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29" w:rsidRPr="002C1E22" w:rsidRDefault="00994C29" w:rsidP="0020445D">
      <w:pPr>
        <w:tabs>
          <w:tab w:val="left" w:pos="5954"/>
        </w:tabs>
        <w:spacing w:line="480" w:lineRule="auto"/>
        <w:jc w:val="center"/>
        <w:rPr>
          <w:rFonts w:ascii="Times New Roman" w:hAnsi="Times New Roman" w:cs="Times New Roman"/>
          <w:b/>
          <w:sz w:val="24"/>
          <w:szCs w:val="24"/>
        </w:rPr>
      </w:pPr>
      <w:r w:rsidRPr="002C1E22">
        <w:rPr>
          <w:rFonts w:ascii="Times New Roman" w:hAnsi="Times New Roman" w:cs="Times New Roman"/>
          <w:b/>
          <w:sz w:val="24"/>
          <w:szCs w:val="24"/>
        </w:rPr>
        <w:t>BAB IV</w:t>
      </w:r>
    </w:p>
    <w:p w:rsidR="00994C29" w:rsidRDefault="0020445D" w:rsidP="00ED33BF">
      <w:pPr>
        <w:tabs>
          <w:tab w:val="left" w:pos="5954"/>
        </w:tabs>
        <w:spacing w:line="480" w:lineRule="auto"/>
        <w:jc w:val="center"/>
        <w:rPr>
          <w:rFonts w:ascii="Times New Roman" w:hAnsi="Times New Roman" w:cs="Times New Roman"/>
          <w:b/>
          <w:sz w:val="24"/>
          <w:szCs w:val="24"/>
        </w:rPr>
      </w:pPr>
      <w:r w:rsidRPr="002C1E22">
        <w:rPr>
          <w:rFonts w:ascii="Times New Roman" w:hAnsi="Times New Roman" w:cs="Times New Roman"/>
          <w:b/>
          <w:sz w:val="24"/>
          <w:szCs w:val="24"/>
        </w:rPr>
        <w:t>HASIL PENELITIAN DAN PEMBAHASAN</w:t>
      </w:r>
    </w:p>
    <w:p w:rsidR="00ED33BF" w:rsidRPr="002C1E22" w:rsidRDefault="00ED33BF" w:rsidP="00ED33BF">
      <w:pPr>
        <w:tabs>
          <w:tab w:val="left" w:pos="5954"/>
        </w:tabs>
        <w:spacing w:line="480" w:lineRule="auto"/>
        <w:jc w:val="center"/>
        <w:rPr>
          <w:rFonts w:ascii="Times New Roman" w:hAnsi="Times New Roman" w:cs="Times New Roman"/>
          <w:b/>
          <w:sz w:val="24"/>
          <w:szCs w:val="24"/>
        </w:rPr>
      </w:pPr>
    </w:p>
    <w:p w:rsidR="00994C29" w:rsidRPr="002C1E22" w:rsidRDefault="00994C29" w:rsidP="00C42D2B">
      <w:pPr>
        <w:pStyle w:val="ListParagraph"/>
        <w:numPr>
          <w:ilvl w:val="0"/>
          <w:numId w:val="1"/>
        </w:numPr>
        <w:spacing w:line="480" w:lineRule="auto"/>
        <w:ind w:left="426" w:hanging="426"/>
        <w:rPr>
          <w:rFonts w:ascii="Times New Roman" w:hAnsi="Times New Roman" w:cs="Times New Roman"/>
          <w:b/>
          <w:sz w:val="24"/>
          <w:szCs w:val="24"/>
        </w:rPr>
      </w:pPr>
      <w:r w:rsidRPr="002C1E22">
        <w:rPr>
          <w:rFonts w:ascii="Times New Roman" w:hAnsi="Times New Roman" w:cs="Times New Roman"/>
          <w:b/>
          <w:sz w:val="24"/>
          <w:szCs w:val="24"/>
        </w:rPr>
        <w:t>Hasil Penelitian</w:t>
      </w:r>
    </w:p>
    <w:p w:rsidR="00994C29" w:rsidRPr="002C1E22" w:rsidRDefault="00994C29" w:rsidP="00C42D2B">
      <w:pPr>
        <w:pStyle w:val="ListParagraph"/>
        <w:numPr>
          <w:ilvl w:val="0"/>
          <w:numId w:val="2"/>
        </w:numPr>
        <w:spacing w:after="0" w:line="480" w:lineRule="auto"/>
        <w:ind w:left="426" w:hanging="426"/>
        <w:rPr>
          <w:rFonts w:ascii="Times New Roman" w:hAnsi="Times New Roman" w:cs="Times New Roman"/>
          <w:b/>
          <w:sz w:val="24"/>
          <w:szCs w:val="24"/>
        </w:rPr>
      </w:pPr>
      <w:r w:rsidRPr="002C1E22">
        <w:rPr>
          <w:rFonts w:ascii="Times New Roman" w:hAnsi="Times New Roman" w:cs="Times New Roman"/>
          <w:b/>
          <w:sz w:val="24"/>
          <w:szCs w:val="24"/>
        </w:rPr>
        <w:t>Hasil Analisis Deskriptif</w:t>
      </w:r>
    </w:p>
    <w:p w:rsidR="00994C29" w:rsidRPr="002C1E22" w:rsidRDefault="00994C29" w:rsidP="00C42D2B">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penelitian yang menunjukkan hubungan antara gaya belajar dengan hasil belajar IPS Siswa kelas V SD</w:t>
      </w:r>
      <w:r w:rsidR="003F24C1">
        <w:rPr>
          <w:rFonts w:ascii="Times New Roman" w:hAnsi="Times New Roman" w:cs="Times New Roman"/>
          <w:sz w:val="24"/>
          <w:szCs w:val="24"/>
        </w:rPr>
        <w:t>N</w:t>
      </w:r>
      <w:r w:rsidRPr="002C1E22">
        <w:rPr>
          <w:rFonts w:ascii="Times New Roman" w:hAnsi="Times New Roman" w:cs="Times New Roman"/>
          <w:sz w:val="24"/>
          <w:szCs w:val="24"/>
        </w:rPr>
        <w:t xml:space="preserve"> Gunung Sari I Ke</w:t>
      </w:r>
      <w:r w:rsidR="00FA71AD" w:rsidRPr="002C1E22">
        <w:rPr>
          <w:rFonts w:ascii="Times New Roman" w:hAnsi="Times New Roman" w:cs="Times New Roman"/>
          <w:sz w:val="24"/>
          <w:szCs w:val="24"/>
        </w:rPr>
        <w:t>camatan Rappocini Kota Makassar akan dipaparkan pada bagian ini. Dalam proses penelitian, langkah awal yang dilakukan oleh penulis adalah menguji vali</w:t>
      </w:r>
      <w:r w:rsidR="001E7188" w:rsidRPr="002C1E22">
        <w:rPr>
          <w:rFonts w:ascii="Times New Roman" w:hAnsi="Times New Roman" w:cs="Times New Roman"/>
          <w:sz w:val="24"/>
          <w:szCs w:val="24"/>
        </w:rPr>
        <w:t>ditas instrumen (angket</w:t>
      </w:r>
      <w:r w:rsidR="00FA71AD" w:rsidRPr="002C1E22">
        <w:rPr>
          <w:rFonts w:ascii="Times New Roman" w:hAnsi="Times New Roman" w:cs="Times New Roman"/>
          <w:sz w:val="24"/>
          <w:szCs w:val="24"/>
        </w:rPr>
        <w:t>) yang dilakukan oleh validator sebelum memberikan tes kepada siswa dan dilakukan analisis data. Kemudian data dari penyebaran angket gaya belajar akan dikorelasikan dengan data hasil belajar</w:t>
      </w:r>
      <w:r w:rsidR="0030505A">
        <w:rPr>
          <w:rFonts w:ascii="Times New Roman" w:hAnsi="Times New Roman" w:cs="Times New Roman"/>
          <w:sz w:val="24"/>
          <w:szCs w:val="24"/>
        </w:rPr>
        <w:t xml:space="preserve"> IPS</w:t>
      </w:r>
      <w:r w:rsidR="00FA71AD" w:rsidRPr="002C1E22">
        <w:rPr>
          <w:rFonts w:ascii="Times New Roman" w:hAnsi="Times New Roman" w:cs="Times New Roman"/>
          <w:sz w:val="24"/>
          <w:szCs w:val="24"/>
        </w:rPr>
        <w:t xml:space="preserve"> siswa. Berdasarkan hasil korelasi tersebut selanjutnya data yang diperoleh akan menjadi patokan dalam uji hipotesis penelitian. Selanjutnya peneliti melaksanakan penelitian namun sebelum melaksanakan penelitian terlebih dahulu peneliti meminta persetujuan kepala SD</w:t>
      </w:r>
      <w:r w:rsidR="005B622D">
        <w:rPr>
          <w:rFonts w:ascii="Times New Roman" w:hAnsi="Times New Roman" w:cs="Times New Roman"/>
          <w:sz w:val="24"/>
          <w:szCs w:val="24"/>
        </w:rPr>
        <w:t>N</w:t>
      </w:r>
      <w:r w:rsidR="00FA71AD" w:rsidRPr="002C1E22">
        <w:rPr>
          <w:rFonts w:ascii="Times New Roman" w:hAnsi="Times New Roman" w:cs="Times New Roman"/>
          <w:sz w:val="24"/>
          <w:szCs w:val="24"/>
        </w:rPr>
        <w:t xml:space="preserve"> Gunung Sari 1 Kecamatan Rappocini Kota Makassar. Selanjutnya peneliti mengadakan</w:t>
      </w:r>
      <w:r w:rsidR="0030505A">
        <w:rPr>
          <w:rFonts w:ascii="Times New Roman" w:hAnsi="Times New Roman" w:cs="Times New Roman"/>
          <w:sz w:val="24"/>
          <w:szCs w:val="24"/>
        </w:rPr>
        <w:t xml:space="preserve"> kesepakatan dengan guru kelas V</w:t>
      </w:r>
      <w:r w:rsidR="00FA71AD" w:rsidRPr="002C1E22">
        <w:rPr>
          <w:rFonts w:ascii="Times New Roman" w:hAnsi="Times New Roman" w:cs="Times New Roman"/>
          <w:sz w:val="24"/>
          <w:szCs w:val="24"/>
        </w:rPr>
        <w:t xml:space="preserve"> untuk mengadakan penelitian. Penelitian dilaksanakan pada tanggal </w:t>
      </w:r>
      <w:r w:rsidR="00F51DAE" w:rsidRPr="002C1E22">
        <w:rPr>
          <w:rFonts w:ascii="Times New Roman" w:hAnsi="Times New Roman" w:cs="Times New Roman"/>
          <w:sz w:val="24"/>
          <w:szCs w:val="24"/>
        </w:rPr>
        <w:t>28 Mei 2018.</w:t>
      </w:r>
    </w:p>
    <w:p w:rsidR="00E51F13" w:rsidRPr="002C1E22" w:rsidRDefault="00F51DAE" w:rsidP="00C42D2B">
      <w:pPr>
        <w:pStyle w:val="ListParagraph"/>
        <w:numPr>
          <w:ilvl w:val="0"/>
          <w:numId w:val="3"/>
        </w:numPr>
        <w:spacing w:after="0" w:line="480" w:lineRule="auto"/>
        <w:ind w:left="426" w:hanging="426"/>
        <w:rPr>
          <w:rFonts w:ascii="Times New Roman" w:hAnsi="Times New Roman" w:cs="Times New Roman"/>
          <w:b/>
          <w:sz w:val="24"/>
          <w:szCs w:val="24"/>
        </w:rPr>
      </w:pPr>
      <w:r w:rsidRPr="002C1E22">
        <w:rPr>
          <w:rFonts w:ascii="Times New Roman" w:hAnsi="Times New Roman" w:cs="Times New Roman"/>
          <w:b/>
          <w:sz w:val="24"/>
          <w:szCs w:val="24"/>
        </w:rPr>
        <w:t>G</w:t>
      </w:r>
      <w:r w:rsidR="0030505A">
        <w:rPr>
          <w:rFonts w:ascii="Times New Roman" w:hAnsi="Times New Roman" w:cs="Times New Roman"/>
          <w:b/>
          <w:sz w:val="24"/>
          <w:szCs w:val="24"/>
        </w:rPr>
        <w:t>ambaran gaya b</w:t>
      </w:r>
      <w:r w:rsidRPr="002C1E22">
        <w:rPr>
          <w:rFonts w:ascii="Times New Roman" w:hAnsi="Times New Roman" w:cs="Times New Roman"/>
          <w:b/>
          <w:sz w:val="24"/>
          <w:szCs w:val="24"/>
        </w:rPr>
        <w:t>elajar</w:t>
      </w:r>
      <w:r w:rsidR="0030505A">
        <w:rPr>
          <w:rFonts w:ascii="Times New Roman" w:hAnsi="Times New Roman" w:cs="Times New Roman"/>
          <w:b/>
          <w:sz w:val="24"/>
          <w:szCs w:val="24"/>
        </w:rPr>
        <w:t xml:space="preserve"> siswa</w:t>
      </w:r>
    </w:p>
    <w:p w:rsidR="002F4F7B" w:rsidRDefault="002F4F7B" w:rsidP="00C42D2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angket gaya belajar siswa terdapat 3 indikator yang dijadikan pedoman untuk membuat angket sebagai instrumen penelitian. Indikator-indikator gaya belajar siswa pada </w:t>
      </w:r>
      <w:r>
        <w:rPr>
          <w:rFonts w:ascii="Times New Roman" w:hAnsi="Times New Roman" w:cs="Times New Roman"/>
          <w:sz w:val="24"/>
          <w:szCs w:val="24"/>
        </w:rPr>
        <w:lastRenderedPageBreak/>
        <w:t>mata pelajaran IPS yaitu: 1) Gaya belajar visual, 2) gaya belajar auditorial, 3) gaya belajar kinestetik.</w:t>
      </w:r>
    </w:p>
    <w:p w:rsidR="00E51F13" w:rsidRPr="002C1E22" w:rsidRDefault="002F4F7B" w:rsidP="00C42D2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indikator-indikator tersebut disusun</w:t>
      </w:r>
      <w:r w:rsidR="00C26819">
        <w:rPr>
          <w:rFonts w:ascii="Times New Roman" w:hAnsi="Times New Roman" w:cs="Times New Roman"/>
          <w:sz w:val="24"/>
          <w:szCs w:val="24"/>
        </w:rPr>
        <w:t xml:space="preserve"> kedalam butir-butir pertanyaan di dalam angket</w:t>
      </w:r>
      <w:r w:rsidR="00A225BA">
        <w:rPr>
          <w:rFonts w:ascii="Times New Roman" w:hAnsi="Times New Roman" w:cs="Times New Roman"/>
          <w:sz w:val="24"/>
          <w:szCs w:val="24"/>
        </w:rPr>
        <w:t xml:space="preserve">. </w:t>
      </w:r>
      <w:r w:rsidR="00E51F13" w:rsidRPr="002C1E22">
        <w:rPr>
          <w:rFonts w:ascii="Times New Roman" w:hAnsi="Times New Roman" w:cs="Times New Roman"/>
          <w:sz w:val="24"/>
          <w:szCs w:val="24"/>
        </w:rPr>
        <w:t xml:space="preserve">Instrumen gaya belajar pada penelitian ini menggunakan skala likert yang mempunyai pilihan jawaban selalu, sering, kadang-kadang, dan tidak pernah dengan interval skor 1-4 dengan 36 item pernyataan positif dan negatif. </w:t>
      </w:r>
      <w:r w:rsidR="00C26819">
        <w:rPr>
          <w:rFonts w:ascii="Times New Roman" w:hAnsi="Times New Roman" w:cs="Times New Roman"/>
          <w:sz w:val="24"/>
          <w:szCs w:val="24"/>
        </w:rPr>
        <w:t xml:space="preserve">Untuk melihat gambaran gaya belajar siswa, peneliti menganalisis hasil pengisian angket gaya belajar siswa dengan </w:t>
      </w:r>
      <w:r w:rsidR="00E51F13" w:rsidRPr="002C1E22">
        <w:rPr>
          <w:rFonts w:ascii="Times New Roman" w:hAnsi="Times New Roman" w:cs="Times New Roman"/>
          <w:sz w:val="24"/>
          <w:szCs w:val="24"/>
        </w:rPr>
        <w:t>Penskoran untuk item pernyataan positif yaitu: selalu dengan skor 4, sering dengan skor 3, kadang-kadang dengan skor 2, dan tidak pernah dengan skor 1, sedangkan untuk penskoran item pernyataan negatif yaitu: selalu diberi skor 1, sering diberi skor 2, kadang-kadang diberi skor 3, dan tidak pernah diberi skor 4. Berdasarkan jawaban siswa pada saat mengisi angket, maka siswa yang tergolong menggunakan gaya belajar visual seba</w:t>
      </w:r>
      <w:r w:rsidR="008C151D" w:rsidRPr="002C1E22">
        <w:rPr>
          <w:rFonts w:ascii="Times New Roman" w:hAnsi="Times New Roman" w:cs="Times New Roman"/>
          <w:sz w:val="24"/>
          <w:szCs w:val="24"/>
        </w:rPr>
        <w:t>nyak 34</w:t>
      </w:r>
      <w:r w:rsidR="00E51F13" w:rsidRPr="002C1E22">
        <w:rPr>
          <w:rFonts w:ascii="Times New Roman" w:hAnsi="Times New Roman" w:cs="Times New Roman"/>
          <w:sz w:val="24"/>
          <w:szCs w:val="24"/>
        </w:rPr>
        <w:t xml:space="preserve"> siswa, siswa yang menggunakan gaya </w:t>
      </w:r>
      <w:r w:rsidR="008C151D" w:rsidRPr="002C1E22">
        <w:rPr>
          <w:rFonts w:ascii="Times New Roman" w:hAnsi="Times New Roman" w:cs="Times New Roman"/>
          <w:sz w:val="24"/>
          <w:szCs w:val="24"/>
        </w:rPr>
        <w:t>belajar auditorial sebanyak 10</w:t>
      </w:r>
      <w:r w:rsidR="00E51F13" w:rsidRPr="002C1E22">
        <w:rPr>
          <w:rFonts w:ascii="Times New Roman" w:hAnsi="Times New Roman" w:cs="Times New Roman"/>
          <w:sz w:val="24"/>
          <w:szCs w:val="24"/>
        </w:rPr>
        <w:t xml:space="preserve"> siswa, dan siswa yang mengunakan gaya belajar kinestetik sebanyak </w:t>
      </w:r>
      <w:r w:rsidR="008C151D" w:rsidRPr="002C1E22">
        <w:rPr>
          <w:rFonts w:ascii="Times New Roman" w:hAnsi="Times New Roman" w:cs="Times New Roman"/>
          <w:sz w:val="24"/>
          <w:szCs w:val="24"/>
        </w:rPr>
        <w:t>12</w:t>
      </w:r>
      <w:r w:rsidR="00E51F13" w:rsidRPr="002C1E22">
        <w:rPr>
          <w:rFonts w:ascii="Times New Roman" w:hAnsi="Times New Roman" w:cs="Times New Roman"/>
          <w:sz w:val="24"/>
          <w:szCs w:val="24"/>
        </w:rPr>
        <w:t xml:space="preserve"> siswa,</w:t>
      </w:r>
      <w:r w:rsidR="008C151D" w:rsidRPr="002C1E22">
        <w:rPr>
          <w:rFonts w:ascii="Times New Roman" w:hAnsi="Times New Roman" w:cs="Times New Roman"/>
          <w:sz w:val="24"/>
          <w:szCs w:val="24"/>
        </w:rPr>
        <w:t xml:space="preserve"> </w:t>
      </w:r>
      <w:r w:rsidR="00E51F13" w:rsidRPr="002C1E22">
        <w:rPr>
          <w:rFonts w:ascii="Times New Roman" w:hAnsi="Times New Roman" w:cs="Times New Roman"/>
          <w:sz w:val="24"/>
          <w:szCs w:val="24"/>
        </w:rPr>
        <w:t>selanjutnya dihitung persentase masing-masing gaya belajar. Berikut disajikan cara menghitung persentase gaya belajar siswa kelas V SD</w:t>
      </w:r>
      <w:r w:rsidR="005B622D">
        <w:rPr>
          <w:rFonts w:ascii="Times New Roman" w:hAnsi="Times New Roman" w:cs="Times New Roman"/>
          <w:sz w:val="24"/>
          <w:szCs w:val="24"/>
        </w:rPr>
        <w:t>N</w:t>
      </w:r>
      <w:r w:rsidR="008C151D" w:rsidRPr="002C1E22">
        <w:rPr>
          <w:rFonts w:ascii="Times New Roman" w:hAnsi="Times New Roman" w:cs="Times New Roman"/>
          <w:sz w:val="24"/>
          <w:szCs w:val="24"/>
        </w:rPr>
        <w:t xml:space="preserve"> Gunung Sari 1 Kecamatan Rappocini Kota Makassar</w:t>
      </w:r>
      <w:r w:rsidR="00E51F13" w:rsidRPr="002C1E22">
        <w:rPr>
          <w:rFonts w:ascii="Times New Roman" w:hAnsi="Times New Roman" w:cs="Times New Roman"/>
          <w:sz w:val="24"/>
          <w:szCs w:val="24"/>
        </w:rPr>
        <w:t>:</w:t>
      </w:r>
    </w:p>
    <w:p w:rsidR="008C151D" w:rsidRPr="002C1E22" w:rsidRDefault="008C151D" w:rsidP="00583F93">
      <w:pPr>
        <w:pStyle w:val="ListParagraph"/>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 xml:space="preserve">a) Persentase gaya belajar visual </w:t>
      </w:r>
      <w:r w:rsidR="00C42D2B">
        <w:rPr>
          <w:rFonts w:ascii="Times New Roman" w:hAnsi="Times New Roman" w:cs="Times New Roman"/>
          <w:sz w:val="24"/>
          <w:szCs w:val="24"/>
        </w:rPr>
        <w:t xml:space="preserve">     </w:t>
      </w:r>
      <w:r w:rsidRPr="002C1E2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34</m:t>
            </m:r>
          </m:num>
          <m:den>
            <m:r>
              <w:rPr>
                <w:rFonts w:ascii="Cambria Math" w:hAnsi="Cambria Math" w:cs="Times New Roman"/>
                <w:sz w:val="24"/>
                <w:szCs w:val="24"/>
              </w:rPr>
              <m:t>56</m:t>
            </m:r>
          </m:den>
        </m:f>
      </m:oMath>
      <w:r w:rsidR="00023325" w:rsidRPr="002C1E22">
        <w:rPr>
          <w:rFonts w:ascii="Times New Roman" w:eastAsiaTheme="minorEastAsia" w:hAnsi="Times New Roman" w:cs="Times New Roman"/>
          <w:sz w:val="24"/>
          <w:szCs w:val="24"/>
        </w:rPr>
        <w:t xml:space="preserve"> × 100%  = 60.71% = 61%</w:t>
      </w:r>
    </w:p>
    <w:p w:rsidR="008C151D" w:rsidRPr="002C1E22" w:rsidRDefault="008C151D" w:rsidP="00583F93">
      <w:pPr>
        <w:pStyle w:val="ListParagraph"/>
        <w:spacing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b) Persenta</w:t>
      </w:r>
      <w:r w:rsidR="00023325" w:rsidRPr="002C1E22">
        <w:rPr>
          <w:rFonts w:ascii="Times New Roman" w:hAnsi="Times New Roman" w:cs="Times New Roman"/>
          <w:sz w:val="24"/>
          <w:szCs w:val="24"/>
        </w:rPr>
        <w:t xml:space="preserve">se gaya belajar auditorial =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56</m:t>
            </m:r>
          </m:den>
        </m:f>
      </m:oMath>
      <w:r w:rsidR="00023325" w:rsidRPr="002C1E22">
        <w:rPr>
          <w:rFonts w:ascii="Times New Roman" w:eastAsiaTheme="minorEastAsia" w:hAnsi="Times New Roman" w:cs="Times New Roman"/>
          <w:sz w:val="24"/>
          <w:szCs w:val="24"/>
        </w:rPr>
        <w:t xml:space="preserve"> × 100% = 17.85% = 18%</w:t>
      </w:r>
    </w:p>
    <w:p w:rsidR="008C151D" w:rsidRPr="002C1E22" w:rsidRDefault="008C151D" w:rsidP="00583F93">
      <w:pPr>
        <w:pStyle w:val="ListParagraph"/>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c) Persenta</w:t>
      </w:r>
      <w:r w:rsidR="00023325" w:rsidRPr="002C1E22">
        <w:rPr>
          <w:rFonts w:ascii="Times New Roman" w:hAnsi="Times New Roman" w:cs="Times New Roman"/>
          <w:sz w:val="24"/>
          <w:szCs w:val="24"/>
        </w:rPr>
        <w:t xml:space="preserve">se gaya belajar kinestetik =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56</m:t>
            </m:r>
          </m:den>
        </m:f>
      </m:oMath>
      <w:r w:rsidR="00023325" w:rsidRPr="002C1E22">
        <w:rPr>
          <w:rFonts w:ascii="Times New Roman" w:eastAsiaTheme="minorEastAsia" w:hAnsi="Times New Roman" w:cs="Times New Roman"/>
          <w:sz w:val="24"/>
          <w:szCs w:val="24"/>
        </w:rPr>
        <w:t xml:space="preserve"> × 100% = 21,42% = 21%</w:t>
      </w:r>
    </w:p>
    <w:p w:rsidR="00F51DAE" w:rsidRPr="002C1E22" w:rsidRDefault="008C151D" w:rsidP="00C42D2B">
      <w:pPr>
        <w:tabs>
          <w:tab w:val="left" w:pos="567"/>
        </w:tabs>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Data persentase gaya belajar siswa akan disajikan dalam bentuk diagram lingkaran seperti berikut:</w:t>
      </w:r>
    </w:p>
    <w:p w:rsidR="00023325" w:rsidRPr="002C1E22" w:rsidRDefault="00947F41" w:rsidP="00A44C95">
      <w:pPr>
        <w:spacing w:line="240" w:lineRule="auto"/>
        <w:ind w:left="284" w:firstLine="283"/>
        <w:jc w:val="both"/>
        <w:rPr>
          <w:rFonts w:ascii="Times New Roman" w:hAnsi="Times New Roman" w:cs="Times New Roman"/>
          <w:sz w:val="24"/>
          <w:szCs w:val="24"/>
        </w:rPr>
      </w:pPr>
      <w:r w:rsidRPr="002C1E22">
        <w:rPr>
          <w:rFonts w:ascii="Times New Roman" w:hAnsi="Times New Roman" w:cs="Times New Roman"/>
          <w:noProof/>
          <w:sz w:val="24"/>
          <w:szCs w:val="24"/>
          <w:lang w:eastAsia="id-ID"/>
        </w:rPr>
        <w:drawing>
          <wp:inline distT="0" distB="0" distL="0" distR="0" wp14:anchorId="6DEC2B90" wp14:editId="560095B4">
            <wp:extent cx="406717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7F41" w:rsidRPr="002C1E22" w:rsidRDefault="00947F41" w:rsidP="00A44C95">
      <w:pPr>
        <w:spacing w:line="240" w:lineRule="auto"/>
        <w:ind w:left="284" w:firstLine="283"/>
        <w:jc w:val="both"/>
        <w:rPr>
          <w:rFonts w:ascii="Times New Roman" w:hAnsi="Times New Roman" w:cs="Times New Roman"/>
          <w:sz w:val="24"/>
          <w:szCs w:val="24"/>
        </w:rPr>
      </w:pPr>
      <w:r w:rsidRPr="002C1E22">
        <w:rPr>
          <w:rFonts w:ascii="Times New Roman" w:hAnsi="Times New Roman" w:cs="Times New Roman"/>
          <w:b/>
          <w:sz w:val="24"/>
          <w:szCs w:val="24"/>
        </w:rPr>
        <w:t>Gambar 4.1</w:t>
      </w:r>
      <w:r w:rsidRPr="002C1E22">
        <w:rPr>
          <w:rFonts w:ascii="Times New Roman" w:hAnsi="Times New Roman" w:cs="Times New Roman"/>
          <w:sz w:val="24"/>
          <w:szCs w:val="24"/>
        </w:rPr>
        <w:t xml:space="preserve"> Diagram Pengelompokkan Gaya Belajar Siswa</w:t>
      </w:r>
    </w:p>
    <w:p w:rsidR="0020445D" w:rsidRDefault="0020445D" w:rsidP="00C42D2B">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Pada diagram lingkaran, dapat dilihat jika 61% </w:t>
      </w:r>
      <w:r w:rsidR="00E2693C">
        <w:rPr>
          <w:rFonts w:ascii="Times New Roman" w:hAnsi="Times New Roman" w:cs="Times New Roman"/>
          <w:sz w:val="24"/>
          <w:szCs w:val="24"/>
        </w:rPr>
        <w:t xml:space="preserve">(34 </w:t>
      </w:r>
      <w:r w:rsidRPr="002C1E22">
        <w:rPr>
          <w:rFonts w:ascii="Times New Roman" w:hAnsi="Times New Roman" w:cs="Times New Roman"/>
          <w:sz w:val="24"/>
          <w:szCs w:val="24"/>
        </w:rPr>
        <w:t>siswa</w:t>
      </w:r>
      <w:r w:rsidR="00E2693C">
        <w:rPr>
          <w:rFonts w:ascii="Times New Roman" w:hAnsi="Times New Roman" w:cs="Times New Roman"/>
          <w:sz w:val="24"/>
          <w:szCs w:val="24"/>
        </w:rPr>
        <w:t>)</w:t>
      </w:r>
      <w:r w:rsidRPr="002C1E22">
        <w:rPr>
          <w:rFonts w:ascii="Times New Roman" w:hAnsi="Times New Roman" w:cs="Times New Roman"/>
          <w:sz w:val="24"/>
          <w:szCs w:val="24"/>
        </w:rPr>
        <w:t xml:space="preserve"> cenderung memiliki gaya belajar visual, 18% </w:t>
      </w:r>
      <w:r w:rsidR="00E2693C">
        <w:rPr>
          <w:rFonts w:ascii="Times New Roman" w:hAnsi="Times New Roman" w:cs="Times New Roman"/>
          <w:sz w:val="24"/>
          <w:szCs w:val="24"/>
        </w:rPr>
        <w:t xml:space="preserve">(10 </w:t>
      </w:r>
      <w:r w:rsidRPr="002C1E22">
        <w:rPr>
          <w:rFonts w:ascii="Times New Roman" w:hAnsi="Times New Roman" w:cs="Times New Roman"/>
          <w:sz w:val="24"/>
          <w:szCs w:val="24"/>
        </w:rPr>
        <w:t>siswa</w:t>
      </w:r>
      <w:r w:rsidR="00E2693C">
        <w:rPr>
          <w:rFonts w:ascii="Times New Roman" w:hAnsi="Times New Roman" w:cs="Times New Roman"/>
          <w:sz w:val="24"/>
          <w:szCs w:val="24"/>
        </w:rPr>
        <w:t>)</w:t>
      </w:r>
      <w:r w:rsidRPr="002C1E22">
        <w:rPr>
          <w:rFonts w:ascii="Times New Roman" w:hAnsi="Times New Roman" w:cs="Times New Roman"/>
          <w:sz w:val="24"/>
          <w:szCs w:val="24"/>
        </w:rPr>
        <w:t xml:space="preserve"> cenderung memiliki gaya belajar auditorial, dan 21% </w:t>
      </w:r>
      <w:r w:rsidR="00E2693C">
        <w:rPr>
          <w:rFonts w:ascii="Times New Roman" w:hAnsi="Times New Roman" w:cs="Times New Roman"/>
          <w:sz w:val="24"/>
          <w:szCs w:val="24"/>
        </w:rPr>
        <w:t xml:space="preserve">(12 </w:t>
      </w:r>
      <w:r w:rsidRPr="002C1E22">
        <w:rPr>
          <w:rFonts w:ascii="Times New Roman" w:hAnsi="Times New Roman" w:cs="Times New Roman"/>
          <w:sz w:val="24"/>
          <w:szCs w:val="24"/>
        </w:rPr>
        <w:t>siswa</w:t>
      </w:r>
      <w:r w:rsidR="00E2693C">
        <w:rPr>
          <w:rFonts w:ascii="Times New Roman" w:hAnsi="Times New Roman" w:cs="Times New Roman"/>
          <w:sz w:val="24"/>
          <w:szCs w:val="24"/>
        </w:rPr>
        <w:t>)</w:t>
      </w:r>
      <w:r w:rsidRPr="002C1E22">
        <w:rPr>
          <w:rFonts w:ascii="Times New Roman" w:hAnsi="Times New Roman" w:cs="Times New Roman"/>
          <w:sz w:val="24"/>
          <w:szCs w:val="24"/>
        </w:rPr>
        <w:t xml:space="preserve"> cenderung memiliki gaya belajar kinestetik. Setelah mengelompokkan gaya belajar siswa, peneliti akan menggolongkan skor gaya belajar. Berikut disajikan hasil analisis data statistik deskriptif gaya belajar :</w:t>
      </w:r>
    </w:p>
    <w:p w:rsidR="00ED33BF" w:rsidRDefault="00ED33BF" w:rsidP="00C42D2B">
      <w:pPr>
        <w:spacing w:after="0" w:line="480" w:lineRule="auto"/>
        <w:ind w:firstLine="709"/>
        <w:jc w:val="both"/>
        <w:rPr>
          <w:rFonts w:ascii="Times New Roman" w:hAnsi="Times New Roman" w:cs="Times New Roman"/>
          <w:sz w:val="24"/>
          <w:szCs w:val="24"/>
        </w:rPr>
      </w:pPr>
    </w:p>
    <w:p w:rsidR="00ED33BF" w:rsidRDefault="00ED33BF" w:rsidP="00C42D2B">
      <w:pPr>
        <w:spacing w:after="0" w:line="480" w:lineRule="auto"/>
        <w:ind w:firstLine="709"/>
        <w:jc w:val="both"/>
        <w:rPr>
          <w:rFonts w:ascii="Times New Roman" w:hAnsi="Times New Roman" w:cs="Times New Roman"/>
          <w:sz w:val="24"/>
          <w:szCs w:val="24"/>
        </w:rPr>
      </w:pPr>
    </w:p>
    <w:p w:rsidR="00ED33BF" w:rsidRDefault="00ED33BF" w:rsidP="00C42D2B">
      <w:pPr>
        <w:spacing w:after="0" w:line="480" w:lineRule="auto"/>
        <w:ind w:firstLine="709"/>
        <w:jc w:val="both"/>
        <w:rPr>
          <w:rFonts w:ascii="Times New Roman" w:hAnsi="Times New Roman" w:cs="Times New Roman"/>
          <w:sz w:val="24"/>
          <w:szCs w:val="24"/>
        </w:rPr>
      </w:pPr>
    </w:p>
    <w:p w:rsidR="00ED33BF" w:rsidRDefault="00ED33BF" w:rsidP="00C42D2B">
      <w:pPr>
        <w:spacing w:after="0" w:line="480" w:lineRule="auto"/>
        <w:ind w:firstLine="709"/>
        <w:jc w:val="both"/>
        <w:rPr>
          <w:rFonts w:ascii="Times New Roman" w:hAnsi="Times New Roman" w:cs="Times New Roman"/>
          <w:sz w:val="24"/>
          <w:szCs w:val="24"/>
        </w:rPr>
      </w:pPr>
    </w:p>
    <w:p w:rsidR="00ED33BF" w:rsidRDefault="00ED33BF" w:rsidP="00C42D2B">
      <w:pPr>
        <w:spacing w:after="0" w:line="480" w:lineRule="auto"/>
        <w:ind w:firstLine="709"/>
        <w:jc w:val="both"/>
        <w:rPr>
          <w:rFonts w:ascii="Times New Roman" w:hAnsi="Times New Roman" w:cs="Times New Roman"/>
          <w:sz w:val="24"/>
          <w:szCs w:val="24"/>
        </w:rPr>
      </w:pPr>
    </w:p>
    <w:p w:rsidR="00ED33BF" w:rsidRPr="002C1E22" w:rsidRDefault="00ED33BF" w:rsidP="00C42D2B">
      <w:pPr>
        <w:spacing w:after="0" w:line="480" w:lineRule="auto"/>
        <w:ind w:firstLine="709"/>
        <w:jc w:val="both"/>
        <w:rPr>
          <w:rFonts w:ascii="Times New Roman" w:hAnsi="Times New Roman" w:cs="Times New Roman"/>
          <w:sz w:val="24"/>
          <w:szCs w:val="24"/>
        </w:rPr>
      </w:pPr>
    </w:p>
    <w:p w:rsidR="00947F41" w:rsidRDefault="003935C0" w:rsidP="007F0877">
      <w:pPr>
        <w:spacing w:after="0" w:line="240" w:lineRule="auto"/>
        <w:ind w:left="284" w:firstLine="283"/>
        <w:jc w:val="both"/>
        <w:rPr>
          <w:rFonts w:ascii="Times New Roman" w:hAnsi="Times New Roman" w:cs="Times New Roman"/>
          <w:sz w:val="24"/>
          <w:szCs w:val="24"/>
        </w:rPr>
      </w:pPr>
      <w:r w:rsidRPr="002C1E22">
        <w:rPr>
          <w:rFonts w:ascii="Times New Roman" w:hAnsi="Times New Roman" w:cs="Times New Roman"/>
          <w:sz w:val="24"/>
          <w:szCs w:val="24"/>
        </w:rPr>
        <w:lastRenderedPageBreak/>
        <w:t>Tabel 4.1 Analisis deskriptif data gaya belajar siswa</w:t>
      </w:r>
    </w:p>
    <w:p w:rsidR="007F0877" w:rsidRDefault="007F0877" w:rsidP="007F0877">
      <w:pPr>
        <w:spacing w:after="0" w:line="240" w:lineRule="auto"/>
        <w:ind w:left="284" w:firstLine="283"/>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02"/>
        <w:gridCol w:w="1693"/>
      </w:tblGrid>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N</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56</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Mean</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99,23</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sidRPr="002C1E22">
              <w:rPr>
                <w:rFonts w:ascii="Times New Roman" w:hAnsi="Times New Roman" w:cs="Times New Roman"/>
                <w:color w:val="000000"/>
                <w:sz w:val="24"/>
                <w:szCs w:val="24"/>
              </w:rPr>
              <w:t>Median</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sidRPr="002C1E22">
              <w:rPr>
                <w:rFonts w:ascii="Times New Roman" w:hAnsi="Times New Roman" w:cs="Times New Roman"/>
                <w:color w:val="000000"/>
                <w:sz w:val="24"/>
                <w:szCs w:val="24"/>
              </w:rPr>
              <w:t>Mode</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95</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sidRPr="002C1E22">
              <w:rPr>
                <w:rFonts w:ascii="Times New Roman" w:hAnsi="Times New Roman" w:cs="Times New Roman"/>
                <w:color w:val="000000"/>
                <w:sz w:val="24"/>
                <w:szCs w:val="24"/>
              </w:rPr>
              <w:t>Std. Deviation</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color w:val="000000"/>
                <w:sz w:val="24"/>
                <w:szCs w:val="24"/>
              </w:rPr>
              <w:t>10,218</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sidRPr="002C1E22">
              <w:rPr>
                <w:rFonts w:ascii="Times New Roman" w:hAnsi="Times New Roman" w:cs="Times New Roman"/>
                <w:color w:val="000000"/>
                <w:sz w:val="24"/>
                <w:szCs w:val="24"/>
              </w:rPr>
              <w:t>Variance</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color w:val="000000"/>
                <w:sz w:val="24"/>
                <w:szCs w:val="24"/>
              </w:rPr>
              <w:t>104,400</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sidRPr="002C1E22">
              <w:rPr>
                <w:rFonts w:ascii="Times New Roman" w:hAnsi="Times New Roman" w:cs="Times New Roman"/>
                <w:color w:val="000000"/>
                <w:sz w:val="24"/>
                <w:szCs w:val="24"/>
              </w:rPr>
              <w:t>Range</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50</w:t>
            </w:r>
          </w:p>
        </w:tc>
      </w:tr>
      <w:tr w:rsidR="007F0877" w:rsidRPr="002F4F32" w:rsidTr="006F510D">
        <w:trPr>
          <w:jc w:val="center"/>
        </w:trPr>
        <w:tc>
          <w:tcPr>
            <w:tcW w:w="2802" w:type="dxa"/>
          </w:tcPr>
          <w:p w:rsidR="007F0877" w:rsidRPr="002F4F32" w:rsidRDefault="007F0877" w:rsidP="00D95FA0">
            <w:pPr>
              <w:pStyle w:val="ListParagraph"/>
              <w:spacing w:line="276" w:lineRule="auto"/>
              <w:ind w:left="0"/>
              <w:rPr>
                <w:rFonts w:ascii="Times New Roman" w:hAnsi="Times New Roman" w:cs="Times New Roman"/>
                <w:sz w:val="24"/>
                <w:szCs w:val="24"/>
              </w:rPr>
            </w:pPr>
            <w:r w:rsidRPr="002C1E22">
              <w:rPr>
                <w:rFonts w:ascii="Times New Roman" w:hAnsi="Times New Roman" w:cs="Times New Roman"/>
                <w:color w:val="000000"/>
                <w:sz w:val="24"/>
                <w:szCs w:val="24"/>
              </w:rPr>
              <w:t>Minimum</w:t>
            </w:r>
          </w:p>
        </w:tc>
        <w:tc>
          <w:tcPr>
            <w:tcW w:w="1693" w:type="dxa"/>
          </w:tcPr>
          <w:p w:rsidR="007F0877" w:rsidRPr="002F4F32"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72</w:t>
            </w:r>
          </w:p>
        </w:tc>
      </w:tr>
      <w:tr w:rsidR="007F0877" w:rsidRPr="002F4F32" w:rsidTr="006F510D">
        <w:trPr>
          <w:jc w:val="center"/>
        </w:trPr>
        <w:tc>
          <w:tcPr>
            <w:tcW w:w="2802" w:type="dxa"/>
          </w:tcPr>
          <w:p w:rsidR="007F0877" w:rsidRPr="002C1E22" w:rsidRDefault="007F0877" w:rsidP="00D95FA0">
            <w:pPr>
              <w:pStyle w:val="ListParagraph"/>
              <w:spacing w:line="276" w:lineRule="auto"/>
              <w:ind w:left="0"/>
              <w:rPr>
                <w:rFonts w:ascii="Times New Roman" w:hAnsi="Times New Roman" w:cs="Times New Roman"/>
                <w:color w:val="000000"/>
                <w:sz w:val="24"/>
                <w:szCs w:val="24"/>
              </w:rPr>
            </w:pPr>
            <w:r w:rsidRPr="002C1E22">
              <w:rPr>
                <w:rFonts w:ascii="Times New Roman" w:hAnsi="Times New Roman" w:cs="Times New Roman"/>
                <w:color w:val="000000"/>
                <w:sz w:val="24"/>
                <w:szCs w:val="24"/>
              </w:rPr>
              <w:t>Maximum</w:t>
            </w:r>
          </w:p>
        </w:tc>
        <w:tc>
          <w:tcPr>
            <w:tcW w:w="1693" w:type="dxa"/>
          </w:tcPr>
          <w:p w:rsidR="007F0877" w:rsidRDefault="007F0877" w:rsidP="00D95FA0">
            <w:pPr>
              <w:pStyle w:val="ListParagraph"/>
              <w:spacing w:line="276" w:lineRule="auto"/>
              <w:ind w:left="0"/>
              <w:rPr>
                <w:rFonts w:ascii="Times New Roman" w:hAnsi="Times New Roman" w:cs="Times New Roman"/>
                <w:sz w:val="24"/>
                <w:szCs w:val="24"/>
              </w:rPr>
            </w:pPr>
            <w:r>
              <w:rPr>
                <w:rFonts w:ascii="Times New Roman" w:hAnsi="Times New Roman" w:cs="Times New Roman"/>
                <w:color w:val="000000"/>
                <w:sz w:val="24"/>
                <w:szCs w:val="24"/>
              </w:rPr>
              <w:t>122</w:t>
            </w:r>
          </w:p>
        </w:tc>
      </w:tr>
      <w:tr w:rsidR="007F0877" w:rsidRPr="002F4F32" w:rsidTr="006F510D">
        <w:trPr>
          <w:jc w:val="center"/>
        </w:trPr>
        <w:tc>
          <w:tcPr>
            <w:tcW w:w="2802" w:type="dxa"/>
          </w:tcPr>
          <w:p w:rsidR="007F0877" w:rsidRPr="002C1E22" w:rsidRDefault="007F0877" w:rsidP="00D95FA0">
            <w:pPr>
              <w:pStyle w:val="ListParagraph"/>
              <w:spacing w:line="276" w:lineRule="auto"/>
              <w:ind w:left="0"/>
              <w:rPr>
                <w:rFonts w:ascii="Times New Roman" w:hAnsi="Times New Roman" w:cs="Times New Roman"/>
                <w:color w:val="000000"/>
                <w:sz w:val="24"/>
                <w:szCs w:val="24"/>
              </w:rPr>
            </w:pPr>
            <w:r w:rsidRPr="002C1E22">
              <w:rPr>
                <w:rFonts w:ascii="Times New Roman" w:hAnsi="Times New Roman" w:cs="Times New Roman"/>
                <w:color w:val="000000"/>
                <w:sz w:val="24"/>
                <w:szCs w:val="24"/>
              </w:rPr>
              <w:t>Sum</w:t>
            </w:r>
          </w:p>
        </w:tc>
        <w:tc>
          <w:tcPr>
            <w:tcW w:w="1693" w:type="dxa"/>
          </w:tcPr>
          <w:p w:rsidR="007F0877" w:rsidRDefault="007F0877" w:rsidP="00D95FA0">
            <w:pPr>
              <w:pStyle w:val="ListParagraph"/>
              <w:spacing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5557</w:t>
            </w:r>
          </w:p>
        </w:tc>
      </w:tr>
    </w:tbl>
    <w:p w:rsidR="007F0877" w:rsidRPr="002C1E22" w:rsidRDefault="007F0877" w:rsidP="007F0877">
      <w:pPr>
        <w:spacing w:after="0" w:line="480" w:lineRule="auto"/>
        <w:ind w:left="1724" w:firstLine="261"/>
        <w:jc w:val="both"/>
        <w:rPr>
          <w:rFonts w:ascii="Times New Roman" w:hAnsi="Times New Roman" w:cs="Times New Roman"/>
          <w:sz w:val="24"/>
          <w:szCs w:val="24"/>
        </w:rPr>
      </w:pPr>
      <w:r w:rsidRPr="002C1E22">
        <w:rPr>
          <w:rFonts w:ascii="Times New Roman" w:hAnsi="Times New Roman" w:cs="Times New Roman"/>
          <w:sz w:val="24"/>
          <w:szCs w:val="24"/>
        </w:rPr>
        <w:t>Sumber : Data diolah menggunakan SPSS 20</w:t>
      </w:r>
    </w:p>
    <w:p w:rsidR="0083278C" w:rsidRPr="002C1E22" w:rsidRDefault="0083278C" w:rsidP="00C42D2B">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Tabel analisis deskriptif gaya belajar di atas menunjukkan bahwa rerata skor gaya belajar siswa yang diperoleh sebesar </w:t>
      </w:r>
      <w:r w:rsidR="00F33AB0">
        <w:rPr>
          <w:rFonts w:ascii="Times New Roman" w:hAnsi="Times New Roman" w:cs="Times New Roman"/>
          <w:color w:val="000000"/>
          <w:sz w:val="24"/>
          <w:szCs w:val="24"/>
        </w:rPr>
        <w:t>99,23</w:t>
      </w:r>
      <w:r w:rsidRPr="002C1E22">
        <w:rPr>
          <w:rFonts w:ascii="Times New Roman" w:hAnsi="Times New Roman" w:cs="Times New Roman"/>
          <w:color w:val="000000"/>
          <w:sz w:val="24"/>
          <w:szCs w:val="24"/>
        </w:rPr>
        <w:t xml:space="preserve">, median sebesar </w:t>
      </w:r>
      <w:r w:rsidR="00F33AB0">
        <w:rPr>
          <w:rFonts w:ascii="Times New Roman" w:hAnsi="Times New Roman" w:cs="Times New Roman"/>
          <w:color w:val="000000"/>
          <w:sz w:val="24"/>
          <w:szCs w:val="24"/>
        </w:rPr>
        <w:t>100</w:t>
      </w:r>
      <w:r w:rsidRPr="002C1E22">
        <w:rPr>
          <w:rFonts w:ascii="Times New Roman" w:hAnsi="Times New Roman" w:cs="Times New Roman"/>
          <w:sz w:val="24"/>
          <w:szCs w:val="24"/>
        </w:rPr>
        <w:t xml:space="preserve"> dan skor yang paling banyak muncul adalah </w:t>
      </w:r>
      <w:r w:rsidR="00F33AB0">
        <w:rPr>
          <w:rFonts w:ascii="Times New Roman" w:hAnsi="Times New Roman" w:cs="Times New Roman"/>
          <w:color w:val="000000"/>
          <w:sz w:val="24"/>
          <w:szCs w:val="24"/>
        </w:rPr>
        <w:t>95</w:t>
      </w:r>
      <w:r w:rsidRPr="002C1E22">
        <w:rPr>
          <w:rFonts w:ascii="Times New Roman" w:hAnsi="Times New Roman" w:cs="Times New Roman"/>
          <w:sz w:val="24"/>
          <w:szCs w:val="24"/>
        </w:rPr>
        <w:t xml:space="preserve"> dengan standar deviasi sebesar </w:t>
      </w:r>
      <w:r w:rsidR="00F33AB0">
        <w:rPr>
          <w:rFonts w:ascii="Times New Roman" w:hAnsi="Times New Roman" w:cs="Times New Roman"/>
          <w:color w:val="000000"/>
          <w:sz w:val="24"/>
          <w:szCs w:val="24"/>
        </w:rPr>
        <w:t xml:space="preserve">10,218 </w:t>
      </w:r>
      <w:r w:rsidR="005A0E6C" w:rsidRPr="002C1E22">
        <w:rPr>
          <w:rFonts w:ascii="Times New Roman" w:hAnsi="Times New Roman" w:cs="Times New Roman"/>
          <w:color w:val="000000"/>
          <w:sz w:val="24"/>
          <w:szCs w:val="24"/>
        </w:rPr>
        <w:t xml:space="preserve">dan varians sebesar </w:t>
      </w:r>
      <w:r w:rsidR="00F33AB0">
        <w:rPr>
          <w:rFonts w:ascii="Times New Roman" w:hAnsi="Times New Roman" w:cs="Times New Roman"/>
          <w:color w:val="000000"/>
          <w:sz w:val="24"/>
          <w:szCs w:val="24"/>
        </w:rPr>
        <w:t>104,400</w:t>
      </w:r>
      <w:r w:rsidRPr="002C1E22">
        <w:rPr>
          <w:rFonts w:ascii="Times New Roman" w:hAnsi="Times New Roman" w:cs="Times New Roman"/>
          <w:sz w:val="24"/>
          <w:szCs w:val="24"/>
        </w:rPr>
        <w:t xml:space="preserve">. Kemudian perolehan skor terendah sebesar </w:t>
      </w:r>
      <w:r w:rsidR="00F33AB0">
        <w:rPr>
          <w:rFonts w:ascii="Times New Roman" w:hAnsi="Times New Roman" w:cs="Times New Roman"/>
          <w:color w:val="000000"/>
          <w:sz w:val="24"/>
          <w:szCs w:val="24"/>
        </w:rPr>
        <w:t>72</w:t>
      </w:r>
      <w:r w:rsidRPr="002C1E22">
        <w:rPr>
          <w:rFonts w:ascii="Times New Roman" w:hAnsi="Times New Roman" w:cs="Times New Roman"/>
          <w:sz w:val="24"/>
          <w:szCs w:val="24"/>
        </w:rPr>
        <w:t xml:space="preserve"> dan skor tertinggi sebesar 122 sehingga d</w:t>
      </w:r>
      <w:r w:rsidR="005A0E6C" w:rsidRPr="002C1E22">
        <w:rPr>
          <w:rFonts w:ascii="Times New Roman" w:hAnsi="Times New Roman" w:cs="Times New Roman"/>
          <w:sz w:val="24"/>
          <w:szCs w:val="24"/>
        </w:rPr>
        <w:t xml:space="preserve">iperoleh rentang data sebesar </w:t>
      </w:r>
      <w:r w:rsidR="00F33AB0">
        <w:rPr>
          <w:rFonts w:ascii="Times New Roman" w:hAnsi="Times New Roman" w:cs="Times New Roman"/>
          <w:color w:val="000000"/>
          <w:sz w:val="24"/>
          <w:szCs w:val="24"/>
        </w:rPr>
        <w:t>50</w:t>
      </w:r>
      <w:r w:rsidR="005A0E6C" w:rsidRPr="002C1E22">
        <w:rPr>
          <w:rFonts w:ascii="Times New Roman" w:hAnsi="Times New Roman" w:cs="Times New Roman"/>
          <w:sz w:val="24"/>
          <w:szCs w:val="24"/>
        </w:rPr>
        <w:t xml:space="preserve"> dengan jumlah secara  keseluruhan sebanyak </w:t>
      </w:r>
      <w:r w:rsidR="00F33AB0">
        <w:rPr>
          <w:rFonts w:ascii="Times New Roman" w:hAnsi="Times New Roman" w:cs="Times New Roman"/>
          <w:color w:val="000000"/>
          <w:sz w:val="24"/>
          <w:szCs w:val="24"/>
        </w:rPr>
        <w:t>5557</w:t>
      </w:r>
      <w:r w:rsidRPr="002C1E22">
        <w:rPr>
          <w:rFonts w:ascii="Times New Roman" w:hAnsi="Times New Roman" w:cs="Times New Roman"/>
          <w:sz w:val="24"/>
          <w:szCs w:val="24"/>
        </w:rPr>
        <w:t xml:space="preserve">, dan dari data tersebut akan dibuat tabel distribusi frekuensi gaya belajar. </w:t>
      </w:r>
    </w:p>
    <w:p w:rsidR="00DE514B" w:rsidRPr="002C1E22" w:rsidRDefault="0083278C" w:rsidP="00ED33BF">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Data skor variabel gaya belajar siswa dapat dibuat daftar distribusi frekuensi dengan panjang kelas yang sama. Peneliti menggolongkan skor gaya belajar siswa menjadi 4 kategori, yaitu sangat baik, baik, cukup baik, dan kurang baik. Langkah selanjutnya yaitu membuat tabel kategori gaya belajar siswa sesuai dengan pedoman dari Widoyoko (2015:143). Kategori didasarkan pada jumlah skor jawaban seluruh siswa, diperoleh nilai maksimal (ideal) = 4 (skor butir maksimal) </w:t>
      </w:r>
      <w:r w:rsidR="005A0E6C" w:rsidRPr="002C1E22">
        <w:rPr>
          <w:rFonts w:ascii="Times New Roman" w:hAnsi="Times New Roman" w:cs="Times New Roman"/>
          <w:sz w:val="24"/>
          <w:szCs w:val="24"/>
        </w:rPr>
        <w:t>x 36 (butir pernyataan) = 144</w:t>
      </w:r>
      <w:r w:rsidRPr="002C1E22">
        <w:rPr>
          <w:rFonts w:ascii="Times New Roman" w:hAnsi="Times New Roman" w:cs="Times New Roman"/>
          <w:sz w:val="24"/>
          <w:szCs w:val="24"/>
        </w:rPr>
        <w:t xml:space="preserve">. Nilai minimal = 1 </w:t>
      </w:r>
      <w:r w:rsidRPr="002C1E22">
        <w:rPr>
          <w:rFonts w:ascii="Times New Roman" w:hAnsi="Times New Roman" w:cs="Times New Roman"/>
          <w:sz w:val="24"/>
          <w:szCs w:val="24"/>
        </w:rPr>
        <w:lastRenderedPageBreak/>
        <w:t>(</w:t>
      </w:r>
      <w:r w:rsidR="005A0E6C" w:rsidRPr="002C1E22">
        <w:rPr>
          <w:rFonts w:ascii="Times New Roman" w:hAnsi="Times New Roman" w:cs="Times New Roman"/>
          <w:sz w:val="24"/>
          <w:szCs w:val="24"/>
        </w:rPr>
        <w:t>skor butir minimal) x 36 = 36</w:t>
      </w:r>
      <w:r w:rsidRPr="002C1E22">
        <w:rPr>
          <w:rFonts w:ascii="Times New Roman" w:hAnsi="Times New Roman" w:cs="Times New Roman"/>
          <w:sz w:val="24"/>
          <w:szCs w:val="24"/>
        </w:rPr>
        <w:t xml:space="preserve">. </w:t>
      </w:r>
      <w:r w:rsidR="005A0E6C" w:rsidRPr="002C1E22">
        <w:rPr>
          <w:rFonts w:ascii="Times New Roman" w:hAnsi="Times New Roman" w:cs="Times New Roman"/>
          <w:sz w:val="24"/>
          <w:szCs w:val="24"/>
        </w:rPr>
        <w:t>Rentang = 144 – 36</w:t>
      </w:r>
      <w:r w:rsidRPr="002C1E22">
        <w:rPr>
          <w:rFonts w:ascii="Times New Roman" w:hAnsi="Times New Roman" w:cs="Times New Roman"/>
          <w:sz w:val="24"/>
          <w:szCs w:val="24"/>
        </w:rPr>
        <w:t xml:space="preserve"> </w:t>
      </w:r>
      <w:r w:rsidR="005A0E6C" w:rsidRPr="002C1E22">
        <w:rPr>
          <w:rFonts w:ascii="Times New Roman" w:hAnsi="Times New Roman" w:cs="Times New Roman"/>
          <w:sz w:val="24"/>
          <w:szCs w:val="24"/>
        </w:rPr>
        <w:t>= 108, dan panjang kelas = 108</w:t>
      </w:r>
      <w:r w:rsidRPr="002C1E22">
        <w:rPr>
          <w:rFonts w:ascii="Times New Roman" w:hAnsi="Times New Roman" w:cs="Times New Roman"/>
          <w:sz w:val="24"/>
          <w:szCs w:val="24"/>
        </w:rPr>
        <w:t xml:space="preserve">/4 = </w:t>
      </w:r>
      <w:r w:rsidR="005A0E6C" w:rsidRPr="002C1E22">
        <w:rPr>
          <w:rFonts w:ascii="Times New Roman" w:hAnsi="Times New Roman" w:cs="Times New Roman"/>
          <w:sz w:val="24"/>
          <w:szCs w:val="24"/>
        </w:rPr>
        <w:t>27</w:t>
      </w:r>
      <w:r w:rsidRPr="002C1E22">
        <w:rPr>
          <w:rFonts w:ascii="Times New Roman" w:hAnsi="Times New Roman" w:cs="Times New Roman"/>
          <w:sz w:val="24"/>
          <w:szCs w:val="24"/>
        </w:rPr>
        <w:t>. Berdasarkan hasil tersebut maka disusun klasifikasi sebagai berikut.</w:t>
      </w:r>
    </w:p>
    <w:p w:rsidR="005A0E6C" w:rsidRDefault="00C636B1" w:rsidP="00C42D2B">
      <w:pPr>
        <w:spacing w:after="0" w:line="480" w:lineRule="auto"/>
        <w:ind w:left="284" w:firstLine="283"/>
        <w:jc w:val="both"/>
        <w:rPr>
          <w:rFonts w:ascii="Times New Roman" w:hAnsi="Times New Roman" w:cs="Times New Roman"/>
          <w:sz w:val="24"/>
          <w:szCs w:val="24"/>
        </w:rPr>
      </w:pPr>
      <w:r w:rsidRPr="002C1E22">
        <w:rPr>
          <w:rFonts w:ascii="Times New Roman" w:hAnsi="Times New Roman" w:cs="Times New Roman"/>
          <w:sz w:val="24"/>
          <w:szCs w:val="24"/>
        </w:rPr>
        <w:t>Tabel 4.2</w:t>
      </w:r>
      <w:r w:rsidR="005A0E6C" w:rsidRPr="002C1E22">
        <w:rPr>
          <w:rFonts w:ascii="Times New Roman" w:hAnsi="Times New Roman" w:cs="Times New Roman"/>
          <w:sz w:val="24"/>
          <w:szCs w:val="24"/>
        </w:rPr>
        <w:t xml:space="preserve"> Distribusi Jawaban Variabel Gaya Belajar</w:t>
      </w:r>
    </w:p>
    <w:tbl>
      <w:tblPr>
        <w:tblStyle w:val="TableGrid1"/>
        <w:tblW w:w="0" w:type="auto"/>
        <w:jc w:val="center"/>
        <w:tblLook w:val="04A0" w:firstRow="1" w:lastRow="0" w:firstColumn="1" w:lastColumn="0" w:noHBand="0" w:noVBand="1"/>
      </w:tblPr>
      <w:tblGrid>
        <w:gridCol w:w="1860"/>
        <w:gridCol w:w="1960"/>
        <w:gridCol w:w="2404"/>
        <w:gridCol w:w="2262"/>
      </w:tblGrid>
      <w:tr w:rsidR="007931DA" w:rsidRPr="003E2147" w:rsidTr="00D9666F">
        <w:trPr>
          <w:trHeight w:val="250"/>
          <w:jc w:val="center"/>
        </w:trPr>
        <w:tc>
          <w:tcPr>
            <w:tcW w:w="1860" w:type="dxa"/>
            <w:tcBorders>
              <w:left w:val="nil"/>
              <w:right w:val="nil"/>
            </w:tcBorders>
            <w:vAlign w:val="center"/>
          </w:tcPr>
          <w:p w:rsidR="007931DA" w:rsidRPr="00D9666F" w:rsidRDefault="007931DA" w:rsidP="007931DA">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7931DA" w:rsidRPr="00D9666F" w:rsidRDefault="007931DA" w:rsidP="007931DA">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7931DA" w:rsidRPr="007931DA" w:rsidRDefault="007931DA" w:rsidP="007931DA">
            <w:pPr>
              <w:rPr>
                <w:rFonts w:ascii="Times New Roman" w:hAnsi="Times New Roman" w:cs="Times New Roman"/>
                <w:sz w:val="24"/>
                <w:szCs w:val="24"/>
                <w:lang w:val="id-ID"/>
              </w:rPr>
            </w:pPr>
          </w:p>
        </w:tc>
        <w:tc>
          <w:tcPr>
            <w:tcW w:w="2404" w:type="dxa"/>
            <w:tcBorders>
              <w:left w:val="nil"/>
              <w:right w:val="nil"/>
            </w:tcBorders>
          </w:tcPr>
          <w:p w:rsidR="007931DA" w:rsidRPr="007931DA" w:rsidRDefault="007931DA" w:rsidP="00D9666F">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7931DA" w:rsidRPr="00D9666F" w:rsidRDefault="00D9666F"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D9666F" w:rsidRPr="003E2147" w:rsidTr="00D9666F">
        <w:trPr>
          <w:trHeight w:val="250"/>
          <w:jc w:val="center"/>
        </w:trPr>
        <w:tc>
          <w:tcPr>
            <w:tcW w:w="1860" w:type="dxa"/>
            <w:tcBorders>
              <w:left w:val="nil"/>
              <w:right w:val="nil"/>
            </w:tcBorders>
            <w:vAlign w:val="center"/>
          </w:tcPr>
          <w:p w:rsidR="00D9666F" w:rsidRPr="00D9666F" w:rsidRDefault="00D9666F" w:rsidP="00D9666F">
            <w:pPr>
              <w:jc w:val="center"/>
              <w:rPr>
                <w:rFonts w:ascii="Times New Roman" w:hAnsi="Times New Roman" w:cs="Times New Roman"/>
                <w:sz w:val="24"/>
                <w:szCs w:val="24"/>
                <w:lang w:val="id-ID"/>
              </w:rPr>
            </w:pPr>
            <w:r w:rsidRPr="002C1E22">
              <w:rPr>
                <w:rFonts w:ascii="Times New Roman" w:hAnsi="Times New Roman" w:cs="Times New Roman"/>
                <w:sz w:val="24"/>
                <w:szCs w:val="24"/>
              </w:rPr>
              <w:t xml:space="preserve">120 </w:t>
            </w:r>
            <w:r>
              <w:rPr>
                <w:rFonts w:ascii="Times New Roman" w:hAnsi="Times New Roman" w:cs="Times New Roman"/>
                <w:sz w:val="24"/>
                <w:szCs w:val="24"/>
              </w:rPr>
              <w:t>–</w:t>
            </w:r>
            <w:r w:rsidRPr="002C1E22">
              <w:rPr>
                <w:rFonts w:ascii="Times New Roman" w:hAnsi="Times New Roman" w:cs="Times New Roman"/>
                <w:sz w:val="24"/>
                <w:szCs w:val="24"/>
              </w:rPr>
              <w:t xml:space="preserve"> 147</w:t>
            </w:r>
          </w:p>
        </w:tc>
        <w:tc>
          <w:tcPr>
            <w:tcW w:w="1960" w:type="dxa"/>
            <w:tcBorders>
              <w:left w:val="nil"/>
              <w:bottom w:val="nil"/>
              <w:right w:val="nil"/>
            </w:tcBorders>
            <w:vAlign w:val="center"/>
          </w:tcPr>
          <w:p w:rsidR="00D9666F" w:rsidRPr="00D9666F" w:rsidRDefault="00D9666F" w:rsidP="00D9666F">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04" w:type="dxa"/>
            <w:tcBorders>
              <w:left w:val="nil"/>
              <w:right w:val="nil"/>
            </w:tcBorders>
          </w:tcPr>
          <w:p w:rsidR="00D9666F" w:rsidRPr="007931DA" w:rsidRDefault="00D9666F" w:rsidP="00D9666F">
            <w:pPr>
              <w:jc w:val="center"/>
              <w:rPr>
                <w:rFonts w:ascii="Times New Roman" w:hAnsi="Times New Roman" w:cs="Times New Roman"/>
                <w:b/>
                <w:sz w:val="24"/>
                <w:szCs w:val="24"/>
              </w:rPr>
            </w:pPr>
            <w:r w:rsidRPr="002C1E22">
              <w:rPr>
                <w:rFonts w:ascii="Times New Roman" w:hAnsi="Times New Roman" w:cs="Times New Roman"/>
                <w:sz w:val="24"/>
                <w:szCs w:val="24"/>
              </w:rPr>
              <w:t>1,8%</w:t>
            </w:r>
          </w:p>
        </w:tc>
        <w:tc>
          <w:tcPr>
            <w:tcW w:w="2262" w:type="dxa"/>
            <w:tcBorders>
              <w:left w:val="nil"/>
              <w:right w:val="nil"/>
            </w:tcBorders>
          </w:tcPr>
          <w:p w:rsidR="00D9666F" w:rsidRPr="002C1E22" w:rsidRDefault="00D9666F" w:rsidP="00D9666F">
            <w:pPr>
              <w:spacing w:line="480"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D9666F" w:rsidRPr="003E2147" w:rsidTr="00D9666F">
        <w:trPr>
          <w:trHeight w:val="250"/>
          <w:jc w:val="center"/>
        </w:trPr>
        <w:tc>
          <w:tcPr>
            <w:tcW w:w="1860" w:type="dxa"/>
            <w:tcBorders>
              <w:left w:val="nil"/>
              <w:right w:val="nil"/>
            </w:tcBorders>
            <w:vAlign w:val="center"/>
          </w:tcPr>
          <w:p w:rsidR="00D9666F" w:rsidRDefault="00D9666F" w:rsidP="00D9666F">
            <w:pPr>
              <w:jc w:val="center"/>
              <w:rPr>
                <w:rFonts w:ascii="Times New Roman" w:hAnsi="Times New Roman" w:cs="Times New Roman"/>
                <w:sz w:val="24"/>
                <w:szCs w:val="24"/>
              </w:rPr>
            </w:pPr>
            <w:r w:rsidRPr="002C1E22">
              <w:rPr>
                <w:rFonts w:ascii="Times New Roman" w:hAnsi="Times New Roman" w:cs="Times New Roman"/>
                <w:sz w:val="24"/>
                <w:szCs w:val="24"/>
              </w:rPr>
              <w:t>92 – 119</w:t>
            </w:r>
          </w:p>
        </w:tc>
        <w:tc>
          <w:tcPr>
            <w:tcW w:w="1960" w:type="dxa"/>
            <w:tcBorders>
              <w:left w:val="nil"/>
              <w:bottom w:val="nil"/>
              <w:right w:val="nil"/>
            </w:tcBorders>
            <w:vAlign w:val="center"/>
          </w:tcPr>
          <w:p w:rsidR="00D9666F" w:rsidRPr="00D9666F" w:rsidRDefault="00D9666F" w:rsidP="00D9666F">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2404" w:type="dxa"/>
            <w:tcBorders>
              <w:left w:val="nil"/>
              <w:right w:val="nil"/>
            </w:tcBorders>
          </w:tcPr>
          <w:p w:rsidR="00D9666F" w:rsidRPr="007931DA" w:rsidRDefault="00D9666F" w:rsidP="00D9666F">
            <w:pPr>
              <w:jc w:val="center"/>
              <w:rPr>
                <w:rFonts w:ascii="Times New Roman" w:hAnsi="Times New Roman" w:cs="Times New Roman"/>
                <w:b/>
                <w:sz w:val="24"/>
                <w:szCs w:val="24"/>
              </w:rPr>
            </w:pPr>
            <w:r w:rsidRPr="002C1E22">
              <w:rPr>
                <w:rFonts w:ascii="Times New Roman" w:hAnsi="Times New Roman" w:cs="Times New Roman"/>
                <w:sz w:val="24"/>
                <w:szCs w:val="24"/>
              </w:rPr>
              <w:t>37,5%</w:t>
            </w:r>
          </w:p>
        </w:tc>
        <w:tc>
          <w:tcPr>
            <w:tcW w:w="2262" w:type="dxa"/>
            <w:tcBorders>
              <w:left w:val="nil"/>
              <w:right w:val="nil"/>
            </w:tcBorders>
          </w:tcPr>
          <w:p w:rsidR="00D9666F" w:rsidRPr="002C1E22" w:rsidRDefault="00D9666F" w:rsidP="00D9666F">
            <w:pPr>
              <w:spacing w:line="480"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D9666F" w:rsidRPr="003E2147" w:rsidTr="00D9666F">
        <w:trPr>
          <w:trHeight w:val="250"/>
          <w:jc w:val="center"/>
        </w:trPr>
        <w:tc>
          <w:tcPr>
            <w:tcW w:w="1860" w:type="dxa"/>
            <w:tcBorders>
              <w:left w:val="nil"/>
              <w:right w:val="nil"/>
            </w:tcBorders>
            <w:vAlign w:val="center"/>
          </w:tcPr>
          <w:p w:rsidR="00D9666F" w:rsidRDefault="00D9666F" w:rsidP="00D9666F">
            <w:pPr>
              <w:jc w:val="center"/>
              <w:rPr>
                <w:rFonts w:ascii="Times New Roman" w:hAnsi="Times New Roman" w:cs="Times New Roman"/>
                <w:sz w:val="24"/>
                <w:szCs w:val="24"/>
              </w:rPr>
            </w:pPr>
            <w:r w:rsidRPr="002C1E22">
              <w:rPr>
                <w:rFonts w:ascii="Times New Roman" w:hAnsi="Times New Roman" w:cs="Times New Roman"/>
                <w:sz w:val="24"/>
                <w:szCs w:val="24"/>
              </w:rPr>
              <w:t>64 – 91</w:t>
            </w:r>
          </w:p>
        </w:tc>
        <w:tc>
          <w:tcPr>
            <w:tcW w:w="1960" w:type="dxa"/>
            <w:tcBorders>
              <w:left w:val="nil"/>
              <w:bottom w:val="nil"/>
              <w:right w:val="nil"/>
            </w:tcBorders>
            <w:vAlign w:val="center"/>
          </w:tcPr>
          <w:p w:rsidR="00D9666F" w:rsidRPr="00D9666F" w:rsidRDefault="00D9666F" w:rsidP="00D9666F">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2404" w:type="dxa"/>
            <w:tcBorders>
              <w:left w:val="nil"/>
              <w:right w:val="nil"/>
            </w:tcBorders>
          </w:tcPr>
          <w:p w:rsidR="00D9666F" w:rsidRPr="007931DA" w:rsidRDefault="00D9666F" w:rsidP="00D9666F">
            <w:pPr>
              <w:jc w:val="center"/>
              <w:rPr>
                <w:rFonts w:ascii="Times New Roman" w:hAnsi="Times New Roman" w:cs="Times New Roman"/>
                <w:b/>
                <w:sz w:val="24"/>
                <w:szCs w:val="24"/>
              </w:rPr>
            </w:pPr>
            <w:r w:rsidRPr="002C1E22">
              <w:rPr>
                <w:rFonts w:ascii="Times New Roman" w:hAnsi="Times New Roman" w:cs="Times New Roman"/>
                <w:sz w:val="24"/>
                <w:szCs w:val="24"/>
              </w:rPr>
              <w:t>57,1%</w:t>
            </w:r>
          </w:p>
        </w:tc>
        <w:tc>
          <w:tcPr>
            <w:tcW w:w="2262" w:type="dxa"/>
            <w:tcBorders>
              <w:left w:val="nil"/>
              <w:right w:val="nil"/>
            </w:tcBorders>
          </w:tcPr>
          <w:p w:rsidR="00D9666F" w:rsidRPr="002C1E22" w:rsidRDefault="00D9666F" w:rsidP="00D9666F">
            <w:pPr>
              <w:spacing w:line="480"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D9666F" w:rsidRPr="003E2147" w:rsidTr="00D9666F">
        <w:trPr>
          <w:trHeight w:val="459"/>
          <w:jc w:val="center"/>
        </w:trPr>
        <w:tc>
          <w:tcPr>
            <w:tcW w:w="1860" w:type="dxa"/>
            <w:tcBorders>
              <w:left w:val="nil"/>
              <w:right w:val="nil"/>
            </w:tcBorders>
            <w:vAlign w:val="center"/>
          </w:tcPr>
          <w:p w:rsidR="00D9666F" w:rsidRDefault="00D9666F" w:rsidP="00D9666F">
            <w:pPr>
              <w:jc w:val="center"/>
              <w:rPr>
                <w:rFonts w:ascii="Times New Roman" w:hAnsi="Times New Roman" w:cs="Times New Roman"/>
                <w:sz w:val="24"/>
                <w:szCs w:val="24"/>
              </w:rPr>
            </w:pPr>
            <w:r w:rsidRPr="002C1E22">
              <w:rPr>
                <w:rFonts w:ascii="Times New Roman" w:hAnsi="Times New Roman" w:cs="Times New Roman"/>
                <w:sz w:val="24"/>
                <w:szCs w:val="24"/>
              </w:rPr>
              <w:t>36 – 63</w:t>
            </w:r>
          </w:p>
        </w:tc>
        <w:tc>
          <w:tcPr>
            <w:tcW w:w="1960" w:type="dxa"/>
            <w:tcBorders>
              <w:left w:val="nil"/>
              <w:right w:val="nil"/>
            </w:tcBorders>
            <w:vAlign w:val="center"/>
          </w:tcPr>
          <w:p w:rsidR="00D9666F" w:rsidRPr="00D9666F" w:rsidRDefault="00D9666F" w:rsidP="00D9666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04" w:type="dxa"/>
            <w:tcBorders>
              <w:left w:val="nil"/>
              <w:right w:val="nil"/>
            </w:tcBorders>
          </w:tcPr>
          <w:p w:rsidR="00D9666F" w:rsidRPr="007931DA" w:rsidRDefault="00D9666F" w:rsidP="00D9666F">
            <w:pPr>
              <w:jc w:val="center"/>
              <w:rPr>
                <w:rFonts w:ascii="Times New Roman" w:hAnsi="Times New Roman" w:cs="Times New Roman"/>
                <w:b/>
                <w:sz w:val="24"/>
                <w:szCs w:val="24"/>
              </w:rPr>
            </w:pPr>
            <w:r w:rsidRPr="002C1E22">
              <w:rPr>
                <w:rFonts w:ascii="Times New Roman" w:hAnsi="Times New Roman" w:cs="Times New Roman"/>
                <w:sz w:val="24"/>
                <w:szCs w:val="24"/>
              </w:rPr>
              <w:t>3,6%</w:t>
            </w:r>
          </w:p>
        </w:tc>
        <w:tc>
          <w:tcPr>
            <w:tcW w:w="2262" w:type="dxa"/>
            <w:tcBorders>
              <w:left w:val="nil"/>
              <w:right w:val="nil"/>
            </w:tcBorders>
          </w:tcPr>
          <w:p w:rsidR="00D9666F" w:rsidRPr="002C1E22" w:rsidRDefault="00D9666F" w:rsidP="00D9666F">
            <w:pPr>
              <w:spacing w:line="480"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5A0E6C" w:rsidRPr="002C1E22" w:rsidRDefault="0048677F" w:rsidP="00D9666F">
      <w:pPr>
        <w:spacing w:after="0" w:line="480" w:lineRule="auto"/>
        <w:jc w:val="both"/>
        <w:rPr>
          <w:rFonts w:ascii="Times New Roman" w:hAnsi="Times New Roman" w:cs="Times New Roman"/>
          <w:sz w:val="24"/>
          <w:szCs w:val="24"/>
        </w:rPr>
      </w:pPr>
      <w:r w:rsidRPr="002C1E22">
        <w:rPr>
          <w:rFonts w:ascii="Times New Roman" w:hAnsi="Times New Roman" w:cs="Times New Roman"/>
          <w:sz w:val="24"/>
          <w:szCs w:val="24"/>
        </w:rPr>
        <w:t>Sumber: data penelitian tahun 2018</w:t>
      </w:r>
    </w:p>
    <w:p w:rsidR="00BF3D47" w:rsidRPr="002C1E22" w:rsidRDefault="00BF3D47" w:rsidP="00C42D2B">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Data skor variabel gaya belajar siswa akan diinterpretasikan ke dalam diagram seperti berikut:</w:t>
      </w:r>
    </w:p>
    <w:p w:rsidR="003B2098" w:rsidRPr="002C1E22" w:rsidRDefault="003B2098" w:rsidP="000D3056">
      <w:pPr>
        <w:spacing w:line="240" w:lineRule="auto"/>
        <w:ind w:left="284" w:firstLine="567"/>
        <w:jc w:val="both"/>
        <w:rPr>
          <w:rFonts w:ascii="Times New Roman" w:hAnsi="Times New Roman" w:cs="Times New Roman"/>
          <w:sz w:val="24"/>
          <w:szCs w:val="24"/>
        </w:rPr>
      </w:pPr>
      <w:r w:rsidRPr="002C1E22">
        <w:rPr>
          <w:rFonts w:ascii="Times New Roman" w:hAnsi="Times New Roman" w:cs="Times New Roman"/>
          <w:noProof/>
          <w:sz w:val="24"/>
          <w:szCs w:val="24"/>
          <w:lang w:eastAsia="id-ID"/>
        </w:rPr>
        <w:drawing>
          <wp:inline distT="0" distB="0" distL="0" distR="0" wp14:anchorId="559E0B88" wp14:editId="00A1DA41">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D3056" w:rsidRPr="002C1E22">
        <w:rPr>
          <w:rFonts w:ascii="Times New Roman" w:hAnsi="Times New Roman" w:cs="Times New Roman"/>
          <w:sz w:val="24"/>
          <w:szCs w:val="24"/>
        </w:rPr>
        <w:t xml:space="preserve">  </w:t>
      </w:r>
    </w:p>
    <w:p w:rsidR="000D3056" w:rsidRPr="002C1E22" w:rsidRDefault="000D3056" w:rsidP="000D3056">
      <w:pPr>
        <w:spacing w:line="480" w:lineRule="auto"/>
        <w:ind w:left="284" w:firstLine="567"/>
        <w:jc w:val="both"/>
        <w:rPr>
          <w:rFonts w:ascii="Times New Roman" w:hAnsi="Times New Roman" w:cs="Times New Roman"/>
          <w:sz w:val="24"/>
          <w:szCs w:val="24"/>
        </w:rPr>
      </w:pPr>
      <w:r w:rsidRPr="002C1E22">
        <w:rPr>
          <w:rFonts w:ascii="Times New Roman" w:hAnsi="Times New Roman" w:cs="Times New Roman"/>
          <w:sz w:val="24"/>
          <w:szCs w:val="24"/>
        </w:rPr>
        <w:t>Gambar 4.2 Diagram Persentase Gaya Belajar Siswa</w:t>
      </w:r>
    </w:p>
    <w:p w:rsidR="000D3056" w:rsidRPr="002C1E22" w:rsidRDefault="006E555A" w:rsidP="00C42D2B">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Diagram persentase gaya belajar siswa menunjukkan bahwa variabel gaya belajar siswa untuk kategori baik sekali sebesar 1,8%  (1 siswa), kategori baik sebesar 37,5% (21 siswa), kategori cukup baik sebesar 57,1% (32 siswa) dan kategori kurang baik sebesar 3,6% (2 siswa). Berdasarkan hasil tersebut, dapat disimpulkan bahwa gaya belajar sebagian siswa kelas V Gunung Sari I Kecamatan Rappocini Kota Makassar termasuk dalam kategori cukup baik yaitu sebesar 57,1%.</w:t>
      </w:r>
    </w:p>
    <w:p w:rsidR="00A225BA" w:rsidRPr="002C1E22" w:rsidRDefault="00A44C95" w:rsidP="00D95FA0">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Untuk lebih jelas mengenai gaya belajar siswa, berikut ini akan diuraikan deskripsi setiap indikator dari masing-masing gaya belajar.</w:t>
      </w:r>
    </w:p>
    <w:p w:rsidR="005B38FB" w:rsidRPr="002C1E22" w:rsidRDefault="00A44C95" w:rsidP="00C42D2B">
      <w:pPr>
        <w:pStyle w:val="ListParagraph"/>
        <w:numPr>
          <w:ilvl w:val="0"/>
          <w:numId w:val="4"/>
        </w:numPr>
        <w:spacing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Gaya belajar visual</w:t>
      </w:r>
    </w:p>
    <w:p w:rsidR="005B38FB" w:rsidRPr="002C1E22" w:rsidRDefault="00A44C95" w:rsidP="00844DB6">
      <w:pPr>
        <w:pStyle w:val="ListParagraph"/>
        <w:numPr>
          <w:ilvl w:val="0"/>
          <w:numId w:val="5"/>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Belajar dengan cara visual</w:t>
      </w:r>
    </w:p>
    <w:p w:rsidR="00D95FA0" w:rsidRDefault="005B38FB" w:rsidP="00F13399">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visual siswa yang telah peneliti analisis dapat diketahui kategori gaya belajar visual pada indikator belajar dengan cara visual adalah sebagai berikut:</w:t>
      </w:r>
    </w:p>
    <w:p w:rsidR="005B38FB" w:rsidRDefault="00C636B1" w:rsidP="00D9666F">
      <w:pPr>
        <w:spacing w:line="276" w:lineRule="auto"/>
        <w:ind w:left="567" w:firstLine="426"/>
        <w:jc w:val="both"/>
        <w:rPr>
          <w:rFonts w:ascii="Times New Roman" w:hAnsi="Times New Roman" w:cs="Times New Roman"/>
          <w:sz w:val="24"/>
          <w:szCs w:val="24"/>
        </w:rPr>
      </w:pPr>
      <w:r w:rsidRPr="002C1E22">
        <w:rPr>
          <w:rFonts w:ascii="Times New Roman" w:hAnsi="Times New Roman" w:cs="Times New Roman"/>
          <w:sz w:val="24"/>
          <w:szCs w:val="24"/>
        </w:rPr>
        <w:t>Tabel 4.3</w:t>
      </w:r>
      <w:r w:rsidR="00CA33F7" w:rsidRPr="002C1E22">
        <w:rPr>
          <w:rFonts w:ascii="Times New Roman" w:hAnsi="Times New Roman" w:cs="Times New Roman"/>
          <w:sz w:val="24"/>
          <w:szCs w:val="24"/>
        </w:rPr>
        <w:t xml:space="preserve"> Distribusi Skor Belajar dengan Cara Visual</w:t>
      </w:r>
    </w:p>
    <w:tbl>
      <w:tblPr>
        <w:tblStyle w:val="TableGrid1"/>
        <w:tblW w:w="0" w:type="auto"/>
        <w:jc w:val="center"/>
        <w:tblLook w:val="04A0" w:firstRow="1" w:lastRow="0" w:firstColumn="1" w:lastColumn="0" w:noHBand="0" w:noVBand="1"/>
      </w:tblPr>
      <w:tblGrid>
        <w:gridCol w:w="1860"/>
        <w:gridCol w:w="1960"/>
        <w:gridCol w:w="2404"/>
        <w:gridCol w:w="2262"/>
      </w:tblGrid>
      <w:tr w:rsidR="00D9666F" w:rsidRPr="003E2147" w:rsidTr="006F510D">
        <w:trPr>
          <w:trHeight w:val="250"/>
          <w:jc w:val="center"/>
        </w:trPr>
        <w:tc>
          <w:tcPr>
            <w:tcW w:w="1860" w:type="dxa"/>
            <w:tcBorders>
              <w:left w:val="nil"/>
              <w:right w:val="nil"/>
            </w:tcBorders>
            <w:vAlign w:val="center"/>
          </w:tcPr>
          <w:p w:rsidR="00D9666F" w:rsidRPr="00D9666F" w:rsidRDefault="00D9666F"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D9666F" w:rsidRPr="00D9666F" w:rsidRDefault="00D9666F"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D9666F" w:rsidRPr="007931DA" w:rsidRDefault="00D9666F" w:rsidP="006F510D">
            <w:pPr>
              <w:rPr>
                <w:rFonts w:ascii="Times New Roman" w:hAnsi="Times New Roman" w:cs="Times New Roman"/>
                <w:sz w:val="24"/>
                <w:szCs w:val="24"/>
                <w:lang w:val="id-ID"/>
              </w:rPr>
            </w:pPr>
          </w:p>
        </w:tc>
        <w:tc>
          <w:tcPr>
            <w:tcW w:w="2404" w:type="dxa"/>
            <w:tcBorders>
              <w:left w:val="nil"/>
              <w:right w:val="nil"/>
            </w:tcBorders>
          </w:tcPr>
          <w:p w:rsidR="00D9666F" w:rsidRPr="007931DA" w:rsidRDefault="00D9666F"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D9666F" w:rsidRPr="00D9666F" w:rsidRDefault="00D9666F"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D9666F" w:rsidRPr="003E2147" w:rsidTr="006F510D">
        <w:trPr>
          <w:trHeight w:val="250"/>
          <w:jc w:val="center"/>
        </w:trPr>
        <w:tc>
          <w:tcPr>
            <w:tcW w:w="1860"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17,65%</w:t>
            </w:r>
          </w:p>
        </w:tc>
        <w:tc>
          <w:tcPr>
            <w:tcW w:w="2262"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D9666F" w:rsidRPr="003E2147" w:rsidTr="006F510D">
        <w:trPr>
          <w:trHeight w:val="250"/>
          <w:jc w:val="center"/>
        </w:trPr>
        <w:tc>
          <w:tcPr>
            <w:tcW w:w="1860"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16</w:t>
            </w:r>
          </w:p>
        </w:tc>
        <w:tc>
          <w:tcPr>
            <w:tcW w:w="2404"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47,06%</w:t>
            </w:r>
          </w:p>
        </w:tc>
        <w:tc>
          <w:tcPr>
            <w:tcW w:w="2262"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D9666F" w:rsidRPr="003E2147" w:rsidTr="006F510D">
        <w:trPr>
          <w:trHeight w:val="250"/>
          <w:jc w:val="center"/>
        </w:trPr>
        <w:tc>
          <w:tcPr>
            <w:tcW w:w="1860"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11</w:t>
            </w:r>
          </w:p>
        </w:tc>
        <w:tc>
          <w:tcPr>
            <w:tcW w:w="2404"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32,35%</w:t>
            </w:r>
          </w:p>
        </w:tc>
        <w:tc>
          <w:tcPr>
            <w:tcW w:w="2262"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D9666F" w:rsidRPr="003E2147" w:rsidTr="00D9666F">
        <w:trPr>
          <w:trHeight w:val="459"/>
          <w:jc w:val="center"/>
        </w:trPr>
        <w:tc>
          <w:tcPr>
            <w:tcW w:w="1860"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2,94%</w:t>
            </w:r>
          </w:p>
        </w:tc>
        <w:tc>
          <w:tcPr>
            <w:tcW w:w="2262" w:type="dxa"/>
            <w:tcBorders>
              <w:left w:val="nil"/>
              <w:right w:val="nil"/>
            </w:tcBorders>
          </w:tcPr>
          <w:p w:rsidR="00D9666F" w:rsidRPr="002C1E22" w:rsidRDefault="00D9666F" w:rsidP="00D9666F">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D9666F" w:rsidRPr="002C1E22" w:rsidRDefault="00D9666F" w:rsidP="00CF0284">
      <w:pPr>
        <w:spacing w:after="0" w:line="480" w:lineRule="auto"/>
        <w:jc w:val="both"/>
        <w:rPr>
          <w:rFonts w:ascii="Times New Roman" w:hAnsi="Times New Roman" w:cs="Times New Roman"/>
          <w:sz w:val="24"/>
          <w:szCs w:val="24"/>
        </w:rPr>
      </w:pPr>
      <w:r w:rsidRPr="002C1E22">
        <w:rPr>
          <w:rFonts w:ascii="Times New Roman" w:hAnsi="Times New Roman" w:cs="Times New Roman"/>
          <w:sz w:val="24"/>
          <w:szCs w:val="24"/>
        </w:rPr>
        <w:t>Sumber: Data Penelitian Tahun 2018</w:t>
      </w:r>
    </w:p>
    <w:p w:rsidR="00CA33F7" w:rsidRPr="002C1E22" w:rsidRDefault="00CA33F7" w:rsidP="00844DB6">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Tabel distribusi skor di atas menunjukkan bahwa indikator belajar dengan cara visual yang berada pada kategori sangat baik ada 17,6% (6 siswa), kategori baik sebesar 47,1% (16 </w:t>
      </w:r>
      <w:r w:rsidRPr="002C1E22">
        <w:rPr>
          <w:rFonts w:ascii="Times New Roman" w:hAnsi="Times New Roman" w:cs="Times New Roman"/>
          <w:sz w:val="24"/>
          <w:szCs w:val="24"/>
        </w:rPr>
        <w:lastRenderedPageBreak/>
        <w:t>siswa), kategori cukup baik sebesar 32,4% (11 siswa), dan kategori kurang baik sebesar 2,9% (1  siswa).</w:t>
      </w:r>
    </w:p>
    <w:p w:rsidR="00707EEF" w:rsidRPr="002C1E22" w:rsidRDefault="00CA33F7" w:rsidP="00844DB6">
      <w:pPr>
        <w:spacing w:after="0" w:line="480" w:lineRule="auto"/>
        <w:ind w:firstLine="709"/>
        <w:jc w:val="both"/>
        <w:rPr>
          <w:rFonts w:ascii="Times New Roman" w:hAnsi="Times New Roman" w:cs="Times New Roman"/>
          <w:sz w:val="24"/>
          <w:szCs w:val="24"/>
        </w:rPr>
      </w:pPr>
      <w:r w:rsidRPr="002C1E22">
        <w:rPr>
          <w:rFonts w:ascii="Times New Roman" w:hAnsi="Times New Roman" w:cs="Times New Roman"/>
          <w:sz w:val="24"/>
          <w:szCs w:val="24"/>
        </w:rPr>
        <w:t>Hasil perhitungan angket mengenai indikator belajar dengan cara visual diperkuat dengan hasil wawancara siswa kelas V Gunung Sari I Kecamatan Rappocini Kota Makassar yang menyatakan bahwa siswa lebih memahami materi IPS dengan cara membaca materi sendiri, siswa lebih senang jika harus melihat secara langsung proses pembelajaran tersebut.</w:t>
      </w:r>
    </w:p>
    <w:p w:rsidR="00CA33F7" w:rsidRPr="002C1E22" w:rsidRDefault="00CA33F7" w:rsidP="00844DB6">
      <w:pPr>
        <w:pStyle w:val="ListParagraph"/>
        <w:numPr>
          <w:ilvl w:val="0"/>
          <w:numId w:val="5"/>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Mengingat apa yang dilihat daripada apa yang didengar</w:t>
      </w:r>
    </w:p>
    <w:p w:rsidR="00D95FA0" w:rsidRPr="00AC5212" w:rsidRDefault="00CA33F7" w:rsidP="00AC5212">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visual siswa yang telah peneliti analisis dapat diketahui kategori gaya belajar visual pada indikator mengingat apa yang dilihat daripada apa yang didengaradalah sebagai berikut:</w:t>
      </w:r>
    </w:p>
    <w:p w:rsidR="00CA33F7" w:rsidRPr="00CF0284" w:rsidRDefault="00C636B1" w:rsidP="00CF0284">
      <w:pPr>
        <w:pStyle w:val="ListParagraph"/>
        <w:spacing w:after="0" w:line="480" w:lineRule="auto"/>
        <w:ind w:left="709"/>
        <w:jc w:val="both"/>
        <w:rPr>
          <w:rFonts w:ascii="Times New Roman" w:hAnsi="Times New Roman" w:cs="Times New Roman"/>
          <w:sz w:val="24"/>
          <w:szCs w:val="24"/>
        </w:rPr>
      </w:pPr>
      <w:r w:rsidRPr="002C1E22">
        <w:rPr>
          <w:rFonts w:ascii="Times New Roman" w:hAnsi="Times New Roman" w:cs="Times New Roman"/>
          <w:sz w:val="24"/>
          <w:szCs w:val="24"/>
        </w:rPr>
        <w:t>Tabel 4.4</w:t>
      </w:r>
      <w:r w:rsidR="00CA33F7" w:rsidRPr="002C1E22">
        <w:rPr>
          <w:rFonts w:ascii="Times New Roman" w:hAnsi="Times New Roman" w:cs="Times New Roman"/>
          <w:sz w:val="24"/>
          <w:szCs w:val="24"/>
        </w:rPr>
        <w:t xml:space="preserve"> Distribusi Skor Mengingat apa yang dilihat daripada apa yang didengar</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6F510D">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17,65%</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22</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64,70%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17,65%</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459"/>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F0284" w:rsidRPr="00CF0284" w:rsidRDefault="00CF0284" w:rsidP="00CF0284">
      <w:pPr>
        <w:spacing w:after="0" w:line="480" w:lineRule="auto"/>
        <w:jc w:val="both"/>
        <w:rPr>
          <w:rFonts w:ascii="Times New Roman" w:hAnsi="Times New Roman" w:cs="Times New Roman"/>
          <w:sz w:val="24"/>
          <w:szCs w:val="24"/>
        </w:rPr>
      </w:pPr>
      <w:r w:rsidRPr="00CF0284">
        <w:rPr>
          <w:rFonts w:ascii="Times New Roman" w:hAnsi="Times New Roman" w:cs="Times New Roman"/>
          <w:sz w:val="24"/>
          <w:szCs w:val="24"/>
        </w:rPr>
        <w:t>Sumber: Data Penelitian Tahun 2018</w:t>
      </w:r>
    </w:p>
    <w:p w:rsidR="00E82DB7" w:rsidRPr="002C1E22" w:rsidRDefault="00E82DB7" w:rsidP="00CF0284">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bahwa indikator mengingat apa yang dilihat daripada apa yang didengar berada pada kategori sangat baik sebesar 17,65% (6 siswa), kategori baik sebesar 64,70% (22 siswa), kategori cukup baik sebesar 17,65%% (6 siswa), dan tidak ada  siswa pada kategori kurang baik.</w:t>
      </w:r>
    </w:p>
    <w:p w:rsidR="00707EEF" w:rsidRPr="00844DB6" w:rsidRDefault="00E82DB7"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Hasil perhitungan angket tentang indikator mengingat apa yang dilihat daripada apa yang didengar juga diperkuat dengan hasil wawancara, dari hasil wawancara tersebut, peneliti mengetahui bahwa siswa yang memiliki gaya belajar visual lebih mengingat materi IPS jika mereka membaca materi secara langsung, siswa merasa kesulitan memahami materi jika hanya mendengar penjelasan guru saja.</w:t>
      </w:r>
    </w:p>
    <w:p w:rsidR="00707EEF" w:rsidRPr="002C1E22" w:rsidRDefault="00707EEF" w:rsidP="00844DB6">
      <w:pPr>
        <w:pStyle w:val="ListParagraph"/>
        <w:numPr>
          <w:ilvl w:val="0"/>
          <w:numId w:val="5"/>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Rapi dan teratur</w:t>
      </w:r>
    </w:p>
    <w:p w:rsidR="003131A3" w:rsidRPr="001B6982" w:rsidRDefault="00707EEF" w:rsidP="001B6982">
      <w:pPr>
        <w:pStyle w:val="ListParagraph"/>
        <w:spacing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visual siswa yang telah peneliti analisis dapat diketahui kategori gaya belajar visual pada indikator rapi dan teratur adalah sebagai berikut:</w:t>
      </w:r>
    </w:p>
    <w:p w:rsidR="00C636B1" w:rsidRPr="00CF0284" w:rsidRDefault="00C636B1" w:rsidP="00CF0284">
      <w:pPr>
        <w:pStyle w:val="ListParagraph"/>
        <w:spacing w:after="0" w:line="276"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4.5 Distribusi Skor Rapi dan Teratur</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CF0284">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CF0284">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CF0284">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CF0284">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CF0284">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12 – 14</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 – 11</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25</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73,53%</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8</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26,47%</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CF0284">
        <w:trPr>
          <w:trHeight w:val="267"/>
          <w:jc w:val="center"/>
        </w:trPr>
        <w:tc>
          <w:tcPr>
            <w:tcW w:w="1860"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3 – 5</w:t>
            </w:r>
          </w:p>
        </w:tc>
        <w:tc>
          <w:tcPr>
            <w:tcW w:w="1960"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F0284" w:rsidRDefault="00CF0284" w:rsidP="00CF0284">
      <w:pPr>
        <w:spacing w:after="0" w:line="240" w:lineRule="auto"/>
        <w:jc w:val="both"/>
        <w:rPr>
          <w:rFonts w:ascii="Times New Roman" w:hAnsi="Times New Roman" w:cs="Times New Roman"/>
          <w:sz w:val="24"/>
          <w:szCs w:val="24"/>
        </w:rPr>
      </w:pPr>
      <w:r w:rsidRPr="00CF0284">
        <w:rPr>
          <w:rFonts w:ascii="Times New Roman" w:hAnsi="Times New Roman" w:cs="Times New Roman"/>
          <w:sz w:val="24"/>
          <w:szCs w:val="24"/>
        </w:rPr>
        <w:t>Sumber: Data Penelitian Tahun 2018</w:t>
      </w:r>
    </w:p>
    <w:p w:rsidR="00ED33BF" w:rsidRPr="00CF0284" w:rsidRDefault="00ED33BF" w:rsidP="00CF0284">
      <w:pPr>
        <w:spacing w:after="0" w:line="240" w:lineRule="auto"/>
        <w:jc w:val="both"/>
        <w:rPr>
          <w:rFonts w:ascii="Times New Roman" w:hAnsi="Times New Roman" w:cs="Times New Roman"/>
          <w:sz w:val="24"/>
          <w:szCs w:val="24"/>
        </w:rPr>
      </w:pPr>
    </w:p>
    <w:p w:rsidR="00C636B1" w:rsidRPr="002C1E22" w:rsidRDefault="00C636B1"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t>
      </w:r>
      <w:r w:rsidR="00393D4A" w:rsidRPr="002C1E22">
        <w:rPr>
          <w:rFonts w:ascii="Times New Roman" w:hAnsi="Times New Roman" w:cs="Times New Roman"/>
          <w:sz w:val="24"/>
          <w:szCs w:val="24"/>
        </w:rPr>
        <w:t xml:space="preserve">wa indikator rapi dan teratur tidak ada siswa yang </w:t>
      </w:r>
      <w:r w:rsidRPr="002C1E22">
        <w:rPr>
          <w:rFonts w:ascii="Times New Roman" w:hAnsi="Times New Roman" w:cs="Times New Roman"/>
          <w:sz w:val="24"/>
          <w:szCs w:val="24"/>
        </w:rPr>
        <w:t>berada p</w:t>
      </w:r>
      <w:r w:rsidR="00393D4A" w:rsidRPr="002C1E22">
        <w:rPr>
          <w:rFonts w:ascii="Times New Roman" w:hAnsi="Times New Roman" w:cs="Times New Roman"/>
          <w:sz w:val="24"/>
          <w:szCs w:val="24"/>
        </w:rPr>
        <w:t>ada kategori sangat baik</w:t>
      </w:r>
      <w:r w:rsidRPr="002C1E22">
        <w:rPr>
          <w:rFonts w:ascii="Times New Roman" w:hAnsi="Times New Roman" w:cs="Times New Roman"/>
          <w:sz w:val="24"/>
          <w:szCs w:val="24"/>
        </w:rPr>
        <w:t xml:space="preserve">, kategori baik  sebesar </w:t>
      </w:r>
      <w:r w:rsidR="00393D4A" w:rsidRPr="002C1E22">
        <w:rPr>
          <w:rFonts w:ascii="Times New Roman" w:hAnsi="Times New Roman" w:cs="Times New Roman"/>
          <w:sz w:val="24"/>
          <w:szCs w:val="24"/>
        </w:rPr>
        <w:t xml:space="preserve">73,53% </w:t>
      </w:r>
      <w:r w:rsidRPr="002C1E22">
        <w:rPr>
          <w:rFonts w:ascii="Times New Roman" w:hAnsi="Times New Roman" w:cs="Times New Roman"/>
          <w:sz w:val="24"/>
          <w:szCs w:val="24"/>
        </w:rPr>
        <w:t>(</w:t>
      </w:r>
      <w:r w:rsidR="00393D4A" w:rsidRPr="002C1E22">
        <w:rPr>
          <w:rFonts w:ascii="Times New Roman" w:hAnsi="Times New Roman" w:cs="Times New Roman"/>
          <w:sz w:val="24"/>
          <w:szCs w:val="24"/>
        </w:rPr>
        <w:t>25</w:t>
      </w:r>
      <w:r w:rsidRPr="002C1E22">
        <w:rPr>
          <w:rFonts w:ascii="Times New Roman" w:hAnsi="Times New Roman" w:cs="Times New Roman"/>
          <w:sz w:val="24"/>
          <w:szCs w:val="24"/>
        </w:rPr>
        <w:t xml:space="preserve"> siswa), kategori cukup baik sebesar </w:t>
      </w:r>
      <w:r w:rsidR="00393D4A" w:rsidRPr="002C1E22">
        <w:rPr>
          <w:rFonts w:ascii="Times New Roman" w:hAnsi="Times New Roman" w:cs="Times New Roman"/>
          <w:sz w:val="24"/>
          <w:szCs w:val="24"/>
        </w:rPr>
        <w:t>26,47% (9</w:t>
      </w:r>
      <w:r w:rsidRPr="002C1E22">
        <w:rPr>
          <w:rFonts w:ascii="Times New Roman" w:hAnsi="Times New Roman" w:cs="Times New Roman"/>
          <w:sz w:val="24"/>
          <w:szCs w:val="24"/>
        </w:rPr>
        <w:t xml:space="preserve"> siswa), dan kategori kurang baik sebesar 0%.</w:t>
      </w:r>
    </w:p>
    <w:p w:rsidR="00393D4A" w:rsidRDefault="00393D4A"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angket tersebut diperkuat dengan hasil wawancara dengan siswa yang menyebutkan bahwa siswa tersebut selalu memperhatikan penampilannya, siswa akan selalu merapikan seragamnya dan selalu memperhatikan kerapian pada buku catatannya.</w:t>
      </w:r>
    </w:p>
    <w:p w:rsidR="00ED33BF" w:rsidRDefault="00ED33BF" w:rsidP="00844DB6">
      <w:pPr>
        <w:pStyle w:val="ListParagraph"/>
        <w:spacing w:after="0" w:line="480" w:lineRule="auto"/>
        <w:ind w:left="0" w:firstLine="709"/>
        <w:jc w:val="both"/>
        <w:rPr>
          <w:rFonts w:ascii="Times New Roman" w:hAnsi="Times New Roman" w:cs="Times New Roman"/>
          <w:sz w:val="24"/>
          <w:szCs w:val="24"/>
        </w:rPr>
      </w:pPr>
    </w:p>
    <w:p w:rsidR="00ED33BF" w:rsidRPr="002C1E22" w:rsidRDefault="00ED33BF" w:rsidP="00844DB6">
      <w:pPr>
        <w:pStyle w:val="ListParagraph"/>
        <w:spacing w:after="0" w:line="480" w:lineRule="auto"/>
        <w:ind w:left="0" w:firstLine="709"/>
        <w:jc w:val="both"/>
        <w:rPr>
          <w:rFonts w:ascii="Times New Roman" w:hAnsi="Times New Roman" w:cs="Times New Roman"/>
          <w:sz w:val="24"/>
          <w:szCs w:val="24"/>
        </w:rPr>
      </w:pPr>
    </w:p>
    <w:p w:rsidR="00393D4A" w:rsidRPr="002C1E22" w:rsidRDefault="00393D4A" w:rsidP="00844DB6">
      <w:pPr>
        <w:pStyle w:val="ListParagraph"/>
        <w:numPr>
          <w:ilvl w:val="0"/>
          <w:numId w:val="5"/>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lastRenderedPageBreak/>
        <w:t>Tidak terganggu dengan keributan</w:t>
      </w:r>
    </w:p>
    <w:p w:rsidR="00DE514B" w:rsidRPr="00ED33BF" w:rsidRDefault="00393D4A" w:rsidP="00ED33BF">
      <w:pPr>
        <w:pStyle w:val="ListParagraph"/>
        <w:spacing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visual siswa yang telah peneliti analisis dapat diketahui kategori gaya belajar visual pada indikator tidak terganggu dengan keributan adalah sebagai berikut:</w:t>
      </w:r>
    </w:p>
    <w:p w:rsidR="00CF0284" w:rsidRPr="00CF0284" w:rsidRDefault="00CF0284" w:rsidP="00CF0284">
      <w:pPr>
        <w:pStyle w:val="ListParagraph"/>
        <w:spacing w:line="276"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4.6 Distribusi Skor Tidak Terganggu dengan Keributan</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6F510D">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12 – 14</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2,94%</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 – 11</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23,53%</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8</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20</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58,82%</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267"/>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 – 5</w:t>
            </w:r>
          </w:p>
        </w:tc>
        <w:tc>
          <w:tcPr>
            <w:tcW w:w="19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14,71%</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F0284" w:rsidRPr="00CF0284" w:rsidRDefault="00CF0284" w:rsidP="00CF0284">
      <w:pPr>
        <w:spacing w:after="0" w:line="480" w:lineRule="auto"/>
        <w:jc w:val="both"/>
        <w:rPr>
          <w:rFonts w:ascii="Times New Roman" w:hAnsi="Times New Roman" w:cs="Times New Roman"/>
          <w:sz w:val="24"/>
          <w:szCs w:val="24"/>
        </w:rPr>
      </w:pPr>
      <w:r w:rsidRPr="00CF0284">
        <w:rPr>
          <w:rFonts w:ascii="Times New Roman" w:hAnsi="Times New Roman" w:cs="Times New Roman"/>
          <w:sz w:val="24"/>
          <w:szCs w:val="24"/>
        </w:rPr>
        <w:t>Sumber: Data Penelitian Tahun 2018</w:t>
      </w:r>
    </w:p>
    <w:p w:rsidR="00393D4A" w:rsidRPr="002C1E22" w:rsidRDefault="00393D4A" w:rsidP="00CF0284">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Tabel distribusi skor di atas menunjukkan bahwa indikator tidak terganggu dengan keributan berada pada kategori sangat baik sebesar </w:t>
      </w:r>
      <w:r w:rsidR="001F4DD4" w:rsidRPr="002C1E22">
        <w:rPr>
          <w:rFonts w:ascii="Times New Roman" w:hAnsi="Times New Roman" w:cs="Times New Roman"/>
          <w:sz w:val="24"/>
          <w:szCs w:val="24"/>
        </w:rPr>
        <w:t>2,94</w:t>
      </w:r>
      <w:r w:rsidRPr="002C1E22">
        <w:rPr>
          <w:rFonts w:ascii="Times New Roman" w:hAnsi="Times New Roman" w:cs="Times New Roman"/>
          <w:sz w:val="24"/>
          <w:szCs w:val="24"/>
        </w:rPr>
        <w:t>% (</w:t>
      </w:r>
      <w:r w:rsidR="001F4DD4" w:rsidRPr="002C1E22">
        <w:rPr>
          <w:rFonts w:ascii="Times New Roman" w:hAnsi="Times New Roman" w:cs="Times New Roman"/>
          <w:sz w:val="24"/>
          <w:szCs w:val="24"/>
        </w:rPr>
        <w:t>1</w:t>
      </w:r>
      <w:r w:rsidRPr="002C1E22">
        <w:rPr>
          <w:rFonts w:ascii="Times New Roman" w:hAnsi="Times New Roman" w:cs="Times New Roman"/>
          <w:sz w:val="24"/>
          <w:szCs w:val="24"/>
        </w:rPr>
        <w:t xml:space="preserve"> siswa), kategori baik sebesar </w:t>
      </w:r>
      <w:r w:rsidR="001F4DD4" w:rsidRPr="002C1E22">
        <w:rPr>
          <w:rFonts w:ascii="Times New Roman" w:hAnsi="Times New Roman" w:cs="Times New Roman"/>
          <w:sz w:val="24"/>
          <w:szCs w:val="24"/>
        </w:rPr>
        <w:t>23,53</w:t>
      </w:r>
      <w:r w:rsidRPr="002C1E22">
        <w:rPr>
          <w:rFonts w:ascii="Times New Roman" w:hAnsi="Times New Roman" w:cs="Times New Roman"/>
          <w:sz w:val="24"/>
          <w:szCs w:val="24"/>
        </w:rPr>
        <w:t xml:space="preserve">% (8 siswa), kategori cukup baik sebesar </w:t>
      </w:r>
      <w:r w:rsidR="001F4DD4" w:rsidRPr="002C1E22">
        <w:rPr>
          <w:rFonts w:ascii="Times New Roman" w:hAnsi="Times New Roman" w:cs="Times New Roman"/>
          <w:sz w:val="24"/>
          <w:szCs w:val="24"/>
        </w:rPr>
        <w:t>58,82</w:t>
      </w:r>
      <w:r w:rsidRPr="002C1E22">
        <w:rPr>
          <w:rFonts w:ascii="Times New Roman" w:hAnsi="Times New Roman" w:cs="Times New Roman"/>
          <w:sz w:val="24"/>
          <w:szCs w:val="24"/>
        </w:rPr>
        <w:t>% (</w:t>
      </w:r>
      <w:r w:rsidR="001F4DD4" w:rsidRPr="002C1E22">
        <w:rPr>
          <w:rFonts w:ascii="Times New Roman" w:hAnsi="Times New Roman" w:cs="Times New Roman"/>
          <w:sz w:val="24"/>
          <w:szCs w:val="24"/>
        </w:rPr>
        <w:t xml:space="preserve">20 </w:t>
      </w:r>
      <w:r w:rsidRPr="002C1E22">
        <w:rPr>
          <w:rFonts w:ascii="Times New Roman" w:hAnsi="Times New Roman" w:cs="Times New Roman"/>
          <w:sz w:val="24"/>
          <w:szCs w:val="24"/>
        </w:rPr>
        <w:t xml:space="preserve">siswa), dan kategori kurang baik sebesar </w:t>
      </w:r>
      <w:r w:rsidR="001F4DD4" w:rsidRPr="002C1E22">
        <w:rPr>
          <w:rFonts w:ascii="Times New Roman" w:hAnsi="Times New Roman" w:cs="Times New Roman"/>
          <w:sz w:val="24"/>
          <w:szCs w:val="24"/>
        </w:rPr>
        <w:t>14,71% (5</w:t>
      </w:r>
      <w:r w:rsidRPr="002C1E22">
        <w:rPr>
          <w:rFonts w:ascii="Times New Roman" w:hAnsi="Times New Roman" w:cs="Times New Roman"/>
          <w:sz w:val="24"/>
          <w:szCs w:val="24"/>
        </w:rPr>
        <w:t xml:space="preserve"> siswa).</w:t>
      </w:r>
    </w:p>
    <w:p w:rsidR="001F4DD4" w:rsidRPr="002C1E22" w:rsidRDefault="001F4DD4"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perhitungan angket diperkuat dengan hasil wawancara bahwa siswa bergaya belajar visual lebih mengingat apa yang dilihat daripada didengarnya, jadi siswa tidak terlalu memperhatikan suara yang ada disekitarnya, dan mereka tidak akan terganggu dengan keributan di sekitarnya.</w:t>
      </w:r>
    </w:p>
    <w:p w:rsidR="001F4DD4" w:rsidRPr="002C1E22" w:rsidRDefault="001F4DD4" w:rsidP="00844DB6">
      <w:pPr>
        <w:pStyle w:val="ListParagraph"/>
        <w:numPr>
          <w:ilvl w:val="0"/>
          <w:numId w:val="5"/>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Sulit menerima instruksi verbal</w:t>
      </w:r>
    </w:p>
    <w:p w:rsidR="001F4DD4" w:rsidRDefault="001F4DD4"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visual siswa yang telah peneliti analisis dapat diketahui kategori gaya belajar visual pada indikator sulit menerima instruksi verbal adalah sebagai berikut:</w:t>
      </w:r>
    </w:p>
    <w:p w:rsidR="00DE514B" w:rsidRPr="00ED33BF" w:rsidRDefault="00DE514B" w:rsidP="00ED33BF">
      <w:pPr>
        <w:spacing w:after="0" w:line="480" w:lineRule="auto"/>
        <w:jc w:val="both"/>
        <w:rPr>
          <w:rFonts w:ascii="Times New Roman" w:hAnsi="Times New Roman" w:cs="Times New Roman"/>
          <w:sz w:val="24"/>
          <w:szCs w:val="24"/>
        </w:rPr>
      </w:pPr>
    </w:p>
    <w:p w:rsidR="001F4DD4" w:rsidRPr="002C1E22" w:rsidRDefault="001F4DD4" w:rsidP="00844DB6">
      <w:pPr>
        <w:pStyle w:val="ListParagraph"/>
        <w:spacing w:after="0" w:line="240"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lastRenderedPageBreak/>
        <w:t>Tabel 4.7 Distribusi Skor Sulit menerima instruksi verbal</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6F510D">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5,88%</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26,47%</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18</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52,94%</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267"/>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14,71%</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844DB6" w:rsidRPr="002C1E22" w:rsidRDefault="00CF0284" w:rsidP="00DE514B">
      <w:pPr>
        <w:spacing w:after="0" w:line="480" w:lineRule="auto"/>
        <w:jc w:val="both"/>
        <w:rPr>
          <w:rFonts w:ascii="Times New Roman" w:hAnsi="Times New Roman" w:cs="Times New Roman"/>
          <w:sz w:val="24"/>
          <w:szCs w:val="24"/>
        </w:rPr>
      </w:pPr>
      <w:r w:rsidRPr="002C1E22">
        <w:rPr>
          <w:rFonts w:ascii="Times New Roman" w:hAnsi="Times New Roman" w:cs="Times New Roman"/>
          <w:sz w:val="24"/>
          <w:szCs w:val="24"/>
        </w:rPr>
        <w:t>Sumber: Data Penelitian Tahun 2018</w:t>
      </w:r>
    </w:p>
    <w:p w:rsidR="00DE2653" w:rsidRPr="002C1E22" w:rsidRDefault="00DE2653" w:rsidP="00CF0284">
      <w:pPr>
        <w:pStyle w:val="ListParagraph"/>
        <w:numPr>
          <w:ilvl w:val="0"/>
          <w:numId w:val="4"/>
        </w:numPr>
        <w:spacing w:after="0" w:line="480" w:lineRule="auto"/>
        <w:ind w:left="426" w:hanging="436"/>
        <w:jc w:val="both"/>
        <w:rPr>
          <w:rFonts w:ascii="Times New Roman" w:hAnsi="Times New Roman" w:cs="Times New Roman"/>
          <w:sz w:val="24"/>
          <w:szCs w:val="24"/>
        </w:rPr>
      </w:pPr>
      <w:r w:rsidRPr="002C1E22">
        <w:rPr>
          <w:rFonts w:ascii="Times New Roman" w:hAnsi="Times New Roman" w:cs="Times New Roman"/>
          <w:sz w:val="24"/>
          <w:szCs w:val="24"/>
        </w:rPr>
        <w:t>Gaya belajar auditorial</w:t>
      </w:r>
    </w:p>
    <w:p w:rsidR="00DE2653" w:rsidRPr="002C1E22" w:rsidRDefault="00DE2653" w:rsidP="00844DB6">
      <w:pPr>
        <w:pStyle w:val="ListParagraph"/>
        <w:numPr>
          <w:ilvl w:val="0"/>
          <w:numId w:val="6"/>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Belajar dengan cara mendengar</w:t>
      </w:r>
    </w:p>
    <w:p w:rsidR="00AC5212" w:rsidRPr="00DE514B" w:rsidRDefault="00DE2653" w:rsidP="00DE514B">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auditorial siswa yang telah peneliti analisis dapat diketahui kategori gaya belajar auditorial pada indikator tidak terganggu dengan keributan adalah sebagai berikut:</w:t>
      </w:r>
    </w:p>
    <w:p w:rsidR="00CF0284" w:rsidRPr="00CF0284" w:rsidRDefault="00CF0284" w:rsidP="00CF0284">
      <w:pPr>
        <w:pStyle w:val="ListParagraph"/>
        <w:spacing w:line="276"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4.8 Distribusi Skor Belajar dengan Cara Mendengar</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6F510D">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267"/>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DE2653" w:rsidRPr="002C1E22" w:rsidRDefault="00DE2653" w:rsidP="00CF0284">
      <w:pPr>
        <w:spacing w:after="0" w:line="480" w:lineRule="auto"/>
        <w:jc w:val="both"/>
        <w:rPr>
          <w:rFonts w:ascii="Times New Roman" w:hAnsi="Times New Roman" w:cs="Times New Roman"/>
          <w:sz w:val="24"/>
          <w:szCs w:val="24"/>
        </w:rPr>
      </w:pPr>
      <w:r w:rsidRPr="002C1E22">
        <w:rPr>
          <w:rFonts w:ascii="Times New Roman" w:hAnsi="Times New Roman" w:cs="Times New Roman"/>
          <w:sz w:val="24"/>
          <w:szCs w:val="24"/>
        </w:rPr>
        <w:t>Sumber: Data Penelitian Tahun 2018</w:t>
      </w:r>
    </w:p>
    <w:p w:rsidR="00DE2653" w:rsidRPr="002C1E22" w:rsidRDefault="00DE2653"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Tabel distribusi skor di atas menunjukkan bahwa indikator belajar dengan cara mendengar berada pada kategori sangat baik sebesar 10% (1 siswa), kategori baik sebesar 10% (1 siswa), kategori cukup baik sebesar 80% (8 siswa), dan kategori kurang baik sebesar 0%. </w:t>
      </w:r>
    </w:p>
    <w:p w:rsidR="00DE2653" w:rsidRPr="002C1E22" w:rsidRDefault="00DE2653"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Hasil wawancara juga menyatakan bahwa siswa yang bergaya belajar auditorial lebih mengandalkan pendengarannya dalam kegiatan belajarnya. Siswa lebih mudah mengingat hanya dengan mendengarkan penjelasan guru saja.</w:t>
      </w:r>
    </w:p>
    <w:p w:rsidR="008F5235" w:rsidRPr="002C1E22" w:rsidRDefault="008F5235" w:rsidP="00844DB6">
      <w:pPr>
        <w:pStyle w:val="ListParagraph"/>
        <w:numPr>
          <w:ilvl w:val="0"/>
          <w:numId w:val="6"/>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Baik dalam aktivitas lisan</w:t>
      </w:r>
    </w:p>
    <w:p w:rsidR="008F5235" w:rsidRDefault="008F5235" w:rsidP="00844DB6">
      <w:pPr>
        <w:pStyle w:val="ListParagraph"/>
        <w:spacing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auditorial siswa yang telah peneliti analisis dapat diketahui kategori gaya belajar auditorial pada indikator baik dalam aktivitas lisan adalah sebagai berikut:</w:t>
      </w:r>
    </w:p>
    <w:p w:rsidR="00CF0284" w:rsidRPr="00CF0284" w:rsidRDefault="00CF0284" w:rsidP="00CF0284">
      <w:pPr>
        <w:pStyle w:val="ListParagraph"/>
        <w:spacing w:line="240"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4.9 Distribusi Skor Baik dalam Aktivitas Lisan</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6F510D">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12 – 14</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 – 11</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8</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267"/>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 – 5</w:t>
            </w:r>
          </w:p>
        </w:tc>
        <w:tc>
          <w:tcPr>
            <w:tcW w:w="19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8F5235" w:rsidRPr="002C1E22" w:rsidRDefault="008F5235" w:rsidP="00CF0284">
      <w:pPr>
        <w:spacing w:after="0" w:line="480" w:lineRule="auto"/>
        <w:jc w:val="both"/>
        <w:rPr>
          <w:rFonts w:ascii="Times New Roman" w:hAnsi="Times New Roman" w:cs="Times New Roman"/>
          <w:sz w:val="24"/>
          <w:szCs w:val="24"/>
        </w:rPr>
      </w:pPr>
      <w:r w:rsidRPr="002C1E22">
        <w:rPr>
          <w:rFonts w:ascii="Times New Roman" w:hAnsi="Times New Roman" w:cs="Times New Roman"/>
          <w:sz w:val="24"/>
          <w:szCs w:val="24"/>
        </w:rPr>
        <w:t>Sumber: Data Penelitian Tahun 2018</w:t>
      </w:r>
    </w:p>
    <w:p w:rsidR="008F5235" w:rsidRPr="002C1E22" w:rsidRDefault="008F5235"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Tabel distribusi skor di atas menunjukkan bahwa indikator baik dalam aktivitas lisan yang berada pada kategori sangat baik sebesar 0% (tidak ada siswa), kategori baik sebesar 60% (6 siswa), kategori cukup baik sebesar 30% (3 siswa)  dan kategori kurang baik 10% (1 siswa). </w:t>
      </w:r>
    </w:p>
    <w:p w:rsidR="008F5235" w:rsidRDefault="008F5235"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perhitungan angket tersebut diperkuat dengan hasil wawancara, yang menyatakan bahwa siswa fasih dalam berbicara, sehingga siswa suka menjelaskan sesuatu dengan panjang lebar. Siswa juga mampu mengulangi materi yang disampaikan guru secara rinci.</w:t>
      </w:r>
    </w:p>
    <w:p w:rsidR="00DE514B" w:rsidRPr="002C1E22" w:rsidRDefault="00DE514B" w:rsidP="00844DB6">
      <w:pPr>
        <w:pStyle w:val="ListParagraph"/>
        <w:spacing w:after="0" w:line="480" w:lineRule="auto"/>
        <w:ind w:left="0" w:firstLine="709"/>
        <w:jc w:val="both"/>
        <w:rPr>
          <w:rFonts w:ascii="Times New Roman" w:hAnsi="Times New Roman" w:cs="Times New Roman"/>
          <w:sz w:val="24"/>
          <w:szCs w:val="24"/>
        </w:rPr>
      </w:pPr>
    </w:p>
    <w:p w:rsidR="008F5235" w:rsidRPr="002C1E22" w:rsidRDefault="008F5235" w:rsidP="00844DB6">
      <w:pPr>
        <w:pStyle w:val="ListParagraph"/>
        <w:numPr>
          <w:ilvl w:val="0"/>
          <w:numId w:val="6"/>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lastRenderedPageBreak/>
        <w:t>Memiliki kepekaan terhadap musik</w:t>
      </w:r>
    </w:p>
    <w:p w:rsidR="008F5235" w:rsidRDefault="008F5235"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auditorial siswa yang telah peneliti analisis dapat diketahui kategori gaya belajar auditorial pada indikator memiliki kepekaan terhadap musik adalah sebagai berikut:</w:t>
      </w:r>
    </w:p>
    <w:p w:rsidR="00CF0284" w:rsidRPr="00CF0284" w:rsidRDefault="00CF0284" w:rsidP="00CF0284">
      <w:pPr>
        <w:pStyle w:val="ListParagraph"/>
        <w:spacing w:after="0" w:line="240"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4.10 Distribusi Skor Memiliki Kepekaan terhadap Musik</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6F510D">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CF0284" w:rsidRPr="002C1E22" w:rsidRDefault="00CF0284" w:rsidP="00CF0284">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267"/>
          <w:jc w:val="center"/>
        </w:trPr>
        <w:tc>
          <w:tcPr>
            <w:tcW w:w="1860"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CF0284" w:rsidRPr="002C1E22" w:rsidRDefault="00CF0284" w:rsidP="00CF0284">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1908FD" w:rsidRPr="00CF0284" w:rsidRDefault="001908FD" w:rsidP="00CF0284">
      <w:pPr>
        <w:spacing w:line="240" w:lineRule="auto"/>
        <w:jc w:val="both"/>
        <w:rPr>
          <w:rFonts w:ascii="Times New Roman" w:hAnsi="Times New Roman" w:cs="Times New Roman"/>
          <w:sz w:val="24"/>
          <w:szCs w:val="24"/>
        </w:rPr>
      </w:pPr>
      <w:r w:rsidRPr="00CF0284">
        <w:rPr>
          <w:rFonts w:ascii="Times New Roman" w:hAnsi="Times New Roman" w:cs="Times New Roman"/>
          <w:sz w:val="24"/>
          <w:szCs w:val="24"/>
        </w:rPr>
        <w:t>Sumber: Data Penelitian Tahun 2018</w:t>
      </w:r>
    </w:p>
    <w:p w:rsidR="001908FD" w:rsidRPr="002C1E22" w:rsidRDefault="001908FD" w:rsidP="00844DB6">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 xml:space="preserve">Tabel distribusi skor di atas menunjukkan bahwa indikator memiliki kepekaan terhadap musik berada pada kategori sangat baik sebesar 0% (tidak ada siswa), kategori baik sebesar 40% (4 siswa), kategori cukup baik sebesar 30% (3 siswa), dan kategori kurang baik sebesar 30% (3 siswa).  </w:t>
      </w:r>
    </w:p>
    <w:p w:rsidR="001908FD" w:rsidRPr="002C1E22" w:rsidRDefault="001908FD" w:rsidP="00443F0C">
      <w:pPr>
        <w:pStyle w:val="ListParagraph"/>
        <w:tabs>
          <w:tab w:val="left" w:pos="284"/>
          <w:tab w:val="left" w:pos="851"/>
        </w:tabs>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wawancara juga menyatakan bahwa siswa mampu mengingat materi dengan mendengarnya saja. Siswa lebih senang jika guru menjelaskan materi melalui lagu, karena siswa merasa suasana pembelajaran menjadi menyenangkan.</w:t>
      </w:r>
    </w:p>
    <w:p w:rsidR="001908FD" w:rsidRPr="002C1E22" w:rsidRDefault="001908FD" w:rsidP="00443F0C">
      <w:pPr>
        <w:pStyle w:val="ListParagraph"/>
        <w:numPr>
          <w:ilvl w:val="0"/>
          <w:numId w:val="6"/>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Mudah terganggu dengan keributan</w:t>
      </w:r>
    </w:p>
    <w:p w:rsidR="00D95FA0" w:rsidRDefault="001908FD" w:rsidP="00AC5212">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auditorial siswa yang telah peneliti analisis dapat diketahui kategori gaya belajar auditorial pada indikator mudah terganggu dengan keributan adalah sebagai berikut:</w:t>
      </w:r>
    </w:p>
    <w:p w:rsidR="00DE514B" w:rsidRPr="00AC5212" w:rsidRDefault="00DE514B" w:rsidP="00AC5212">
      <w:pPr>
        <w:pStyle w:val="ListParagraph"/>
        <w:spacing w:after="0" w:line="480" w:lineRule="auto"/>
        <w:ind w:left="0" w:firstLine="709"/>
        <w:jc w:val="both"/>
        <w:rPr>
          <w:rFonts w:ascii="Times New Roman" w:hAnsi="Times New Roman" w:cs="Times New Roman"/>
          <w:sz w:val="24"/>
          <w:szCs w:val="24"/>
        </w:rPr>
      </w:pPr>
    </w:p>
    <w:p w:rsidR="00487405" w:rsidRPr="00487405" w:rsidRDefault="00487405" w:rsidP="00487405">
      <w:pPr>
        <w:pStyle w:val="ListParagraph"/>
        <w:spacing w:after="0" w:line="480"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lastRenderedPageBreak/>
        <w:t>Tabel 4.11 Distribusi Skor Mudah Terganggu dengan Keributan</w:t>
      </w:r>
    </w:p>
    <w:tbl>
      <w:tblPr>
        <w:tblStyle w:val="TableGrid1"/>
        <w:tblW w:w="0" w:type="auto"/>
        <w:jc w:val="center"/>
        <w:tblLook w:val="04A0" w:firstRow="1" w:lastRow="0" w:firstColumn="1" w:lastColumn="0" w:noHBand="0" w:noVBand="1"/>
      </w:tblPr>
      <w:tblGrid>
        <w:gridCol w:w="1860"/>
        <w:gridCol w:w="1960"/>
        <w:gridCol w:w="2404"/>
        <w:gridCol w:w="2262"/>
      </w:tblGrid>
      <w:tr w:rsidR="00CF0284" w:rsidRPr="003E2147" w:rsidTr="006F510D">
        <w:trPr>
          <w:trHeight w:val="250"/>
          <w:jc w:val="center"/>
        </w:trPr>
        <w:tc>
          <w:tcPr>
            <w:tcW w:w="1860" w:type="dxa"/>
            <w:tcBorders>
              <w:left w:val="nil"/>
              <w:right w:val="nil"/>
            </w:tcBorders>
            <w:vAlign w:val="center"/>
          </w:tcPr>
          <w:p w:rsidR="00CF0284" w:rsidRPr="00D9666F" w:rsidRDefault="00CF0284" w:rsidP="00487405">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CF0284" w:rsidRPr="00D9666F" w:rsidRDefault="00CF0284" w:rsidP="00487405">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CF0284" w:rsidRPr="007931DA" w:rsidRDefault="00CF0284" w:rsidP="00487405">
            <w:pPr>
              <w:rPr>
                <w:rFonts w:ascii="Times New Roman" w:hAnsi="Times New Roman" w:cs="Times New Roman"/>
                <w:sz w:val="24"/>
                <w:szCs w:val="24"/>
                <w:lang w:val="id-ID"/>
              </w:rPr>
            </w:pPr>
          </w:p>
        </w:tc>
        <w:tc>
          <w:tcPr>
            <w:tcW w:w="2404" w:type="dxa"/>
            <w:tcBorders>
              <w:left w:val="nil"/>
              <w:right w:val="nil"/>
            </w:tcBorders>
          </w:tcPr>
          <w:p w:rsidR="00CF0284" w:rsidRPr="007931DA" w:rsidRDefault="00CF0284" w:rsidP="00487405">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CF0284" w:rsidRPr="00D9666F" w:rsidRDefault="00CF0284" w:rsidP="00487405">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CF0284" w:rsidRPr="003E2147" w:rsidTr="006F510D">
        <w:trPr>
          <w:trHeight w:val="250"/>
          <w:jc w:val="center"/>
        </w:trPr>
        <w:tc>
          <w:tcPr>
            <w:tcW w:w="1860"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CF0284" w:rsidRPr="003E2147" w:rsidTr="006F510D">
        <w:trPr>
          <w:trHeight w:val="250"/>
          <w:jc w:val="center"/>
        </w:trPr>
        <w:tc>
          <w:tcPr>
            <w:tcW w:w="1860"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w:t>
            </w:r>
          </w:p>
        </w:tc>
        <w:tc>
          <w:tcPr>
            <w:tcW w:w="2404"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40%</w:t>
            </w:r>
          </w:p>
        </w:tc>
        <w:tc>
          <w:tcPr>
            <w:tcW w:w="2262"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CF0284" w:rsidRPr="003E2147" w:rsidTr="006F510D">
        <w:trPr>
          <w:trHeight w:val="250"/>
          <w:jc w:val="center"/>
        </w:trPr>
        <w:tc>
          <w:tcPr>
            <w:tcW w:w="1860"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CF0284" w:rsidRPr="002C1E22" w:rsidRDefault="00CF0284"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CF0284" w:rsidRPr="003E2147" w:rsidTr="006F510D">
        <w:trPr>
          <w:trHeight w:val="267"/>
          <w:jc w:val="center"/>
        </w:trPr>
        <w:tc>
          <w:tcPr>
            <w:tcW w:w="1860" w:type="dxa"/>
            <w:tcBorders>
              <w:left w:val="nil"/>
              <w:right w:val="nil"/>
            </w:tcBorders>
          </w:tcPr>
          <w:p w:rsidR="00CF0284" w:rsidRPr="002C1E22" w:rsidRDefault="00CF0284" w:rsidP="006F510D">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CF0284" w:rsidRPr="002C1E22" w:rsidRDefault="00CF0284" w:rsidP="006F510D">
            <w:pPr>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CF0284" w:rsidRPr="002C1E22" w:rsidRDefault="00CF0284" w:rsidP="006F510D">
            <w:pPr>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CF0284" w:rsidRPr="002C1E22" w:rsidRDefault="00CF0284" w:rsidP="006F510D">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1908FD" w:rsidRPr="00487405" w:rsidRDefault="001908FD" w:rsidP="00487405">
      <w:pPr>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1908FD" w:rsidRPr="002C1E22" w:rsidRDefault="001908FD" w:rsidP="00443F0C">
      <w:pPr>
        <w:pStyle w:val="ListParagraph"/>
        <w:tabs>
          <w:tab w:val="left" w:pos="426"/>
        </w:tabs>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bahwa indikator mudah terganggu dengan keributan berada pad</w:t>
      </w:r>
      <w:r w:rsidR="00E67C01" w:rsidRPr="002C1E22">
        <w:rPr>
          <w:rFonts w:ascii="Times New Roman" w:hAnsi="Times New Roman" w:cs="Times New Roman"/>
          <w:sz w:val="24"/>
          <w:szCs w:val="24"/>
        </w:rPr>
        <w:t>a kategori sangat baik sebesar 30% (3</w:t>
      </w:r>
      <w:r w:rsidRPr="002C1E22">
        <w:rPr>
          <w:rFonts w:ascii="Times New Roman" w:hAnsi="Times New Roman" w:cs="Times New Roman"/>
          <w:sz w:val="24"/>
          <w:szCs w:val="24"/>
        </w:rPr>
        <w:t xml:space="preserve"> sisw</w:t>
      </w:r>
      <w:r w:rsidR="00E67C01" w:rsidRPr="002C1E22">
        <w:rPr>
          <w:rFonts w:ascii="Times New Roman" w:hAnsi="Times New Roman" w:cs="Times New Roman"/>
          <w:sz w:val="24"/>
          <w:szCs w:val="24"/>
        </w:rPr>
        <w:t>a), kategori baik sebesar 40% (</w:t>
      </w:r>
      <w:r w:rsidRPr="002C1E22">
        <w:rPr>
          <w:rFonts w:ascii="Times New Roman" w:hAnsi="Times New Roman" w:cs="Times New Roman"/>
          <w:sz w:val="24"/>
          <w:szCs w:val="24"/>
        </w:rPr>
        <w:t xml:space="preserve">4 siswa), kategori cukup baik sebesar </w:t>
      </w:r>
      <w:r w:rsidR="00E67C01" w:rsidRPr="002C1E22">
        <w:rPr>
          <w:rFonts w:ascii="Times New Roman" w:hAnsi="Times New Roman" w:cs="Times New Roman"/>
          <w:sz w:val="24"/>
          <w:szCs w:val="24"/>
        </w:rPr>
        <w:t>3</w:t>
      </w:r>
      <w:r w:rsidRPr="002C1E22">
        <w:rPr>
          <w:rFonts w:ascii="Times New Roman" w:hAnsi="Times New Roman" w:cs="Times New Roman"/>
          <w:sz w:val="24"/>
          <w:szCs w:val="24"/>
        </w:rPr>
        <w:t>0%</w:t>
      </w:r>
      <w:r w:rsidR="00E67C01" w:rsidRPr="002C1E22">
        <w:rPr>
          <w:rFonts w:ascii="Times New Roman" w:hAnsi="Times New Roman" w:cs="Times New Roman"/>
          <w:sz w:val="24"/>
          <w:szCs w:val="24"/>
        </w:rPr>
        <w:t xml:space="preserve"> (3 siswa)</w:t>
      </w:r>
      <w:r w:rsidRPr="002C1E22">
        <w:rPr>
          <w:rFonts w:ascii="Times New Roman" w:hAnsi="Times New Roman" w:cs="Times New Roman"/>
          <w:sz w:val="24"/>
          <w:szCs w:val="24"/>
        </w:rPr>
        <w:t>, da</w:t>
      </w:r>
      <w:r w:rsidR="00E67C01" w:rsidRPr="002C1E22">
        <w:rPr>
          <w:rFonts w:ascii="Times New Roman" w:hAnsi="Times New Roman" w:cs="Times New Roman"/>
          <w:sz w:val="24"/>
          <w:szCs w:val="24"/>
        </w:rPr>
        <w:t>n kategori kurang baik sebesar 0%</w:t>
      </w:r>
      <w:r w:rsidRPr="002C1E22">
        <w:rPr>
          <w:rFonts w:ascii="Times New Roman" w:hAnsi="Times New Roman" w:cs="Times New Roman"/>
          <w:sz w:val="24"/>
          <w:szCs w:val="24"/>
        </w:rPr>
        <w:t xml:space="preserve">).  </w:t>
      </w:r>
    </w:p>
    <w:p w:rsidR="00AC5212" w:rsidRPr="00DE514B" w:rsidRDefault="001908FD" w:rsidP="00DE514B">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wawancara juga menyatakan bahwa siswa merasa terganggu jika ada teman yang ribut di kelas. Siswa tidak dapat berkonsentrasi jika keadaan kelas ramai. Siswa akan mencari suasana yang nyaman agar ia bisa belajar dengan tenang.</w:t>
      </w:r>
    </w:p>
    <w:p w:rsidR="00E67C01" w:rsidRPr="002C1E22" w:rsidRDefault="00E67C01" w:rsidP="00443F0C">
      <w:pPr>
        <w:pStyle w:val="ListParagraph"/>
        <w:numPr>
          <w:ilvl w:val="0"/>
          <w:numId w:val="6"/>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Lemah dalam aktivitas visual</w:t>
      </w:r>
    </w:p>
    <w:p w:rsidR="00E67C01" w:rsidRDefault="00E67C01" w:rsidP="00443F0C">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auditorial siswa yang telah peneliti analisis dapat diketahui kategori gaya belajar auditorial pada lemah dalam aktivitas visual adalah sebagai berikut:</w:t>
      </w:r>
    </w:p>
    <w:p w:rsidR="00487405" w:rsidRDefault="00487405" w:rsidP="00443F0C">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4.12 Distribusi Skor Lemah dalam Aktivitas Visual</w:t>
      </w:r>
    </w:p>
    <w:tbl>
      <w:tblPr>
        <w:tblStyle w:val="TableGrid1"/>
        <w:tblW w:w="0" w:type="auto"/>
        <w:jc w:val="center"/>
        <w:tblLook w:val="04A0" w:firstRow="1" w:lastRow="0" w:firstColumn="1" w:lastColumn="0" w:noHBand="0" w:noVBand="1"/>
      </w:tblPr>
      <w:tblGrid>
        <w:gridCol w:w="1860"/>
        <w:gridCol w:w="1960"/>
        <w:gridCol w:w="2404"/>
        <w:gridCol w:w="2262"/>
      </w:tblGrid>
      <w:tr w:rsidR="00487405" w:rsidRPr="003E2147" w:rsidTr="006F510D">
        <w:trPr>
          <w:trHeight w:val="250"/>
          <w:jc w:val="center"/>
        </w:trPr>
        <w:tc>
          <w:tcPr>
            <w:tcW w:w="1860" w:type="dxa"/>
            <w:tcBorders>
              <w:left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487405" w:rsidRPr="007931DA" w:rsidRDefault="00487405" w:rsidP="006F510D">
            <w:pPr>
              <w:rPr>
                <w:rFonts w:ascii="Times New Roman" w:hAnsi="Times New Roman" w:cs="Times New Roman"/>
                <w:sz w:val="24"/>
                <w:szCs w:val="24"/>
                <w:lang w:val="id-ID"/>
              </w:rPr>
            </w:pPr>
          </w:p>
        </w:tc>
        <w:tc>
          <w:tcPr>
            <w:tcW w:w="2404" w:type="dxa"/>
            <w:tcBorders>
              <w:left w:val="nil"/>
              <w:right w:val="nil"/>
            </w:tcBorders>
          </w:tcPr>
          <w:p w:rsidR="00487405" w:rsidRPr="007931DA" w:rsidRDefault="00487405"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487405" w:rsidRPr="00D9666F" w:rsidRDefault="00487405"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487405" w:rsidRPr="003E2147" w:rsidTr="006F510D">
        <w:trPr>
          <w:trHeight w:val="267"/>
          <w:jc w:val="center"/>
        </w:trPr>
        <w:tc>
          <w:tcPr>
            <w:tcW w:w="18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E67C01" w:rsidRPr="00487405" w:rsidRDefault="00E67C01" w:rsidP="00487405">
      <w:pPr>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E67C01" w:rsidRPr="002C1E22" w:rsidRDefault="00E67C01" w:rsidP="00443F0C">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Tabel distribusi skor di atas menunjukkan bahwa indikator lemah dalam aktivitas visual berada pada kategori sangat baik sebesar 10% (1 siswa), kategori baik sebesar 30% (3 siswa)</w:t>
      </w:r>
      <w:r w:rsidR="00BB59A2" w:rsidRPr="002C1E22">
        <w:rPr>
          <w:rFonts w:ascii="Times New Roman" w:hAnsi="Times New Roman" w:cs="Times New Roman"/>
          <w:sz w:val="24"/>
          <w:szCs w:val="24"/>
        </w:rPr>
        <w:t>, kategori cukup  baik sebesar 50% (5 siswa) dan  kategori kurang baik sebesar 10% (1 siswa)</w:t>
      </w:r>
      <w:r w:rsidRPr="002C1E22">
        <w:rPr>
          <w:rFonts w:ascii="Times New Roman" w:hAnsi="Times New Roman" w:cs="Times New Roman"/>
          <w:sz w:val="24"/>
          <w:szCs w:val="24"/>
        </w:rPr>
        <w:t>. Hasil wawancara menyatakan bahwa siswa merasa kesulitan memahami tulisan guru di papan tulis. Siswa lebih memahami materi IPS dengan mendengar penjelasan guru saja.</w:t>
      </w:r>
    </w:p>
    <w:p w:rsidR="00063848" w:rsidRPr="002C1E22" w:rsidRDefault="00063848" w:rsidP="00443F0C">
      <w:pPr>
        <w:pStyle w:val="ListParagraph"/>
        <w:numPr>
          <w:ilvl w:val="0"/>
          <w:numId w:val="4"/>
        </w:numPr>
        <w:spacing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Gaya belajar kinestetik</w:t>
      </w:r>
    </w:p>
    <w:p w:rsidR="00063848" w:rsidRPr="002C1E22" w:rsidRDefault="00063848" w:rsidP="00443F0C">
      <w:pPr>
        <w:pStyle w:val="ListParagraph"/>
        <w:numPr>
          <w:ilvl w:val="0"/>
          <w:numId w:val="7"/>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Belajar dengan aktivitas fisik</w:t>
      </w:r>
    </w:p>
    <w:p w:rsidR="00AC5212" w:rsidRPr="00DE514B" w:rsidRDefault="00063848" w:rsidP="00DE514B">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kinestetik siswa yang telah peneliti analisis dapat  diketahui kategori gaya belajar kinestetik pada indikator belajar dengan aktivitas fisik adalah sebagai berikut:</w:t>
      </w:r>
    </w:p>
    <w:p w:rsidR="00487405" w:rsidRDefault="00487405" w:rsidP="00487405">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4.13 Distribusi Skor Belajar dengan Aktivitas Fisik</w:t>
      </w:r>
    </w:p>
    <w:tbl>
      <w:tblPr>
        <w:tblStyle w:val="TableGrid1"/>
        <w:tblW w:w="0" w:type="auto"/>
        <w:jc w:val="center"/>
        <w:tblLook w:val="04A0" w:firstRow="1" w:lastRow="0" w:firstColumn="1" w:lastColumn="0" w:noHBand="0" w:noVBand="1"/>
      </w:tblPr>
      <w:tblGrid>
        <w:gridCol w:w="1860"/>
        <w:gridCol w:w="1960"/>
        <w:gridCol w:w="2404"/>
        <w:gridCol w:w="2262"/>
      </w:tblGrid>
      <w:tr w:rsidR="00487405" w:rsidRPr="003E2147" w:rsidTr="006F510D">
        <w:trPr>
          <w:trHeight w:val="250"/>
          <w:jc w:val="center"/>
        </w:trPr>
        <w:tc>
          <w:tcPr>
            <w:tcW w:w="1860" w:type="dxa"/>
            <w:tcBorders>
              <w:left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487405" w:rsidRPr="007931DA" w:rsidRDefault="00487405" w:rsidP="006F510D">
            <w:pPr>
              <w:rPr>
                <w:rFonts w:ascii="Times New Roman" w:hAnsi="Times New Roman" w:cs="Times New Roman"/>
                <w:sz w:val="24"/>
                <w:szCs w:val="24"/>
                <w:lang w:val="id-ID"/>
              </w:rPr>
            </w:pPr>
          </w:p>
        </w:tc>
        <w:tc>
          <w:tcPr>
            <w:tcW w:w="2404" w:type="dxa"/>
            <w:tcBorders>
              <w:left w:val="nil"/>
              <w:right w:val="nil"/>
            </w:tcBorders>
          </w:tcPr>
          <w:p w:rsidR="00487405" w:rsidRPr="007931DA" w:rsidRDefault="00487405"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487405" w:rsidRPr="00D9666F" w:rsidRDefault="00487405"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487405" w:rsidRPr="003E2147" w:rsidTr="006F510D">
        <w:trPr>
          <w:trHeight w:val="267"/>
          <w:jc w:val="center"/>
        </w:trPr>
        <w:tc>
          <w:tcPr>
            <w:tcW w:w="18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3</w:t>
            </w:r>
          </w:p>
        </w:tc>
        <w:tc>
          <w:tcPr>
            <w:tcW w:w="2404"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30%</w:t>
            </w:r>
          </w:p>
        </w:tc>
        <w:tc>
          <w:tcPr>
            <w:tcW w:w="2262"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487405" w:rsidRPr="00487405" w:rsidRDefault="00487405" w:rsidP="00487405">
      <w:pPr>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CD31ED" w:rsidRPr="002C1E22" w:rsidRDefault="00CD31ED" w:rsidP="00487405">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bahwa indikator belajar dengan aktivitas fisik berada pada</w:t>
      </w:r>
      <w:r w:rsidR="00B74A5E" w:rsidRPr="002C1E22">
        <w:rPr>
          <w:rFonts w:ascii="Times New Roman" w:hAnsi="Times New Roman" w:cs="Times New Roman"/>
          <w:sz w:val="24"/>
          <w:szCs w:val="24"/>
        </w:rPr>
        <w:t xml:space="preserve"> kategori sangat baik sebesar 8,34% (1</w:t>
      </w:r>
      <w:r w:rsidRPr="002C1E22">
        <w:rPr>
          <w:rFonts w:ascii="Times New Roman" w:hAnsi="Times New Roman" w:cs="Times New Roman"/>
          <w:sz w:val="24"/>
          <w:szCs w:val="24"/>
        </w:rPr>
        <w:t xml:space="preserve"> </w:t>
      </w:r>
      <w:r w:rsidR="00B74A5E" w:rsidRPr="002C1E22">
        <w:rPr>
          <w:rFonts w:ascii="Times New Roman" w:hAnsi="Times New Roman" w:cs="Times New Roman"/>
          <w:sz w:val="24"/>
          <w:szCs w:val="24"/>
        </w:rPr>
        <w:t>siswa), kategori baik sebesar 33,33% (4</w:t>
      </w:r>
      <w:r w:rsidRPr="002C1E22">
        <w:rPr>
          <w:rFonts w:ascii="Times New Roman" w:hAnsi="Times New Roman" w:cs="Times New Roman"/>
          <w:sz w:val="24"/>
          <w:szCs w:val="24"/>
        </w:rPr>
        <w:t xml:space="preserve"> siswa)</w:t>
      </w:r>
      <w:r w:rsidR="00B74A5E" w:rsidRPr="002C1E22">
        <w:rPr>
          <w:rFonts w:ascii="Times New Roman" w:hAnsi="Times New Roman" w:cs="Times New Roman"/>
          <w:sz w:val="24"/>
          <w:szCs w:val="24"/>
        </w:rPr>
        <w:t xml:space="preserve"> , kategori cukup  baik sebesar 33,33% (4 siswa) dan  kategori kurang baik sebesar 25% (3 siswa).</w:t>
      </w:r>
    </w:p>
    <w:p w:rsidR="00CD31ED" w:rsidRPr="002C1E22" w:rsidRDefault="00CD31ED" w:rsidP="00443F0C">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Hasil angket tersebut juga diperkuat dengan hasil wawancara, yang menyatakan bahwa siswa dengan gaya belajar kinestetik suka bergerak-gerak dan memainkan alat tulisnya. Siswa merasa cepat bosan, sehingga siswa merasa tidak tahan jika harus duduk lama untuk mendengarkan penjelasan guru.</w:t>
      </w:r>
    </w:p>
    <w:p w:rsidR="00CD31ED" w:rsidRPr="002C1E22" w:rsidRDefault="00CD31ED" w:rsidP="00443F0C">
      <w:pPr>
        <w:pStyle w:val="ListParagraph"/>
        <w:numPr>
          <w:ilvl w:val="0"/>
          <w:numId w:val="7"/>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Peka terhadap ekspresi dan bahasa tubuh</w:t>
      </w:r>
    </w:p>
    <w:p w:rsidR="00AC5212" w:rsidRPr="00DE514B" w:rsidRDefault="00CD31ED" w:rsidP="00DE514B">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kinestetik siswa yang telah peneliti analisis dapat diketahui kategori gaya belajar kinestetik pada indikator peka terhadap ekspresi dan bahasa tubuh adalah sebagai berikut:</w:t>
      </w:r>
    </w:p>
    <w:p w:rsidR="00487405" w:rsidRPr="00487405" w:rsidRDefault="00487405" w:rsidP="00487405">
      <w:pPr>
        <w:pStyle w:val="ListParagraph"/>
        <w:spacing w:after="0" w:line="240"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4.14 Distribusi Skor Peka Terhadap Ekspresi dan Bahasa Tubuh</w:t>
      </w:r>
    </w:p>
    <w:tbl>
      <w:tblPr>
        <w:tblStyle w:val="TableGrid1"/>
        <w:tblW w:w="0" w:type="auto"/>
        <w:jc w:val="center"/>
        <w:tblLook w:val="04A0" w:firstRow="1" w:lastRow="0" w:firstColumn="1" w:lastColumn="0" w:noHBand="0" w:noVBand="1"/>
      </w:tblPr>
      <w:tblGrid>
        <w:gridCol w:w="1860"/>
        <w:gridCol w:w="1960"/>
        <w:gridCol w:w="2404"/>
        <w:gridCol w:w="2262"/>
      </w:tblGrid>
      <w:tr w:rsidR="00487405" w:rsidRPr="003E2147" w:rsidTr="006F510D">
        <w:trPr>
          <w:trHeight w:val="250"/>
          <w:jc w:val="center"/>
        </w:trPr>
        <w:tc>
          <w:tcPr>
            <w:tcW w:w="1860" w:type="dxa"/>
            <w:tcBorders>
              <w:left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487405" w:rsidRPr="007931DA" w:rsidRDefault="00487405" w:rsidP="006F510D">
            <w:pPr>
              <w:rPr>
                <w:rFonts w:ascii="Times New Roman" w:hAnsi="Times New Roman" w:cs="Times New Roman"/>
                <w:sz w:val="24"/>
                <w:szCs w:val="24"/>
                <w:lang w:val="id-ID"/>
              </w:rPr>
            </w:pPr>
          </w:p>
        </w:tc>
        <w:tc>
          <w:tcPr>
            <w:tcW w:w="2404" w:type="dxa"/>
            <w:tcBorders>
              <w:left w:val="nil"/>
              <w:right w:val="nil"/>
            </w:tcBorders>
          </w:tcPr>
          <w:p w:rsidR="00487405" w:rsidRPr="007931DA" w:rsidRDefault="00487405"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487405" w:rsidRPr="00D9666F" w:rsidRDefault="00487405"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487405" w:rsidRPr="003E2147" w:rsidTr="006F510D">
        <w:trPr>
          <w:trHeight w:val="250"/>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8,33%</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487405" w:rsidRPr="003E2147" w:rsidTr="006F510D">
        <w:trPr>
          <w:trHeight w:val="250"/>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50%</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487405" w:rsidRPr="003E2147" w:rsidTr="006F510D">
        <w:trPr>
          <w:trHeight w:val="250"/>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41,67%</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487405" w:rsidRPr="003E2147" w:rsidTr="006F510D">
        <w:trPr>
          <w:trHeight w:val="267"/>
          <w:jc w:val="center"/>
        </w:trPr>
        <w:tc>
          <w:tcPr>
            <w:tcW w:w="1860" w:type="dxa"/>
            <w:tcBorders>
              <w:left w:val="nil"/>
              <w:right w:val="nil"/>
            </w:tcBorders>
          </w:tcPr>
          <w:p w:rsidR="00487405" w:rsidRPr="002C1E22" w:rsidRDefault="00487405" w:rsidP="00487405">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487405" w:rsidRPr="002C1E22" w:rsidRDefault="00487405" w:rsidP="00487405">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487405" w:rsidRPr="002C1E22" w:rsidRDefault="00487405" w:rsidP="00487405">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487405" w:rsidRPr="002C1E22" w:rsidRDefault="00487405" w:rsidP="00487405">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D31ED" w:rsidRPr="00487405" w:rsidRDefault="00CD31ED" w:rsidP="00487405">
      <w:pPr>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CD31ED" w:rsidRPr="002C1E22" w:rsidRDefault="00CD31ED" w:rsidP="00443F0C">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bahwa peka terhadap ekspresi dan bahasa tubuh berada pada</w:t>
      </w:r>
      <w:r w:rsidR="00B74A5E" w:rsidRPr="002C1E22">
        <w:rPr>
          <w:rFonts w:ascii="Times New Roman" w:hAnsi="Times New Roman" w:cs="Times New Roman"/>
          <w:sz w:val="24"/>
          <w:szCs w:val="24"/>
        </w:rPr>
        <w:t xml:space="preserve"> kategori sangat baik sebesar 8,33% (1</w:t>
      </w:r>
      <w:r w:rsidRPr="002C1E22">
        <w:rPr>
          <w:rFonts w:ascii="Times New Roman" w:hAnsi="Times New Roman" w:cs="Times New Roman"/>
          <w:sz w:val="24"/>
          <w:szCs w:val="24"/>
        </w:rPr>
        <w:t xml:space="preserve"> si</w:t>
      </w:r>
      <w:r w:rsidR="00B74A5E" w:rsidRPr="002C1E22">
        <w:rPr>
          <w:rFonts w:ascii="Times New Roman" w:hAnsi="Times New Roman" w:cs="Times New Roman"/>
          <w:sz w:val="24"/>
          <w:szCs w:val="24"/>
        </w:rPr>
        <w:t>swa), kategori baik sebesar 50% (6</w:t>
      </w:r>
      <w:r w:rsidRPr="002C1E22">
        <w:rPr>
          <w:rFonts w:ascii="Times New Roman" w:hAnsi="Times New Roman" w:cs="Times New Roman"/>
          <w:sz w:val="24"/>
          <w:szCs w:val="24"/>
        </w:rPr>
        <w:t xml:space="preserve"> siswa), </w:t>
      </w:r>
      <w:r w:rsidR="00B74A5E" w:rsidRPr="002C1E22">
        <w:rPr>
          <w:rFonts w:ascii="Times New Roman" w:hAnsi="Times New Roman" w:cs="Times New Roman"/>
          <w:sz w:val="24"/>
          <w:szCs w:val="24"/>
        </w:rPr>
        <w:t>kategori cukup baik sebesar 41,67% (5</w:t>
      </w:r>
      <w:r w:rsidRPr="002C1E22">
        <w:rPr>
          <w:rFonts w:ascii="Times New Roman" w:hAnsi="Times New Roman" w:cs="Times New Roman"/>
          <w:sz w:val="24"/>
          <w:szCs w:val="24"/>
        </w:rPr>
        <w:t xml:space="preserve"> siswa).  </w:t>
      </w:r>
    </w:p>
    <w:p w:rsidR="00CD31ED" w:rsidRDefault="00CD31ED" w:rsidP="00443F0C">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Hasil wawancara menunjukkan bahwa siswa lebih mudah menghafal materi hanya dengan melihat guru menyampaikan materi. Siswa juga senang mempraktikkannya sambil berjalan.</w:t>
      </w:r>
    </w:p>
    <w:p w:rsidR="00DE514B" w:rsidRDefault="00DE514B" w:rsidP="00443F0C">
      <w:pPr>
        <w:pStyle w:val="ListParagraph"/>
        <w:spacing w:after="0" w:line="480" w:lineRule="auto"/>
        <w:ind w:left="0" w:firstLine="709"/>
        <w:jc w:val="both"/>
        <w:rPr>
          <w:rFonts w:ascii="Times New Roman" w:hAnsi="Times New Roman" w:cs="Times New Roman"/>
          <w:sz w:val="24"/>
          <w:szCs w:val="24"/>
        </w:rPr>
      </w:pPr>
    </w:p>
    <w:p w:rsidR="00DE514B" w:rsidRPr="002C1E22" w:rsidRDefault="00DE514B" w:rsidP="00443F0C">
      <w:pPr>
        <w:pStyle w:val="ListParagraph"/>
        <w:spacing w:after="0" w:line="480" w:lineRule="auto"/>
        <w:ind w:left="0" w:firstLine="709"/>
        <w:jc w:val="both"/>
        <w:rPr>
          <w:rFonts w:ascii="Times New Roman" w:hAnsi="Times New Roman" w:cs="Times New Roman"/>
          <w:sz w:val="24"/>
          <w:szCs w:val="24"/>
        </w:rPr>
      </w:pPr>
    </w:p>
    <w:p w:rsidR="00CD31ED" w:rsidRPr="002C1E22" w:rsidRDefault="00CD31ED" w:rsidP="00443F0C">
      <w:pPr>
        <w:pStyle w:val="ListParagraph"/>
        <w:numPr>
          <w:ilvl w:val="0"/>
          <w:numId w:val="7"/>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lastRenderedPageBreak/>
        <w:t>Berorientasi pada fisik dan banyak bergerak</w:t>
      </w:r>
    </w:p>
    <w:p w:rsidR="00D95FA0" w:rsidRPr="00AC5212" w:rsidRDefault="00CD31ED" w:rsidP="00AC5212">
      <w:pPr>
        <w:pStyle w:val="ListParagraph"/>
        <w:tabs>
          <w:tab w:val="left" w:pos="993"/>
        </w:tabs>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kinestetik siswa yang telah peneliti analisis dapat diketahui kategori gaya belajar kinestetik pada indikator berorientasi pada fisik dan banyak bergerak adalah sebagai berikut:</w:t>
      </w:r>
    </w:p>
    <w:p w:rsidR="00487405" w:rsidRDefault="00487405" w:rsidP="00436C35">
      <w:pPr>
        <w:pStyle w:val="ListParagraph"/>
        <w:tabs>
          <w:tab w:val="left" w:pos="993"/>
        </w:tabs>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4.15 Distribusi Skor Berorientasi pada Fisik dan Banyak Bergerak</w:t>
      </w:r>
    </w:p>
    <w:tbl>
      <w:tblPr>
        <w:tblStyle w:val="TableGrid1"/>
        <w:tblW w:w="0" w:type="auto"/>
        <w:jc w:val="center"/>
        <w:tblLook w:val="04A0" w:firstRow="1" w:lastRow="0" w:firstColumn="1" w:lastColumn="0" w:noHBand="0" w:noVBand="1"/>
      </w:tblPr>
      <w:tblGrid>
        <w:gridCol w:w="1860"/>
        <w:gridCol w:w="1960"/>
        <w:gridCol w:w="2404"/>
        <w:gridCol w:w="2262"/>
      </w:tblGrid>
      <w:tr w:rsidR="00487405" w:rsidRPr="003E2147" w:rsidTr="006F510D">
        <w:trPr>
          <w:trHeight w:val="250"/>
          <w:jc w:val="center"/>
        </w:trPr>
        <w:tc>
          <w:tcPr>
            <w:tcW w:w="1860" w:type="dxa"/>
            <w:tcBorders>
              <w:left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487405" w:rsidRPr="007931DA" w:rsidRDefault="00487405" w:rsidP="006F510D">
            <w:pPr>
              <w:rPr>
                <w:rFonts w:ascii="Times New Roman" w:hAnsi="Times New Roman" w:cs="Times New Roman"/>
                <w:sz w:val="24"/>
                <w:szCs w:val="24"/>
                <w:lang w:val="id-ID"/>
              </w:rPr>
            </w:pPr>
          </w:p>
        </w:tc>
        <w:tc>
          <w:tcPr>
            <w:tcW w:w="2404" w:type="dxa"/>
            <w:tcBorders>
              <w:left w:val="nil"/>
              <w:right w:val="nil"/>
            </w:tcBorders>
          </w:tcPr>
          <w:p w:rsidR="00487405" w:rsidRPr="007931DA" w:rsidRDefault="00487405"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487405" w:rsidRPr="00D9666F" w:rsidRDefault="00487405"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8,33%</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41,67%</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487405" w:rsidRPr="003E2147" w:rsidTr="006F510D">
        <w:trPr>
          <w:trHeight w:val="267"/>
          <w:jc w:val="center"/>
        </w:trPr>
        <w:tc>
          <w:tcPr>
            <w:tcW w:w="18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D31ED" w:rsidRPr="00487405" w:rsidRDefault="00CD31ED" w:rsidP="00487405">
      <w:pPr>
        <w:tabs>
          <w:tab w:val="left" w:pos="709"/>
        </w:tabs>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436C35" w:rsidRPr="00487405" w:rsidRDefault="00CD31ED" w:rsidP="00487405">
      <w:pPr>
        <w:pStyle w:val="ListParagraph"/>
        <w:tabs>
          <w:tab w:val="left" w:pos="709"/>
        </w:tabs>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bahwa indikator berorientasi pada fisik dan banyak bergerak berada pada ka</w:t>
      </w:r>
      <w:r w:rsidR="00943661" w:rsidRPr="002C1E22">
        <w:rPr>
          <w:rFonts w:ascii="Times New Roman" w:hAnsi="Times New Roman" w:cs="Times New Roman"/>
          <w:sz w:val="24"/>
          <w:szCs w:val="24"/>
        </w:rPr>
        <w:t>tegori sangat baik sebesar 0 % (0 siswa), kategori baik sebesar 33,33% (4</w:t>
      </w:r>
      <w:r w:rsidRPr="002C1E22">
        <w:rPr>
          <w:rFonts w:ascii="Times New Roman" w:hAnsi="Times New Roman" w:cs="Times New Roman"/>
          <w:sz w:val="24"/>
          <w:szCs w:val="24"/>
        </w:rPr>
        <w:t xml:space="preserve"> siswa), k</w:t>
      </w:r>
      <w:r w:rsidR="00943661" w:rsidRPr="002C1E22">
        <w:rPr>
          <w:rFonts w:ascii="Times New Roman" w:hAnsi="Times New Roman" w:cs="Times New Roman"/>
          <w:sz w:val="24"/>
          <w:szCs w:val="24"/>
        </w:rPr>
        <w:t xml:space="preserve">ategori cukup baik sebesar 41,67% (5 </w:t>
      </w:r>
      <w:r w:rsidRPr="002C1E22">
        <w:rPr>
          <w:rFonts w:ascii="Times New Roman" w:hAnsi="Times New Roman" w:cs="Times New Roman"/>
          <w:sz w:val="24"/>
          <w:szCs w:val="24"/>
        </w:rPr>
        <w:t>siswa)</w:t>
      </w:r>
      <w:r w:rsidR="00943661" w:rsidRPr="002C1E22">
        <w:rPr>
          <w:rFonts w:ascii="Times New Roman" w:hAnsi="Times New Roman" w:cs="Times New Roman"/>
          <w:sz w:val="24"/>
          <w:szCs w:val="24"/>
        </w:rPr>
        <w:t xml:space="preserve"> dan  kategori kurang baik sebesar 25% (3 siswa)</w:t>
      </w:r>
      <w:r w:rsidRPr="002C1E22">
        <w:rPr>
          <w:rFonts w:ascii="Times New Roman" w:hAnsi="Times New Roman" w:cs="Times New Roman"/>
          <w:sz w:val="24"/>
          <w:szCs w:val="24"/>
        </w:rPr>
        <w:t>. Hasil wawancara menyatakan bahwa siswa sering menggunakan jari tangannya sebagai penunjuk ketika membaca, siswa juga sering menggerakkan kepalanya saat membaca.</w:t>
      </w:r>
    </w:p>
    <w:p w:rsidR="00CD31ED" w:rsidRPr="002C1E22" w:rsidRDefault="00CD31ED" w:rsidP="00436C35">
      <w:pPr>
        <w:pStyle w:val="ListParagraph"/>
        <w:numPr>
          <w:ilvl w:val="0"/>
          <w:numId w:val="7"/>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Suka coba-coba dan kurang rapi</w:t>
      </w:r>
    </w:p>
    <w:p w:rsidR="00CD31ED" w:rsidRDefault="00CD31ED" w:rsidP="00436C35">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kinestetik siswa yang telah peneliti analisis dapat diketahui kategori gaya belajar kinestetik pada indikator suka coba-coba dan kurang rapi adalah sebagai berikut:</w:t>
      </w:r>
    </w:p>
    <w:p w:rsidR="00DE514B" w:rsidRDefault="00DE514B" w:rsidP="00436C35">
      <w:pPr>
        <w:pStyle w:val="ListParagraph"/>
        <w:spacing w:after="0" w:line="480" w:lineRule="auto"/>
        <w:ind w:left="0" w:firstLine="709"/>
        <w:jc w:val="both"/>
        <w:rPr>
          <w:rFonts w:ascii="Times New Roman" w:hAnsi="Times New Roman" w:cs="Times New Roman"/>
          <w:sz w:val="24"/>
          <w:szCs w:val="24"/>
        </w:rPr>
      </w:pPr>
    </w:p>
    <w:p w:rsidR="00DE514B" w:rsidRDefault="00DE514B" w:rsidP="00436C35">
      <w:pPr>
        <w:pStyle w:val="ListParagraph"/>
        <w:spacing w:after="0" w:line="480" w:lineRule="auto"/>
        <w:ind w:left="0" w:firstLine="709"/>
        <w:jc w:val="both"/>
        <w:rPr>
          <w:rFonts w:ascii="Times New Roman" w:hAnsi="Times New Roman" w:cs="Times New Roman"/>
          <w:sz w:val="24"/>
          <w:szCs w:val="24"/>
        </w:rPr>
      </w:pPr>
    </w:p>
    <w:p w:rsidR="00487405" w:rsidRDefault="00487405" w:rsidP="00436C35">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Tabel 4.16 Distribusi Skor Suka Coba-Coba dan Kurang Rapi</w:t>
      </w:r>
    </w:p>
    <w:tbl>
      <w:tblPr>
        <w:tblStyle w:val="TableGrid1"/>
        <w:tblW w:w="0" w:type="auto"/>
        <w:jc w:val="center"/>
        <w:tblLook w:val="04A0" w:firstRow="1" w:lastRow="0" w:firstColumn="1" w:lastColumn="0" w:noHBand="0" w:noVBand="1"/>
      </w:tblPr>
      <w:tblGrid>
        <w:gridCol w:w="1860"/>
        <w:gridCol w:w="1960"/>
        <w:gridCol w:w="2404"/>
        <w:gridCol w:w="2262"/>
      </w:tblGrid>
      <w:tr w:rsidR="00487405" w:rsidRPr="003E2147" w:rsidTr="006F510D">
        <w:trPr>
          <w:trHeight w:val="250"/>
          <w:jc w:val="center"/>
        </w:trPr>
        <w:tc>
          <w:tcPr>
            <w:tcW w:w="1860" w:type="dxa"/>
            <w:tcBorders>
              <w:left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 xml:space="preserve">Jumlah Siswa                </w:t>
            </w:r>
          </w:p>
          <w:p w:rsidR="00487405" w:rsidRPr="007931DA" w:rsidRDefault="00487405" w:rsidP="006F510D">
            <w:pPr>
              <w:rPr>
                <w:rFonts w:ascii="Times New Roman" w:hAnsi="Times New Roman" w:cs="Times New Roman"/>
                <w:sz w:val="24"/>
                <w:szCs w:val="24"/>
                <w:lang w:val="id-ID"/>
              </w:rPr>
            </w:pPr>
          </w:p>
        </w:tc>
        <w:tc>
          <w:tcPr>
            <w:tcW w:w="2404" w:type="dxa"/>
            <w:tcBorders>
              <w:left w:val="nil"/>
              <w:right w:val="nil"/>
            </w:tcBorders>
          </w:tcPr>
          <w:p w:rsidR="00487405" w:rsidRPr="007931DA" w:rsidRDefault="00487405"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487405" w:rsidRPr="00D9666F" w:rsidRDefault="00487405"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 – 9</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8,33%</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7</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50%</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487405" w:rsidRPr="003E2147" w:rsidTr="006F510D">
        <w:trPr>
          <w:trHeight w:val="250"/>
          <w:jc w:val="center"/>
        </w:trPr>
        <w:tc>
          <w:tcPr>
            <w:tcW w:w="1860"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 – 5</w:t>
            </w:r>
          </w:p>
        </w:tc>
        <w:tc>
          <w:tcPr>
            <w:tcW w:w="1960" w:type="dxa"/>
            <w:tcBorders>
              <w:left w:val="nil"/>
              <w:bottom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5</w:t>
            </w:r>
          </w:p>
        </w:tc>
        <w:tc>
          <w:tcPr>
            <w:tcW w:w="2404"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41,67%</w:t>
            </w:r>
          </w:p>
        </w:tc>
        <w:tc>
          <w:tcPr>
            <w:tcW w:w="2262" w:type="dxa"/>
            <w:tcBorders>
              <w:left w:val="nil"/>
              <w:right w:val="nil"/>
            </w:tcBorders>
          </w:tcPr>
          <w:p w:rsidR="00487405" w:rsidRPr="002C1E22" w:rsidRDefault="00487405" w:rsidP="006F510D">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487405" w:rsidRPr="003E2147" w:rsidTr="006F510D">
        <w:trPr>
          <w:trHeight w:val="267"/>
          <w:jc w:val="center"/>
        </w:trPr>
        <w:tc>
          <w:tcPr>
            <w:tcW w:w="18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2 – 3</w:t>
            </w:r>
          </w:p>
        </w:tc>
        <w:tc>
          <w:tcPr>
            <w:tcW w:w="1960"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487405" w:rsidRPr="002C1E22" w:rsidRDefault="00487405" w:rsidP="006F510D">
            <w:pPr>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D31ED" w:rsidRPr="00487405" w:rsidRDefault="00CD31ED" w:rsidP="00487405">
      <w:pPr>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CD31ED" w:rsidRPr="002C1E22" w:rsidRDefault="00CD31ED" w:rsidP="00436C35">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Tabel distribusi skor di atas menunjukkan bahwa indikator suka coba-coba dan kurang rapi berada pada k</w:t>
      </w:r>
      <w:r w:rsidR="006C07D0" w:rsidRPr="002C1E22">
        <w:rPr>
          <w:rFonts w:ascii="Times New Roman" w:hAnsi="Times New Roman" w:cs="Times New Roman"/>
          <w:sz w:val="24"/>
          <w:szCs w:val="24"/>
        </w:rPr>
        <w:t>ategori sangat baik sebesar 8,33% (1</w:t>
      </w:r>
      <w:r w:rsidRPr="002C1E22">
        <w:rPr>
          <w:rFonts w:ascii="Times New Roman" w:hAnsi="Times New Roman" w:cs="Times New Roman"/>
          <w:sz w:val="24"/>
          <w:szCs w:val="24"/>
        </w:rPr>
        <w:t xml:space="preserve"> </w:t>
      </w:r>
      <w:r w:rsidR="006C07D0" w:rsidRPr="002C1E22">
        <w:rPr>
          <w:rFonts w:ascii="Times New Roman" w:hAnsi="Times New Roman" w:cs="Times New Roman"/>
          <w:sz w:val="24"/>
          <w:szCs w:val="24"/>
        </w:rPr>
        <w:t>siswa), kategori baik sebesar 33,34% (</w:t>
      </w:r>
      <w:r w:rsidRPr="002C1E22">
        <w:rPr>
          <w:rFonts w:ascii="Times New Roman" w:hAnsi="Times New Roman" w:cs="Times New Roman"/>
          <w:sz w:val="24"/>
          <w:szCs w:val="24"/>
        </w:rPr>
        <w:t>4 siswa)</w:t>
      </w:r>
      <w:r w:rsidR="006C07D0" w:rsidRPr="002C1E22">
        <w:rPr>
          <w:rFonts w:ascii="Times New Roman" w:hAnsi="Times New Roman" w:cs="Times New Roman"/>
          <w:sz w:val="24"/>
          <w:szCs w:val="24"/>
        </w:rPr>
        <w:t xml:space="preserve"> kategori cukup baik sebesar 50% (6 siswa) dan  kategori kurang baik sebesar 8,33% (1 siswa)</w:t>
      </w:r>
      <w:r w:rsidRPr="002C1E22">
        <w:rPr>
          <w:rFonts w:ascii="Times New Roman" w:hAnsi="Times New Roman" w:cs="Times New Roman"/>
          <w:sz w:val="24"/>
          <w:szCs w:val="24"/>
        </w:rPr>
        <w:t>. Hasil wawancara menyatakan bahwa siswa yang bergaya belajar kinestetik lebih suka mengerjakan sesuatu tanpa disuruh guru terlebih dahulu, siswa juga kurang memperhatikan penampilannya.</w:t>
      </w:r>
    </w:p>
    <w:p w:rsidR="00CD31ED" w:rsidRPr="002C1E22" w:rsidRDefault="00CD31ED" w:rsidP="00436C35">
      <w:pPr>
        <w:pStyle w:val="ListParagraph"/>
        <w:numPr>
          <w:ilvl w:val="0"/>
          <w:numId w:val="7"/>
        </w:numPr>
        <w:spacing w:after="0" w:line="480" w:lineRule="auto"/>
        <w:ind w:left="426" w:hanging="426"/>
        <w:jc w:val="both"/>
        <w:rPr>
          <w:rFonts w:ascii="Times New Roman" w:hAnsi="Times New Roman" w:cs="Times New Roman"/>
          <w:sz w:val="24"/>
          <w:szCs w:val="24"/>
        </w:rPr>
      </w:pPr>
      <w:r w:rsidRPr="002C1E22">
        <w:rPr>
          <w:rFonts w:ascii="Times New Roman" w:hAnsi="Times New Roman" w:cs="Times New Roman"/>
          <w:sz w:val="24"/>
          <w:szCs w:val="24"/>
        </w:rPr>
        <w:t>Menyukai kerja kelompok dan praktik</w:t>
      </w:r>
    </w:p>
    <w:p w:rsidR="00436C35" w:rsidRDefault="00CD31ED" w:rsidP="00436C35">
      <w:pPr>
        <w:pStyle w:val="ListParagraph"/>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t>Data gaya belajar kinestetik siswa yang telah peneliti analisis dapat  diketahui kategori gaya belajar kinestetik pada indikator lemah dalam aktivitas belajar adalah sebagai berikut:</w:t>
      </w:r>
    </w:p>
    <w:p w:rsidR="00436C35" w:rsidRPr="00487405" w:rsidRDefault="00487405" w:rsidP="00487405">
      <w:pPr>
        <w:pStyle w:val="ListParagraph"/>
        <w:spacing w:line="240" w:lineRule="auto"/>
        <w:ind w:left="709" w:firstLine="284"/>
        <w:jc w:val="both"/>
        <w:rPr>
          <w:rFonts w:ascii="Times New Roman" w:hAnsi="Times New Roman" w:cs="Times New Roman"/>
          <w:sz w:val="24"/>
          <w:szCs w:val="24"/>
        </w:rPr>
      </w:pPr>
      <w:r w:rsidRPr="002C1E22">
        <w:rPr>
          <w:rFonts w:ascii="Times New Roman" w:hAnsi="Times New Roman" w:cs="Times New Roman"/>
          <w:sz w:val="24"/>
          <w:szCs w:val="24"/>
        </w:rPr>
        <w:t>Tabel 4.17 Meny</w:t>
      </w:r>
      <w:r>
        <w:rPr>
          <w:rFonts w:ascii="Times New Roman" w:hAnsi="Times New Roman" w:cs="Times New Roman"/>
          <w:sz w:val="24"/>
          <w:szCs w:val="24"/>
        </w:rPr>
        <w:t>ukai Kerja Kelompok dan Praktik</w:t>
      </w:r>
    </w:p>
    <w:tbl>
      <w:tblPr>
        <w:tblStyle w:val="TableGrid1"/>
        <w:tblW w:w="0" w:type="auto"/>
        <w:jc w:val="center"/>
        <w:tblLook w:val="04A0" w:firstRow="1" w:lastRow="0" w:firstColumn="1" w:lastColumn="0" w:noHBand="0" w:noVBand="1"/>
      </w:tblPr>
      <w:tblGrid>
        <w:gridCol w:w="1860"/>
        <w:gridCol w:w="1960"/>
        <w:gridCol w:w="2404"/>
        <w:gridCol w:w="2262"/>
      </w:tblGrid>
      <w:tr w:rsidR="00487405" w:rsidRPr="003E2147" w:rsidTr="00E6528D">
        <w:trPr>
          <w:trHeight w:val="250"/>
          <w:jc w:val="center"/>
        </w:trPr>
        <w:tc>
          <w:tcPr>
            <w:tcW w:w="1860" w:type="dxa"/>
            <w:tcBorders>
              <w:left w:val="nil"/>
              <w:right w:val="nil"/>
            </w:tcBorders>
            <w:vAlign w:val="center"/>
          </w:tcPr>
          <w:p w:rsidR="00487405" w:rsidRPr="00D9666F" w:rsidRDefault="00487405" w:rsidP="006F510D">
            <w:pPr>
              <w:rPr>
                <w:rFonts w:ascii="Times New Roman" w:hAnsi="Times New Roman" w:cs="Times New Roman"/>
                <w:b/>
                <w:sz w:val="24"/>
                <w:szCs w:val="24"/>
                <w:lang w:val="id-ID"/>
              </w:rPr>
            </w:pPr>
            <w:r w:rsidRPr="00D9666F">
              <w:rPr>
                <w:rFonts w:ascii="Times New Roman" w:hAnsi="Times New Roman" w:cs="Times New Roman"/>
                <w:b/>
                <w:sz w:val="24"/>
                <w:szCs w:val="24"/>
                <w:lang w:val="id-ID"/>
              </w:rPr>
              <w:t>Skor</w:t>
            </w:r>
          </w:p>
        </w:tc>
        <w:tc>
          <w:tcPr>
            <w:tcW w:w="1960" w:type="dxa"/>
            <w:tcBorders>
              <w:left w:val="nil"/>
              <w:bottom w:val="nil"/>
              <w:right w:val="nil"/>
            </w:tcBorders>
            <w:vAlign w:val="center"/>
          </w:tcPr>
          <w:p w:rsidR="00487405" w:rsidRPr="00D9666F" w:rsidRDefault="00487405" w:rsidP="00E6528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Jumlah Siswa</w:t>
            </w:r>
          </w:p>
          <w:p w:rsidR="00487405" w:rsidRPr="007931DA" w:rsidRDefault="00487405" w:rsidP="00E6528D">
            <w:pPr>
              <w:jc w:val="center"/>
              <w:rPr>
                <w:rFonts w:ascii="Times New Roman" w:hAnsi="Times New Roman" w:cs="Times New Roman"/>
                <w:sz w:val="24"/>
                <w:szCs w:val="24"/>
                <w:lang w:val="id-ID"/>
              </w:rPr>
            </w:pPr>
          </w:p>
        </w:tc>
        <w:tc>
          <w:tcPr>
            <w:tcW w:w="2404" w:type="dxa"/>
            <w:tcBorders>
              <w:left w:val="nil"/>
              <w:right w:val="nil"/>
            </w:tcBorders>
          </w:tcPr>
          <w:p w:rsidR="00487405" w:rsidRPr="007931DA" w:rsidRDefault="00487405" w:rsidP="006F510D">
            <w:pPr>
              <w:jc w:val="center"/>
              <w:rPr>
                <w:rFonts w:ascii="Times New Roman" w:hAnsi="Times New Roman" w:cs="Times New Roman"/>
                <w:b/>
                <w:sz w:val="24"/>
                <w:szCs w:val="24"/>
                <w:lang w:val="id-ID"/>
              </w:rPr>
            </w:pPr>
            <w:r w:rsidRPr="007931DA">
              <w:rPr>
                <w:rFonts w:ascii="Times New Roman" w:hAnsi="Times New Roman" w:cs="Times New Roman"/>
                <w:b/>
                <w:sz w:val="24"/>
                <w:szCs w:val="24"/>
                <w:lang w:val="id-ID"/>
              </w:rPr>
              <w:t>Jumlah Siswa Dalam Persentase (%)</w:t>
            </w:r>
          </w:p>
        </w:tc>
        <w:tc>
          <w:tcPr>
            <w:tcW w:w="2262" w:type="dxa"/>
            <w:tcBorders>
              <w:left w:val="nil"/>
              <w:right w:val="nil"/>
            </w:tcBorders>
            <w:vAlign w:val="center"/>
          </w:tcPr>
          <w:p w:rsidR="00487405" w:rsidRPr="00D9666F" w:rsidRDefault="00487405" w:rsidP="006F510D">
            <w:pPr>
              <w:jc w:val="center"/>
              <w:rPr>
                <w:rFonts w:ascii="Times New Roman" w:hAnsi="Times New Roman" w:cs="Times New Roman"/>
                <w:b/>
                <w:sz w:val="24"/>
                <w:szCs w:val="24"/>
                <w:lang w:val="id-ID"/>
              </w:rPr>
            </w:pPr>
            <w:r w:rsidRPr="00D9666F">
              <w:rPr>
                <w:rFonts w:ascii="Times New Roman" w:hAnsi="Times New Roman" w:cs="Times New Roman"/>
                <w:b/>
                <w:sz w:val="24"/>
                <w:szCs w:val="24"/>
                <w:lang w:val="id-ID"/>
              </w:rPr>
              <w:t>Kategori</w:t>
            </w:r>
          </w:p>
        </w:tc>
      </w:tr>
      <w:tr w:rsidR="00487405" w:rsidRPr="003E2147" w:rsidTr="006F510D">
        <w:trPr>
          <w:trHeight w:val="250"/>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12 – 14</w:t>
            </w:r>
          </w:p>
        </w:tc>
        <w:tc>
          <w:tcPr>
            <w:tcW w:w="1960" w:type="dxa"/>
            <w:tcBorders>
              <w:left w:val="nil"/>
              <w:bottom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0%</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Sangat Baik</w:t>
            </w:r>
          </w:p>
        </w:tc>
      </w:tr>
      <w:tr w:rsidR="00487405" w:rsidRPr="003E2147" w:rsidTr="006F510D">
        <w:trPr>
          <w:trHeight w:val="250"/>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 – 11</w:t>
            </w:r>
          </w:p>
        </w:tc>
        <w:tc>
          <w:tcPr>
            <w:tcW w:w="1960" w:type="dxa"/>
            <w:tcBorders>
              <w:left w:val="nil"/>
              <w:bottom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9</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75%</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Baik</w:t>
            </w:r>
          </w:p>
        </w:tc>
      </w:tr>
      <w:tr w:rsidR="00487405" w:rsidRPr="003E2147" w:rsidTr="006F510D">
        <w:trPr>
          <w:trHeight w:val="250"/>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6 – 8</w:t>
            </w:r>
          </w:p>
        </w:tc>
        <w:tc>
          <w:tcPr>
            <w:tcW w:w="1960" w:type="dxa"/>
            <w:tcBorders>
              <w:left w:val="nil"/>
              <w:bottom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2</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16,67%</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Cukup Baik</w:t>
            </w:r>
          </w:p>
        </w:tc>
      </w:tr>
      <w:tr w:rsidR="00487405" w:rsidRPr="003E2147" w:rsidTr="006F510D">
        <w:trPr>
          <w:trHeight w:val="267"/>
          <w:jc w:val="center"/>
        </w:trPr>
        <w:tc>
          <w:tcPr>
            <w:tcW w:w="18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3 – 5</w:t>
            </w:r>
          </w:p>
        </w:tc>
        <w:tc>
          <w:tcPr>
            <w:tcW w:w="1960"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1</w:t>
            </w:r>
          </w:p>
        </w:tc>
        <w:tc>
          <w:tcPr>
            <w:tcW w:w="2404"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8,33%</w:t>
            </w:r>
          </w:p>
        </w:tc>
        <w:tc>
          <w:tcPr>
            <w:tcW w:w="2262" w:type="dxa"/>
            <w:tcBorders>
              <w:left w:val="nil"/>
              <w:right w:val="nil"/>
            </w:tcBorders>
          </w:tcPr>
          <w:p w:rsidR="00487405" w:rsidRPr="002C1E22" w:rsidRDefault="00487405" w:rsidP="00487405">
            <w:pPr>
              <w:spacing w:line="276" w:lineRule="auto"/>
              <w:jc w:val="center"/>
              <w:rPr>
                <w:rFonts w:ascii="Times New Roman" w:hAnsi="Times New Roman" w:cs="Times New Roman"/>
                <w:sz w:val="24"/>
                <w:szCs w:val="24"/>
              </w:rPr>
            </w:pPr>
            <w:r w:rsidRPr="002C1E22">
              <w:rPr>
                <w:rFonts w:ascii="Times New Roman" w:hAnsi="Times New Roman" w:cs="Times New Roman"/>
                <w:sz w:val="24"/>
                <w:szCs w:val="24"/>
              </w:rPr>
              <w:t>Kurang Baik</w:t>
            </w:r>
          </w:p>
        </w:tc>
      </w:tr>
    </w:tbl>
    <w:p w:rsidR="00CD31ED" w:rsidRPr="00487405" w:rsidRDefault="00D81F65" w:rsidP="00487405">
      <w:pPr>
        <w:spacing w:after="0" w:line="480" w:lineRule="auto"/>
        <w:jc w:val="both"/>
        <w:rPr>
          <w:rFonts w:ascii="Times New Roman" w:hAnsi="Times New Roman" w:cs="Times New Roman"/>
          <w:sz w:val="24"/>
          <w:szCs w:val="24"/>
        </w:rPr>
      </w:pPr>
      <w:r w:rsidRPr="00487405">
        <w:rPr>
          <w:rFonts w:ascii="Times New Roman" w:hAnsi="Times New Roman" w:cs="Times New Roman"/>
          <w:sz w:val="24"/>
          <w:szCs w:val="24"/>
        </w:rPr>
        <w:t>Sumber: Data Penelitian Tahun 2018</w:t>
      </w:r>
    </w:p>
    <w:p w:rsidR="00D95FA0" w:rsidRPr="00AC5212" w:rsidRDefault="00D81F65" w:rsidP="00AC5212">
      <w:pPr>
        <w:pStyle w:val="ListParagraph"/>
        <w:tabs>
          <w:tab w:val="left" w:pos="851"/>
        </w:tabs>
        <w:spacing w:after="0" w:line="480" w:lineRule="auto"/>
        <w:ind w:left="0" w:firstLine="709"/>
        <w:jc w:val="both"/>
        <w:rPr>
          <w:rFonts w:ascii="Times New Roman" w:hAnsi="Times New Roman" w:cs="Times New Roman"/>
          <w:sz w:val="24"/>
          <w:szCs w:val="24"/>
        </w:rPr>
      </w:pPr>
      <w:r w:rsidRPr="002C1E22">
        <w:rPr>
          <w:rFonts w:ascii="Times New Roman" w:hAnsi="Times New Roman" w:cs="Times New Roman"/>
          <w:sz w:val="24"/>
          <w:szCs w:val="24"/>
        </w:rPr>
        <w:lastRenderedPageBreak/>
        <w:t>Tabel distribusi skor di atas menunjukkan bahwa indikator menyukai kerja kelompok dan praktik berada pada kategor</w:t>
      </w:r>
      <w:r w:rsidR="00F9560B" w:rsidRPr="002C1E22">
        <w:rPr>
          <w:rFonts w:ascii="Times New Roman" w:hAnsi="Times New Roman" w:cs="Times New Roman"/>
          <w:sz w:val="24"/>
          <w:szCs w:val="24"/>
        </w:rPr>
        <w:t>i sangat baik sebesar 0% (0</w:t>
      </w:r>
      <w:r w:rsidRPr="002C1E22">
        <w:rPr>
          <w:rFonts w:ascii="Times New Roman" w:hAnsi="Times New Roman" w:cs="Times New Roman"/>
          <w:sz w:val="24"/>
          <w:szCs w:val="24"/>
        </w:rPr>
        <w:t xml:space="preserve"> si</w:t>
      </w:r>
      <w:r w:rsidR="00F9560B" w:rsidRPr="002C1E22">
        <w:rPr>
          <w:rFonts w:ascii="Times New Roman" w:hAnsi="Times New Roman" w:cs="Times New Roman"/>
          <w:sz w:val="24"/>
          <w:szCs w:val="24"/>
        </w:rPr>
        <w:t xml:space="preserve">swa), kategori baik sebesar 75% (9 </w:t>
      </w:r>
      <w:r w:rsidRPr="002C1E22">
        <w:rPr>
          <w:rFonts w:ascii="Times New Roman" w:hAnsi="Times New Roman" w:cs="Times New Roman"/>
          <w:sz w:val="24"/>
          <w:szCs w:val="24"/>
        </w:rPr>
        <w:t>siswa)</w:t>
      </w:r>
      <w:r w:rsidR="00F9560B" w:rsidRPr="002C1E22">
        <w:rPr>
          <w:rFonts w:ascii="Times New Roman" w:hAnsi="Times New Roman" w:cs="Times New Roman"/>
          <w:sz w:val="24"/>
          <w:szCs w:val="24"/>
        </w:rPr>
        <w:t>, kategori cukup baik sebesar 16,67% (2 siswa) dan  kategori kurang baik sebesar 8,33% (1 siswa)</w:t>
      </w:r>
      <w:r w:rsidRPr="002C1E22">
        <w:rPr>
          <w:rFonts w:ascii="Times New Roman" w:hAnsi="Times New Roman" w:cs="Times New Roman"/>
          <w:sz w:val="24"/>
          <w:szCs w:val="24"/>
        </w:rPr>
        <w:t>. Hasil perhitungan angket tersebut juga diperkuat dengan hasil wawancara yang menyatakan bahwa siswa bersemangat jika guru menyuruh untuk kerja kelompok. Siswa akan bertanggung jawab dengan tugas yang diamanatkannya.</w:t>
      </w:r>
    </w:p>
    <w:p w:rsidR="00C64BEC" w:rsidRPr="00C64BEC" w:rsidRDefault="00A225BA" w:rsidP="00436C35">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Gambaran </w:t>
      </w:r>
      <w:r w:rsidR="00C64BEC">
        <w:rPr>
          <w:rFonts w:ascii="Times New Roman" w:hAnsi="Times New Roman" w:cs="Times New Roman"/>
          <w:b/>
          <w:sz w:val="24"/>
          <w:szCs w:val="24"/>
        </w:rPr>
        <w:t>Hasil Belajar IPS</w:t>
      </w:r>
      <w:r>
        <w:rPr>
          <w:rFonts w:ascii="Times New Roman" w:hAnsi="Times New Roman" w:cs="Times New Roman"/>
          <w:b/>
          <w:sz w:val="24"/>
          <w:szCs w:val="24"/>
        </w:rPr>
        <w:t xml:space="preserve"> Siswa</w:t>
      </w:r>
    </w:p>
    <w:p w:rsidR="00302C66" w:rsidRDefault="00C64BEC" w:rsidP="00436C35">
      <w:pPr>
        <w:pStyle w:val="ListParagraph"/>
        <w:spacing w:after="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Hasil belajar adalah kemampuan yang diperoleh seseorang sete</w:t>
      </w:r>
      <w:r w:rsidR="00302C66">
        <w:rPr>
          <w:rFonts w:ascii="Times New Roman" w:hAnsi="Times New Roman" w:cs="Times New Roman"/>
          <w:sz w:val="24"/>
          <w:szCs w:val="24"/>
        </w:rPr>
        <w:t xml:space="preserve">lah kegiatan </w:t>
      </w:r>
      <w:r>
        <w:rPr>
          <w:rFonts w:ascii="Times New Roman" w:hAnsi="Times New Roman" w:cs="Times New Roman"/>
          <w:sz w:val="24"/>
          <w:szCs w:val="24"/>
        </w:rPr>
        <w:t xml:space="preserve">belajar yang dapat diamati dan diukur dalam bentuk perubahan pengetahuan, sikap, dan keterampilan yang diperoleh melalui proses belajar. Untuk mengukur keberhasilan pencapaian hasil belajar, pada penelitian ini peneliti mengambil dokumentasi </w:t>
      </w:r>
      <w:r w:rsidR="00302C66">
        <w:rPr>
          <w:rFonts w:ascii="Times New Roman" w:hAnsi="Times New Roman" w:cs="Times New Roman"/>
          <w:sz w:val="24"/>
          <w:szCs w:val="24"/>
        </w:rPr>
        <w:t>hasil ulangan tengah Semester 2. Kemudian hasil ulangan siswa dianalisis dengan menggunakan SPPS versi 20.</w:t>
      </w:r>
    </w:p>
    <w:p w:rsidR="00DE514B" w:rsidRDefault="00302C66" w:rsidP="00DE514B">
      <w:pPr>
        <w:pStyle w:val="ListParagraph"/>
        <w:spacing w:after="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Berdasarkan data hasil pengujian data statistik dengan menggunakan SPPS versi 20 yang berkaitan dengan nilai ulangan tengah semester 2 selanjutnya dapat disajikan sebagai berikut.</w:t>
      </w:r>
    </w:p>
    <w:p w:rsidR="00ED33BF" w:rsidRDefault="00ED33BF" w:rsidP="00DE514B">
      <w:pPr>
        <w:pStyle w:val="ListParagraph"/>
        <w:spacing w:after="0" w:line="480" w:lineRule="auto"/>
        <w:ind w:left="0" w:firstLine="698"/>
        <w:jc w:val="both"/>
        <w:rPr>
          <w:rFonts w:ascii="Times New Roman" w:hAnsi="Times New Roman" w:cs="Times New Roman"/>
          <w:sz w:val="24"/>
          <w:szCs w:val="24"/>
        </w:rPr>
      </w:pPr>
    </w:p>
    <w:p w:rsidR="00ED33BF" w:rsidRDefault="00ED33BF" w:rsidP="00DE514B">
      <w:pPr>
        <w:pStyle w:val="ListParagraph"/>
        <w:spacing w:after="0" w:line="480" w:lineRule="auto"/>
        <w:ind w:left="0" w:firstLine="698"/>
        <w:jc w:val="both"/>
        <w:rPr>
          <w:rFonts w:ascii="Times New Roman" w:hAnsi="Times New Roman" w:cs="Times New Roman"/>
          <w:sz w:val="24"/>
          <w:szCs w:val="24"/>
        </w:rPr>
      </w:pPr>
    </w:p>
    <w:p w:rsidR="00ED33BF" w:rsidRDefault="00ED33BF" w:rsidP="00DE514B">
      <w:pPr>
        <w:pStyle w:val="ListParagraph"/>
        <w:spacing w:after="0" w:line="480" w:lineRule="auto"/>
        <w:ind w:left="0" w:firstLine="698"/>
        <w:jc w:val="both"/>
        <w:rPr>
          <w:rFonts w:ascii="Times New Roman" w:hAnsi="Times New Roman" w:cs="Times New Roman"/>
          <w:sz w:val="24"/>
          <w:szCs w:val="24"/>
        </w:rPr>
      </w:pPr>
    </w:p>
    <w:p w:rsidR="00ED33BF" w:rsidRPr="00DE514B" w:rsidRDefault="00ED33BF" w:rsidP="00DE514B">
      <w:pPr>
        <w:pStyle w:val="ListParagraph"/>
        <w:spacing w:after="0" w:line="480" w:lineRule="auto"/>
        <w:ind w:left="0" w:firstLine="698"/>
        <w:jc w:val="both"/>
        <w:rPr>
          <w:rFonts w:ascii="Times New Roman" w:hAnsi="Times New Roman" w:cs="Times New Roman"/>
          <w:sz w:val="24"/>
          <w:szCs w:val="24"/>
        </w:rPr>
      </w:pPr>
    </w:p>
    <w:p w:rsidR="00487405" w:rsidRPr="00487405" w:rsidRDefault="00487405" w:rsidP="00AC5212">
      <w:pPr>
        <w:pStyle w:val="ListParagraph"/>
        <w:spacing w:after="0" w:line="276" w:lineRule="auto"/>
        <w:ind w:left="0" w:firstLine="698"/>
        <w:jc w:val="both"/>
        <w:rPr>
          <w:rFonts w:ascii="Times New Roman" w:hAnsi="Times New Roman" w:cs="Times New Roman"/>
          <w:sz w:val="24"/>
          <w:szCs w:val="24"/>
        </w:rPr>
      </w:pPr>
      <w:r>
        <w:rPr>
          <w:rFonts w:ascii="Times New Roman" w:hAnsi="Times New Roman" w:cs="Times New Roman"/>
          <w:sz w:val="24"/>
          <w:szCs w:val="24"/>
        </w:rPr>
        <w:lastRenderedPageBreak/>
        <w:t>Tabel 4.18</w:t>
      </w:r>
      <w:r w:rsidRPr="007F7FFC">
        <w:rPr>
          <w:rFonts w:ascii="Times New Roman" w:hAnsi="Times New Roman" w:cs="Times New Roman"/>
          <w:sz w:val="24"/>
          <w:szCs w:val="24"/>
        </w:rPr>
        <w:t xml:space="preserve"> Analisis Deskriptif Data Hasil Belajar IPS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02"/>
        <w:gridCol w:w="1693"/>
      </w:tblGrid>
      <w:tr w:rsidR="00487405" w:rsidRPr="002F4F32" w:rsidTr="00487405">
        <w:trPr>
          <w:jc w:val="center"/>
        </w:trPr>
        <w:tc>
          <w:tcPr>
            <w:tcW w:w="2802" w:type="dxa"/>
            <w:vAlign w:val="center"/>
          </w:tcPr>
          <w:p w:rsidR="00487405" w:rsidRPr="002C1E22" w:rsidRDefault="00487405" w:rsidP="00BB30ED">
            <w:pPr>
              <w:autoSpaceDE w:val="0"/>
              <w:autoSpaceDN w:val="0"/>
              <w:adjustRightInd w:val="0"/>
              <w:spacing w:line="276" w:lineRule="auto"/>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N</w:t>
            </w:r>
          </w:p>
        </w:tc>
        <w:tc>
          <w:tcPr>
            <w:tcW w:w="1693" w:type="dxa"/>
            <w:vAlign w:val="center"/>
          </w:tcPr>
          <w:p w:rsidR="00487405" w:rsidRPr="002C1E22" w:rsidRDefault="00487405" w:rsidP="00BB30ED">
            <w:pPr>
              <w:autoSpaceDE w:val="0"/>
              <w:autoSpaceDN w:val="0"/>
              <w:adjustRightInd w:val="0"/>
              <w:spacing w:line="276" w:lineRule="auto"/>
              <w:ind w:right="60"/>
              <w:jc w:val="center"/>
              <w:rPr>
                <w:rFonts w:ascii="Times New Roman" w:hAnsi="Times New Roman" w:cs="Times New Roman"/>
                <w:color w:val="000000"/>
                <w:sz w:val="24"/>
                <w:szCs w:val="24"/>
              </w:rPr>
            </w:pPr>
            <w:r w:rsidRPr="002C1E22">
              <w:rPr>
                <w:rFonts w:ascii="Times New Roman" w:hAnsi="Times New Roman" w:cs="Times New Roman"/>
                <w:color w:val="000000"/>
                <w:sz w:val="24"/>
                <w:szCs w:val="24"/>
              </w:rPr>
              <w:t>56</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Mean</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sidRPr="0054761B">
              <w:rPr>
                <w:rFonts w:ascii="Times New Roman" w:hAnsi="Times New Roman" w:cs="Times New Roman"/>
                <w:color w:val="000000"/>
                <w:sz w:val="24"/>
                <w:szCs w:val="18"/>
              </w:rPr>
              <w:t>72,27</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Median</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74</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Mode</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sidRPr="0054761B">
              <w:rPr>
                <w:rFonts w:ascii="Times New Roman" w:hAnsi="Times New Roman" w:cs="Times New Roman"/>
                <w:color w:val="000000"/>
                <w:sz w:val="24"/>
                <w:szCs w:val="18"/>
              </w:rPr>
              <w:t>60</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Std. Deviation</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14,17</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Variance</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sidRPr="0054761B">
              <w:rPr>
                <w:rFonts w:ascii="Times New Roman" w:hAnsi="Times New Roman" w:cs="Times New Roman"/>
                <w:color w:val="000000"/>
                <w:sz w:val="24"/>
                <w:szCs w:val="18"/>
              </w:rPr>
              <w:t>200,781</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Range</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sidRPr="0054761B">
              <w:rPr>
                <w:rFonts w:ascii="Times New Roman" w:hAnsi="Times New Roman" w:cs="Times New Roman"/>
                <w:color w:val="000000"/>
                <w:sz w:val="24"/>
                <w:szCs w:val="18"/>
              </w:rPr>
              <w:t>61</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Minimum</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sidRPr="0054761B">
              <w:rPr>
                <w:rFonts w:ascii="Times New Roman" w:hAnsi="Times New Roman" w:cs="Times New Roman"/>
                <w:color w:val="000000"/>
                <w:sz w:val="24"/>
                <w:szCs w:val="18"/>
              </w:rPr>
              <w:t>36</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Maximum</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97</w:t>
            </w:r>
          </w:p>
        </w:tc>
      </w:tr>
      <w:tr w:rsidR="00487405" w:rsidRPr="002F4F32" w:rsidTr="00487405">
        <w:trPr>
          <w:jc w:val="center"/>
        </w:trPr>
        <w:tc>
          <w:tcPr>
            <w:tcW w:w="2802" w:type="dxa"/>
            <w:vAlign w:val="center"/>
          </w:tcPr>
          <w:p w:rsidR="00487405" w:rsidRPr="002C1E22" w:rsidRDefault="00487405" w:rsidP="00487405">
            <w:pPr>
              <w:autoSpaceDE w:val="0"/>
              <w:autoSpaceDN w:val="0"/>
              <w:adjustRightInd w:val="0"/>
              <w:spacing w:line="320" w:lineRule="atLeast"/>
              <w:ind w:left="60" w:right="60"/>
              <w:rPr>
                <w:rFonts w:ascii="Times New Roman" w:hAnsi="Times New Roman" w:cs="Times New Roman"/>
                <w:color w:val="000000"/>
                <w:sz w:val="24"/>
                <w:szCs w:val="24"/>
              </w:rPr>
            </w:pPr>
            <w:r w:rsidRPr="002C1E22">
              <w:rPr>
                <w:rFonts w:ascii="Times New Roman" w:hAnsi="Times New Roman" w:cs="Times New Roman"/>
                <w:color w:val="000000"/>
                <w:sz w:val="24"/>
                <w:szCs w:val="24"/>
              </w:rPr>
              <w:t>Sum</w:t>
            </w:r>
          </w:p>
        </w:tc>
        <w:tc>
          <w:tcPr>
            <w:tcW w:w="1693" w:type="dxa"/>
            <w:vAlign w:val="center"/>
          </w:tcPr>
          <w:p w:rsidR="00487405" w:rsidRPr="0054761B" w:rsidRDefault="00487405" w:rsidP="00487405">
            <w:pPr>
              <w:autoSpaceDE w:val="0"/>
              <w:autoSpaceDN w:val="0"/>
              <w:adjustRightInd w:val="0"/>
              <w:spacing w:line="320" w:lineRule="atLeast"/>
              <w:ind w:left="60" w:right="60"/>
              <w:jc w:val="center"/>
              <w:rPr>
                <w:rFonts w:ascii="Times New Roman" w:hAnsi="Times New Roman" w:cs="Times New Roman"/>
                <w:color w:val="000000"/>
                <w:sz w:val="24"/>
                <w:szCs w:val="18"/>
              </w:rPr>
            </w:pPr>
            <w:r w:rsidRPr="0054761B">
              <w:rPr>
                <w:rFonts w:ascii="Times New Roman" w:hAnsi="Times New Roman" w:cs="Times New Roman"/>
                <w:color w:val="000000"/>
                <w:sz w:val="24"/>
                <w:szCs w:val="18"/>
              </w:rPr>
              <w:t>4047</w:t>
            </w:r>
          </w:p>
        </w:tc>
      </w:tr>
    </w:tbl>
    <w:p w:rsidR="007F7FFC" w:rsidRPr="00487405" w:rsidRDefault="00F243A6" w:rsidP="00487405">
      <w:pPr>
        <w:spacing w:after="0" w:line="480" w:lineRule="auto"/>
        <w:ind w:left="1440" w:firstLine="720"/>
        <w:jc w:val="both"/>
        <w:rPr>
          <w:rFonts w:ascii="Times New Roman" w:hAnsi="Times New Roman" w:cs="Times New Roman"/>
          <w:sz w:val="24"/>
          <w:szCs w:val="24"/>
        </w:rPr>
      </w:pPr>
      <w:r w:rsidRPr="00487405">
        <w:rPr>
          <w:rFonts w:ascii="Times New Roman" w:hAnsi="Times New Roman" w:cs="Times New Roman"/>
          <w:sz w:val="24"/>
          <w:szCs w:val="24"/>
        </w:rPr>
        <w:t>Sumber : Data diolah menggunakan SPSS 20</w:t>
      </w:r>
    </w:p>
    <w:p w:rsidR="00F243A6" w:rsidRDefault="00F243A6" w:rsidP="00436C35">
      <w:pPr>
        <w:pStyle w:val="ListParagraph"/>
        <w:spacing w:after="0" w:line="480" w:lineRule="auto"/>
        <w:ind w:left="0" w:firstLine="709"/>
        <w:jc w:val="both"/>
        <w:rPr>
          <w:rFonts w:ascii="Times New Roman" w:hAnsi="Times New Roman" w:cs="Times New Roman"/>
          <w:sz w:val="24"/>
          <w:szCs w:val="24"/>
        </w:rPr>
      </w:pPr>
      <w:r w:rsidRPr="00F243A6">
        <w:rPr>
          <w:rFonts w:ascii="Times New Roman" w:hAnsi="Times New Roman" w:cs="Times New Roman"/>
          <w:sz w:val="24"/>
          <w:szCs w:val="24"/>
        </w:rPr>
        <w:t>Berdasarkan tabel yang disajikan di atas dapat dike</w:t>
      </w:r>
      <w:r>
        <w:rPr>
          <w:rFonts w:ascii="Times New Roman" w:hAnsi="Times New Roman" w:cs="Times New Roman"/>
          <w:sz w:val="24"/>
          <w:szCs w:val="24"/>
        </w:rPr>
        <w:t xml:space="preserve">tahui bahwa rerata nilai hasil </w:t>
      </w:r>
      <w:r w:rsidRPr="00F243A6">
        <w:rPr>
          <w:rFonts w:ascii="Times New Roman" w:hAnsi="Times New Roman" w:cs="Times New Roman"/>
          <w:sz w:val="24"/>
          <w:szCs w:val="24"/>
        </w:rPr>
        <w:t xml:space="preserve">belajar Ilmu Pengetahuan Sosial yang diperoleh sebesar </w:t>
      </w:r>
      <w:r w:rsidRPr="0054761B">
        <w:rPr>
          <w:rFonts w:ascii="Times New Roman" w:hAnsi="Times New Roman" w:cs="Times New Roman"/>
          <w:color w:val="000000"/>
          <w:sz w:val="24"/>
          <w:szCs w:val="18"/>
        </w:rPr>
        <w:t>72,27</w:t>
      </w:r>
      <w:r>
        <w:rPr>
          <w:rFonts w:ascii="Times New Roman" w:hAnsi="Times New Roman" w:cs="Times New Roman"/>
          <w:color w:val="000000"/>
          <w:sz w:val="24"/>
          <w:szCs w:val="18"/>
        </w:rPr>
        <w:t xml:space="preserve">, median sebesar 74  </w:t>
      </w:r>
      <w:r w:rsidRPr="00F243A6">
        <w:rPr>
          <w:rFonts w:ascii="Times New Roman" w:hAnsi="Times New Roman" w:cs="Times New Roman"/>
          <w:sz w:val="24"/>
          <w:szCs w:val="24"/>
        </w:rPr>
        <w:t xml:space="preserve">dan nilai yang paling banyak muncul adalah </w:t>
      </w:r>
      <w:r w:rsidRPr="0054761B">
        <w:rPr>
          <w:rFonts w:ascii="Times New Roman" w:hAnsi="Times New Roman" w:cs="Times New Roman"/>
          <w:color w:val="000000"/>
          <w:sz w:val="24"/>
          <w:szCs w:val="18"/>
        </w:rPr>
        <w:t>60</w:t>
      </w:r>
      <w:r w:rsidRPr="00F243A6">
        <w:rPr>
          <w:rFonts w:ascii="Times New Roman" w:hAnsi="Times New Roman" w:cs="Times New Roman"/>
          <w:sz w:val="24"/>
          <w:szCs w:val="24"/>
        </w:rPr>
        <w:t xml:space="preserve"> dengan standar deviasi sebesar</w:t>
      </w:r>
      <w:r>
        <w:rPr>
          <w:rFonts w:ascii="Times New Roman" w:hAnsi="Times New Roman" w:cs="Times New Roman"/>
          <w:sz w:val="24"/>
          <w:szCs w:val="24"/>
        </w:rPr>
        <w:t xml:space="preserve"> </w:t>
      </w:r>
      <w:r>
        <w:rPr>
          <w:rFonts w:ascii="Times New Roman" w:hAnsi="Times New Roman" w:cs="Times New Roman"/>
          <w:color w:val="000000"/>
          <w:sz w:val="24"/>
          <w:szCs w:val="18"/>
        </w:rPr>
        <w:t>14,17</w:t>
      </w:r>
      <w:r w:rsidRPr="00F243A6">
        <w:rPr>
          <w:rFonts w:ascii="Times New Roman" w:hAnsi="Times New Roman" w:cs="Times New Roman"/>
          <w:sz w:val="24"/>
          <w:szCs w:val="24"/>
        </w:rPr>
        <w:t xml:space="preserve">. Perolehan nilai terendah sebesar </w:t>
      </w:r>
      <w:r w:rsidRPr="0054761B">
        <w:rPr>
          <w:rFonts w:ascii="Times New Roman" w:hAnsi="Times New Roman" w:cs="Times New Roman"/>
          <w:color w:val="000000"/>
          <w:sz w:val="24"/>
          <w:szCs w:val="18"/>
        </w:rPr>
        <w:t>36</w:t>
      </w:r>
      <w:r w:rsidRPr="00F243A6">
        <w:rPr>
          <w:rFonts w:ascii="Times New Roman" w:hAnsi="Times New Roman" w:cs="Times New Roman"/>
          <w:sz w:val="24"/>
          <w:szCs w:val="24"/>
        </w:rPr>
        <w:t xml:space="preserve"> dan nilai tertinggi sebesar </w:t>
      </w:r>
      <w:r w:rsidR="002E4388">
        <w:rPr>
          <w:rFonts w:ascii="Times New Roman" w:hAnsi="Times New Roman" w:cs="Times New Roman"/>
          <w:color w:val="000000"/>
          <w:sz w:val="24"/>
          <w:szCs w:val="18"/>
        </w:rPr>
        <w:t>97</w:t>
      </w:r>
      <w:r w:rsidRPr="00F243A6">
        <w:rPr>
          <w:rFonts w:ascii="Times New Roman" w:hAnsi="Times New Roman" w:cs="Times New Roman"/>
          <w:sz w:val="24"/>
          <w:szCs w:val="24"/>
        </w:rPr>
        <w:t xml:space="preserve"> sehingga diperoleh rentang data sebesar </w:t>
      </w:r>
      <w:r w:rsidRPr="0054761B">
        <w:rPr>
          <w:rFonts w:ascii="Times New Roman" w:hAnsi="Times New Roman" w:cs="Times New Roman"/>
          <w:color w:val="000000"/>
          <w:sz w:val="24"/>
          <w:szCs w:val="18"/>
        </w:rPr>
        <w:t>61</w:t>
      </w:r>
      <w:r>
        <w:rPr>
          <w:rFonts w:ascii="Times New Roman" w:hAnsi="Times New Roman" w:cs="Times New Roman"/>
          <w:color w:val="000000"/>
          <w:sz w:val="24"/>
          <w:szCs w:val="18"/>
        </w:rPr>
        <w:t xml:space="preserve"> dengan varians sebesar 200,781</w:t>
      </w:r>
      <w:r w:rsidRPr="00F243A6">
        <w:rPr>
          <w:rFonts w:ascii="Times New Roman" w:hAnsi="Times New Roman" w:cs="Times New Roman"/>
          <w:sz w:val="24"/>
          <w:szCs w:val="24"/>
        </w:rPr>
        <w:t xml:space="preserve">. Selanjutnya dilakukan pengkategorian data hasil belajar Ilmu Pengetahuan Sosial untuk menunjukkan kategori hasil belajar IPS pada siswa kelas V </w:t>
      </w:r>
      <w:r w:rsidR="004E3F3C">
        <w:rPr>
          <w:rFonts w:ascii="Times New Roman" w:hAnsi="Times New Roman" w:cs="Times New Roman"/>
          <w:sz w:val="24"/>
          <w:szCs w:val="24"/>
        </w:rPr>
        <w:t>SD Gunung Sari I Kecamatan Rappocini Kota Makassar</w:t>
      </w:r>
      <w:r w:rsidRPr="00F243A6">
        <w:rPr>
          <w:rFonts w:ascii="Times New Roman" w:hAnsi="Times New Roman" w:cs="Times New Roman"/>
          <w:sz w:val="24"/>
          <w:szCs w:val="24"/>
        </w:rPr>
        <w:t xml:space="preserve"> berada pada kategori yang mana, maka terdapat 5 kategori, yaitu baik sekali, baik, </w:t>
      </w:r>
      <w:r w:rsidR="004E3F3C">
        <w:rPr>
          <w:rFonts w:ascii="Times New Roman" w:hAnsi="Times New Roman" w:cs="Times New Roman"/>
          <w:sz w:val="24"/>
          <w:szCs w:val="24"/>
        </w:rPr>
        <w:t>cukup, kurang, dan  Sangat Kurang.</w:t>
      </w:r>
    </w:p>
    <w:p w:rsidR="00106E33" w:rsidRDefault="00106E33" w:rsidP="00ED33BF">
      <w:pPr>
        <w:pStyle w:val="ListParagraph"/>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4.19</w:t>
      </w:r>
      <w:r w:rsidRPr="004E3F3C">
        <w:rPr>
          <w:rFonts w:ascii="Times New Roman" w:hAnsi="Times New Roman" w:cs="Times New Roman"/>
          <w:sz w:val="24"/>
          <w:szCs w:val="24"/>
        </w:rPr>
        <w:t xml:space="preserve"> Distribusi NilaiHasil Belajar IPS</w:t>
      </w:r>
    </w:p>
    <w:tbl>
      <w:tblPr>
        <w:tblStyle w:val="TableGrid1"/>
        <w:tblW w:w="0" w:type="auto"/>
        <w:jc w:val="center"/>
        <w:tblLook w:val="04A0" w:firstRow="1" w:lastRow="0" w:firstColumn="1" w:lastColumn="0" w:noHBand="0" w:noVBand="1"/>
      </w:tblPr>
      <w:tblGrid>
        <w:gridCol w:w="1456"/>
        <w:gridCol w:w="104"/>
        <w:gridCol w:w="141"/>
        <w:gridCol w:w="1985"/>
        <w:gridCol w:w="1701"/>
        <w:gridCol w:w="1571"/>
        <w:gridCol w:w="1546"/>
      </w:tblGrid>
      <w:tr w:rsidR="00E6528D" w:rsidRPr="003E2147" w:rsidTr="00ED33BF">
        <w:trPr>
          <w:trHeight w:val="486"/>
          <w:jc w:val="center"/>
        </w:trPr>
        <w:tc>
          <w:tcPr>
            <w:tcW w:w="1560" w:type="dxa"/>
            <w:gridSpan w:val="2"/>
            <w:tcBorders>
              <w:left w:val="nil"/>
              <w:right w:val="nil"/>
            </w:tcBorders>
            <w:vAlign w:val="center"/>
          </w:tcPr>
          <w:p w:rsidR="00E6528D" w:rsidRPr="00D9666F" w:rsidRDefault="00E6528D" w:rsidP="006F510D">
            <w:pP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126" w:type="dxa"/>
            <w:gridSpan w:val="2"/>
            <w:tcBorders>
              <w:left w:val="nil"/>
              <w:bottom w:val="nil"/>
              <w:right w:val="nil"/>
            </w:tcBorders>
            <w:vAlign w:val="center"/>
          </w:tcPr>
          <w:p w:rsidR="00E6528D" w:rsidRPr="007931DA" w:rsidRDefault="00E6528D" w:rsidP="00E6528D">
            <w:pPr>
              <w:jc w:val="center"/>
              <w:rPr>
                <w:rFonts w:ascii="Times New Roman" w:hAnsi="Times New Roman" w:cs="Times New Roman"/>
                <w:sz w:val="24"/>
                <w:szCs w:val="24"/>
                <w:lang w:val="id-ID"/>
              </w:rPr>
            </w:pPr>
            <w:r>
              <w:rPr>
                <w:rFonts w:ascii="Times New Roman" w:hAnsi="Times New Roman" w:cs="Times New Roman"/>
                <w:b/>
                <w:sz w:val="24"/>
                <w:szCs w:val="24"/>
                <w:lang w:val="id-ID"/>
              </w:rPr>
              <w:t>Nilai</w:t>
            </w:r>
          </w:p>
        </w:tc>
        <w:tc>
          <w:tcPr>
            <w:tcW w:w="1701" w:type="dxa"/>
            <w:tcBorders>
              <w:left w:val="nil"/>
              <w:right w:val="nil"/>
            </w:tcBorders>
            <w:vAlign w:val="center"/>
          </w:tcPr>
          <w:p w:rsidR="00E6528D" w:rsidRPr="007931DA" w:rsidRDefault="00E6528D" w:rsidP="00E6528D">
            <w:pPr>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1571" w:type="dxa"/>
            <w:tcBorders>
              <w:left w:val="nil"/>
              <w:right w:val="nil"/>
            </w:tcBorders>
            <w:vAlign w:val="center"/>
          </w:tcPr>
          <w:p w:rsidR="00E6528D" w:rsidRPr="00D9666F" w:rsidRDefault="00E6528D" w:rsidP="006F510D">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Persen</w:t>
            </w:r>
          </w:p>
        </w:tc>
        <w:tc>
          <w:tcPr>
            <w:tcW w:w="1546" w:type="dxa"/>
            <w:tcBorders>
              <w:left w:val="nil"/>
              <w:right w:val="nil"/>
            </w:tcBorders>
          </w:tcPr>
          <w:p w:rsidR="00E6528D" w:rsidRPr="00E6528D" w:rsidRDefault="00E6528D" w:rsidP="006F510D">
            <w:pPr>
              <w:jc w:val="center"/>
              <w:rPr>
                <w:rFonts w:ascii="Times New Roman" w:hAnsi="Times New Roman" w:cs="Times New Roman"/>
                <w:b/>
                <w:sz w:val="24"/>
                <w:szCs w:val="24"/>
                <w:lang w:val="id-ID"/>
              </w:rPr>
            </w:pPr>
            <w:r>
              <w:rPr>
                <w:rFonts w:ascii="Times New Roman" w:hAnsi="Times New Roman" w:cs="Times New Roman"/>
                <w:b/>
                <w:sz w:val="24"/>
                <w:szCs w:val="24"/>
                <w:lang w:val="id-ID"/>
              </w:rPr>
              <w:t>Kumulatif Persen</w:t>
            </w:r>
          </w:p>
        </w:tc>
      </w:tr>
      <w:tr w:rsidR="00106E33" w:rsidRPr="003E2147" w:rsidTr="006F510D">
        <w:trPr>
          <w:trHeight w:val="250"/>
          <w:jc w:val="center"/>
        </w:trPr>
        <w:tc>
          <w:tcPr>
            <w:tcW w:w="1560" w:type="dxa"/>
            <w:gridSpan w:val="2"/>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Sangat Baik</w:t>
            </w:r>
          </w:p>
        </w:tc>
        <w:tc>
          <w:tcPr>
            <w:tcW w:w="2126" w:type="dxa"/>
            <w:gridSpan w:val="2"/>
            <w:tcBorders>
              <w:left w:val="nil"/>
              <w:bottom w:val="nil"/>
              <w:right w:val="nil"/>
            </w:tcBorders>
            <w:vAlign w:val="center"/>
          </w:tcPr>
          <w:p w:rsidR="00106E33" w:rsidRPr="004E3F3C" w:rsidRDefault="00106E33" w:rsidP="00106E33">
            <w:pPr>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 xml:space="preserve"> </w:t>
            </w:r>
            <w:r w:rsidRPr="004E3F3C">
              <w:rPr>
                <w:rFonts w:ascii="Times New Roman" w:eastAsia="Times New Roman" w:hAnsi="Times New Roman" w:cs="Times New Roman"/>
                <w:color w:val="000000"/>
                <w:sz w:val="24"/>
                <w:lang w:eastAsia="id-ID"/>
              </w:rPr>
              <w:t>85 &lt; x ≤ 100</w:t>
            </w:r>
          </w:p>
        </w:tc>
        <w:tc>
          <w:tcPr>
            <w:tcW w:w="170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12</w:t>
            </w:r>
          </w:p>
        </w:tc>
        <w:tc>
          <w:tcPr>
            <w:tcW w:w="157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21,43%</w:t>
            </w:r>
          </w:p>
        </w:tc>
        <w:tc>
          <w:tcPr>
            <w:tcW w:w="1546"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21%</w:t>
            </w:r>
          </w:p>
        </w:tc>
      </w:tr>
      <w:tr w:rsidR="00106E33" w:rsidRPr="003E2147" w:rsidTr="006F510D">
        <w:trPr>
          <w:trHeight w:val="250"/>
          <w:jc w:val="center"/>
        </w:trPr>
        <w:tc>
          <w:tcPr>
            <w:tcW w:w="1560" w:type="dxa"/>
            <w:gridSpan w:val="2"/>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Baik</w:t>
            </w:r>
          </w:p>
        </w:tc>
        <w:tc>
          <w:tcPr>
            <w:tcW w:w="2126" w:type="dxa"/>
            <w:gridSpan w:val="2"/>
            <w:tcBorders>
              <w:left w:val="nil"/>
              <w:bottom w:val="nil"/>
              <w:right w:val="nil"/>
            </w:tcBorders>
            <w:vAlign w:val="center"/>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69 &lt; x ≤ 85</w:t>
            </w:r>
          </w:p>
        </w:tc>
        <w:tc>
          <w:tcPr>
            <w:tcW w:w="170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24</w:t>
            </w:r>
          </w:p>
        </w:tc>
        <w:tc>
          <w:tcPr>
            <w:tcW w:w="157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42,86%</w:t>
            </w:r>
          </w:p>
        </w:tc>
        <w:tc>
          <w:tcPr>
            <w:tcW w:w="1546"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43%</w:t>
            </w:r>
          </w:p>
        </w:tc>
      </w:tr>
      <w:tr w:rsidR="00106E33" w:rsidRPr="003E2147" w:rsidTr="006F510D">
        <w:trPr>
          <w:trHeight w:val="250"/>
          <w:jc w:val="center"/>
        </w:trPr>
        <w:tc>
          <w:tcPr>
            <w:tcW w:w="1560" w:type="dxa"/>
            <w:gridSpan w:val="2"/>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Cukup</w:t>
            </w:r>
          </w:p>
        </w:tc>
        <w:tc>
          <w:tcPr>
            <w:tcW w:w="2126" w:type="dxa"/>
            <w:gridSpan w:val="2"/>
            <w:tcBorders>
              <w:left w:val="nil"/>
              <w:bottom w:val="nil"/>
              <w:right w:val="nil"/>
            </w:tcBorders>
            <w:vAlign w:val="center"/>
          </w:tcPr>
          <w:p w:rsidR="00106E33" w:rsidRPr="004E3F3C" w:rsidRDefault="00106E33" w:rsidP="00106E33">
            <w:pPr>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 xml:space="preserve"> </w:t>
            </w:r>
            <w:r w:rsidRPr="004E3F3C">
              <w:rPr>
                <w:rFonts w:ascii="Times New Roman" w:eastAsia="Times New Roman" w:hAnsi="Times New Roman" w:cs="Times New Roman"/>
                <w:color w:val="000000"/>
                <w:sz w:val="24"/>
                <w:lang w:eastAsia="id-ID"/>
              </w:rPr>
              <w:t>54 &lt; x ≤ 69</w:t>
            </w:r>
          </w:p>
        </w:tc>
        <w:tc>
          <w:tcPr>
            <w:tcW w:w="170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15</w:t>
            </w:r>
          </w:p>
        </w:tc>
        <w:tc>
          <w:tcPr>
            <w:tcW w:w="157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26,78%</w:t>
            </w:r>
          </w:p>
        </w:tc>
        <w:tc>
          <w:tcPr>
            <w:tcW w:w="1546"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27%</w:t>
            </w:r>
          </w:p>
        </w:tc>
      </w:tr>
      <w:tr w:rsidR="00106E33" w:rsidRPr="003E2147" w:rsidTr="006F510D">
        <w:trPr>
          <w:trHeight w:val="267"/>
          <w:jc w:val="center"/>
        </w:trPr>
        <w:tc>
          <w:tcPr>
            <w:tcW w:w="1456"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Kurang</w:t>
            </w:r>
          </w:p>
        </w:tc>
        <w:tc>
          <w:tcPr>
            <w:tcW w:w="2230" w:type="dxa"/>
            <w:gridSpan w:val="3"/>
            <w:tcBorders>
              <w:left w:val="nil"/>
              <w:right w:val="nil"/>
            </w:tcBorders>
            <w:vAlign w:val="center"/>
          </w:tcPr>
          <w:p w:rsidR="00106E33" w:rsidRPr="004E3F3C" w:rsidRDefault="00106E33" w:rsidP="00106E33">
            <w:pPr>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 xml:space="preserve">   </w:t>
            </w:r>
            <w:r w:rsidRPr="004E3F3C">
              <w:rPr>
                <w:rFonts w:ascii="Times New Roman" w:eastAsia="Times New Roman" w:hAnsi="Times New Roman" w:cs="Times New Roman"/>
                <w:color w:val="000000"/>
                <w:sz w:val="24"/>
                <w:lang w:eastAsia="id-ID"/>
              </w:rPr>
              <w:t>39 &lt; x ≤ 54</w:t>
            </w:r>
          </w:p>
        </w:tc>
        <w:tc>
          <w:tcPr>
            <w:tcW w:w="170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3</w:t>
            </w:r>
          </w:p>
        </w:tc>
        <w:tc>
          <w:tcPr>
            <w:tcW w:w="157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5,36%</w:t>
            </w:r>
          </w:p>
        </w:tc>
        <w:tc>
          <w:tcPr>
            <w:tcW w:w="1546"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5%</w:t>
            </w:r>
          </w:p>
        </w:tc>
      </w:tr>
      <w:tr w:rsidR="00106E33" w:rsidRPr="003E2147" w:rsidTr="006F510D">
        <w:trPr>
          <w:trHeight w:val="267"/>
          <w:jc w:val="center"/>
        </w:trPr>
        <w:tc>
          <w:tcPr>
            <w:tcW w:w="1701" w:type="dxa"/>
            <w:gridSpan w:val="3"/>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Sangat</w:t>
            </w:r>
            <w:r>
              <w:rPr>
                <w:rFonts w:ascii="Times New Roman" w:eastAsia="Times New Roman" w:hAnsi="Times New Roman" w:cs="Times New Roman"/>
                <w:color w:val="000000"/>
                <w:sz w:val="24"/>
                <w:lang w:val="id-ID" w:eastAsia="id-ID"/>
              </w:rPr>
              <w:t xml:space="preserve"> </w:t>
            </w:r>
            <w:r w:rsidRPr="004E3F3C">
              <w:rPr>
                <w:rFonts w:ascii="Times New Roman" w:eastAsia="Times New Roman" w:hAnsi="Times New Roman" w:cs="Times New Roman"/>
                <w:color w:val="000000"/>
                <w:sz w:val="24"/>
                <w:lang w:eastAsia="id-ID"/>
              </w:rPr>
              <w:t>Kurang</w:t>
            </w:r>
          </w:p>
        </w:tc>
        <w:tc>
          <w:tcPr>
            <w:tcW w:w="1985"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0 ≤ x ≤ 39</w:t>
            </w:r>
          </w:p>
        </w:tc>
        <w:tc>
          <w:tcPr>
            <w:tcW w:w="170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2</w:t>
            </w:r>
          </w:p>
        </w:tc>
        <w:tc>
          <w:tcPr>
            <w:tcW w:w="1571"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3,57%</w:t>
            </w:r>
          </w:p>
        </w:tc>
        <w:tc>
          <w:tcPr>
            <w:tcW w:w="1546" w:type="dxa"/>
            <w:tcBorders>
              <w:left w:val="nil"/>
              <w:right w:val="nil"/>
            </w:tcBorders>
            <w:vAlign w:val="bottom"/>
          </w:tcPr>
          <w:p w:rsidR="00106E33" w:rsidRPr="004E3F3C" w:rsidRDefault="00106E33" w:rsidP="00106E33">
            <w:pPr>
              <w:jc w:val="center"/>
              <w:rPr>
                <w:rFonts w:ascii="Times New Roman" w:eastAsia="Times New Roman" w:hAnsi="Times New Roman" w:cs="Times New Roman"/>
                <w:color w:val="000000"/>
                <w:sz w:val="24"/>
                <w:lang w:eastAsia="id-ID"/>
              </w:rPr>
            </w:pPr>
            <w:r w:rsidRPr="004E3F3C">
              <w:rPr>
                <w:rFonts w:ascii="Times New Roman" w:eastAsia="Times New Roman" w:hAnsi="Times New Roman" w:cs="Times New Roman"/>
                <w:color w:val="000000"/>
                <w:sz w:val="24"/>
                <w:lang w:eastAsia="id-ID"/>
              </w:rPr>
              <w:t>4%</w:t>
            </w:r>
          </w:p>
        </w:tc>
      </w:tr>
    </w:tbl>
    <w:p w:rsidR="00106E33" w:rsidRDefault="004E3F3C" w:rsidP="00AC5212">
      <w:pPr>
        <w:pStyle w:val="ListParagraph"/>
        <w:spacing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Tabel 4.19</w:t>
      </w:r>
      <w:r w:rsidRPr="004E3F3C">
        <w:rPr>
          <w:rFonts w:ascii="Times New Roman" w:hAnsi="Times New Roman" w:cs="Times New Roman"/>
          <w:sz w:val="24"/>
          <w:szCs w:val="24"/>
        </w:rPr>
        <w:t xml:space="preserve"> Distribusi NilaiHasil Belajar IPS</w:t>
      </w:r>
    </w:p>
    <w:p w:rsidR="00AC5212" w:rsidRPr="00AC5212" w:rsidRDefault="00AC5212" w:rsidP="00AC5212">
      <w:pPr>
        <w:pStyle w:val="ListParagraph"/>
        <w:spacing w:line="240" w:lineRule="auto"/>
        <w:ind w:left="142" w:firstLine="425"/>
        <w:jc w:val="both"/>
        <w:rPr>
          <w:rFonts w:ascii="Times New Roman" w:hAnsi="Times New Roman" w:cs="Times New Roman"/>
          <w:sz w:val="24"/>
          <w:szCs w:val="24"/>
        </w:rPr>
      </w:pPr>
    </w:p>
    <w:p w:rsidR="00106E33" w:rsidRPr="00BB30ED" w:rsidRDefault="004E3F3C" w:rsidP="00AC5212">
      <w:pPr>
        <w:pStyle w:val="ListParagraph"/>
        <w:spacing w:after="0" w:line="480" w:lineRule="auto"/>
        <w:ind w:left="0" w:firstLine="709"/>
        <w:jc w:val="both"/>
        <w:rPr>
          <w:rFonts w:ascii="Times New Roman" w:hAnsi="Times New Roman" w:cs="Times New Roman"/>
          <w:sz w:val="24"/>
          <w:szCs w:val="24"/>
        </w:rPr>
      </w:pPr>
      <w:r w:rsidRPr="004E3F3C">
        <w:rPr>
          <w:rFonts w:ascii="Times New Roman" w:hAnsi="Times New Roman" w:cs="Times New Roman"/>
          <w:sz w:val="24"/>
          <w:szCs w:val="24"/>
        </w:rPr>
        <w:t>Tabel di atas menunjukkan bahwa nilai ulangan</w:t>
      </w:r>
      <w:r>
        <w:rPr>
          <w:rFonts w:ascii="Times New Roman" w:hAnsi="Times New Roman" w:cs="Times New Roman"/>
          <w:sz w:val="24"/>
          <w:szCs w:val="24"/>
        </w:rPr>
        <w:t xml:space="preserve"> tengah semester genap kelas V SD Gunung Sari I Kecamatan Rappocini Kota Makassar</w:t>
      </w:r>
      <w:r w:rsidRPr="004E3F3C">
        <w:rPr>
          <w:rFonts w:ascii="Times New Roman" w:hAnsi="Times New Roman" w:cs="Times New Roman"/>
          <w:sz w:val="24"/>
          <w:szCs w:val="24"/>
        </w:rPr>
        <w:t xml:space="preserve"> yang berada pada kategori </w:t>
      </w:r>
      <w:r>
        <w:rPr>
          <w:rFonts w:ascii="Times New Roman" w:hAnsi="Times New Roman" w:cs="Times New Roman"/>
          <w:sz w:val="24"/>
          <w:szCs w:val="24"/>
        </w:rPr>
        <w:t>baik sekali sebanyak 12</w:t>
      </w:r>
      <w:r w:rsidRPr="004E3F3C">
        <w:rPr>
          <w:rFonts w:ascii="Times New Roman" w:hAnsi="Times New Roman" w:cs="Times New Roman"/>
          <w:sz w:val="24"/>
          <w:szCs w:val="24"/>
        </w:rPr>
        <w:t xml:space="preserve"> siswa (</w:t>
      </w:r>
      <w:r w:rsidRPr="004E3F3C">
        <w:rPr>
          <w:rFonts w:ascii="Times New Roman" w:eastAsia="Times New Roman" w:hAnsi="Times New Roman" w:cs="Times New Roman"/>
          <w:color w:val="000000"/>
          <w:sz w:val="24"/>
          <w:lang w:eastAsia="id-ID"/>
        </w:rPr>
        <w:t>21,43%</w:t>
      </w:r>
      <w:r w:rsidRPr="004E3F3C">
        <w:rPr>
          <w:rFonts w:ascii="Times New Roman" w:hAnsi="Times New Roman" w:cs="Times New Roman"/>
          <w:sz w:val="24"/>
          <w:szCs w:val="24"/>
        </w:rPr>
        <w:t>), k</w:t>
      </w:r>
      <w:r>
        <w:rPr>
          <w:rFonts w:ascii="Times New Roman" w:hAnsi="Times New Roman" w:cs="Times New Roman"/>
          <w:sz w:val="24"/>
          <w:szCs w:val="24"/>
        </w:rPr>
        <w:t>ategori baik sebanyak 24</w:t>
      </w:r>
      <w:r w:rsidRPr="004E3F3C">
        <w:rPr>
          <w:rFonts w:ascii="Times New Roman" w:hAnsi="Times New Roman" w:cs="Times New Roman"/>
          <w:sz w:val="24"/>
          <w:szCs w:val="24"/>
        </w:rPr>
        <w:t xml:space="preserve"> siswa (</w:t>
      </w:r>
      <w:r w:rsidRPr="004E3F3C">
        <w:rPr>
          <w:rFonts w:ascii="Times New Roman" w:eastAsia="Times New Roman" w:hAnsi="Times New Roman" w:cs="Times New Roman"/>
          <w:color w:val="000000"/>
          <w:sz w:val="24"/>
          <w:lang w:eastAsia="id-ID"/>
        </w:rPr>
        <w:t>42,86%</w:t>
      </w:r>
      <w:r w:rsidRPr="004E3F3C">
        <w:rPr>
          <w:rFonts w:ascii="Times New Roman" w:hAnsi="Times New Roman" w:cs="Times New Roman"/>
          <w:sz w:val="24"/>
          <w:szCs w:val="24"/>
        </w:rPr>
        <w:t>), kategori cukup sebanya</w:t>
      </w:r>
      <w:r>
        <w:rPr>
          <w:rFonts w:ascii="Times New Roman" w:hAnsi="Times New Roman" w:cs="Times New Roman"/>
          <w:sz w:val="24"/>
          <w:szCs w:val="24"/>
        </w:rPr>
        <w:t>k 15</w:t>
      </w:r>
      <w:r w:rsidRPr="004E3F3C">
        <w:rPr>
          <w:rFonts w:ascii="Times New Roman" w:hAnsi="Times New Roman" w:cs="Times New Roman"/>
          <w:sz w:val="24"/>
          <w:szCs w:val="24"/>
        </w:rPr>
        <w:t xml:space="preserve"> siswa (</w:t>
      </w:r>
      <w:r w:rsidRPr="004E3F3C">
        <w:rPr>
          <w:rFonts w:ascii="Times New Roman" w:eastAsia="Times New Roman" w:hAnsi="Times New Roman" w:cs="Times New Roman"/>
          <w:color w:val="000000"/>
          <w:sz w:val="24"/>
          <w:lang w:eastAsia="id-ID"/>
        </w:rPr>
        <w:t>26,78%</w:t>
      </w:r>
      <w:r w:rsidRPr="004E3F3C">
        <w:rPr>
          <w:rFonts w:ascii="Times New Roman" w:hAnsi="Times New Roman" w:cs="Times New Roman"/>
          <w:sz w:val="24"/>
          <w:szCs w:val="24"/>
        </w:rPr>
        <w:t>), ka</w:t>
      </w:r>
      <w:r>
        <w:rPr>
          <w:rFonts w:ascii="Times New Roman" w:hAnsi="Times New Roman" w:cs="Times New Roman"/>
          <w:sz w:val="24"/>
          <w:szCs w:val="24"/>
        </w:rPr>
        <w:t>tegori kurang sebanyak 3</w:t>
      </w:r>
      <w:r w:rsidRPr="004E3F3C">
        <w:rPr>
          <w:rFonts w:ascii="Times New Roman" w:hAnsi="Times New Roman" w:cs="Times New Roman"/>
          <w:sz w:val="24"/>
          <w:szCs w:val="24"/>
        </w:rPr>
        <w:t xml:space="preserve"> siswa (</w:t>
      </w:r>
      <w:r w:rsidRPr="004E3F3C">
        <w:rPr>
          <w:rFonts w:ascii="Times New Roman" w:eastAsia="Times New Roman" w:hAnsi="Times New Roman" w:cs="Times New Roman"/>
          <w:color w:val="000000"/>
          <w:sz w:val="24"/>
          <w:lang w:eastAsia="id-ID"/>
        </w:rPr>
        <w:t>5,36%</w:t>
      </w:r>
      <w:r>
        <w:rPr>
          <w:rFonts w:ascii="Times New Roman" w:hAnsi="Times New Roman" w:cs="Times New Roman"/>
          <w:sz w:val="24"/>
          <w:szCs w:val="24"/>
        </w:rPr>
        <w:t xml:space="preserve">), sedangkan kategori Kurang Sekali sebanyak 2 siswa </w:t>
      </w:r>
      <w:r w:rsidR="00876669">
        <w:rPr>
          <w:rFonts w:ascii="Times New Roman" w:hAnsi="Times New Roman" w:cs="Times New Roman"/>
          <w:sz w:val="24"/>
          <w:szCs w:val="24"/>
        </w:rPr>
        <w:t>(3,57%)</w:t>
      </w:r>
      <w:r w:rsidRPr="004E3F3C">
        <w:rPr>
          <w:rFonts w:ascii="Times New Roman" w:hAnsi="Times New Roman" w:cs="Times New Roman"/>
          <w:sz w:val="24"/>
          <w:szCs w:val="24"/>
        </w:rPr>
        <w:t>.</w:t>
      </w:r>
    </w:p>
    <w:p w:rsidR="00876669" w:rsidRDefault="00876669" w:rsidP="00436C35">
      <w:pPr>
        <w:pStyle w:val="ListParagraph"/>
        <w:spacing w:after="0" w:line="480" w:lineRule="auto"/>
        <w:ind w:left="0" w:firstLine="709"/>
        <w:jc w:val="both"/>
        <w:rPr>
          <w:rFonts w:ascii="Times New Roman" w:hAnsi="Times New Roman" w:cs="Times New Roman"/>
          <w:sz w:val="24"/>
          <w:szCs w:val="24"/>
        </w:rPr>
      </w:pPr>
      <w:r w:rsidRPr="00876669">
        <w:rPr>
          <w:rFonts w:ascii="Times New Roman" w:hAnsi="Times New Roman" w:cs="Times New Roman"/>
          <w:sz w:val="24"/>
          <w:szCs w:val="24"/>
        </w:rPr>
        <w:t xml:space="preserve">Berikut ini distribusi nilai hasil belajar </w:t>
      </w:r>
      <w:r>
        <w:rPr>
          <w:rFonts w:ascii="Times New Roman" w:hAnsi="Times New Roman" w:cs="Times New Roman"/>
          <w:sz w:val="24"/>
          <w:szCs w:val="24"/>
        </w:rPr>
        <w:t xml:space="preserve">Ilmu Pengetahuan Sosial dibuat </w:t>
      </w:r>
      <w:r w:rsidRPr="00876669">
        <w:rPr>
          <w:rFonts w:ascii="Times New Roman" w:hAnsi="Times New Roman" w:cs="Times New Roman"/>
          <w:sz w:val="24"/>
          <w:szCs w:val="24"/>
        </w:rPr>
        <w:t>dalam bentuk diagram batang :</w:t>
      </w:r>
    </w:p>
    <w:p w:rsidR="00AC5212" w:rsidRDefault="00AC5212" w:rsidP="00436C35">
      <w:pPr>
        <w:pStyle w:val="ListParagraph"/>
        <w:spacing w:after="0" w:line="480" w:lineRule="auto"/>
        <w:ind w:left="0" w:firstLine="709"/>
        <w:jc w:val="both"/>
        <w:rPr>
          <w:rFonts w:ascii="Times New Roman" w:hAnsi="Times New Roman" w:cs="Times New Roman"/>
          <w:sz w:val="24"/>
          <w:szCs w:val="24"/>
        </w:rPr>
      </w:pPr>
    </w:p>
    <w:p w:rsidR="00876669" w:rsidRDefault="00876669" w:rsidP="00876669">
      <w:pPr>
        <w:pStyle w:val="ListParagraph"/>
        <w:spacing w:line="240" w:lineRule="auto"/>
        <w:ind w:left="142" w:firstLine="425"/>
        <w:jc w:val="both"/>
        <w:rPr>
          <w:rFonts w:ascii="Times New Roman" w:hAnsi="Times New Roman" w:cs="Times New Roman"/>
          <w:sz w:val="24"/>
          <w:szCs w:val="24"/>
        </w:rPr>
      </w:pPr>
      <w:r>
        <w:rPr>
          <w:noProof/>
          <w:lang w:eastAsia="id-ID"/>
        </w:rPr>
        <w:drawing>
          <wp:inline distT="0" distB="0" distL="0" distR="0" wp14:anchorId="1A4C04B8" wp14:editId="353D1C64">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669" w:rsidRDefault="00876669" w:rsidP="00436C35">
      <w:pPr>
        <w:pStyle w:val="ListParagraph"/>
        <w:spacing w:after="0" w:line="240" w:lineRule="auto"/>
        <w:ind w:left="142" w:firstLine="425"/>
        <w:jc w:val="both"/>
        <w:rPr>
          <w:rFonts w:ascii="Times New Roman" w:hAnsi="Times New Roman" w:cs="Times New Roman"/>
          <w:sz w:val="24"/>
          <w:szCs w:val="24"/>
        </w:rPr>
      </w:pPr>
      <w:r w:rsidRPr="00876669">
        <w:rPr>
          <w:rFonts w:ascii="Times New Roman" w:hAnsi="Times New Roman" w:cs="Times New Roman"/>
          <w:sz w:val="24"/>
          <w:szCs w:val="24"/>
        </w:rPr>
        <w:t>Gambar 4.3 Diagram Distribusi Nilai Hasil Belajar IPS</w:t>
      </w:r>
    </w:p>
    <w:p w:rsidR="00876669" w:rsidRDefault="00876669" w:rsidP="00436C35">
      <w:pPr>
        <w:pStyle w:val="ListParagraph"/>
        <w:spacing w:after="0" w:line="240" w:lineRule="auto"/>
        <w:ind w:left="142" w:firstLine="425"/>
        <w:jc w:val="both"/>
        <w:rPr>
          <w:rFonts w:ascii="Times New Roman" w:hAnsi="Times New Roman" w:cs="Times New Roman"/>
          <w:sz w:val="24"/>
          <w:szCs w:val="24"/>
        </w:rPr>
      </w:pPr>
    </w:p>
    <w:p w:rsidR="005B0A92" w:rsidRPr="00106E33" w:rsidRDefault="00876669" w:rsidP="00106E33">
      <w:pPr>
        <w:pStyle w:val="ListParagraph"/>
        <w:spacing w:after="0" w:line="480" w:lineRule="auto"/>
        <w:ind w:left="0" w:firstLine="709"/>
        <w:jc w:val="both"/>
        <w:rPr>
          <w:rFonts w:ascii="Times New Roman" w:hAnsi="Times New Roman" w:cs="Times New Roman"/>
          <w:sz w:val="24"/>
          <w:szCs w:val="24"/>
        </w:rPr>
      </w:pPr>
      <w:r w:rsidRPr="00876669">
        <w:rPr>
          <w:rFonts w:ascii="Times New Roman" w:hAnsi="Times New Roman" w:cs="Times New Roman"/>
          <w:sz w:val="24"/>
          <w:szCs w:val="24"/>
        </w:rPr>
        <w:t>Berdasarkan hasil tersebut dapat diambil</w:t>
      </w:r>
      <w:r>
        <w:rPr>
          <w:rFonts w:ascii="Times New Roman" w:hAnsi="Times New Roman" w:cs="Times New Roman"/>
          <w:sz w:val="24"/>
          <w:szCs w:val="24"/>
        </w:rPr>
        <w:t xml:space="preserve"> kesimpulan bahwa subjek dalam </w:t>
      </w:r>
      <w:r w:rsidRPr="00876669">
        <w:rPr>
          <w:rFonts w:ascii="Times New Roman" w:hAnsi="Times New Roman" w:cs="Times New Roman"/>
          <w:sz w:val="24"/>
          <w:szCs w:val="24"/>
        </w:rPr>
        <w:t xml:space="preserve">penelitian yaitu siswa kelas V </w:t>
      </w:r>
      <w:r>
        <w:rPr>
          <w:rFonts w:ascii="Times New Roman" w:hAnsi="Times New Roman" w:cs="Times New Roman"/>
          <w:sz w:val="24"/>
          <w:szCs w:val="24"/>
        </w:rPr>
        <w:t>SD Gunung Sari I Kecamatan Rappocini Kota Makassar</w:t>
      </w:r>
      <w:r w:rsidRPr="008766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6669">
        <w:rPr>
          <w:rFonts w:ascii="Times New Roman" w:hAnsi="Times New Roman" w:cs="Times New Roman"/>
          <w:sz w:val="24"/>
          <w:szCs w:val="24"/>
        </w:rPr>
        <w:t>memiliki hasil belajar Ilmu Pengetahuan Sosial</w:t>
      </w:r>
      <w:r>
        <w:rPr>
          <w:rFonts w:ascii="Times New Roman" w:hAnsi="Times New Roman" w:cs="Times New Roman"/>
          <w:sz w:val="24"/>
          <w:szCs w:val="24"/>
        </w:rPr>
        <w:t xml:space="preserve"> dalam kategori</w:t>
      </w:r>
      <w:r w:rsidRPr="00876669">
        <w:rPr>
          <w:rFonts w:ascii="Times New Roman" w:hAnsi="Times New Roman" w:cs="Times New Roman"/>
          <w:sz w:val="24"/>
          <w:szCs w:val="24"/>
        </w:rPr>
        <w:t xml:space="preserve"> </w:t>
      </w:r>
      <w:r>
        <w:rPr>
          <w:rFonts w:ascii="Times New Roman" w:hAnsi="Times New Roman" w:cs="Times New Roman"/>
          <w:sz w:val="24"/>
          <w:szCs w:val="24"/>
        </w:rPr>
        <w:t xml:space="preserve">baik yaitu sebesar </w:t>
      </w:r>
      <w:r>
        <w:rPr>
          <w:rFonts w:ascii="Times New Roman" w:eastAsia="Times New Roman" w:hAnsi="Times New Roman" w:cs="Times New Roman"/>
          <w:color w:val="000000"/>
          <w:sz w:val="24"/>
          <w:lang w:eastAsia="id-ID"/>
        </w:rPr>
        <w:t>43</w:t>
      </w:r>
      <w:r w:rsidRPr="00876669">
        <w:rPr>
          <w:rFonts w:ascii="Times New Roman" w:hAnsi="Times New Roman" w:cs="Times New Roman"/>
          <w:sz w:val="24"/>
          <w:szCs w:val="24"/>
        </w:rPr>
        <w:t>%.</w:t>
      </w:r>
    </w:p>
    <w:p w:rsidR="00F37534" w:rsidRPr="00F37534" w:rsidRDefault="00F37534" w:rsidP="00436C35">
      <w:pPr>
        <w:pStyle w:val="ListParagraph"/>
        <w:numPr>
          <w:ilvl w:val="0"/>
          <w:numId w:val="11"/>
        </w:numPr>
        <w:spacing w:after="0" w:line="480" w:lineRule="auto"/>
        <w:ind w:left="426" w:hanging="425"/>
        <w:jc w:val="both"/>
        <w:rPr>
          <w:rFonts w:ascii="Times New Roman" w:hAnsi="Times New Roman" w:cs="Times New Roman"/>
          <w:b/>
          <w:sz w:val="24"/>
          <w:szCs w:val="24"/>
        </w:rPr>
      </w:pPr>
      <w:r w:rsidRPr="00F37534">
        <w:rPr>
          <w:rFonts w:ascii="Times New Roman" w:hAnsi="Times New Roman" w:cs="Times New Roman"/>
          <w:b/>
          <w:sz w:val="24"/>
          <w:szCs w:val="24"/>
          <w:lang w:val="en-US"/>
        </w:rPr>
        <w:lastRenderedPageBreak/>
        <w:t>Uji Normalitas</w:t>
      </w:r>
    </w:p>
    <w:p w:rsidR="00AC5212" w:rsidRPr="00DE514B" w:rsidRDefault="008814A8" w:rsidP="00DE51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Uji Normalitas dilakukan terhadap nilai masing-masing kelompok dengan tujuan untuk mengetahui populasi data berdistribusi normal atau tidak. Seluruh perhitungannya dilakukan dengan menggunakan bantuan </w:t>
      </w:r>
      <w:r w:rsidRPr="00C04C6F">
        <w:rPr>
          <w:rFonts w:ascii="Times New Roman" w:hAnsi="Times New Roman" w:cs="Times New Roman"/>
          <w:i/>
          <w:sz w:val="24"/>
          <w:szCs w:val="24"/>
          <w:lang w:val="en-US"/>
        </w:rPr>
        <w:t>Statistical Package for Social Science</w:t>
      </w:r>
      <w:r>
        <w:rPr>
          <w:rFonts w:ascii="Times New Roman" w:hAnsi="Times New Roman" w:cs="Times New Roman"/>
          <w:sz w:val="24"/>
          <w:szCs w:val="24"/>
          <w:lang w:val="en-US"/>
        </w:rPr>
        <w:t xml:space="preserve"> (SPSS) versi 20 dengan uji </w:t>
      </w:r>
      <w:r w:rsidRPr="00C04C6F">
        <w:rPr>
          <w:rFonts w:ascii="Times New Roman" w:hAnsi="Times New Roman" w:cs="Times New Roman"/>
          <w:i/>
          <w:sz w:val="24"/>
          <w:szCs w:val="24"/>
          <w:lang w:val="en-US"/>
        </w:rPr>
        <w:t>One Sample Kalmogorov-Smirnov</w:t>
      </w:r>
      <w:r>
        <w:rPr>
          <w:rFonts w:ascii="Times New Roman" w:hAnsi="Times New Roman" w:cs="Times New Roman"/>
          <w:i/>
          <w:sz w:val="24"/>
          <w:szCs w:val="24"/>
        </w:rPr>
        <w:t>.</w:t>
      </w:r>
      <w:r w:rsidR="005B0A92">
        <w:rPr>
          <w:rFonts w:ascii="Times New Roman" w:hAnsi="Times New Roman" w:cs="Times New Roman"/>
          <w:sz w:val="24"/>
          <w:szCs w:val="24"/>
        </w:rPr>
        <w:t xml:space="preserve"> Hasil statistik yang berkiatan dengan uji normalitas dapat disajikan sebagai berikut:</w:t>
      </w:r>
    </w:p>
    <w:p w:rsidR="00BD23B1" w:rsidRPr="00106E33" w:rsidRDefault="00BD23B1" w:rsidP="00106E33">
      <w:pPr>
        <w:pStyle w:val="ListParagraph"/>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Tabel 4.20 Hasil Uji Normalitas Menggunakan SPSS Versi 20</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85"/>
        <w:gridCol w:w="425"/>
        <w:gridCol w:w="2268"/>
        <w:gridCol w:w="2753"/>
      </w:tblGrid>
      <w:tr w:rsidR="00106E33" w:rsidRPr="002F4F32" w:rsidTr="00106E33">
        <w:trPr>
          <w:trHeight w:val="708"/>
          <w:jc w:val="center"/>
        </w:trPr>
        <w:tc>
          <w:tcPr>
            <w:tcW w:w="1985" w:type="dxa"/>
            <w:vAlign w:val="center"/>
          </w:tcPr>
          <w:p w:rsidR="00106E33" w:rsidRPr="002C1E22" w:rsidRDefault="00106E33" w:rsidP="006F510D">
            <w:pPr>
              <w:autoSpaceDE w:val="0"/>
              <w:autoSpaceDN w:val="0"/>
              <w:adjustRightInd w:val="0"/>
              <w:spacing w:line="320" w:lineRule="atLeast"/>
              <w:ind w:left="60" w:right="60"/>
              <w:rPr>
                <w:rFonts w:ascii="Times New Roman" w:hAnsi="Times New Roman" w:cs="Times New Roman"/>
                <w:color w:val="000000"/>
                <w:sz w:val="24"/>
                <w:szCs w:val="24"/>
              </w:rPr>
            </w:pPr>
          </w:p>
        </w:tc>
        <w:tc>
          <w:tcPr>
            <w:tcW w:w="2693" w:type="dxa"/>
            <w:gridSpan w:val="2"/>
            <w:vAlign w:val="center"/>
          </w:tcPr>
          <w:p w:rsidR="00106E33" w:rsidRPr="002C1E22" w:rsidRDefault="00106E33" w:rsidP="00106E33">
            <w:pPr>
              <w:autoSpaceDE w:val="0"/>
              <w:autoSpaceDN w:val="0"/>
              <w:adjustRightInd w:val="0"/>
              <w:spacing w:line="320" w:lineRule="atLeast"/>
              <w:ind w:right="60"/>
              <w:jc w:val="center"/>
              <w:rPr>
                <w:rFonts w:ascii="Times New Roman" w:hAnsi="Times New Roman" w:cs="Times New Roman"/>
                <w:color w:val="000000"/>
                <w:sz w:val="24"/>
                <w:szCs w:val="24"/>
              </w:rPr>
            </w:pPr>
            <w:r w:rsidRPr="00A26786">
              <w:rPr>
                <w:rFonts w:ascii="Times New Roman" w:hAnsi="Times New Roman" w:cs="Times New Roman"/>
                <w:color w:val="000000"/>
                <w:sz w:val="24"/>
                <w:szCs w:val="24"/>
              </w:rPr>
              <w:t>Gaya belajar</w:t>
            </w:r>
          </w:p>
        </w:tc>
        <w:tc>
          <w:tcPr>
            <w:tcW w:w="2753" w:type="dxa"/>
            <w:vAlign w:val="center"/>
          </w:tcPr>
          <w:p w:rsidR="00106E33" w:rsidRPr="002C1E22" w:rsidRDefault="00106E33" w:rsidP="00106E33">
            <w:pPr>
              <w:autoSpaceDE w:val="0"/>
              <w:autoSpaceDN w:val="0"/>
              <w:adjustRightInd w:val="0"/>
              <w:spacing w:line="320" w:lineRule="atLeast"/>
              <w:ind w:right="60"/>
              <w:jc w:val="center"/>
              <w:rPr>
                <w:rFonts w:ascii="Times New Roman" w:hAnsi="Times New Roman" w:cs="Times New Roman"/>
                <w:color w:val="000000"/>
                <w:sz w:val="24"/>
                <w:szCs w:val="24"/>
              </w:rPr>
            </w:pPr>
            <w:r w:rsidRPr="00A26786">
              <w:rPr>
                <w:rFonts w:ascii="Times New Roman" w:hAnsi="Times New Roman" w:cs="Times New Roman"/>
                <w:color w:val="000000"/>
                <w:sz w:val="24"/>
                <w:szCs w:val="24"/>
              </w:rPr>
              <w:t>Hasil belajar IPS</w:t>
            </w:r>
          </w:p>
        </w:tc>
      </w:tr>
      <w:tr w:rsidR="00106E33" w:rsidRPr="002F4F32" w:rsidTr="00106E33">
        <w:trPr>
          <w:trHeight w:val="353"/>
          <w:jc w:val="center"/>
        </w:trPr>
        <w:tc>
          <w:tcPr>
            <w:tcW w:w="2410" w:type="dxa"/>
            <w:gridSpan w:val="2"/>
          </w:tcPr>
          <w:p w:rsidR="00106E33" w:rsidRPr="00BD23B1" w:rsidRDefault="00106E33" w:rsidP="00106E33">
            <w:pPr>
              <w:pStyle w:val="ListParagraph"/>
              <w:spacing w:line="480" w:lineRule="auto"/>
              <w:ind w:left="0"/>
              <w:jc w:val="center"/>
              <w:rPr>
                <w:rFonts w:ascii="Times New Roman" w:hAnsi="Times New Roman" w:cs="Times New Roman"/>
                <w:sz w:val="24"/>
                <w:szCs w:val="24"/>
              </w:rPr>
            </w:pPr>
            <w:r w:rsidRPr="00BD23B1">
              <w:rPr>
                <w:rFonts w:ascii="Times New Roman" w:hAnsi="Times New Roman" w:cs="Times New Roman"/>
                <w:sz w:val="24"/>
                <w:szCs w:val="24"/>
              </w:rPr>
              <w:t>Kolmogorov-Smirnov</w:t>
            </w:r>
          </w:p>
        </w:tc>
        <w:tc>
          <w:tcPr>
            <w:tcW w:w="2268" w:type="dxa"/>
            <w:vAlign w:val="center"/>
          </w:tcPr>
          <w:p w:rsidR="00106E33" w:rsidRPr="00A26786" w:rsidRDefault="00106E33" w:rsidP="00106E33">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,669</w:t>
            </w:r>
          </w:p>
        </w:tc>
        <w:tc>
          <w:tcPr>
            <w:tcW w:w="2753" w:type="dxa"/>
            <w:vAlign w:val="center"/>
          </w:tcPr>
          <w:p w:rsidR="00106E33" w:rsidRPr="00A26786" w:rsidRDefault="00106E33" w:rsidP="00106E33">
            <w:pPr>
              <w:autoSpaceDE w:val="0"/>
              <w:autoSpaceDN w:val="0"/>
              <w:adjustRightInd w:val="0"/>
              <w:spacing w:line="480" w:lineRule="auto"/>
              <w:ind w:left="60" w:right="60"/>
              <w:jc w:val="center"/>
              <w:rPr>
                <w:rFonts w:ascii="Times New Roman" w:hAnsi="Times New Roman" w:cs="Times New Roman"/>
                <w:color w:val="000000"/>
                <w:sz w:val="24"/>
                <w:szCs w:val="24"/>
              </w:rPr>
            </w:pPr>
            <w:r w:rsidRPr="00A26786">
              <w:rPr>
                <w:rFonts w:ascii="Times New Roman" w:hAnsi="Times New Roman" w:cs="Times New Roman"/>
                <w:color w:val="000000"/>
                <w:sz w:val="24"/>
                <w:szCs w:val="24"/>
              </w:rPr>
              <w:t>,765</w:t>
            </w:r>
          </w:p>
        </w:tc>
      </w:tr>
      <w:tr w:rsidR="00106E33" w:rsidRPr="002F4F32" w:rsidTr="00106E33">
        <w:trPr>
          <w:trHeight w:val="353"/>
          <w:jc w:val="center"/>
        </w:trPr>
        <w:tc>
          <w:tcPr>
            <w:tcW w:w="2410" w:type="dxa"/>
            <w:gridSpan w:val="2"/>
          </w:tcPr>
          <w:p w:rsidR="00106E33" w:rsidRPr="00BD23B1" w:rsidRDefault="00106E33" w:rsidP="00106E33">
            <w:pPr>
              <w:pStyle w:val="ListParagraph"/>
              <w:spacing w:line="480" w:lineRule="auto"/>
              <w:ind w:left="0"/>
              <w:jc w:val="center"/>
              <w:rPr>
                <w:rFonts w:ascii="Times New Roman" w:hAnsi="Times New Roman" w:cs="Times New Roman"/>
                <w:sz w:val="24"/>
                <w:szCs w:val="24"/>
              </w:rPr>
            </w:pPr>
            <w:r w:rsidRPr="00BD23B1">
              <w:rPr>
                <w:rFonts w:ascii="Times New Roman" w:hAnsi="Times New Roman" w:cs="Times New Roman"/>
                <w:sz w:val="24"/>
                <w:szCs w:val="24"/>
              </w:rPr>
              <w:t>Asymp. Sig. (2-tailed)</w:t>
            </w:r>
          </w:p>
        </w:tc>
        <w:tc>
          <w:tcPr>
            <w:tcW w:w="2268" w:type="dxa"/>
            <w:vAlign w:val="center"/>
          </w:tcPr>
          <w:p w:rsidR="00106E33" w:rsidRPr="00A26786" w:rsidRDefault="00106E33" w:rsidP="00106E33">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,762</w:t>
            </w:r>
          </w:p>
        </w:tc>
        <w:tc>
          <w:tcPr>
            <w:tcW w:w="2753" w:type="dxa"/>
            <w:vAlign w:val="center"/>
          </w:tcPr>
          <w:p w:rsidR="00106E33" w:rsidRPr="00A26786" w:rsidRDefault="00106E33" w:rsidP="00106E33">
            <w:pPr>
              <w:autoSpaceDE w:val="0"/>
              <w:autoSpaceDN w:val="0"/>
              <w:adjustRightInd w:val="0"/>
              <w:spacing w:line="480" w:lineRule="auto"/>
              <w:ind w:left="60" w:right="60"/>
              <w:jc w:val="center"/>
              <w:rPr>
                <w:rFonts w:ascii="Times New Roman" w:hAnsi="Times New Roman" w:cs="Times New Roman"/>
                <w:color w:val="000000"/>
                <w:sz w:val="24"/>
                <w:szCs w:val="24"/>
              </w:rPr>
            </w:pPr>
            <w:r w:rsidRPr="00A26786">
              <w:rPr>
                <w:rFonts w:ascii="Times New Roman" w:hAnsi="Times New Roman" w:cs="Times New Roman"/>
                <w:color w:val="000000"/>
                <w:sz w:val="24"/>
                <w:szCs w:val="24"/>
              </w:rPr>
              <w:t>,602</w:t>
            </w:r>
          </w:p>
        </w:tc>
      </w:tr>
    </w:tbl>
    <w:p w:rsidR="00BD23B1" w:rsidRDefault="00BD23B1" w:rsidP="00D95F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menunjukkan bahwa dari hasil pengujian normalitas data </w:t>
      </w:r>
      <w:r w:rsidR="008D621D">
        <w:rPr>
          <w:rFonts w:ascii="Times New Roman" w:hAnsi="Times New Roman" w:cs="Times New Roman"/>
          <w:sz w:val="24"/>
          <w:szCs w:val="24"/>
        </w:rPr>
        <w:t xml:space="preserve">dengan menggunakan uji </w:t>
      </w:r>
      <w:r w:rsidR="008D621D" w:rsidRPr="008D621D">
        <w:rPr>
          <w:rFonts w:ascii="Times New Roman" w:hAnsi="Times New Roman" w:cs="Times New Roman"/>
          <w:i/>
          <w:sz w:val="24"/>
          <w:szCs w:val="24"/>
        </w:rPr>
        <w:t>Kolmogorov-Smirnov</w:t>
      </w:r>
      <w:r w:rsidR="008D621D">
        <w:rPr>
          <w:rFonts w:ascii="Times New Roman" w:hAnsi="Times New Roman" w:cs="Times New Roman"/>
          <w:i/>
          <w:sz w:val="24"/>
          <w:szCs w:val="24"/>
        </w:rPr>
        <w:t xml:space="preserve"> </w:t>
      </w:r>
      <w:r w:rsidR="008D621D">
        <w:rPr>
          <w:rFonts w:ascii="Times New Roman" w:hAnsi="Times New Roman" w:cs="Times New Roman"/>
          <w:sz w:val="24"/>
          <w:szCs w:val="24"/>
        </w:rPr>
        <w:t>menunjukkan hasil sebagai berikut:</w:t>
      </w:r>
    </w:p>
    <w:p w:rsidR="008D621D" w:rsidRDefault="008D621D" w:rsidP="00436C35">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Gaya belajar diperoleh nilai </w:t>
      </w:r>
      <w:r w:rsidRPr="00BD23B1">
        <w:rPr>
          <w:rFonts w:ascii="Times New Roman" w:hAnsi="Times New Roman" w:cs="Times New Roman"/>
          <w:sz w:val="24"/>
          <w:szCs w:val="24"/>
        </w:rPr>
        <w:t>Kolmogorov-Smirnov</w:t>
      </w:r>
      <w:r w:rsidR="00AB03A5">
        <w:rPr>
          <w:rFonts w:ascii="Times New Roman" w:hAnsi="Times New Roman" w:cs="Times New Roman"/>
          <w:sz w:val="24"/>
          <w:szCs w:val="24"/>
        </w:rPr>
        <w:t xml:space="preserve"> 0,669</w:t>
      </w:r>
      <w:r>
        <w:rPr>
          <w:rFonts w:ascii="Times New Roman" w:hAnsi="Times New Roman" w:cs="Times New Roman"/>
          <w:sz w:val="24"/>
          <w:szCs w:val="24"/>
        </w:rPr>
        <w:t xml:space="preserve">, </w:t>
      </w:r>
      <w:r w:rsidRPr="00BD23B1">
        <w:rPr>
          <w:rFonts w:ascii="Times New Roman" w:hAnsi="Times New Roman" w:cs="Times New Roman"/>
          <w:sz w:val="24"/>
          <w:szCs w:val="24"/>
        </w:rPr>
        <w:t>Asymp. Sig</w:t>
      </w:r>
      <w:r w:rsidR="00AB03A5">
        <w:rPr>
          <w:rFonts w:ascii="Times New Roman" w:hAnsi="Times New Roman" w:cs="Times New Roman"/>
          <w:sz w:val="24"/>
          <w:szCs w:val="24"/>
        </w:rPr>
        <w:t xml:space="preserve"> 0,762</w:t>
      </w:r>
      <w:r>
        <w:rPr>
          <w:rFonts w:ascii="Times New Roman" w:hAnsi="Times New Roman" w:cs="Times New Roman"/>
          <w:sz w:val="24"/>
          <w:szCs w:val="24"/>
        </w:rPr>
        <w:t xml:space="preserve"> (P&gt;0,05) maka dapat dikatakan bahwa bahwa data gaya belajar mengikuti sebaran normal atau berdistribusi normal.</w:t>
      </w:r>
    </w:p>
    <w:p w:rsidR="005E2491" w:rsidRPr="00106E33" w:rsidRDefault="008D621D" w:rsidP="005E249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belajar IPS diperoleh nilai </w:t>
      </w:r>
      <w:r w:rsidRPr="00BD23B1">
        <w:rPr>
          <w:rFonts w:ascii="Times New Roman" w:hAnsi="Times New Roman" w:cs="Times New Roman"/>
          <w:sz w:val="24"/>
          <w:szCs w:val="24"/>
        </w:rPr>
        <w:t>Kolmogorov-Smirnov</w:t>
      </w:r>
      <w:r>
        <w:rPr>
          <w:rFonts w:ascii="Times New Roman" w:hAnsi="Times New Roman" w:cs="Times New Roman"/>
          <w:sz w:val="24"/>
          <w:szCs w:val="24"/>
        </w:rPr>
        <w:t xml:space="preserve"> 0,765, </w:t>
      </w:r>
      <w:r w:rsidRPr="00BD23B1">
        <w:rPr>
          <w:rFonts w:ascii="Times New Roman" w:hAnsi="Times New Roman" w:cs="Times New Roman"/>
          <w:sz w:val="24"/>
          <w:szCs w:val="24"/>
        </w:rPr>
        <w:t>Asymp. Sig</w:t>
      </w:r>
      <w:r>
        <w:rPr>
          <w:rFonts w:ascii="Times New Roman" w:hAnsi="Times New Roman" w:cs="Times New Roman"/>
          <w:sz w:val="24"/>
          <w:szCs w:val="24"/>
        </w:rPr>
        <w:t xml:space="preserve"> 0,602 (P&gt;0,05) maka dapat dikatakan bahwa bahwa data hasil belajar IPS mengikuti sebaran normal atau berdistribusi normal.</w:t>
      </w:r>
    </w:p>
    <w:p w:rsidR="005E2491" w:rsidRPr="005E2491" w:rsidRDefault="005E2491" w:rsidP="00436C35">
      <w:pPr>
        <w:pStyle w:val="ListParagraph"/>
        <w:numPr>
          <w:ilvl w:val="0"/>
          <w:numId w:val="11"/>
        </w:numPr>
        <w:spacing w:after="0" w:line="480" w:lineRule="auto"/>
        <w:ind w:left="426" w:hanging="426"/>
        <w:jc w:val="both"/>
        <w:rPr>
          <w:rFonts w:ascii="Times New Roman" w:hAnsi="Times New Roman" w:cs="Times New Roman"/>
          <w:sz w:val="24"/>
          <w:szCs w:val="24"/>
        </w:rPr>
      </w:pPr>
      <w:r w:rsidRPr="005E2491">
        <w:rPr>
          <w:rFonts w:ascii="Times New Roman" w:hAnsi="Times New Roman" w:cs="Times New Roman"/>
          <w:b/>
          <w:sz w:val="24"/>
          <w:szCs w:val="24"/>
        </w:rPr>
        <w:t>Uji Linearitas Data</w:t>
      </w:r>
    </w:p>
    <w:p w:rsidR="00F24B7E" w:rsidRDefault="005E2491" w:rsidP="00D95FA0">
      <w:pPr>
        <w:pStyle w:val="ListParagraph"/>
        <w:spacing w:after="0" w:line="480" w:lineRule="auto"/>
        <w:ind w:left="0" w:firstLine="709"/>
        <w:jc w:val="both"/>
        <w:rPr>
          <w:rFonts w:ascii="Times New Roman" w:hAnsi="Times New Roman" w:cs="Times New Roman"/>
          <w:sz w:val="24"/>
          <w:szCs w:val="24"/>
        </w:rPr>
      </w:pPr>
      <w:r w:rsidRPr="005E2491">
        <w:rPr>
          <w:rFonts w:ascii="Times New Roman" w:hAnsi="Times New Roman" w:cs="Times New Roman"/>
          <w:sz w:val="24"/>
          <w:szCs w:val="24"/>
        </w:rPr>
        <w:lastRenderedPageBreak/>
        <w:t>Uji linearitas digunakan untuk mengetahui linearitas data, yaitu apakah dua variabel mempunyai hubungan yang linear atau tidak, apabila tidak linear maka analisis regresi tidak dapat dilanjutkan ( Sugiyono, 2013:265 ). Pada penelitian ini, uji linearitas menggunakan bantuan program SPSS for Windows Seri 20.</w:t>
      </w:r>
    </w:p>
    <w:p w:rsidR="00AC5212" w:rsidRPr="00AC5212" w:rsidRDefault="00AC5212" w:rsidP="00AC5212">
      <w:pPr>
        <w:spacing w:after="0" w:line="480" w:lineRule="auto"/>
        <w:jc w:val="both"/>
        <w:rPr>
          <w:rFonts w:ascii="Times New Roman" w:hAnsi="Times New Roman" w:cs="Times New Roman"/>
          <w:sz w:val="24"/>
          <w:szCs w:val="24"/>
        </w:rPr>
      </w:pPr>
    </w:p>
    <w:p w:rsidR="002B1479" w:rsidRPr="002B1479" w:rsidRDefault="008D2C5D" w:rsidP="003F24C1">
      <w:pPr>
        <w:pStyle w:val="ListParagraph"/>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Tabel 4.20</w:t>
      </w:r>
      <w:r w:rsidRPr="008D2C5D">
        <w:rPr>
          <w:rFonts w:ascii="Times New Roman" w:hAnsi="Times New Roman" w:cs="Times New Roman"/>
          <w:sz w:val="24"/>
          <w:szCs w:val="24"/>
        </w:rPr>
        <w:t xml:space="preserve"> Uj</w:t>
      </w:r>
      <w:r w:rsidR="00436C35">
        <w:rPr>
          <w:rFonts w:ascii="Times New Roman" w:hAnsi="Times New Roman" w:cs="Times New Roman"/>
          <w:sz w:val="24"/>
          <w:szCs w:val="24"/>
        </w:rPr>
        <w:t>i Linearitas Data</w:t>
      </w:r>
    </w:p>
    <w:tbl>
      <w:tblPr>
        <w:tblW w:w="9874"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2"/>
        <w:gridCol w:w="1356"/>
        <w:gridCol w:w="1800"/>
        <w:gridCol w:w="1183"/>
        <w:gridCol w:w="812"/>
        <w:gridCol w:w="1121"/>
        <w:gridCol w:w="812"/>
        <w:gridCol w:w="818"/>
      </w:tblGrid>
      <w:tr w:rsidR="00023488" w:rsidRPr="000B34DB" w:rsidTr="00023488">
        <w:trPr>
          <w:cantSplit/>
          <w:trHeight w:val="330"/>
        </w:trPr>
        <w:tc>
          <w:tcPr>
            <w:tcW w:w="9874" w:type="dxa"/>
            <w:gridSpan w:val="8"/>
            <w:tcBorders>
              <w:top w:val="nil"/>
              <w:left w:val="nil"/>
              <w:bottom w:val="nil"/>
              <w:right w:val="nil"/>
            </w:tcBorders>
            <w:shd w:val="clear" w:color="auto" w:fill="FFFFFF"/>
          </w:tcPr>
          <w:p w:rsidR="00023488" w:rsidRPr="000B34DB" w:rsidRDefault="00023488" w:rsidP="00023488">
            <w:pPr>
              <w:autoSpaceDE w:val="0"/>
              <w:autoSpaceDN w:val="0"/>
              <w:adjustRightInd w:val="0"/>
              <w:spacing w:after="0" w:line="320" w:lineRule="atLeast"/>
              <w:ind w:left="60" w:right="60"/>
              <w:jc w:val="center"/>
              <w:rPr>
                <w:rFonts w:ascii="Arial" w:hAnsi="Arial" w:cs="Arial"/>
                <w:color w:val="000000"/>
                <w:sz w:val="18"/>
                <w:szCs w:val="18"/>
              </w:rPr>
            </w:pPr>
            <w:r w:rsidRPr="000B34DB">
              <w:rPr>
                <w:rFonts w:ascii="Arial" w:hAnsi="Arial" w:cs="Arial"/>
                <w:b/>
                <w:bCs/>
                <w:color w:val="000000"/>
                <w:sz w:val="18"/>
                <w:szCs w:val="18"/>
              </w:rPr>
              <w:t>ANOVA Table</w:t>
            </w:r>
          </w:p>
        </w:tc>
      </w:tr>
      <w:tr w:rsidR="00023488" w:rsidRPr="000B34DB" w:rsidTr="00023488">
        <w:trPr>
          <w:cantSplit/>
          <w:trHeight w:val="330"/>
        </w:trPr>
        <w:tc>
          <w:tcPr>
            <w:tcW w:w="5128" w:type="dxa"/>
            <w:gridSpan w:val="3"/>
            <w:tcBorders>
              <w:top w:val="single" w:sz="16" w:space="0" w:color="000000"/>
              <w:left w:val="single" w:sz="16" w:space="0" w:color="000000"/>
              <w:bottom w:val="single" w:sz="16" w:space="0" w:color="000000"/>
              <w:right w:val="nil"/>
            </w:tcBorders>
            <w:shd w:val="clear" w:color="auto" w:fill="FFFFFF"/>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p>
        </w:tc>
        <w:tc>
          <w:tcPr>
            <w:tcW w:w="1183" w:type="dxa"/>
            <w:tcBorders>
              <w:top w:val="single" w:sz="16" w:space="0" w:color="000000"/>
              <w:left w:val="single" w:sz="16" w:space="0" w:color="000000"/>
              <w:bottom w:val="single" w:sz="16" w:space="0" w:color="000000"/>
            </w:tcBorders>
            <w:shd w:val="clear" w:color="auto" w:fill="FFFFFF"/>
          </w:tcPr>
          <w:p w:rsidR="00023488" w:rsidRPr="000B34DB" w:rsidRDefault="00023488" w:rsidP="00023488">
            <w:pPr>
              <w:autoSpaceDE w:val="0"/>
              <w:autoSpaceDN w:val="0"/>
              <w:adjustRightInd w:val="0"/>
              <w:spacing w:after="0" w:line="320" w:lineRule="atLeast"/>
              <w:ind w:left="60" w:right="60"/>
              <w:jc w:val="center"/>
              <w:rPr>
                <w:rFonts w:ascii="Arial" w:hAnsi="Arial" w:cs="Arial"/>
                <w:color w:val="000000"/>
                <w:sz w:val="18"/>
                <w:szCs w:val="18"/>
              </w:rPr>
            </w:pPr>
            <w:r w:rsidRPr="000B34DB">
              <w:rPr>
                <w:rFonts w:ascii="Arial" w:hAnsi="Arial" w:cs="Arial"/>
                <w:color w:val="000000"/>
                <w:sz w:val="18"/>
                <w:szCs w:val="18"/>
              </w:rPr>
              <w:t>Sum of Squares</w:t>
            </w:r>
          </w:p>
        </w:tc>
        <w:tc>
          <w:tcPr>
            <w:tcW w:w="812" w:type="dxa"/>
            <w:tcBorders>
              <w:top w:val="single" w:sz="16" w:space="0" w:color="000000"/>
              <w:bottom w:val="single" w:sz="16" w:space="0" w:color="000000"/>
            </w:tcBorders>
            <w:shd w:val="clear" w:color="auto" w:fill="FFFFFF"/>
          </w:tcPr>
          <w:p w:rsidR="00023488" w:rsidRPr="000B34DB" w:rsidRDefault="00023488" w:rsidP="00023488">
            <w:pPr>
              <w:autoSpaceDE w:val="0"/>
              <w:autoSpaceDN w:val="0"/>
              <w:adjustRightInd w:val="0"/>
              <w:spacing w:after="0" w:line="320" w:lineRule="atLeast"/>
              <w:ind w:left="60" w:right="60"/>
              <w:jc w:val="center"/>
              <w:rPr>
                <w:rFonts w:ascii="Arial" w:hAnsi="Arial" w:cs="Arial"/>
                <w:color w:val="000000"/>
                <w:sz w:val="18"/>
                <w:szCs w:val="18"/>
              </w:rPr>
            </w:pPr>
            <w:r w:rsidRPr="000B34DB">
              <w:rPr>
                <w:rFonts w:ascii="Arial" w:hAnsi="Arial" w:cs="Arial"/>
                <w:color w:val="000000"/>
                <w:sz w:val="18"/>
                <w:szCs w:val="18"/>
              </w:rPr>
              <w:t>df</w:t>
            </w:r>
          </w:p>
        </w:tc>
        <w:tc>
          <w:tcPr>
            <w:tcW w:w="1121" w:type="dxa"/>
            <w:tcBorders>
              <w:top w:val="single" w:sz="16" w:space="0" w:color="000000"/>
              <w:bottom w:val="single" w:sz="16" w:space="0" w:color="000000"/>
            </w:tcBorders>
            <w:shd w:val="clear" w:color="auto" w:fill="FFFFFF"/>
          </w:tcPr>
          <w:p w:rsidR="00023488" w:rsidRPr="000B34DB" w:rsidRDefault="00023488" w:rsidP="00023488">
            <w:pPr>
              <w:autoSpaceDE w:val="0"/>
              <w:autoSpaceDN w:val="0"/>
              <w:adjustRightInd w:val="0"/>
              <w:spacing w:after="0" w:line="320" w:lineRule="atLeast"/>
              <w:ind w:left="60" w:right="60"/>
              <w:jc w:val="center"/>
              <w:rPr>
                <w:rFonts w:ascii="Arial" w:hAnsi="Arial" w:cs="Arial"/>
                <w:color w:val="000000"/>
                <w:sz w:val="18"/>
                <w:szCs w:val="18"/>
              </w:rPr>
            </w:pPr>
            <w:r w:rsidRPr="000B34DB">
              <w:rPr>
                <w:rFonts w:ascii="Arial" w:hAnsi="Arial" w:cs="Arial"/>
                <w:color w:val="000000"/>
                <w:sz w:val="18"/>
                <w:szCs w:val="18"/>
              </w:rPr>
              <w:t>Mean Square</w:t>
            </w:r>
          </w:p>
        </w:tc>
        <w:tc>
          <w:tcPr>
            <w:tcW w:w="812" w:type="dxa"/>
            <w:tcBorders>
              <w:top w:val="single" w:sz="16" w:space="0" w:color="000000"/>
              <w:bottom w:val="single" w:sz="16" w:space="0" w:color="000000"/>
            </w:tcBorders>
            <w:shd w:val="clear" w:color="auto" w:fill="FFFFFF"/>
          </w:tcPr>
          <w:p w:rsidR="00023488" w:rsidRPr="000B34DB" w:rsidRDefault="00023488" w:rsidP="00023488">
            <w:pPr>
              <w:autoSpaceDE w:val="0"/>
              <w:autoSpaceDN w:val="0"/>
              <w:adjustRightInd w:val="0"/>
              <w:spacing w:after="0" w:line="320" w:lineRule="atLeast"/>
              <w:ind w:left="60" w:right="60"/>
              <w:jc w:val="center"/>
              <w:rPr>
                <w:rFonts w:ascii="Arial" w:hAnsi="Arial" w:cs="Arial"/>
                <w:color w:val="000000"/>
                <w:sz w:val="18"/>
                <w:szCs w:val="18"/>
              </w:rPr>
            </w:pPr>
            <w:r w:rsidRPr="000B34DB">
              <w:rPr>
                <w:rFonts w:ascii="Arial" w:hAnsi="Arial" w:cs="Arial"/>
                <w:color w:val="000000"/>
                <w:sz w:val="18"/>
                <w:szCs w:val="18"/>
              </w:rPr>
              <w:t>F</w:t>
            </w:r>
          </w:p>
        </w:tc>
        <w:tc>
          <w:tcPr>
            <w:tcW w:w="816" w:type="dxa"/>
            <w:tcBorders>
              <w:top w:val="single" w:sz="16" w:space="0" w:color="000000"/>
              <w:bottom w:val="single" w:sz="16" w:space="0" w:color="000000"/>
              <w:right w:val="single" w:sz="16" w:space="0" w:color="000000"/>
            </w:tcBorders>
            <w:shd w:val="clear" w:color="auto" w:fill="FFFFFF"/>
          </w:tcPr>
          <w:p w:rsidR="00023488" w:rsidRPr="000B34DB" w:rsidRDefault="00023488" w:rsidP="00023488">
            <w:pPr>
              <w:autoSpaceDE w:val="0"/>
              <w:autoSpaceDN w:val="0"/>
              <w:adjustRightInd w:val="0"/>
              <w:spacing w:after="0" w:line="320" w:lineRule="atLeast"/>
              <w:ind w:left="60" w:right="60"/>
              <w:jc w:val="center"/>
              <w:rPr>
                <w:rFonts w:ascii="Arial" w:hAnsi="Arial" w:cs="Arial"/>
                <w:color w:val="000000"/>
                <w:sz w:val="18"/>
                <w:szCs w:val="18"/>
              </w:rPr>
            </w:pPr>
            <w:r w:rsidRPr="000B34DB">
              <w:rPr>
                <w:rFonts w:ascii="Arial" w:hAnsi="Arial" w:cs="Arial"/>
                <w:color w:val="000000"/>
                <w:sz w:val="18"/>
                <w:szCs w:val="18"/>
              </w:rPr>
              <w:t>Sig.</w:t>
            </w:r>
          </w:p>
        </w:tc>
      </w:tr>
      <w:tr w:rsidR="00023488" w:rsidRPr="000B34DB" w:rsidTr="00023488">
        <w:trPr>
          <w:cantSplit/>
          <w:trHeight w:val="349"/>
        </w:trPr>
        <w:tc>
          <w:tcPr>
            <w:tcW w:w="1972" w:type="dxa"/>
            <w:vMerge w:val="restart"/>
            <w:tcBorders>
              <w:top w:val="single" w:sz="16" w:space="0" w:color="000000"/>
              <w:left w:val="single" w:sz="16" w:space="0" w:color="000000"/>
              <w:bottom w:val="single" w:sz="16" w:space="0" w:color="000000"/>
              <w:right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Hasil_belajar_IPS * Gaya_belajar</w:t>
            </w:r>
          </w:p>
        </w:tc>
        <w:tc>
          <w:tcPr>
            <w:tcW w:w="1356" w:type="dxa"/>
            <w:vMerge w:val="restart"/>
            <w:tcBorders>
              <w:top w:val="single" w:sz="16" w:space="0" w:color="000000"/>
              <w:left w:val="nil"/>
              <w:bottom w:val="nil"/>
              <w:right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Between Groups</w:t>
            </w:r>
          </w:p>
        </w:tc>
        <w:tc>
          <w:tcPr>
            <w:tcW w:w="1800" w:type="dxa"/>
            <w:tcBorders>
              <w:top w:val="single" w:sz="16" w:space="0" w:color="000000"/>
              <w:left w:val="nil"/>
              <w:bottom w:val="nil"/>
              <w:right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(Combined)</w:t>
            </w:r>
          </w:p>
        </w:tc>
        <w:tc>
          <w:tcPr>
            <w:tcW w:w="1183" w:type="dxa"/>
            <w:tcBorders>
              <w:top w:val="single" w:sz="16" w:space="0" w:color="000000"/>
              <w:left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9119,832</w:t>
            </w:r>
          </w:p>
        </w:tc>
        <w:tc>
          <w:tcPr>
            <w:tcW w:w="812" w:type="dxa"/>
            <w:tcBorders>
              <w:top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29</w:t>
            </w:r>
          </w:p>
        </w:tc>
        <w:tc>
          <w:tcPr>
            <w:tcW w:w="1121" w:type="dxa"/>
            <w:tcBorders>
              <w:top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314,477</w:t>
            </w:r>
          </w:p>
        </w:tc>
        <w:tc>
          <w:tcPr>
            <w:tcW w:w="812" w:type="dxa"/>
            <w:tcBorders>
              <w:top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4,252</w:t>
            </w:r>
          </w:p>
        </w:tc>
        <w:tc>
          <w:tcPr>
            <w:tcW w:w="816" w:type="dxa"/>
            <w:tcBorders>
              <w:top w:val="single" w:sz="16" w:space="0" w:color="000000"/>
              <w:bottom w:val="nil"/>
              <w:right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,000</w:t>
            </w:r>
          </w:p>
        </w:tc>
      </w:tr>
      <w:tr w:rsidR="00023488" w:rsidRPr="000B34DB" w:rsidTr="00023488">
        <w:trPr>
          <w:cantSplit/>
          <w:trHeight w:val="368"/>
        </w:trPr>
        <w:tc>
          <w:tcPr>
            <w:tcW w:w="1972" w:type="dxa"/>
            <w:vMerge/>
            <w:tcBorders>
              <w:top w:val="single" w:sz="16" w:space="0" w:color="000000"/>
              <w:left w:val="single" w:sz="16" w:space="0" w:color="000000"/>
              <w:bottom w:val="single" w:sz="16" w:space="0" w:color="000000"/>
              <w:right w:val="nil"/>
            </w:tcBorders>
            <w:shd w:val="clear" w:color="auto" w:fill="FFFFFF"/>
            <w:vAlign w:val="center"/>
          </w:tcPr>
          <w:p w:rsidR="00023488" w:rsidRPr="000B34DB" w:rsidRDefault="00023488" w:rsidP="00023488">
            <w:pPr>
              <w:autoSpaceDE w:val="0"/>
              <w:autoSpaceDN w:val="0"/>
              <w:adjustRightInd w:val="0"/>
              <w:spacing w:after="0" w:line="240" w:lineRule="auto"/>
              <w:rPr>
                <w:rFonts w:ascii="Arial" w:hAnsi="Arial" w:cs="Arial"/>
                <w:color w:val="000000"/>
                <w:sz w:val="18"/>
                <w:szCs w:val="18"/>
              </w:rPr>
            </w:pPr>
          </w:p>
        </w:tc>
        <w:tc>
          <w:tcPr>
            <w:tcW w:w="1356" w:type="dxa"/>
            <w:vMerge/>
            <w:tcBorders>
              <w:top w:val="single" w:sz="16" w:space="0" w:color="000000"/>
              <w:left w:val="nil"/>
              <w:bottom w:val="nil"/>
              <w:right w:val="nil"/>
            </w:tcBorders>
            <w:shd w:val="clear" w:color="auto" w:fill="FFFFFF"/>
            <w:vAlign w:val="center"/>
          </w:tcPr>
          <w:p w:rsidR="00023488" w:rsidRPr="000B34DB" w:rsidRDefault="00023488" w:rsidP="00023488">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Linearity</w:t>
            </w:r>
          </w:p>
        </w:tc>
        <w:tc>
          <w:tcPr>
            <w:tcW w:w="1183" w:type="dxa"/>
            <w:tcBorders>
              <w:top w:val="nil"/>
              <w:left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7889,830</w:t>
            </w:r>
          </w:p>
        </w:tc>
        <w:tc>
          <w:tcPr>
            <w:tcW w:w="812"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1</w:t>
            </w:r>
          </w:p>
        </w:tc>
        <w:tc>
          <w:tcPr>
            <w:tcW w:w="1121"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7889,830</w:t>
            </w:r>
          </w:p>
        </w:tc>
        <w:tc>
          <w:tcPr>
            <w:tcW w:w="812"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106,666</w:t>
            </w:r>
          </w:p>
        </w:tc>
        <w:tc>
          <w:tcPr>
            <w:tcW w:w="816" w:type="dxa"/>
            <w:tcBorders>
              <w:top w:val="nil"/>
              <w:bottom w:val="nil"/>
              <w:right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,000</w:t>
            </w:r>
          </w:p>
        </w:tc>
      </w:tr>
      <w:tr w:rsidR="00023488" w:rsidRPr="000B34DB" w:rsidTr="00023488">
        <w:trPr>
          <w:cantSplit/>
          <w:trHeight w:val="368"/>
        </w:trPr>
        <w:tc>
          <w:tcPr>
            <w:tcW w:w="1972" w:type="dxa"/>
            <w:vMerge/>
            <w:tcBorders>
              <w:top w:val="single" w:sz="16" w:space="0" w:color="000000"/>
              <w:left w:val="single" w:sz="16" w:space="0" w:color="000000"/>
              <w:bottom w:val="single" w:sz="16" w:space="0" w:color="000000"/>
              <w:right w:val="nil"/>
            </w:tcBorders>
            <w:shd w:val="clear" w:color="auto" w:fill="FFFFFF"/>
            <w:vAlign w:val="center"/>
          </w:tcPr>
          <w:p w:rsidR="00023488" w:rsidRPr="000B34DB" w:rsidRDefault="00023488" w:rsidP="00023488">
            <w:pPr>
              <w:autoSpaceDE w:val="0"/>
              <w:autoSpaceDN w:val="0"/>
              <w:adjustRightInd w:val="0"/>
              <w:spacing w:after="0" w:line="240" w:lineRule="auto"/>
              <w:rPr>
                <w:rFonts w:ascii="Arial" w:hAnsi="Arial" w:cs="Arial"/>
                <w:color w:val="000000"/>
                <w:sz w:val="18"/>
                <w:szCs w:val="18"/>
              </w:rPr>
            </w:pPr>
          </w:p>
        </w:tc>
        <w:tc>
          <w:tcPr>
            <w:tcW w:w="1356" w:type="dxa"/>
            <w:vMerge/>
            <w:tcBorders>
              <w:top w:val="single" w:sz="16" w:space="0" w:color="000000"/>
              <w:left w:val="nil"/>
              <w:bottom w:val="nil"/>
              <w:right w:val="nil"/>
            </w:tcBorders>
            <w:shd w:val="clear" w:color="auto" w:fill="FFFFFF"/>
            <w:vAlign w:val="center"/>
          </w:tcPr>
          <w:p w:rsidR="00023488" w:rsidRPr="000B34DB" w:rsidRDefault="00023488" w:rsidP="00023488">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Deviation from Linearity</w:t>
            </w:r>
          </w:p>
        </w:tc>
        <w:tc>
          <w:tcPr>
            <w:tcW w:w="1183" w:type="dxa"/>
            <w:tcBorders>
              <w:top w:val="nil"/>
              <w:left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1230,003</w:t>
            </w:r>
          </w:p>
        </w:tc>
        <w:tc>
          <w:tcPr>
            <w:tcW w:w="812"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28</w:t>
            </w:r>
          </w:p>
        </w:tc>
        <w:tc>
          <w:tcPr>
            <w:tcW w:w="1121"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43,929</w:t>
            </w:r>
          </w:p>
        </w:tc>
        <w:tc>
          <w:tcPr>
            <w:tcW w:w="812"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,594</w:t>
            </w:r>
          </w:p>
        </w:tc>
        <w:tc>
          <w:tcPr>
            <w:tcW w:w="816" w:type="dxa"/>
            <w:tcBorders>
              <w:top w:val="nil"/>
              <w:bottom w:val="nil"/>
              <w:right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,910</w:t>
            </w:r>
          </w:p>
        </w:tc>
      </w:tr>
      <w:tr w:rsidR="00023488" w:rsidRPr="000B34DB" w:rsidTr="00023488">
        <w:trPr>
          <w:cantSplit/>
          <w:trHeight w:val="368"/>
        </w:trPr>
        <w:tc>
          <w:tcPr>
            <w:tcW w:w="1972" w:type="dxa"/>
            <w:vMerge/>
            <w:tcBorders>
              <w:top w:val="single" w:sz="16" w:space="0" w:color="000000"/>
              <w:left w:val="single" w:sz="16" w:space="0" w:color="000000"/>
              <w:bottom w:val="single" w:sz="16" w:space="0" w:color="000000"/>
              <w:right w:val="nil"/>
            </w:tcBorders>
            <w:shd w:val="clear" w:color="auto" w:fill="FFFFFF"/>
            <w:vAlign w:val="center"/>
          </w:tcPr>
          <w:p w:rsidR="00023488" w:rsidRPr="000B34DB" w:rsidRDefault="00023488" w:rsidP="00023488">
            <w:pPr>
              <w:autoSpaceDE w:val="0"/>
              <w:autoSpaceDN w:val="0"/>
              <w:adjustRightInd w:val="0"/>
              <w:spacing w:after="0" w:line="240" w:lineRule="auto"/>
              <w:rPr>
                <w:rFonts w:ascii="Arial" w:hAnsi="Arial" w:cs="Arial"/>
                <w:color w:val="000000"/>
                <w:sz w:val="18"/>
                <w:szCs w:val="18"/>
              </w:rPr>
            </w:pPr>
          </w:p>
        </w:tc>
        <w:tc>
          <w:tcPr>
            <w:tcW w:w="3156" w:type="dxa"/>
            <w:gridSpan w:val="2"/>
            <w:tcBorders>
              <w:top w:val="nil"/>
              <w:left w:val="nil"/>
              <w:bottom w:val="nil"/>
              <w:right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Within Groups</w:t>
            </w:r>
          </w:p>
        </w:tc>
        <w:tc>
          <w:tcPr>
            <w:tcW w:w="1183" w:type="dxa"/>
            <w:tcBorders>
              <w:top w:val="nil"/>
              <w:left w:val="single" w:sz="16" w:space="0" w:color="000000"/>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1923,150</w:t>
            </w:r>
          </w:p>
        </w:tc>
        <w:tc>
          <w:tcPr>
            <w:tcW w:w="812"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26</w:t>
            </w:r>
          </w:p>
        </w:tc>
        <w:tc>
          <w:tcPr>
            <w:tcW w:w="1121" w:type="dxa"/>
            <w:tcBorders>
              <w:top w:val="nil"/>
              <w:bottom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73,967</w:t>
            </w:r>
          </w:p>
        </w:tc>
        <w:tc>
          <w:tcPr>
            <w:tcW w:w="812" w:type="dxa"/>
            <w:tcBorders>
              <w:top w:val="nil"/>
              <w:bottom w:val="nil"/>
            </w:tcBorders>
            <w:shd w:val="clear" w:color="auto" w:fill="FFFFFF"/>
          </w:tcPr>
          <w:p w:rsidR="00023488" w:rsidRPr="000B34DB" w:rsidRDefault="00023488" w:rsidP="00023488">
            <w:pPr>
              <w:autoSpaceDE w:val="0"/>
              <w:autoSpaceDN w:val="0"/>
              <w:adjustRightInd w:val="0"/>
              <w:spacing w:after="0" w:line="240" w:lineRule="auto"/>
              <w:rPr>
                <w:rFonts w:ascii="Times New Roman" w:hAnsi="Times New Roman" w:cs="Times New Roman"/>
                <w:sz w:val="24"/>
                <w:szCs w:val="24"/>
              </w:rPr>
            </w:pPr>
          </w:p>
        </w:tc>
        <w:tc>
          <w:tcPr>
            <w:tcW w:w="816" w:type="dxa"/>
            <w:tcBorders>
              <w:top w:val="nil"/>
              <w:bottom w:val="nil"/>
              <w:right w:val="single" w:sz="16" w:space="0" w:color="000000"/>
            </w:tcBorders>
            <w:shd w:val="clear" w:color="auto" w:fill="FFFFFF"/>
          </w:tcPr>
          <w:p w:rsidR="00023488" w:rsidRPr="000B34DB" w:rsidRDefault="00023488" w:rsidP="00023488">
            <w:pPr>
              <w:autoSpaceDE w:val="0"/>
              <w:autoSpaceDN w:val="0"/>
              <w:adjustRightInd w:val="0"/>
              <w:spacing w:after="0" w:line="240" w:lineRule="auto"/>
              <w:rPr>
                <w:rFonts w:ascii="Times New Roman" w:hAnsi="Times New Roman" w:cs="Times New Roman"/>
                <w:sz w:val="24"/>
                <w:szCs w:val="24"/>
              </w:rPr>
            </w:pPr>
          </w:p>
        </w:tc>
      </w:tr>
      <w:tr w:rsidR="00023488" w:rsidRPr="000B34DB" w:rsidTr="00023488">
        <w:trPr>
          <w:cantSplit/>
          <w:trHeight w:val="388"/>
        </w:trPr>
        <w:tc>
          <w:tcPr>
            <w:tcW w:w="1972" w:type="dxa"/>
            <w:vMerge/>
            <w:tcBorders>
              <w:top w:val="single" w:sz="16" w:space="0" w:color="000000"/>
              <w:left w:val="single" w:sz="16" w:space="0" w:color="000000"/>
              <w:bottom w:val="single" w:sz="16" w:space="0" w:color="000000"/>
              <w:right w:val="nil"/>
            </w:tcBorders>
            <w:shd w:val="clear" w:color="auto" w:fill="FFFFFF"/>
            <w:vAlign w:val="center"/>
          </w:tcPr>
          <w:p w:rsidR="00023488" w:rsidRPr="000B34DB" w:rsidRDefault="00023488" w:rsidP="00023488">
            <w:pPr>
              <w:autoSpaceDE w:val="0"/>
              <w:autoSpaceDN w:val="0"/>
              <w:adjustRightInd w:val="0"/>
              <w:spacing w:after="0" w:line="240" w:lineRule="auto"/>
              <w:rPr>
                <w:rFonts w:ascii="Times New Roman" w:hAnsi="Times New Roman" w:cs="Times New Roman"/>
                <w:sz w:val="24"/>
                <w:szCs w:val="24"/>
              </w:rPr>
            </w:pPr>
          </w:p>
        </w:tc>
        <w:tc>
          <w:tcPr>
            <w:tcW w:w="3156" w:type="dxa"/>
            <w:gridSpan w:val="2"/>
            <w:tcBorders>
              <w:top w:val="nil"/>
              <w:left w:val="nil"/>
              <w:bottom w:val="single" w:sz="16" w:space="0" w:color="000000"/>
              <w:right w:val="nil"/>
            </w:tcBorders>
            <w:shd w:val="clear" w:color="auto" w:fill="FFFFFF"/>
            <w:vAlign w:val="center"/>
          </w:tcPr>
          <w:p w:rsidR="00023488" w:rsidRPr="000B34DB" w:rsidRDefault="00023488" w:rsidP="00023488">
            <w:pPr>
              <w:autoSpaceDE w:val="0"/>
              <w:autoSpaceDN w:val="0"/>
              <w:adjustRightInd w:val="0"/>
              <w:spacing w:after="0" w:line="320" w:lineRule="atLeast"/>
              <w:ind w:left="60" w:right="60"/>
              <w:rPr>
                <w:rFonts w:ascii="Arial" w:hAnsi="Arial" w:cs="Arial"/>
                <w:color w:val="000000"/>
                <w:sz w:val="18"/>
                <w:szCs w:val="18"/>
              </w:rPr>
            </w:pPr>
            <w:r w:rsidRPr="000B34DB">
              <w:rPr>
                <w:rFonts w:ascii="Arial" w:hAnsi="Arial" w:cs="Arial"/>
                <w:color w:val="000000"/>
                <w:sz w:val="18"/>
                <w:szCs w:val="18"/>
              </w:rPr>
              <w:t>Total</w:t>
            </w:r>
          </w:p>
        </w:tc>
        <w:tc>
          <w:tcPr>
            <w:tcW w:w="1183" w:type="dxa"/>
            <w:tcBorders>
              <w:top w:val="nil"/>
              <w:left w:val="single" w:sz="16" w:space="0" w:color="000000"/>
              <w:bottom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11042,982</w:t>
            </w:r>
          </w:p>
        </w:tc>
        <w:tc>
          <w:tcPr>
            <w:tcW w:w="812" w:type="dxa"/>
            <w:tcBorders>
              <w:top w:val="nil"/>
              <w:bottom w:val="single" w:sz="16" w:space="0" w:color="000000"/>
            </w:tcBorders>
            <w:shd w:val="clear" w:color="auto" w:fill="FFFFFF"/>
            <w:vAlign w:val="center"/>
          </w:tcPr>
          <w:p w:rsidR="00023488" w:rsidRPr="000B34DB" w:rsidRDefault="00023488" w:rsidP="00023488">
            <w:pPr>
              <w:autoSpaceDE w:val="0"/>
              <w:autoSpaceDN w:val="0"/>
              <w:adjustRightInd w:val="0"/>
              <w:spacing w:after="0" w:line="320" w:lineRule="atLeast"/>
              <w:ind w:left="60" w:right="60"/>
              <w:jc w:val="right"/>
              <w:rPr>
                <w:rFonts w:ascii="Arial" w:hAnsi="Arial" w:cs="Arial"/>
                <w:color w:val="000000"/>
                <w:sz w:val="18"/>
                <w:szCs w:val="18"/>
              </w:rPr>
            </w:pPr>
            <w:r w:rsidRPr="000B34DB">
              <w:rPr>
                <w:rFonts w:ascii="Arial" w:hAnsi="Arial" w:cs="Arial"/>
                <w:color w:val="000000"/>
                <w:sz w:val="18"/>
                <w:szCs w:val="18"/>
              </w:rPr>
              <w:t>55</w:t>
            </w:r>
          </w:p>
        </w:tc>
        <w:tc>
          <w:tcPr>
            <w:tcW w:w="1121" w:type="dxa"/>
            <w:tcBorders>
              <w:top w:val="nil"/>
              <w:bottom w:val="single" w:sz="16" w:space="0" w:color="000000"/>
            </w:tcBorders>
            <w:shd w:val="clear" w:color="auto" w:fill="FFFFFF"/>
          </w:tcPr>
          <w:p w:rsidR="00023488" w:rsidRPr="000B34DB" w:rsidRDefault="00023488" w:rsidP="00023488">
            <w:pPr>
              <w:autoSpaceDE w:val="0"/>
              <w:autoSpaceDN w:val="0"/>
              <w:adjustRightInd w:val="0"/>
              <w:spacing w:after="0" w:line="240" w:lineRule="auto"/>
              <w:rPr>
                <w:rFonts w:ascii="Times New Roman" w:hAnsi="Times New Roman" w:cs="Times New Roman"/>
                <w:sz w:val="24"/>
                <w:szCs w:val="24"/>
              </w:rPr>
            </w:pPr>
          </w:p>
        </w:tc>
        <w:tc>
          <w:tcPr>
            <w:tcW w:w="812" w:type="dxa"/>
            <w:tcBorders>
              <w:top w:val="nil"/>
              <w:bottom w:val="single" w:sz="16" w:space="0" w:color="000000"/>
            </w:tcBorders>
            <w:shd w:val="clear" w:color="auto" w:fill="FFFFFF"/>
          </w:tcPr>
          <w:p w:rsidR="00023488" w:rsidRPr="000B34DB" w:rsidRDefault="00023488" w:rsidP="00023488">
            <w:pPr>
              <w:autoSpaceDE w:val="0"/>
              <w:autoSpaceDN w:val="0"/>
              <w:adjustRightInd w:val="0"/>
              <w:spacing w:after="0" w:line="240" w:lineRule="auto"/>
              <w:rPr>
                <w:rFonts w:ascii="Times New Roman" w:hAnsi="Times New Roman" w:cs="Times New Roman"/>
                <w:sz w:val="24"/>
                <w:szCs w:val="24"/>
              </w:rPr>
            </w:pPr>
          </w:p>
        </w:tc>
        <w:tc>
          <w:tcPr>
            <w:tcW w:w="816" w:type="dxa"/>
            <w:tcBorders>
              <w:top w:val="nil"/>
              <w:bottom w:val="single" w:sz="16" w:space="0" w:color="000000"/>
              <w:right w:val="single" w:sz="16" w:space="0" w:color="000000"/>
            </w:tcBorders>
            <w:shd w:val="clear" w:color="auto" w:fill="FFFFFF"/>
          </w:tcPr>
          <w:p w:rsidR="00023488" w:rsidRPr="000B34DB" w:rsidRDefault="00023488" w:rsidP="00023488">
            <w:pPr>
              <w:autoSpaceDE w:val="0"/>
              <w:autoSpaceDN w:val="0"/>
              <w:adjustRightInd w:val="0"/>
              <w:spacing w:after="0" w:line="240" w:lineRule="auto"/>
              <w:rPr>
                <w:rFonts w:ascii="Times New Roman" w:hAnsi="Times New Roman" w:cs="Times New Roman"/>
                <w:sz w:val="24"/>
                <w:szCs w:val="24"/>
              </w:rPr>
            </w:pPr>
          </w:p>
        </w:tc>
      </w:tr>
    </w:tbl>
    <w:p w:rsidR="008D2C5D" w:rsidRDefault="008D2C5D" w:rsidP="008D2C5D">
      <w:pPr>
        <w:autoSpaceDE w:val="0"/>
        <w:autoSpaceDN w:val="0"/>
        <w:adjustRightInd w:val="0"/>
        <w:spacing w:after="0" w:line="400" w:lineRule="atLeast"/>
        <w:rPr>
          <w:rFonts w:ascii="Times New Roman" w:hAnsi="Times New Roman" w:cs="Times New Roman"/>
          <w:sz w:val="24"/>
          <w:szCs w:val="24"/>
        </w:rPr>
      </w:pPr>
    </w:p>
    <w:p w:rsidR="008D2C5D" w:rsidRPr="008D2C5D" w:rsidRDefault="008D2C5D" w:rsidP="003F24C1">
      <w:pPr>
        <w:autoSpaceDE w:val="0"/>
        <w:autoSpaceDN w:val="0"/>
        <w:adjustRightInd w:val="0"/>
        <w:spacing w:after="0" w:line="480" w:lineRule="auto"/>
        <w:ind w:firstLine="709"/>
        <w:rPr>
          <w:rFonts w:ascii="Times New Roman" w:hAnsi="Times New Roman" w:cs="Times New Roman"/>
          <w:sz w:val="24"/>
          <w:szCs w:val="24"/>
        </w:rPr>
      </w:pPr>
      <w:r w:rsidRPr="008D2C5D">
        <w:rPr>
          <w:rFonts w:ascii="Times New Roman" w:hAnsi="Times New Roman" w:cs="Times New Roman"/>
          <w:sz w:val="24"/>
          <w:szCs w:val="24"/>
        </w:rPr>
        <w:t>Tabel uji linearitas di atas, menunjukkan bahwa da</w:t>
      </w:r>
      <w:r w:rsidR="00DF3BCA">
        <w:rPr>
          <w:rFonts w:ascii="Times New Roman" w:hAnsi="Times New Roman" w:cs="Times New Roman"/>
          <w:sz w:val="24"/>
          <w:szCs w:val="24"/>
        </w:rPr>
        <w:t xml:space="preserve">ta dari gaya belajar siswa dan </w:t>
      </w:r>
      <w:r w:rsidRPr="008D2C5D">
        <w:rPr>
          <w:rFonts w:ascii="Times New Roman" w:hAnsi="Times New Roman" w:cs="Times New Roman"/>
          <w:sz w:val="24"/>
          <w:szCs w:val="24"/>
        </w:rPr>
        <w:t>hasil belajar m</w:t>
      </w:r>
      <w:r w:rsidR="00DF3BCA">
        <w:rPr>
          <w:rFonts w:ascii="Times New Roman" w:hAnsi="Times New Roman" w:cs="Times New Roman"/>
          <w:sz w:val="24"/>
          <w:szCs w:val="24"/>
        </w:rPr>
        <w:t>emiliki nilai signifikansi 0,</w:t>
      </w:r>
      <w:r w:rsidR="002B1479">
        <w:rPr>
          <w:rFonts w:ascii="Times New Roman" w:hAnsi="Times New Roman" w:cs="Times New Roman"/>
          <w:color w:val="000000"/>
          <w:sz w:val="24"/>
          <w:szCs w:val="18"/>
        </w:rPr>
        <w:t>000</w:t>
      </w:r>
      <w:r w:rsidRPr="008D2C5D">
        <w:rPr>
          <w:rFonts w:ascii="Times New Roman" w:hAnsi="Times New Roman" w:cs="Times New Roman"/>
          <w:sz w:val="24"/>
          <w:szCs w:val="24"/>
        </w:rPr>
        <w:t xml:space="preserve">. </w:t>
      </w:r>
      <w:r w:rsidR="00DF3BCA">
        <w:rPr>
          <w:rFonts w:ascii="Times New Roman" w:hAnsi="Times New Roman" w:cs="Times New Roman"/>
          <w:sz w:val="24"/>
          <w:szCs w:val="24"/>
        </w:rPr>
        <w:t>Nilai 0,</w:t>
      </w:r>
      <w:r w:rsidR="00037B7D" w:rsidRPr="00037B7D">
        <w:rPr>
          <w:rFonts w:ascii="Times New Roman" w:hAnsi="Times New Roman" w:cs="Times New Roman"/>
          <w:color w:val="000000"/>
          <w:sz w:val="24"/>
          <w:szCs w:val="18"/>
        </w:rPr>
        <w:t xml:space="preserve"> </w:t>
      </w:r>
      <w:r w:rsidR="002B1479">
        <w:rPr>
          <w:rFonts w:ascii="Times New Roman" w:hAnsi="Times New Roman" w:cs="Times New Roman"/>
          <w:color w:val="000000"/>
          <w:sz w:val="24"/>
          <w:szCs w:val="18"/>
        </w:rPr>
        <w:t>000</w:t>
      </w:r>
      <w:r w:rsidR="00037B7D">
        <w:rPr>
          <w:rFonts w:ascii="Times New Roman" w:hAnsi="Times New Roman" w:cs="Times New Roman"/>
          <w:sz w:val="24"/>
          <w:szCs w:val="24"/>
        </w:rPr>
        <w:t xml:space="preserve"> &gt;</w:t>
      </w:r>
      <w:r w:rsidR="00DF3BCA">
        <w:rPr>
          <w:rFonts w:ascii="Times New Roman" w:hAnsi="Times New Roman" w:cs="Times New Roman"/>
          <w:sz w:val="24"/>
          <w:szCs w:val="24"/>
        </w:rPr>
        <w:t xml:space="preserve"> 0,05, maka dapat </w:t>
      </w:r>
      <w:r w:rsidRPr="008D2C5D">
        <w:rPr>
          <w:rFonts w:ascii="Times New Roman" w:hAnsi="Times New Roman" w:cs="Times New Roman"/>
          <w:sz w:val="24"/>
          <w:szCs w:val="24"/>
        </w:rPr>
        <w:t xml:space="preserve">dikatakan bahwa </w:t>
      </w:r>
      <w:r w:rsidR="00037B7D">
        <w:rPr>
          <w:rFonts w:ascii="Times New Roman" w:hAnsi="Times New Roman" w:cs="Times New Roman"/>
          <w:sz w:val="24"/>
          <w:szCs w:val="24"/>
        </w:rPr>
        <w:t>te</w:t>
      </w:r>
      <w:r w:rsidRPr="008D2C5D">
        <w:rPr>
          <w:rFonts w:ascii="Times New Roman" w:hAnsi="Times New Roman" w:cs="Times New Roman"/>
          <w:sz w:val="24"/>
          <w:szCs w:val="24"/>
        </w:rPr>
        <w:t>r</w:t>
      </w:r>
      <w:r w:rsidR="00037B7D">
        <w:rPr>
          <w:rFonts w:ascii="Times New Roman" w:hAnsi="Times New Roman" w:cs="Times New Roman"/>
          <w:sz w:val="24"/>
          <w:szCs w:val="24"/>
        </w:rPr>
        <w:t>dapat hubungan yang linear</w:t>
      </w:r>
      <w:r w:rsidRPr="008D2C5D">
        <w:rPr>
          <w:rFonts w:ascii="Times New Roman" w:hAnsi="Times New Roman" w:cs="Times New Roman"/>
          <w:sz w:val="24"/>
          <w:szCs w:val="24"/>
        </w:rPr>
        <w:t>.</w:t>
      </w:r>
    </w:p>
    <w:p w:rsidR="00F24B7E" w:rsidRDefault="00F24B7E" w:rsidP="00F24B7E">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Hubungan gaya belajar dengan Hasil belajar</w:t>
      </w:r>
    </w:p>
    <w:p w:rsidR="00CC0C03" w:rsidRPr="00CC0C03" w:rsidRDefault="00CC0C03" w:rsidP="003F24C1">
      <w:pPr>
        <w:pStyle w:val="ListParagraph"/>
        <w:spacing w:after="0" w:line="480" w:lineRule="auto"/>
        <w:ind w:left="0" w:firstLine="709"/>
        <w:jc w:val="both"/>
        <w:rPr>
          <w:rFonts w:ascii="Times New Roman" w:hAnsi="Times New Roman" w:cs="Times New Roman"/>
          <w:sz w:val="24"/>
          <w:szCs w:val="24"/>
        </w:rPr>
      </w:pPr>
      <w:r w:rsidRPr="00CC0C03">
        <w:rPr>
          <w:rFonts w:ascii="Times New Roman" w:hAnsi="Times New Roman" w:cs="Times New Roman"/>
          <w:sz w:val="24"/>
          <w:szCs w:val="24"/>
        </w:rPr>
        <w:t>Hipotesis yang akan diuji kebenarannya dalam penelitian ini adal</w:t>
      </w:r>
      <w:r>
        <w:rPr>
          <w:rFonts w:ascii="Times New Roman" w:hAnsi="Times New Roman" w:cs="Times New Roman"/>
          <w:sz w:val="24"/>
          <w:szCs w:val="24"/>
        </w:rPr>
        <w:t xml:space="preserve">ah </w:t>
      </w:r>
      <w:r w:rsidRPr="00CC0C03">
        <w:rPr>
          <w:rFonts w:ascii="Times New Roman" w:hAnsi="Times New Roman" w:cs="Times New Roman"/>
          <w:sz w:val="24"/>
          <w:szCs w:val="24"/>
        </w:rPr>
        <w:t xml:space="preserve">hubungan antara gaya belajar siswa dengan hasil belajar IPS pada siswa kelas V </w:t>
      </w:r>
      <w:r>
        <w:rPr>
          <w:rFonts w:ascii="Times New Roman" w:hAnsi="Times New Roman" w:cs="Times New Roman"/>
          <w:sz w:val="24"/>
          <w:szCs w:val="24"/>
        </w:rPr>
        <w:t>Gunung Sari I Kecamatan Rappocini Kota Makassar</w:t>
      </w:r>
      <w:r w:rsidRPr="00CC0C03">
        <w:rPr>
          <w:rFonts w:ascii="Times New Roman" w:hAnsi="Times New Roman" w:cs="Times New Roman"/>
          <w:sz w:val="24"/>
          <w:szCs w:val="24"/>
        </w:rPr>
        <w:t xml:space="preserve">. Dalam penelitian ini penulis merumuskan satu macam hipotesis </w:t>
      </w:r>
      <w:r w:rsidRPr="00CC0C03">
        <w:rPr>
          <w:rFonts w:ascii="Times New Roman" w:hAnsi="Times New Roman" w:cs="Times New Roman"/>
          <w:sz w:val="24"/>
          <w:szCs w:val="24"/>
        </w:rPr>
        <w:lastRenderedPageBreak/>
        <w:t xml:space="preserve">yaitu (Ha) : ada hubungan yang positif  dan signifikan antara gaya belajar siswa dengan hasil belajar IPS pada siswa kelas V </w:t>
      </w:r>
      <w:r>
        <w:rPr>
          <w:rFonts w:ascii="Times New Roman" w:hAnsi="Times New Roman" w:cs="Times New Roman"/>
          <w:sz w:val="24"/>
          <w:szCs w:val="24"/>
        </w:rPr>
        <w:t>Gunung Sari I Kecamatan Rappocini Kota Makassar</w:t>
      </w:r>
      <w:r w:rsidRPr="00CC0C03">
        <w:rPr>
          <w:rFonts w:ascii="Times New Roman" w:hAnsi="Times New Roman" w:cs="Times New Roman"/>
          <w:sz w:val="24"/>
          <w:szCs w:val="24"/>
        </w:rPr>
        <w:t xml:space="preserve">. </w:t>
      </w:r>
    </w:p>
    <w:p w:rsidR="00D95FA0" w:rsidRPr="00B16541" w:rsidRDefault="00CC0C03" w:rsidP="00B16541">
      <w:pPr>
        <w:pStyle w:val="ListParagraph"/>
        <w:spacing w:line="480" w:lineRule="auto"/>
        <w:ind w:left="0" w:firstLine="709"/>
        <w:jc w:val="both"/>
        <w:rPr>
          <w:rFonts w:ascii="Times New Roman" w:hAnsi="Times New Roman" w:cs="Times New Roman"/>
          <w:sz w:val="24"/>
          <w:szCs w:val="24"/>
        </w:rPr>
      </w:pPr>
      <w:r w:rsidRPr="00CC0C03">
        <w:rPr>
          <w:rFonts w:ascii="Times New Roman" w:hAnsi="Times New Roman" w:cs="Times New Roman"/>
          <w:sz w:val="24"/>
          <w:szCs w:val="24"/>
        </w:rPr>
        <w:t xml:space="preserve">Uji hipotesis penelitian ini menggunakan korelasi product moment dengan berbantuan </w:t>
      </w:r>
      <w:r>
        <w:rPr>
          <w:rFonts w:ascii="Times New Roman" w:hAnsi="Times New Roman" w:cs="Times New Roman"/>
          <w:sz w:val="24"/>
          <w:szCs w:val="24"/>
        </w:rPr>
        <w:t>program SPSS versi</w:t>
      </w:r>
      <w:r w:rsidRPr="00CC0C03">
        <w:rPr>
          <w:rFonts w:ascii="Times New Roman" w:hAnsi="Times New Roman" w:cs="Times New Roman"/>
          <w:sz w:val="24"/>
          <w:szCs w:val="24"/>
        </w:rPr>
        <w:t xml:space="preserve"> dengan dua kriteria pengujian yaitu berdasarkan nilai signifikansi dan berdasarkan rhitung. Jika harga signifikansi &lt; 0,05 dan rhitung&gt; dari rtabel maka Ha diterima, yang berarti ada hubungan yang positif dan signifikan antara gaya belajar siswa dengan hasil belajar IPS pada siswa kelas V </w:t>
      </w:r>
      <w:r>
        <w:rPr>
          <w:rFonts w:ascii="Times New Roman" w:hAnsi="Times New Roman" w:cs="Times New Roman"/>
          <w:sz w:val="24"/>
          <w:szCs w:val="24"/>
        </w:rPr>
        <w:t>Gunung Sari I Kecamatan Rappocini Kota Makassar</w:t>
      </w:r>
      <w:r w:rsidRPr="00CC0C03">
        <w:rPr>
          <w:rFonts w:ascii="Times New Roman" w:hAnsi="Times New Roman" w:cs="Times New Roman"/>
          <w:sz w:val="24"/>
          <w:szCs w:val="24"/>
        </w:rPr>
        <w:t>. Berikut ini merupakan hasil uji korelasi sederhana antara variabel gaya belajar siswa dengan hasil belajar kognitif IPS.</w:t>
      </w:r>
    </w:p>
    <w:p w:rsidR="00880E69" w:rsidRPr="00880E69" w:rsidRDefault="00CE5F86" w:rsidP="003F24C1">
      <w:pPr>
        <w:pStyle w:val="ListParagraph"/>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Tabel 4.22</w:t>
      </w:r>
      <w:r w:rsidR="00CC0C03" w:rsidRPr="00CC0C03">
        <w:rPr>
          <w:rFonts w:ascii="Times New Roman" w:hAnsi="Times New Roman" w:cs="Times New Roman"/>
          <w:sz w:val="24"/>
          <w:szCs w:val="24"/>
        </w:rPr>
        <w:t xml:space="preserve"> Uji Korelasi Gaya Belajar dengan Hasil Belajar</w:t>
      </w:r>
    </w:p>
    <w:tbl>
      <w:tblPr>
        <w:tblW w:w="8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6"/>
        <w:gridCol w:w="2553"/>
        <w:gridCol w:w="1760"/>
        <w:gridCol w:w="1900"/>
      </w:tblGrid>
      <w:tr w:rsidR="00880E69" w:rsidRPr="00880E69" w:rsidTr="00880E69">
        <w:trPr>
          <w:cantSplit/>
          <w:trHeight w:val="365"/>
        </w:trPr>
        <w:tc>
          <w:tcPr>
            <w:tcW w:w="8509" w:type="dxa"/>
            <w:gridSpan w:val="4"/>
            <w:tcBorders>
              <w:top w:val="nil"/>
              <w:left w:val="nil"/>
              <w:bottom w:val="nil"/>
              <w:right w:val="nil"/>
            </w:tcBorders>
            <w:shd w:val="clear" w:color="auto" w:fill="FFFFFF"/>
          </w:tcPr>
          <w:p w:rsidR="00880E69" w:rsidRPr="00880E69" w:rsidRDefault="00880E69" w:rsidP="003F24C1">
            <w:pPr>
              <w:autoSpaceDE w:val="0"/>
              <w:autoSpaceDN w:val="0"/>
              <w:adjustRightInd w:val="0"/>
              <w:spacing w:after="0" w:line="320" w:lineRule="atLeast"/>
              <w:ind w:left="60" w:right="60"/>
              <w:jc w:val="center"/>
              <w:rPr>
                <w:rFonts w:ascii="Arial" w:hAnsi="Arial" w:cs="Arial"/>
                <w:color w:val="000000"/>
                <w:sz w:val="18"/>
                <w:szCs w:val="18"/>
              </w:rPr>
            </w:pPr>
            <w:r w:rsidRPr="00880E69">
              <w:rPr>
                <w:rFonts w:ascii="Arial" w:hAnsi="Arial" w:cs="Arial"/>
                <w:b/>
                <w:bCs/>
                <w:color w:val="000000"/>
                <w:sz w:val="18"/>
                <w:szCs w:val="18"/>
              </w:rPr>
              <w:t>Correlations</w:t>
            </w:r>
          </w:p>
        </w:tc>
      </w:tr>
      <w:tr w:rsidR="00880E69" w:rsidRPr="00880E69" w:rsidTr="00880E69">
        <w:trPr>
          <w:cantSplit/>
          <w:trHeight w:val="730"/>
        </w:trPr>
        <w:tc>
          <w:tcPr>
            <w:tcW w:w="4849" w:type="dxa"/>
            <w:gridSpan w:val="2"/>
            <w:tcBorders>
              <w:top w:val="single" w:sz="16" w:space="0" w:color="000000"/>
              <w:left w:val="single" w:sz="16" w:space="0" w:color="000000"/>
              <w:bottom w:val="single" w:sz="16" w:space="0" w:color="000000"/>
              <w:right w:val="nil"/>
            </w:tcBorders>
            <w:shd w:val="clear" w:color="auto" w:fill="FFFFFF"/>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p>
        </w:tc>
        <w:tc>
          <w:tcPr>
            <w:tcW w:w="1760" w:type="dxa"/>
            <w:tcBorders>
              <w:top w:val="single" w:sz="16" w:space="0" w:color="000000"/>
              <w:left w:val="single" w:sz="16" w:space="0" w:color="000000"/>
              <w:bottom w:val="single" w:sz="16" w:space="0" w:color="000000"/>
            </w:tcBorders>
            <w:shd w:val="clear" w:color="auto" w:fill="FFFFFF"/>
          </w:tcPr>
          <w:p w:rsidR="00880E69" w:rsidRPr="00880E69" w:rsidRDefault="00880E69" w:rsidP="00880E69">
            <w:pPr>
              <w:autoSpaceDE w:val="0"/>
              <w:autoSpaceDN w:val="0"/>
              <w:adjustRightInd w:val="0"/>
              <w:spacing w:after="0" w:line="320" w:lineRule="atLeast"/>
              <w:ind w:left="60" w:right="60"/>
              <w:jc w:val="center"/>
              <w:rPr>
                <w:rFonts w:ascii="Arial" w:hAnsi="Arial" w:cs="Arial"/>
                <w:color w:val="000000"/>
                <w:sz w:val="18"/>
                <w:szCs w:val="18"/>
              </w:rPr>
            </w:pPr>
            <w:r w:rsidRPr="00880E69">
              <w:rPr>
                <w:rFonts w:ascii="Arial" w:hAnsi="Arial" w:cs="Arial"/>
                <w:color w:val="000000"/>
                <w:sz w:val="18"/>
                <w:szCs w:val="18"/>
              </w:rPr>
              <w:t>gaya_belajar</w:t>
            </w:r>
          </w:p>
        </w:tc>
        <w:tc>
          <w:tcPr>
            <w:tcW w:w="1899" w:type="dxa"/>
            <w:tcBorders>
              <w:top w:val="single" w:sz="16" w:space="0" w:color="000000"/>
              <w:bottom w:val="single" w:sz="16" w:space="0" w:color="000000"/>
              <w:right w:val="single" w:sz="16" w:space="0" w:color="000000"/>
            </w:tcBorders>
            <w:shd w:val="clear" w:color="auto" w:fill="FFFFFF"/>
          </w:tcPr>
          <w:p w:rsidR="00880E69" w:rsidRPr="00880E69" w:rsidRDefault="00880E69" w:rsidP="00880E69">
            <w:pPr>
              <w:autoSpaceDE w:val="0"/>
              <w:autoSpaceDN w:val="0"/>
              <w:adjustRightInd w:val="0"/>
              <w:spacing w:after="0" w:line="320" w:lineRule="atLeast"/>
              <w:ind w:left="60" w:right="60"/>
              <w:jc w:val="center"/>
              <w:rPr>
                <w:rFonts w:ascii="Arial" w:hAnsi="Arial" w:cs="Arial"/>
                <w:color w:val="000000"/>
                <w:sz w:val="18"/>
                <w:szCs w:val="18"/>
              </w:rPr>
            </w:pPr>
            <w:r w:rsidRPr="00880E69">
              <w:rPr>
                <w:rFonts w:ascii="Arial" w:hAnsi="Arial" w:cs="Arial"/>
                <w:color w:val="000000"/>
                <w:sz w:val="18"/>
                <w:szCs w:val="18"/>
              </w:rPr>
              <w:t>hasil_belajar_IPS</w:t>
            </w:r>
          </w:p>
        </w:tc>
      </w:tr>
      <w:tr w:rsidR="00880E69" w:rsidRPr="00880E69" w:rsidTr="00880E69">
        <w:trPr>
          <w:cantSplit/>
          <w:trHeight w:val="365"/>
        </w:trPr>
        <w:tc>
          <w:tcPr>
            <w:tcW w:w="2296" w:type="dxa"/>
            <w:vMerge w:val="restart"/>
            <w:tcBorders>
              <w:top w:val="single" w:sz="16" w:space="0" w:color="000000"/>
              <w:left w:val="single" w:sz="16" w:space="0" w:color="000000"/>
              <w:bottom w:val="nil"/>
              <w:right w:val="nil"/>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gaya_belajar</w:t>
            </w:r>
          </w:p>
        </w:tc>
        <w:tc>
          <w:tcPr>
            <w:tcW w:w="2552" w:type="dxa"/>
            <w:tcBorders>
              <w:top w:val="single" w:sz="16" w:space="0" w:color="000000"/>
              <w:left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Pearson Correlation</w:t>
            </w:r>
          </w:p>
        </w:tc>
        <w:tc>
          <w:tcPr>
            <w:tcW w:w="1760" w:type="dxa"/>
            <w:tcBorders>
              <w:top w:val="single" w:sz="16" w:space="0" w:color="000000"/>
              <w:left w:val="single" w:sz="16" w:space="0" w:color="000000"/>
              <w:bottom w:val="nil"/>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1</w:t>
            </w:r>
          </w:p>
        </w:tc>
        <w:tc>
          <w:tcPr>
            <w:tcW w:w="1899" w:type="dxa"/>
            <w:tcBorders>
              <w:top w:val="single" w:sz="16" w:space="0" w:color="000000"/>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,845</w:t>
            </w:r>
            <w:r w:rsidRPr="00880E69">
              <w:rPr>
                <w:rFonts w:ascii="Arial" w:hAnsi="Arial" w:cs="Arial"/>
                <w:color w:val="000000"/>
                <w:sz w:val="18"/>
                <w:szCs w:val="18"/>
                <w:vertAlign w:val="superscript"/>
              </w:rPr>
              <w:t>**</w:t>
            </w:r>
          </w:p>
        </w:tc>
      </w:tr>
      <w:tr w:rsidR="00880E69" w:rsidRPr="00880E69" w:rsidTr="00880E69">
        <w:trPr>
          <w:cantSplit/>
          <w:trHeight w:val="417"/>
        </w:trPr>
        <w:tc>
          <w:tcPr>
            <w:tcW w:w="2296" w:type="dxa"/>
            <w:vMerge/>
            <w:tcBorders>
              <w:top w:val="single" w:sz="16" w:space="0" w:color="000000"/>
              <w:left w:val="single" w:sz="16" w:space="0" w:color="000000"/>
              <w:bottom w:val="nil"/>
              <w:right w:val="nil"/>
            </w:tcBorders>
            <w:shd w:val="clear" w:color="auto" w:fill="FFFFFF"/>
            <w:vAlign w:val="center"/>
          </w:tcPr>
          <w:p w:rsidR="00880E69" w:rsidRPr="00880E69" w:rsidRDefault="00880E69" w:rsidP="00880E69">
            <w:pPr>
              <w:autoSpaceDE w:val="0"/>
              <w:autoSpaceDN w:val="0"/>
              <w:adjustRightInd w:val="0"/>
              <w:spacing w:after="0" w:line="240" w:lineRule="auto"/>
              <w:rPr>
                <w:rFonts w:ascii="Arial" w:hAnsi="Arial" w:cs="Arial"/>
                <w:color w:val="000000"/>
                <w:sz w:val="18"/>
                <w:szCs w:val="18"/>
              </w:rPr>
            </w:pPr>
          </w:p>
        </w:tc>
        <w:tc>
          <w:tcPr>
            <w:tcW w:w="2552" w:type="dxa"/>
            <w:tcBorders>
              <w:top w:val="nil"/>
              <w:left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Sig. (2-tailed)</w:t>
            </w:r>
          </w:p>
        </w:tc>
        <w:tc>
          <w:tcPr>
            <w:tcW w:w="1760" w:type="dxa"/>
            <w:tcBorders>
              <w:top w:val="nil"/>
              <w:left w:val="single" w:sz="16" w:space="0" w:color="000000"/>
              <w:bottom w:val="nil"/>
            </w:tcBorders>
            <w:shd w:val="clear" w:color="auto" w:fill="FFFFFF"/>
          </w:tcPr>
          <w:p w:rsidR="00880E69" w:rsidRPr="00880E69" w:rsidRDefault="00880E69" w:rsidP="00880E69">
            <w:pPr>
              <w:autoSpaceDE w:val="0"/>
              <w:autoSpaceDN w:val="0"/>
              <w:adjustRightInd w:val="0"/>
              <w:spacing w:after="0" w:line="240" w:lineRule="auto"/>
              <w:rPr>
                <w:rFonts w:ascii="Times New Roman" w:hAnsi="Times New Roman" w:cs="Times New Roman"/>
                <w:sz w:val="24"/>
                <w:szCs w:val="24"/>
              </w:rPr>
            </w:pPr>
          </w:p>
        </w:tc>
        <w:tc>
          <w:tcPr>
            <w:tcW w:w="1899" w:type="dxa"/>
            <w:tcBorders>
              <w:top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,000</w:t>
            </w:r>
          </w:p>
        </w:tc>
      </w:tr>
      <w:tr w:rsidR="00880E69" w:rsidRPr="00880E69" w:rsidTr="00880E69">
        <w:trPr>
          <w:cantSplit/>
          <w:trHeight w:val="417"/>
        </w:trPr>
        <w:tc>
          <w:tcPr>
            <w:tcW w:w="2296" w:type="dxa"/>
            <w:vMerge/>
            <w:tcBorders>
              <w:top w:val="single" w:sz="16" w:space="0" w:color="000000"/>
              <w:left w:val="single" w:sz="16" w:space="0" w:color="000000"/>
              <w:bottom w:val="nil"/>
              <w:right w:val="nil"/>
            </w:tcBorders>
            <w:shd w:val="clear" w:color="auto" w:fill="FFFFFF"/>
            <w:vAlign w:val="center"/>
          </w:tcPr>
          <w:p w:rsidR="00880E69" w:rsidRPr="00880E69" w:rsidRDefault="00880E69" w:rsidP="00880E69">
            <w:pPr>
              <w:autoSpaceDE w:val="0"/>
              <w:autoSpaceDN w:val="0"/>
              <w:adjustRightInd w:val="0"/>
              <w:spacing w:after="0" w:line="240" w:lineRule="auto"/>
              <w:rPr>
                <w:rFonts w:ascii="Arial" w:hAnsi="Arial" w:cs="Arial"/>
                <w:color w:val="000000"/>
                <w:sz w:val="18"/>
                <w:szCs w:val="18"/>
              </w:rPr>
            </w:pPr>
          </w:p>
        </w:tc>
        <w:tc>
          <w:tcPr>
            <w:tcW w:w="2552" w:type="dxa"/>
            <w:tcBorders>
              <w:top w:val="nil"/>
              <w:left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N</w:t>
            </w:r>
          </w:p>
        </w:tc>
        <w:tc>
          <w:tcPr>
            <w:tcW w:w="1760" w:type="dxa"/>
            <w:tcBorders>
              <w:top w:val="nil"/>
              <w:left w:val="single" w:sz="16" w:space="0" w:color="000000"/>
              <w:bottom w:val="nil"/>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56</w:t>
            </w:r>
          </w:p>
        </w:tc>
        <w:tc>
          <w:tcPr>
            <w:tcW w:w="1899" w:type="dxa"/>
            <w:tcBorders>
              <w:top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56</w:t>
            </w:r>
          </w:p>
        </w:tc>
      </w:tr>
      <w:tr w:rsidR="00880E69" w:rsidRPr="00880E69" w:rsidTr="00880E69">
        <w:trPr>
          <w:cantSplit/>
          <w:trHeight w:val="365"/>
        </w:trPr>
        <w:tc>
          <w:tcPr>
            <w:tcW w:w="2296" w:type="dxa"/>
            <w:vMerge w:val="restart"/>
            <w:tcBorders>
              <w:top w:val="nil"/>
              <w:left w:val="single" w:sz="16" w:space="0" w:color="000000"/>
              <w:bottom w:val="single" w:sz="16" w:space="0" w:color="000000"/>
              <w:right w:val="nil"/>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hasil_belajar_IPS</w:t>
            </w:r>
          </w:p>
        </w:tc>
        <w:tc>
          <w:tcPr>
            <w:tcW w:w="2552" w:type="dxa"/>
            <w:tcBorders>
              <w:top w:val="nil"/>
              <w:left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Pearson Correlation</w:t>
            </w:r>
          </w:p>
        </w:tc>
        <w:tc>
          <w:tcPr>
            <w:tcW w:w="1760" w:type="dxa"/>
            <w:tcBorders>
              <w:top w:val="nil"/>
              <w:left w:val="single" w:sz="16" w:space="0" w:color="000000"/>
              <w:bottom w:val="nil"/>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,845</w:t>
            </w:r>
            <w:r w:rsidRPr="00880E69">
              <w:rPr>
                <w:rFonts w:ascii="Arial" w:hAnsi="Arial" w:cs="Arial"/>
                <w:color w:val="000000"/>
                <w:sz w:val="18"/>
                <w:szCs w:val="18"/>
                <w:vertAlign w:val="superscript"/>
              </w:rPr>
              <w:t>**</w:t>
            </w:r>
          </w:p>
        </w:tc>
        <w:tc>
          <w:tcPr>
            <w:tcW w:w="1899" w:type="dxa"/>
            <w:tcBorders>
              <w:top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1</w:t>
            </w:r>
          </w:p>
        </w:tc>
      </w:tr>
      <w:tr w:rsidR="00880E69" w:rsidRPr="00880E69" w:rsidTr="00880E69">
        <w:trPr>
          <w:cantSplit/>
          <w:trHeight w:val="417"/>
        </w:trPr>
        <w:tc>
          <w:tcPr>
            <w:tcW w:w="2296" w:type="dxa"/>
            <w:vMerge/>
            <w:tcBorders>
              <w:top w:val="nil"/>
              <w:left w:val="single" w:sz="16" w:space="0" w:color="000000"/>
              <w:bottom w:val="single" w:sz="16" w:space="0" w:color="000000"/>
              <w:right w:val="nil"/>
            </w:tcBorders>
            <w:shd w:val="clear" w:color="auto" w:fill="FFFFFF"/>
            <w:vAlign w:val="center"/>
          </w:tcPr>
          <w:p w:rsidR="00880E69" w:rsidRPr="00880E69" w:rsidRDefault="00880E69" w:rsidP="00880E69">
            <w:pPr>
              <w:autoSpaceDE w:val="0"/>
              <w:autoSpaceDN w:val="0"/>
              <w:adjustRightInd w:val="0"/>
              <w:spacing w:after="0" w:line="240" w:lineRule="auto"/>
              <w:rPr>
                <w:rFonts w:ascii="Arial" w:hAnsi="Arial" w:cs="Arial"/>
                <w:color w:val="000000"/>
                <w:sz w:val="18"/>
                <w:szCs w:val="18"/>
              </w:rPr>
            </w:pPr>
          </w:p>
        </w:tc>
        <w:tc>
          <w:tcPr>
            <w:tcW w:w="2552" w:type="dxa"/>
            <w:tcBorders>
              <w:top w:val="nil"/>
              <w:left w:val="nil"/>
              <w:bottom w:val="nil"/>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Sig. (2-tailed)</w:t>
            </w:r>
          </w:p>
        </w:tc>
        <w:tc>
          <w:tcPr>
            <w:tcW w:w="1760" w:type="dxa"/>
            <w:tcBorders>
              <w:top w:val="nil"/>
              <w:left w:val="single" w:sz="16" w:space="0" w:color="000000"/>
              <w:bottom w:val="nil"/>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,000</w:t>
            </w:r>
          </w:p>
        </w:tc>
        <w:tc>
          <w:tcPr>
            <w:tcW w:w="1899" w:type="dxa"/>
            <w:tcBorders>
              <w:top w:val="nil"/>
              <w:bottom w:val="nil"/>
              <w:right w:val="single" w:sz="16" w:space="0" w:color="000000"/>
            </w:tcBorders>
            <w:shd w:val="clear" w:color="auto" w:fill="FFFFFF"/>
          </w:tcPr>
          <w:p w:rsidR="00880E69" w:rsidRPr="00880E69" w:rsidRDefault="00880E69" w:rsidP="00880E69">
            <w:pPr>
              <w:autoSpaceDE w:val="0"/>
              <w:autoSpaceDN w:val="0"/>
              <w:adjustRightInd w:val="0"/>
              <w:spacing w:after="0" w:line="240" w:lineRule="auto"/>
              <w:rPr>
                <w:rFonts w:ascii="Times New Roman" w:hAnsi="Times New Roman" w:cs="Times New Roman"/>
                <w:sz w:val="24"/>
                <w:szCs w:val="24"/>
              </w:rPr>
            </w:pPr>
          </w:p>
        </w:tc>
      </w:tr>
      <w:tr w:rsidR="00880E69" w:rsidRPr="00880E69" w:rsidTr="00880E69">
        <w:trPr>
          <w:cantSplit/>
          <w:trHeight w:val="400"/>
        </w:trPr>
        <w:tc>
          <w:tcPr>
            <w:tcW w:w="2296" w:type="dxa"/>
            <w:vMerge/>
            <w:tcBorders>
              <w:top w:val="nil"/>
              <w:left w:val="single" w:sz="16" w:space="0" w:color="000000"/>
              <w:bottom w:val="single" w:sz="16" w:space="0" w:color="000000"/>
              <w:right w:val="nil"/>
            </w:tcBorders>
            <w:shd w:val="clear" w:color="auto" w:fill="FFFFFF"/>
            <w:vAlign w:val="center"/>
          </w:tcPr>
          <w:p w:rsidR="00880E69" w:rsidRPr="00880E69" w:rsidRDefault="00880E69" w:rsidP="00880E69">
            <w:pPr>
              <w:autoSpaceDE w:val="0"/>
              <w:autoSpaceDN w:val="0"/>
              <w:adjustRightInd w:val="0"/>
              <w:spacing w:after="0" w:line="240" w:lineRule="auto"/>
              <w:rPr>
                <w:rFonts w:ascii="Times New Roman" w:hAnsi="Times New Roman" w:cs="Times New Roman"/>
                <w:sz w:val="24"/>
                <w:szCs w:val="24"/>
              </w:rPr>
            </w:pPr>
          </w:p>
        </w:tc>
        <w:tc>
          <w:tcPr>
            <w:tcW w:w="2552" w:type="dxa"/>
            <w:tcBorders>
              <w:top w:val="nil"/>
              <w:left w:val="nil"/>
              <w:bottom w:val="single" w:sz="16" w:space="0" w:color="000000"/>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N</w:t>
            </w:r>
          </w:p>
        </w:tc>
        <w:tc>
          <w:tcPr>
            <w:tcW w:w="1760" w:type="dxa"/>
            <w:tcBorders>
              <w:top w:val="nil"/>
              <w:left w:val="single" w:sz="16" w:space="0" w:color="000000"/>
              <w:bottom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56</w:t>
            </w:r>
          </w:p>
        </w:tc>
        <w:tc>
          <w:tcPr>
            <w:tcW w:w="1899" w:type="dxa"/>
            <w:tcBorders>
              <w:top w:val="nil"/>
              <w:bottom w:val="single" w:sz="16" w:space="0" w:color="000000"/>
              <w:right w:val="single" w:sz="16" w:space="0" w:color="000000"/>
            </w:tcBorders>
            <w:shd w:val="clear" w:color="auto" w:fill="FFFFFF"/>
            <w:vAlign w:val="center"/>
          </w:tcPr>
          <w:p w:rsidR="00880E69" w:rsidRPr="00880E69" w:rsidRDefault="00880E69" w:rsidP="00880E69">
            <w:pPr>
              <w:autoSpaceDE w:val="0"/>
              <w:autoSpaceDN w:val="0"/>
              <w:adjustRightInd w:val="0"/>
              <w:spacing w:after="0" w:line="320" w:lineRule="atLeast"/>
              <w:ind w:left="60" w:right="60"/>
              <w:jc w:val="right"/>
              <w:rPr>
                <w:rFonts w:ascii="Arial" w:hAnsi="Arial" w:cs="Arial"/>
                <w:color w:val="000000"/>
                <w:sz w:val="18"/>
                <w:szCs w:val="18"/>
              </w:rPr>
            </w:pPr>
            <w:r w:rsidRPr="00880E69">
              <w:rPr>
                <w:rFonts w:ascii="Arial" w:hAnsi="Arial" w:cs="Arial"/>
                <w:color w:val="000000"/>
                <w:sz w:val="18"/>
                <w:szCs w:val="18"/>
              </w:rPr>
              <w:t>56</w:t>
            </w:r>
          </w:p>
        </w:tc>
      </w:tr>
      <w:tr w:rsidR="00880E69" w:rsidRPr="00880E69" w:rsidTr="00880E69">
        <w:trPr>
          <w:cantSplit/>
          <w:trHeight w:val="365"/>
        </w:trPr>
        <w:tc>
          <w:tcPr>
            <w:tcW w:w="8509" w:type="dxa"/>
            <w:gridSpan w:val="4"/>
            <w:tcBorders>
              <w:top w:val="nil"/>
              <w:left w:val="nil"/>
              <w:bottom w:val="nil"/>
              <w:right w:val="nil"/>
            </w:tcBorders>
            <w:shd w:val="clear" w:color="auto" w:fill="FFFFFF"/>
          </w:tcPr>
          <w:p w:rsidR="00880E69" w:rsidRPr="00880E69" w:rsidRDefault="00880E69" w:rsidP="00880E69">
            <w:pPr>
              <w:autoSpaceDE w:val="0"/>
              <w:autoSpaceDN w:val="0"/>
              <w:adjustRightInd w:val="0"/>
              <w:spacing w:after="0" w:line="320" w:lineRule="atLeast"/>
              <w:ind w:left="60" w:right="60"/>
              <w:rPr>
                <w:rFonts w:ascii="Arial" w:hAnsi="Arial" w:cs="Arial"/>
                <w:color w:val="000000"/>
                <w:sz w:val="18"/>
                <w:szCs w:val="18"/>
              </w:rPr>
            </w:pPr>
            <w:r w:rsidRPr="00880E69">
              <w:rPr>
                <w:rFonts w:ascii="Arial" w:hAnsi="Arial" w:cs="Arial"/>
                <w:color w:val="000000"/>
                <w:sz w:val="18"/>
                <w:szCs w:val="18"/>
              </w:rPr>
              <w:t>**. Correlation is significant at the 0.01 level (2-tailed).</w:t>
            </w:r>
          </w:p>
        </w:tc>
      </w:tr>
    </w:tbl>
    <w:p w:rsidR="00CC0C03" w:rsidRDefault="00CC0C03" w:rsidP="00CC0C03">
      <w:pPr>
        <w:autoSpaceDE w:val="0"/>
        <w:autoSpaceDN w:val="0"/>
        <w:adjustRightInd w:val="0"/>
        <w:spacing w:after="0" w:line="400" w:lineRule="atLeast"/>
        <w:rPr>
          <w:rFonts w:ascii="Times New Roman" w:hAnsi="Times New Roman" w:cs="Times New Roman"/>
          <w:sz w:val="24"/>
          <w:szCs w:val="24"/>
        </w:rPr>
      </w:pPr>
    </w:p>
    <w:p w:rsidR="00ED33BF" w:rsidRDefault="00ED33BF" w:rsidP="00CC0C03">
      <w:pPr>
        <w:autoSpaceDE w:val="0"/>
        <w:autoSpaceDN w:val="0"/>
        <w:adjustRightInd w:val="0"/>
        <w:spacing w:after="0" w:line="400" w:lineRule="atLeast"/>
        <w:rPr>
          <w:rFonts w:ascii="Times New Roman" w:hAnsi="Times New Roman" w:cs="Times New Roman"/>
          <w:sz w:val="24"/>
          <w:szCs w:val="24"/>
        </w:rPr>
      </w:pPr>
    </w:p>
    <w:p w:rsidR="00ED33BF" w:rsidRDefault="00ED33BF" w:rsidP="00CC0C03">
      <w:pPr>
        <w:autoSpaceDE w:val="0"/>
        <w:autoSpaceDN w:val="0"/>
        <w:adjustRightInd w:val="0"/>
        <w:spacing w:after="0" w:line="400" w:lineRule="atLeast"/>
        <w:rPr>
          <w:rFonts w:ascii="Times New Roman" w:hAnsi="Times New Roman" w:cs="Times New Roman"/>
          <w:sz w:val="24"/>
          <w:szCs w:val="24"/>
        </w:rPr>
      </w:pPr>
    </w:p>
    <w:p w:rsidR="00ED33BF" w:rsidRDefault="00ED33BF" w:rsidP="00CC0C03">
      <w:pPr>
        <w:autoSpaceDE w:val="0"/>
        <w:autoSpaceDN w:val="0"/>
        <w:adjustRightInd w:val="0"/>
        <w:spacing w:after="0" w:line="400" w:lineRule="atLeast"/>
        <w:rPr>
          <w:rFonts w:ascii="Times New Roman" w:hAnsi="Times New Roman" w:cs="Times New Roman"/>
          <w:sz w:val="24"/>
          <w:szCs w:val="24"/>
        </w:rPr>
      </w:pPr>
    </w:p>
    <w:p w:rsidR="00ED33BF" w:rsidRPr="00CC0C03" w:rsidRDefault="00ED33BF" w:rsidP="00CC0C03">
      <w:pPr>
        <w:autoSpaceDE w:val="0"/>
        <w:autoSpaceDN w:val="0"/>
        <w:adjustRightInd w:val="0"/>
        <w:spacing w:after="0" w:line="400" w:lineRule="atLeast"/>
        <w:rPr>
          <w:rFonts w:ascii="Times New Roman" w:hAnsi="Times New Roman" w:cs="Times New Roman"/>
          <w:sz w:val="24"/>
          <w:szCs w:val="24"/>
        </w:rPr>
      </w:pPr>
    </w:p>
    <w:p w:rsidR="00414C79" w:rsidRPr="003F24C1" w:rsidRDefault="003F24C1" w:rsidP="003F24C1">
      <w:pPr>
        <w:spacing w:line="480" w:lineRule="auto"/>
        <w:jc w:val="both"/>
        <w:rPr>
          <w:rFonts w:ascii="Times New Roman" w:hAnsi="Times New Roman" w:cs="Times New Roman"/>
          <w:sz w:val="24"/>
          <w:szCs w:val="24"/>
        </w:rPr>
      </w:pPr>
      <w:r w:rsidRPr="003F24C1">
        <w:rPr>
          <w:rFonts w:ascii="Times New Roman" w:hAnsi="Times New Roman" w:cs="Times New Roman"/>
          <w:sz w:val="24"/>
          <w:szCs w:val="24"/>
        </w:rPr>
        <w:t>Selanjutnya untuk mengu</w:t>
      </w:r>
      <w:r w:rsidR="00414C79" w:rsidRPr="003F24C1">
        <w:rPr>
          <w:rFonts w:ascii="Times New Roman" w:hAnsi="Times New Roman" w:cs="Times New Roman"/>
          <w:sz w:val="24"/>
          <w:szCs w:val="24"/>
        </w:rPr>
        <w:t>ji hipotesi</w:t>
      </w:r>
      <w:r w:rsidRPr="003F24C1">
        <w:rPr>
          <w:rFonts w:ascii="Times New Roman" w:hAnsi="Times New Roman" w:cs="Times New Roman"/>
          <w:sz w:val="24"/>
          <w:szCs w:val="24"/>
        </w:rPr>
        <w:t>s</w:t>
      </w:r>
      <w:r w:rsidR="00414C79" w:rsidRPr="003F24C1">
        <w:rPr>
          <w:rFonts w:ascii="Times New Roman" w:hAnsi="Times New Roman" w:cs="Times New Roman"/>
          <w:sz w:val="24"/>
          <w:szCs w:val="24"/>
        </w:rPr>
        <w:t>, kriteria yan digunakan adalah:</w:t>
      </w:r>
    </w:p>
    <w:p w:rsidR="00414C79" w:rsidRDefault="00414C79" w:rsidP="003F24C1">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Nilai Signifikansi &gt; 0,05, maka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ditolak atau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w:t>
      </w:r>
    </w:p>
    <w:p w:rsidR="00414C79" w:rsidRPr="00F24B7E" w:rsidRDefault="00414C79" w:rsidP="00414C79">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Nilai Signifikansi &lt; 0,05, maka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 atau H</w:t>
      </w:r>
      <w:r>
        <w:rPr>
          <w:rFonts w:ascii="Times New Roman" w:hAnsi="Times New Roman" w:cs="Times New Roman"/>
          <w:sz w:val="24"/>
          <w:szCs w:val="24"/>
          <w:vertAlign w:val="subscript"/>
        </w:rPr>
        <w:t>o</w:t>
      </w:r>
      <w:r w:rsidR="00F24B7E">
        <w:rPr>
          <w:rFonts w:ascii="Times New Roman" w:hAnsi="Times New Roman" w:cs="Times New Roman"/>
          <w:sz w:val="24"/>
          <w:szCs w:val="24"/>
        </w:rPr>
        <w:t xml:space="preserve"> ditolak.</w:t>
      </w:r>
    </w:p>
    <w:p w:rsidR="00414C79" w:rsidRDefault="00414C79" w:rsidP="00414C79">
      <w:pPr>
        <w:spacing w:line="480" w:lineRule="auto"/>
        <w:jc w:val="both"/>
        <w:rPr>
          <w:rFonts w:ascii="Times New Roman" w:hAnsi="Times New Roman" w:cs="Times New Roman"/>
          <w:sz w:val="24"/>
          <w:szCs w:val="24"/>
        </w:rPr>
      </w:pPr>
      <w:r>
        <w:rPr>
          <w:rFonts w:ascii="Times New Roman" w:hAnsi="Times New Roman" w:cs="Times New Roman"/>
          <w:sz w:val="24"/>
          <w:szCs w:val="24"/>
        </w:rPr>
        <w:t>Keterngan :</w:t>
      </w:r>
    </w:p>
    <w:p w:rsidR="00414C79" w:rsidRPr="00F125E3" w:rsidRDefault="00414C79" w:rsidP="00414C79">
      <w:pPr>
        <w:pStyle w:val="ListParagraph"/>
        <w:tabs>
          <w:tab w:val="left" w:pos="2694"/>
        </w:tabs>
        <w:spacing w:line="480" w:lineRule="auto"/>
        <w:ind w:left="2552" w:right="-1" w:hanging="2552"/>
        <w:jc w:val="both"/>
        <w:rPr>
          <w:rFonts w:ascii="Times New Roman" w:hAnsi="Times New Roman" w:cs="Times New Roman"/>
          <w:sz w:val="24"/>
          <w:szCs w:val="24"/>
        </w:rPr>
      </w:pPr>
      <w:r>
        <w:rPr>
          <w:rFonts w:ascii="Times New Roman" w:hAnsi="Times New Roman" w:cs="Times New Roman"/>
          <w:sz w:val="24"/>
          <w:szCs w:val="24"/>
        </w:rPr>
        <w:t>Hipotesis nol (H</w:t>
      </w:r>
      <w:r>
        <w:rPr>
          <w:rFonts w:ascii="Times New Roman" w:hAnsi="Times New Roman" w:cs="Times New Roman"/>
          <w:sz w:val="24"/>
          <w:szCs w:val="24"/>
          <w:vertAlign w:val="subscript"/>
        </w:rPr>
        <w:t>0</w:t>
      </w:r>
      <w:r>
        <w:rPr>
          <w:rFonts w:ascii="Times New Roman" w:hAnsi="Times New Roman" w:cs="Times New Roman"/>
          <w:sz w:val="24"/>
          <w:szCs w:val="24"/>
        </w:rPr>
        <w:t>)</w:t>
      </w:r>
      <w:r>
        <w:rPr>
          <w:rFonts w:ascii="Times New Roman" w:hAnsi="Times New Roman" w:cs="Times New Roman"/>
          <w:sz w:val="24"/>
          <w:szCs w:val="24"/>
        </w:rPr>
        <w:tab/>
        <w:t xml:space="preserve"> : </w:t>
      </w:r>
      <w:r w:rsidRPr="00F125E3">
        <w:rPr>
          <w:rFonts w:ascii="Times New Roman" w:hAnsi="Times New Roman" w:cs="Times New Roman"/>
          <w:sz w:val="24"/>
          <w:szCs w:val="24"/>
        </w:rPr>
        <w:t xml:space="preserve">Tidak terdapat </w:t>
      </w:r>
      <w:r>
        <w:rPr>
          <w:rFonts w:ascii="Times New Roman" w:hAnsi="Times New Roman" w:cs="Times New Roman"/>
          <w:sz w:val="24"/>
          <w:szCs w:val="24"/>
        </w:rPr>
        <w:t>hubungan</w:t>
      </w:r>
      <w:r w:rsidRPr="00F125E3">
        <w:rPr>
          <w:rFonts w:ascii="Times New Roman" w:hAnsi="Times New Roman" w:cs="Times New Roman"/>
          <w:sz w:val="24"/>
          <w:szCs w:val="24"/>
        </w:rPr>
        <w:t xml:space="preserve"> </w:t>
      </w:r>
      <w:r>
        <w:rPr>
          <w:rFonts w:ascii="Times New Roman" w:hAnsi="Times New Roman" w:cs="Times New Roman"/>
          <w:sz w:val="24"/>
          <w:szCs w:val="24"/>
        </w:rPr>
        <w:t>yang signifikan antara</w:t>
      </w:r>
      <w:r w:rsidRPr="00F125E3">
        <w:rPr>
          <w:rFonts w:ascii="Times New Roman" w:hAnsi="Times New Roman" w:cs="Times New Roman"/>
          <w:sz w:val="24"/>
          <w:szCs w:val="24"/>
        </w:rPr>
        <w:t xml:space="preserve"> </w:t>
      </w:r>
      <w:r>
        <w:rPr>
          <w:rFonts w:ascii="Times New Roman" w:hAnsi="Times New Roman" w:cs="Times New Roman"/>
          <w:sz w:val="24"/>
          <w:szCs w:val="24"/>
        </w:rPr>
        <w:t>gaya belajar    siswa dengan hasil belajar IPS siswa.</w:t>
      </w:r>
    </w:p>
    <w:p w:rsidR="00414C79" w:rsidRDefault="00414C79" w:rsidP="003F24C1">
      <w:pPr>
        <w:pStyle w:val="ListParagraph"/>
        <w:tabs>
          <w:tab w:val="left" w:pos="2552"/>
        </w:tabs>
        <w:spacing w:after="0" w:line="480" w:lineRule="auto"/>
        <w:ind w:left="2552" w:right="-1" w:hanging="2552"/>
        <w:jc w:val="both"/>
        <w:rPr>
          <w:rFonts w:ascii="Times New Roman" w:hAnsi="Times New Roman" w:cs="Times New Roman"/>
          <w:sz w:val="24"/>
          <w:szCs w:val="24"/>
        </w:rPr>
      </w:pPr>
      <w:r w:rsidRPr="00F125E3">
        <w:rPr>
          <w:rFonts w:ascii="Times New Roman" w:hAnsi="Times New Roman" w:cs="Times New Roman"/>
          <w:sz w:val="24"/>
          <w:szCs w:val="24"/>
        </w:rPr>
        <w:t xml:space="preserve">Hipotesis alternatif (Ha)  </w:t>
      </w:r>
      <w:r w:rsidRPr="00F125E3">
        <w:rPr>
          <w:rFonts w:ascii="Times New Roman" w:hAnsi="Times New Roman" w:cs="Times New Roman"/>
          <w:sz w:val="24"/>
          <w:szCs w:val="24"/>
        </w:rPr>
        <w:tab/>
        <w:t xml:space="preserve">: Terdapat </w:t>
      </w:r>
      <w:r>
        <w:rPr>
          <w:rFonts w:ascii="Times New Roman" w:hAnsi="Times New Roman" w:cs="Times New Roman"/>
          <w:sz w:val="24"/>
          <w:szCs w:val="24"/>
        </w:rPr>
        <w:t>hubungan</w:t>
      </w:r>
      <w:r w:rsidRPr="00F125E3">
        <w:rPr>
          <w:rFonts w:ascii="Times New Roman" w:hAnsi="Times New Roman" w:cs="Times New Roman"/>
          <w:sz w:val="24"/>
          <w:szCs w:val="24"/>
        </w:rPr>
        <w:t xml:space="preserve"> </w:t>
      </w:r>
      <w:r>
        <w:rPr>
          <w:rFonts w:ascii="Times New Roman" w:hAnsi="Times New Roman" w:cs="Times New Roman"/>
          <w:sz w:val="24"/>
          <w:szCs w:val="24"/>
        </w:rPr>
        <w:t>yang signifikan antara</w:t>
      </w:r>
      <w:r w:rsidRPr="00F125E3">
        <w:rPr>
          <w:rFonts w:ascii="Times New Roman" w:hAnsi="Times New Roman" w:cs="Times New Roman"/>
          <w:sz w:val="24"/>
          <w:szCs w:val="24"/>
        </w:rPr>
        <w:t xml:space="preserve"> </w:t>
      </w:r>
      <w:r>
        <w:rPr>
          <w:rFonts w:ascii="Times New Roman" w:hAnsi="Times New Roman" w:cs="Times New Roman"/>
          <w:sz w:val="24"/>
          <w:szCs w:val="24"/>
        </w:rPr>
        <w:t>gaya belajar siswa dengan hasil belajar IPS siswa.</w:t>
      </w:r>
    </w:p>
    <w:p w:rsidR="00414C79" w:rsidRDefault="00414C79" w:rsidP="003F24C1">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Untuk menerima dan menolak</w:t>
      </w:r>
      <w:r w:rsidRPr="00414C79">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sidR="001D255F">
        <w:rPr>
          <w:rFonts w:ascii="Times New Roman" w:hAnsi="Times New Roman" w:cs="Times New Roman"/>
          <w:sz w:val="24"/>
          <w:szCs w:val="24"/>
        </w:rPr>
        <w:t>dengan bantuan nilai signifikan, jika nilai Sig-5% H</w:t>
      </w:r>
      <w:r w:rsidR="001D255F">
        <w:rPr>
          <w:rFonts w:ascii="Times New Roman" w:hAnsi="Times New Roman" w:cs="Times New Roman"/>
          <w:sz w:val="24"/>
          <w:szCs w:val="24"/>
          <w:vertAlign w:val="subscript"/>
        </w:rPr>
        <w:t xml:space="preserve">0 </w:t>
      </w:r>
      <w:r w:rsidR="001D255F">
        <w:rPr>
          <w:rFonts w:ascii="Times New Roman" w:hAnsi="Times New Roman" w:cs="Times New Roman"/>
          <w:sz w:val="24"/>
          <w:szCs w:val="24"/>
        </w:rPr>
        <w:t>ditolak, sebaliknya diterima. Dari t</w:t>
      </w:r>
      <w:r w:rsidR="002B1479">
        <w:rPr>
          <w:rFonts w:ascii="Times New Roman" w:hAnsi="Times New Roman" w:cs="Times New Roman"/>
          <w:sz w:val="24"/>
          <w:szCs w:val="24"/>
        </w:rPr>
        <w:t>abel diatas terlihat Sig = 0,000</w:t>
      </w:r>
      <w:r w:rsidR="001D255F">
        <w:rPr>
          <w:rFonts w:ascii="Times New Roman" w:hAnsi="Times New Roman" w:cs="Times New Roman"/>
          <w:sz w:val="24"/>
          <w:szCs w:val="24"/>
        </w:rPr>
        <w:t xml:space="preserve"> berarti </w:t>
      </w:r>
      <w:r w:rsidR="002B1479">
        <w:rPr>
          <w:rFonts w:ascii="Times New Roman" w:hAnsi="Times New Roman" w:cs="Times New Roman"/>
          <w:sz w:val="24"/>
          <w:szCs w:val="24"/>
        </w:rPr>
        <w:t>H</w:t>
      </w:r>
      <w:r w:rsidR="002B1479">
        <w:rPr>
          <w:rFonts w:ascii="Times New Roman" w:hAnsi="Times New Roman" w:cs="Times New Roman"/>
          <w:sz w:val="24"/>
          <w:szCs w:val="24"/>
          <w:vertAlign w:val="subscript"/>
        </w:rPr>
        <w:t>0</w:t>
      </w:r>
      <w:r w:rsidR="001D255F">
        <w:rPr>
          <w:rFonts w:ascii="Times New Roman" w:hAnsi="Times New Roman" w:cs="Times New Roman"/>
          <w:sz w:val="24"/>
          <w:szCs w:val="24"/>
        </w:rPr>
        <w:t xml:space="preserve"> ditolak dan H</w:t>
      </w:r>
      <w:r w:rsidR="002B1479">
        <w:rPr>
          <w:rFonts w:ascii="Times New Roman" w:hAnsi="Times New Roman" w:cs="Times New Roman"/>
          <w:sz w:val="24"/>
          <w:szCs w:val="24"/>
          <w:vertAlign w:val="subscript"/>
        </w:rPr>
        <w:t>a</w:t>
      </w:r>
      <w:r w:rsidR="001D255F">
        <w:rPr>
          <w:rFonts w:ascii="Times New Roman" w:hAnsi="Times New Roman" w:cs="Times New Roman"/>
          <w:sz w:val="24"/>
          <w:szCs w:val="24"/>
          <w:vertAlign w:val="subscript"/>
        </w:rPr>
        <w:t xml:space="preserve"> </w:t>
      </w:r>
      <w:r w:rsidR="001D255F">
        <w:rPr>
          <w:rFonts w:ascii="Times New Roman" w:hAnsi="Times New Roman" w:cs="Times New Roman"/>
          <w:sz w:val="24"/>
          <w:szCs w:val="24"/>
        </w:rPr>
        <w:t xml:space="preserve">diterima. Jadi terdapat hubungan </w:t>
      </w:r>
      <w:r w:rsidR="002B1479">
        <w:rPr>
          <w:rFonts w:ascii="Times New Roman" w:hAnsi="Times New Roman" w:cs="Times New Roman"/>
          <w:sz w:val="24"/>
          <w:szCs w:val="24"/>
        </w:rPr>
        <w:t xml:space="preserve">yang signifikan </w:t>
      </w:r>
      <w:r w:rsidR="001D255F">
        <w:rPr>
          <w:rFonts w:ascii="Times New Roman" w:hAnsi="Times New Roman" w:cs="Times New Roman"/>
          <w:sz w:val="24"/>
          <w:szCs w:val="24"/>
        </w:rPr>
        <w:t>antara hubungan gaya belajar dengan hasil belajar IPS</w:t>
      </w:r>
    </w:p>
    <w:p w:rsidR="001D255F" w:rsidRDefault="001D255F" w:rsidP="003F24C1">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Dengan melihat nilai korelasi kedua v</w:t>
      </w:r>
      <w:r w:rsidR="00880E69">
        <w:rPr>
          <w:rFonts w:ascii="Times New Roman" w:hAnsi="Times New Roman" w:cs="Times New Roman"/>
          <w:sz w:val="24"/>
          <w:szCs w:val="24"/>
        </w:rPr>
        <w:t>ariabel tersebut r = 0,845</w:t>
      </w:r>
      <w:r>
        <w:rPr>
          <w:rFonts w:ascii="Times New Roman" w:hAnsi="Times New Roman" w:cs="Times New Roman"/>
          <w:sz w:val="24"/>
          <w:szCs w:val="24"/>
        </w:rPr>
        <w:t>. Hal ini menunjuk</w:t>
      </w:r>
      <w:r w:rsidR="00880E69">
        <w:rPr>
          <w:rFonts w:ascii="Times New Roman" w:hAnsi="Times New Roman" w:cs="Times New Roman"/>
          <w:sz w:val="24"/>
          <w:szCs w:val="24"/>
        </w:rPr>
        <w:t>kan tingkat hubungan yang</w:t>
      </w:r>
      <w:r w:rsidR="002B1479">
        <w:rPr>
          <w:rFonts w:ascii="Times New Roman" w:hAnsi="Times New Roman" w:cs="Times New Roman"/>
          <w:sz w:val="24"/>
          <w:szCs w:val="24"/>
        </w:rPr>
        <w:t xml:space="preserve"> kuat</w:t>
      </w:r>
      <w:r>
        <w:rPr>
          <w:rFonts w:ascii="Times New Roman" w:hAnsi="Times New Roman" w:cs="Times New Roman"/>
          <w:sz w:val="24"/>
          <w:szCs w:val="24"/>
        </w:rPr>
        <w:t xml:space="preserve">. Jadi terdapat hubungan antara data hasil gaya belajar dan data nilai </w:t>
      </w:r>
      <w:r w:rsidR="0014253A">
        <w:rPr>
          <w:rFonts w:ascii="Times New Roman" w:hAnsi="Times New Roman" w:cs="Times New Roman"/>
          <w:sz w:val="24"/>
          <w:szCs w:val="24"/>
        </w:rPr>
        <w:t>hasil ulangan tengah semester 2.</w:t>
      </w:r>
    </w:p>
    <w:p w:rsidR="00ED33BF" w:rsidRDefault="00ED33BF" w:rsidP="003F24C1">
      <w:pPr>
        <w:pStyle w:val="ListParagraph"/>
        <w:spacing w:after="0" w:line="480" w:lineRule="auto"/>
        <w:ind w:left="0" w:right="-1" w:firstLine="709"/>
        <w:jc w:val="both"/>
        <w:rPr>
          <w:rFonts w:ascii="Times New Roman" w:hAnsi="Times New Roman" w:cs="Times New Roman"/>
          <w:sz w:val="24"/>
          <w:szCs w:val="24"/>
        </w:rPr>
      </w:pPr>
    </w:p>
    <w:p w:rsidR="00ED33BF" w:rsidRDefault="00ED33BF" w:rsidP="003F24C1">
      <w:pPr>
        <w:pStyle w:val="ListParagraph"/>
        <w:spacing w:after="0" w:line="480" w:lineRule="auto"/>
        <w:ind w:left="0" w:right="-1" w:firstLine="709"/>
        <w:jc w:val="both"/>
        <w:rPr>
          <w:rFonts w:ascii="Times New Roman" w:hAnsi="Times New Roman" w:cs="Times New Roman"/>
          <w:sz w:val="24"/>
          <w:szCs w:val="24"/>
        </w:rPr>
      </w:pPr>
    </w:p>
    <w:p w:rsidR="00ED33BF" w:rsidRDefault="00ED33BF" w:rsidP="003F24C1">
      <w:pPr>
        <w:pStyle w:val="ListParagraph"/>
        <w:spacing w:after="0" w:line="480" w:lineRule="auto"/>
        <w:ind w:left="0" w:right="-1" w:firstLine="709"/>
        <w:jc w:val="both"/>
        <w:rPr>
          <w:rFonts w:ascii="Times New Roman" w:hAnsi="Times New Roman" w:cs="Times New Roman"/>
          <w:sz w:val="24"/>
          <w:szCs w:val="24"/>
        </w:rPr>
      </w:pPr>
    </w:p>
    <w:p w:rsidR="00ED33BF" w:rsidRDefault="00ED33BF" w:rsidP="003F24C1">
      <w:pPr>
        <w:pStyle w:val="ListParagraph"/>
        <w:spacing w:after="0" w:line="480" w:lineRule="auto"/>
        <w:ind w:left="0" w:right="-1" w:firstLine="709"/>
        <w:jc w:val="both"/>
        <w:rPr>
          <w:rFonts w:ascii="Times New Roman" w:hAnsi="Times New Roman" w:cs="Times New Roman"/>
          <w:sz w:val="24"/>
          <w:szCs w:val="24"/>
        </w:rPr>
      </w:pPr>
    </w:p>
    <w:p w:rsidR="001F305F" w:rsidRPr="001F305F" w:rsidRDefault="001A2597" w:rsidP="003F24C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4.23</w:t>
      </w:r>
      <w:r w:rsidR="001F305F">
        <w:rPr>
          <w:rFonts w:ascii="Times New Roman" w:eastAsiaTheme="minorEastAsia" w:hAnsi="Times New Roman" w:cs="Times New Roman"/>
          <w:sz w:val="24"/>
          <w:szCs w:val="24"/>
        </w:rPr>
        <w:t xml:space="preserve"> Interpretasi Koefisien Korelasi</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5"/>
        <w:gridCol w:w="4320"/>
      </w:tblGrid>
      <w:tr w:rsidR="001F305F" w:rsidRPr="00977188" w:rsidTr="00091D1A">
        <w:trPr>
          <w:trHeight w:val="315"/>
        </w:trPr>
        <w:tc>
          <w:tcPr>
            <w:tcW w:w="3975" w:type="dxa"/>
            <w:shd w:val="clear" w:color="auto" w:fill="auto"/>
            <w:noWrap/>
            <w:vAlign w:val="bottom"/>
            <w:hideMark/>
          </w:tcPr>
          <w:p w:rsidR="001F305F" w:rsidRPr="00A46A28" w:rsidRDefault="001F305F" w:rsidP="00091D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Nilai korelasi</w:t>
            </w:r>
          </w:p>
        </w:tc>
        <w:tc>
          <w:tcPr>
            <w:tcW w:w="4320"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Keterangan</w:t>
            </w:r>
          </w:p>
        </w:tc>
      </w:tr>
      <w:tr w:rsidR="001F305F" w:rsidRPr="00977188" w:rsidTr="00091D1A">
        <w:trPr>
          <w:trHeight w:val="315"/>
        </w:trPr>
        <w:tc>
          <w:tcPr>
            <w:tcW w:w="3975" w:type="dxa"/>
            <w:shd w:val="clear" w:color="auto" w:fill="auto"/>
            <w:noWrap/>
            <w:vAlign w:val="bottom"/>
            <w:hideMark/>
          </w:tcPr>
          <w:p w:rsidR="001F305F" w:rsidRPr="00A46A2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  ̶  0,199</w:t>
            </w:r>
          </w:p>
        </w:tc>
        <w:tc>
          <w:tcPr>
            <w:tcW w:w="4320"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Rendah </w:t>
            </w:r>
          </w:p>
        </w:tc>
      </w:tr>
      <w:tr w:rsidR="001F305F" w:rsidRPr="00977188" w:rsidTr="00091D1A">
        <w:trPr>
          <w:trHeight w:val="315"/>
        </w:trPr>
        <w:tc>
          <w:tcPr>
            <w:tcW w:w="3975"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  ̶  0,399</w:t>
            </w:r>
          </w:p>
        </w:tc>
        <w:tc>
          <w:tcPr>
            <w:tcW w:w="4320" w:type="dxa"/>
            <w:shd w:val="clear" w:color="auto" w:fill="auto"/>
            <w:noWrap/>
            <w:vAlign w:val="bottom"/>
            <w:hideMark/>
          </w:tcPr>
          <w:p w:rsidR="001F305F" w:rsidRPr="00A46A2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Rendah </w:t>
            </w:r>
          </w:p>
        </w:tc>
      </w:tr>
      <w:tr w:rsidR="001F305F" w:rsidRPr="00977188" w:rsidTr="00091D1A">
        <w:trPr>
          <w:trHeight w:val="315"/>
        </w:trPr>
        <w:tc>
          <w:tcPr>
            <w:tcW w:w="3975"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  ̶  0,69</w:t>
            </w:r>
          </w:p>
        </w:tc>
        <w:tc>
          <w:tcPr>
            <w:tcW w:w="4320" w:type="dxa"/>
            <w:shd w:val="clear" w:color="auto" w:fill="auto"/>
            <w:noWrap/>
            <w:vAlign w:val="bottom"/>
            <w:hideMark/>
          </w:tcPr>
          <w:p w:rsidR="001F305F" w:rsidRPr="00A46A2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 </w:t>
            </w:r>
          </w:p>
        </w:tc>
      </w:tr>
      <w:tr w:rsidR="001F305F" w:rsidRPr="00977188" w:rsidTr="00091D1A">
        <w:trPr>
          <w:trHeight w:val="315"/>
        </w:trPr>
        <w:tc>
          <w:tcPr>
            <w:tcW w:w="3975"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  ̶  0,89</w:t>
            </w:r>
          </w:p>
        </w:tc>
        <w:tc>
          <w:tcPr>
            <w:tcW w:w="4320"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Kuat</w:t>
            </w:r>
          </w:p>
        </w:tc>
      </w:tr>
      <w:tr w:rsidR="001F305F" w:rsidRPr="00977188" w:rsidTr="00091D1A">
        <w:trPr>
          <w:trHeight w:val="315"/>
        </w:trPr>
        <w:tc>
          <w:tcPr>
            <w:tcW w:w="3975"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  ̶  1,000</w:t>
            </w:r>
          </w:p>
        </w:tc>
        <w:tc>
          <w:tcPr>
            <w:tcW w:w="4320" w:type="dxa"/>
            <w:shd w:val="clear" w:color="auto" w:fill="auto"/>
            <w:noWrap/>
            <w:vAlign w:val="bottom"/>
            <w:hideMark/>
          </w:tcPr>
          <w:p w:rsidR="001F305F" w:rsidRPr="00977188" w:rsidRDefault="001F305F" w:rsidP="00091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Kuat</w:t>
            </w:r>
          </w:p>
        </w:tc>
      </w:tr>
    </w:tbl>
    <w:p w:rsidR="001F305F" w:rsidRDefault="001F305F" w:rsidP="001F305F">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Sugiyono, 2012 </w:t>
      </w:r>
    </w:p>
    <w:p w:rsidR="00AC5212" w:rsidRDefault="001F305F" w:rsidP="00ED33BF">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Berdasarkan tabel pedoman untuk memberikan interprestasi terhadap koefisien korelasi, terdapat korelasi antara gaya belajar dengan hasil belajar IPS siswa kelas V SDN Gunung Sari 1 Kecamatan Rappocini Kota Makassa</w:t>
      </w:r>
      <w:r w:rsidR="00ED33BF">
        <w:rPr>
          <w:rFonts w:ascii="Times New Roman" w:eastAsiaTheme="minorEastAsia" w:hAnsi="Times New Roman" w:cs="Times New Roman"/>
          <w:sz w:val="24"/>
          <w:szCs w:val="24"/>
        </w:rPr>
        <w:t>r termasuk dalam kreteria kuat</w:t>
      </w:r>
      <w:r>
        <w:rPr>
          <w:rFonts w:ascii="Times New Roman" w:eastAsiaTheme="minorEastAsia" w:hAnsi="Times New Roman" w:cs="Times New Roman"/>
          <w:sz w:val="24"/>
          <w:szCs w:val="24"/>
        </w:rPr>
        <w:t>.</w:t>
      </w:r>
    </w:p>
    <w:p w:rsidR="00ED33BF" w:rsidRPr="00AC5212" w:rsidRDefault="00ED33BF" w:rsidP="00ED33BF">
      <w:pPr>
        <w:spacing w:after="0" w:line="480" w:lineRule="auto"/>
        <w:ind w:firstLine="709"/>
        <w:jc w:val="both"/>
        <w:rPr>
          <w:rFonts w:ascii="Times New Roman" w:eastAsiaTheme="minorEastAsia" w:hAnsi="Times New Roman" w:cs="Times New Roman"/>
          <w:sz w:val="24"/>
          <w:szCs w:val="24"/>
        </w:rPr>
      </w:pPr>
    </w:p>
    <w:p w:rsidR="00414C79" w:rsidRDefault="00091D1A" w:rsidP="00091D1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w:t>
      </w:r>
    </w:p>
    <w:p w:rsidR="004D3668" w:rsidRPr="004D3668" w:rsidRDefault="004D3668" w:rsidP="004D3668">
      <w:pPr>
        <w:pStyle w:val="ListParagraph"/>
        <w:spacing w:line="480" w:lineRule="auto"/>
        <w:ind w:left="0" w:firstLine="709"/>
        <w:jc w:val="both"/>
        <w:rPr>
          <w:rFonts w:ascii="Times New Roman" w:hAnsi="Times New Roman" w:cs="Times New Roman"/>
          <w:sz w:val="24"/>
          <w:szCs w:val="24"/>
        </w:rPr>
      </w:pPr>
      <w:r w:rsidRPr="004D3668">
        <w:rPr>
          <w:rFonts w:ascii="Times New Roman" w:hAnsi="Times New Roman" w:cs="Times New Roman"/>
          <w:sz w:val="24"/>
          <w:szCs w:val="24"/>
        </w:rPr>
        <w:t>Gaya belajar merupakan salah satu fakt</w:t>
      </w:r>
      <w:r>
        <w:rPr>
          <w:rFonts w:ascii="Times New Roman" w:hAnsi="Times New Roman" w:cs="Times New Roman"/>
          <w:sz w:val="24"/>
          <w:szCs w:val="24"/>
        </w:rPr>
        <w:t xml:space="preserve">or yang dianggap penting dalam </w:t>
      </w:r>
      <w:r w:rsidRPr="004D3668">
        <w:rPr>
          <w:rFonts w:ascii="Times New Roman" w:hAnsi="Times New Roman" w:cs="Times New Roman"/>
          <w:sz w:val="24"/>
          <w:szCs w:val="24"/>
        </w:rPr>
        <w:t xml:space="preserve">suatu pembelajaran, karena dapat mempengaruhi hasil belajar siswa.  Gaya belajar merupakan cara yang dilakukan oleh seseorang dalam menyerap suatu informasi. Gaya belajar merupakan faktor yang ada di dalam diri siswa, sehingga memiliki pengaruh besar dalam proses pembelajaran. Penelitian ini akan mengukur gaya belajar yang dimiliki oleh siswa yang meliputi gaya belajar visual, auditorial, dan kinestetik. Pelajar visual belajar melalui apa yang mereka lihat, pelajar auditorial belajar melalui apa yang mereka dengar, sedangkan pelajar kinestetik belajar melalui gerak dan sentuhan. </w:t>
      </w:r>
    </w:p>
    <w:p w:rsidR="00091D1A" w:rsidRPr="004D3668" w:rsidRDefault="004D3668" w:rsidP="004D3668">
      <w:pPr>
        <w:pStyle w:val="ListParagraph"/>
        <w:spacing w:line="480" w:lineRule="auto"/>
        <w:ind w:left="0" w:firstLine="709"/>
        <w:jc w:val="both"/>
        <w:rPr>
          <w:rFonts w:ascii="Times New Roman" w:hAnsi="Times New Roman" w:cs="Times New Roman"/>
          <w:sz w:val="24"/>
          <w:szCs w:val="24"/>
        </w:rPr>
      </w:pPr>
      <w:r w:rsidRPr="004D3668">
        <w:rPr>
          <w:rFonts w:ascii="Times New Roman" w:hAnsi="Times New Roman" w:cs="Times New Roman"/>
          <w:sz w:val="24"/>
          <w:szCs w:val="24"/>
        </w:rPr>
        <w:t xml:space="preserve">Hasil penelitian menunjukkan bahwa siswa sudah menerapkan gaya belajar yang dimiliki dengan baik. Siswa mampu menyesuaikan gaya belajarnya dengan metode </w:t>
      </w:r>
      <w:r w:rsidRPr="004D3668">
        <w:rPr>
          <w:rFonts w:ascii="Times New Roman" w:hAnsi="Times New Roman" w:cs="Times New Roman"/>
          <w:sz w:val="24"/>
          <w:szCs w:val="24"/>
        </w:rPr>
        <w:lastRenderedPageBreak/>
        <w:t>pembelajaran yang dilakukan oleh guru, hal tersebut dibuktikan dengan perolehan hasil belajar IPS siswa yang baik pula. Berdasarkan penjelasan tersebut, dapat diketahui bahwa gaya belajar memiliki kontribusi yang besar dalam perolehan hasil belajar IPS.</w:t>
      </w:r>
    </w:p>
    <w:p w:rsidR="00414C79" w:rsidRDefault="004D3668" w:rsidP="004D3668">
      <w:pPr>
        <w:pStyle w:val="ListParagraph"/>
        <w:numPr>
          <w:ilvl w:val="0"/>
          <w:numId w:val="14"/>
        </w:numPr>
        <w:spacing w:line="480" w:lineRule="auto"/>
        <w:ind w:left="426" w:hanging="426"/>
        <w:jc w:val="both"/>
        <w:rPr>
          <w:rFonts w:ascii="Times New Roman" w:hAnsi="Times New Roman" w:cs="Times New Roman"/>
          <w:b/>
          <w:sz w:val="24"/>
          <w:szCs w:val="24"/>
        </w:rPr>
      </w:pPr>
      <w:r w:rsidRPr="004D3668">
        <w:rPr>
          <w:rFonts w:ascii="Times New Roman" w:hAnsi="Times New Roman" w:cs="Times New Roman"/>
          <w:b/>
          <w:sz w:val="24"/>
          <w:szCs w:val="24"/>
        </w:rPr>
        <w:t>Pembahasan Hasil Analisis Gaya Belajar Siswa</w:t>
      </w:r>
    </w:p>
    <w:p w:rsidR="004D3668" w:rsidRDefault="004D3668" w:rsidP="004D3668">
      <w:pPr>
        <w:pStyle w:val="ListParagraph"/>
        <w:spacing w:line="480" w:lineRule="auto"/>
        <w:ind w:left="142" w:firstLine="425"/>
        <w:jc w:val="both"/>
        <w:rPr>
          <w:rFonts w:ascii="Times New Roman" w:hAnsi="Times New Roman" w:cs="Times New Roman"/>
          <w:sz w:val="24"/>
          <w:szCs w:val="24"/>
        </w:rPr>
      </w:pPr>
      <w:r w:rsidRPr="004D3668">
        <w:rPr>
          <w:rFonts w:ascii="Times New Roman" w:hAnsi="Times New Roman" w:cs="Times New Roman"/>
          <w:sz w:val="24"/>
          <w:szCs w:val="24"/>
        </w:rPr>
        <w:t>Gaya belajar merupakan kunci unt</w:t>
      </w:r>
      <w:r>
        <w:rPr>
          <w:rFonts w:ascii="Times New Roman" w:hAnsi="Times New Roman" w:cs="Times New Roman"/>
          <w:sz w:val="24"/>
          <w:szCs w:val="24"/>
        </w:rPr>
        <w:t xml:space="preserve">uk mengembangkan kinerja dalam </w:t>
      </w:r>
      <w:r w:rsidRPr="004D3668">
        <w:rPr>
          <w:rFonts w:ascii="Times New Roman" w:hAnsi="Times New Roman" w:cs="Times New Roman"/>
          <w:sz w:val="24"/>
          <w:szCs w:val="24"/>
        </w:rPr>
        <w:t>pekerjaan di sekolah maupun di dalam situasi antarpribadi. Gaya belajar menjadi salah satu faktor yang penting dalam pembelajaran, karena berkaitan dengan bagaimana cara siswa dalam menyerap informasi.  Seperti yang dikemukakan oleh Ghufron dan Risnawita (2014:10) bahwa peningkatan hasil belajar dapat dicapai dengan memperhatikan faktor internal maupun eksternal, salah satunya adalah gaya belajar.</w:t>
      </w:r>
    </w:p>
    <w:p w:rsidR="004D3668" w:rsidRDefault="004D3668" w:rsidP="003F24C1">
      <w:pPr>
        <w:pStyle w:val="ListParagraph"/>
        <w:spacing w:after="0" w:line="480" w:lineRule="auto"/>
        <w:ind w:left="0" w:firstLine="709"/>
        <w:jc w:val="both"/>
        <w:rPr>
          <w:rFonts w:ascii="Times New Roman" w:hAnsi="Times New Roman" w:cs="Times New Roman"/>
          <w:sz w:val="24"/>
          <w:szCs w:val="24"/>
        </w:rPr>
      </w:pPr>
      <w:r w:rsidRPr="004D3668">
        <w:rPr>
          <w:rFonts w:ascii="Times New Roman" w:hAnsi="Times New Roman" w:cs="Times New Roman"/>
          <w:sz w:val="24"/>
          <w:szCs w:val="24"/>
        </w:rPr>
        <w:t>Pada dasarnya, gaya belajar merupakan cara seseorang dalam belajar. De Porter dan Hernacki (2010: 110) menyatakan bahwa gaya belajar merupakan kombinasi dari bagaimana ia menyerap dan kemudian mengatur serta mengolah informasi. Pada awal pengalaman belajar, langkah awal yang ditempuh adalah dengan mengenali gaya belajar siswa. Gaya belajar yang dimiliki siswa usia SD adalah gaya belajar visual, auditorial, dan kinestetik.</w:t>
      </w:r>
    </w:p>
    <w:p w:rsidR="004D3668" w:rsidRDefault="004D3668" w:rsidP="003F24C1">
      <w:pPr>
        <w:pStyle w:val="ListParagraph"/>
        <w:spacing w:after="0" w:line="480" w:lineRule="auto"/>
        <w:ind w:left="0" w:firstLine="709"/>
        <w:jc w:val="both"/>
        <w:rPr>
          <w:rFonts w:ascii="Times New Roman" w:hAnsi="Times New Roman" w:cs="Times New Roman"/>
          <w:sz w:val="24"/>
          <w:szCs w:val="24"/>
        </w:rPr>
      </w:pPr>
      <w:r w:rsidRPr="004D3668">
        <w:rPr>
          <w:rFonts w:ascii="Times New Roman" w:hAnsi="Times New Roman" w:cs="Times New Roman"/>
          <w:sz w:val="24"/>
          <w:szCs w:val="24"/>
        </w:rPr>
        <w:t>Berdasarkan analisis data yang telah peneliti</w:t>
      </w:r>
      <w:r>
        <w:rPr>
          <w:rFonts w:ascii="Times New Roman" w:hAnsi="Times New Roman" w:cs="Times New Roman"/>
          <w:sz w:val="24"/>
          <w:szCs w:val="24"/>
        </w:rPr>
        <w:t xml:space="preserve"> lakukan diketahui bahwa siswa </w:t>
      </w:r>
      <w:r w:rsidRPr="004D3668">
        <w:rPr>
          <w:rFonts w:ascii="Times New Roman" w:hAnsi="Times New Roman" w:cs="Times New Roman"/>
          <w:sz w:val="24"/>
          <w:szCs w:val="24"/>
        </w:rPr>
        <w:t xml:space="preserve">kelas V </w:t>
      </w:r>
      <w:r>
        <w:rPr>
          <w:rFonts w:ascii="Times New Roman" w:eastAsiaTheme="minorEastAsia" w:hAnsi="Times New Roman" w:cs="Times New Roman"/>
          <w:sz w:val="24"/>
          <w:szCs w:val="24"/>
        </w:rPr>
        <w:t>SDN Gunung Sari 1 Kecamatan Rappocini Kota Makassar</w:t>
      </w:r>
      <w:r w:rsidRPr="004D3668">
        <w:rPr>
          <w:rFonts w:ascii="Times New Roman" w:hAnsi="Times New Roman" w:cs="Times New Roman"/>
          <w:sz w:val="24"/>
          <w:szCs w:val="24"/>
        </w:rPr>
        <w:t xml:space="preserve"> memiliki rerata skor gaya belajar sebesar </w:t>
      </w:r>
      <w:r w:rsidR="00F33AB0">
        <w:rPr>
          <w:rFonts w:ascii="Times New Roman" w:hAnsi="Times New Roman" w:cs="Times New Roman"/>
          <w:color w:val="000000"/>
          <w:sz w:val="24"/>
          <w:szCs w:val="24"/>
        </w:rPr>
        <w:t>99,23</w:t>
      </w:r>
      <w:r w:rsidRPr="004D3668">
        <w:rPr>
          <w:rFonts w:ascii="Times New Roman" w:hAnsi="Times New Roman" w:cs="Times New Roman"/>
          <w:sz w:val="24"/>
          <w:szCs w:val="24"/>
        </w:rPr>
        <w:t>. Siswa yang tergolong menggunakan gaya belajar visual seban</w:t>
      </w:r>
      <w:r w:rsidR="00E2693C">
        <w:rPr>
          <w:rFonts w:ascii="Times New Roman" w:hAnsi="Times New Roman" w:cs="Times New Roman"/>
          <w:sz w:val="24"/>
          <w:szCs w:val="24"/>
        </w:rPr>
        <w:t>yak 34 siswa (61</w:t>
      </w:r>
      <w:r w:rsidRPr="004D3668">
        <w:rPr>
          <w:rFonts w:ascii="Times New Roman" w:hAnsi="Times New Roman" w:cs="Times New Roman"/>
          <w:sz w:val="24"/>
          <w:szCs w:val="24"/>
        </w:rPr>
        <w:t xml:space="preserve">%), siswa yang menggunakan gaya belajar auditorial sebanyak </w:t>
      </w:r>
      <w:r w:rsidR="00E2693C">
        <w:rPr>
          <w:rFonts w:ascii="Times New Roman" w:hAnsi="Times New Roman" w:cs="Times New Roman"/>
          <w:sz w:val="24"/>
          <w:szCs w:val="24"/>
        </w:rPr>
        <w:t>10 siswa (18</w:t>
      </w:r>
      <w:r w:rsidRPr="004D3668">
        <w:rPr>
          <w:rFonts w:ascii="Times New Roman" w:hAnsi="Times New Roman" w:cs="Times New Roman"/>
          <w:sz w:val="24"/>
          <w:szCs w:val="24"/>
        </w:rPr>
        <w:t>%), dan siswa yang mengunakan gay</w:t>
      </w:r>
      <w:r w:rsidR="00E2693C">
        <w:rPr>
          <w:rFonts w:ascii="Times New Roman" w:hAnsi="Times New Roman" w:cs="Times New Roman"/>
          <w:sz w:val="24"/>
          <w:szCs w:val="24"/>
        </w:rPr>
        <w:t>a belajar kinestetik sebanyak 12</w:t>
      </w:r>
      <w:r w:rsidRPr="004D3668">
        <w:rPr>
          <w:rFonts w:ascii="Times New Roman" w:hAnsi="Times New Roman" w:cs="Times New Roman"/>
          <w:sz w:val="24"/>
          <w:szCs w:val="24"/>
        </w:rPr>
        <w:t xml:space="preserve"> s</w:t>
      </w:r>
      <w:r w:rsidR="00E2693C">
        <w:rPr>
          <w:rFonts w:ascii="Times New Roman" w:hAnsi="Times New Roman" w:cs="Times New Roman"/>
          <w:sz w:val="24"/>
          <w:szCs w:val="24"/>
        </w:rPr>
        <w:t>iswa (21</w:t>
      </w:r>
      <w:r w:rsidRPr="004D3668">
        <w:rPr>
          <w:rFonts w:ascii="Times New Roman" w:hAnsi="Times New Roman" w:cs="Times New Roman"/>
          <w:sz w:val="24"/>
          <w:szCs w:val="24"/>
        </w:rPr>
        <w:t xml:space="preserve">%). Dari data tersebut dapat </w:t>
      </w:r>
      <w:r w:rsidRPr="004D3668">
        <w:rPr>
          <w:rFonts w:ascii="Times New Roman" w:hAnsi="Times New Roman" w:cs="Times New Roman"/>
          <w:sz w:val="24"/>
          <w:szCs w:val="24"/>
        </w:rPr>
        <w:lastRenderedPageBreak/>
        <w:t xml:space="preserve">diketahui bahwa, sebagian besar siswa </w:t>
      </w:r>
      <w:r w:rsidR="00E2693C">
        <w:rPr>
          <w:rFonts w:ascii="Times New Roman" w:eastAsiaTheme="minorEastAsia" w:hAnsi="Times New Roman" w:cs="Times New Roman"/>
          <w:sz w:val="24"/>
          <w:szCs w:val="24"/>
        </w:rPr>
        <w:t>SDN Gunung Sari 1 Kecamatan Rappocini Kota Makassar</w:t>
      </w:r>
      <w:r w:rsidRPr="004D3668">
        <w:rPr>
          <w:rFonts w:ascii="Times New Roman" w:hAnsi="Times New Roman" w:cs="Times New Roman"/>
          <w:sz w:val="24"/>
          <w:szCs w:val="24"/>
        </w:rPr>
        <w:t xml:space="preserve"> cenderung memiliki gaya belajar visual. Siswa cenderung belajar dengan cara melihat langsung, misalnya saja dengan membaca materi sendiri. Siswa juga akan senang jika guru menggunakan alat peraga dalam pembelajaran IPS. Hal tersebut sesuai dengan pendapat yang dikemukakan oleh De Porter dan Hernacki (2010, 116) bahwa gaya belajar visual mengandalkan penglihatan atau melihat dulu buktinya baru bisa mempercayainya. Siswa yang menggunakan gaya belajar visual tentunya berhubungan dengan hasil belajarnya, karena menyerap pelajaran melalui penglihatan.</w:t>
      </w:r>
    </w:p>
    <w:p w:rsidR="00E2693C" w:rsidRDefault="00E2693C" w:rsidP="003F24C1">
      <w:pPr>
        <w:pStyle w:val="ListParagraph"/>
        <w:spacing w:after="0" w:line="480" w:lineRule="auto"/>
        <w:ind w:left="0" w:firstLine="709"/>
        <w:jc w:val="both"/>
        <w:rPr>
          <w:rFonts w:ascii="Times New Roman" w:hAnsi="Times New Roman" w:cs="Times New Roman"/>
          <w:sz w:val="24"/>
          <w:szCs w:val="24"/>
        </w:rPr>
      </w:pPr>
      <w:r w:rsidRPr="00E2693C">
        <w:rPr>
          <w:rFonts w:ascii="Times New Roman" w:hAnsi="Times New Roman" w:cs="Times New Roman"/>
          <w:sz w:val="24"/>
          <w:szCs w:val="24"/>
        </w:rPr>
        <w:t xml:space="preserve">Perhitungan analisis deskriptif mengenai gaya belajar pada siswa kelas V </w:t>
      </w:r>
      <w:r w:rsidRPr="00974F7E">
        <w:rPr>
          <w:rFonts w:ascii="Times New Roman" w:hAnsi="Times New Roman" w:cs="Times New Roman"/>
          <w:sz w:val="24"/>
          <w:szCs w:val="24"/>
        </w:rPr>
        <w:t xml:space="preserve">SDN </w:t>
      </w:r>
      <w:r w:rsidR="00974F7E">
        <w:rPr>
          <w:rFonts w:ascii="Times New Roman" w:eastAsiaTheme="minorEastAsia" w:hAnsi="Times New Roman" w:cs="Times New Roman"/>
          <w:sz w:val="24"/>
          <w:szCs w:val="24"/>
        </w:rPr>
        <w:t>Gunung Sari 1 Kecamatan Rappocini Kota Makassar</w:t>
      </w:r>
      <w:r w:rsidR="00974F7E" w:rsidRPr="00974F7E">
        <w:rPr>
          <w:rFonts w:ascii="Times New Roman" w:hAnsi="Times New Roman" w:cs="Times New Roman"/>
          <w:sz w:val="24"/>
          <w:szCs w:val="24"/>
        </w:rPr>
        <w:t xml:space="preserve"> menunjukkan bahwa </w:t>
      </w:r>
      <w:r w:rsidRPr="00974F7E">
        <w:rPr>
          <w:rFonts w:ascii="Times New Roman" w:hAnsi="Times New Roman" w:cs="Times New Roman"/>
          <w:sz w:val="24"/>
          <w:szCs w:val="24"/>
        </w:rPr>
        <w:t xml:space="preserve">variabel gaya belajar siswa untuk untuk kategori </w:t>
      </w:r>
      <w:r w:rsidR="00974F7E" w:rsidRPr="002C1E22">
        <w:rPr>
          <w:rFonts w:ascii="Times New Roman" w:hAnsi="Times New Roman" w:cs="Times New Roman"/>
          <w:sz w:val="24"/>
          <w:szCs w:val="24"/>
        </w:rPr>
        <w:t xml:space="preserve">baik sekali </w:t>
      </w:r>
      <w:r w:rsidR="0054299C">
        <w:rPr>
          <w:rFonts w:ascii="Times New Roman" w:hAnsi="Times New Roman" w:cs="Times New Roman"/>
          <w:sz w:val="24"/>
          <w:szCs w:val="24"/>
        </w:rPr>
        <w:t>sebanyak 1 siswa</w:t>
      </w:r>
      <w:r w:rsidR="00974F7E" w:rsidRPr="002C1E22">
        <w:rPr>
          <w:rFonts w:ascii="Times New Roman" w:hAnsi="Times New Roman" w:cs="Times New Roman"/>
          <w:sz w:val="24"/>
          <w:szCs w:val="24"/>
        </w:rPr>
        <w:t>, kategori baik</w:t>
      </w:r>
      <w:r w:rsidR="0054299C">
        <w:rPr>
          <w:rFonts w:ascii="Times New Roman" w:hAnsi="Times New Roman" w:cs="Times New Roman"/>
          <w:sz w:val="24"/>
          <w:szCs w:val="24"/>
        </w:rPr>
        <w:t xml:space="preserve"> sebanyak</w:t>
      </w:r>
      <w:r w:rsidR="00974F7E" w:rsidRPr="002C1E22">
        <w:rPr>
          <w:rFonts w:ascii="Times New Roman" w:hAnsi="Times New Roman" w:cs="Times New Roman"/>
          <w:sz w:val="24"/>
          <w:szCs w:val="24"/>
        </w:rPr>
        <w:t xml:space="preserve"> </w:t>
      </w:r>
      <w:r w:rsidR="0054299C">
        <w:rPr>
          <w:rFonts w:ascii="Times New Roman" w:hAnsi="Times New Roman" w:cs="Times New Roman"/>
          <w:sz w:val="24"/>
          <w:szCs w:val="24"/>
        </w:rPr>
        <w:t>21 siswa</w:t>
      </w:r>
      <w:r w:rsidR="00974F7E" w:rsidRPr="002C1E22">
        <w:rPr>
          <w:rFonts w:ascii="Times New Roman" w:hAnsi="Times New Roman" w:cs="Times New Roman"/>
          <w:sz w:val="24"/>
          <w:szCs w:val="24"/>
        </w:rPr>
        <w:t>, kategori cukup baik seb</w:t>
      </w:r>
      <w:r w:rsidR="0054299C">
        <w:rPr>
          <w:rFonts w:ascii="Times New Roman" w:hAnsi="Times New Roman" w:cs="Times New Roman"/>
          <w:sz w:val="24"/>
          <w:szCs w:val="24"/>
        </w:rPr>
        <w:t>anyak 32 siswa</w:t>
      </w:r>
      <w:r w:rsidR="00974F7E" w:rsidRPr="002C1E22">
        <w:rPr>
          <w:rFonts w:ascii="Times New Roman" w:hAnsi="Times New Roman" w:cs="Times New Roman"/>
          <w:sz w:val="24"/>
          <w:szCs w:val="24"/>
        </w:rPr>
        <w:t xml:space="preserve"> dan kategori kurang baik seb</w:t>
      </w:r>
      <w:r w:rsidR="0054299C">
        <w:rPr>
          <w:rFonts w:ascii="Times New Roman" w:hAnsi="Times New Roman" w:cs="Times New Roman"/>
          <w:sz w:val="24"/>
          <w:szCs w:val="24"/>
        </w:rPr>
        <w:t xml:space="preserve">anyak </w:t>
      </w:r>
      <w:r w:rsidR="00974F7E" w:rsidRPr="002C1E22">
        <w:rPr>
          <w:rFonts w:ascii="Times New Roman" w:hAnsi="Times New Roman" w:cs="Times New Roman"/>
          <w:sz w:val="24"/>
          <w:szCs w:val="24"/>
        </w:rPr>
        <w:t>2</w:t>
      </w:r>
      <w:r w:rsidR="0054299C">
        <w:rPr>
          <w:rFonts w:ascii="Times New Roman" w:hAnsi="Times New Roman" w:cs="Times New Roman"/>
          <w:sz w:val="24"/>
          <w:szCs w:val="24"/>
        </w:rPr>
        <w:t xml:space="preserve"> siswa</w:t>
      </w:r>
      <w:r w:rsidRPr="00974F7E">
        <w:rPr>
          <w:rFonts w:ascii="Times New Roman" w:hAnsi="Times New Roman" w:cs="Times New Roman"/>
          <w:sz w:val="24"/>
          <w:szCs w:val="24"/>
        </w:rPr>
        <w:t xml:space="preserve">. Berdasarkan hasil tersebut, dapat disimpulkan bahwa gaya belajar sebagian siswa kelas V </w:t>
      </w:r>
      <w:r w:rsidR="00974F7E" w:rsidRPr="00974F7E">
        <w:rPr>
          <w:rFonts w:ascii="Times New Roman" w:hAnsi="Times New Roman" w:cs="Times New Roman"/>
          <w:sz w:val="24"/>
          <w:szCs w:val="24"/>
        </w:rPr>
        <w:t xml:space="preserve">SDN </w:t>
      </w:r>
      <w:r w:rsidR="00974F7E">
        <w:rPr>
          <w:rFonts w:ascii="Times New Roman" w:eastAsiaTheme="minorEastAsia" w:hAnsi="Times New Roman" w:cs="Times New Roman"/>
          <w:sz w:val="24"/>
          <w:szCs w:val="24"/>
        </w:rPr>
        <w:t>Gunung Sari 1 Kecamatan Rappocini Kota Makassar</w:t>
      </w:r>
      <w:r w:rsidR="00E93EF9">
        <w:rPr>
          <w:rFonts w:ascii="Times New Roman" w:hAnsi="Times New Roman" w:cs="Times New Roman"/>
          <w:sz w:val="24"/>
          <w:szCs w:val="24"/>
        </w:rPr>
        <w:t xml:space="preserve"> termasuk dalam kategori cukup</w:t>
      </w:r>
      <w:r w:rsidRPr="00974F7E">
        <w:rPr>
          <w:rFonts w:ascii="Times New Roman" w:hAnsi="Times New Roman" w:cs="Times New Roman"/>
          <w:sz w:val="24"/>
          <w:szCs w:val="24"/>
        </w:rPr>
        <w:t>. Artinya, siswa belajar sesuai dengan gaya belajar yang dimilikinya.</w:t>
      </w:r>
    </w:p>
    <w:p w:rsidR="00974F7E" w:rsidRPr="00E93EF9" w:rsidRDefault="00974F7E" w:rsidP="003F24C1">
      <w:pPr>
        <w:pStyle w:val="ListParagraph"/>
        <w:spacing w:after="0" w:line="480" w:lineRule="auto"/>
        <w:ind w:left="0" w:firstLine="709"/>
        <w:jc w:val="both"/>
        <w:rPr>
          <w:rFonts w:ascii="Times New Roman" w:hAnsi="Times New Roman" w:cs="Times New Roman"/>
          <w:sz w:val="24"/>
          <w:szCs w:val="24"/>
        </w:rPr>
      </w:pPr>
      <w:r w:rsidRPr="00974F7E">
        <w:rPr>
          <w:rFonts w:ascii="Times New Roman" w:hAnsi="Times New Roman" w:cs="Times New Roman"/>
          <w:sz w:val="24"/>
          <w:szCs w:val="24"/>
        </w:rPr>
        <w:t>Pada hasil analisis dekskriptif  tiap indikator</w:t>
      </w:r>
      <w:r w:rsidR="00E93EF9">
        <w:rPr>
          <w:rFonts w:ascii="Times New Roman" w:hAnsi="Times New Roman" w:cs="Times New Roman"/>
          <w:sz w:val="24"/>
          <w:szCs w:val="24"/>
        </w:rPr>
        <w:t xml:space="preserve">, sebagian besar siswa kelas V </w:t>
      </w:r>
      <w:r w:rsidRPr="00E93EF9">
        <w:rPr>
          <w:rFonts w:ascii="Times New Roman" w:hAnsi="Times New Roman" w:cs="Times New Roman"/>
          <w:sz w:val="24"/>
          <w:szCs w:val="24"/>
        </w:rPr>
        <w:t xml:space="preserve">SDN </w:t>
      </w:r>
      <w:r w:rsidR="00E93EF9">
        <w:rPr>
          <w:rFonts w:ascii="Times New Roman" w:eastAsiaTheme="minorEastAsia" w:hAnsi="Times New Roman" w:cs="Times New Roman"/>
          <w:sz w:val="24"/>
          <w:szCs w:val="24"/>
        </w:rPr>
        <w:t>Gunung Sari 1 Kecamatan Rappocini Kota Makassar</w:t>
      </w:r>
      <w:r w:rsidR="00E93EF9" w:rsidRPr="00E93EF9">
        <w:rPr>
          <w:rFonts w:ascii="Times New Roman" w:hAnsi="Times New Roman" w:cs="Times New Roman"/>
          <w:sz w:val="24"/>
          <w:szCs w:val="24"/>
        </w:rPr>
        <w:t xml:space="preserve"> </w:t>
      </w:r>
      <w:r w:rsidRPr="00E93EF9">
        <w:rPr>
          <w:rFonts w:ascii="Times New Roman" w:hAnsi="Times New Roman" w:cs="Times New Roman"/>
          <w:sz w:val="24"/>
          <w:szCs w:val="24"/>
        </w:rPr>
        <w:t>berada</w:t>
      </w:r>
      <w:r w:rsidR="00E93EF9" w:rsidRPr="00E93EF9">
        <w:rPr>
          <w:rFonts w:ascii="Times New Roman" w:hAnsi="Times New Roman" w:cs="Times New Roman"/>
          <w:sz w:val="24"/>
          <w:szCs w:val="24"/>
        </w:rPr>
        <w:t xml:space="preserve"> dalam kategori </w:t>
      </w:r>
      <w:r w:rsidR="00E93EF9">
        <w:rPr>
          <w:rFonts w:ascii="Times New Roman" w:hAnsi="Times New Roman" w:cs="Times New Roman"/>
          <w:sz w:val="24"/>
          <w:szCs w:val="24"/>
        </w:rPr>
        <w:t>cukup</w:t>
      </w:r>
      <w:r w:rsidRPr="00E93EF9">
        <w:rPr>
          <w:rFonts w:ascii="Times New Roman" w:hAnsi="Times New Roman" w:cs="Times New Roman"/>
          <w:sz w:val="24"/>
          <w:szCs w:val="24"/>
        </w:rPr>
        <w:t xml:space="preserve">. Hal tersebut menyatakan bahwa sebagian </w:t>
      </w:r>
      <w:r w:rsidR="00E93EF9" w:rsidRPr="00E93EF9">
        <w:rPr>
          <w:rFonts w:ascii="Times New Roman" w:hAnsi="Times New Roman" w:cs="Times New Roman"/>
          <w:sz w:val="24"/>
          <w:szCs w:val="24"/>
        </w:rPr>
        <w:t xml:space="preserve">besar siswa sudah menyesuaikan </w:t>
      </w:r>
      <w:r w:rsidR="00D478C6">
        <w:rPr>
          <w:rFonts w:ascii="Times New Roman" w:hAnsi="Times New Roman" w:cs="Times New Roman"/>
          <w:sz w:val="24"/>
          <w:szCs w:val="24"/>
        </w:rPr>
        <w:t xml:space="preserve">gaya belajarnya. </w:t>
      </w:r>
      <w:r w:rsidR="0054299C">
        <w:rPr>
          <w:rFonts w:ascii="Times New Roman" w:hAnsi="Times New Roman" w:cs="Times New Roman"/>
          <w:sz w:val="24"/>
          <w:szCs w:val="24"/>
        </w:rPr>
        <w:t xml:space="preserve">Terdapat </w:t>
      </w:r>
      <w:r w:rsidR="00D478C6">
        <w:rPr>
          <w:rFonts w:ascii="Times New Roman" w:hAnsi="Times New Roman" w:cs="Times New Roman"/>
          <w:sz w:val="24"/>
          <w:szCs w:val="24"/>
        </w:rPr>
        <w:t xml:space="preserve">16 </w:t>
      </w:r>
      <w:r w:rsidRPr="00E93EF9">
        <w:rPr>
          <w:rFonts w:ascii="Times New Roman" w:hAnsi="Times New Roman" w:cs="Times New Roman"/>
          <w:sz w:val="24"/>
          <w:szCs w:val="24"/>
        </w:rPr>
        <w:t>siswa</w:t>
      </w:r>
      <w:r w:rsidR="0054299C">
        <w:rPr>
          <w:rFonts w:ascii="Times New Roman" w:hAnsi="Times New Roman" w:cs="Times New Roman"/>
          <w:sz w:val="24"/>
          <w:szCs w:val="24"/>
        </w:rPr>
        <w:t xml:space="preserve"> </w:t>
      </w:r>
      <w:r w:rsidRPr="00E93EF9">
        <w:rPr>
          <w:rFonts w:ascii="Times New Roman" w:hAnsi="Times New Roman" w:cs="Times New Roman"/>
          <w:sz w:val="24"/>
          <w:szCs w:val="24"/>
        </w:rPr>
        <w:t xml:space="preserve">kelas V SDN </w:t>
      </w:r>
      <w:r w:rsidR="00E93EF9">
        <w:rPr>
          <w:rFonts w:ascii="Times New Roman" w:eastAsiaTheme="minorEastAsia" w:hAnsi="Times New Roman" w:cs="Times New Roman"/>
          <w:sz w:val="24"/>
          <w:szCs w:val="24"/>
        </w:rPr>
        <w:t>Gunung Sari 1 Kecamatan Rappocini Kota Makassar</w:t>
      </w:r>
      <w:r w:rsidR="00E93EF9" w:rsidRPr="00E93EF9">
        <w:rPr>
          <w:rFonts w:ascii="Times New Roman" w:hAnsi="Times New Roman" w:cs="Times New Roman"/>
          <w:sz w:val="24"/>
          <w:szCs w:val="24"/>
        </w:rPr>
        <w:t xml:space="preserve"> berada dalam </w:t>
      </w:r>
      <w:r w:rsidRPr="00E93EF9">
        <w:rPr>
          <w:rFonts w:ascii="Times New Roman" w:hAnsi="Times New Roman" w:cs="Times New Roman"/>
          <w:sz w:val="24"/>
          <w:szCs w:val="24"/>
        </w:rPr>
        <w:t>kategori baik pada indikator belajar dengan cara vi</w:t>
      </w:r>
      <w:r w:rsidR="00E93EF9" w:rsidRPr="00E93EF9">
        <w:rPr>
          <w:rFonts w:ascii="Times New Roman" w:hAnsi="Times New Roman" w:cs="Times New Roman"/>
          <w:sz w:val="24"/>
          <w:szCs w:val="24"/>
        </w:rPr>
        <w:t xml:space="preserve">sual. Pada indikator mengingat </w:t>
      </w:r>
      <w:r w:rsidRPr="00E93EF9">
        <w:rPr>
          <w:rFonts w:ascii="Times New Roman" w:hAnsi="Times New Roman" w:cs="Times New Roman"/>
          <w:sz w:val="24"/>
          <w:szCs w:val="24"/>
        </w:rPr>
        <w:t xml:space="preserve">apa </w:t>
      </w:r>
      <w:r w:rsidRPr="00E93EF9">
        <w:rPr>
          <w:rFonts w:ascii="Times New Roman" w:hAnsi="Times New Roman" w:cs="Times New Roman"/>
          <w:sz w:val="24"/>
          <w:szCs w:val="24"/>
        </w:rPr>
        <w:lastRenderedPageBreak/>
        <w:t xml:space="preserve">yang dilihat daripada apa yang didengar </w:t>
      </w:r>
      <w:r w:rsidR="00E93EF9" w:rsidRPr="00E93EF9">
        <w:rPr>
          <w:rFonts w:ascii="Times New Roman" w:hAnsi="Times New Roman" w:cs="Times New Roman"/>
          <w:sz w:val="24"/>
          <w:szCs w:val="24"/>
        </w:rPr>
        <w:t xml:space="preserve">sebagian besar siswanya berada </w:t>
      </w:r>
      <w:r w:rsidRPr="00E93EF9">
        <w:rPr>
          <w:rFonts w:ascii="Times New Roman" w:hAnsi="Times New Roman" w:cs="Times New Roman"/>
          <w:sz w:val="24"/>
          <w:szCs w:val="24"/>
        </w:rPr>
        <w:t>dala</w:t>
      </w:r>
      <w:r w:rsidR="00D478C6">
        <w:rPr>
          <w:rFonts w:ascii="Times New Roman" w:hAnsi="Times New Roman" w:cs="Times New Roman"/>
          <w:sz w:val="24"/>
          <w:szCs w:val="24"/>
        </w:rPr>
        <w:t xml:space="preserve">m kategori baik pula </w:t>
      </w:r>
      <w:r w:rsidR="0054299C">
        <w:rPr>
          <w:rFonts w:ascii="Times New Roman" w:hAnsi="Times New Roman" w:cs="Times New Roman"/>
          <w:sz w:val="24"/>
          <w:szCs w:val="24"/>
        </w:rPr>
        <w:t>dengan 22 siswa</w:t>
      </w:r>
      <w:r w:rsidRPr="00E93EF9">
        <w:rPr>
          <w:rFonts w:ascii="Times New Roman" w:hAnsi="Times New Roman" w:cs="Times New Roman"/>
          <w:sz w:val="24"/>
          <w:szCs w:val="24"/>
        </w:rPr>
        <w:t xml:space="preserve">. </w:t>
      </w:r>
      <w:r w:rsidR="00DE4B46" w:rsidRPr="00E93EF9">
        <w:rPr>
          <w:rFonts w:ascii="Times New Roman" w:hAnsi="Times New Roman" w:cs="Times New Roman"/>
          <w:sz w:val="24"/>
          <w:szCs w:val="24"/>
        </w:rPr>
        <w:t xml:space="preserve">Pada indikator </w:t>
      </w:r>
      <w:r w:rsidR="00DE4B46">
        <w:rPr>
          <w:rFonts w:ascii="Times New Roman" w:hAnsi="Times New Roman" w:cs="Times New Roman"/>
          <w:sz w:val="24"/>
          <w:szCs w:val="24"/>
        </w:rPr>
        <w:t>rapi dan teratur</w:t>
      </w:r>
      <w:r w:rsidR="00DE4B46" w:rsidRPr="00E93EF9">
        <w:rPr>
          <w:rFonts w:ascii="Times New Roman" w:hAnsi="Times New Roman" w:cs="Times New Roman"/>
          <w:sz w:val="24"/>
          <w:szCs w:val="24"/>
        </w:rPr>
        <w:t>, sebagian besar siswanya berada dal</w:t>
      </w:r>
      <w:r w:rsidR="00DE4B46">
        <w:rPr>
          <w:rFonts w:ascii="Times New Roman" w:hAnsi="Times New Roman" w:cs="Times New Roman"/>
          <w:sz w:val="24"/>
          <w:szCs w:val="24"/>
        </w:rPr>
        <w:t xml:space="preserve">am kategori baik </w:t>
      </w:r>
      <w:r w:rsidR="0054299C">
        <w:rPr>
          <w:rFonts w:ascii="Times New Roman" w:hAnsi="Times New Roman" w:cs="Times New Roman"/>
          <w:sz w:val="24"/>
          <w:szCs w:val="24"/>
        </w:rPr>
        <w:t>ebanyak 25 siswa</w:t>
      </w:r>
      <w:r w:rsidR="00DE4B46">
        <w:rPr>
          <w:rFonts w:ascii="Times New Roman" w:hAnsi="Times New Roman" w:cs="Times New Roman"/>
          <w:sz w:val="24"/>
          <w:szCs w:val="24"/>
        </w:rPr>
        <w:t>,</w:t>
      </w:r>
      <w:r w:rsidR="00DE4B46" w:rsidRPr="00E93EF9">
        <w:rPr>
          <w:rFonts w:ascii="Times New Roman" w:hAnsi="Times New Roman" w:cs="Times New Roman"/>
          <w:sz w:val="24"/>
          <w:szCs w:val="24"/>
        </w:rPr>
        <w:t xml:space="preserve"> </w:t>
      </w:r>
      <w:r w:rsidRPr="00E93EF9">
        <w:rPr>
          <w:rFonts w:ascii="Times New Roman" w:hAnsi="Times New Roman" w:cs="Times New Roman"/>
          <w:sz w:val="24"/>
          <w:szCs w:val="24"/>
        </w:rPr>
        <w:t>Pada in</w:t>
      </w:r>
      <w:r w:rsidR="00E93EF9" w:rsidRPr="00E93EF9">
        <w:rPr>
          <w:rFonts w:ascii="Times New Roman" w:hAnsi="Times New Roman" w:cs="Times New Roman"/>
          <w:sz w:val="24"/>
          <w:szCs w:val="24"/>
        </w:rPr>
        <w:t xml:space="preserve">dikator tidak terganggu dengan </w:t>
      </w:r>
      <w:r w:rsidRPr="00E93EF9">
        <w:rPr>
          <w:rFonts w:ascii="Times New Roman" w:hAnsi="Times New Roman" w:cs="Times New Roman"/>
          <w:sz w:val="24"/>
          <w:szCs w:val="24"/>
        </w:rPr>
        <w:t>keributan, sebagian besar siswanya berada dal</w:t>
      </w:r>
      <w:r w:rsidR="00D478C6">
        <w:rPr>
          <w:rFonts w:ascii="Times New Roman" w:hAnsi="Times New Roman" w:cs="Times New Roman"/>
          <w:sz w:val="24"/>
          <w:szCs w:val="24"/>
        </w:rPr>
        <w:t xml:space="preserve">am kategori baik </w:t>
      </w:r>
      <w:r w:rsidR="0054299C">
        <w:rPr>
          <w:rFonts w:ascii="Times New Roman" w:hAnsi="Times New Roman" w:cs="Times New Roman"/>
          <w:sz w:val="24"/>
          <w:szCs w:val="24"/>
        </w:rPr>
        <w:t xml:space="preserve">sebanyak </w:t>
      </w:r>
      <w:r w:rsidR="00DE4B46">
        <w:rPr>
          <w:rFonts w:ascii="Times New Roman" w:hAnsi="Times New Roman" w:cs="Times New Roman"/>
          <w:sz w:val="24"/>
          <w:szCs w:val="24"/>
        </w:rPr>
        <w:t xml:space="preserve">20 </w:t>
      </w:r>
      <w:r w:rsidR="0054299C">
        <w:rPr>
          <w:rFonts w:ascii="Times New Roman" w:hAnsi="Times New Roman" w:cs="Times New Roman"/>
          <w:sz w:val="24"/>
          <w:szCs w:val="24"/>
        </w:rPr>
        <w:t>siswa</w:t>
      </w:r>
      <w:r w:rsidR="00E93EF9" w:rsidRPr="00E93EF9">
        <w:rPr>
          <w:rFonts w:ascii="Times New Roman" w:hAnsi="Times New Roman" w:cs="Times New Roman"/>
          <w:sz w:val="24"/>
          <w:szCs w:val="24"/>
        </w:rPr>
        <w:t xml:space="preserve">, </w:t>
      </w:r>
      <w:r w:rsidRPr="00E93EF9">
        <w:rPr>
          <w:rFonts w:ascii="Times New Roman" w:hAnsi="Times New Roman" w:cs="Times New Roman"/>
          <w:sz w:val="24"/>
          <w:szCs w:val="24"/>
        </w:rPr>
        <w:t>sedangkan untuk indikator sulit menerima in</w:t>
      </w:r>
      <w:r w:rsidR="00E93EF9" w:rsidRPr="00E93EF9">
        <w:rPr>
          <w:rFonts w:ascii="Times New Roman" w:hAnsi="Times New Roman" w:cs="Times New Roman"/>
          <w:sz w:val="24"/>
          <w:szCs w:val="24"/>
        </w:rPr>
        <w:t xml:space="preserve">struksi verbal  sebagian besar </w:t>
      </w:r>
      <w:r w:rsidRPr="00E93EF9">
        <w:rPr>
          <w:rFonts w:ascii="Times New Roman" w:hAnsi="Times New Roman" w:cs="Times New Roman"/>
          <w:sz w:val="24"/>
          <w:szCs w:val="24"/>
        </w:rPr>
        <w:t xml:space="preserve">siswanya berada dalam kategori baik </w:t>
      </w:r>
      <w:r w:rsidR="0054299C">
        <w:rPr>
          <w:rFonts w:ascii="Times New Roman" w:hAnsi="Times New Roman" w:cs="Times New Roman"/>
          <w:sz w:val="24"/>
          <w:szCs w:val="24"/>
        </w:rPr>
        <w:t>sebanyak 18 siswa</w:t>
      </w:r>
      <w:r w:rsidRPr="00E93EF9">
        <w:rPr>
          <w:rFonts w:ascii="Times New Roman" w:hAnsi="Times New Roman" w:cs="Times New Roman"/>
          <w:sz w:val="24"/>
          <w:szCs w:val="24"/>
        </w:rPr>
        <w:t xml:space="preserve">.  </w:t>
      </w:r>
    </w:p>
    <w:p w:rsidR="00974F7E" w:rsidRPr="00E93EF9" w:rsidRDefault="00974F7E" w:rsidP="003F24C1">
      <w:pPr>
        <w:pStyle w:val="ListParagraph"/>
        <w:spacing w:after="0" w:line="480" w:lineRule="auto"/>
        <w:ind w:left="0" w:firstLine="709"/>
        <w:jc w:val="both"/>
        <w:rPr>
          <w:rFonts w:ascii="Times New Roman" w:hAnsi="Times New Roman" w:cs="Times New Roman"/>
          <w:sz w:val="24"/>
          <w:szCs w:val="24"/>
        </w:rPr>
      </w:pPr>
      <w:r w:rsidRPr="00974F7E">
        <w:rPr>
          <w:rFonts w:ascii="Times New Roman" w:hAnsi="Times New Roman" w:cs="Times New Roman"/>
          <w:sz w:val="24"/>
          <w:szCs w:val="24"/>
        </w:rPr>
        <w:t>Hasil tersebut menunjukkan bahwa siswa</w:t>
      </w:r>
      <w:r w:rsidR="00E93EF9">
        <w:rPr>
          <w:rFonts w:ascii="Times New Roman" w:hAnsi="Times New Roman" w:cs="Times New Roman"/>
          <w:sz w:val="24"/>
          <w:szCs w:val="24"/>
        </w:rPr>
        <w:t xml:space="preserve"> mampu menerapkan gaya belajar </w:t>
      </w:r>
      <w:r w:rsidRPr="00E93EF9">
        <w:rPr>
          <w:rFonts w:ascii="Times New Roman" w:hAnsi="Times New Roman" w:cs="Times New Roman"/>
          <w:sz w:val="24"/>
          <w:szCs w:val="24"/>
        </w:rPr>
        <w:t>visualnya dengan baik, di mana siswa telah mencap</w:t>
      </w:r>
      <w:r w:rsidR="00E93EF9" w:rsidRPr="00E93EF9">
        <w:rPr>
          <w:rFonts w:ascii="Times New Roman" w:hAnsi="Times New Roman" w:cs="Times New Roman"/>
          <w:sz w:val="24"/>
          <w:szCs w:val="24"/>
        </w:rPr>
        <w:t xml:space="preserve">ai indikator dari gaya belajar </w:t>
      </w:r>
      <w:r w:rsidRPr="00E93EF9">
        <w:rPr>
          <w:rFonts w:ascii="Times New Roman" w:hAnsi="Times New Roman" w:cs="Times New Roman"/>
          <w:sz w:val="24"/>
          <w:szCs w:val="24"/>
        </w:rPr>
        <w:t>visual dengan baik pula. Siswa selalu mengingat m</w:t>
      </w:r>
      <w:r w:rsidR="00E93EF9" w:rsidRPr="00E93EF9">
        <w:rPr>
          <w:rFonts w:ascii="Times New Roman" w:hAnsi="Times New Roman" w:cs="Times New Roman"/>
          <w:sz w:val="24"/>
          <w:szCs w:val="24"/>
        </w:rPr>
        <w:t xml:space="preserve">ateri jika ia membaca daripada </w:t>
      </w:r>
      <w:r w:rsidRPr="00E93EF9">
        <w:rPr>
          <w:rFonts w:ascii="Times New Roman" w:hAnsi="Times New Roman" w:cs="Times New Roman"/>
          <w:sz w:val="24"/>
          <w:szCs w:val="24"/>
        </w:rPr>
        <w:t xml:space="preserve">mendengarkan penjelasan guru, selain itu siswa </w:t>
      </w:r>
      <w:r w:rsidR="00E93EF9" w:rsidRPr="00E93EF9">
        <w:rPr>
          <w:rFonts w:ascii="Times New Roman" w:hAnsi="Times New Roman" w:cs="Times New Roman"/>
          <w:sz w:val="24"/>
          <w:szCs w:val="24"/>
        </w:rPr>
        <w:t xml:space="preserve">juga suka jika guru menjelaskan </w:t>
      </w:r>
      <w:r w:rsidRPr="00E93EF9">
        <w:rPr>
          <w:rFonts w:ascii="Times New Roman" w:hAnsi="Times New Roman" w:cs="Times New Roman"/>
          <w:sz w:val="24"/>
          <w:szCs w:val="24"/>
        </w:rPr>
        <w:t>materi dengan media gambar. Kelebihan dari siswa yang bergaya belajar visual adalah ia tetap dapat berkonsentrasi belajar jika suas</w:t>
      </w:r>
      <w:r w:rsidR="00E93EF9" w:rsidRPr="00E93EF9">
        <w:rPr>
          <w:rFonts w:ascii="Times New Roman" w:hAnsi="Times New Roman" w:cs="Times New Roman"/>
          <w:sz w:val="24"/>
          <w:szCs w:val="24"/>
        </w:rPr>
        <w:t xml:space="preserve">ana kelas ramai, ia tidak akan </w:t>
      </w:r>
      <w:r w:rsidRPr="00E93EF9">
        <w:rPr>
          <w:rFonts w:ascii="Times New Roman" w:hAnsi="Times New Roman" w:cs="Times New Roman"/>
          <w:sz w:val="24"/>
          <w:szCs w:val="24"/>
        </w:rPr>
        <w:t>terpengaruh dengan keadaan di sekitarnya. Na</w:t>
      </w:r>
      <w:r w:rsidR="00E93EF9" w:rsidRPr="00E93EF9">
        <w:rPr>
          <w:rFonts w:ascii="Times New Roman" w:hAnsi="Times New Roman" w:cs="Times New Roman"/>
          <w:sz w:val="24"/>
          <w:szCs w:val="24"/>
        </w:rPr>
        <w:t xml:space="preserve">mun siswa mudah lupa jika guru </w:t>
      </w:r>
      <w:r w:rsidRPr="00E93EF9">
        <w:rPr>
          <w:rFonts w:ascii="Times New Roman" w:hAnsi="Times New Roman" w:cs="Times New Roman"/>
          <w:sz w:val="24"/>
          <w:szCs w:val="24"/>
        </w:rPr>
        <w:t>menjelaskan materi hanya sekali, apabila lupa si</w:t>
      </w:r>
      <w:r w:rsidR="00E93EF9" w:rsidRPr="00E93EF9">
        <w:rPr>
          <w:rFonts w:ascii="Times New Roman" w:hAnsi="Times New Roman" w:cs="Times New Roman"/>
          <w:sz w:val="24"/>
          <w:szCs w:val="24"/>
        </w:rPr>
        <w:t xml:space="preserve">swa akan meminta bantuan teman </w:t>
      </w:r>
      <w:r w:rsidRPr="00E93EF9">
        <w:rPr>
          <w:rFonts w:ascii="Times New Roman" w:hAnsi="Times New Roman" w:cs="Times New Roman"/>
          <w:sz w:val="24"/>
          <w:szCs w:val="24"/>
        </w:rPr>
        <w:t xml:space="preserve">untuk menjelaskan materinya kembali. </w:t>
      </w:r>
    </w:p>
    <w:p w:rsidR="00E93EF9" w:rsidRPr="00E93EF9" w:rsidRDefault="00974F7E" w:rsidP="003F24C1">
      <w:pPr>
        <w:pStyle w:val="ListParagraph"/>
        <w:spacing w:after="0" w:line="480" w:lineRule="auto"/>
        <w:ind w:left="0" w:firstLine="709"/>
        <w:jc w:val="both"/>
        <w:rPr>
          <w:rFonts w:ascii="Times New Roman" w:hAnsi="Times New Roman" w:cs="Times New Roman"/>
          <w:sz w:val="24"/>
          <w:szCs w:val="24"/>
        </w:rPr>
      </w:pPr>
      <w:r w:rsidRPr="00974F7E">
        <w:rPr>
          <w:rFonts w:ascii="Times New Roman" w:hAnsi="Times New Roman" w:cs="Times New Roman"/>
          <w:sz w:val="24"/>
          <w:szCs w:val="24"/>
        </w:rPr>
        <w:t>Pada indikator belajar dengan cara mende</w:t>
      </w:r>
      <w:r w:rsidR="00DE4B46">
        <w:rPr>
          <w:rFonts w:ascii="Times New Roman" w:hAnsi="Times New Roman" w:cs="Times New Roman"/>
          <w:sz w:val="24"/>
          <w:szCs w:val="24"/>
        </w:rPr>
        <w:t xml:space="preserve">ngar, </w:t>
      </w:r>
      <w:r w:rsidR="0054299C">
        <w:rPr>
          <w:rFonts w:ascii="Times New Roman" w:hAnsi="Times New Roman" w:cs="Times New Roman"/>
          <w:sz w:val="24"/>
          <w:szCs w:val="24"/>
        </w:rPr>
        <w:t xml:space="preserve">sebanyak </w:t>
      </w:r>
      <w:r w:rsidR="00DE4B46">
        <w:rPr>
          <w:rFonts w:ascii="Times New Roman" w:hAnsi="Times New Roman" w:cs="Times New Roman"/>
          <w:sz w:val="24"/>
          <w:szCs w:val="24"/>
        </w:rPr>
        <w:t xml:space="preserve">8 </w:t>
      </w:r>
      <w:r w:rsidR="00E93EF9">
        <w:rPr>
          <w:rFonts w:ascii="Times New Roman" w:hAnsi="Times New Roman" w:cs="Times New Roman"/>
          <w:sz w:val="24"/>
          <w:szCs w:val="24"/>
        </w:rPr>
        <w:t>siswa</w:t>
      </w:r>
      <w:r w:rsidR="0054299C">
        <w:rPr>
          <w:rFonts w:ascii="Times New Roman" w:hAnsi="Times New Roman" w:cs="Times New Roman"/>
          <w:sz w:val="24"/>
          <w:szCs w:val="24"/>
        </w:rPr>
        <w:t xml:space="preserve"> </w:t>
      </w:r>
      <w:r w:rsidR="00E93EF9">
        <w:rPr>
          <w:rFonts w:ascii="Times New Roman" w:hAnsi="Times New Roman" w:cs="Times New Roman"/>
          <w:sz w:val="24"/>
          <w:szCs w:val="24"/>
        </w:rPr>
        <w:t xml:space="preserve">kelas V SDN </w:t>
      </w:r>
      <w:r w:rsidR="00D478C6">
        <w:rPr>
          <w:rFonts w:ascii="Times New Roman" w:eastAsiaTheme="minorEastAsia" w:hAnsi="Times New Roman" w:cs="Times New Roman"/>
          <w:sz w:val="24"/>
          <w:szCs w:val="24"/>
        </w:rPr>
        <w:t>Gunung Sari 1 Kecamatan Rappocini Kota Makassar</w:t>
      </w:r>
      <w:r w:rsidRPr="00E93EF9">
        <w:rPr>
          <w:rFonts w:ascii="Times New Roman" w:hAnsi="Times New Roman" w:cs="Times New Roman"/>
          <w:sz w:val="24"/>
          <w:szCs w:val="24"/>
        </w:rPr>
        <w:t xml:space="preserve"> berada dalam kategori</w:t>
      </w:r>
      <w:r w:rsidR="00DE4B46">
        <w:rPr>
          <w:rFonts w:ascii="Times New Roman" w:hAnsi="Times New Roman" w:cs="Times New Roman"/>
          <w:sz w:val="24"/>
          <w:szCs w:val="24"/>
        </w:rPr>
        <w:t xml:space="preserve"> cukup</w:t>
      </w:r>
      <w:r w:rsidRPr="00E93EF9">
        <w:rPr>
          <w:rFonts w:ascii="Times New Roman" w:hAnsi="Times New Roman" w:cs="Times New Roman"/>
          <w:sz w:val="24"/>
          <w:szCs w:val="24"/>
        </w:rPr>
        <w:t xml:space="preserve"> baik . Pada </w:t>
      </w:r>
      <w:r w:rsidR="00E93EF9" w:rsidRPr="00E93EF9">
        <w:rPr>
          <w:rFonts w:ascii="Times New Roman" w:hAnsi="Times New Roman" w:cs="Times New Roman"/>
          <w:sz w:val="24"/>
          <w:szCs w:val="24"/>
        </w:rPr>
        <w:t xml:space="preserve">indikator baik dalam aktivitas </w:t>
      </w:r>
      <w:r w:rsidR="00DE4B46">
        <w:rPr>
          <w:rFonts w:ascii="Times New Roman" w:hAnsi="Times New Roman" w:cs="Times New Roman"/>
          <w:sz w:val="24"/>
          <w:szCs w:val="24"/>
        </w:rPr>
        <w:t xml:space="preserve">lisan </w:t>
      </w:r>
      <w:r w:rsidR="0054299C">
        <w:rPr>
          <w:rFonts w:ascii="Times New Roman" w:hAnsi="Times New Roman" w:cs="Times New Roman"/>
          <w:sz w:val="24"/>
          <w:szCs w:val="24"/>
        </w:rPr>
        <w:t xml:space="preserve">sebanyak </w:t>
      </w:r>
      <w:r w:rsidR="00DE4B46">
        <w:rPr>
          <w:rFonts w:ascii="Times New Roman" w:hAnsi="Times New Roman" w:cs="Times New Roman"/>
          <w:sz w:val="24"/>
          <w:szCs w:val="24"/>
        </w:rPr>
        <w:t xml:space="preserve">6 </w:t>
      </w:r>
      <w:r w:rsidRPr="00E93EF9">
        <w:rPr>
          <w:rFonts w:ascii="Times New Roman" w:hAnsi="Times New Roman" w:cs="Times New Roman"/>
          <w:sz w:val="24"/>
          <w:szCs w:val="24"/>
        </w:rPr>
        <w:t>siswa</w:t>
      </w:r>
      <w:r w:rsidR="00DE4B46">
        <w:rPr>
          <w:rFonts w:ascii="Times New Roman" w:hAnsi="Times New Roman" w:cs="Times New Roman"/>
          <w:sz w:val="24"/>
          <w:szCs w:val="24"/>
        </w:rPr>
        <w:t xml:space="preserve"> berada dalam kategori </w:t>
      </w:r>
      <w:r w:rsidRPr="00E93EF9">
        <w:rPr>
          <w:rFonts w:ascii="Times New Roman" w:hAnsi="Times New Roman" w:cs="Times New Roman"/>
          <w:sz w:val="24"/>
          <w:szCs w:val="24"/>
        </w:rPr>
        <w:t>baik</w:t>
      </w:r>
      <w:r w:rsidR="00E93EF9" w:rsidRPr="00E93EF9">
        <w:rPr>
          <w:rFonts w:ascii="Times New Roman" w:hAnsi="Times New Roman" w:cs="Times New Roman"/>
          <w:sz w:val="24"/>
          <w:szCs w:val="24"/>
        </w:rPr>
        <w:t xml:space="preserve">. Pada indikator memiliki </w:t>
      </w:r>
      <w:r w:rsidR="00DE4B46">
        <w:rPr>
          <w:rFonts w:ascii="Times New Roman" w:hAnsi="Times New Roman" w:cs="Times New Roman"/>
          <w:sz w:val="24"/>
          <w:szCs w:val="24"/>
        </w:rPr>
        <w:t xml:space="preserve">kepekaan terhadap musik </w:t>
      </w:r>
      <w:r w:rsidR="0054299C">
        <w:rPr>
          <w:rFonts w:ascii="Times New Roman" w:hAnsi="Times New Roman" w:cs="Times New Roman"/>
          <w:sz w:val="24"/>
          <w:szCs w:val="24"/>
        </w:rPr>
        <w:t xml:space="preserve">sebanyak </w:t>
      </w:r>
      <w:r w:rsidR="00DE4B46">
        <w:rPr>
          <w:rFonts w:ascii="Times New Roman" w:hAnsi="Times New Roman" w:cs="Times New Roman"/>
          <w:sz w:val="24"/>
          <w:szCs w:val="24"/>
        </w:rPr>
        <w:t xml:space="preserve">4 </w:t>
      </w:r>
      <w:r w:rsidRPr="00E93EF9">
        <w:rPr>
          <w:rFonts w:ascii="Times New Roman" w:hAnsi="Times New Roman" w:cs="Times New Roman"/>
          <w:sz w:val="24"/>
          <w:szCs w:val="24"/>
        </w:rPr>
        <w:t>siswa berada dalam</w:t>
      </w:r>
      <w:r w:rsidR="00E93EF9" w:rsidRPr="00E93EF9">
        <w:rPr>
          <w:rFonts w:ascii="Times New Roman" w:hAnsi="Times New Roman" w:cs="Times New Roman"/>
          <w:sz w:val="24"/>
          <w:szCs w:val="24"/>
        </w:rPr>
        <w:t xml:space="preserve"> kategori baik. Pada indikator </w:t>
      </w:r>
      <w:r w:rsidRPr="00E93EF9">
        <w:rPr>
          <w:rFonts w:ascii="Times New Roman" w:hAnsi="Times New Roman" w:cs="Times New Roman"/>
          <w:sz w:val="24"/>
          <w:szCs w:val="24"/>
        </w:rPr>
        <w:t>mud</w:t>
      </w:r>
      <w:r w:rsidR="00DE4B46">
        <w:rPr>
          <w:rFonts w:ascii="Times New Roman" w:hAnsi="Times New Roman" w:cs="Times New Roman"/>
          <w:sz w:val="24"/>
          <w:szCs w:val="24"/>
        </w:rPr>
        <w:t xml:space="preserve">ah terganggu dengan keributan </w:t>
      </w:r>
      <w:r w:rsidR="0054299C">
        <w:rPr>
          <w:rFonts w:ascii="Times New Roman" w:hAnsi="Times New Roman" w:cs="Times New Roman"/>
          <w:sz w:val="24"/>
          <w:szCs w:val="24"/>
        </w:rPr>
        <w:t>sebanyak 4 siswa</w:t>
      </w:r>
      <w:r w:rsidR="00DE4B46">
        <w:rPr>
          <w:rFonts w:ascii="Times New Roman" w:hAnsi="Times New Roman" w:cs="Times New Roman"/>
          <w:sz w:val="24"/>
          <w:szCs w:val="24"/>
        </w:rPr>
        <w:t xml:space="preserve"> </w:t>
      </w:r>
      <w:r w:rsidR="00E93EF9" w:rsidRPr="00E93EF9">
        <w:rPr>
          <w:rFonts w:ascii="Times New Roman" w:hAnsi="Times New Roman" w:cs="Times New Roman"/>
          <w:sz w:val="24"/>
          <w:szCs w:val="24"/>
        </w:rPr>
        <w:t xml:space="preserve">berada dalam kategori </w:t>
      </w:r>
      <w:r w:rsidR="00E93EF9" w:rsidRPr="00E93EF9">
        <w:rPr>
          <w:rFonts w:ascii="Times New Roman" w:hAnsi="Times New Roman" w:cs="Times New Roman"/>
          <w:sz w:val="24"/>
          <w:szCs w:val="24"/>
        </w:rPr>
        <w:lastRenderedPageBreak/>
        <w:t xml:space="preserve">baik, </w:t>
      </w:r>
      <w:r w:rsidRPr="00E93EF9">
        <w:rPr>
          <w:rFonts w:ascii="Times New Roman" w:hAnsi="Times New Roman" w:cs="Times New Roman"/>
          <w:sz w:val="24"/>
          <w:szCs w:val="24"/>
        </w:rPr>
        <w:t>dan untuk indikator lemah dalam aktivitas vi</w:t>
      </w:r>
      <w:r w:rsidR="00DE4B46">
        <w:rPr>
          <w:rFonts w:ascii="Times New Roman" w:hAnsi="Times New Roman" w:cs="Times New Roman"/>
          <w:sz w:val="24"/>
          <w:szCs w:val="24"/>
        </w:rPr>
        <w:t>sual sebanyak 5</w:t>
      </w:r>
      <w:r w:rsidR="0054299C">
        <w:rPr>
          <w:rFonts w:ascii="Times New Roman" w:hAnsi="Times New Roman" w:cs="Times New Roman"/>
          <w:sz w:val="24"/>
          <w:szCs w:val="24"/>
        </w:rPr>
        <w:t xml:space="preserve"> </w:t>
      </w:r>
      <w:r w:rsidR="00E93EF9" w:rsidRPr="00E93EF9">
        <w:rPr>
          <w:rFonts w:ascii="Times New Roman" w:hAnsi="Times New Roman" w:cs="Times New Roman"/>
          <w:sz w:val="24"/>
          <w:szCs w:val="24"/>
        </w:rPr>
        <w:t xml:space="preserve">siswa berada dalam kategori baik pula. </w:t>
      </w:r>
    </w:p>
    <w:p w:rsidR="00974F7E" w:rsidRPr="00E93EF9" w:rsidRDefault="00974F7E" w:rsidP="003F24C1">
      <w:pPr>
        <w:pStyle w:val="ListParagraph"/>
        <w:spacing w:after="0" w:line="480" w:lineRule="auto"/>
        <w:ind w:left="0" w:firstLine="709"/>
        <w:jc w:val="both"/>
        <w:rPr>
          <w:rFonts w:ascii="Times New Roman" w:hAnsi="Times New Roman" w:cs="Times New Roman"/>
          <w:sz w:val="24"/>
          <w:szCs w:val="24"/>
        </w:rPr>
      </w:pPr>
      <w:r w:rsidRPr="00E93EF9">
        <w:rPr>
          <w:rFonts w:ascii="Times New Roman" w:hAnsi="Times New Roman" w:cs="Times New Roman"/>
          <w:sz w:val="24"/>
          <w:szCs w:val="24"/>
        </w:rPr>
        <w:t>Hasil tersebut menunjukkan bahwa sis</w:t>
      </w:r>
      <w:r w:rsidR="00E93EF9" w:rsidRPr="00E93EF9">
        <w:rPr>
          <w:rFonts w:ascii="Times New Roman" w:hAnsi="Times New Roman" w:cs="Times New Roman"/>
          <w:sz w:val="24"/>
          <w:szCs w:val="24"/>
        </w:rPr>
        <w:t xml:space="preserve">wa sudah baik dalam menerapkan </w:t>
      </w:r>
      <w:r w:rsidRPr="00E93EF9">
        <w:rPr>
          <w:rFonts w:ascii="Times New Roman" w:hAnsi="Times New Roman" w:cs="Times New Roman"/>
          <w:sz w:val="24"/>
          <w:szCs w:val="24"/>
        </w:rPr>
        <w:t>gaya belajar auditorial, di mana siswa suka menden</w:t>
      </w:r>
      <w:r w:rsidR="00E93EF9" w:rsidRPr="00E93EF9">
        <w:rPr>
          <w:rFonts w:ascii="Times New Roman" w:hAnsi="Times New Roman" w:cs="Times New Roman"/>
          <w:sz w:val="24"/>
          <w:szCs w:val="24"/>
        </w:rPr>
        <w:t xml:space="preserve">garkan cerita guru. Siswa yang </w:t>
      </w:r>
      <w:r w:rsidRPr="00E93EF9">
        <w:rPr>
          <w:rFonts w:ascii="Times New Roman" w:hAnsi="Times New Roman" w:cs="Times New Roman"/>
          <w:sz w:val="24"/>
          <w:szCs w:val="24"/>
        </w:rPr>
        <w:t>bergaya belajar auditorial selalu berbica</w:t>
      </w:r>
      <w:r w:rsidR="00E93EF9" w:rsidRPr="00E93EF9">
        <w:rPr>
          <w:rFonts w:ascii="Times New Roman" w:hAnsi="Times New Roman" w:cs="Times New Roman"/>
          <w:sz w:val="24"/>
          <w:szCs w:val="24"/>
        </w:rPr>
        <w:t xml:space="preserve">ra dengan baik dan bahasa yang </w:t>
      </w:r>
      <w:r w:rsidRPr="00E93EF9">
        <w:rPr>
          <w:rFonts w:ascii="Times New Roman" w:hAnsi="Times New Roman" w:cs="Times New Roman"/>
          <w:sz w:val="24"/>
          <w:szCs w:val="24"/>
        </w:rPr>
        <w:t>digunakannya pun tertata dengan baik.  Jika su</w:t>
      </w:r>
      <w:r w:rsidR="00E93EF9" w:rsidRPr="00E93EF9">
        <w:rPr>
          <w:rFonts w:ascii="Times New Roman" w:hAnsi="Times New Roman" w:cs="Times New Roman"/>
          <w:sz w:val="24"/>
          <w:szCs w:val="24"/>
        </w:rPr>
        <w:t xml:space="preserve">asana kelas ramai, siswa tidak </w:t>
      </w:r>
      <w:r w:rsidRPr="00E93EF9">
        <w:rPr>
          <w:rFonts w:ascii="Times New Roman" w:hAnsi="Times New Roman" w:cs="Times New Roman"/>
          <w:sz w:val="24"/>
          <w:szCs w:val="24"/>
        </w:rPr>
        <w:t>dapat berkonsentrasi dalam belajar, n</w:t>
      </w:r>
      <w:r w:rsidR="00E93EF9" w:rsidRPr="00E93EF9">
        <w:rPr>
          <w:rFonts w:ascii="Times New Roman" w:hAnsi="Times New Roman" w:cs="Times New Roman"/>
          <w:sz w:val="24"/>
          <w:szCs w:val="24"/>
        </w:rPr>
        <w:t xml:space="preserve">amun siswa suka belajar sambil </w:t>
      </w:r>
      <w:r w:rsidRPr="00E93EF9">
        <w:rPr>
          <w:rFonts w:ascii="Times New Roman" w:hAnsi="Times New Roman" w:cs="Times New Roman"/>
          <w:sz w:val="24"/>
          <w:szCs w:val="24"/>
        </w:rPr>
        <w:t>mendengarkan musik. Hal yang kurang disu</w:t>
      </w:r>
      <w:r w:rsidR="00E93EF9" w:rsidRPr="00E93EF9">
        <w:rPr>
          <w:rFonts w:ascii="Times New Roman" w:hAnsi="Times New Roman" w:cs="Times New Roman"/>
          <w:sz w:val="24"/>
          <w:szCs w:val="24"/>
        </w:rPr>
        <w:t xml:space="preserve">kai siswa yang bergaya belajar </w:t>
      </w:r>
      <w:r w:rsidRPr="00E93EF9">
        <w:rPr>
          <w:rFonts w:ascii="Times New Roman" w:hAnsi="Times New Roman" w:cs="Times New Roman"/>
          <w:sz w:val="24"/>
          <w:szCs w:val="24"/>
        </w:rPr>
        <w:t>auditorial adalah mencatat materi, karena siswa</w:t>
      </w:r>
      <w:r w:rsidR="00E93EF9" w:rsidRPr="00E93EF9">
        <w:rPr>
          <w:rFonts w:ascii="Times New Roman" w:hAnsi="Times New Roman" w:cs="Times New Roman"/>
          <w:sz w:val="24"/>
          <w:szCs w:val="24"/>
        </w:rPr>
        <w:t xml:space="preserve"> merasa mampu menghafal materi </w:t>
      </w:r>
      <w:r w:rsidRPr="00E93EF9">
        <w:rPr>
          <w:rFonts w:ascii="Times New Roman" w:hAnsi="Times New Roman" w:cs="Times New Roman"/>
          <w:sz w:val="24"/>
          <w:szCs w:val="24"/>
        </w:rPr>
        <w:t xml:space="preserve">hanya dengan mendengarkan saja sehingga ia tidak perlu mencatat materi lagi. </w:t>
      </w:r>
    </w:p>
    <w:p w:rsidR="00974F7E" w:rsidRPr="00E93EF9" w:rsidRDefault="00974F7E" w:rsidP="003F24C1">
      <w:pPr>
        <w:pStyle w:val="ListParagraph"/>
        <w:spacing w:after="0" w:line="480" w:lineRule="auto"/>
        <w:ind w:left="0" w:firstLine="709"/>
        <w:jc w:val="both"/>
        <w:rPr>
          <w:rFonts w:ascii="Times New Roman" w:hAnsi="Times New Roman" w:cs="Times New Roman"/>
          <w:sz w:val="24"/>
          <w:szCs w:val="24"/>
        </w:rPr>
      </w:pPr>
      <w:r w:rsidRPr="00974F7E">
        <w:rPr>
          <w:rFonts w:ascii="Times New Roman" w:hAnsi="Times New Roman" w:cs="Times New Roman"/>
          <w:sz w:val="24"/>
          <w:szCs w:val="24"/>
        </w:rPr>
        <w:t xml:space="preserve">Siswa kelas V SDN </w:t>
      </w:r>
      <w:r w:rsidR="00D478C6">
        <w:rPr>
          <w:rFonts w:ascii="Times New Roman" w:eastAsiaTheme="minorEastAsia" w:hAnsi="Times New Roman" w:cs="Times New Roman"/>
          <w:sz w:val="24"/>
          <w:szCs w:val="24"/>
        </w:rPr>
        <w:t>Gunung Sari 1 Kecamatan Rappocini Kota Makassar</w:t>
      </w:r>
      <w:r w:rsidRPr="00974F7E">
        <w:rPr>
          <w:rFonts w:ascii="Times New Roman" w:hAnsi="Times New Roman" w:cs="Times New Roman"/>
          <w:sz w:val="24"/>
          <w:szCs w:val="24"/>
        </w:rPr>
        <w:t xml:space="preserve"> berada dalam kategori baik pada </w:t>
      </w:r>
      <w:r w:rsidRPr="00E93EF9">
        <w:rPr>
          <w:rFonts w:ascii="Times New Roman" w:hAnsi="Times New Roman" w:cs="Times New Roman"/>
          <w:sz w:val="24"/>
          <w:szCs w:val="24"/>
        </w:rPr>
        <w:t>indikator belajar dengan aktivi</w:t>
      </w:r>
      <w:r w:rsidR="00D478C6">
        <w:rPr>
          <w:rFonts w:ascii="Times New Roman" w:hAnsi="Times New Roman" w:cs="Times New Roman"/>
          <w:sz w:val="24"/>
          <w:szCs w:val="24"/>
        </w:rPr>
        <w:t xml:space="preserve">tas fisik </w:t>
      </w:r>
      <w:r w:rsidR="0054299C">
        <w:rPr>
          <w:rFonts w:ascii="Times New Roman" w:hAnsi="Times New Roman" w:cs="Times New Roman"/>
          <w:sz w:val="24"/>
          <w:szCs w:val="24"/>
        </w:rPr>
        <w:t>sebanyak 4 siswa</w:t>
      </w:r>
      <w:r w:rsidR="00D478C6">
        <w:rPr>
          <w:rFonts w:ascii="Times New Roman" w:hAnsi="Times New Roman" w:cs="Times New Roman"/>
          <w:sz w:val="24"/>
          <w:szCs w:val="24"/>
        </w:rPr>
        <w:t xml:space="preserve">. </w:t>
      </w:r>
      <w:r w:rsidRPr="00E93EF9">
        <w:rPr>
          <w:rFonts w:ascii="Times New Roman" w:hAnsi="Times New Roman" w:cs="Times New Roman"/>
          <w:sz w:val="24"/>
          <w:szCs w:val="24"/>
        </w:rPr>
        <w:t>Pada indikator peka terhada</w:t>
      </w:r>
      <w:r w:rsidR="00DE4B46">
        <w:rPr>
          <w:rFonts w:ascii="Times New Roman" w:hAnsi="Times New Roman" w:cs="Times New Roman"/>
          <w:sz w:val="24"/>
          <w:szCs w:val="24"/>
        </w:rPr>
        <w:t xml:space="preserve">p ekspresi dan bahasa tubuh, </w:t>
      </w:r>
      <w:r w:rsidR="00F24B7E">
        <w:rPr>
          <w:rFonts w:ascii="Times New Roman" w:hAnsi="Times New Roman" w:cs="Times New Roman"/>
          <w:sz w:val="24"/>
          <w:szCs w:val="24"/>
        </w:rPr>
        <w:t>sebanyak</w:t>
      </w:r>
      <w:r w:rsidR="00E93EF9" w:rsidRPr="00E93EF9">
        <w:rPr>
          <w:rFonts w:ascii="Times New Roman" w:hAnsi="Times New Roman" w:cs="Times New Roman"/>
          <w:sz w:val="24"/>
          <w:szCs w:val="24"/>
        </w:rPr>
        <w:t xml:space="preserve"> </w:t>
      </w:r>
      <w:r w:rsidR="00DE4B46">
        <w:rPr>
          <w:rFonts w:ascii="Times New Roman" w:hAnsi="Times New Roman" w:cs="Times New Roman"/>
          <w:sz w:val="24"/>
          <w:szCs w:val="24"/>
        </w:rPr>
        <w:t xml:space="preserve">6 </w:t>
      </w:r>
      <w:r w:rsidR="00E93EF9" w:rsidRPr="00E93EF9">
        <w:rPr>
          <w:rFonts w:ascii="Times New Roman" w:hAnsi="Times New Roman" w:cs="Times New Roman"/>
          <w:sz w:val="24"/>
          <w:szCs w:val="24"/>
        </w:rPr>
        <w:t xml:space="preserve">siswa berada dalam kategori </w:t>
      </w:r>
      <w:r w:rsidRPr="00E93EF9">
        <w:rPr>
          <w:rFonts w:ascii="Times New Roman" w:hAnsi="Times New Roman" w:cs="Times New Roman"/>
          <w:sz w:val="24"/>
          <w:szCs w:val="24"/>
        </w:rPr>
        <w:t xml:space="preserve">baik. Pada indikator berorientasi pada fisik </w:t>
      </w:r>
      <w:r w:rsidR="00DE4B46">
        <w:rPr>
          <w:rFonts w:ascii="Times New Roman" w:hAnsi="Times New Roman" w:cs="Times New Roman"/>
          <w:sz w:val="24"/>
          <w:szCs w:val="24"/>
        </w:rPr>
        <w:t xml:space="preserve">dan banyak bergerak, 5 </w:t>
      </w:r>
      <w:r w:rsidR="00E93EF9" w:rsidRPr="00E93EF9">
        <w:rPr>
          <w:rFonts w:ascii="Times New Roman" w:hAnsi="Times New Roman" w:cs="Times New Roman"/>
          <w:sz w:val="24"/>
          <w:szCs w:val="24"/>
        </w:rPr>
        <w:t>siswa</w:t>
      </w:r>
      <w:r w:rsidR="00F24B7E">
        <w:rPr>
          <w:rFonts w:ascii="Times New Roman" w:hAnsi="Times New Roman" w:cs="Times New Roman"/>
          <w:sz w:val="24"/>
          <w:szCs w:val="24"/>
        </w:rPr>
        <w:t xml:space="preserve"> </w:t>
      </w:r>
      <w:r w:rsidRPr="00E93EF9">
        <w:rPr>
          <w:rFonts w:ascii="Times New Roman" w:hAnsi="Times New Roman" w:cs="Times New Roman"/>
          <w:sz w:val="24"/>
          <w:szCs w:val="24"/>
        </w:rPr>
        <w:t xml:space="preserve">berada dalam kategori </w:t>
      </w:r>
      <w:r w:rsidR="00DE4B46">
        <w:rPr>
          <w:rFonts w:ascii="Times New Roman" w:hAnsi="Times New Roman" w:cs="Times New Roman"/>
          <w:sz w:val="24"/>
          <w:szCs w:val="24"/>
        </w:rPr>
        <w:t xml:space="preserve">cukup </w:t>
      </w:r>
      <w:r w:rsidRPr="00E93EF9">
        <w:rPr>
          <w:rFonts w:ascii="Times New Roman" w:hAnsi="Times New Roman" w:cs="Times New Roman"/>
          <w:sz w:val="24"/>
          <w:szCs w:val="24"/>
        </w:rPr>
        <w:t>baik, untuk indikator s</w:t>
      </w:r>
      <w:r w:rsidR="00E93EF9" w:rsidRPr="00E93EF9">
        <w:rPr>
          <w:rFonts w:ascii="Times New Roman" w:hAnsi="Times New Roman" w:cs="Times New Roman"/>
          <w:sz w:val="24"/>
          <w:szCs w:val="24"/>
        </w:rPr>
        <w:t xml:space="preserve">uka coba-coba dan kurang rapi, </w:t>
      </w:r>
      <w:r w:rsidR="00F24B7E">
        <w:rPr>
          <w:rFonts w:ascii="Times New Roman" w:hAnsi="Times New Roman" w:cs="Times New Roman"/>
          <w:sz w:val="24"/>
          <w:szCs w:val="24"/>
        </w:rPr>
        <w:t xml:space="preserve">sebanyak </w:t>
      </w:r>
      <w:r w:rsidR="00AC7C29">
        <w:rPr>
          <w:rFonts w:ascii="Times New Roman" w:hAnsi="Times New Roman" w:cs="Times New Roman"/>
          <w:sz w:val="24"/>
          <w:szCs w:val="24"/>
        </w:rPr>
        <w:t xml:space="preserve">6 </w:t>
      </w:r>
      <w:r w:rsidRPr="00E93EF9">
        <w:rPr>
          <w:rFonts w:ascii="Times New Roman" w:hAnsi="Times New Roman" w:cs="Times New Roman"/>
          <w:sz w:val="24"/>
          <w:szCs w:val="24"/>
        </w:rPr>
        <w:t xml:space="preserve">siswa berada dalam kategori baik. </w:t>
      </w:r>
      <w:r w:rsidR="00E93EF9" w:rsidRPr="00E93EF9">
        <w:rPr>
          <w:rFonts w:ascii="Times New Roman" w:hAnsi="Times New Roman" w:cs="Times New Roman"/>
          <w:sz w:val="24"/>
          <w:szCs w:val="24"/>
        </w:rPr>
        <w:t xml:space="preserve">Untuk indikator menyukai kerja </w:t>
      </w:r>
      <w:r w:rsidR="00AC7C29">
        <w:rPr>
          <w:rFonts w:ascii="Times New Roman" w:hAnsi="Times New Roman" w:cs="Times New Roman"/>
          <w:sz w:val="24"/>
          <w:szCs w:val="24"/>
        </w:rPr>
        <w:t xml:space="preserve">kelompok dan praktik, 9 </w:t>
      </w:r>
      <w:r w:rsidRPr="00E93EF9">
        <w:rPr>
          <w:rFonts w:ascii="Times New Roman" w:hAnsi="Times New Roman" w:cs="Times New Roman"/>
          <w:sz w:val="24"/>
          <w:szCs w:val="24"/>
        </w:rPr>
        <w:t xml:space="preserve">siswa berada dalam kategori baik.  </w:t>
      </w:r>
    </w:p>
    <w:p w:rsidR="00974F7E" w:rsidRPr="00E93EF9" w:rsidRDefault="00974F7E" w:rsidP="003F24C1">
      <w:pPr>
        <w:pStyle w:val="ListParagraph"/>
        <w:spacing w:after="0" w:line="480" w:lineRule="auto"/>
        <w:ind w:left="0" w:firstLine="709"/>
        <w:jc w:val="both"/>
        <w:rPr>
          <w:rFonts w:ascii="Times New Roman" w:hAnsi="Times New Roman" w:cs="Times New Roman"/>
          <w:sz w:val="24"/>
          <w:szCs w:val="24"/>
        </w:rPr>
      </w:pPr>
      <w:r w:rsidRPr="00974F7E">
        <w:rPr>
          <w:rFonts w:ascii="Times New Roman" w:hAnsi="Times New Roman" w:cs="Times New Roman"/>
          <w:sz w:val="24"/>
          <w:szCs w:val="24"/>
        </w:rPr>
        <w:t>Hasil tersebut menunjukkan bahwa siswa mamp</w:t>
      </w:r>
      <w:r w:rsidR="00E93EF9">
        <w:rPr>
          <w:rFonts w:ascii="Times New Roman" w:hAnsi="Times New Roman" w:cs="Times New Roman"/>
          <w:sz w:val="24"/>
          <w:szCs w:val="24"/>
        </w:rPr>
        <w:t xml:space="preserve">u menerapkan gaya belajar </w:t>
      </w:r>
      <w:r w:rsidRPr="00E93EF9">
        <w:rPr>
          <w:rFonts w:ascii="Times New Roman" w:hAnsi="Times New Roman" w:cs="Times New Roman"/>
          <w:sz w:val="24"/>
          <w:szCs w:val="24"/>
        </w:rPr>
        <w:t>kinestetik dengan baik. Siswa merasa senang j</w:t>
      </w:r>
      <w:r w:rsidR="00E93EF9" w:rsidRPr="00E93EF9">
        <w:rPr>
          <w:rFonts w:ascii="Times New Roman" w:hAnsi="Times New Roman" w:cs="Times New Roman"/>
          <w:sz w:val="24"/>
          <w:szCs w:val="24"/>
        </w:rPr>
        <w:t xml:space="preserve">ika melakukan praktik di kelas </w:t>
      </w:r>
      <w:r w:rsidRPr="00E93EF9">
        <w:rPr>
          <w:rFonts w:ascii="Times New Roman" w:hAnsi="Times New Roman" w:cs="Times New Roman"/>
          <w:sz w:val="24"/>
          <w:szCs w:val="24"/>
        </w:rPr>
        <w:t>maupun di luar kelas. Ia juga sering menggu</w:t>
      </w:r>
      <w:r w:rsidR="00E93EF9" w:rsidRPr="00E93EF9">
        <w:rPr>
          <w:rFonts w:ascii="Times New Roman" w:hAnsi="Times New Roman" w:cs="Times New Roman"/>
          <w:sz w:val="24"/>
          <w:szCs w:val="24"/>
        </w:rPr>
        <w:t xml:space="preserve">nakan jarinya sebagai penunjuk </w:t>
      </w:r>
      <w:r w:rsidRPr="00E93EF9">
        <w:rPr>
          <w:rFonts w:ascii="Times New Roman" w:hAnsi="Times New Roman" w:cs="Times New Roman"/>
          <w:sz w:val="24"/>
          <w:szCs w:val="24"/>
        </w:rPr>
        <w:t>ketika membaca. Apabila sedang menghafal</w:t>
      </w:r>
      <w:r w:rsidR="00E93EF9" w:rsidRPr="00E93EF9">
        <w:rPr>
          <w:rFonts w:ascii="Times New Roman" w:hAnsi="Times New Roman" w:cs="Times New Roman"/>
          <w:sz w:val="24"/>
          <w:szCs w:val="24"/>
        </w:rPr>
        <w:t xml:space="preserve">kan materi, siswa melakukannya </w:t>
      </w:r>
      <w:r w:rsidRPr="00E93EF9">
        <w:rPr>
          <w:rFonts w:ascii="Times New Roman" w:hAnsi="Times New Roman" w:cs="Times New Roman"/>
          <w:sz w:val="24"/>
          <w:szCs w:val="24"/>
        </w:rPr>
        <w:t>sambil berjalan. Ketika ada soal-soal</w:t>
      </w:r>
      <w:r w:rsidR="00E93EF9" w:rsidRPr="00E93EF9">
        <w:rPr>
          <w:rFonts w:ascii="Times New Roman" w:hAnsi="Times New Roman" w:cs="Times New Roman"/>
          <w:sz w:val="24"/>
          <w:szCs w:val="24"/>
        </w:rPr>
        <w:t xml:space="preserve"> yang belum </w:t>
      </w:r>
      <w:r w:rsidR="00E93EF9" w:rsidRPr="00E93EF9">
        <w:rPr>
          <w:rFonts w:ascii="Times New Roman" w:hAnsi="Times New Roman" w:cs="Times New Roman"/>
          <w:sz w:val="24"/>
          <w:szCs w:val="24"/>
        </w:rPr>
        <w:lastRenderedPageBreak/>
        <w:t xml:space="preserve">diminta guru untuk </w:t>
      </w:r>
      <w:r w:rsidRPr="00E93EF9">
        <w:rPr>
          <w:rFonts w:ascii="Times New Roman" w:hAnsi="Times New Roman" w:cs="Times New Roman"/>
          <w:sz w:val="24"/>
          <w:szCs w:val="24"/>
        </w:rPr>
        <w:t>mengerjakan, ia selalu mengerjakan soal-soalny</w:t>
      </w:r>
      <w:r w:rsidR="00E93EF9" w:rsidRPr="00E93EF9">
        <w:rPr>
          <w:rFonts w:ascii="Times New Roman" w:hAnsi="Times New Roman" w:cs="Times New Roman"/>
          <w:sz w:val="24"/>
          <w:szCs w:val="24"/>
        </w:rPr>
        <w:t xml:space="preserve">a terlebih dahulu. Namun siswa </w:t>
      </w:r>
      <w:r w:rsidRPr="00E93EF9">
        <w:rPr>
          <w:rFonts w:ascii="Times New Roman" w:hAnsi="Times New Roman" w:cs="Times New Roman"/>
          <w:sz w:val="24"/>
          <w:szCs w:val="24"/>
        </w:rPr>
        <w:t>yang bergaya belajar kinestetik ini kura</w:t>
      </w:r>
      <w:r w:rsidR="00E93EF9" w:rsidRPr="00E93EF9">
        <w:rPr>
          <w:rFonts w:ascii="Times New Roman" w:hAnsi="Times New Roman" w:cs="Times New Roman"/>
          <w:sz w:val="24"/>
          <w:szCs w:val="24"/>
        </w:rPr>
        <w:t xml:space="preserve">ng memperhatikan kerapian pada </w:t>
      </w:r>
      <w:r w:rsidRPr="00E93EF9">
        <w:rPr>
          <w:rFonts w:ascii="Times New Roman" w:hAnsi="Times New Roman" w:cs="Times New Roman"/>
          <w:sz w:val="24"/>
          <w:szCs w:val="24"/>
        </w:rPr>
        <w:t>tulisannya, sehingga tulisannya terkesan kurang</w:t>
      </w:r>
      <w:r w:rsidR="00E93EF9" w:rsidRPr="00E93EF9">
        <w:rPr>
          <w:rFonts w:ascii="Times New Roman" w:hAnsi="Times New Roman" w:cs="Times New Roman"/>
          <w:sz w:val="24"/>
          <w:szCs w:val="24"/>
        </w:rPr>
        <w:t xml:space="preserve"> rapi. Hal yang paling disukai </w:t>
      </w:r>
      <w:r w:rsidRPr="00E93EF9">
        <w:rPr>
          <w:rFonts w:ascii="Times New Roman" w:hAnsi="Times New Roman" w:cs="Times New Roman"/>
          <w:sz w:val="24"/>
          <w:szCs w:val="24"/>
        </w:rPr>
        <w:t>siswa adalah ketika belajar kelompok, siswa a</w:t>
      </w:r>
      <w:r w:rsidR="00E93EF9" w:rsidRPr="00E93EF9">
        <w:rPr>
          <w:rFonts w:ascii="Times New Roman" w:hAnsi="Times New Roman" w:cs="Times New Roman"/>
          <w:sz w:val="24"/>
          <w:szCs w:val="24"/>
        </w:rPr>
        <w:t xml:space="preserve">kan bertanggung jawab terhadap </w:t>
      </w:r>
      <w:r w:rsidRPr="00E93EF9">
        <w:rPr>
          <w:rFonts w:ascii="Times New Roman" w:hAnsi="Times New Roman" w:cs="Times New Roman"/>
          <w:sz w:val="24"/>
          <w:szCs w:val="24"/>
        </w:rPr>
        <w:t xml:space="preserve">tugas yang diberikan dan mengerjakannya dengan baik. </w:t>
      </w:r>
    </w:p>
    <w:p w:rsidR="00974F7E" w:rsidRDefault="006F510D" w:rsidP="003F24C1">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Gambaran</w:t>
      </w:r>
      <w:r w:rsidR="00AC7C29" w:rsidRPr="00AC7C29">
        <w:rPr>
          <w:rFonts w:ascii="Times New Roman" w:hAnsi="Times New Roman" w:cs="Times New Roman"/>
          <w:b/>
          <w:sz w:val="24"/>
          <w:szCs w:val="24"/>
        </w:rPr>
        <w:t xml:space="preserve"> Hasil Belajar IPS Siswa</w:t>
      </w:r>
    </w:p>
    <w:p w:rsidR="00AC7C29" w:rsidRPr="00AC7C29" w:rsidRDefault="00AC7C29" w:rsidP="003F24C1">
      <w:pPr>
        <w:pStyle w:val="ListParagraph"/>
        <w:spacing w:after="0" w:line="480" w:lineRule="auto"/>
        <w:ind w:left="0" w:firstLine="709"/>
        <w:jc w:val="both"/>
        <w:rPr>
          <w:rFonts w:ascii="Times New Roman" w:hAnsi="Times New Roman" w:cs="Times New Roman"/>
          <w:sz w:val="24"/>
          <w:szCs w:val="24"/>
        </w:rPr>
      </w:pPr>
      <w:r w:rsidRPr="00AC7C29">
        <w:rPr>
          <w:rFonts w:ascii="Times New Roman" w:hAnsi="Times New Roman" w:cs="Times New Roman"/>
          <w:sz w:val="24"/>
          <w:szCs w:val="24"/>
        </w:rPr>
        <w:t xml:space="preserve">Seseorang belajar bertujuan untuk memperoleh </w:t>
      </w:r>
      <w:r>
        <w:rPr>
          <w:rFonts w:ascii="Times New Roman" w:hAnsi="Times New Roman" w:cs="Times New Roman"/>
          <w:sz w:val="24"/>
          <w:szCs w:val="24"/>
        </w:rPr>
        <w:t xml:space="preserve">hasil belajar yang baik, hasil </w:t>
      </w:r>
      <w:r w:rsidRPr="00AC7C29">
        <w:rPr>
          <w:rFonts w:ascii="Times New Roman" w:hAnsi="Times New Roman" w:cs="Times New Roman"/>
          <w:sz w:val="24"/>
          <w:szCs w:val="24"/>
        </w:rPr>
        <w:t>belajar yang diperoleh tidak semata-mata hanya untuk meningkatkan pengetahuannya saja tetapi juga sikap maupun keterampilannya. Sudjana (2014: 3) menyebutkan bahwa hasil belajar siswa pada hakikatnya adalah perubahan tingkah laku. Tingkah laku sebagai hasil belajar dalam pengertian yang luas mencakup bidang kognitif, afektif, dan psikomotoris. Dalam penelitian ini, peneliti hanya memfokuskan pada hasil belajar kognitif IPS saja yang diperoleh melalui hasil UTS IPS semester ge</w:t>
      </w:r>
      <w:r w:rsidR="002E4388">
        <w:rPr>
          <w:rFonts w:ascii="Times New Roman" w:hAnsi="Times New Roman" w:cs="Times New Roman"/>
          <w:sz w:val="24"/>
          <w:szCs w:val="24"/>
        </w:rPr>
        <w:t>nap tahun pelajaran 2017/2018</w:t>
      </w:r>
      <w:r w:rsidRPr="00AC7C29">
        <w:rPr>
          <w:rFonts w:ascii="Times New Roman" w:hAnsi="Times New Roman" w:cs="Times New Roman"/>
          <w:sz w:val="24"/>
          <w:szCs w:val="24"/>
        </w:rPr>
        <w:t xml:space="preserve">. </w:t>
      </w:r>
    </w:p>
    <w:p w:rsidR="00D95FA0" w:rsidRPr="00AC5212" w:rsidRDefault="00AC7C29" w:rsidP="00AC5212">
      <w:pPr>
        <w:pStyle w:val="ListParagraph"/>
        <w:spacing w:after="0" w:line="480" w:lineRule="auto"/>
        <w:ind w:left="0" w:firstLine="709"/>
        <w:jc w:val="both"/>
        <w:rPr>
          <w:rFonts w:ascii="Times New Roman" w:hAnsi="Times New Roman" w:cs="Times New Roman"/>
          <w:sz w:val="24"/>
          <w:szCs w:val="24"/>
        </w:rPr>
      </w:pPr>
      <w:r w:rsidRPr="00AC7C29">
        <w:rPr>
          <w:rFonts w:ascii="Times New Roman" w:hAnsi="Times New Roman" w:cs="Times New Roman"/>
          <w:sz w:val="24"/>
          <w:szCs w:val="24"/>
        </w:rPr>
        <w:t xml:space="preserve">Hasil penelitian mengenai  hasil belajar IPS siswa kelas V SDN </w:t>
      </w:r>
      <w:r>
        <w:rPr>
          <w:rFonts w:ascii="Times New Roman" w:eastAsiaTheme="minorEastAsia" w:hAnsi="Times New Roman" w:cs="Times New Roman"/>
          <w:sz w:val="24"/>
          <w:szCs w:val="24"/>
        </w:rPr>
        <w:t>Gunung Sari 1 Kecamatan Rappocini Kota Makassar</w:t>
      </w:r>
      <w:r w:rsidRPr="00AC7C29">
        <w:rPr>
          <w:rFonts w:ascii="Times New Roman" w:hAnsi="Times New Roman" w:cs="Times New Roman"/>
          <w:sz w:val="24"/>
          <w:szCs w:val="24"/>
        </w:rPr>
        <w:t xml:space="preserve"> menunjukkan bahwa nilai maksimum </w:t>
      </w:r>
      <w:r w:rsidR="002E4388">
        <w:rPr>
          <w:rFonts w:ascii="Times New Roman" w:hAnsi="Times New Roman" w:cs="Times New Roman"/>
          <w:sz w:val="24"/>
          <w:szCs w:val="24"/>
        </w:rPr>
        <w:t>yang diperoleh siswa adalah 97</w:t>
      </w:r>
      <w:r w:rsidRPr="00AC7C29">
        <w:rPr>
          <w:rFonts w:ascii="Times New Roman" w:hAnsi="Times New Roman" w:cs="Times New Roman"/>
          <w:sz w:val="24"/>
          <w:szCs w:val="24"/>
        </w:rPr>
        <w:t xml:space="preserve">, sedangkan nilai minimum yang diperoleh siswa </w:t>
      </w:r>
      <w:r w:rsidR="002E4388">
        <w:rPr>
          <w:rFonts w:ascii="Times New Roman" w:hAnsi="Times New Roman" w:cs="Times New Roman"/>
          <w:sz w:val="24"/>
          <w:szCs w:val="24"/>
        </w:rPr>
        <w:t>adalah 36</w:t>
      </w:r>
      <w:r w:rsidRPr="00AC7C29">
        <w:rPr>
          <w:rFonts w:ascii="Times New Roman" w:hAnsi="Times New Roman" w:cs="Times New Roman"/>
          <w:sz w:val="24"/>
          <w:szCs w:val="24"/>
        </w:rPr>
        <w:t xml:space="preserve">. Rerata nilai ulangan tengah semester genap siswa kelas V adalah </w:t>
      </w:r>
      <w:r w:rsidR="002E4388">
        <w:rPr>
          <w:rFonts w:ascii="Times New Roman" w:hAnsi="Times New Roman" w:cs="Times New Roman"/>
          <w:sz w:val="24"/>
          <w:szCs w:val="24"/>
        </w:rPr>
        <w:t>72,27</w:t>
      </w:r>
      <w:r w:rsidRPr="00AC7C29">
        <w:rPr>
          <w:rFonts w:ascii="Times New Roman" w:hAnsi="Times New Roman" w:cs="Times New Roman"/>
          <w:sz w:val="24"/>
          <w:szCs w:val="24"/>
        </w:rPr>
        <w:t xml:space="preserve">. Nilai ulangan tengah semester genap kelas V SDN </w:t>
      </w:r>
      <w:r>
        <w:rPr>
          <w:rFonts w:ascii="Times New Roman" w:eastAsiaTheme="minorEastAsia" w:hAnsi="Times New Roman" w:cs="Times New Roman"/>
          <w:sz w:val="24"/>
          <w:szCs w:val="24"/>
        </w:rPr>
        <w:t>Gunung Sari 1 Kecamatan Rappocini Kota Makassar</w:t>
      </w:r>
      <w:r w:rsidRPr="00AC7C29">
        <w:rPr>
          <w:rFonts w:ascii="Times New Roman" w:hAnsi="Times New Roman" w:cs="Times New Roman"/>
          <w:sz w:val="24"/>
          <w:szCs w:val="24"/>
        </w:rPr>
        <w:t xml:space="preserve"> yang berada pada kategori sangat baik kategori </w:t>
      </w:r>
      <w:r w:rsidR="002E4388">
        <w:rPr>
          <w:rFonts w:ascii="Times New Roman" w:hAnsi="Times New Roman" w:cs="Times New Roman"/>
          <w:sz w:val="24"/>
          <w:szCs w:val="24"/>
        </w:rPr>
        <w:t>baik sekali sebanyak 12</w:t>
      </w:r>
      <w:r w:rsidR="002E4388" w:rsidRPr="004E3F3C">
        <w:rPr>
          <w:rFonts w:ascii="Times New Roman" w:hAnsi="Times New Roman" w:cs="Times New Roman"/>
          <w:sz w:val="24"/>
          <w:szCs w:val="24"/>
        </w:rPr>
        <w:t xml:space="preserve"> siswa, k</w:t>
      </w:r>
      <w:r w:rsidR="002E4388">
        <w:rPr>
          <w:rFonts w:ascii="Times New Roman" w:hAnsi="Times New Roman" w:cs="Times New Roman"/>
          <w:sz w:val="24"/>
          <w:szCs w:val="24"/>
        </w:rPr>
        <w:t>ategori baik sebanyak 24</w:t>
      </w:r>
      <w:r w:rsidR="002E4388" w:rsidRPr="004E3F3C">
        <w:rPr>
          <w:rFonts w:ascii="Times New Roman" w:hAnsi="Times New Roman" w:cs="Times New Roman"/>
          <w:sz w:val="24"/>
          <w:szCs w:val="24"/>
        </w:rPr>
        <w:t xml:space="preserve"> siswa, kategori cukup sebanya</w:t>
      </w:r>
      <w:r w:rsidR="002E4388">
        <w:rPr>
          <w:rFonts w:ascii="Times New Roman" w:hAnsi="Times New Roman" w:cs="Times New Roman"/>
          <w:sz w:val="24"/>
          <w:szCs w:val="24"/>
        </w:rPr>
        <w:t>k 15</w:t>
      </w:r>
      <w:r w:rsidR="002E4388" w:rsidRPr="004E3F3C">
        <w:rPr>
          <w:rFonts w:ascii="Times New Roman" w:hAnsi="Times New Roman" w:cs="Times New Roman"/>
          <w:sz w:val="24"/>
          <w:szCs w:val="24"/>
        </w:rPr>
        <w:t xml:space="preserve"> siswa, ka</w:t>
      </w:r>
      <w:r w:rsidR="002E4388">
        <w:rPr>
          <w:rFonts w:ascii="Times New Roman" w:hAnsi="Times New Roman" w:cs="Times New Roman"/>
          <w:sz w:val="24"/>
          <w:szCs w:val="24"/>
        </w:rPr>
        <w:t>tegori kurang sebanyak 3</w:t>
      </w:r>
      <w:r w:rsidR="002E4388" w:rsidRPr="004E3F3C">
        <w:rPr>
          <w:rFonts w:ascii="Times New Roman" w:hAnsi="Times New Roman" w:cs="Times New Roman"/>
          <w:sz w:val="24"/>
          <w:szCs w:val="24"/>
        </w:rPr>
        <w:t xml:space="preserve"> siswa</w:t>
      </w:r>
      <w:r w:rsidR="002E4388">
        <w:rPr>
          <w:rFonts w:ascii="Times New Roman" w:hAnsi="Times New Roman" w:cs="Times New Roman"/>
          <w:sz w:val="24"/>
          <w:szCs w:val="24"/>
        </w:rPr>
        <w:t xml:space="preserve">, sedangkan kategori </w:t>
      </w:r>
      <w:r w:rsidR="002E4388">
        <w:rPr>
          <w:rFonts w:ascii="Times New Roman" w:hAnsi="Times New Roman" w:cs="Times New Roman"/>
          <w:sz w:val="24"/>
          <w:szCs w:val="24"/>
        </w:rPr>
        <w:lastRenderedPageBreak/>
        <w:t>Kurang Sekali sebanyak 2 siswa</w:t>
      </w:r>
      <w:r w:rsidRPr="00AC7C29">
        <w:rPr>
          <w:rFonts w:ascii="Times New Roman" w:hAnsi="Times New Roman" w:cs="Times New Roman"/>
          <w:sz w:val="24"/>
          <w:szCs w:val="24"/>
        </w:rPr>
        <w:t>. Hasil tersebut menunjukkan bahwa siswa telah menerapkan gaya belajarnya dengan baik sehingga diperoleh hasil belajar yang baik pula.</w:t>
      </w:r>
    </w:p>
    <w:p w:rsidR="00D21FE4" w:rsidRDefault="00D21FE4" w:rsidP="003F24C1">
      <w:pPr>
        <w:pStyle w:val="ListParagraph"/>
        <w:numPr>
          <w:ilvl w:val="0"/>
          <w:numId w:val="14"/>
        </w:numPr>
        <w:spacing w:after="0" w:line="480" w:lineRule="auto"/>
        <w:ind w:left="426" w:hanging="426"/>
        <w:jc w:val="both"/>
        <w:rPr>
          <w:rFonts w:ascii="Times New Roman" w:hAnsi="Times New Roman" w:cs="Times New Roman"/>
          <w:b/>
          <w:sz w:val="24"/>
          <w:szCs w:val="24"/>
        </w:rPr>
      </w:pPr>
      <w:r w:rsidRPr="00D21FE4">
        <w:rPr>
          <w:rFonts w:ascii="Times New Roman" w:hAnsi="Times New Roman" w:cs="Times New Roman"/>
          <w:b/>
          <w:sz w:val="24"/>
          <w:szCs w:val="24"/>
        </w:rPr>
        <w:t>Hubungan antara Gaya Belajar Siswa dengan Hasil Belajar IPS</w:t>
      </w:r>
    </w:p>
    <w:p w:rsidR="0014253A" w:rsidRDefault="0014253A" w:rsidP="003F24C1">
      <w:pPr>
        <w:pStyle w:val="ListParagraph"/>
        <w:spacing w:after="0" w:line="480" w:lineRule="auto"/>
        <w:ind w:left="0" w:right="-1" w:firstLine="709"/>
        <w:jc w:val="both"/>
        <w:rPr>
          <w:rFonts w:ascii="Times New Roman" w:hAnsi="Times New Roman" w:cs="Times New Roman"/>
          <w:sz w:val="24"/>
          <w:szCs w:val="24"/>
        </w:rPr>
      </w:pPr>
      <w:r w:rsidRPr="0014253A">
        <w:rPr>
          <w:rFonts w:ascii="Times New Roman" w:hAnsi="Times New Roman" w:cs="Times New Roman"/>
          <w:sz w:val="24"/>
          <w:szCs w:val="24"/>
        </w:rPr>
        <w:t>Hubungan antara gaya belajar dengan hasil b</w:t>
      </w:r>
      <w:r>
        <w:rPr>
          <w:rFonts w:ascii="Times New Roman" w:hAnsi="Times New Roman" w:cs="Times New Roman"/>
          <w:sz w:val="24"/>
          <w:szCs w:val="24"/>
        </w:rPr>
        <w:t xml:space="preserve">elajar Ilmu Pengetahuan Sosial </w:t>
      </w:r>
      <w:r w:rsidRPr="0014253A">
        <w:rPr>
          <w:rFonts w:ascii="Times New Roman" w:hAnsi="Times New Roman" w:cs="Times New Roman"/>
          <w:sz w:val="24"/>
          <w:szCs w:val="24"/>
        </w:rPr>
        <w:t xml:space="preserve"> (IPS) siswa kelas V SDN di Gugus Wibisono Kecamatan Jati Kabupaten Kudus dapat diketahui melalui uji hipotesis dengan uji korelasi product moment. </w:t>
      </w:r>
      <w:r>
        <w:rPr>
          <w:rFonts w:ascii="Times New Roman" w:hAnsi="Times New Roman" w:cs="Times New Roman"/>
          <w:sz w:val="24"/>
          <w:szCs w:val="24"/>
        </w:rPr>
        <w:t>Untuk menerima dan menolak</w:t>
      </w:r>
      <w:r w:rsidRPr="00414C79">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dengan bantuan nilai signifikan, jika nilai Sig-5%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sebaliknya diterima. Dari t</w:t>
      </w:r>
      <w:r w:rsidR="00880E69">
        <w:rPr>
          <w:rFonts w:ascii="Times New Roman" w:hAnsi="Times New Roman" w:cs="Times New Roman"/>
          <w:sz w:val="24"/>
          <w:szCs w:val="24"/>
        </w:rPr>
        <w:t>abel diatas terlihat Sig = 0,000</w:t>
      </w:r>
      <w:r>
        <w:rPr>
          <w:rFonts w:ascii="Times New Roman" w:hAnsi="Times New Roman" w:cs="Times New Roman"/>
          <w:sz w:val="24"/>
          <w:szCs w:val="24"/>
        </w:rPr>
        <w:t xml:space="preserve"> berarti </w:t>
      </w:r>
      <w:r w:rsidR="00880E69">
        <w:rPr>
          <w:rFonts w:ascii="Times New Roman" w:hAnsi="Times New Roman" w:cs="Times New Roman"/>
          <w:sz w:val="24"/>
          <w:szCs w:val="24"/>
        </w:rPr>
        <w:t>H</w:t>
      </w:r>
      <w:r w:rsidR="00880E69">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00880E69">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Jadi terdapat hubungan antara hubungan gaya belajar dengan hasil belajar IPS</w:t>
      </w:r>
      <w:r w:rsidRPr="0014253A">
        <w:rPr>
          <w:rFonts w:ascii="Times New Roman" w:hAnsi="Times New Roman" w:cs="Times New Roman"/>
          <w:sz w:val="24"/>
          <w:szCs w:val="24"/>
        </w:rPr>
        <w:t xml:space="preserve">. </w:t>
      </w:r>
      <w:r>
        <w:rPr>
          <w:rFonts w:ascii="Times New Roman" w:hAnsi="Times New Roman" w:cs="Times New Roman"/>
          <w:sz w:val="24"/>
          <w:szCs w:val="24"/>
        </w:rPr>
        <w:t>Dengan melihat nilai korelasi kedua v</w:t>
      </w:r>
      <w:r w:rsidR="00880E69">
        <w:rPr>
          <w:rFonts w:ascii="Times New Roman" w:hAnsi="Times New Roman" w:cs="Times New Roman"/>
          <w:sz w:val="24"/>
          <w:szCs w:val="24"/>
        </w:rPr>
        <w:t>ariabel tersebut r = 0,845</w:t>
      </w:r>
      <w:r>
        <w:rPr>
          <w:rFonts w:ascii="Times New Roman" w:hAnsi="Times New Roman" w:cs="Times New Roman"/>
          <w:sz w:val="24"/>
          <w:szCs w:val="24"/>
        </w:rPr>
        <w:t>. Hal ini menunjukkan tingkat hubungan yang sedang. Jadi terdapat hubungan antara data hasil gaya belajar dan data nilai hasil ulangan tengah semester 2.</w:t>
      </w:r>
    </w:p>
    <w:p w:rsidR="00F24B7E" w:rsidRDefault="0014253A" w:rsidP="003F24C1">
      <w:pPr>
        <w:pStyle w:val="ListParagraph"/>
        <w:spacing w:after="0" w:line="480" w:lineRule="auto"/>
        <w:ind w:left="0" w:firstLine="709"/>
        <w:jc w:val="both"/>
        <w:rPr>
          <w:rFonts w:ascii="Times New Roman" w:hAnsi="Times New Roman" w:cs="Times New Roman"/>
          <w:sz w:val="24"/>
          <w:szCs w:val="24"/>
        </w:rPr>
      </w:pPr>
      <w:r w:rsidRPr="0014253A">
        <w:rPr>
          <w:rFonts w:ascii="Times New Roman" w:hAnsi="Times New Roman" w:cs="Times New Roman"/>
          <w:sz w:val="24"/>
          <w:szCs w:val="24"/>
        </w:rPr>
        <w:t>Hubungan yang positif artinya semakin tinggi gaya belajar siswa  maka semakin tinggi pula hasil belajar siswa, dan sebaliknya semakin rendah gaya belajar siswa maka semakin rendah pula hasil belajar siswa. Berdasarkan tabel intrepretasi skor yang dikemukakan oleh Sugiyono (2012: 231), maka dapat diketahui bahwa korelasi antara gaya belajar siswa dengan hasil belajar IPS termasuk dalam kategori kua</w:t>
      </w:r>
      <w:r w:rsidR="00880E69">
        <w:rPr>
          <w:rFonts w:ascii="Times New Roman" w:hAnsi="Times New Roman" w:cs="Times New Roman"/>
          <w:sz w:val="24"/>
          <w:szCs w:val="24"/>
        </w:rPr>
        <w:t>t</w:t>
      </w:r>
      <w:r w:rsidR="00F24B7E">
        <w:rPr>
          <w:rFonts w:ascii="Times New Roman" w:hAnsi="Times New Roman" w:cs="Times New Roman"/>
          <w:sz w:val="24"/>
          <w:szCs w:val="24"/>
        </w:rPr>
        <w:t>.</w:t>
      </w:r>
    </w:p>
    <w:p w:rsidR="0014253A" w:rsidRDefault="00AE5422" w:rsidP="003F24C1">
      <w:pPr>
        <w:pStyle w:val="ListParagraph"/>
        <w:spacing w:after="0" w:line="480" w:lineRule="auto"/>
        <w:ind w:left="0" w:firstLine="709"/>
        <w:jc w:val="both"/>
        <w:rPr>
          <w:rFonts w:ascii="Times New Roman" w:hAnsi="Times New Roman" w:cs="Times New Roman"/>
          <w:sz w:val="24"/>
          <w:szCs w:val="24"/>
        </w:rPr>
      </w:pPr>
      <w:r w:rsidRPr="00AE5422">
        <w:rPr>
          <w:rFonts w:ascii="Times New Roman" w:hAnsi="Times New Roman" w:cs="Times New Roman"/>
          <w:sz w:val="24"/>
          <w:szCs w:val="24"/>
        </w:rPr>
        <w:t>Berdasarkan hasil analisis deskriptif d</w:t>
      </w:r>
      <w:r>
        <w:rPr>
          <w:rFonts w:ascii="Times New Roman" w:hAnsi="Times New Roman" w:cs="Times New Roman"/>
          <w:sz w:val="24"/>
          <w:szCs w:val="24"/>
        </w:rPr>
        <w:t xml:space="preserve">an perhitungan korelasi </w:t>
      </w:r>
      <w:r w:rsidRPr="00AE5422">
        <w:rPr>
          <w:rFonts w:ascii="Times New Roman" w:hAnsi="Times New Roman" w:cs="Times New Roman"/>
          <w:sz w:val="24"/>
          <w:szCs w:val="24"/>
        </w:rPr>
        <w:t xml:space="preserve">yang telah dibahas, diketahui bahwa gaya belajar siswa memiliki hubungan yang positif dan signifikan dengan perolehan hasil belajar IPS siswa. Hal tersebut sesuai dengan pendapat Marton (Ghufron, 2014:12) bahwa kemampuan seseorang untuk mengetahui sendiri gaya belajarnya dan gaya </w:t>
      </w:r>
      <w:r w:rsidRPr="00AE5422">
        <w:rPr>
          <w:rFonts w:ascii="Times New Roman" w:hAnsi="Times New Roman" w:cs="Times New Roman"/>
          <w:sz w:val="24"/>
          <w:szCs w:val="24"/>
        </w:rPr>
        <w:lastRenderedPageBreak/>
        <w:t>belajar orang lain dalam lingkungannnya akan meningkatkan efektivitasnya dalam belajar. Marton (Ghufron, 2014:12) dengan studi phenomenographic menemukan sekaligus mengukuhkan suatu kesimpulan tentang hubungan konsep belajar individu sebagai usaha yang dilakukan individu untuk belajar, dan hasil usaha individu untuk belajar. Keberadaan dari hubungan itu secara spesifik berupa gaya belajar dan pengukuran hasil belajar serta prestasi akademis. Dengan demikian, siswa perlu mengetahui gaya belajarnya, begitu juga dengan guru. Guru harus mengenali setiap gaya belajar yang dimiliki siswanya, karena keberhasilan belajar siswa dapat tercapai dengan baik apabila ia mengetahui gaya belajarnya.</w:t>
      </w:r>
    </w:p>
    <w:p w:rsidR="006F510D" w:rsidRDefault="006F510D" w:rsidP="006F510D">
      <w:pPr>
        <w:pStyle w:val="ListParagraph"/>
        <w:spacing w:after="0" w:line="480" w:lineRule="auto"/>
        <w:ind w:left="0" w:firstLine="709"/>
        <w:jc w:val="both"/>
        <w:rPr>
          <w:rFonts w:ascii="Times New Roman" w:hAnsi="Times New Roman" w:cs="Times New Roman"/>
          <w:sz w:val="24"/>
          <w:szCs w:val="24"/>
        </w:rPr>
      </w:pPr>
      <w:r w:rsidRPr="006F510D">
        <w:rPr>
          <w:rFonts w:ascii="Times New Roman" w:hAnsi="Times New Roman" w:cs="Times New Roman"/>
          <w:sz w:val="24"/>
          <w:szCs w:val="24"/>
        </w:rPr>
        <w:t>Hasil penelitian ini sejalan dengan penelit</w:t>
      </w:r>
      <w:r>
        <w:rPr>
          <w:rFonts w:ascii="Times New Roman" w:hAnsi="Times New Roman" w:cs="Times New Roman"/>
          <w:sz w:val="24"/>
          <w:szCs w:val="24"/>
        </w:rPr>
        <w:t xml:space="preserve">ian yang pernah dilakukan oleh </w:t>
      </w:r>
      <w:r w:rsidRPr="006F510D">
        <w:rPr>
          <w:rFonts w:ascii="Times New Roman" w:hAnsi="Times New Roman" w:cs="Times New Roman"/>
          <w:sz w:val="24"/>
          <w:szCs w:val="24"/>
        </w:rPr>
        <w:t xml:space="preserve">Ramlah, S.Pd., M.Pd., Dani Firmansyah,  S. Pd., Hamzah Zubair, S.Si. pada tahun 2014. Hasil penelitian menunjukkan bahwa terdapat pengaruh yang signifikan gaya belajar terhadap prestasi belajar matematika, hal ini ditunjukan dengan nilai sig = 0,001 &lt; 0,05. Terdapat pengaruh yang signifikan antara keaktifan terhadap prestasi belajar matematika, hal ini dapat dilihat dari nilai F hitung = 13,418 &gt; F tabel = 3, 08, dengan sig= 0,00 &lt; α = 0,05.  </w:t>
      </w:r>
    </w:p>
    <w:p w:rsidR="001B2B47" w:rsidRDefault="001B2B47" w:rsidP="001B2B47">
      <w:pPr>
        <w:spacing w:after="0" w:line="480" w:lineRule="auto"/>
        <w:ind w:firstLine="709"/>
        <w:jc w:val="both"/>
        <w:rPr>
          <w:rFonts w:ascii="Times New Roman" w:hAnsi="Times New Roman" w:cs="Times New Roman"/>
          <w:sz w:val="24"/>
          <w:szCs w:val="24"/>
        </w:rPr>
      </w:pPr>
      <w:r w:rsidRPr="00AC7A23">
        <w:rPr>
          <w:rFonts w:ascii="Times New Roman" w:hAnsi="Times New Roman" w:cs="Times New Roman"/>
          <w:sz w:val="24"/>
          <w:szCs w:val="24"/>
        </w:rPr>
        <w:t xml:space="preserve">Penelitian </w:t>
      </w:r>
      <w:r>
        <w:rPr>
          <w:rFonts w:ascii="Times New Roman" w:hAnsi="Times New Roman" w:cs="Times New Roman"/>
          <w:sz w:val="24"/>
          <w:szCs w:val="24"/>
        </w:rPr>
        <w:t xml:space="preserve">lain </w:t>
      </w:r>
      <w:r w:rsidRPr="00AC7A23">
        <w:rPr>
          <w:rFonts w:ascii="Times New Roman" w:hAnsi="Times New Roman" w:cs="Times New Roman"/>
          <w:sz w:val="24"/>
          <w:szCs w:val="24"/>
        </w:rPr>
        <w:t xml:space="preserve">dilakukan oleh Prihma Sinta Utami dan Abdul Gafur pada tahun 2015 dalam jurnal Pendidikan IPS (Volume 2, No.1). Penelitian ini berjudul “Pengaruh Metode Pembelajaran dan Gaya Belajar Siswa Terhadap Hasil Belajar IPS di SMP Negeri di Kota Yogyakarta”. Hasil dari penelitian tersebut menunjukan bahwa: (1) terdapat pengaruh antara gaya belajar terhadap hasil belajar IPS siswa dan hasil belajar dengan metode Think Pair Share lebih tinggi dibandingkan hasil belajar dengan metode Problem-Based Learning pada </w:t>
      </w:r>
      <w:r w:rsidRPr="00AC7A23">
        <w:rPr>
          <w:rFonts w:ascii="Times New Roman" w:hAnsi="Times New Roman" w:cs="Times New Roman"/>
          <w:sz w:val="24"/>
          <w:szCs w:val="24"/>
        </w:rPr>
        <w:lastRenderedPageBreak/>
        <w:t>kelompok gaya belajar visual; (2) hasil belajar dengan metode Think Pair Share lebih tinggi dibandin</w:t>
      </w:r>
      <w:bookmarkStart w:id="0" w:name="_GoBack"/>
      <w:bookmarkEnd w:id="0"/>
      <w:r w:rsidRPr="00AC7A23">
        <w:rPr>
          <w:rFonts w:ascii="Times New Roman" w:hAnsi="Times New Roman" w:cs="Times New Roman"/>
          <w:sz w:val="24"/>
          <w:szCs w:val="24"/>
        </w:rPr>
        <w:t>gkan hasil belajar dengan metode Problem-Based Learning pada kelompok gaya belajar auditorial; (3) tidak terdapat pengaruh antara metode pembelajaran dan gaya belajar terhadap hasil belajar IPS.</w:t>
      </w:r>
    </w:p>
    <w:p w:rsidR="001B2B47" w:rsidRPr="006F510D" w:rsidRDefault="001B2B47" w:rsidP="006F510D">
      <w:pPr>
        <w:pStyle w:val="ListParagraph"/>
        <w:spacing w:after="0" w:line="480" w:lineRule="auto"/>
        <w:ind w:left="0" w:firstLine="709"/>
        <w:jc w:val="both"/>
        <w:rPr>
          <w:rFonts w:ascii="Times New Roman" w:hAnsi="Times New Roman" w:cs="Times New Roman"/>
          <w:sz w:val="24"/>
          <w:szCs w:val="24"/>
        </w:rPr>
      </w:pPr>
    </w:p>
    <w:sectPr w:rsidR="001B2B47" w:rsidRPr="006F510D" w:rsidSect="00AC5212">
      <w:headerReference w:type="default" r:id="rId11"/>
      <w:footerReference w:type="default" r:id="rId12"/>
      <w:footerReference w:type="first" r:id="rId13"/>
      <w:pgSz w:w="12240" w:h="15840" w:code="1"/>
      <w:pgMar w:top="2268" w:right="1701" w:bottom="2268" w:left="1701" w:header="708" w:footer="708"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C1" w:rsidRDefault="00C636C1" w:rsidP="007104AA">
      <w:pPr>
        <w:spacing w:after="0" w:line="240" w:lineRule="auto"/>
      </w:pPr>
      <w:r>
        <w:separator/>
      </w:r>
    </w:p>
  </w:endnote>
  <w:endnote w:type="continuationSeparator" w:id="0">
    <w:p w:rsidR="00C636C1" w:rsidRDefault="00C636C1" w:rsidP="0071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99" w:rsidRDefault="00F13399">
    <w:pPr>
      <w:pStyle w:val="Footer"/>
      <w:jc w:val="center"/>
    </w:pPr>
  </w:p>
  <w:p w:rsidR="00F13399" w:rsidRDefault="00F1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49956"/>
      <w:docPartObj>
        <w:docPartGallery w:val="Page Numbers (Bottom of Page)"/>
        <w:docPartUnique/>
      </w:docPartObj>
    </w:sdtPr>
    <w:sdtEndPr>
      <w:rPr>
        <w:noProof/>
      </w:rPr>
    </w:sdtEndPr>
    <w:sdtContent>
      <w:p w:rsidR="00F13399" w:rsidRDefault="00F13399">
        <w:pPr>
          <w:pStyle w:val="Footer"/>
          <w:jc w:val="center"/>
        </w:pPr>
        <w:r>
          <w:fldChar w:fldCharType="begin"/>
        </w:r>
        <w:r>
          <w:instrText xml:space="preserve"> PAGE   \* MERGEFORMAT </w:instrText>
        </w:r>
        <w:r>
          <w:fldChar w:fldCharType="separate"/>
        </w:r>
        <w:r w:rsidR="00ED33BF">
          <w:rPr>
            <w:noProof/>
          </w:rPr>
          <w:t>50</w:t>
        </w:r>
        <w:r>
          <w:rPr>
            <w:noProof/>
          </w:rPr>
          <w:fldChar w:fldCharType="end"/>
        </w:r>
      </w:p>
    </w:sdtContent>
  </w:sdt>
  <w:p w:rsidR="00F13399" w:rsidRDefault="00F1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C1" w:rsidRDefault="00C636C1" w:rsidP="007104AA">
      <w:pPr>
        <w:spacing w:after="0" w:line="240" w:lineRule="auto"/>
      </w:pPr>
      <w:r>
        <w:separator/>
      </w:r>
    </w:p>
  </w:footnote>
  <w:footnote w:type="continuationSeparator" w:id="0">
    <w:p w:rsidR="00C636C1" w:rsidRDefault="00C636C1" w:rsidP="0071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79340"/>
      <w:docPartObj>
        <w:docPartGallery w:val="Page Numbers (Top of Page)"/>
        <w:docPartUnique/>
      </w:docPartObj>
    </w:sdtPr>
    <w:sdtEndPr>
      <w:rPr>
        <w:noProof/>
      </w:rPr>
    </w:sdtEndPr>
    <w:sdtContent>
      <w:p w:rsidR="00F13399" w:rsidRDefault="00F13399">
        <w:pPr>
          <w:pStyle w:val="Header"/>
          <w:jc w:val="right"/>
        </w:pPr>
        <w:r>
          <w:fldChar w:fldCharType="begin"/>
        </w:r>
        <w:r>
          <w:instrText xml:space="preserve"> PAGE   \* MERGEFORMAT </w:instrText>
        </w:r>
        <w:r>
          <w:fldChar w:fldCharType="separate"/>
        </w:r>
        <w:r w:rsidR="00ED33BF">
          <w:rPr>
            <w:noProof/>
          </w:rPr>
          <w:t>82</w:t>
        </w:r>
        <w:r>
          <w:rPr>
            <w:noProof/>
          </w:rPr>
          <w:fldChar w:fldCharType="end"/>
        </w:r>
      </w:p>
    </w:sdtContent>
  </w:sdt>
  <w:p w:rsidR="00F13399" w:rsidRDefault="00F13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0385"/>
    <w:multiLevelType w:val="hybridMultilevel"/>
    <w:tmpl w:val="C8528996"/>
    <w:lvl w:ilvl="0" w:tplc="ADC27070">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64E75B2"/>
    <w:multiLevelType w:val="hybridMultilevel"/>
    <w:tmpl w:val="2006CE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655F84"/>
    <w:multiLevelType w:val="hybridMultilevel"/>
    <w:tmpl w:val="247ABF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18120E"/>
    <w:multiLevelType w:val="hybridMultilevel"/>
    <w:tmpl w:val="9B62AD6C"/>
    <w:lvl w:ilvl="0" w:tplc="5CC08B5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14D15F4"/>
    <w:multiLevelType w:val="hybridMultilevel"/>
    <w:tmpl w:val="DD12B7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8C289B"/>
    <w:multiLevelType w:val="hybridMultilevel"/>
    <w:tmpl w:val="D8862716"/>
    <w:lvl w:ilvl="0" w:tplc="EFBA7D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EB07BC"/>
    <w:multiLevelType w:val="hybridMultilevel"/>
    <w:tmpl w:val="7D1657A8"/>
    <w:lvl w:ilvl="0" w:tplc="D13EC9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1546E38"/>
    <w:multiLevelType w:val="hybridMultilevel"/>
    <w:tmpl w:val="2D487FC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4D6B35E5"/>
    <w:multiLevelType w:val="hybridMultilevel"/>
    <w:tmpl w:val="24343938"/>
    <w:lvl w:ilvl="0" w:tplc="62A27626">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47F645F"/>
    <w:multiLevelType w:val="hybridMultilevel"/>
    <w:tmpl w:val="136210E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6A36045"/>
    <w:multiLevelType w:val="hybridMultilevel"/>
    <w:tmpl w:val="680059C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790490B"/>
    <w:multiLevelType w:val="hybridMultilevel"/>
    <w:tmpl w:val="8C46D884"/>
    <w:lvl w:ilvl="0" w:tplc="04210011">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09E3D3D"/>
    <w:multiLevelType w:val="hybridMultilevel"/>
    <w:tmpl w:val="DAD8297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2783315"/>
    <w:multiLevelType w:val="hybridMultilevel"/>
    <w:tmpl w:val="D47E8F7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5"/>
  </w:num>
  <w:num w:numId="3">
    <w:abstractNumId w:val="8"/>
  </w:num>
  <w:num w:numId="4">
    <w:abstractNumId w:val="1"/>
  </w:num>
  <w:num w:numId="5">
    <w:abstractNumId w:val="10"/>
  </w:num>
  <w:num w:numId="6">
    <w:abstractNumId w:val="9"/>
  </w:num>
  <w:num w:numId="7">
    <w:abstractNumId w:val="12"/>
  </w:num>
  <w:num w:numId="8">
    <w:abstractNumId w:val="7"/>
  </w:num>
  <w:num w:numId="9">
    <w:abstractNumId w:val="2"/>
  </w:num>
  <w:num w:numId="10">
    <w:abstractNumId w:val="13"/>
  </w:num>
  <w:num w:numId="11">
    <w:abstractNumId w:val="11"/>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29"/>
    <w:rsid w:val="00023325"/>
    <w:rsid w:val="00023488"/>
    <w:rsid w:val="00037B7D"/>
    <w:rsid w:val="00063848"/>
    <w:rsid w:val="00067D4D"/>
    <w:rsid w:val="00074629"/>
    <w:rsid w:val="00091D1A"/>
    <w:rsid w:val="000D3056"/>
    <w:rsid w:val="00106E33"/>
    <w:rsid w:val="0014253A"/>
    <w:rsid w:val="001908FD"/>
    <w:rsid w:val="001A2597"/>
    <w:rsid w:val="001B2B47"/>
    <w:rsid w:val="001B6982"/>
    <w:rsid w:val="001D255F"/>
    <w:rsid w:val="001E7188"/>
    <w:rsid w:val="001F305F"/>
    <w:rsid w:val="001F4DD4"/>
    <w:rsid w:val="0020445D"/>
    <w:rsid w:val="002800F5"/>
    <w:rsid w:val="002B1479"/>
    <w:rsid w:val="002C1E22"/>
    <w:rsid w:val="002E4388"/>
    <w:rsid w:val="002F4F7B"/>
    <w:rsid w:val="00302C66"/>
    <w:rsid w:val="0030505A"/>
    <w:rsid w:val="003131A3"/>
    <w:rsid w:val="003914AA"/>
    <w:rsid w:val="003935C0"/>
    <w:rsid w:val="00393D4A"/>
    <w:rsid w:val="003A4CB8"/>
    <w:rsid w:val="003B2098"/>
    <w:rsid w:val="003F24C1"/>
    <w:rsid w:val="00406793"/>
    <w:rsid w:val="00414C79"/>
    <w:rsid w:val="00436B49"/>
    <w:rsid w:val="00436C35"/>
    <w:rsid w:val="00443F0C"/>
    <w:rsid w:val="00480559"/>
    <w:rsid w:val="0048677F"/>
    <w:rsid w:val="00487405"/>
    <w:rsid w:val="004D3668"/>
    <w:rsid w:val="004E3F3C"/>
    <w:rsid w:val="0054299C"/>
    <w:rsid w:val="00583F93"/>
    <w:rsid w:val="005A0E6C"/>
    <w:rsid w:val="005B0A92"/>
    <w:rsid w:val="005B38FB"/>
    <w:rsid w:val="005B622D"/>
    <w:rsid w:val="005E2491"/>
    <w:rsid w:val="005E56EF"/>
    <w:rsid w:val="0067429A"/>
    <w:rsid w:val="006C07D0"/>
    <w:rsid w:val="006D0CA3"/>
    <w:rsid w:val="006E555A"/>
    <w:rsid w:val="006F510D"/>
    <w:rsid w:val="00707EEF"/>
    <w:rsid w:val="007104AA"/>
    <w:rsid w:val="00744FD9"/>
    <w:rsid w:val="007931DA"/>
    <w:rsid w:val="007F0296"/>
    <w:rsid w:val="007F0877"/>
    <w:rsid w:val="007F7FFC"/>
    <w:rsid w:val="00827BE8"/>
    <w:rsid w:val="0083278C"/>
    <w:rsid w:val="00844DB6"/>
    <w:rsid w:val="00876669"/>
    <w:rsid w:val="00880E69"/>
    <w:rsid w:val="008814A8"/>
    <w:rsid w:val="008C151D"/>
    <w:rsid w:val="008D2C5D"/>
    <w:rsid w:val="008D621D"/>
    <w:rsid w:val="008F5235"/>
    <w:rsid w:val="00943661"/>
    <w:rsid w:val="00947F41"/>
    <w:rsid w:val="00974F7E"/>
    <w:rsid w:val="00994C29"/>
    <w:rsid w:val="009C348C"/>
    <w:rsid w:val="009E7189"/>
    <w:rsid w:val="00A1128B"/>
    <w:rsid w:val="00A225BA"/>
    <w:rsid w:val="00A44C95"/>
    <w:rsid w:val="00A51325"/>
    <w:rsid w:val="00A65E90"/>
    <w:rsid w:val="00AB03A5"/>
    <w:rsid w:val="00AC5212"/>
    <w:rsid w:val="00AC7C29"/>
    <w:rsid w:val="00AE5422"/>
    <w:rsid w:val="00AF7C00"/>
    <w:rsid w:val="00B16541"/>
    <w:rsid w:val="00B74A5E"/>
    <w:rsid w:val="00BB30ED"/>
    <w:rsid w:val="00BB59A2"/>
    <w:rsid w:val="00BD23B1"/>
    <w:rsid w:val="00BF3D47"/>
    <w:rsid w:val="00C11671"/>
    <w:rsid w:val="00C26819"/>
    <w:rsid w:val="00C42D2B"/>
    <w:rsid w:val="00C636B1"/>
    <w:rsid w:val="00C636C1"/>
    <w:rsid w:val="00C64BEC"/>
    <w:rsid w:val="00CA33F7"/>
    <w:rsid w:val="00CB055E"/>
    <w:rsid w:val="00CC0C03"/>
    <w:rsid w:val="00CD31ED"/>
    <w:rsid w:val="00CE5F86"/>
    <w:rsid w:val="00CF0284"/>
    <w:rsid w:val="00D21FE4"/>
    <w:rsid w:val="00D320A4"/>
    <w:rsid w:val="00D478C6"/>
    <w:rsid w:val="00D81F65"/>
    <w:rsid w:val="00D95FA0"/>
    <w:rsid w:val="00D9666F"/>
    <w:rsid w:val="00DB66A3"/>
    <w:rsid w:val="00DE2653"/>
    <w:rsid w:val="00DE4B46"/>
    <w:rsid w:val="00DE514B"/>
    <w:rsid w:val="00DF3BCA"/>
    <w:rsid w:val="00E110C5"/>
    <w:rsid w:val="00E2693C"/>
    <w:rsid w:val="00E51F13"/>
    <w:rsid w:val="00E57852"/>
    <w:rsid w:val="00E6528D"/>
    <w:rsid w:val="00E67C01"/>
    <w:rsid w:val="00E82DB7"/>
    <w:rsid w:val="00E93EF9"/>
    <w:rsid w:val="00ED33BF"/>
    <w:rsid w:val="00F13399"/>
    <w:rsid w:val="00F243A6"/>
    <w:rsid w:val="00F24B7E"/>
    <w:rsid w:val="00F33AB0"/>
    <w:rsid w:val="00F37534"/>
    <w:rsid w:val="00F51DAE"/>
    <w:rsid w:val="00F9560B"/>
    <w:rsid w:val="00FA71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9E515-C84B-4AF7-B6CE-2DFA7071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94C29"/>
    <w:pPr>
      <w:ind w:left="720"/>
      <w:contextualSpacing/>
    </w:pPr>
  </w:style>
  <w:style w:type="character" w:styleId="PlaceholderText">
    <w:name w:val="Placeholder Text"/>
    <w:basedOn w:val="DefaultParagraphFont"/>
    <w:uiPriority w:val="99"/>
    <w:semiHidden/>
    <w:rsid w:val="008C151D"/>
    <w:rPr>
      <w:color w:val="808080"/>
    </w:rPr>
  </w:style>
  <w:style w:type="table" w:styleId="TableGrid">
    <w:name w:val="Table Grid"/>
    <w:basedOn w:val="TableNormal"/>
    <w:uiPriority w:val="59"/>
    <w:rsid w:val="0020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414C79"/>
  </w:style>
  <w:style w:type="paragraph" w:styleId="Header">
    <w:name w:val="header"/>
    <w:basedOn w:val="Normal"/>
    <w:link w:val="HeaderChar"/>
    <w:uiPriority w:val="99"/>
    <w:unhideWhenUsed/>
    <w:rsid w:val="00710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4AA"/>
  </w:style>
  <w:style w:type="paragraph" w:styleId="Footer">
    <w:name w:val="footer"/>
    <w:basedOn w:val="Normal"/>
    <w:link w:val="FooterChar"/>
    <w:uiPriority w:val="99"/>
    <w:unhideWhenUsed/>
    <w:rsid w:val="00710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4AA"/>
  </w:style>
  <w:style w:type="table" w:customStyle="1" w:styleId="TableGrid1">
    <w:name w:val="Table Grid1"/>
    <w:basedOn w:val="TableNormal"/>
    <w:next w:val="TableGrid"/>
    <w:uiPriority w:val="59"/>
    <w:rsid w:val="007931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6517">
      <w:bodyDiv w:val="1"/>
      <w:marLeft w:val="0"/>
      <w:marRight w:val="0"/>
      <w:marTop w:val="0"/>
      <w:marBottom w:val="0"/>
      <w:divBdr>
        <w:top w:val="none" w:sz="0" w:space="0" w:color="auto"/>
        <w:left w:val="none" w:sz="0" w:space="0" w:color="auto"/>
        <w:bottom w:val="none" w:sz="0" w:space="0" w:color="auto"/>
        <w:right w:val="none" w:sz="0" w:space="0" w:color="auto"/>
      </w:divBdr>
    </w:div>
    <w:div w:id="10488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iska-pc\Documents\PROPOSAL%20RISKA%20new\Book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ska-pc\Documents\PROPOSAL%20RISKA%20new\Book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iska-pc\Documents\PROPOSAL%20RISKA%20new\Book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id-ID"/>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Sheet5!$D$4</c:f>
              <c:strCache>
                <c:ptCount val="1"/>
                <c:pt idx="0">
                  <c:v>pengelompokan gaya belajar</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baseline="0"/>
                      <a:t>Visual
</a:t>
                    </a:r>
                    <a:fld id="{49D435DA-709B-40C3-A81F-3EBC413E24EA}"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Auditorial</a:t>
                    </a:r>
                    <a:r>
                      <a:rPr lang="en-US" baseline="0"/>
                      <a:t>
</a:t>
                    </a:r>
                    <a:fld id="{F72BC661-E345-414B-8165-EB3CBFFA0C2B}" type="PERCENTAGE">
                      <a:rPr lang="en-US" baseline="0"/>
                      <a:pPr>
                        <a:defRPr>
                          <a:solidFill>
                            <a:schemeClr val="accent2"/>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baseline="0"/>
                      <a:t>Kinestetik
</a:t>
                    </a:r>
                    <a:fld id="{60241DBD-BD5E-4C03-943C-971DC031B4A7}" type="PERCENTAGE">
                      <a:rPr lang="en-US" baseline="0"/>
                      <a:pPr>
                        <a:defRPr>
                          <a:solidFill>
                            <a:schemeClr val="accent2"/>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Sheet5!$C$5:$C$7</c:f>
              <c:strCache>
                <c:ptCount val="3"/>
                <c:pt idx="0">
                  <c:v>visual</c:v>
                </c:pt>
                <c:pt idx="1">
                  <c:v>auitorial</c:v>
                </c:pt>
                <c:pt idx="2">
                  <c:v>kinesttik</c:v>
                </c:pt>
              </c:strCache>
            </c:strRef>
          </c:cat>
          <c:val>
            <c:numRef>
              <c:f>Sheet5!$D$5:$D$7</c:f>
              <c:numCache>
                <c:formatCode>0%</c:formatCode>
                <c:ptCount val="3"/>
                <c:pt idx="0">
                  <c:v>0.61</c:v>
                </c:pt>
                <c:pt idx="1">
                  <c:v>0.18</c:v>
                </c:pt>
                <c:pt idx="2">
                  <c:v>0.21</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d-ID"/>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Sheet6!$C$3</c:f>
              <c:strCache>
                <c:ptCount val="1"/>
                <c:pt idx="0">
                  <c:v>Gaya Belajar Siswa</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r>
                      <a:rPr lang="en-US"/>
                      <a:t>1,8%</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37,5%</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57,1%</a:t>
                    </a: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manualLayout>
                  <c:x val="8.2239720034990528E-4"/>
                  <c:y val="9.4297900262467191E-2"/>
                </c:manualLayout>
              </c:layout>
              <c:tx>
                <c:rich>
                  <a:bodyPr/>
                  <a:lstStyle/>
                  <a:p>
                    <a:r>
                      <a:rPr lang="en-US"/>
                      <a:t>3,6%</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Sheet6!$B$4:$B$7</c:f>
              <c:strCache>
                <c:ptCount val="4"/>
                <c:pt idx="0">
                  <c:v>Baik Sekali</c:v>
                </c:pt>
                <c:pt idx="1">
                  <c:v>Baik</c:v>
                </c:pt>
                <c:pt idx="2">
                  <c:v>Cukup Baik</c:v>
                </c:pt>
                <c:pt idx="3">
                  <c:v>Kurang Baik</c:v>
                </c:pt>
              </c:strCache>
            </c:strRef>
          </c:cat>
          <c:val>
            <c:numRef>
              <c:f>Sheet6!$C$4:$C$7</c:f>
              <c:numCache>
                <c:formatCode>0.00%</c:formatCode>
                <c:ptCount val="4"/>
                <c:pt idx="0" formatCode="0%">
                  <c:v>1.7999999999999999E-2</c:v>
                </c:pt>
                <c:pt idx="1">
                  <c:v>0.375</c:v>
                </c:pt>
                <c:pt idx="2">
                  <c:v>0.57099999999999995</c:v>
                </c:pt>
                <c:pt idx="3">
                  <c:v>3.5999999999999997E-2</c:v>
                </c:pt>
              </c:numCache>
            </c:numRef>
          </c:val>
        </c:ser>
        <c:ser>
          <c:idx val="1"/>
          <c:order val="1"/>
          <c:tx>
            <c:strRef>
              <c:f>Sheet6!$D$3</c:f>
              <c:strCache>
                <c:ptCount val="1"/>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Sheet6!$B$4:$B$7</c:f>
              <c:strCache>
                <c:ptCount val="4"/>
                <c:pt idx="0">
                  <c:v>Baik Sekali</c:v>
                </c:pt>
                <c:pt idx="1">
                  <c:v>Baik</c:v>
                </c:pt>
                <c:pt idx="2">
                  <c:v>Cukup Baik</c:v>
                </c:pt>
                <c:pt idx="3">
                  <c:v>Kurang Baik</c:v>
                </c:pt>
              </c:strCache>
            </c:strRef>
          </c:cat>
          <c:val>
            <c:numRef>
              <c:f>Sheet6!$D$4:$D$7</c:f>
              <c:numCache>
                <c:formatCode>General</c:formatCode>
                <c:ptCount val="4"/>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Sheet7!$E$4</c:f>
              <c:strCache>
                <c:ptCount val="1"/>
                <c:pt idx="0">
                  <c:v>Nilai Ulangan Tengah Semester 2</c:v>
                </c:pt>
              </c:strCache>
            </c:strRef>
          </c:tx>
          <c:spPr>
            <a:solidFill>
              <a:schemeClr val="accent1"/>
            </a:solidFill>
            <a:ln>
              <a:noFill/>
            </a:ln>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Sheet7!$D$5:$D$9</c:f>
              <c:strCache>
                <c:ptCount val="5"/>
                <c:pt idx="0">
                  <c:v>Sangat Baik</c:v>
                </c:pt>
                <c:pt idx="1">
                  <c:v>Baik</c:v>
                </c:pt>
                <c:pt idx="2">
                  <c:v>Cukup</c:v>
                </c:pt>
                <c:pt idx="3">
                  <c:v>Kurang</c:v>
                </c:pt>
                <c:pt idx="4">
                  <c:v>Sangat Kurang</c:v>
                </c:pt>
              </c:strCache>
            </c:strRef>
          </c:cat>
          <c:val>
            <c:numRef>
              <c:f>Sheet7!$E$5:$E$9</c:f>
              <c:numCache>
                <c:formatCode>0%</c:formatCode>
                <c:ptCount val="5"/>
                <c:pt idx="0">
                  <c:v>0.21</c:v>
                </c:pt>
                <c:pt idx="1">
                  <c:v>0.43</c:v>
                </c:pt>
                <c:pt idx="2">
                  <c:v>0.27</c:v>
                </c:pt>
                <c:pt idx="3">
                  <c:v>0.05</c:v>
                </c:pt>
                <c:pt idx="4">
                  <c:v>0.04</c:v>
                </c:pt>
              </c:numCache>
            </c:numRef>
          </c:val>
        </c:ser>
        <c:dLbls>
          <c:showLegendKey val="0"/>
          <c:showVal val="0"/>
          <c:showCatName val="0"/>
          <c:showSerName val="0"/>
          <c:showPercent val="0"/>
          <c:showBubbleSize val="0"/>
        </c:dLbls>
        <c:gapWidth val="150"/>
        <c:shape val="box"/>
        <c:axId val="277092800"/>
        <c:axId val="252456264"/>
        <c:axId val="0"/>
      </c:bar3DChart>
      <c:catAx>
        <c:axId val="277092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2456264"/>
        <c:crosses val="autoZero"/>
        <c:auto val="1"/>
        <c:lblAlgn val="ctr"/>
        <c:lblOffset val="100"/>
        <c:noMultiLvlLbl val="0"/>
      </c:catAx>
      <c:valAx>
        <c:axId val="252456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709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8A7D-21BA-4952-B04F-8A446B88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33</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Riska-pc</dc:creator>
  <cp:keywords/>
  <dc:description/>
  <cp:lastModifiedBy>Riska-pc</cp:lastModifiedBy>
  <cp:revision>30</cp:revision>
  <dcterms:created xsi:type="dcterms:W3CDTF">2018-07-02T06:20:00Z</dcterms:created>
  <dcterms:modified xsi:type="dcterms:W3CDTF">2018-08-06T02:35:00Z</dcterms:modified>
</cp:coreProperties>
</file>