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DE" w:rsidRDefault="00621EDE" w:rsidP="00621EDE">
      <w:pPr>
        <w:spacing w:after="0" w:line="240" w:lineRule="auto"/>
        <w:ind w:left="-284" w:right="-285"/>
        <w:jc w:val="center"/>
        <w:rPr>
          <w:rFonts w:ascii="Times New Roman" w:hAnsi="Times New Roman" w:cs="Times New Roman"/>
          <w:b/>
          <w:sz w:val="28"/>
        </w:rPr>
      </w:pPr>
      <w:r>
        <w:rPr>
          <w:rFonts w:ascii="Times New Roman" w:hAnsi="Times New Roman" w:cs="Times New Roman"/>
          <w:b/>
          <w:sz w:val="28"/>
        </w:rPr>
        <w:t>ANALISIS</w:t>
      </w:r>
      <w:r w:rsidR="006C17B1">
        <w:rPr>
          <w:rFonts w:ascii="Times New Roman" w:hAnsi="Times New Roman" w:cs="Times New Roman"/>
          <w:b/>
          <w:sz w:val="28"/>
        </w:rPr>
        <w:t xml:space="preserve"> </w:t>
      </w:r>
      <w:r w:rsidRPr="00C02767">
        <w:rPr>
          <w:rFonts w:ascii="Times New Roman" w:hAnsi="Times New Roman" w:cs="Times New Roman"/>
          <w:b/>
          <w:i/>
          <w:sz w:val="28"/>
        </w:rPr>
        <w:t>ANTROPOMETRIK</w:t>
      </w:r>
      <w:r w:rsidR="006C17B1">
        <w:rPr>
          <w:rFonts w:ascii="Times New Roman" w:hAnsi="Times New Roman" w:cs="Times New Roman"/>
          <w:b/>
          <w:i/>
          <w:sz w:val="28"/>
        </w:rPr>
        <w:t xml:space="preserve"> </w:t>
      </w:r>
      <w:r>
        <w:rPr>
          <w:rFonts w:ascii="Times New Roman" w:hAnsi="Times New Roman" w:cs="Times New Roman"/>
          <w:b/>
          <w:sz w:val="28"/>
        </w:rPr>
        <w:t xml:space="preserve">DAN KONDISI FISIK TERHADAP </w:t>
      </w:r>
      <w:r w:rsidRPr="00F00604">
        <w:rPr>
          <w:rFonts w:ascii="Times New Roman" w:hAnsi="Times New Roman" w:cs="Times New Roman"/>
          <w:b/>
          <w:sz w:val="28"/>
        </w:rPr>
        <w:t xml:space="preserve">KETERAMPILAN </w:t>
      </w:r>
      <w:r>
        <w:rPr>
          <w:rFonts w:ascii="Times New Roman" w:hAnsi="Times New Roman" w:cs="Times New Roman"/>
          <w:b/>
          <w:sz w:val="28"/>
        </w:rPr>
        <w:t xml:space="preserve">MENGGIRING BOLA DALAM PERMAINAN SEPAKBOLA PADA SISWA SMA NEGERI 1 LAPPARIAJA </w:t>
      </w:r>
    </w:p>
    <w:p w:rsidR="00621EDE" w:rsidRDefault="00621EDE" w:rsidP="00621EDE">
      <w:pPr>
        <w:spacing w:after="0" w:line="240" w:lineRule="auto"/>
        <w:ind w:left="-284" w:right="-285"/>
        <w:jc w:val="center"/>
        <w:rPr>
          <w:rFonts w:ascii="Times New Roman" w:hAnsi="Times New Roman" w:cs="Times New Roman"/>
          <w:b/>
          <w:sz w:val="28"/>
        </w:rPr>
      </w:pPr>
      <w:r>
        <w:rPr>
          <w:rFonts w:ascii="Times New Roman" w:hAnsi="Times New Roman" w:cs="Times New Roman"/>
          <w:b/>
          <w:sz w:val="28"/>
        </w:rPr>
        <w:t>KABUPATEN BONE</w:t>
      </w:r>
    </w:p>
    <w:p w:rsidR="00621EDE" w:rsidRDefault="00621EDE" w:rsidP="00621EDE">
      <w:pPr>
        <w:spacing w:after="0" w:line="240" w:lineRule="auto"/>
        <w:jc w:val="center"/>
        <w:rPr>
          <w:rFonts w:ascii="Times New Roman" w:hAnsi="Times New Roman" w:cs="Times New Roman"/>
          <w:b/>
          <w:sz w:val="24"/>
        </w:rPr>
      </w:pPr>
    </w:p>
    <w:p w:rsidR="006C17B1" w:rsidRDefault="00621EDE" w:rsidP="00621EDE">
      <w:pPr>
        <w:spacing w:after="0" w:line="240" w:lineRule="auto"/>
        <w:jc w:val="center"/>
        <w:rPr>
          <w:rFonts w:ascii="Times New Roman" w:hAnsi="Times New Roman"/>
          <w:b/>
          <w:sz w:val="24"/>
          <w:szCs w:val="24"/>
          <w:vertAlign w:val="superscript"/>
        </w:rPr>
      </w:pPr>
      <w:r>
        <w:rPr>
          <w:rFonts w:ascii="Times New Roman" w:hAnsi="Times New Roman"/>
          <w:b/>
          <w:sz w:val="24"/>
          <w:szCs w:val="24"/>
        </w:rPr>
        <w:t>Hendra</w:t>
      </w:r>
    </w:p>
    <w:p w:rsidR="00621EDE" w:rsidRPr="002A6D39" w:rsidRDefault="00621EDE" w:rsidP="00621EDE">
      <w:pPr>
        <w:spacing w:after="0" w:line="240" w:lineRule="auto"/>
        <w:jc w:val="center"/>
        <w:rPr>
          <w:rFonts w:ascii="Times New Roman" w:hAnsi="Times New Roman"/>
          <w:b/>
          <w:sz w:val="24"/>
          <w:szCs w:val="24"/>
        </w:rPr>
      </w:pPr>
      <w:r w:rsidRPr="004D16FA">
        <w:rPr>
          <w:rFonts w:ascii="Times New Roman" w:hAnsi="Times New Roman"/>
          <w:b/>
          <w:sz w:val="24"/>
          <w:szCs w:val="24"/>
        </w:rPr>
        <w:t xml:space="preserve">Universitas </w:t>
      </w:r>
      <w:r>
        <w:rPr>
          <w:rFonts w:ascii="Times New Roman" w:hAnsi="Times New Roman"/>
          <w:b/>
          <w:sz w:val="24"/>
          <w:szCs w:val="24"/>
        </w:rPr>
        <w:t>Negeri Makassar</w:t>
      </w:r>
    </w:p>
    <w:p w:rsidR="00621EDE" w:rsidRDefault="00621EDE" w:rsidP="00621EDE">
      <w:pPr>
        <w:spacing w:after="0" w:line="240" w:lineRule="auto"/>
        <w:jc w:val="center"/>
        <w:rPr>
          <w:rFonts w:ascii="Times New Roman" w:hAnsi="Times New Roman"/>
          <w:sz w:val="24"/>
          <w:szCs w:val="24"/>
        </w:rPr>
      </w:pPr>
      <w:r>
        <w:rPr>
          <w:rFonts w:ascii="Times New Roman" w:hAnsi="Times New Roman"/>
          <w:sz w:val="24"/>
          <w:szCs w:val="24"/>
        </w:rPr>
        <w:t xml:space="preserve">E-mail: </w:t>
      </w:r>
      <w:hyperlink r:id="rId5" w:history="1">
        <w:r w:rsidRPr="00F01236">
          <w:rPr>
            <w:rStyle w:val="Hyperlink"/>
            <w:rFonts w:ascii="Times New Roman" w:hAnsi="Times New Roman"/>
            <w:sz w:val="24"/>
            <w:szCs w:val="24"/>
          </w:rPr>
          <w:t>hendrasix142@gmail.com</w:t>
        </w:r>
      </w:hyperlink>
    </w:p>
    <w:p w:rsidR="00621EDE" w:rsidRDefault="00621EDE">
      <w:pPr>
        <w:rPr>
          <w:rFonts w:ascii="Times New Roman" w:hAnsi="Times New Roman"/>
          <w:b/>
          <w:sz w:val="24"/>
          <w:szCs w:val="24"/>
        </w:rPr>
      </w:pPr>
    </w:p>
    <w:p w:rsidR="00621EDE" w:rsidRPr="008A659B" w:rsidRDefault="00621EDE" w:rsidP="009B4574">
      <w:pPr>
        <w:spacing w:line="240" w:lineRule="auto"/>
        <w:ind w:left="567" w:right="521"/>
        <w:jc w:val="both"/>
        <w:rPr>
          <w:rFonts w:ascii="Times New Roman" w:hAnsi="Times New Roman"/>
        </w:rPr>
      </w:pPr>
      <w:r w:rsidRPr="008A659B">
        <w:rPr>
          <w:rFonts w:ascii="Times New Roman" w:hAnsi="Times New Roman"/>
          <w:b/>
        </w:rPr>
        <w:t xml:space="preserve">Abstrak: </w:t>
      </w:r>
      <w:r w:rsidRPr="008A659B">
        <w:rPr>
          <w:rFonts w:ascii="Times New Roman" w:hAnsi="Times New Roman"/>
        </w:rPr>
        <w:t xml:space="preserve">Penelitian ini bertujuan untuk mengetahuiKontribusi </w:t>
      </w:r>
      <w:r w:rsidRPr="008A659B">
        <w:rPr>
          <w:rFonts w:ascii="Times New Roman" w:hAnsi="Times New Roman"/>
          <w:i/>
        </w:rPr>
        <w:t>Antropometrik</w:t>
      </w:r>
      <w:r w:rsidR="0027263A" w:rsidRPr="008A659B">
        <w:rPr>
          <w:rFonts w:ascii="Times New Roman" w:hAnsi="Times New Roman"/>
          <w:i/>
        </w:rPr>
        <w:t xml:space="preserve">, </w:t>
      </w:r>
      <w:r w:rsidR="0027263A" w:rsidRPr="008A659B">
        <w:rPr>
          <w:rFonts w:ascii="Times New Roman" w:hAnsi="Times New Roman"/>
        </w:rPr>
        <w:t xml:space="preserve">Kondisi fisik dan Hubungan kontribusi </w:t>
      </w:r>
      <w:r w:rsidR="0027263A" w:rsidRPr="008A659B">
        <w:rPr>
          <w:rFonts w:ascii="Times New Roman" w:hAnsi="Times New Roman"/>
          <w:i/>
        </w:rPr>
        <w:t>Antropometrik</w:t>
      </w:r>
      <w:r w:rsidR="0027263A" w:rsidRPr="008A659B">
        <w:rPr>
          <w:rFonts w:ascii="Times New Roman" w:hAnsi="Times New Roman"/>
        </w:rPr>
        <w:t xml:space="preserve"> dan Kondisi fisik</w:t>
      </w:r>
      <w:r w:rsidRPr="008A659B">
        <w:rPr>
          <w:rFonts w:ascii="Times New Roman" w:hAnsi="Times New Roman"/>
        </w:rPr>
        <w:t xml:space="preserve">terhadap keterampilan menggiring bola dalam permainan sepakbola pada siswa SMA Negeri 1 Lappariaja Kab. Bone. Penelitian ini termasuk jenis penelitian deskriptif. </w:t>
      </w:r>
      <w:r w:rsidR="00E73026" w:rsidRPr="008A659B">
        <w:rPr>
          <w:rFonts w:ascii="Times New Roman" w:hAnsi="Times New Roman"/>
        </w:rPr>
        <w:t xml:space="preserve">Sampel penelitian adalah 50 siswa yang </w:t>
      </w:r>
      <w:r w:rsidR="00B77779" w:rsidRPr="008A659B">
        <w:rPr>
          <w:rFonts w:ascii="Times New Roman" w:hAnsi="Times New Roman"/>
        </w:rPr>
        <w:t>dipilih</w:t>
      </w:r>
      <w:r w:rsidR="00E73026" w:rsidRPr="008A659B">
        <w:rPr>
          <w:rFonts w:ascii="Times New Roman" w:hAnsi="Times New Roman"/>
        </w:rPr>
        <w:t xml:space="preserve"> secara acak dengan menggunakan teknik </w:t>
      </w:r>
      <w:r w:rsidR="00E73026" w:rsidRPr="008A659B">
        <w:rPr>
          <w:rFonts w:ascii="Times New Roman" w:hAnsi="Times New Roman"/>
          <w:i/>
        </w:rPr>
        <w:t>“random sampiling</w:t>
      </w:r>
      <w:r w:rsidR="00E73026" w:rsidRPr="008A659B">
        <w:rPr>
          <w:rFonts w:ascii="Times New Roman" w:hAnsi="Times New Roman"/>
        </w:rPr>
        <w:t xml:space="preserve">”. </w:t>
      </w:r>
      <w:r w:rsidRPr="008A659B">
        <w:rPr>
          <w:rFonts w:ascii="Times New Roman" w:hAnsi="Times New Roman"/>
        </w:rPr>
        <w:t xml:space="preserve">Teknik analisis data yang digunakan adalah teknik analisis regresi dengan menggunakan sistem SPSS Versi 20.00 pada taraf signifikan 95% atau </w:t>
      </w:r>
      <w:r w:rsidRPr="008A659B">
        <w:rPr>
          <w:rFonts w:ascii="Times New Roman" w:hAnsi="Times New Roman"/>
        </w:rPr>
        <w:sym w:font="Symbol" w:char="F061"/>
      </w:r>
      <w:r w:rsidRPr="008A659B">
        <w:rPr>
          <w:rFonts w:ascii="Times New Roman" w:hAnsi="Times New Roman"/>
          <w:vertAlign w:val="subscript"/>
        </w:rPr>
        <w:t>0,05</w:t>
      </w:r>
      <w:r w:rsidRPr="008A659B">
        <w:rPr>
          <w:rFonts w:ascii="Times New Roman" w:hAnsi="Times New Roman"/>
        </w:rPr>
        <w:t>.</w:t>
      </w:r>
      <w:r w:rsidR="00BB7A52" w:rsidRPr="008A659B">
        <w:rPr>
          <w:rFonts w:ascii="Times New Roman" w:hAnsi="Times New Roman"/>
        </w:rPr>
        <w:t xml:space="preserve">Hasil </w:t>
      </w:r>
      <w:r w:rsidR="006E3472" w:rsidRPr="008A659B">
        <w:rPr>
          <w:rFonts w:ascii="Times New Roman" w:hAnsi="Times New Roman"/>
        </w:rPr>
        <w:t>analisis data</w:t>
      </w:r>
      <w:r w:rsidR="00BB7A52" w:rsidRPr="008A659B">
        <w:rPr>
          <w:rFonts w:ascii="Times New Roman" w:hAnsi="Times New Roman"/>
        </w:rPr>
        <w:t xml:space="preserve"> menunjukkan bahwa </w:t>
      </w:r>
      <w:r w:rsidR="00E73026" w:rsidRPr="008A659B">
        <w:rPr>
          <w:rFonts w:ascii="Times New Roman" w:hAnsi="Times New Roman"/>
          <w:i/>
        </w:rPr>
        <w:t>Antropometrik</w:t>
      </w:r>
      <w:r w:rsidR="00BB7A52" w:rsidRPr="008A659B">
        <w:rPr>
          <w:rFonts w:ascii="Times New Roman" w:hAnsi="Times New Roman"/>
        </w:rPr>
        <w:t xml:space="preserve"> dan </w:t>
      </w:r>
      <w:r w:rsidR="00E73026" w:rsidRPr="008A659B">
        <w:rPr>
          <w:rFonts w:ascii="Times New Roman" w:hAnsi="Times New Roman"/>
        </w:rPr>
        <w:t xml:space="preserve">Kondisi </w:t>
      </w:r>
      <w:r w:rsidR="00BB7A52" w:rsidRPr="008A659B">
        <w:rPr>
          <w:rFonts w:ascii="Times New Roman" w:hAnsi="Times New Roman"/>
        </w:rPr>
        <w:t xml:space="preserve">fisik memiliki kontribusi yang signifikan dengan keterampilan menggiring bola dalam permainan sepakbola pada siswa SMA Negeri 1 Lappariaja Kab. Bone.  </w:t>
      </w:r>
      <w:r w:rsidR="00BB7A52" w:rsidRPr="008A659B">
        <w:rPr>
          <w:rFonts w:ascii="Times New Roman" w:hAnsi="Times New Roman"/>
          <w:i/>
        </w:rPr>
        <w:t>Antropometrik</w:t>
      </w:r>
      <w:r w:rsidR="00BB7A52" w:rsidRPr="008A659B">
        <w:rPr>
          <w:rFonts w:ascii="Times New Roman" w:hAnsi="Times New Roman"/>
        </w:rPr>
        <w:t xml:space="preserve"> memiliki kontribusi sebesar 38,8%, </w:t>
      </w:r>
      <w:r w:rsidR="00E73026" w:rsidRPr="008A659B">
        <w:rPr>
          <w:rFonts w:ascii="Times New Roman" w:hAnsi="Times New Roman"/>
        </w:rPr>
        <w:t xml:space="preserve">Kondisi </w:t>
      </w:r>
      <w:r w:rsidR="00BB7A52" w:rsidRPr="008A659B">
        <w:rPr>
          <w:rFonts w:ascii="Times New Roman" w:hAnsi="Times New Roman"/>
        </w:rPr>
        <w:t xml:space="preserve">fisik memiliki kontribusi 39,2%, sedangkan </w:t>
      </w:r>
      <w:r w:rsidR="00BB7A52" w:rsidRPr="008A659B">
        <w:rPr>
          <w:rFonts w:ascii="Times New Roman" w:hAnsi="Times New Roman"/>
          <w:i/>
        </w:rPr>
        <w:t>Antropometrik</w:t>
      </w:r>
      <w:r w:rsidR="00BB7A52" w:rsidRPr="008A659B">
        <w:rPr>
          <w:rFonts w:ascii="Times New Roman" w:hAnsi="Times New Roman"/>
        </w:rPr>
        <w:t xml:space="preserve"> dan Kondisi </w:t>
      </w:r>
      <w:r w:rsidR="00E73026" w:rsidRPr="008A659B">
        <w:rPr>
          <w:rFonts w:ascii="Times New Roman" w:hAnsi="Times New Roman"/>
        </w:rPr>
        <w:t xml:space="preserve">fisik </w:t>
      </w:r>
      <w:r w:rsidR="00BB7A52" w:rsidRPr="008A659B">
        <w:rPr>
          <w:rFonts w:ascii="Times New Roman" w:hAnsi="Times New Roman"/>
        </w:rPr>
        <w:t>memiliki kontribusi 47,1%.</w:t>
      </w:r>
    </w:p>
    <w:p w:rsidR="00B77779" w:rsidRPr="008A659B" w:rsidRDefault="000F5B23" w:rsidP="009B4574">
      <w:pPr>
        <w:spacing w:after="0" w:line="240" w:lineRule="auto"/>
        <w:ind w:left="567" w:right="521"/>
        <w:rPr>
          <w:rFonts w:ascii="Times New Roman" w:hAnsi="Times New Roman"/>
        </w:rPr>
      </w:pPr>
      <w:r w:rsidRPr="008A659B">
        <w:rPr>
          <w:rFonts w:ascii="Times New Roman" w:hAnsi="Times New Roman"/>
          <w:b/>
        </w:rPr>
        <w:t xml:space="preserve">Kata Kunci: </w:t>
      </w:r>
      <w:r w:rsidR="00B77779" w:rsidRPr="008A659B">
        <w:rPr>
          <w:rFonts w:ascii="Times New Roman" w:hAnsi="Times New Roman"/>
        </w:rPr>
        <w:t xml:space="preserve">Analisis </w:t>
      </w:r>
      <w:r w:rsidR="00B77779" w:rsidRPr="008A659B">
        <w:rPr>
          <w:rFonts w:ascii="Times New Roman" w:hAnsi="Times New Roman"/>
          <w:i/>
        </w:rPr>
        <w:t>Antropometrik</w:t>
      </w:r>
      <w:r w:rsidR="00B77779" w:rsidRPr="008A659B">
        <w:rPr>
          <w:rFonts w:ascii="Times New Roman" w:hAnsi="Times New Roman"/>
        </w:rPr>
        <w:t>, Analisis Kondisi Fisik, Keterampilan menggiring bola</w:t>
      </w:r>
    </w:p>
    <w:p w:rsidR="00B77779" w:rsidRPr="008A659B" w:rsidRDefault="00B77779" w:rsidP="009B4574">
      <w:pPr>
        <w:spacing w:after="0" w:line="240" w:lineRule="auto"/>
        <w:ind w:left="567" w:right="521"/>
        <w:rPr>
          <w:rFonts w:ascii="Times New Roman" w:hAnsi="Times New Roman"/>
        </w:rPr>
      </w:pPr>
    </w:p>
    <w:p w:rsidR="00CA791A" w:rsidRPr="008A659B" w:rsidRDefault="00B77779" w:rsidP="009B4574">
      <w:pPr>
        <w:spacing w:line="240" w:lineRule="auto"/>
        <w:ind w:left="567" w:right="521"/>
        <w:jc w:val="both"/>
        <w:rPr>
          <w:rFonts w:ascii="Times New Roman" w:hAnsi="Times New Roman" w:cs="Times New Roman"/>
        </w:rPr>
      </w:pPr>
      <w:r w:rsidRPr="008A659B">
        <w:rPr>
          <w:rFonts w:ascii="Times New Roman" w:hAnsi="Times New Roman"/>
          <w:b/>
          <w:shd w:val="clear" w:color="auto" w:fill="FFFFFF" w:themeFill="background1"/>
        </w:rPr>
        <w:t xml:space="preserve">Abstract: </w:t>
      </w:r>
      <w:r w:rsidRPr="008A659B">
        <w:rPr>
          <w:rFonts w:ascii="Times New Roman" w:hAnsi="Times New Roman" w:cs="Times New Roman"/>
        </w:rPr>
        <w:t xml:space="preserve">The study aims at examining the contribution of Anthropometrics, contribution of physical condition, and the contribution of Anthropometrics and towards students’ ball dribbling skills in Football at SMAN 1 Lappariaja in Bone district. </w:t>
      </w:r>
      <w:r w:rsidRPr="009B4574">
        <w:rPr>
          <w:rFonts w:ascii="Times New Roman" w:hAnsi="Times New Roman" w:cs="Times New Roman"/>
        </w:rPr>
        <w:t>The total of 50 research samples obtained by using random sampling technique. Data were analyzed by using regression analysis  technique with SPSS version 20.00 at the significance level 95 % or α 0.05.</w:t>
      </w:r>
      <w:r w:rsidR="00CA791A" w:rsidRPr="009B4574">
        <w:rPr>
          <w:rFonts w:ascii="Times New Roman" w:hAnsi="Times New Roman" w:cs="Times New Roman"/>
        </w:rPr>
        <w:t xml:space="preserve"> The results of data analysis that the anthropometrics and physical condition has significant contribution towards students’ ball dribbling skills in Football at SMAN 1 Lappariaja in Bone district. Anthropometrics has contribution by 38.8%, physical condition has contribution by39.2%, </w:t>
      </w:r>
      <w:r w:rsidR="008A659B" w:rsidRPr="009B4574">
        <w:rPr>
          <w:rFonts w:ascii="Times New Roman" w:hAnsi="Times New Roman" w:cs="Times New Roman"/>
        </w:rPr>
        <w:t>while</w:t>
      </w:r>
      <w:r w:rsidR="00CA791A" w:rsidRPr="009B4574">
        <w:rPr>
          <w:rFonts w:ascii="Times New Roman" w:hAnsi="Times New Roman" w:cs="Times New Roman"/>
        </w:rPr>
        <w:t xml:space="preserve"> anthropometrics and physical condition  have contribution by 47.1%.</w:t>
      </w:r>
    </w:p>
    <w:p w:rsidR="00B77779" w:rsidRPr="008A659B" w:rsidRDefault="008A659B" w:rsidP="009B4574">
      <w:pPr>
        <w:spacing w:after="0" w:line="240" w:lineRule="auto"/>
        <w:ind w:left="567" w:right="521"/>
        <w:jc w:val="both"/>
        <w:rPr>
          <w:rFonts w:ascii="Times New Roman" w:hAnsi="Times New Roman" w:cs="Times New Roman"/>
          <w:color w:val="FF0000"/>
        </w:rPr>
      </w:pPr>
      <w:r w:rsidRPr="008A659B">
        <w:rPr>
          <w:rStyle w:val="hps"/>
          <w:rFonts w:ascii="Times New Roman" w:hAnsi="Times New Roman"/>
          <w:b/>
          <w:lang/>
        </w:rPr>
        <w:t>Keywords:</w:t>
      </w:r>
      <w:r w:rsidRPr="008A659B">
        <w:rPr>
          <w:rFonts w:ascii="Times New Roman" w:hAnsi="Times New Roman" w:cs="Times New Roman"/>
        </w:rPr>
        <w:t>Analysis on Anthropometrics, Analysis on Physical Condition, Ball Dribbling Skills</w:t>
      </w:r>
    </w:p>
    <w:p w:rsidR="00B77779" w:rsidRDefault="00B77779" w:rsidP="00B77779">
      <w:pPr>
        <w:spacing w:after="0" w:line="240" w:lineRule="auto"/>
        <w:rPr>
          <w:rFonts w:ascii="Times New Roman" w:hAnsi="Times New Roman" w:cs="Times New Roman"/>
          <w:sz w:val="24"/>
        </w:rPr>
      </w:pPr>
    </w:p>
    <w:p w:rsidR="008A659B" w:rsidRDefault="008A659B" w:rsidP="00B77779">
      <w:pPr>
        <w:spacing w:after="0" w:line="240" w:lineRule="auto"/>
        <w:rPr>
          <w:rFonts w:ascii="Times New Roman" w:hAnsi="Times New Roman" w:cs="Times New Roman"/>
          <w:sz w:val="24"/>
        </w:rPr>
      </w:pPr>
    </w:p>
    <w:p w:rsidR="008A659B" w:rsidRDefault="009602DB" w:rsidP="00B6162F">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O</w:t>
      </w:r>
      <w:r w:rsidR="008A659B">
        <w:rPr>
          <w:rFonts w:ascii="Times New Roman" w:hAnsi="Times New Roman" w:cs="Times New Roman"/>
          <w:sz w:val="24"/>
          <w:szCs w:val="24"/>
          <w:lang w:val="id-ID"/>
        </w:rPr>
        <w:t>lahraga</w:t>
      </w:r>
      <w:r>
        <w:rPr>
          <w:rFonts w:ascii="Times New Roman" w:hAnsi="Times New Roman" w:cs="Times New Roman"/>
          <w:sz w:val="24"/>
          <w:szCs w:val="24"/>
          <w:lang w:val="id-ID"/>
        </w:rPr>
        <w:t xml:space="preserve"> memiliki peranan penting</w:t>
      </w:r>
      <w:r w:rsidR="008A659B">
        <w:rPr>
          <w:rFonts w:ascii="Times New Roman" w:hAnsi="Times New Roman" w:cs="Times New Roman"/>
          <w:sz w:val="24"/>
          <w:szCs w:val="24"/>
          <w:lang w:val="id-ID"/>
        </w:rPr>
        <w:t xml:space="preserve"> dalam rangka meningkatkan prestasi</w:t>
      </w:r>
      <w:r w:rsidR="0052612F">
        <w:rPr>
          <w:rFonts w:ascii="Times New Roman" w:hAnsi="Times New Roman" w:cs="Times New Roman"/>
          <w:sz w:val="24"/>
          <w:szCs w:val="24"/>
          <w:lang w:val="id-ID"/>
        </w:rPr>
        <w:t>, kesehatan, jasmani dan rohani sekarang dan di</w:t>
      </w:r>
      <w:r w:rsidR="008A659B">
        <w:rPr>
          <w:rFonts w:ascii="Times New Roman" w:hAnsi="Times New Roman" w:cs="Times New Roman"/>
          <w:sz w:val="24"/>
          <w:szCs w:val="24"/>
          <w:lang w:val="id-ID"/>
        </w:rPr>
        <w:t>masa akan</w:t>
      </w:r>
      <w:r w:rsidR="00B24602">
        <w:rPr>
          <w:rFonts w:ascii="Times New Roman" w:hAnsi="Times New Roman" w:cs="Times New Roman"/>
          <w:sz w:val="24"/>
          <w:szCs w:val="24"/>
          <w:lang w:val="id-ID"/>
        </w:rPr>
        <w:t xml:space="preserve"> datang</w:t>
      </w:r>
      <w:r w:rsidR="008A659B">
        <w:rPr>
          <w:rFonts w:ascii="Times New Roman" w:hAnsi="Times New Roman" w:cs="Times New Roman"/>
          <w:sz w:val="24"/>
          <w:szCs w:val="24"/>
          <w:lang w:val="id-ID"/>
        </w:rPr>
        <w:t xml:space="preserve">. Melalui kegiatan olahraga, nama bangsa dapat dikenal dimata dunia. </w:t>
      </w:r>
      <w:r w:rsidR="00B6162F">
        <w:rPr>
          <w:rFonts w:ascii="Times New Roman" w:hAnsi="Times New Roman" w:cs="Times New Roman"/>
          <w:sz w:val="24"/>
          <w:szCs w:val="24"/>
          <w:lang w:val="id-ID"/>
        </w:rPr>
        <w:t>S</w:t>
      </w:r>
      <w:r w:rsidR="008A659B">
        <w:rPr>
          <w:rFonts w:ascii="Times New Roman" w:hAnsi="Times New Roman" w:cs="Times New Roman"/>
          <w:sz w:val="24"/>
          <w:szCs w:val="24"/>
          <w:lang w:val="id-ID"/>
        </w:rPr>
        <w:t>alah satu jenis olahraga yang paling diminati di dunia adalah permainan sepakbola.Di Sulawesi Selatan, sepakbola merupakan cabang olahraga yang sangat digemari dan sangat populer yang banyak diminati ol</w:t>
      </w:r>
      <w:r w:rsidR="002F3317">
        <w:rPr>
          <w:rFonts w:ascii="Times New Roman" w:hAnsi="Times New Roman" w:cs="Times New Roman"/>
          <w:sz w:val="24"/>
          <w:szCs w:val="24"/>
          <w:lang w:val="id-ID"/>
        </w:rPr>
        <w:t xml:space="preserve">eh pelajar, mahasiswa, maupun </w:t>
      </w:r>
      <w:r w:rsidR="008A659B">
        <w:rPr>
          <w:rFonts w:ascii="Times New Roman" w:hAnsi="Times New Roman" w:cs="Times New Roman"/>
          <w:sz w:val="24"/>
          <w:szCs w:val="24"/>
          <w:lang w:val="id-ID"/>
        </w:rPr>
        <w:t>kalangan masyarakat. Ini terlihat hampir setiap jenjang pendidikan memiliki sarana dan prasarana permainan sepakbola.</w:t>
      </w:r>
    </w:p>
    <w:p w:rsidR="008A659B" w:rsidRPr="00124328" w:rsidRDefault="008A659B" w:rsidP="00B6162F">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Khususnya di Kabupaten Bone perkembangan sepakbola juga sudah mulai ada peningkatan diliha</w:t>
      </w:r>
      <w:r w:rsidR="00B6162F">
        <w:rPr>
          <w:rFonts w:ascii="Times New Roman" w:hAnsi="Times New Roman" w:cs="Times New Roman"/>
          <w:sz w:val="24"/>
          <w:szCs w:val="24"/>
          <w:lang w:val="id-ID"/>
        </w:rPr>
        <w:t>t dari beb</w:t>
      </w:r>
      <w:r w:rsidR="00860865">
        <w:rPr>
          <w:rFonts w:ascii="Times New Roman" w:hAnsi="Times New Roman" w:cs="Times New Roman"/>
          <w:sz w:val="24"/>
          <w:szCs w:val="24"/>
          <w:lang w:val="id-ID"/>
        </w:rPr>
        <w:t>e</w:t>
      </w:r>
      <w:r w:rsidR="00B6162F">
        <w:rPr>
          <w:rFonts w:ascii="Times New Roman" w:hAnsi="Times New Roman" w:cs="Times New Roman"/>
          <w:sz w:val="24"/>
          <w:szCs w:val="24"/>
          <w:lang w:val="id-ID"/>
        </w:rPr>
        <w:t>rapa turnamen yang di</w:t>
      </w:r>
      <w:r>
        <w:rPr>
          <w:rFonts w:ascii="Times New Roman" w:hAnsi="Times New Roman" w:cs="Times New Roman"/>
          <w:sz w:val="24"/>
          <w:szCs w:val="24"/>
          <w:lang w:val="id-ID"/>
        </w:rPr>
        <w:t xml:space="preserve">adakan </w:t>
      </w:r>
      <w:r w:rsidR="00860865">
        <w:rPr>
          <w:rFonts w:ascii="Times New Roman" w:hAnsi="Times New Roman" w:cs="Times New Roman"/>
          <w:sz w:val="24"/>
          <w:szCs w:val="24"/>
          <w:lang w:val="id-ID"/>
        </w:rPr>
        <w:t xml:space="preserve">di Kabupaten Bone. </w:t>
      </w:r>
      <w:r w:rsidR="005E456C">
        <w:rPr>
          <w:rFonts w:ascii="Times New Roman" w:hAnsi="Times New Roman" w:cs="Times New Roman"/>
          <w:sz w:val="24"/>
          <w:szCs w:val="24"/>
          <w:lang w:val="id-ID"/>
        </w:rPr>
        <w:t xml:space="preserve">Antusiasme </w:t>
      </w:r>
      <w:r>
        <w:rPr>
          <w:rFonts w:ascii="Times New Roman" w:hAnsi="Times New Roman" w:cs="Times New Roman"/>
          <w:sz w:val="24"/>
          <w:szCs w:val="24"/>
          <w:lang w:val="id-ID"/>
        </w:rPr>
        <w:t>masyarakat untuk mengikuti turnamen dan juga sudah ada beberapa sekolah sepakbola (SSB) yang di bentuk di Kabupaten tersebut. Dalam permainan sepakbola banyak faktor yang harus kita ketahui bukan hanya teknik dasar saja akan tetapi kemampua</w:t>
      </w:r>
      <w:r w:rsidR="00B6162F">
        <w:rPr>
          <w:rFonts w:ascii="Times New Roman" w:hAnsi="Times New Roman" w:cs="Times New Roman"/>
          <w:sz w:val="24"/>
          <w:szCs w:val="24"/>
          <w:lang w:val="id-ID"/>
        </w:rPr>
        <w:t>n fisik juga perlu di</w:t>
      </w:r>
      <w:r>
        <w:rPr>
          <w:rFonts w:ascii="Times New Roman" w:hAnsi="Times New Roman" w:cs="Times New Roman"/>
          <w:sz w:val="24"/>
          <w:szCs w:val="24"/>
          <w:lang w:val="id-ID"/>
        </w:rPr>
        <w:t>perhatikan pada setiap pemain. Kemampaun  fisik sangatlah harus diperhatikan karena peranan kemampuan fisik sangat menunjang untuk berprestasi, begitu pentingnya fisik bagi pemain sepakbola.</w:t>
      </w:r>
    </w:p>
    <w:p w:rsidR="008A659B" w:rsidRDefault="008A659B" w:rsidP="008A659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 Kabupaten Bone pada umumnya dan siswa SMA Negeri 1 Lappariaja</w:t>
      </w:r>
      <w:r w:rsidR="007A0AA5">
        <w:rPr>
          <w:rFonts w:ascii="Times New Roman" w:hAnsi="Times New Roman" w:cs="Times New Roman"/>
          <w:sz w:val="24"/>
          <w:szCs w:val="24"/>
          <w:lang w:val="id-ID"/>
        </w:rPr>
        <w:t>pada khususnya</w:t>
      </w:r>
      <w:r>
        <w:rPr>
          <w:rFonts w:ascii="Times New Roman" w:hAnsi="Times New Roman" w:cs="Times New Roman"/>
          <w:sz w:val="24"/>
          <w:szCs w:val="24"/>
          <w:lang w:val="id-ID"/>
        </w:rPr>
        <w:t>, memiliki kegiatan esktrakurikuler yang dilaksanakan pada sore hari. Pada siswa SMA Negeri 1 Lappariaja Kabupaten Bone belum terlalu menguasai tek</w:t>
      </w:r>
      <w:r w:rsidR="009F1997">
        <w:rPr>
          <w:rFonts w:ascii="Times New Roman" w:hAnsi="Times New Roman" w:cs="Times New Roman"/>
          <w:sz w:val="24"/>
          <w:szCs w:val="24"/>
          <w:lang w:val="id-ID"/>
        </w:rPr>
        <w:t>nik dasar  permainan sepakbola. Hal ini diduga disebabkan oleh beberapa faktor seperti</w:t>
      </w:r>
      <w:r>
        <w:rPr>
          <w:rFonts w:ascii="Times New Roman" w:hAnsi="Times New Roman" w:cs="Times New Roman"/>
          <w:sz w:val="24"/>
          <w:szCs w:val="24"/>
          <w:lang w:val="id-ID"/>
        </w:rPr>
        <w:t xml:space="preserve"> kondisi fisik yang kurang dan </w:t>
      </w:r>
      <w:r w:rsidRPr="00F90E52">
        <w:rPr>
          <w:rFonts w:ascii="Times New Roman" w:hAnsi="Times New Roman" w:cs="Times New Roman"/>
          <w:i/>
          <w:sz w:val="24"/>
          <w:szCs w:val="24"/>
          <w:lang w:val="id-ID"/>
        </w:rPr>
        <w:t>antropometrik</w:t>
      </w:r>
      <w:r>
        <w:rPr>
          <w:rFonts w:ascii="Times New Roman" w:hAnsi="Times New Roman" w:cs="Times New Roman"/>
          <w:sz w:val="24"/>
          <w:szCs w:val="24"/>
          <w:lang w:val="id-ID"/>
        </w:rPr>
        <w:t xml:space="preserve"> kurang menunjang. </w:t>
      </w:r>
    </w:p>
    <w:p w:rsidR="008A659B" w:rsidRDefault="00860865" w:rsidP="008A659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yang dilakukan peneliti menunjukkan bahwa</w:t>
      </w:r>
      <w:r w:rsidR="008A659B">
        <w:rPr>
          <w:rFonts w:ascii="Times New Roman" w:hAnsi="Times New Roman" w:cs="Times New Roman"/>
          <w:sz w:val="24"/>
          <w:szCs w:val="24"/>
          <w:lang w:val="id-ID"/>
        </w:rPr>
        <w:t xml:space="preserve"> siswa SMA Negeri 1 Lappariaja Kabupaten Bone pada saat mengikuti turnamen yang ada belum mampu bersaing dengan peserta lainnya. Permainan sepakbola adalah permainan yang membutuhkan kondisi fisik yang prima, mengingat lama pertandingan 2 x 45 menit dengan lapangan yang luas. Fakta dilapangan</w:t>
      </w:r>
      <w:r w:rsidR="005D43FE">
        <w:rPr>
          <w:rFonts w:ascii="Times New Roman" w:hAnsi="Times New Roman" w:cs="Times New Roman"/>
          <w:sz w:val="24"/>
          <w:szCs w:val="24"/>
          <w:lang w:val="id-ID"/>
        </w:rPr>
        <w:t xml:space="preserve"> menunjukkan bahwa</w:t>
      </w:r>
      <w:r w:rsidR="008A659B">
        <w:rPr>
          <w:rFonts w:ascii="Times New Roman" w:hAnsi="Times New Roman" w:cs="Times New Roman"/>
          <w:sz w:val="24"/>
          <w:szCs w:val="24"/>
          <w:lang w:val="id-ID"/>
        </w:rPr>
        <w:t xml:space="preserve"> pemain hanya mampu bermain satu babak saja karena sudah mulai kelelahan. Untuk meningkatkan keterampilan bermain bola dalam permainan sepakbola sangat membutuhkan kemampuan fisik yang baik untuk melakukan teknik dasar dan gerakan menggiring bola dan lain-lain.</w:t>
      </w:r>
    </w:p>
    <w:p w:rsidR="008A659B" w:rsidRDefault="008A659B" w:rsidP="008A659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Menggiring bola dalam permainan sepakbola adalah </w:t>
      </w:r>
      <w:r w:rsidR="00BB0B47">
        <w:rPr>
          <w:rFonts w:ascii="Times New Roman" w:hAnsi="Times New Roman" w:cs="Times New Roman"/>
          <w:sz w:val="24"/>
          <w:szCs w:val="24"/>
          <w:lang w:val="id-ID"/>
        </w:rPr>
        <w:t>teknik yang</w:t>
      </w:r>
      <w:r>
        <w:rPr>
          <w:rFonts w:ascii="Times New Roman" w:hAnsi="Times New Roman" w:cs="Times New Roman"/>
          <w:sz w:val="24"/>
          <w:szCs w:val="24"/>
          <w:lang w:val="id-ID"/>
        </w:rPr>
        <w:t xml:space="preserve"> sangat penting dan perlu diperhatikan. Mengg</w:t>
      </w:r>
      <w:r w:rsidR="00842545">
        <w:rPr>
          <w:rFonts w:ascii="Times New Roman" w:hAnsi="Times New Roman" w:cs="Times New Roman"/>
          <w:sz w:val="24"/>
          <w:szCs w:val="24"/>
          <w:lang w:val="id-ID"/>
        </w:rPr>
        <w:t>i</w:t>
      </w:r>
      <w:r w:rsidR="00C07F6B">
        <w:rPr>
          <w:rFonts w:ascii="Times New Roman" w:hAnsi="Times New Roman" w:cs="Times New Roman"/>
          <w:sz w:val="24"/>
          <w:szCs w:val="24"/>
          <w:lang w:val="id-ID"/>
        </w:rPr>
        <w:t>ring bola di</w:t>
      </w:r>
      <w:r>
        <w:rPr>
          <w:rFonts w:ascii="Times New Roman" w:hAnsi="Times New Roman" w:cs="Times New Roman"/>
          <w:sz w:val="24"/>
          <w:szCs w:val="24"/>
          <w:lang w:val="id-ID"/>
        </w:rPr>
        <w:t>tentukan oleh penguasaan bola dengan baik, bola harus sedekat mungkin dengan kaki untuk dibawa agar dapat melewati lawan dan memberikan umpan kepada teman dengan akurat. Untuk dapat meningkatkan kemampuan menggiring bo</w:t>
      </w:r>
      <w:r w:rsidR="00C07F6B">
        <w:rPr>
          <w:rFonts w:ascii="Times New Roman" w:hAnsi="Times New Roman" w:cs="Times New Roman"/>
          <w:sz w:val="24"/>
          <w:szCs w:val="24"/>
          <w:lang w:val="id-ID"/>
        </w:rPr>
        <w:t>la dalam permainan sepakbola di</w:t>
      </w:r>
      <w:r>
        <w:rPr>
          <w:rFonts w:ascii="Times New Roman" w:hAnsi="Times New Roman" w:cs="Times New Roman"/>
          <w:sz w:val="24"/>
          <w:szCs w:val="24"/>
          <w:lang w:val="id-ID"/>
        </w:rPr>
        <w:t xml:space="preserve">butuhkan kemampuan fisik yang relevan dalam melakukan gerakan </w:t>
      </w:r>
      <w:r w:rsidR="00C07F6B">
        <w:rPr>
          <w:rFonts w:ascii="Times New Roman" w:hAnsi="Times New Roman" w:cs="Times New Roman"/>
          <w:sz w:val="24"/>
          <w:szCs w:val="24"/>
          <w:lang w:val="id-ID"/>
        </w:rPr>
        <w:t>menggiring bola. Olehnya itu di</w:t>
      </w:r>
      <w:r>
        <w:rPr>
          <w:rFonts w:ascii="Times New Roman" w:hAnsi="Times New Roman" w:cs="Times New Roman"/>
          <w:sz w:val="24"/>
          <w:szCs w:val="24"/>
          <w:lang w:val="id-ID"/>
        </w:rPr>
        <w:t>perlukan</w:t>
      </w:r>
      <w:r w:rsidR="00AC2ECB">
        <w:rPr>
          <w:rFonts w:ascii="Times New Roman" w:hAnsi="Times New Roman" w:cs="Times New Roman"/>
          <w:sz w:val="24"/>
          <w:szCs w:val="24"/>
          <w:lang w:val="id-ID"/>
        </w:rPr>
        <w:t xml:space="preserve"> cara bagaimana seorang pemain</w:t>
      </w:r>
      <w:r>
        <w:rPr>
          <w:rFonts w:ascii="Times New Roman" w:hAnsi="Times New Roman" w:cs="Times New Roman"/>
          <w:sz w:val="24"/>
          <w:szCs w:val="24"/>
          <w:lang w:val="id-ID"/>
        </w:rPr>
        <w:t xml:space="preserve"> dapat menguasai dan melakukan keterampilan menggiring bola dengan baik.</w:t>
      </w:r>
    </w:p>
    <w:p w:rsidR="008A659B" w:rsidRPr="00D62E31" w:rsidRDefault="00044AB3" w:rsidP="008A659B">
      <w:pPr>
        <w:pStyle w:val="ListParagraph"/>
        <w:spacing w:after="0" w:line="360" w:lineRule="auto"/>
        <w:ind w:left="0" w:firstLine="709"/>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Mengenai struktur tubuh di</w:t>
      </w:r>
      <w:r w:rsidR="008A659B">
        <w:rPr>
          <w:rFonts w:ascii="Times New Roman" w:hAnsi="Times New Roman" w:cs="Times New Roman"/>
          <w:sz w:val="24"/>
          <w:szCs w:val="24"/>
          <w:lang w:val="id-ID"/>
        </w:rPr>
        <w:t xml:space="preserve">kenal dengan istilah </w:t>
      </w:r>
      <w:r w:rsidR="008A659B" w:rsidRPr="00F90E52">
        <w:rPr>
          <w:rFonts w:ascii="Times New Roman" w:hAnsi="Times New Roman" w:cs="Times New Roman"/>
          <w:i/>
          <w:sz w:val="24"/>
          <w:szCs w:val="24"/>
          <w:lang w:val="id-ID"/>
        </w:rPr>
        <w:t>antropometrik</w:t>
      </w:r>
      <w:r w:rsidR="00830CEA">
        <w:rPr>
          <w:rFonts w:ascii="Times New Roman" w:hAnsi="Times New Roman" w:cs="Times New Roman"/>
          <w:sz w:val="24"/>
          <w:szCs w:val="24"/>
          <w:lang w:val="id-ID"/>
        </w:rPr>
        <w:t xml:space="preserve">. </w:t>
      </w:r>
      <w:r w:rsidR="00830CEA" w:rsidRPr="00F90E52">
        <w:rPr>
          <w:rFonts w:ascii="Times New Roman" w:hAnsi="Times New Roman" w:cs="Times New Roman"/>
          <w:i/>
          <w:sz w:val="24"/>
          <w:szCs w:val="24"/>
          <w:lang w:val="id-ID"/>
        </w:rPr>
        <w:t>Antropometrik</w:t>
      </w:r>
      <w:r w:rsidR="008A659B">
        <w:rPr>
          <w:rFonts w:ascii="Times New Roman" w:hAnsi="Times New Roman" w:cs="Times New Roman"/>
          <w:sz w:val="24"/>
          <w:szCs w:val="24"/>
          <w:lang w:val="id-ID"/>
        </w:rPr>
        <w:t>merupakan bentuk pengukuran struktur tubuh yang tertua dipergunakan. Struktur tubuh yang dimiliki seorang pemain sepakbola me</w:t>
      </w:r>
      <w:r w:rsidR="00830CEA">
        <w:rPr>
          <w:rFonts w:ascii="Times New Roman" w:hAnsi="Times New Roman" w:cs="Times New Roman"/>
          <w:sz w:val="24"/>
          <w:szCs w:val="24"/>
          <w:lang w:val="id-ID"/>
        </w:rPr>
        <w:t xml:space="preserve">njadi suatu pertimbangan. Hal ini disebabkan karena </w:t>
      </w:r>
      <w:r w:rsidR="008A659B">
        <w:rPr>
          <w:rFonts w:ascii="Times New Roman" w:hAnsi="Times New Roman" w:cs="Times New Roman"/>
          <w:sz w:val="24"/>
          <w:szCs w:val="24"/>
          <w:lang w:val="id-ID"/>
        </w:rPr>
        <w:t>struktur tubuh memegang peranan penting dalam melakukan aktivitas olahraga dan sangat menunjang keterampilan gerak. Dengan struktur tubuh maksimal sangatlah mudah untuk melakukan gerakan menggiring bola dengan maksimal.</w:t>
      </w:r>
    </w:p>
    <w:p w:rsidR="008A659B" w:rsidRPr="00C060DA" w:rsidRDefault="008A659B" w:rsidP="008A659B">
      <w:pPr>
        <w:pStyle w:val="ListParagraph"/>
        <w:spacing w:after="0" w:line="360" w:lineRule="auto"/>
        <w:ind w:left="0" w:firstLine="709"/>
        <w:jc w:val="both"/>
        <w:rPr>
          <w:rFonts w:ascii="Times New Roman" w:hAnsi="Times New Roman" w:cs="Times New Roman"/>
          <w:sz w:val="24"/>
          <w:szCs w:val="24"/>
          <w:lang w:val="id-ID"/>
        </w:rPr>
      </w:pPr>
      <w:r w:rsidRPr="00C060DA">
        <w:rPr>
          <w:rFonts w:ascii="Times New Roman" w:hAnsi="Times New Roman" w:cs="Times New Roman"/>
          <w:i/>
          <w:sz w:val="24"/>
          <w:szCs w:val="24"/>
          <w:lang w:val="id-ID"/>
        </w:rPr>
        <w:lastRenderedPageBreak/>
        <w:t>Antropometrik</w:t>
      </w:r>
      <w:r w:rsidRPr="00C060DA">
        <w:rPr>
          <w:rFonts w:ascii="Times New Roman" w:hAnsi="Times New Roman" w:cs="Times New Roman"/>
          <w:sz w:val="24"/>
          <w:szCs w:val="24"/>
          <w:lang w:val="id-ID"/>
        </w:rPr>
        <w:t xml:space="preserve"> adalah salah satu pengukuran anggot</w:t>
      </w:r>
      <w:r w:rsidR="00C060DA" w:rsidRPr="00C060DA">
        <w:rPr>
          <w:rFonts w:ascii="Times New Roman" w:hAnsi="Times New Roman" w:cs="Times New Roman"/>
          <w:sz w:val="24"/>
          <w:szCs w:val="24"/>
          <w:lang w:val="id-ID"/>
        </w:rPr>
        <w:t>a tubuh yang mencakup tinggi ba</w:t>
      </w:r>
      <w:r w:rsidRPr="00C060DA">
        <w:rPr>
          <w:rFonts w:ascii="Times New Roman" w:hAnsi="Times New Roman" w:cs="Times New Roman"/>
          <w:sz w:val="24"/>
          <w:szCs w:val="24"/>
          <w:lang w:val="id-ID"/>
        </w:rPr>
        <w:t>dan, berat badan dan panjang tungkai. Tinggi badan seseorang tergantung pada panjang pendeknya tulang yang dimiliki. Seseorang yang memiliki tinggi badan yang ideal akan memiliki sudut gerakan yang lebih luas bila dibandingkan dengan orang memiliki</w:t>
      </w:r>
      <w:r w:rsidR="00C060DA" w:rsidRPr="00C060DA">
        <w:rPr>
          <w:rFonts w:ascii="Times New Roman" w:hAnsi="Times New Roman" w:cs="Times New Roman"/>
          <w:sz w:val="24"/>
          <w:szCs w:val="24"/>
          <w:lang w:val="id-ID"/>
        </w:rPr>
        <w:t xml:space="preserve"> tinggi badan yang tidak ideal. Jika </w:t>
      </w:r>
      <w:r w:rsidRPr="00C060DA">
        <w:rPr>
          <w:rFonts w:ascii="Times New Roman" w:hAnsi="Times New Roman" w:cs="Times New Roman"/>
          <w:sz w:val="24"/>
          <w:szCs w:val="24"/>
          <w:lang w:val="id-ID"/>
        </w:rPr>
        <w:t>sesorang memiliki tinggi badan yang ideal maka tingkat kemapuan menggiring bola akan lebih luas pergerakannya pada saat menggiring bola.</w:t>
      </w:r>
    </w:p>
    <w:p w:rsidR="008A659B" w:rsidRPr="000E4245" w:rsidRDefault="008A659B" w:rsidP="008A659B">
      <w:pPr>
        <w:pStyle w:val="ListParagraph"/>
        <w:spacing w:after="0" w:line="360" w:lineRule="auto"/>
        <w:ind w:left="0" w:firstLine="709"/>
        <w:jc w:val="both"/>
        <w:rPr>
          <w:rFonts w:ascii="Times New Roman" w:hAnsi="Times New Roman" w:cs="Times New Roman"/>
          <w:sz w:val="24"/>
          <w:szCs w:val="24"/>
          <w:lang w:val="id-ID"/>
        </w:rPr>
      </w:pPr>
      <w:r w:rsidRPr="000E4245">
        <w:rPr>
          <w:rFonts w:ascii="Times New Roman" w:hAnsi="Times New Roman" w:cs="Times New Roman"/>
          <w:sz w:val="24"/>
          <w:szCs w:val="24"/>
          <w:lang w:val="id-ID"/>
        </w:rPr>
        <w:t xml:space="preserve"> Masalah Berat badan seseorang dapat mempengaruhi aktivitas atau pekerjaan ter</w:t>
      </w:r>
      <w:r w:rsidR="00C060DA" w:rsidRPr="000E4245">
        <w:rPr>
          <w:rFonts w:ascii="Times New Roman" w:hAnsi="Times New Roman" w:cs="Times New Roman"/>
          <w:sz w:val="24"/>
          <w:szCs w:val="24"/>
          <w:lang w:val="id-ID"/>
        </w:rPr>
        <w:t xml:space="preserve">masuk dalam aktivitas olahraga. Seseorang </w:t>
      </w:r>
      <w:r w:rsidRPr="000E4245">
        <w:rPr>
          <w:rFonts w:ascii="Times New Roman" w:hAnsi="Times New Roman" w:cs="Times New Roman"/>
          <w:sz w:val="24"/>
          <w:szCs w:val="24"/>
          <w:lang w:val="id-ID"/>
        </w:rPr>
        <w:t>dikata</w:t>
      </w:r>
      <w:r w:rsidR="00C060DA" w:rsidRPr="000E4245">
        <w:rPr>
          <w:rFonts w:ascii="Times New Roman" w:hAnsi="Times New Roman" w:cs="Times New Roman"/>
          <w:sz w:val="24"/>
          <w:szCs w:val="24"/>
          <w:lang w:val="id-ID"/>
        </w:rPr>
        <w:t>ka</w:t>
      </w:r>
      <w:r w:rsidRPr="000E4245">
        <w:rPr>
          <w:rFonts w:ascii="Times New Roman" w:hAnsi="Times New Roman" w:cs="Times New Roman"/>
          <w:sz w:val="24"/>
          <w:szCs w:val="24"/>
          <w:lang w:val="id-ID"/>
        </w:rPr>
        <w:t>n ideal apabila tubuhnya tidak terlalu kurus dan tidak terlalu gemuk, terlihat serasi antara berat badan dan tinggi badan. Apabila berat badan berlebihan akan mempengaruhi kelincahan seseorang dalam melakukan menggiring bola dan keseimbangan akan mudah labil pada saat menggiring bola.</w:t>
      </w:r>
    </w:p>
    <w:p w:rsidR="008A659B" w:rsidRPr="000E4245" w:rsidRDefault="008A659B" w:rsidP="008A659B">
      <w:pPr>
        <w:pStyle w:val="ListParagraph"/>
        <w:spacing w:after="0" w:line="360" w:lineRule="auto"/>
        <w:ind w:left="0" w:firstLine="709"/>
        <w:jc w:val="both"/>
        <w:rPr>
          <w:rFonts w:ascii="Times New Roman" w:hAnsi="Times New Roman" w:cs="Times New Roman"/>
          <w:sz w:val="24"/>
          <w:szCs w:val="24"/>
          <w:lang w:val="id-ID"/>
        </w:rPr>
      </w:pPr>
      <w:r w:rsidRPr="000E4245">
        <w:rPr>
          <w:rFonts w:ascii="Times New Roman" w:hAnsi="Times New Roman" w:cs="Times New Roman"/>
          <w:sz w:val="24"/>
          <w:szCs w:val="24"/>
          <w:lang w:val="id-ID"/>
        </w:rPr>
        <w:t xml:space="preserve">Panjang tungkai merupakan salah satu ukuran dalam </w:t>
      </w:r>
      <w:r w:rsidRPr="000E4245">
        <w:rPr>
          <w:rFonts w:ascii="Times New Roman" w:hAnsi="Times New Roman" w:cs="Times New Roman"/>
          <w:i/>
          <w:sz w:val="24"/>
          <w:szCs w:val="24"/>
          <w:lang w:val="id-ID"/>
        </w:rPr>
        <w:t xml:space="preserve">antropometrik </w:t>
      </w:r>
      <w:r w:rsidRPr="000E4245">
        <w:rPr>
          <w:rFonts w:ascii="Times New Roman" w:hAnsi="Times New Roman" w:cs="Times New Roman"/>
          <w:sz w:val="24"/>
          <w:szCs w:val="24"/>
          <w:lang w:val="id-ID"/>
        </w:rPr>
        <w:t xml:space="preserve">yaitu ukuran anggota tubuh bagian bawah, panjang tungkai </w:t>
      </w:r>
      <w:r w:rsidR="000E4245" w:rsidRPr="000E4245">
        <w:rPr>
          <w:rFonts w:ascii="Times New Roman" w:hAnsi="Times New Roman" w:cs="Times New Roman"/>
          <w:sz w:val="24"/>
          <w:szCs w:val="24"/>
          <w:lang w:val="id-ID"/>
        </w:rPr>
        <w:t>di</w:t>
      </w:r>
      <w:r w:rsidRPr="000E4245">
        <w:rPr>
          <w:rFonts w:ascii="Times New Roman" w:hAnsi="Times New Roman" w:cs="Times New Roman"/>
          <w:sz w:val="24"/>
          <w:szCs w:val="24"/>
          <w:lang w:val="id-ID"/>
        </w:rPr>
        <w:t>tandai dengan ukuran panjang dari tulang-tulang yang membentuk tungkai atas dan bawah. Tungkai adalah penggerak setiap aktivitas olahraga</w:t>
      </w:r>
      <w:r w:rsidR="005F19F4">
        <w:rPr>
          <w:rFonts w:ascii="Times New Roman" w:hAnsi="Times New Roman" w:cs="Times New Roman"/>
          <w:sz w:val="24"/>
          <w:szCs w:val="24"/>
          <w:lang w:val="id-ID"/>
        </w:rPr>
        <w:t xml:space="preserve">. Tungkai yang panjang sangat berperan dalam </w:t>
      </w:r>
      <w:r w:rsidRPr="000E4245">
        <w:rPr>
          <w:rFonts w:ascii="Times New Roman" w:hAnsi="Times New Roman" w:cs="Times New Roman"/>
          <w:sz w:val="24"/>
          <w:szCs w:val="24"/>
          <w:lang w:val="id-ID"/>
        </w:rPr>
        <w:t xml:space="preserve">teknik dasar menggiring bola </w:t>
      </w:r>
      <w:r w:rsidR="005F19F4">
        <w:rPr>
          <w:rFonts w:ascii="Times New Roman" w:hAnsi="Times New Roman" w:cs="Times New Roman"/>
          <w:sz w:val="24"/>
          <w:szCs w:val="24"/>
          <w:lang w:val="id-ID"/>
        </w:rPr>
        <w:t>dan dapat</w:t>
      </w:r>
      <w:r w:rsidRPr="000E4245">
        <w:rPr>
          <w:rFonts w:ascii="Times New Roman" w:hAnsi="Times New Roman" w:cs="Times New Roman"/>
          <w:sz w:val="24"/>
          <w:szCs w:val="24"/>
          <w:lang w:val="id-ID"/>
        </w:rPr>
        <w:t xml:space="preserve"> memberikan ruang gerak yang lebih luas untuk melakukan gerakan menggiring bola yang lebih sempurna.</w:t>
      </w:r>
    </w:p>
    <w:p w:rsidR="008A659B" w:rsidRPr="00C91718" w:rsidRDefault="00C91718" w:rsidP="008A659B">
      <w:pPr>
        <w:pStyle w:val="ListParagraph"/>
        <w:spacing w:after="0" w:line="360" w:lineRule="auto"/>
        <w:ind w:left="0" w:firstLine="709"/>
        <w:jc w:val="both"/>
        <w:rPr>
          <w:rFonts w:ascii="Times New Roman" w:hAnsi="Times New Roman" w:cs="Times New Roman"/>
          <w:sz w:val="24"/>
          <w:szCs w:val="24"/>
          <w:lang w:val="id-ID"/>
        </w:rPr>
      </w:pPr>
      <w:r w:rsidRPr="00C91718">
        <w:rPr>
          <w:rFonts w:ascii="Times New Roman" w:hAnsi="Times New Roman" w:cs="Times New Roman"/>
          <w:sz w:val="24"/>
          <w:szCs w:val="24"/>
          <w:lang w:val="id-ID"/>
        </w:rPr>
        <w:t xml:space="preserve">Keterampilan menggiring bola sangat membutuhkan </w:t>
      </w:r>
      <w:r w:rsidR="008A659B" w:rsidRPr="00C91718">
        <w:rPr>
          <w:rFonts w:ascii="Times New Roman" w:hAnsi="Times New Roman" w:cs="Times New Roman"/>
          <w:sz w:val="24"/>
          <w:szCs w:val="24"/>
          <w:lang w:val="id-ID"/>
        </w:rPr>
        <w:t>kecepatan, kelincahan dan koordinasi mata kaki. Kecepatan adalah kemampuan gerak seseorang dalam melakukan gerakan dengan menggunakan waktu sesingkat-singkatnya. Kecepatan sangat berpengaruh terhadapat keterampilan meggiring bola karena pada saat menggiring bola pemain harus cepat menggiring agar mampu melewati lawan.</w:t>
      </w:r>
    </w:p>
    <w:p w:rsidR="008A659B" w:rsidRPr="00C91718" w:rsidRDefault="00C91718" w:rsidP="00D62E31">
      <w:pPr>
        <w:pStyle w:val="ListParagraph"/>
        <w:spacing w:after="0" w:line="360" w:lineRule="auto"/>
        <w:ind w:left="0" w:firstLine="709"/>
        <w:jc w:val="both"/>
        <w:rPr>
          <w:rFonts w:ascii="Times New Roman" w:hAnsi="Times New Roman" w:cs="Times New Roman"/>
          <w:sz w:val="24"/>
          <w:szCs w:val="24"/>
          <w:lang w:val="id-ID"/>
        </w:rPr>
      </w:pPr>
      <w:r w:rsidRPr="00C91718">
        <w:rPr>
          <w:rFonts w:ascii="Times New Roman" w:hAnsi="Times New Roman" w:cs="Times New Roman"/>
          <w:sz w:val="24"/>
          <w:szCs w:val="24"/>
          <w:lang w:val="id-ID"/>
        </w:rPr>
        <w:t xml:space="preserve">Kelincahan </w:t>
      </w:r>
      <w:r w:rsidR="008A659B" w:rsidRPr="00C91718">
        <w:rPr>
          <w:rFonts w:ascii="Times New Roman" w:hAnsi="Times New Roman" w:cs="Times New Roman"/>
          <w:sz w:val="24"/>
          <w:szCs w:val="24"/>
          <w:lang w:val="id-ID"/>
        </w:rPr>
        <w:t>adalah ke</w:t>
      </w:r>
      <w:r w:rsidRPr="00C91718">
        <w:rPr>
          <w:rFonts w:ascii="Times New Roman" w:hAnsi="Times New Roman" w:cs="Times New Roman"/>
          <w:sz w:val="24"/>
          <w:szCs w:val="24"/>
          <w:lang w:val="id-ID"/>
        </w:rPr>
        <w:t>mampuan seseo</w:t>
      </w:r>
      <w:r w:rsidR="008A659B" w:rsidRPr="00C91718">
        <w:rPr>
          <w:rFonts w:ascii="Times New Roman" w:hAnsi="Times New Roman" w:cs="Times New Roman"/>
          <w:sz w:val="24"/>
          <w:szCs w:val="24"/>
          <w:lang w:val="id-ID"/>
        </w:rPr>
        <w:t>r</w:t>
      </w:r>
      <w:r w:rsidRPr="00C91718">
        <w:rPr>
          <w:rFonts w:ascii="Times New Roman" w:hAnsi="Times New Roman" w:cs="Times New Roman"/>
          <w:sz w:val="24"/>
          <w:szCs w:val="24"/>
          <w:lang w:val="id-ID"/>
        </w:rPr>
        <w:t>a</w:t>
      </w:r>
      <w:r w:rsidR="008A659B" w:rsidRPr="00C91718">
        <w:rPr>
          <w:rFonts w:ascii="Times New Roman" w:hAnsi="Times New Roman" w:cs="Times New Roman"/>
          <w:sz w:val="24"/>
          <w:szCs w:val="24"/>
          <w:lang w:val="id-ID"/>
        </w:rPr>
        <w:t>ng untuk</w:t>
      </w:r>
      <w:r w:rsidRPr="00C91718">
        <w:rPr>
          <w:rFonts w:ascii="Times New Roman" w:hAnsi="Times New Roman" w:cs="Times New Roman"/>
          <w:sz w:val="24"/>
          <w:szCs w:val="24"/>
          <w:lang w:val="id-ID"/>
        </w:rPr>
        <w:t xml:space="preserve"> mengubah posisi badan dengan c</w:t>
      </w:r>
      <w:r w:rsidR="008A659B" w:rsidRPr="00C91718">
        <w:rPr>
          <w:rFonts w:ascii="Times New Roman" w:hAnsi="Times New Roman" w:cs="Times New Roman"/>
          <w:sz w:val="24"/>
          <w:szCs w:val="24"/>
          <w:lang w:val="id-ID"/>
        </w:rPr>
        <w:t>epat dengan waktu yang sangat singkat tanpa kehilangan keseimbangan dan kesadaran. Kelicahan sangat berpengaruh dalam menggiring bola karena pada saat menggiring bola pemain harus lincah untuk melewati lawan agar bisa mengoper bola kepada teman atau memasukkan bola kegawang lawan.</w:t>
      </w:r>
    </w:p>
    <w:p w:rsidR="008A659B" w:rsidRPr="00D62E31" w:rsidRDefault="008A659B" w:rsidP="00D62E31">
      <w:pPr>
        <w:pStyle w:val="ListParagraph"/>
        <w:spacing w:after="0" w:line="360" w:lineRule="auto"/>
        <w:ind w:left="0" w:firstLine="709"/>
        <w:jc w:val="both"/>
        <w:rPr>
          <w:rFonts w:ascii="Times New Roman" w:hAnsi="Times New Roman" w:cs="Times New Roman"/>
          <w:color w:val="FF0000"/>
          <w:sz w:val="24"/>
          <w:szCs w:val="24"/>
          <w:lang w:val="id-ID"/>
        </w:rPr>
      </w:pPr>
      <w:r w:rsidRPr="00DD5EF9">
        <w:rPr>
          <w:rFonts w:ascii="Times New Roman" w:hAnsi="Times New Roman" w:cs="Times New Roman"/>
          <w:sz w:val="24"/>
          <w:szCs w:val="24"/>
          <w:lang w:val="id-ID"/>
        </w:rPr>
        <w:t>Salah satu kondisi fisik yang paling berpengaruh adalah koordinasi. Koordinasi adalah kemampuan seseorang untuk mengkombinasikan gerakan tanpa ketegangan dengan urutan gerakan yang benar. Pada saat menggiring bola, perkenaan kaki dengan bola akan memudahkan pemain dalam melakukan menggiring bola dengan cepat dan lincah tanpa ada hambatan yang berlibihan</w:t>
      </w:r>
      <w:r w:rsidRPr="00D62E31">
        <w:rPr>
          <w:rFonts w:ascii="Times New Roman" w:hAnsi="Times New Roman" w:cs="Times New Roman"/>
          <w:color w:val="FF0000"/>
          <w:sz w:val="24"/>
          <w:szCs w:val="24"/>
          <w:lang w:val="id-ID"/>
        </w:rPr>
        <w:t>.</w:t>
      </w:r>
    </w:p>
    <w:p w:rsidR="008A659B" w:rsidRPr="00DD5EF9" w:rsidRDefault="008A659B" w:rsidP="00D62E31">
      <w:pPr>
        <w:pStyle w:val="ListParagraph"/>
        <w:spacing w:after="0" w:line="360" w:lineRule="auto"/>
        <w:ind w:left="0" w:firstLine="709"/>
        <w:jc w:val="both"/>
        <w:rPr>
          <w:rFonts w:ascii="Times New Roman" w:hAnsi="Times New Roman" w:cs="Times New Roman"/>
          <w:sz w:val="24"/>
          <w:szCs w:val="24"/>
          <w:lang w:val="id-ID"/>
        </w:rPr>
      </w:pPr>
      <w:r w:rsidRPr="00DD5EF9">
        <w:rPr>
          <w:rFonts w:ascii="Times New Roman" w:hAnsi="Times New Roman" w:cs="Times New Roman"/>
          <w:sz w:val="24"/>
          <w:szCs w:val="24"/>
          <w:lang w:val="id-ID"/>
        </w:rPr>
        <w:t xml:space="preserve">Menggiring bola diartikan dengan gerakan lari menggunakan kaki mendorong bola agar bergulir terus menerus di atas tanah, pada dasarnya menggiring bola adalah menendang </w:t>
      </w:r>
      <w:r w:rsidRPr="00DD5EF9">
        <w:rPr>
          <w:rFonts w:ascii="Times New Roman" w:hAnsi="Times New Roman" w:cs="Times New Roman"/>
          <w:sz w:val="24"/>
          <w:szCs w:val="24"/>
          <w:lang w:val="id-ID"/>
        </w:rPr>
        <w:lastRenderedPageBreak/>
        <w:t>bola terputus-putus atau pelan-pelan, oleh karena itu bagian kaki yang digunakan dalam menggiring bola sama dengan bagian kaki yang dipergunakan untuk menendang bola dan tujuan menggiring bola adalah untuk mendekati jarak ke sasaran dan melewati lawan..</w:t>
      </w:r>
    </w:p>
    <w:p w:rsidR="008A659B" w:rsidRPr="00DD5EF9" w:rsidRDefault="008A659B" w:rsidP="00D62E31">
      <w:pPr>
        <w:pStyle w:val="ListParagraph"/>
        <w:spacing w:after="0" w:line="360" w:lineRule="auto"/>
        <w:ind w:left="0" w:firstLine="709"/>
        <w:jc w:val="both"/>
        <w:rPr>
          <w:rFonts w:ascii="Times New Roman" w:hAnsi="Times New Roman" w:cs="Times New Roman"/>
          <w:sz w:val="24"/>
          <w:szCs w:val="24"/>
          <w:lang w:val="id-ID"/>
        </w:rPr>
      </w:pPr>
      <w:r w:rsidRPr="00DD5EF9">
        <w:rPr>
          <w:rFonts w:ascii="Times New Roman" w:hAnsi="Times New Roman" w:cs="Times New Roman"/>
          <w:sz w:val="24"/>
          <w:szCs w:val="24"/>
          <w:lang w:val="id-ID"/>
        </w:rPr>
        <w:t>Sesuai dengan uraian mengenai latar belakang masalah, dengan permasalahan yang ada, maka peneliti bermaksud mengadak</w:t>
      </w:r>
      <w:r w:rsidR="00BA5751" w:rsidRPr="00DD5EF9">
        <w:rPr>
          <w:rFonts w:ascii="Times New Roman" w:hAnsi="Times New Roman" w:cs="Times New Roman"/>
          <w:sz w:val="24"/>
          <w:szCs w:val="24"/>
          <w:lang w:val="id-ID"/>
        </w:rPr>
        <w:t>an penelitian dengan berjudul “</w:t>
      </w:r>
      <w:r w:rsidRPr="00DD5EF9">
        <w:rPr>
          <w:rFonts w:ascii="Times New Roman" w:hAnsi="Times New Roman" w:cs="Times New Roman"/>
          <w:sz w:val="24"/>
          <w:szCs w:val="24"/>
          <w:lang w:val="id-ID"/>
        </w:rPr>
        <w:t xml:space="preserve">Analisis </w:t>
      </w:r>
      <w:r w:rsidRPr="00DD5EF9">
        <w:rPr>
          <w:rFonts w:ascii="Times New Roman" w:hAnsi="Times New Roman" w:cs="Times New Roman"/>
          <w:i/>
          <w:sz w:val="24"/>
          <w:szCs w:val="24"/>
          <w:lang w:val="id-ID"/>
        </w:rPr>
        <w:t>antropometrik</w:t>
      </w:r>
      <w:r w:rsidRPr="00DD5EF9">
        <w:rPr>
          <w:rFonts w:ascii="Times New Roman" w:hAnsi="Times New Roman" w:cs="Times New Roman"/>
          <w:sz w:val="24"/>
          <w:szCs w:val="24"/>
          <w:lang w:val="id-ID"/>
        </w:rPr>
        <w:t xml:space="preserve"> dan kondisi fisik terhadap keterampilan menggiring bola dalam permainan sepakbola pada siswa SMA Negeri 1 lappariaja Kabupaten Bone”. </w:t>
      </w:r>
    </w:p>
    <w:p w:rsidR="008A659B" w:rsidRPr="00D62E31" w:rsidRDefault="008A659B" w:rsidP="00D62E31">
      <w:pPr>
        <w:spacing w:after="0" w:line="360" w:lineRule="auto"/>
        <w:rPr>
          <w:rFonts w:ascii="Times New Roman" w:hAnsi="Times New Roman" w:cs="Times New Roman"/>
          <w:color w:val="FF0000"/>
          <w:sz w:val="24"/>
        </w:rPr>
      </w:pPr>
    </w:p>
    <w:p w:rsidR="00C07F6B" w:rsidRPr="00DD5EF9" w:rsidRDefault="00C07F6B" w:rsidP="00D62E31">
      <w:pPr>
        <w:spacing w:after="0" w:line="360" w:lineRule="auto"/>
        <w:rPr>
          <w:rFonts w:ascii="Times New Roman" w:hAnsi="Times New Roman"/>
          <w:b/>
          <w:sz w:val="24"/>
          <w:szCs w:val="24"/>
        </w:rPr>
      </w:pPr>
      <w:r w:rsidRPr="00DD5EF9">
        <w:rPr>
          <w:rFonts w:ascii="Times New Roman" w:hAnsi="Times New Roman"/>
          <w:b/>
          <w:sz w:val="24"/>
          <w:szCs w:val="24"/>
        </w:rPr>
        <w:t>METODE</w:t>
      </w:r>
    </w:p>
    <w:p w:rsidR="00C07F6B" w:rsidRPr="00DD5EF9" w:rsidRDefault="00C07F6B" w:rsidP="00D62E31">
      <w:pPr>
        <w:spacing w:line="360" w:lineRule="auto"/>
        <w:ind w:firstLine="720"/>
        <w:jc w:val="both"/>
        <w:rPr>
          <w:rFonts w:ascii="Times New Roman" w:hAnsi="Times New Roman"/>
          <w:b/>
          <w:sz w:val="24"/>
        </w:rPr>
      </w:pPr>
      <w:r w:rsidRPr="00DD5EF9">
        <w:rPr>
          <w:rFonts w:ascii="Times New Roman" w:hAnsi="Times New Roman"/>
          <w:sz w:val="24"/>
        </w:rPr>
        <w:t xml:space="preserve">Penelitian ini termasuk jenis penelitian deskriptif. Populasi penelitian ini adalah seluruh siswa putra kelas X dan XI SMA Negeri 1 Lappariaja Kab. Bone  dengan jumlah sampel penelitian 50 siswa yang dipilih secara acak dengan menggunakan teknik </w:t>
      </w:r>
      <w:r w:rsidRPr="00DD5EF9">
        <w:rPr>
          <w:rFonts w:ascii="Times New Roman" w:hAnsi="Times New Roman"/>
          <w:i/>
          <w:sz w:val="24"/>
        </w:rPr>
        <w:t>“random sampiling</w:t>
      </w:r>
      <w:r w:rsidRPr="00DD5EF9">
        <w:rPr>
          <w:rFonts w:ascii="Times New Roman" w:hAnsi="Times New Roman"/>
          <w:sz w:val="24"/>
        </w:rPr>
        <w:t xml:space="preserve">”. Teknik analisis data yang digunakan adalah teknik analisis regresi dengan menggunakan sistem SPSS Versi 20.00 pada taraf signifikan 95% atau </w:t>
      </w:r>
      <w:r w:rsidRPr="00DD5EF9">
        <w:rPr>
          <w:rFonts w:ascii="Times New Roman" w:hAnsi="Times New Roman"/>
          <w:sz w:val="24"/>
        </w:rPr>
        <w:sym w:font="Symbol" w:char="F061"/>
      </w:r>
      <w:r w:rsidRPr="00DD5EF9">
        <w:rPr>
          <w:rFonts w:ascii="Times New Roman" w:hAnsi="Times New Roman"/>
          <w:sz w:val="24"/>
          <w:vertAlign w:val="subscript"/>
        </w:rPr>
        <w:t>0,05</w:t>
      </w:r>
      <w:r w:rsidRPr="00DD5EF9">
        <w:rPr>
          <w:rFonts w:ascii="Times New Roman" w:hAnsi="Times New Roman"/>
          <w:sz w:val="24"/>
        </w:rPr>
        <w:t>.</w:t>
      </w:r>
    </w:p>
    <w:p w:rsidR="00C07F6B" w:rsidRPr="00743FBE" w:rsidRDefault="00C07F6B" w:rsidP="00D62E31">
      <w:pPr>
        <w:spacing w:after="0" w:line="360" w:lineRule="auto"/>
        <w:rPr>
          <w:rFonts w:ascii="Times New Roman" w:hAnsi="Times New Roman"/>
          <w:b/>
          <w:sz w:val="24"/>
          <w:szCs w:val="24"/>
        </w:rPr>
      </w:pPr>
    </w:p>
    <w:p w:rsidR="00C07F6B" w:rsidRPr="00743FBE" w:rsidRDefault="00C07F6B" w:rsidP="00D62E31">
      <w:pPr>
        <w:spacing w:after="0" w:line="360" w:lineRule="auto"/>
        <w:rPr>
          <w:rFonts w:ascii="Times New Roman" w:hAnsi="Times New Roman"/>
          <w:b/>
          <w:sz w:val="24"/>
          <w:szCs w:val="24"/>
        </w:rPr>
      </w:pPr>
      <w:r w:rsidRPr="00743FBE">
        <w:rPr>
          <w:rFonts w:ascii="Times New Roman" w:hAnsi="Times New Roman"/>
          <w:b/>
          <w:sz w:val="24"/>
          <w:szCs w:val="24"/>
        </w:rPr>
        <w:t>HASIL DAN KAJIAN</w:t>
      </w:r>
    </w:p>
    <w:p w:rsidR="00D432E7" w:rsidRPr="00743FBE" w:rsidRDefault="00D432E7" w:rsidP="00D62E31">
      <w:pPr>
        <w:numPr>
          <w:ilvl w:val="3"/>
          <w:numId w:val="3"/>
        </w:numPr>
        <w:tabs>
          <w:tab w:val="clear" w:pos="2880"/>
          <w:tab w:val="num" w:pos="360"/>
        </w:tabs>
        <w:spacing w:after="0" w:line="360" w:lineRule="auto"/>
        <w:ind w:left="360"/>
        <w:jc w:val="both"/>
        <w:rPr>
          <w:rFonts w:ascii="Times New Roman" w:hAnsi="Times New Roman" w:cs="Times New Roman"/>
          <w:b/>
          <w:bCs/>
          <w:sz w:val="24"/>
          <w:szCs w:val="24"/>
        </w:rPr>
      </w:pPr>
      <w:r w:rsidRPr="00743FBE">
        <w:rPr>
          <w:rFonts w:ascii="Times New Roman" w:hAnsi="Times New Roman" w:cs="Times New Roman"/>
          <w:b/>
          <w:sz w:val="24"/>
          <w:szCs w:val="24"/>
        </w:rPr>
        <w:t>Kontribusi</w:t>
      </w:r>
      <w:r w:rsidR="009B6AC5" w:rsidRPr="00743FBE">
        <w:rPr>
          <w:rFonts w:ascii="Times New Roman" w:hAnsi="Times New Roman" w:cs="Times New Roman"/>
          <w:b/>
          <w:i/>
          <w:sz w:val="24"/>
          <w:szCs w:val="24"/>
        </w:rPr>
        <w:t>Antropometrik</w:t>
      </w:r>
      <w:r w:rsidR="009B6AC5" w:rsidRPr="00743FBE">
        <w:rPr>
          <w:rFonts w:ascii="Times New Roman" w:hAnsi="Times New Roman" w:cs="Times New Roman"/>
          <w:b/>
          <w:sz w:val="24"/>
          <w:szCs w:val="24"/>
        </w:rPr>
        <w:t xml:space="preserve"> Terhadap Keterampilan Menggiring Bola </w:t>
      </w:r>
    </w:p>
    <w:p w:rsidR="00D432E7" w:rsidRPr="00743FBE" w:rsidRDefault="00D432E7" w:rsidP="00DD5EF9">
      <w:pPr>
        <w:spacing w:after="0" w:line="360" w:lineRule="auto"/>
        <w:ind w:firstLine="720"/>
        <w:jc w:val="both"/>
        <w:rPr>
          <w:rFonts w:ascii="Times New Roman" w:hAnsi="Times New Roman" w:cs="Times New Roman"/>
          <w:bCs/>
          <w:sz w:val="24"/>
          <w:szCs w:val="24"/>
        </w:rPr>
      </w:pPr>
      <w:r w:rsidRPr="00743FBE">
        <w:rPr>
          <w:rFonts w:ascii="Times New Roman" w:hAnsi="Times New Roman" w:cs="Times New Roman"/>
          <w:bCs/>
          <w:sz w:val="24"/>
          <w:szCs w:val="24"/>
        </w:rPr>
        <w:t xml:space="preserve">Hasil analisis regresi secara lengkap dapat dilihat pada lamipran. Hal tersebut dimaksudkan untuk mengetahui kontribusi </w:t>
      </w:r>
      <w:r w:rsidRPr="00743FBE">
        <w:rPr>
          <w:rFonts w:ascii="Times New Roman" w:hAnsi="Times New Roman" w:cs="Times New Roman"/>
          <w:bCs/>
          <w:i/>
          <w:sz w:val="24"/>
          <w:szCs w:val="24"/>
        </w:rPr>
        <w:t>antropometrik</w:t>
      </w:r>
      <w:r w:rsidRPr="00743FBE">
        <w:rPr>
          <w:rFonts w:ascii="Times New Roman" w:hAnsi="Times New Roman" w:cs="Times New Roman"/>
          <w:bCs/>
          <w:sz w:val="24"/>
          <w:szCs w:val="24"/>
        </w:rPr>
        <w:t xml:space="preserve"> terhadap keterampilan menggiring bola dalam permainan sepakbola pada siswa SMA Negeri 1 Lappariaja Kab. Bone dipe</w:t>
      </w:r>
      <w:r w:rsidR="00C42A1A" w:rsidRPr="00743FBE">
        <w:rPr>
          <w:rFonts w:ascii="Times New Roman" w:hAnsi="Times New Roman" w:cs="Times New Roman"/>
          <w:bCs/>
          <w:sz w:val="24"/>
          <w:szCs w:val="24"/>
        </w:rPr>
        <w:t>roleh sesuai rangkuman tabel 1</w:t>
      </w:r>
      <w:r w:rsidRPr="00743FBE">
        <w:rPr>
          <w:rFonts w:ascii="Times New Roman" w:hAnsi="Times New Roman" w:cs="Times New Roman"/>
          <w:bCs/>
          <w:sz w:val="24"/>
          <w:szCs w:val="24"/>
        </w:rPr>
        <w:t xml:space="preserve"> berikut:</w:t>
      </w:r>
    </w:p>
    <w:p w:rsidR="00D432E7" w:rsidRPr="00743FBE" w:rsidRDefault="00C42A1A" w:rsidP="00D62E31">
      <w:pPr>
        <w:pStyle w:val="BodyText2"/>
        <w:spacing w:after="0" w:line="360" w:lineRule="auto"/>
        <w:jc w:val="center"/>
        <w:rPr>
          <w:rFonts w:ascii="Times New Roman" w:hAnsi="Times New Roman" w:cs="Times New Roman"/>
          <w:bCs/>
          <w:sz w:val="24"/>
        </w:rPr>
      </w:pPr>
      <w:r w:rsidRPr="00743FBE">
        <w:rPr>
          <w:rFonts w:ascii="Times New Roman" w:hAnsi="Times New Roman" w:cs="Times New Roman"/>
          <w:bCs/>
          <w:sz w:val="24"/>
        </w:rPr>
        <w:t>Tabel 1</w:t>
      </w:r>
      <w:r w:rsidR="00D432E7" w:rsidRPr="00743FBE">
        <w:rPr>
          <w:rFonts w:ascii="Times New Roman" w:hAnsi="Times New Roman" w:cs="Times New Roman"/>
          <w:bCs/>
          <w:sz w:val="24"/>
        </w:rPr>
        <w:t xml:space="preserve"> Hasil analisis regresi untuk hipotesis pertama</w:t>
      </w:r>
    </w:p>
    <w:tbl>
      <w:tblPr>
        <w:tblW w:w="8832"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993"/>
        <w:gridCol w:w="1134"/>
        <w:gridCol w:w="1134"/>
        <w:gridCol w:w="992"/>
        <w:gridCol w:w="850"/>
        <w:gridCol w:w="847"/>
        <w:gridCol w:w="847"/>
      </w:tblGrid>
      <w:tr w:rsidR="00743FBE" w:rsidRPr="00743FBE" w:rsidTr="00DD5EF9">
        <w:trPr>
          <w:trHeight w:val="521"/>
          <w:jc w:val="center"/>
        </w:trPr>
        <w:tc>
          <w:tcPr>
            <w:tcW w:w="2035" w:type="dxa"/>
            <w:tcBorders>
              <w:left w:val="nil"/>
              <w:bottom w:val="single" w:sz="4" w:space="0" w:color="auto"/>
              <w:right w:val="nil"/>
            </w:tcBorders>
            <w:vAlign w:val="center"/>
          </w:tcPr>
          <w:p w:rsidR="00D432E7" w:rsidRPr="00743FBE" w:rsidRDefault="00D432E7" w:rsidP="009B6AC5">
            <w:pPr>
              <w:pStyle w:val="BodyText2"/>
              <w:spacing w:before="120" w:after="0" w:line="240" w:lineRule="auto"/>
              <w:jc w:val="center"/>
              <w:rPr>
                <w:rFonts w:ascii="Times New Roman" w:hAnsi="Times New Roman" w:cs="Times New Roman"/>
                <w:b/>
                <w:bCs/>
              </w:rPr>
            </w:pPr>
            <w:r w:rsidRPr="00743FBE">
              <w:rPr>
                <w:rFonts w:ascii="Times New Roman" w:hAnsi="Times New Roman" w:cs="Times New Roman"/>
                <w:b/>
                <w:bCs/>
              </w:rPr>
              <w:t>VARIABEL</w:t>
            </w:r>
          </w:p>
        </w:tc>
        <w:tc>
          <w:tcPr>
            <w:tcW w:w="993" w:type="dxa"/>
            <w:tcBorders>
              <w:left w:val="nil"/>
              <w:bottom w:val="single" w:sz="4" w:space="0" w:color="auto"/>
              <w:right w:val="nil"/>
            </w:tcBorders>
            <w:vAlign w:val="center"/>
          </w:tcPr>
          <w:p w:rsidR="00D432E7" w:rsidRPr="00743FBE" w:rsidRDefault="00D432E7" w:rsidP="009B6AC5">
            <w:pPr>
              <w:tabs>
                <w:tab w:val="left" w:pos="1800"/>
              </w:tabs>
              <w:spacing w:before="120" w:after="120" w:line="240" w:lineRule="auto"/>
              <w:jc w:val="center"/>
              <w:rPr>
                <w:rFonts w:ascii="Times New Roman" w:hAnsi="Times New Roman" w:cs="Times New Roman"/>
                <w:b/>
              </w:rPr>
            </w:pPr>
            <w:r w:rsidRPr="00743FBE">
              <w:rPr>
                <w:rFonts w:ascii="Times New Roman" w:hAnsi="Times New Roman" w:cs="Times New Roman"/>
                <w:b/>
              </w:rPr>
              <w:t>N</w:t>
            </w:r>
          </w:p>
        </w:tc>
        <w:tc>
          <w:tcPr>
            <w:tcW w:w="1134" w:type="dxa"/>
            <w:tcBorders>
              <w:left w:val="nil"/>
              <w:bottom w:val="single" w:sz="4" w:space="0" w:color="auto"/>
              <w:right w:val="nil"/>
            </w:tcBorders>
            <w:vAlign w:val="center"/>
          </w:tcPr>
          <w:p w:rsidR="00D432E7" w:rsidRPr="00743FBE" w:rsidRDefault="00D432E7" w:rsidP="009B6AC5">
            <w:pPr>
              <w:tabs>
                <w:tab w:val="left" w:pos="1800"/>
              </w:tabs>
              <w:spacing w:before="120" w:after="120" w:line="240" w:lineRule="auto"/>
              <w:jc w:val="center"/>
              <w:rPr>
                <w:rFonts w:ascii="Times New Roman" w:hAnsi="Times New Roman" w:cs="Times New Roman"/>
                <w:b/>
              </w:rPr>
            </w:pPr>
            <w:r w:rsidRPr="00743FBE">
              <w:rPr>
                <w:rFonts w:ascii="Times New Roman" w:hAnsi="Times New Roman" w:cs="Times New Roman"/>
                <w:b/>
              </w:rPr>
              <w:t>Koef. Regresi</w:t>
            </w:r>
          </w:p>
        </w:tc>
        <w:tc>
          <w:tcPr>
            <w:tcW w:w="1134" w:type="dxa"/>
            <w:tcBorders>
              <w:left w:val="nil"/>
              <w:bottom w:val="single" w:sz="4" w:space="0" w:color="auto"/>
              <w:right w:val="nil"/>
            </w:tcBorders>
            <w:vAlign w:val="center"/>
          </w:tcPr>
          <w:p w:rsidR="00D432E7" w:rsidRPr="00743FBE" w:rsidRDefault="00D432E7" w:rsidP="009B6AC5">
            <w:pPr>
              <w:tabs>
                <w:tab w:val="left" w:pos="1800"/>
              </w:tabs>
              <w:spacing w:before="120" w:after="120" w:line="240" w:lineRule="auto"/>
              <w:jc w:val="center"/>
              <w:rPr>
                <w:rFonts w:ascii="Times New Roman" w:hAnsi="Times New Roman" w:cs="Times New Roman"/>
                <w:b/>
              </w:rPr>
            </w:pPr>
            <w:r w:rsidRPr="00743FBE">
              <w:rPr>
                <w:rFonts w:ascii="Times New Roman" w:hAnsi="Times New Roman" w:cs="Times New Roman"/>
                <w:b/>
              </w:rPr>
              <w:t>R</w:t>
            </w:r>
            <w:r w:rsidRPr="00743FBE">
              <w:rPr>
                <w:rFonts w:ascii="Times New Roman" w:hAnsi="Times New Roman" w:cs="Times New Roman"/>
                <w:b/>
                <w:vertAlign w:val="superscript"/>
              </w:rPr>
              <w:t>2</w:t>
            </w:r>
          </w:p>
        </w:tc>
        <w:tc>
          <w:tcPr>
            <w:tcW w:w="992" w:type="dxa"/>
            <w:tcBorders>
              <w:left w:val="nil"/>
              <w:bottom w:val="single" w:sz="4" w:space="0" w:color="auto"/>
              <w:right w:val="nil"/>
            </w:tcBorders>
            <w:vAlign w:val="center"/>
          </w:tcPr>
          <w:p w:rsidR="00D432E7" w:rsidRPr="00743FBE" w:rsidRDefault="00D432E7" w:rsidP="009B6AC5">
            <w:pPr>
              <w:tabs>
                <w:tab w:val="left" w:pos="1800"/>
              </w:tabs>
              <w:spacing w:before="120" w:after="120" w:line="240" w:lineRule="auto"/>
              <w:jc w:val="center"/>
              <w:rPr>
                <w:rFonts w:ascii="Times New Roman" w:hAnsi="Times New Roman" w:cs="Times New Roman"/>
                <w:b/>
              </w:rPr>
            </w:pPr>
            <w:r w:rsidRPr="00743FBE">
              <w:rPr>
                <w:rFonts w:ascii="Times New Roman" w:hAnsi="Times New Roman" w:cs="Times New Roman"/>
                <w:b/>
              </w:rPr>
              <w:t>F</w:t>
            </w:r>
          </w:p>
        </w:tc>
        <w:tc>
          <w:tcPr>
            <w:tcW w:w="850" w:type="dxa"/>
            <w:tcBorders>
              <w:left w:val="nil"/>
              <w:bottom w:val="single" w:sz="4" w:space="0" w:color="auto"/>
              <w:right w:val="nil"/>
            </w:tcBorders>
            <w:vAlign w:val="center"/>
          </w:tcPr>
          <w:p w:rsidR="00D432E7" w:rsidRPr="00743FBE" w:rsidRDefault="00D432E7" w:rsidP="009B6AC5">
            <w:pPr>
              <w:tabs>
                <w:tab w:val="left" w:pos="1800"/>
              </w:tabs>
              <w:spacing w:before="120" w:after="120" w:line="240" w:lineRule="auto"/>
              <w:jc w:val="center"/>
              <w:rPr>
                <w:rFonts w:ascii="Times New Roman" w:hAnsi="Times New Roman" w:cs="Times New Roman"/>
                <w:b/>
              </w:rPr>
            </w:pPr>
            <w:r w:rsidRPr="00743FBE">
              <w:rPr>
                <w:rFonts w:ascii="Times New Roman" w:hAnsi="Times New Roman" w:cs="Times New Roman"/>
                <w:b/>
              </w:rPr>
              <w:t>t</w:t>
            </w:r>
          </w:p>
        </w:tc>
        <w:tc>
          <w:tcPr>
            <w:tcW w:w="847" w:type="dxa"/>
            <w:tcBorders>
              <w:left w:val="nil"/>
              <w:bottom w:val="single" w:sz="4" w:space="0" w:color="auto"/>
              <w:right w:val="nil"/>
            </w:tcBorders>
            <w:vAlign w:val="center"/>
          </w:tcPr>
          <w:p w:rsidR="00D432E7" w:rsidRPr="00743FBE" w:rsidRDefault="00D432E7" w:rsidP="009B6AC5">
            <w:pPr>
              <w:tabs>
                <w:tab w:val="left" w:pos="1800"/>
              </w:tabs>
              <w:spacing w:before="120" w:after="120" w:line="240" w:lineRule="auto"/>
              <w:jc w:val="center"/>
              <w:rPr>
                <w:rFonts w:ascii="Times New Roman" w:hAnsi="Times New Roman" w:cs="Times New Roman"/>
                <w:b/>
                <w:sz w:val="24"/>
                <w:szCs w:val="24"/>
              </w:rPr>
            </w:pPr>
            <w:r w:rsidRPr="00743FBE">
              <w:rPr>
                <w:rFonts w:ascii="Times New Roman" w:hAnsi="Times New Roman" w:cs="Times New Roman"/>
                <w:b/>
                <w:sz w:val="24"/>
                <w:szCs w:val="24"/>
              </w:rPr>
              <w:t>P</w:t>
            </w:r>
          </w:p>
        </w:tc>
        <w:tc>
          <w:tcPr>
            <w:tcW w:w="847" w:type="dxa"/>
            <w:tcBorders>
              <w:left w:val="nil"/>
              <w:bottom w:val="single" w:sz="4" w:space="0" w:color="auto"/>
              <w:right w:val="nil"/>
            </w:tcBorders>
            <w:vAlign w:val="center"/>
          </w:tcPr>
          <w:p w:rsidR="00D432E7" w:rsidRPr="00743FBE" w:rsidRDefault="00D432E7" w:rsidP="009B6AC5">
            <w:pPr>
              <w:tabs>
                <w:tab w:val="left" w:pos="1800"/>
              </w:tabs>
              <w:spacing w:before="120" w:after="120" w:line="240" w:lineRule="auto"/>
              <w:jc w:val="center"/>
              <w:rPr>
                <w:rFonts w:ascii="Times New Roman" w:hAnsi="Times New Roman" w:cs="Times New Roman"/>
                <w:b/>
                <w:sz w:val="24"/>
                <w:szCs w:val="24"/>
              </w:rPr>
            </w:pPr>
            <w:r w:rsidRPr="00743FBE">
              <w:rPr>
                <w:rFonts w:ascii="Times New Roman" w:hAnsi="Times New Roman" w:cs="Times New Roman"/>
                <w:b/>
                <w:sz w:val="24"/>
                <w:szCs w:val="24"/>
              </w:rPr>
              <w:t>α</w:t>
            </w:r>
          </w:p>
        </w:tc>
      </w:tr>
      <w:tr w:rsidR="00743FBE" w:rsidRPr="00743FBE" w:rsidTr="00DD5EF9">
        <w:trPr>
          <w:jc w:val="center"/>
        </w:trPr>
        <w:tc>
          <w:tcPr>
            <w:tcW w:w="2035" w:type="dxa"/>
            <w:tcBorders>
              <w:top w:val="single" w:sz="4" w:space="0" w:color="auto"/>
              <w:left w:val="nil"/>
              <w:bottom w:val="single" w:sz="4" w:space="0" w:color="auto"/>
              <w:right w:val="nil"/>
            </w:tcBorders>
            <w:vAlign w:val="center"/>
          </w:tcPr>
          <w:p w:rsidR="00D432E7" w:rsidRPr="00743FBE" w:rsidRDefault="00D432E7" w:rsidP="009B6AC5">
            <w:pPr>
              <w:pStyle w:val="BodyText2"/>
              <w:spacing w:before="60" w:after="60" w:line="240" w:lineRule="auto"/>
              <w:jc w:val="center"/>
              <w:rPr>
                <w:rFonts w:ascii="Times New Roman" w:hAnsi="Times New Roman" w:cs="Times New Roman"/>
                <w:bCs/>
              </w:rPr>
            </w:pPr>
            <w:r w:rsidRPr="00743FBE">
              <w:rPr>
                <w:rFonts w:ascii="Times New Roman" w:hAnsi="Times New Roman" w:cs="Times New Roman"/>
                <w:bCs/>
                <w:i/>
              </w:rPr>
              <w:t>Antropometrik</w:t>
            </w:r>
            <w:r w:rsidRPr="00743FBE">
              <w:rPr>
                <w:rFonts w:ascii="Times New Roman" w:hAnsi="Times New Roman" w:cs="Times New Roman"/>
                <w:bCs/>
              </w:rPr>
              <w:t xml:space="preserve"> (X</w:t>
            </w:r>
            <w:r w:rsidRPr="00743FBE">
              <w:rPr>
                <w:rFonts w:ascii="Times New Roman" w:hAnsi="Times New Roman" w:cs="Times New Roman"/>
                <w:bCs/>
                <w:vertAlign w:val="subscript"/>
              </w:rPr>
              <w:t>1</w:t>
            </w:r>
            <w:r w:rsidRPr="00743FBE">
              <w:rPr>
                <w:rFonts w:ascii="Times New Roman" w:hAnsi="Times New Roman" w:cs="Times New Roman"/>
                <w:bCs/>
              </w:rPr>
              <w:t>)</w:t>
            </w:r>
          </w:p>
        </w:tc>
        <w:tc>
          <w:tcPr>
            <w:tcW w:w="993" w:type="dxa"/>
            <w:vMerge w:val="restart"/>
            <w:tcBorders>
              <w:top w:val="single" w:sz="4" w:space="0" w:color="auto"/>
              <w:left w:val="nil"/>
              <w:bottom w:val="nil"/>
              <w:right w:val="nil"/>
            </w:tcBorders>
            <w:vAlign w:val="center"/>
          </w:tcPr>
          <w:p w:rsidR="00D432E7" w:rsidRPr="00743FBE" w:rsidRDefault="00D432E7" w:rsidP="009B6AC5">
            <w:pPr>
              <w:pStyle w:val="BodyText2"/>
              <w:spacing w:after="0" w:line="240" w:lineRule="auto"/>
              <w:jc w:val="center"/>
              <w:rPr>
                <w:rFonts w:ascii="Times New Roman" w:hAnsi="Times New Roman" w:cs="Times New Roman"/>
                <w:bCs/>
              </w:rPr>
            </w:pPr>
            <w:r w:rsidRPr="00743FBE">
              <w:rPr>
                <w:rFonts w:ascii="Times New Roman" w:hAnsi="Times New Roman" w:cs="Times New Roman"/>
                <w:bCs/>
              </w:rPr>
              <w:t>50</w:t>
            </w:r>
          </w:p>
        </w:tc>
        <w:tc>
          <w:tcPr>
            <w:tcW w:w="1134" w:type="dxa"/>
            <w:vMerge w:val="restart"/>
            <w:tcBorders>
              <w:top w:val="single" w:sz="4" w:space="0" w:color="auto"/>
              <w:left w:val="nil"/>
              <w:bottom w:val="nil"/>
              <w:right w:val="nil"/>
            </w:tcBorders>
            <w:vAlign w:val="center"/>
          </w:tcPr>
          <w:p w:rsidR="00D432E7" w:rsidRPr="00743FBE" w:rsidRDefault="00D432E7" w:rsidP="009B6AC5">
            <w:pPr>
              <w:pStyle w:val="BodyText2"/>
              <w:spacing w:after="0" w:line="240" w:lineRule="auto"/>
              <w:jc w:val="center"/>
              <w:rPr>
                <w:rFonts w:ascii="Times New Roman" w:hAnsi="Times New Roman" w:cs="Times New Roman"/>
                <w:bCs/>
              </w:rPr>
            </w:pPr>
            <w:r w:rsidRPr="00743FBE">
              <w:rPr>
                <w:rFonts w:ascii="Times New Roman" w:hAnsi="Times New Roman" w:cs="Times New Roman"/>
                <w:bCs/>
              </w:rPr>
              <w:t>-0,018</w:t>
            </w:r>
          </w:p>
        </w:tc>
        <w:tc>
          <w:tcPr>
            <w:tcW w:w="1134" w:type="dxa"/>
            <w:vMerge w:val="restart"/>
            <w:tcBorders>
              <w:top w:val="single" w:sz="4" w:space="0" w:color="auto"/>
              <w:left w:val="nil"/>
              <w:bottom w:val="nil"/>
              <w:right w:val="nil"/>
            </w:tcBorders>
            <w:vAlign w:val="center"/>
          </w:tcPr>
          <w:p w:rsidR="00D432E7" w:rsidRPr="00743FBE" w:rsidRDefault="00D432E7" w:rsidP="009B6AC5">
            <w:pPr>
              <w:pStyle w:val="BodyText2"/>
              <w:spacing w:after="0" w:line="240" w:lineRule="auto"/>
              <w:jc w:val="center"/>
              <w:rPr>
                <w:rFonts w:ascii="Times New Roman" w:hAnsi="Times New Roman" w:cs="Times New Roman"/>
                <w:bCs/>
              </w:rPr>
            </w:pPr>
            <w:r w:rsidRPr="00743FBE">
              <w:rPr>
                <w:rFonts w:ascii="Times New Roman" w:hAnsi="Times New Roman" w:cs="Times New Roman"/>
                <w:bCs/>
              </w:rPr>
              <w:t>0,388</w:t>
            </w:r>
          </w:p>
        </w:tc>
        <w:tc>
          <w:tcPr>
            <w:tcW w:w="992" w:type="dxa"/>
            <w:vMerge w:val="restart"/>
            <w:tcBorders>
              <w:top w:val="single" w:sz="4" w:space="0" w:color="auto"/>
              <w:left w:val="nil"/>
              <w:bottom w:val="nil"/>
              <w:right w:val="nil"/>
            </w:tcBorders>
            <w:vAlign w:val="center"/>
          </w:tcPr>
          <w:p w:rsidR="00D432E7" w:rsidRPr="00743FBE" w:rsidRDefault="00D432E7" w:rsidP="009B6AC5">
            <w:pPr>
              <w:pStyle w:val="BodyText2"/>
              <w:spacing w:after="0" w:line="240" w:lineRule="auto"/>
              <w:jc w:val="center"/>
              <w:rPr>
                <w:rFonts w:ascii="Times New Roman" w:hAnsi="Times New Roman" w:cs="Times New Roman"/>
                <w:bCs/>
              </w:rPr>
            </w:pPr>
            <w:r w:rsidRPr="00743FBE">
              <w:rPr>
                <w:rFonts w:ascii="Times New Roman" w:hAnsi="Times New Roman" w:cs="Times New Roman"/>
                <w:bCs/>
              </w:rPr>
              <w:t>30,453</w:t>
            </w:r>
          </w:p>
        </w:tc>
        <w:tc>
          <w:tcPr>
            <w:tcW w:w="850" w:type="dxa"/>
            <w:vMerge w:val="restart"/>
            <w:tcBorders>
              <w:top w:val="single" w:sz="4" w:space="0" w:color="auto"/>
              <w:left w:val="nil"/>
              <w:bottom w:val="nil"/>
              <w:right w:val="nil"/>
            </w:tcBorders>
            <w:vAlign w:val="center"/>
          </w:tcPr>
          <w:p w:rsidR="00D432E7" w:rsidRPr="00743FBE" w:rsidRDefault="00D432E7" w:rsidP="009B6AC5">
            <w:pPr>
              <w:pStyle w:val="BodyText2"/>
              <w:spacing w:after="0" w:line="240" w:lineRule="auto"/>
              <w:jc w:val="center"/>
              <w:rPr>
                <w:rFonts w:ascii="Times New Roman" w:hAnsi="Times New Roman" w:cs="Times New Roman"/>
                <w:bCs/>
              </w:rPr>
            </w:pPr>
            <w:r w:rsidRPr="00743FBE">
              <w:rPr>
                <w:rFonts w:ascii="Times New Roman" w:hAnsi="Times New Roman" w:cs="Times New Roman"/>
                <w:bCs/>
              </w:rPr>
              <w:t>-5,518</w:t>
            </w:r>
          </w:p>
        </w:tc>
        <w:tc>
          <w:tcPr>
            <w:tcW w:w="847" w:type="dxa"/>
            <w:vMerge w:val="restart"/>
            <w:tcBorders>
              <w:top w:val="single" w:sz="4" w:space="0" w:color="auto"/>
              <w:left w:val="nil"/>
              <w:bottom w:val="nil"/>
              <w:right w:val="nil"/>
            </w:tcBorders>
            <w:vAlign w:val="center"/>
          </w:tcPr>
          <w:p w:rsidR="00D432E7" w:rsidRPr="00743FBE" w:rsidRDefault="00D432E7" w:rsidP="009B6AC5">
            <w:pPr>
              <w:pStyle w:val="BodyText2"/>
              <w:spacing w:after="0" w:line="240" w:lineRule="auto"/>
              <w:jc w:val="center"/>
              <w:rPr>
                <w:rFonts w:ascii="Times New Roman" w:hAnsi="Times New Roman" w:cs="Times New Roman"/>
                <w:bCs/>
              </w:rPr>
            </w:pPr>
            <w:r w:rsidRPr="00743FBE">
              <w:rPr>
                <w:rFonts w:ascii="Times New Roman" w:hAnsi="Times New Roman" w:cs="Times New Roman"/>
                <w:bCs/>
              </w:rPr>
              <w:t>0,000</w:t>
            </w:r>
          </w:p>
        </w:tc>
        <w:tc>
          <w:tcPr>
            <w:tcW w:w="847" w:type="dxa"/>
            <w:vMerge w:val="restart"/>
            <w:tcBorders>
              <w:top w:val="single" w:sz="4" w:space="0" w:color="auto"/>
              <w:left w:val="nil"/>
              <w:bottom w:val="nil"/>
              <w:right w:val="nil"/>
            </w:tcBorders>
            <w:vAlign w:val="center"/>
          </w:tcPr>
          <w:p w:rsidR="00D432E7" w:rsidRPr="00743FBE" w:rsidRDefault="00D432E7" w:rsidP="009B6AC5">
            <w:pPr>
              <w:pStyle w:val="BodyText2"/>
              <w:spacing w:after="0" w:line="240" w:lineRule="auto"/>
              <w:jc w:val="center"/>
              <w:rPr>
                <w:rFonts w:ascii="Times New Roman" w:hAnsi="Times New Roman" w:cs="Times New Roman"/>
                <w:bCs/>
              </w:rPr>
            </w:pPr>
            <w:r w:rsidRPr="00743FBE">
              <w:rPr>
                <w:rFonts w:ascii="Times New Roman" w:hAnsi="Times New Roman" w:cs="Times New Roman"/>
                <w:bCs/>
              </w:rPr>
              <w:t>0,05</w:t>
            </w:r>
          </w:p>
        </w:tc>
      </w:tr>
      <w:tr w:rsidR="00743FBE" w:rsidRPr="00743FBE" w:rsidTr="00DD5EF9">
        <w:trPr>
          <w:jc w:val="center"/>
        </w:trPr>
        <w:tc>
          <w:tcPr>
            <w:tcW w:w="2035" w:type="dxa"/>
            <w:tcBorders>
              <w:top w:val="single" w:sz="4" w:space="0" w:color="auto"/>
              <w:left w:val="nil"/>
              <w:right w:val="nil"/>
            </w:tcBorders>
            <w:vAlign w:val="center"/>
          </w:tcPr>
          <w:p w:rsidR="00D432E7" w:rsidRPr="00743FBE" w:rsidRDefault="00D432E7" w:rsidP="00D62E31">
            <w:pPr>
              <w:pStyle w:val="BodyText2"/>
              <w:spacing w:before="60" w:after="60" w:line="240" w:lineRule="auto"/>
              <w:jc w:val="center"/>
              <w:rPr>
                <w:rFonts w:ascii="Times New Roman" w:hAnsi="Times New Roman" w:cs="Times New Roman"/>
                <w:bCs/>
              </w:rPr>
            </w:pPr>
            <w:proofErr w:type="spellStart"/>
            <w:r w:rsidRPr="00743FBE">
              <w:rPr>
                <w:rFonts w:ascii="Times New Roman" w:hAnsi="Times New Roman" w:cs="Times New Roman"/>
                <w:bCs/>
                <w:lang w:val="en-US"/>
              </w:rPr>
              <w:t>Keterampilanmenggiring</w:t>
            </w:r>
            <w:proofErr w:type="spellEnd"/>
            <w:r w:rsidRPr="00743FBE">
              <w:rPr>
                <w:rFonts w:ascii="Times New Roman" w:hAnsi="Times New Roman" w:cs="Times New Roman"/>
                <w:bCs/>
                <w:lang w:val="en-US"/>
              </w:rPr>
              <w:t xml:space="preserve"> bola </w:t>
            </w:r>
            <w:r w:rsidRPr="00743FBE">
              <w:rPr>
                <w:rFonts w:ascii="Times New Roman" w:hAnsi="Times New Roman" w:cs="Times New Roman"/>
                <w:bCs/>
              </w:rPr>
              <w:t>(Y)</w:t>
            </w:r>
          </w:p>
        </w:tc>
        <w:tc>
          <w:tcPr>
            <w:tcW w:w="993" w:type="dxa"/>
            <w:vMerge/>
            <w:tcBorders>
              <w:top w:val="nil"/>
              <w:left w:val="nil"/>
              <w:right w:val="nil"/>
            </w:tcBorders>
            <w:vAlign w:val="center"/>
          </w:tcPr>
          <w:p w:rsidR="00D432E7" w:rsidRPr="00743FBE" w:rsidRDefault="00D432E7" w:rsidP="00D62E31">
            <w:pPr>
              <w:pStyle w:val="BodyText2"/>
              <w:spacing w:after="0" w:line="240" w:lineRule="auto"/>
              <w:jc w:val="center"/>
              <w:rPr>
                <w:rFonts w:ascii="Times New Roman" w:hAnsi="Times New Roman" w:cs="Times New Roman"/>
                <w:bCs/>
              </w:rPr>
            </w:pPr>
          </w:p>
        </w:tc>
        <w:tc>
          <w:tcPr>
            <w:tcW w:w="1134" w:type="dxa"/>
            <w:vMerge/>
            <w:tcBorders>
              <w:top w:val="nil"/>
              <w:left w:val="nil"/>
              <w:right w:val="nil"/>
            </w:tcBorders>
            <w:vAlign w:val="center"/>
          </w:tcPr>
          <w:p w:rsidR="00D432E7" w:rsidRPr="00743FBE" w:rsidRDefault="00D432E7" w:rsidP="00D62E31">
            <w:pPr>
              <w:pStyle w:val="BodyText2"/>
              <w:spacing w:after="0" w:line="240" w:lineRule="auto"/>
              <w:jc w:val="center"/>
              <w:rPr>
                <w:rFonts w:ascii="Times New Roman" w:hAnsi="Times New Roman" w:cs="Times New Roman"/>
                <w:bCs/>
              </w:rPr>
            </w:pPr>
          </w:p>
        </w:tc>
        <w:tc>
          <w:tcPr>
            <w:tcW w:w="1134" w:type="dxa"/>
            <w:vMerge/>
            <w:tcBorders>
              <w:top w:val="nil"/>
              <w:left w:val="nil"/>
              <w:right w:val="nil"/>
            </w:tcBorders>
            <w:vAlign w:val="center"/>
          </w:tcPr>
          <w:p w:rsidR="00D432E7" w:rsidRPr="00743FBE" w:rsidRDefault="00D432E7" w:rsidP="00D62E31">
            <w:pPr>
              <w:pStyle w:val="BodyText2"/>
              <w:spacing w:after="0" w:line="240" w:lineRule="auto"/>
              <w:jc w:val="center"/>
              <w:rPr>
                <w:rFonts w:ascii="Times New Roman" w:hAnsi="Times New Roman" w:cs="Times New Roman"/>
                <w:bCs/>
              </w:rPr>
            </w:pPr>
          </w:p>
        </w:tc>
        <w:tc>
          <w:tcPr>
            <w:tcW w:w="992" w:type="dxa"/>
            <w:vMerge/>
            <w:tcBorders>
              <w:top w:val="nil"/>
              <w:left w:val="nil"/>
              <w:right w:val="nil"/>
            </w:tcBorders>
            <w:vAlign w:val="center"/>
          </w:tcPr>
          <w:p w:rsidR="00D432E7" w:rsidRPr="00743FBE" w:rsidRDefault="00D432E7" w:rsidP="00D62E31">
            <w:pPr>
              <w:pStyle w:val="BodyText2"/>
              <w:spacing w:after="0" w:line="240" w:lineRule="auto"/>
              <w:jc w:val="center"/>
              <w:rPr>
                <w:rFonts w:ascii="Times New Roman" w:hAnsi="Times New Roman" w:cs="Times New Roman"/>
                <w:bCs/>
              </w:rPr>
            </w:pPr>
          </w:p>
        </w:tc>
        <w:tc>
          <w:tcPr>
            <w:tcW w:w="850" w:type="dxa"/>
            <w:vMerge/>
            <w:tcBorders>
              <w:top w:val="nil"/>
              <w:left w:val="nil"/>
              <w:right w:val="nil"/>
            </w:tcBorders>
            <w:vAlign w:val="center"/>
          </w:tcPr>
          <w:p w:rsidR="00D432E7" w:rsidRPr="00743FBE" w:rsidRDefault="00D432E7" w:rsidP="00D62E31">
            <w:pPr>
              <w:pStyle w:val="BodyText2"/>
              <w:spacing w:after="0" w:line="240" w:lineRule="auto"/>
              <w:jc w:val="center"/>
              <w:rPr>
                <w:rFonts w:ascii="Times New Roman" w:hAnsi="Times New Roman" w:cs="Times New Roman"/>
                <w:bCs/>
              </w:rPr>
            </w:pPr>
          </w:p>
        </w:tc>
        <w:tc>
          <w:tcPr>
            <w:tcW w:w="847" w:type="dxa"/>
            <w:vMerge/>
            <w:tcBorders>
              <w:top w:val="nil"/>
              <w:left w:val="nil"/>
              <w:right w:val="nil"/>
            </w:tcBorders>
            <w:vAlign w:val="center"/>
          </w:tcPr>
          <w:p w:rsidR="00D432E7" w:rsidRPr="00743FBE" w:rsidRDefault="00D432E7" w:rsidP="00D62E31">
            <w:pPr>
              <w:pStyle w:val="BodyText2"/>
              <w:spacing w:after="0" w:line="240" w:lineRule="auto"/>
              <w:jc w:val="center"/>
              <w:rPr>
                <w:rFonts w:ascii="Times New Roman" w:hAnsi="Times New Roman" w:cs="Times New Roman"/>
                <w:bCs/>
              </w:rPr>
            </w:pPr>
          </w:p>
        </w:tc>
        <w:tc>
          <w:tcPr>
            <w:tcW w:w="847" w:type="dxa"/>
            <w:vMerge/>
            <w:tcBorders>
              <w:top w:val="nil"/>
              <w:left w:val="nil"/>
              <w:right w:val="nil"/>
            </w:tcBorders>
            <w:vAlign w:val="center"/>
          </w:tcPr>
          <w:p w:rsidR="00D432E7" w:rsidRPr="00743FBE" w:rsidRDefault="00D432E7" w:rsidP="00D62E31">
            <w:pPr>
              <w:pStyle w:val="BodyText2"/>
              <w:spacing w:after="0" w:line="240" w:lineRule="auto"/>
              <w:jc w:val="center"/>
              <w:rPr>
                <w:rFonts w:ascii="Times New Roman" w:hAnsi="Times New Roman" w:cs="Times New Roman"/>
                <w:bCs/>
              </w:rPr>
            </w:pPr>
          </w:p>
        </w:tc>
      </w:tr>
    </w:tbl>
    <w:p w:rsidR="00D432E7" w:rsidRPr="00743FBE" w:rsidRDefault="00D432E7" w:rsidP="00D62E31">
      <w:pPr>
        <w:spacing w:after="0" w:line="360" w:lineRule="auto"/>
        <w:jc w:val="both"/>
        <w:rPr>
          <w:rFonts w:ascii="Times New Roman" w:hAnsi="Times New Roman" w:cs="Times New Roman"/>
        </w:rPr>
      </w:pPr>
    </w:p>
    <w:p w:rsidR="00D432E7" w:rsidRPr="00743FBE" w:rsidRDefault="00A73C8C" w:rsidP="00FC2C3E">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30"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51.3pt" to="27.6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" strokecolor="black [3040]"/>
        </w:pict>
      </w:r>
      <w:r>
        <w:rPr>
          <w:rFonts w:ascii="Times New Roman" w:hAnsi="Times New Roman" w:cs="Times New Roman"/>
          <w:noProof/>
          <w:sz w:val="24"/>
          <w:szCs w:val="24"/>
          <w:lang w:eastAsia="id-ID"/>
        </w:rPr>
        <w:pict>
          <v:line id="Straight Connector 129" o:spid="_x0000_s1037"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1.3pt" to="22.3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" strokecolor="black [3040]"/>
        </w:pict>
      </w:r>
      <w:r w:rsidR="00D432E7" w:rsidRPr="00743FBE">
        <w:rPr>
          <w:rFonts w:ascii="Times New Roman" w:hAnsi="Times New Roman" w:cs="Times New Roman"/>
          <w:sz w:val="24"/>
          <w:szCs w:val="24"/>
        </w:rPr>
        <w:t>Berdasarkan hasil pengujian seperti</w:t>
      </w:r>
      <w:r w:rsidR="00743FBE" w:rsidRPr="00743FBE">
        <w:rPr>
          <w:rFonts w:ascii="Times New Roman" w:hAnsi="Times New Roman" w:cs="Times New Roman"/>
          <w:sz w:val="24"/>
          <w:szCs w:val="24"/>
        </w:rPr>
        <w:t xml:space="preserve"> yang ditunjukkan pada tabel 1</w:t>
      </w:r>
      <w:r w:rsidR="00D432E7" w:rsidRPr="00743FBE">
        <w:rPr>
          <w:rFonts w:ascii="Times New Roman" w:hAnsi="Times New Roman" w:cs="Times New Roman"/>
          <w:sz w:val="24"/>
          <w:szCs w:val="24"/>
        </w:rPr>
        <w:t xml:space="preserve"> maka persamaan regresi yaitu:</w:t>
      </w:r>
    </w:p>
    <w:p w:rsidR="00D432E7" w:rsidRPr="00743FBE" w:rsidRDefault="00D432E7" w:rsidP="00D62E31">
      <w:pPr>
        <w:spacing w:line="360" w:lineRule="auto"/>
        <w:ind w:firstLine="360"/>
        <w:jc w:val="both"/>
        <w:rPr>
          <w:rFonts w:ascii="Times New Roman" w:hAnsi="Times New Roman" w:cs="Times New Roman"/>
          <w:sz w:val="24"/>
          <w:szCs w:val="24"/>
          <w:vertAlign w:val="subscript"/>
        </w:rPr>
      </w:pPr>
      <w:r w:rsidRPr="00743FBE">
        <w:rPr>
          <w:rFonts w:ascii="Times New Roman" w:hAnsi="Times New Roman" w:cs="Times New Roman"/>
          <w:sz w:val="24"/>
          <w:szCs w:val="24"/>
        </w:rPr>
        <w:t>Y = a + bX</w:t>
      </w:r>
      <w:r w:rsidRPr="00743FBE">
        <w:rPr>
          <w:rFonts w:ascii="Times New Roman" w:hAnsi="Times New Roman" w:cs="Times New Roman"/>
          <w:sz w:val="24"/>
          <w:szCs w:val="24"/>
          <w:vertAlign w:val="subscript"/>
        </w:rPr>
        <w:t>1</w:t>
      </w:r>
      <w:r w:rsidR="00A73C8C" w:rsidRPr="00A73C8C">
        <w:rPr>
          <w:rFonts w:ascii="Times New Roman" w:hAnsi="Times New Roman" w:cs="Times New Roman"/>
          <w:noProof/>
          <w:sz w:val="24"/>
          <w:szCs w:val="24"/>
          <w:lang w:eastAsia="id-ID"/>
        </w:rPr>
        <w:pict>
          <v:line id="Straight Connector 131" o:spid="_x0000_s103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20.85pt" to="27.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" strokecolor="black [3040]"/>
        </w:pict>
      </w:r>
      <w:r w:rsidR="00A73C8C" w:rsidRPr="00A73C8C">
        <w:rPr>
          <w:rFonts w:ascii="Times New Roman" w:hAnsi="Times New Roman" w:cs="Times New Roman"/>
          <w:noProof/>
          <w:sz w:val="24"/>
          <w:szCs w:val="24"/>
          <w:lang w:eastAsia="id-ID"/>
        </w:rPr>
        <w:pict>
          <v:line id="Straight Connector 132" o:spid="_x0000_s1035"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20.85pt" to="22.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" strokecolor="black [3040]"/>
        </w:pict>
      </w:r>
    </w:p>
    <w:p w:rsidR="00D432E7" w:rsidRPr="00743FBE" w:rsidRDefault="00D432E7" w:rsidP="00D62E31">
      <w:pPr>
        <w:spacing w:after="0" w:line="360" w:lineRule="auto"/>
        <w:ind w:firstLine="360"/>
        <w:jc w:val="both"/>
        <w:rPr>
          <w:rFonts w:ascii="Times New Roman" w:hAnsi="Times New Roman" w:cs="Times New Roman"/>
          <w:sz w:val="24"/>
          <w:szCs w:val="24"/>
        </w:rPr>
      </w:pPr>
      <w:r w:rsidRPr="00743FBE">
        <w:rPr>
          <w:rFonts w:ascii="Times New Roman" w:hAnsi="Times New Roman" w:cs="Times New Roman"/>
          <w:sz w:val="24"/>
          <w:szCs w:val="24"/>
        </w:rPr>
        <w:t>Y = 18,261 + -0,018 X</w:t>
      </w:r>
      <w:r w:rsidRPr="00743FBE">
        <w:rPr>
          <w:rFonts w:ascii="Times New Roman" w:hAnsi="Times New Roman" w:cs="Times New Roman"/>
          <w:sz w:val="24"/>
          <w:szCs w:val="24"/>
          <w:vertAlign w:val="subscript"/>
        </w:rPr>
        <w:t>1</w:t>
      </w:r>
    </w:p>
    <w:p w:rsidR="00D432E7" w:rsidRPr="00743FBE" w:rsidRDefault="00D432E7" w:rsidP="00743FBE">
      <w:pPr>
        <w:spacing w:after="0" w:line="360" w:lineRule="auto"/>
        <w:ind w:firstLine="720"/>
        <w:jc w:val="both"/>
        <w:rPr>
          <w:rFonts w:ascii="Times New Roman" w:hAnsi="Times New Roman" w:cs="Times New Roman"/>
          <w:sz w:val="24"/>
          <w:szCs w:val="24"/>
        </w:rPr>
      </w:pPr>
      <w:r w:rsidRPr="00743FBE">
        <w:rPr>
          <w:rFonts w:ascii="Times New Roman" w:hAnsi="Times New Roman" w:cs="Times New Roman"/>
          <w:sz w:val="24"/>
          <w:szCs w:val="24"/>
        </w:rPr>
        <w:lastRenderedPageBreak/>
        <w:t>Maka yang terkandung dari persamaan regresi tersebut dapat dijelaskan sebagai berikut:</w:t>
      </w:r>
    </w:p>
    <w:p w:rsidR="00D432E7" w:rsidRPr="00743FBE" w:rsidRDefault="00D432E7" w:rsidP="00743FBE">
      <w:pPr>
        <w:pStyle w:val="ListParagraph"/>
        <w:numPr>
          <w:ilvl w:val="0"/>
          <w:numId w:val="4"/>
        </w:numPr>
        <w:spacing w:after="0" w:line="360" w:lineRule="auto"/>
        <w:ind w:left="426"/>
        <w:jc w:val="both"/>
        <w:rPr>
          <w:rFonts w:ascii="Times New Roman" w:hAnsi="Times New Roman" w:cs="Times New Roman"/>
          <w:sz w:val="24"/>
          <w:szCs w:val="24"/>
        </w:rPr>
      </w:pPr>
      <w:proofErr w:type="spellStart"/>
      <w:r w:rsidRPr="00743FBE">
        <w:rPr>
          <w:rFonts w:ascii="Times New Roman" w:hAnsi="Times New Roman" w:cs="Times New Roman"/>
          <w:sz w:val="24"/>
          <w:szCs w:val="24"/>
        </w:rPr>
        <w:t>Konstantasebesar</w:t>
      </w:r>
      <w:proofErr w:type="spellEnd"/>
      <w:r w:rsidRPr="00743FBE">
        <w:rPr>
          <w:rFonts w:ascii="Times New Roman" w:hAnsi="Times New Roman" w:cs="Times New Roman"/>
          <w:sz w:val="24"/>
          <w:szCs w:val="24"/>
        </w:rPr>
        <w:t xml:space="preserve"> 18,261 </w:t>
      </w:r>
      <w:proofErr w:type="spellStart"/>
      <w:r w:rsidRPr="00743FBE">
        <w:rPr>
          <w:rFonts w:ascii="Times New Roman" w:hAnsi="Times New Roman" w:cs="Times New Roman"/>
          <w:sz w:val="24"/>
          <w:szCs w:val="24"/>
        </w:rPr>
        <w:t>menyatakanjika</w:t>
      </w:r>
      <w:r w:rsidRPr="00743FBE">
        <w:rPr>
          <w:rFonts w:ascii="Times New Roman" w:hAnsi="Times New Roman" w:cs="Times New Roman"/>
          <w:i/>
          <w:sz w:val="24"/>
          <w:szCs w:val="24"/>
        </w:rPr>
        <w:t>antropometrik</w:t>
      </w:r>
      <w:r w:rsidRPr="00743FBE">
        <w:rPr>
          <w:rFonts w:ascii="Times New Roman" w:hAnsi="Times New Roman" w:cs="Times New Roman"/>
          <w:sz w:val="24"/>
          <w:szCs w:val="24"/>
        </w:rPr>
        <w:t>tidakmegalamiperubahan</w:t>
      </w:r>
      <w:proofErr w:type="spellEnd"/>
      <w:r w:rsidRPr="00743FBE">
        <w:rPr>
          <w:rFonts w:ascii="Times New Roman" w:hAnsi="Times New Roman" w:cs="Times New Roman"/>
          <w:sz w:val="24"/>
          <w:szCs w:val="24"/>
        </w:rPr>
        <w:t xml:space="preserve">, </w:t>
      </w:r>
      <w:proofErr w:type="spellStart"/>
      <w:r w:rsidRPr="00743FBE">
        <w:rPr>
          <w:rFonts w:ascii="Times New Roman" w:hAnsi="Times New Roman" w:cs="Times New Roman"/>
          <w:sz w:val="24"/>
          <w:szCs w:val="24"/>
        </w:rPr>
        <w:t>makaketerampilanmenggiring</w:t>
      </w:r>
      <w:proofErr w:type="spellEnd"/>
      <w:r w:rsidRPr="00743FBE">
        <w:rPr>
          <w:rFonts w:ascii="Times New Roman" w:hAnsi="Times New Roman" w:cs="Times New Roman"/>
          <w:sz w:val="24"/>
          <w:szCs w:val="24"/>
        </w:rPr>
        <w:t xml:space="preserve"> bola </w:t>
      </w:r>
      <w:proofErr w:type="spellStart"/>
      <w:r w:rsidRPr="00743FBE">
        <w:rPr>
          <w:rFonts w:ascii="Times New Roman" w:hAnsi="Times New Roman" w:cs="Times New Roman"/>
          <w:sz w:val="24"/>
          <w:szCs w:val="24"/>
        </w:rPr>
        <w:t>dalampermainansepakbolasiswa</w:t>
      </w:r>
      <w:proofErr w:type="spellEnd"/>
      <w:r w:rsidRPr="00743FBE">
        <w:rPr>
          <w:rFonts w:ascii="Times New Roman" w:hAnsi="Times New Roman" w:cs="Times New Roman"/>
          <w:sz w:val="24"/>
          <w:szCs w:val="24"/>
        </w:rPr>
        <w:t xml:space="preserve"> SMA </w:t>
      </w:r>
      <w:proofErr w:type="spellStart"/>
      <w:r w:rsidRPr="00743FBE">
        <w:rPr>
          <w:rFonts w:ascii="Times New Roman" w:hAnsi="Times New Roman" w:cs="Times New Roman"/>
          <w:sz w:val="24"/>
          <w:szCs w:val="24"/>
        </w:rPr>
        <w:t>Negeri</w:t>
      </w:r>
      <w:proofErr w:type="spellEnd"/>
      <w:r w:rsidRPr="00743FBE">
        <w:rPr>
          <w:rFonts w:ascii="Times New Roman" w:hAnsi="Times New Roman" w:cs="Times New Roman"/>
          <w:sz w:val="24"/>
          <w:szCs w:val="24"/>
        </w:rPr>
        <w:t xml:space="preserve"> 1 </w:t>
      </w:r>
      <w:proofErr w:type="spellStart"/>
      <w:r w:rsidRPr="00743FBE">
        <w:rPr>
          <w:rFonts w:ascii="Times New Roman" w:hAnsi="Times New Roman" w:cs="Times New Roman"/>
          <w:sz w:val="24"/>
          <w:szCs w:val="24"/>
        </w:rPr>
        <w:t>LappariajaKab</w:t>
      </w:r>
      <w:proofErr w:type="spellEnd"/>
      <w:r w:rsidRPr="00743FBE">
        <w:rPr>
          <w:rFonts w:ascii="Times New Roman" w:hAnsi="Times New Roman" w:cs="Times New Roman"/>
          <w:sz w:val="24"/>
          <w:szCs w:val="24"/>
        </w:rPr>
        <w:t xml:space="preserve">. Bone </w:t>
      </w:r>
      <w:proofErr w:type="spellStart"/>
      <w:r w:rsidRPr="00743FBE">
        <w:rPr>
          <w:rFonts w:ascii="Times New Roman" w:hAnsi="Times New Roman" w:cs="Times New Roman"/>
          <w:sz w:val="24"/>
          <w:szCs w:val="24"/>
        </w:rPr>
        <w:t>sebesar</w:t>
      </w:r>
      <w:proofErr w:type="spellEnd"/>
      <w:r w:rsidRPr="00743FBE">
        <w:rPr>
          <w:rFonts w:ascii="Times New Roman" w:hAnsi="Times New Roman" w:cs="Times New Roman"/>
          <w:sz w:val="24"/>
          <w:szCs w:val="24"/>
        </w:rPr>
        <w:t xml:space="preserve"> 18,261.</w:t>
      </w:r>
    </w:p>
    <w:p w:rsidR="00D432E7" w:rsidRPr="00743FBE" w:rsidRDefault="00D432E7" w:rsidP="00743FBE">
      <w:pPr>
        <w:pStyle w:val="ListParagraph"/>
        <w:numPr>
          <w:ilvl w:val="0"/>
          <w:numId w:val="4"/>
        </w:numPr>
        <w:spacing w:after="0" w:line="360" w:lineRule="auto"/>
        <w:ind w:left="426"/>
        <w:jc w:val="both"/>
        <w:rPr>
          <w:rFonts w:ascii="Times New Roman" w:hAnsi="Times New Roman" w:cs="Times New Roman"/>
          <w:sz w:val="24"/>
          <w:szCs w:val="24"/>
        </w:rPr>
      </w:pPr>
      <w:proofErr w:type="spellStart"/>
      <w:r w:rsidRPr="00743FBE">
        <w:rPr>
          <w:rFonts w:ascii="Times New Roman" w:hAnsi="Times New Roman" w:cs="Times New Roman"/>
          <w:sz w:val="24"/>
          <w:szCs w:val="24"/>
        </w:rPr>
        <w:t>Koefisienregresivariabel</w:t>
      </w:r>
      <w:r w:rsidRPr="00743FBE">
        <w:rPr>
          <w:rFonts w:ascii="Times New Roman" w:hAnsi="Times New Roman" w:cs="Times New Roman"/>
          <w:i/>
          <w:sz w:val="24"/>
          <w:szCs w:val="24"/>
        </w:rPr>
        <w:t>antropometrik</w:t>
      </w:r>
      <w:r w:rsidRPr="00743FBE">
        <w:rPr>
          <w:rFonts w:ascii="Times New Roman" w:hAnsi="Times New Roman" w:cs="Times New Roman"/>
          <w:sz w:val="24"/>
          <w:szCs w:val="24"/>
        </w:rPr>
        <w:t>sebesar</w:t>
      </w:r>
      <w:proofErr w:type="spellEnd"/>
      <w:r w:rsidRPr="00743FBE">
        <w:rPr>
          <w:rFonts w:ascii="Times New Roman" w:hAnsi="Times New Roman" w:cs="Times New Roman"/>
          <w:sz w:val="24"/>
          <w:szCs w:val="24"/>
        </w:rPr>
        <w:t xml:space="preserve"> -0,018 </w:t>
      </w:r>
      <w:proofErr w:type="spellStart"/>
      <w:r w:rsidRPr="00743FBE">
        <w:rPr>
          <w:rFonts w:ascii="Times New Roman" w:hAnsi="Times New Roman" w:cs="Times New Roman"/>
          <w:sz w:val="24"/>
          <w:szCs w:val="24"/>
        </w:rPr>
        <w:t>menyatakanbahwasetiappenambahansatupersen</w:t>
      </w:r>
      <w:proofErr w:type="spellEnd"/>
      <w:r w:rsidRPr="00743FBE">
        <w:rPr>
          <w:rFonts w:ascii="Times New Roman" w:hAnsi="Times New Roman" w:cs="Times New Roman"/>
          <w:sz w:val="24"/>
          <w:szCs w:val="24"/>
        </w:rPr>
        <w:t xml:space="preserve"> (1%) variabel</w:t>
      </w:r>
      <w:r w:rsidRPr="00743FBE">
        <w:rPr>
          <w:rFonts w:ascii="Times New Roman" w:hAnsi="Times New Roman" w:cs="Times New Roman"/>
          <w:i/>
          <w:sz w:val="24"/>
          <w:szCs w:val="24"/>
        </w:rPr>
        <w:t>antropometrik</w:t>
      </w:r>
      <w:r w:rsidRPr="00743FBE">
        <w:rPr>
          <w:rFonts w:ascii="Times New Roman" w:hAnsi="Times New Roman" w:cs="Times New Roman"/>
          <w:sz w:val="24"/>
          <w:szCs w:val="24"/>
        </w:rPr>
        <w:t xml:space="preserve">akanmenyebabkanterjadinyapeningkatanketerampilanmenggiring bola </w:t>
      </w:r>
      <w:proofErr w:type="spellStart"/>
      <w:r w:rsidRPr="00743FBE">
        <w:rPr>
          <w:rFonts w:ascii="Times New Roman" w:hAnsi="Times New Roman" w:cs="Times New Roman"/>
          <w:sz w:val="24"/>
          <w:szCs w:val="24"/>
        </w:rPr>
        <w:t>dalampermainansepakbolasiswa</w:t>
      </w:r>
      <w:proofErr w:type="spellEnd"/>
      <w:r w:rsidRPr="00743FBE">
        <w:rPr>
          <w:rFonts w:ascii="Times New Roman" w:hAnsi="Times New Roman" w:cs="Times New Roman"/>
          <w:sz w:val="24"/>
          <w:szCs w:val="24"/>
        </w:rPr>
        <w:t xml:space="preserve"> SMA </w:t>
      </w:r>
      <w:proofErr w:type="spellStart"/>
      <w:r w:rsidRPr="00743FBE">
        <w:rPr>
          <w:rFonts w:ascii="Times New Roman" w:hAnsi="Times New Roman" w:cs="Times New Roman"/>
          <w:sz w:val="24"/>
          <w:szCs w:val="24"/>
        </w:rPr>
        <w:t>Negeri</w:t>
      </w:r>
      <w:proofErr w:type="spellEnd"/>
      <w:r w:rsidRPr="00743FBE">
        <w:rPr>
          <w:rFonts w:ascii="Times New Roman" w:hAnsi="Times New Roman" w:cs="Times New Roman"/>
          <w:sz w:val="24"/>
          <w:szCs w:val="24"/>
        </w:rPr>
        <w:t xml:space="preserve"> 1 </w:t>
      </w:r>
      <w:proofErr w:type="spellStart"/>
      <w:r w:rsidRPr="00743FBE">
        <w:rPr>
          <w:rFonts w:ascii="Times New Roman" w:hAnsi="Times New Roman" w:cs="Times New Roman"/>
          <w:sz w:val="24"/>
          <w:szCs w:val="24"/>
        </w:rPr>
        <w:t>LappariajaKab</w:t>
      </w:r>
      <w:proofErr w:type="spellEnd"/>
      <w:r w:rsidRPr="00743FBE">
        <w:rPr>
          <w:rFonts w:ascii="Times New Roman" w:hAnsi="Times New Roman" w:cs="Times New Roman"/>
          <w:sz w:val="24"/>
          <w:szCs w:val="24"/>
        </w:rPr>
        <w:t xml:space="preserve">. Bone </w:t>
      </w:r>
      <w:proofErr w:type="spellStart"/>
      <w:r w:rsidRPr="00743FBE">
        <w:rPr>
          <w:rFonts w:ascii="Times New Roman" w:hAnsi="Times New Roman" w:cs="Times New Roman"/>
          <w:sz w:val="24"/>
          <w:szCs w:val="24"/>
        </w:rPr>
        <w:t>sebesar</w:t>
      </w:r>
      <w:proofErr w:type="spellEnd"/>
      <w:r w:rsidRPr="00743FBE">
        <w:rPr>
          <w:rFonts w:ascii="Times New Roman" w:hAnsi="Times New Roman" w:cs="Times New Roman"/>
          <w:sz w:val="24"/>
          <w:szCs w:val="24"/>
        </w:rPr>
        <w:t xml:space="preserve">  -0.018.</w:t>
      </w:r>
    </w:p>
    <w:p w:rsidR="00743FBE" w:rsidRPr="00743FBE" w:rsidRDefault="00D432E7" w:rsidP="00743FBE">
      <w:pPr>
        <w:spacing w:line="360" w:lineRule="auto"/>
        <w:ind w:firstLine="720"/>
        <w:jc w:val="both"/>
        <w:rPr>
          <w:rFonts w:ascii="Times New Roman" w:hAnsi="Times New Roman" w:cs="Times New Roman"/>
          <w:sz w:val="24"/>
          <w:szCs w:val="24"/>
        </w:rPr>
      </w:pPr>
      <w:r w:rsidRPr="00743FBE">
        <w:rPr>
          <w:rFonts w:ascii="Times New Roman" w:hAnsi="Times New Roman" w:cs="Times New Roman"/>
          <w:sz w:val="24"/>
          <w:szCs w:val="24"/>
        </w:rPr>
        <w:t xml:space="preserve">Ada kontribusi </w:t>
      </w:r>
      <w:r w:rsidRPr="00743FBE">
        <w:rPr>
          <w:rFonts w:ascii="Times New Roman" w:hAnsi="Times New Roman" w:cs="Times New Roman"/>
          <w:i/>
          <w:sz w:val="24"/>
          <w:szCs w:val="24"/>
        </w:rPr>
        <w:t>antropometrik</w:t>
      </w:r>
      <w:r w:rsidRPr="00743FBE">
        <w:rPr>
          <w:rFonts w:ascii="Times New Roman" w:hAnsi="Times New Roman" w:cs="Times New Roman"/>
          <w:sz w:val="24"/>
          <w:szCs w:val="24"/>
        </w:rPr>
        <w:t xml:space="preserve"> terhadap keterampilan menggiring bola dalam permainan sepakbola pada siswa SMA Negeri 1 Lappariaja Kab. Bone. Berdasarkan hasil pengujian analisis regresi data </w:t>
      </w:r>
      <w:r w:rsidRPr="00743FBE">
        <w:rPr>
          <w:rFonts w:ascii="Times New Roman" w:hAnsi="Times New Roman" w:cs="Times New Roman"/>
          <w:i/>
          <w:sz w:val="24"/>
          <w:szCs w:val="24"/>
        </w:rPr>
        <w:t>antropometrik</w:t>
      </w:r>
      <w:r w:rsidRPr="00743FBE">
        <w:rPr>
          <w:rFonts w:ascii="Times New Roman" w:hAnsi="Times New Roman" w:cs="Times New Roman"/>
          <w:sz w:val="24"/>
          <w:szCs w:val="24"/>
        </w:rPr>
        <w:t xml:space="preserve"> terhadap keterampilan menggiring bola dalam permainan sepakbola pada tabel 4.5 diperoleh nilai regresi koefisien determinasi -0,018 dengan tingkat signifikan 0,000 &lt; α0,05, untuk koefisien determinasi sebesar 0,388. Hal ini berarti 38,8% pengaruh </w:t>
      </w:r>
      <w:r w:rsidRPr="00743FBE">
        <w:rPr>
          <w:rFonts w:ascii="Times New Roman" w:hAnsi="Times New Roman" w:cs="Times New Roman"/>
          <w:i/>
          <w:sz w:val="24"/>
          <w:szCs w:val="24"/>
        </w:rPr>
        <w:t>antropometrik</w:t>
      </w:r>
      <w:r w:rsidRPr="00743FBE">
        <w:rPr>
          <w:rFonts w:ascii="Times New Roman" w:hAnsi="Times New Roman" w:cs="Times New Roman"/>
          <w:sz w:val="24"/>
          <w:szCs w:val="24"/>
        </w:rPr>
        <w:t xml:space="preserve"> terhadap keterampilan menggiring bola dalam permainan sepakbola pada siswa SMA Negeri 1 Lappariaja Kab. Bone. Sedangkan sisanya (100% - 38,8% = 61,2%) disebabkan oleh faktor lain yang tidak termasuk dalam penelitian.</w:t>
      </w:r>
    </w:p>
    <w:p w:rsidR="00743FBE" w:rsidRPr="00743FBE" w:rsidRDefault="00D432E7" w:rsidP="00743FBE">
      <w:pPr>
        <w:spacing w:line="360" w:lineRule="auto"/>
        <w:ind w:firstLine="720"/>
        <w:jc w:val="both"/>
        <w:rPr>
          <w:rFonts w:ascii="Times New Roman" w:hAnsi="Times New Roman" w:cs="Times New Roman"/>
          <w:sz w:val="24"/>
          <w:szCs w:val="24"/>
        </w:rPr>
      </w:pPr>
      <w:r w:rsidRPr="00743FBE">
        <w:rPr>
          <w:rFonts w:ascii="Times New Roman" w:hAnsi="Times New Roman" w:cs="Times New Roman"/>
          <w:sz w:val="24"/>
          <w:szCs w:val="24"/>
        </w:rPr>
        <w:t>Berdasarkan hasil analisi</w:t>
      </w:r>
      <w:r w:rsidR="00743FBE">
        <w:rPr>
          <w:rFonts w:ascii="Times New Roman" w:hAnsi="Times New Roman" w:cs="Times New Roman"/>
          <w:sz w:val="24"/>
          <w:szCs w:val="24"/>
        </w:rPr>
        <w:t>s tersebut dapat diketahui nilai</w:t>
      </w:r>
      <w:r w:rsidRPr="00743FBE">
        <w:rPr>
          <w:rFonts w:ascii="Times New Roman" w:hAnsi="Times New Roman" w:cs="Times New Roman"/>
          <w:sz w:val="24"/>
          <w:szCs w:val="24"/>
        </w:rPr>
        <w:t xml:space="preserve"> t</w:t>
      </w:r>
      <w:r w:rsidRPr="00743FBE">
        <w:rPr>
          <w:rFonts w:ascii="Times New Roman" w:hAnsi="Times New Roman" w:cs="Times New Roman"/>
          <w:sz w:val="24"/>
          <w:szCs w:val="24"/>
          <w:vertAlign w:val="subscript"/>
        </w:rPr>
        <w:t>hitung</w:t>
      </w:r>
      <w:r w:rsidRPr="00743FBE">
        <w:rPr>
          <w:rFonts w:ascii="Times New Roman" w:hAnsi="Times New Roman" w:cs="Times New Roman"/>
          <w:sz w:val="24"/>
          <w:szCs w:val="24"/>
        </w:rPr>
        <w:t xml:space="preserve"> diperoleh -5,518 dapat dilihat pada tabel di atas dengan tingkat signifikan 0,000, α0,05. Maka Ho ditolak dan H</w:t>
      </w:r>
      <w:r w:rsidRPr="00743FBE">
        <w:rPr>
          <w:rFonts w:ascii="Times New Roman" w:hAnsi="Times New Roman" w:cs="Times New Roman"/>
          <w:sz w:val="24"/>
          <w:szCs w:val="24"/>
          <w:vertAlign w:val="subscript"/>
        </w:rPr>
        <w:t>1</w:t>
      </w:r>
      <w:r w:rsidRPr="00743FBE">
        <w:rPr>
          <w:rFonts w:ascii="Times New Roman" w:hAnsi="Times New Roman" w:cs="Times New Roman"/>
          <w:sz w:val="24"/>
          <w:szCs w:val="24"/>
        </w:rPr>
        <w:t xml:space="preserve"> diterimah atau koefisien regresi signifikan, atau </w:t>
      </w:r>
      <w:r w:rsidRPr="00743FBE">
        <w:rPr>
          <w:rFonts w:ascii="Times New Roman" w:hAnsi="Times New Roman" w:cs="Times New Roman"/>
          <w:i/>
          <w:sz w:val="24"/>
          <w:szCs w:val="24"/>
        </w:rPr>
        <w:t>antropometrik</w:t>
      </w:r>
      <w:r w:rsidRPr="00743FBE">
        <w:rPr>
          <w:rFonts w:ascii="Times New Roman" w:hAnsi="Times New Roman" w:cs="Times New Roman"/>
          <w:sz w:val="24"/>
          <w:szCs w:val="24"/>
        </w:rPr>
        <w:t xml:space="preserve"> mempunyai pengaruh yang signifikan terhadap keterampilan menggiring bola dalam permainan sepakbola pada siswa SMA Negeri 1 Lappariaja Kab. Bone. Dengan demikian terdapat kontribusi </w:t>
      </w:r>
      <w:r w:rsidRPr="00743FBE">
        <w:rPr>
          <w:rFonts w:ascii="Times New Roman" w:hAnsi="Times New Roman" w:cs="Times New Roman"/>
          <w:i/>
          <w:sz w:val="24"/>
          <w:szCs w:val="24"/>
        </w:rPr>
        <w:t xml:space="preserve">antropometrik </w:t>
      </w:r>
      <w:r w:rsidRPr="00743FBE">
        <w:rPr>
          <w:rFonts w:ascii="Times New Roman" w:hAnsi="Times New Roman" w:cs="Times New Roman"/>
          <w:sz w:val="24"/>
          <w:szCs w:val="24"/>
        </w:rPr>
        <w:t xml:space="preserve">terhadap keterampilan menggiring bola dalam permainan sepakbola pada siswa SMA Negeri 1 Lappariaja Kab. Bone sebesar 38,8%. Pengujian terhadap model regresi menunjukkan nilai F sebesar 30,453 dengan tingkat nilai signifikan sebesar 0,000 &lt; α0,05. Hal ini berarti bahwa keterampilan menggiring bola dalam permainan sepakbola dapat dijelaskan secara signifikan oleh </w:t>
      </w:r>
      <w:r w:rsidRPr="00743FBE">
        <w:rPr>
          <w:rFonts w:ascii="Times New Roman" w:hAnsi="Times New Roman" w:cs="Times New Roman"/>
          <w:i/>
          <w:sz w:val="24"/>
          <w:szCs w:val="24"/>
        </w:rPr>
        <w:t xml:space="preserve">antropometrik </w:t>
      </w:r>
      <w:r w:rsidRPr="00743FBE">
        <w:rPr>
          <w:rFonts w:ascii="Times New Roman" w:hAnsi="Times New Roman" w:cs="Times New Roman"/>
          <w:sz w:val="24"/>
          <w:szCs w:val="24"/>
        </w:rPr>
        <w:t>pada siswa SMA Negeri 1 Lappariaja Kab. Bone.</w:t>
      </w:r>
    </w:p>
    <w:p w:rsidR="009B6AC5" w:rsidRPr="009B6AC5" w:rsidRDefault="00D432E7" w:rsidP="009B6AC5">
      <w:pPr>
        <w:spacing w:line="360" w:lineRule="auto"/>
        <w:ind w:firstLine="720"/>
        <w:jc w:val="both"/>
        <w:rPr>
          <w:rFonts w:ascii="Times New Roman" w:hAnsi="Times New Roman" w:cs="Times New Roman"/>
          <w:sz w:val="24"/>
        </w:rPr>
      </w:pPr>
      <w:r w:rsidRPr="009B6AC5">
        <w:rPr>
          <w:rFonts w:ascii="Times New Roman" w:hAnsi="Times New Roman" w:cs="Times New Roman"/>
          <w:bCs/>
          <w:sz w:val="24"/>
        </w:rPr>
        <w:t xml:space="preserve">Hasil analisis statistik menunjukkan bahwa ada kontribusi yang signifikan </w:t>
      </w:r>
      <w:r w:rsidRPr="009B6AC5">
        <w:rPr>
          <w:rFonts w:ascii="Times New Roman" w:hAnsi="Times New Roman" w:cs="Times New Roman"/>
          <w:bCs/>
          <w:i/>
          <w:sz w:val="24"/>
        </w:rPr>
        <w:t xml:space="preserve">antropometrik </w:t>
      </w:r>
      <w:r w:rsidRPr="009B6AC5">
        <w:rPr>
          <w:rFonts w:ascii="Times New Roman" w:hAnsi="Times New Roman" w:cs="Times New Roman"/>
          <w:bCs/>
          <w:sz w:val="24"/>
        </w:rPr>
        <w:t xml:space="preserve">terhadap keterampilan menggiring bola dalam permainan sepakbola pada siswa SMA Negeri 1 Lappariaja Kab. Bone. Apabila hasil penelitian ini dikaitkan dengan teori dan kerangka pikir yang mendasarinya, maka </w:t>
      </w:r>
      <w:proofErr w:type="spellStart"/>
      <w:r w:rsidRPr="009B6AC5">
        <w:rPr>
          <w:rFonts w:ascii="Times New Roman" w:hAnsi="Times New Roman" w:cs="Times New Roman"/>
          <w:bCs/>
          <w:sz w:val="24"/>
          <w:lang w:val="en-US"/>
        </w:rPr>
        <w:t>pada</w:t>
      </w:r>
      <w:proofErr w:type="spellEnd"/>
      <w:r w:rsidRPr="009B6AC5">
        <w:rPr>
          <w:rFonts w:ascii="Times New Roman" w:hAnsi="Times New Roman" w:cs="Times New Roman"/>
          <w:bCs/>
          <w:sz w:val="24"/>
        </w:rPr>
        <w:t xml:space="preserve"> dasarnya hasil penelitian ini mendukung dan memperkuat teori dan hasil-hasil penelitian terdahulu yang sudah ada. </w:t>
      </w:r>
      <w:r w:rsidRPr="009B6AC5">
        <w:rPr>
          <w:rFonts w:ascii="Times New Roman" w:hAnsi="Times New Roman" w:cs="Times New Roman"/>
          <w:sz w:val="24"/>
        </w:rPr>
        <w:t xml:space="preserve">Ini </w:t>
      </w:r>
      <w:r w:rsidRPr="009B6AC5">
        <w:rPr>
          <w:rFonts w:ascii="Times New Roman" w:hAnsi="Times New Roman" w:cs="Times New Roman"/>
          <w:sz w:val="24"/>
        </w:rPr>
        <w:lastRenderedPageBreak/>
        <w:t xml:space="preserve">membuktikan bahwa </w:t>
      </w:r>
      <w:r w:rsidRPr="009B6AC5">
        <w:rPr>
          <w:rFonts w:ascii="Times New Roman" w:hAnsi="Times New Roman" w:cs="Times New Roman"/>
          <w:i/>
          <w:sz w:val="24"/>
        </w:rPr>
        <w:t xml:space="preserve">antropometrik </w:t>
      </w:r>
      <w:r w:rsidRPr="009B6AC5">
        <w:rPr>
          <w:rFonts w:ascii="Times New Roman" w:hAnsi="Times New Roman" w:cs="Times New Roman"/>
          <w:sz w:val="24"/>
        </w:rPr>
        <w:t>sangat mempengaruhi keterampilan meggiring bola dalam permainan sepakbola.</w:t>
      </w:r>
    </w:p>
    <w:p w:rsidR="009B6AC5" w:rsidRPr="009B6AC5" w:rsidRDefault="00D432E7" w:rsidP="009B6AC5">
      <w:pPr>
        <w:spacing w:line="360" w:lineRule="auto"/>
        <w:ind w:firstLine="720"/>
        <w:jc w:val="both"/>
        <w:rPr>
          <w:rFonts w:ascii="Times New Roman" w:hAnsi="Times New Roman" w:cs="Times New Roman"/>
          <w:sz w:val="24"/>
        </w:rPr>
      </w:pPr>
      <w:r w:rsidRPr="009B6AC5">
        <w:rPr>
          <w:rFonts w:ascii="Times New Roman" w:hAnsi="Times New Roman" w:cs="Times New Roman"/>
          <w:sz w:val="24"/>
          <w:szCs w:val="20"/>
        </w:rPr>
        <w:t xml:space="preserve">Menurut Maksum (2007) dalam Pradana (2013:2) bahwa “Tinggi badan merupakan jarak vertikal dari lantai sampai kepala bagian atas atau (ubun-ubun).” </w:t>
      </w:r>
      <w:r w:rsidRPr="009B6AC5">
        <w:rPr>
          <w:rFonts w:ascii="Times New Roman" w:hAnsi="Times New Roman" w:cs="Times New Roman"/>
          <w:sz w:val="24"/>
        </w:rPr>
        <w:t>Tinggi badan dapat mempengaruhi penampilan dalam bermain sepakbola. Jika dibandingkan orang pendek dan orang tinggi maka, pemain yang memiliki postur tubuh tinggi  akan mengambil peran lebih banyak dilapangan. Dengan memiliki tinggi badan diatas rata-rata maka pemain dapat mempengaruhi jalannya suatu pertandingan. Postur tubuh yang tinggi dapat memberi jangkauan yang panjang saat berlari, lompatan yang tinggi saat perebutan bola di udara dan mengumpan dengan menyundul bola.</w:t>
      </w:r>
    </w:p>
    <w:p w:rsidR="009B6AC5" w:rsidRPr="009B6AC5" w:rsidRDefault="00D432E7" w:rsidP="009B6AC5">
      <w:pPr>
        <w:spacing w:line="360" w:lineRule="auto"/>
        <w:ind w:firstLine="720"/>
        <w:jc w:val="both"/>
        <w:rPr>
          <w:rFonts w:ascii="Times New Roman" w:hAnsi="Times New Roman" w:cs="Times New Roman"/>
          <w:sz w:val="24"/>
        </w:rPr>
      </w:pPr>
      <w:r w:rsidRPr="009B6AC5">
        <w:rPr>
          <w:rFonts w:ascii="Times New Roman" w:hAnsi="Times New Roman" w:cs="Times New Roman"/>
          <w:sz w:val="24"/>
          <w:szCs w:val="24"/>
        </w:rPr>
        <w:t xml:space="preserve">Menurut Sajoto (1988:111), menjelaskan bahwa “Otot betis yang lebih panjang rata-rata lebih kuat dibandingkan yang pendek”. </w:t>
      </w:r>
      <w:r w:rsidRPr="009B6AC5">
        <w:rPr>
          <w:rFonts w:ascii="Times New Roman" w:hAnsi="Times New Roman" w:cs="Times New Roman"/>
          <w:sz w:val="24"/>
        </w:rPr>
        <w:t>Sejalan dengan tinggi badan maka panjang tungkai juga sangat mempengaruhi kualitas seorang pemain dalam menggiring bola dalam permainan sepakbola. Dengan memiliki panjang tungkai, pemain akan mampu menggerakkan kakinya lebih luas sehingga tendangan yang dihasilkan sangat keras. Jadi semakin tinggi dan semakin panjang tungkai seorang pemain maka semakin banyak memiliki peluang untuk menguasai bola dan melewati lawan dengan mudah begitu pula saat memberi umpangan yang akurat.</w:t>
      </w:r>
    </w:p>
    <w:p w:rsidR="00D432E7" w:rsidRDefault="00D432E7" w:rsidP="009B6AC5">
      <w:pPr>
        <w:spacing w:line="360" w:lineRule="auto"/>
        <w:ind w:firstLine="720"/>
        <w:jc w:val="both"/>
        <w:rPr>
          <w:rFonts w:ascii="Times New Roman" w:hAnsi="Times New Roman" w:cs="Times New Roman"/>
          <w:sz w:val="24"/>
        </w:rPr>
      </w:pPr>
      <w:r w:rsidRPr="009B6AC5">
        <w:rPr>
          <w:rFonts w:ascii="Times New Roman" w:hAnsi="Times New Roman" w:cs="Times New Roman"/>
          <w:sz w:val="24"/>
          <w:szCs w:val="24"/>
        </w:rPr>
        <w:t>Menurut Moeloek (1984) dalam Pradana (2013:3) menerangkan bahwa: “Seseorang yang mempunyai berat badan berlebih cenderung memiliki gerak yang lambat hal ini mungkin disebabkan oleh beban ekstra (berat badan) dan kurangnya kelenturan tubuh pada saat melakukan gerakan”.</w:t>
      </w:r>
      <w:r w:rsidRPr="009B6AC5">
        <w:rPr>
          <w:rFonts w:ascii="Times New Roman" w:hAnsi="Times New Roman" w:cs="Times New Roman"/>
          <w:sz w:val="24"/>
        </w:rPr>
        <w:t xml:space="preserve"> Semakin berat seorang pemain maka semakin sulit ia dalam melakukan gerakan-gerakan keterampilan dalam menggiring bola , kecepatan lari berkurang, lompatan tidak maksimal terlebih lagi gerakan-gerakan kelincahan pasti akan semakin sulit dilaksanakan. Seseorang dikatakan mempunyai tubuh yang ideal apabila bentuk tubuhnya tidak terlalu kurus maupun terlalu gemuk dan terlihat serasi antara berat badan dan tinggi badan. Agar tubuh seseorang semakin ideal, lemak di dalam tunuh harus dalam keadaan normal, lemak memang harus ada di dalam tubuh tetapi jangan sampai kekurangan atau berlebihan.</w:t>
      </w:r>
    </w:p>
    <w:p w:rsidR="009B6AC5" w:rsidRPr="009B6AC5" w:rsidRDefault="009B6AC5" w:rsidP="009B6AC5">
      <w:pPr>
        <w:spacing w:line="360" w:lineRule="auto"/>
        <w:ind w:firstLine="720"/>
        <w:jc w:val="both"/>
        <w:rPr>
          <w:rFonts w:ascii="Times New Roman" w:hAnsi="Times New Roman" w:cs="Times New Roman"/>
          <w:sz w:val="24"/>
          <w:szCs w:val="24"/>
        </w:rPr>
      </w:pPr>
    </w:p>
    <w:p w:rsidR="00D432E7" w:rsidRPr="00D62E31" w:rsidRDefault="00D432E7" w:rsidP="00D62E31">
      <w:pPr>
        <w:pStyle w:val="BodyText2"/>
        <w:spacing w:after="0" w:line="360" w:lineRule="auto"/>
        <w:jc w:val="both"/>
        <w:rPr>
          <w:rFonts w:ascii="Times New Roman" w:hAnsi="Times New Roman" w:cs="Times New Roman"/>
          <w:color w:val="FF0000"/>
          <w:sz w:val="24"/>
        </w:rPr>
      </w:pPr>
    </w:p>
    <w:p w:rsidR="00D432E7" w:rsidRPr="009B6AC5" w:rsidRDefault="00D432E7" w:rsidP="00D62E31">
      <w:pPr>
        <w:numPr>
          <w:ilvl w:val="3"/>
          <w:numId w:val="3"/>
        </w:numPr>
        <w:tabs>
          <w:tab w:val="clear" w:pos="2880"/>
          <w:tab w:val="num" w:pos="360"/>
        </w:tabs>
        <w:spacing w:after="0" w:line="360" w:lineRule="auto"/>
        <w:ind w:left="360"/>
        <w:jc w:val="both"/>
        <w:rPr>
          <w:rFonts w:ascii="Times New Roman" w:hAnsi="Times New Roman" w:cs="Times New Roman"/>
          <w:b/>
          <w:bCs/>
          <w:sz w:val="24"/>
          <w:szCs w:val="24"/>
        </w:rPr>
      </w:pPr>
      <w:r w:rsidRPr="009B6AC5">
        <w:rPr>
          <w:rFonts w:ascii="Times New Roman" w:hAnsi="Times New Roman" w:cs="Times New Roman"/>
          <w:b/>
          <w:bCs/>
          <w:sz w:val="24"/>
          <w:szCs w:val="24"/>
        </w:rPr>
        <w:lastRenderedPageBreak/>
        <w:t xml:space="preserve">Ada </w:t>
      </w:r>
      <w:r w:rsidR="009B6AC5" w:rsidRPr="009B6AC5">
        <w:rPr>
          <w:rFonts w:ascii="Times New Roman" w:hAnsi="Times New Roman" w:cs="Times New Roman"/>
          <w:b/>
          <w:bCs/>
          <w:sz w:val="24"/>
          <w:szCs w:val="24"/>
        </w:rPr>
        <w:t xml:space="preserve">Kontribusi Kondisi Fisik Terhadap Keterampilan Menggiring Bola Dalam Permainan Sepakbola Pada Siswa </w:t>
      </w:r>
      <w:r w:rsidRPr="009B6AC5">
        <w:rPr>
          <w:rFonts w:ascii="Times New Roman" w:hAnsi="Times New Roman" w:cs="Times New Roman"/>
          <w:b/>
          <w:bCs/>
          <w:sz w:val="24"/>
          <w:szCs w:val="24"/>
        </w:rPr>
        <w:t>SMA Negeri 1 Lappariaja Kab. Bone.</w:t>
      </w:r>
    </w:p>
    <w:p w:rsidR="00D432E7" w:rsidRPr="009B6AC5" w:rsidRDefault="00D432E7" w:rsidP="009B6AC5">
      <w:pPr>
        <w:spacing w:after="0" w:line="360" w:lineRule="auto"/>
        <w:ind w:firstLine="720"/>
        <w:jc w:val="both"/>
        <w:rPr>
          <w:rFonts w:ascii="Times New Roman" w:hAnsi="Times New Roman" w:cs="Times New Roman"/>
          <w:bCs/>
          <w:sz w:val="24"/>
          <w:szCs w:val="24"/>
        </w:rPr>
      </w:pPr>
      <w:r w:rsidRPr="009B6AC5">
        <w:rPr>
          <w:rFonts w:ascii="Times New Roman" w:hAnsi="Times New Roman" w:cs="Times New Roman"/>
          <w:bCs/>
          <w:sz w:val="24"/>
          <w:szCs w:val="24"/>
        </w:rPr>
        <w:t>Analisis regresi dilakukan untuk mengetahui kontribusi variabel bebas dengan variabel terikat. Analisis regresi yang digunakan adalah analisis regresi sederhana pada 95% atau α0,05. Hasil analisis regresi secara lengkap dapat dilihat pada lamipran. Hal tersebut dimaksudkan untuk mengetahui kontribusi kondisi fisik terhadap keterampilan menggiring bola dalam permainan sepakbola pada siswa SMA Negeri 1 Lappariaja Kab. Bone diper</w:t>
      </w:r>
      <w:r w:rsidR="009B6AC5" w:rsidRPr="009B6AC5">
        <w:rPr>
          <w:rFonts w:ascii="Times New Roman" w:hAnsi="Times New Roman" w:cs="Times New Roman"/>
          <w:bCs/>
          <w:sz w:val="24"/>
          <w:szCs w:val="24"/>
        </w:rPr>
        <w:t xml:space="preserve">oleh sesuai rangkuman tabel 2 </w:t>
      </w:r>
      <w:r w:rsidRPr="009B6AC5">
        <w:rPr>
          <w:rFonts w:ascii="Times New Roman" w:hAnsi="Times New Roman" w:cs="Times New Roman"/>
          <w:bCs/>
          <w:sz w:val="24"/>
          <w:szCs w:val="24"/>
        </w:rPr>
        <w:t>berikut:</w:t>
      </w:r>
    </w:p>
    <w:p w:rsidR="00D432E7" w:rsidRPr="009B6AC5" w:rsidRDefault="00D432E7" w:rsidP="00D62E31">
      <w:pPr>
        <w:pStyle w:val="BodyText2"/>
        <w:spacing w:after="0" w:line="360" w:lineRule="auto"/>
        <w:jc w:val="center"/>
        <w:rPr>
          <w:rFonts w:ascii="Times New Roman" w:hAnsi="Times New Roman" w:cs="Times New Roman"/>
          <w:bCs/>
          <w:sz w:val="24"/>
        </w:rPr>
      </w:pPr>
      <w:r w:rsidRPr="009B6AC5">
        <w:rPr>
          <w:rFonts w:ascii="Times New Roman" w:hAnsi="Times New Roman" w:cs="Times New Roman"/>
          <w:bCs/>
          <w:sz w:val="24"/>
        </w:rPr>
        <w:t xml:space="preserve">Tabel </w:t>
      </w:r>
      <w:r w:rsidR="009B6AC5" w:rsidRPr="009B6AC5">
        <w:rPr>
          <w:rFonts w:ascii="Times New Roman" w:hAnsi="Times New Roman" w:cs="Times New Roman"/>
          <w:bCs/>
          <w:sz w:val="24"/>
        </w:rPr>
        <w:t>2</w:t>
      </w:r>
      <w:r w:rsidRPr="009B6AC5">
        <w:rPr>
          <w:rFonts w:ascii="Times New Roman" w:hAnsi="Times New Roman" w:cs="Times New Roman"/>
          <w:bCs/>
          <w:sz w:val="24"/>
        </w:rPr>
        <w:t xml:space="preserve"> Hasil analisis regresi untuk hipotesis kedua</w:t>
      </w: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
        <w:gridCol w:w="1065"/>
        <w:gridCol w:w="850"/>
        <w:gridCol w:w="851"/>
        <w:gridCol w:w="850"/>
        <w:gridCol w:w="851"/>
        <w:gridCol w:w="851"/>
      </w:tblGrid>
      <w:tr w:rsidR="009B6AC5" w:rsidRPr="009B6AC5" w:rsidTr="009B6AC5">
        <w:trPr>
          <w:trHeight w:val="521"/>
          <w:jc w:val="center"/>
        </w:trPr>
        <w:tc>
          <w:tcPr>
            <w:tcW w:w="2410" w:type="dxa"/>
            <w:tcBorders>
              <w:left w:val="nil"/>
              <w:right w:val="nil"/>
            </w:tcBorders>
            <w:vAlign w:val="center"/>
          </w:tcPr>
          <w:p w:rsidR="00D432E7" w:rsidRPr="009B6AC5" w:rsidRDefault="00D432E7" w:rsidP="009B6AC5">
            <w:pPr>
              <w:pStyle w:val="BodyText2"/>
              <w:spacing w:before="120" w:after="0" w:line="240" w:lineRule="auto"/>
              <w:jc w:val="center"/>
              <w:rPr>
                <w:rFonts w:ascii="Times New Roman" w:hAnsi="Times New Roman" w:cs="Times New Roman"/>
                <w:b/>
                <w:bCs/>
              </w:rPr>
            </w:pPr>
            <w:r w:rsidRPr="009B6AC5">
              <w:rPr>
                <w:rFonts w:ascii="Times New Roman" w:hAnsi="Times New Roman" w:cs="Times New Roman"/>
                <w:b/>
                <w:bCs/>
              </w:rPr>
              <w:t>VARIABEL</w:t>
            </w:r>
          </w:p>
        </w:tc>
        <w:tc>
          <w:tcPr>
            <w:tcW w:w="567" w:type="dxa"/>
            <w:tcBorders>
              <w:left w:val="nil"/>
              <w:bottom w:val="single" w:sz="4" w:space="0" w:color="auto"/>
              <w:right w:val="nil"/>
            </w:tcBorders>
            <w:vAlign w:val="center"/>
          </w:tcPr>
          <w:p w:rsidR="00D432E7" w:rsidRPr="009B6AC5" w:rsidRDefault="00D432E7" w:rsidP="009B6AC5">
            <w:pPr>
              <w:tabs>
                <w:tab w:val="left" w:pos="1800"/>
              </w:tabs>
              <w:spacing w:before="120" w:after="120" w:line="240" w:lineRule="auto"/>
              <w:jc w:val="center"/>
              <w:rPr>
                <w:rFonts w:ascii="Times New Roman" w:hAnsi="Times New Roman" w:cs="Times New Roman"/>
                <w:b/>
              </w:rPr>
            </w:pPr>
            <w:r w:rsidRPr="009B6AC5">
              <w:rPr>
                <w:rFonts w:ascii="Times New Roman" w:hAnsi="Times New Roman" w:cs="Times New Roman"/>
                <w:b/>
              </w:rPr>
              <w:t>N</w:t>
            </w:r>
          </w:p>
        </w:tc>
        <w:tc>
          <w:tcPr>
            <w:tcW w:w="1065" w:type="dxa"/>
            <w:tcBorders>
              <w:left w:val="nil"/>
              <w:bottom w:val="single" w:sz="4" w:space="0" w:color="auto"/>
              <w:right w:val="nil"/>
            </w:tcBorders>
            <w:vAlign w:val="center"/>
          </w:tcPr>
          <w:p w:rsidR="00D432E7" w:rsidRPr="009B6AC5" w:rsidRDefault="00D432E7" w:rsidP="009B6AC5">
            <w:pPr>
              <w:tabs>
                <w:tab w:val="left" w:pos="1800"/>
              </w:tabs>
              <w:spacing w:before="120" w:after="120" w:line="240" w:lineRule="auto"/>
              <w:jc w:val="center"/>
              <w:rPr>
                <w:rFonts w:ascii="Times New Roman" w:hAnsi="Times New Roman" w:cs="Times New Roman"/>
                <w:b/>
              </w:rPr>
            </w:pPr>
            <w:r w:rsidRPr="009B6AC5">
              <w:rPr>
                <w:rFonts w:ascii="Times New Roman" w:hAnsi="Times New Roman" w:cs="Times New Roman"/>
                <w:b/>
              </w:rPr>
              <w:t>Koef. Regresi</w:t>
            </w:r>
          </w:p>
        </w:tc>
        <w:tc>
          <w:tcPr>
            <w:tcW w:w="850" w:type="dxa"/>
            <w:tcBorders>
              <w:left w:val="nil"/>
              <w:bottom w:val="single" w:sz="4" w:space="0" w:color="auto"/>
              <w:right w:val="nil"/>
            </w:tcBorders>
            <w:vAlign w:val="center"/>
          </w:tcPr>
          <w:p w:rsidR="00D432E7" w:rsidRPr="009B6AC5" w:rsidRDefault="00D432E7" w:rsidP="009B6AC5">
            <w:pPr>
              <w:tabs>
                <w:tab w:val="left" w:pos="1800"/>
              </w:tabs>
              <w:spacing w:before="120" w:after="120" w:line="240" w:lineRule="auto"/>
              <w:jc w:val="center"/>
              <w:rPr>
                <w:rFonts w:ascii="Times New Roman" w:hAnsi="Times New Roman" w:cs="Times New Roman"/>
                <w:b/>
              </w:rPr>
            </w:pPr>
            <w:r w:rsidRPr="009B6AC5">
              <w:rPr>
                <w:rFonts w:ascii="Times New Roman" w:hAnsi="Times New Roman" w:cs="Times New Roman"/>
                <w:b/>
              </w:rPr>
              <w:t>R</w:t>
            </w:r>
            <w:r w:rsidRPr="009B6AC5">
              <w:rPr>
                <w:rFonts w:ascii="Times New Roman" w:hAnsi="Times New Roman" w:cs="Times New Roman"/>
                <w:b/>
                <w:vertAlign w:val="superscript"/>
              </w:rPr>
              <w:t>2</w:t>
            </w:r>
          </w:p>
        </w:tc>
        <w:tc>
          <w:tcPr>
            <w:tcW w:w="851" w:type="dxa"/>
            <w:tcBorders>
              <w:left w:val="nil"/>
              <w:bottom w:val="single" w:sz="4" w:space="0" w:color="auto"/>
              <w:right w:val="nil"/>
            </w:tcBorders>
            <w:vAlign w:val="center"/>
          </w:tcPr>
          <w:p w:rsidR="00D432E7" w:rsidRPr="009B6AC5" w:rsidRDefault="00D432E7" w:rsidP="009B6AC5">
            <w:pPr>
              <w:tabs>
                <w:tab w:val="left" w:pos="1800"/>
              </w:tabs>
              <w:spacing w:before="120" w:after="120" w:line="240" w:lineRule="auto"/>
              <w:jc w:val="center"/>
              <w:rPr>
                <w:rFonts w:ascii="Times New Roman" w:hAnsi="Times New Roman" w:cs="Times New Roman"/>
                <w:b/>
              </w:rPr>
            </w:pPr>
            <w:r w:rsidRPr="009B6AC5">
              <w:rPr>
                <w:rFonts w:ascii="Times New Roman" w:hAnsi="Times New Roman" w:cs="Times New Roman"/>
                <w:b/>
              </w:rPr>
              <w:t>F</w:t>
            </w:r>
          </w:p>
        </w:tc>
        <w:tc>
          <w:tcPr>
            <w:tcW w:w="850" w:type="dxa"/>
            <w:tcBorders>
              <w:left w:val="nil"/>
              <w:bottom w:val="single" w:sz="4" w:space="0" w:color="auto"/>
              <w:right w:val="nil"/>
            </w:tcBorders>
            <w:vAlign w:val="center"/>
          </w:tcPr>
          <w:p w:rsidR="00D432E7" w:rsidRPr="009B6AC5" w:rsidRDefault="00D432E7" w:rsidP="009B6AC5">
            <w:pPr>
              <w:tabs>
                <w:tab w:val="left" w:pos="1800"/>
              </w:tabs>
              <w:spacing w:before="120" w:after="120" w:line="240" w:lineRule="auto"/>
              <w:jc w:val="center"/>
              <w:rPr>
                <w:rFonts w:ascii="Times New Roman" w:hAnsi="Times New Roman" w:cs="Times New Roman"/>
                <w:b/>
              </w:rPr>
            </w:pPr>
            <w:r w:rsidRPr="009B6AC5">
              <w:rPr>
                <w:rFonts w:ascii="Times New Roman" w:hAnsi="Times New Roman" w:cs="Times New Roman"/>
                <w:b/>
              </w:rPr>
              <w:t>t</w:t>
            </w:r>
          </w:p>
        </w:tc>
        <w:tc>
          <w:tcPr>
            <w:tcW w:w="851" w:type="dxa"/>
            <w:tcBorders>
              <w:left w:val="nil"/>
              <w:bottom w:val="single" w:sz="4" w:space="0" w:color="auto"/>
              <w:right w:val="nil"/>
            </w:tcBorders>
            <w:vAlign w:val="center"/>
          </w:tcPr>
          <w:p w:rsidR="00D432E7" w:rsidRPr="009B6AC5" w:rsidRDefault="00D432E7" w:rsidP="009B6AC5">
            <w:pPr>
              <w:tabs>
                <w:tab w:val="left" w:pos="1800"/>
              </w:tabs>
              <w:spacing w:before="120" w:after="120" w:line="240" w:lineRule="auto"/>
              <w:jc w:val="center"/>
              <w:rPr>
                <w:rFonts w:ascii="Times New Roman" w:hAnsi="Times New Roman" w:cs="Times New Roman"/>
                <w:b/>
                <w:sz w:val="24"/>
                <w:szCs w:val="24"/>
              </w:rPr>
            </w:pPr>
            <w:r w:rsidRPr="009B6AC5">
              <w:rPr>
                <w:rFonts w:ascii="Times New Roman" w:hAnsi="Times New Roman" w:cs="Times New Roman"/>
                <w:b/>
                <w:sz w:val="24"/>
                <w:szCs w:val="24"/>
              </w:rPr>
              <w:t>P</w:t>
            </w:r>
          </w:p>
        </w:tc>
        <w:tc>
          <w:tcPr>
            <w:tcW w:w="851" w:type="dxa"/>
            <w:tcBorders>
              <w:left w:val="nil"/>
              <w:bottom w:val="single" w:sz="4" w:space="0" w:color="auto"/>
              <w:right w:val="nil"/>
            </w:tcBorders>
            <w:vAlign w:val="center"/>
          </w:tcPr>
          <w:p w:rsidR="00D432E7" w:rsidRPr="009B6AC5" w:rsidRDefault="00D432E7" w:rsidP="009B6AC5">
            <w:pPr>
              <w:tabs>
                <w:tab w:val="left" w:pos="1800"/>
              </w:tabs>
              <w:spacing w:before="120" w:after="120" w:line="240" w:lineRule="auto"/>
              <w:jc w:val="center"/>
              <w:rPr>
                <w:rFonts w:ascii="Times New Roman" w:hAnsi="Times New Roman" w:cs="Times New Roman"/>
                <w:b/>
                <w:sz w:val="24"/>
                <w:szCs w:val="24"/>
              </w:rPr>
            </w:pPr>
            <w:r w:rsidRPr="009B6AC5">
              <w:rPr>
                <w:rFonts w:ascii="Times New Roman" w:hAnsi="Times New Roman" w:cs="Times New Roman"/>
                <w:b/>
                <w:sz w:val="24"/>
                <w:szCs w:val="24"/>
              </w:rPr>
              <w:t>α</w:t>
            </w:r>
          </w:p>
        </w:tc>
      </w:tr>
      <w:tr w:rsidR="009B6AC5" w:rsidRPr="009B6AC5" w:rsidTr="009B6AC5">
        <w:trPr>
          <w:jc w:val="center"/>
        </w:trPr>
        <w:tc>
          <w:tcPr>
            <w:tcW w:w="2410" w:type="dxa"/>
            <w:tcBorders>
              <w:left w:val="nil"/>
            </w:tcBorders>
            <w:vAlign w:val="center"/>
          </w:tcPr>
          <w:p w:rsidR="00D432E7" w:rsidRPr="009B6AC5" w:rsidRDefault="00D432E7" w:rsidP="009B6AC5">
            <w:pPr>
              <w:pStyle w:val="BodyText2"/>
              <w:spacing w:before="60" w:after="60" w:line="240" w:lineRule="auto"/>
              <w:jc w:val="center"/>
              <w:rPr>
                <w:rFonts w:ascii="Times New Roman" w:hAnsi="Times New Roman" w:cs="Times New Roman"/>
                <w:bCs/>
              </w:rPr>
            </w:pPr>
            <w:r w:rsidRPr="009B6AC5">
              <w:rPr>
                <w:rFonts w:ascii="Times New Roman" w:hAnsi="Times New Roman" w:cs="Times New Roman"/>
                <w:bCs/>
                <w:sz w:val="24"/>
                <w:szCs w:val="24"/>
              </w:rPr>
              <w:t>Kondisi fisik</w:t>
            </w:r>
            <w:r w:rsidRPr="009B6AC5">
              <w:rPr>
                <w:rFonts w:ascii="Times New Roman" w:hAnsi="Times New Roman" w:cs="Times New Roman"/>
                <w:bCs/>
              </w:rPr>
              <w:t xml:space="preserve"> (X</w:t>
            </w:r>
            <w:r w:rsidRPr="009B6AC5">
              <w:rPr>
                <w:rFonts w:ascii="Times New Roman" w:hAnsi="Times New Roman" w:cs="Times New Roman"/>
                <w:bCs/>
                <w:vertAlign w:val="subscript"/>
              </w:rPr>
              <w:t>2</w:t>
            </w:r>
            <w:r w:rsidRPr="009B6AC5">
              <w:rPr>
                <w:rFonts w:ascii="Times New Roman" w:hAnsi="Times New Roman" w:cs="Times New Roman"/>
                <w:bCs/>
              </w:rPr>
              <w:t>)</w:t>
            </w:r>
          </w:p>
        </w:tc>
        <w:tc>
          <w:tcPr>
            <w:tcW w:w="567" w:type="dxa"/>
            <w:vMerge w:val="restart"/>
            <w:tcBorders>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r w:rsidRPr="009B6AC5">
              <w:rPr>
                <w:rFonts w:ascii="Times New Roman" w:hAnsi="Times New Roman" w:cs="Times New Roman"/>
                <w:bCs/>
              </w:rPr>
              <w:t>50</w:t>
            </w:r>
          </w:p>
        </w:tc>
        <w:tc>
          <w:tcPr>
            <w:tcW w:w="1065" w:type="dxa"/>
            <w:vMerge w:val="restart"/>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sz w:val="24"/>
                <w:szCs w:val="24"/>
              </w:rPr>
            </w:pPr>
            <w:r w:rsidRPr="009B6AC5">
              <w:rPr>
                <w:rFonts w:ascii="Times New Roman" w:hAnsi="Times New Roman" w:cs="Times New Roman"/>
                <w:bCs/>
                <w:sz w:val="24"/>
                <w:szCs w:val="24"/>
              </w:rPr>
              <w:t>-0,020</w:t>
            </w:r>
          </w:p>
        </w:tc>
        <w:tc>
          <w:tcPr>
            <w:tcW w:w="850" w:type="dxa"/>
            <w:vMerge w:val="restart"/>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r w:rsidRPr="009B6AC5">
              <w:rPr>
                <w:rFonts w:ascii="Times New Roman" w:hAnsi="Times New Roman" w:cs="Times New Roman"/>
                <w:bCs/>
              </w:rPr>
              <w:t>0,392</w:t>
            </w:r>
          </w:p>
        </w:tc>
        <w:tc>
          <w:tcPr>
            <w:tcW w:w="851" w:type="dxa"/>
            <w:vMerge w:val="restart"/>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r w:rsidRPr="009B6AC5">
              <w:rPr>
                <w:rFonts w:ascii="Times New Roman" w:hAnsi="Times New Roman" w:cs="Times New Roman"/>
                <w:bCs/>
              </w:rPr>
              <w:t>30,888</w:t>
            </w:r>
          </w:p>
        </w:tc>
        <w:tc>
          <w:tcPr>
            <w:tcW w:w="850" w:type="dxa"/>
            <w:vMerge w:val="restart"/>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r w:rsidRPr="009B6AC5">
              <w:rPr>
                <w:rFonts w:ascii="Times New Roman" w:hAnsi="Times New Roman" w:cs="Times New Roman"/>
                <w:bCs/>
              </w:rPr>
              <w:t>-5,558</w:t>
            </w:r>
          </w:p>
        </w:tc>
        <w:tc>
          <w:tcPr>
            <w:tcW w:w="851" w:type="dxa"/>
            <w:vMerge w:val="restart"/>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r w:rsidRPr="009B6AC5">
              <w:rPr>
                <w:rFonts w:ascii="Times New Roman" w:hAnsi="Times New Roman" w:cs="Times New Roman"/>
                <w:bCs/>
              </w:rPr>
              <w:t>0,000</w:t>
            </w:r>
          </w:p>
        </w:tc>
        <w:tc>
          <w:tcPr>
            <w:tcW w:w="851" w:type="dxa"/>
            <w:vMerge w:val="restart"/>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r w:rsidRPr="009B6AC5">
              <w:rPr>
                <w:rFonts w:ascii="Times New Roman" w:hAnsi="Times New Roman" w:cs="Times New Roman"/>
                <w:bCs/>
              </w:rPr>
              <w:t>0,05</w:t>
            </w:r>
          </w:p>
        </w:tc>
      </w:tr>
      <w:tr w:rsidR="009B6AC5" w:rsidRPr="009B6AC5" w:rsidTr="009B6AC5">
        <w:trPr>
          <w:jc w:val="center"/>
        </w:trPr>
        <w:tc>
          <w:tcPr>
            <w:tcW w:w="2410" w:type="dxa"/>
            <w:tcBorders>
              <w:left w:val="nil"/>
            </w:tcBorders>
            <w:vAlign w:val="center"/>
          </w:tcPr>
          <w:p w:rsidR="00D432E7" w:rsidRPr="009B6AC5" w:rsidRDefault="00D432E7" w:rsidP="009B6AC5">
            <w:pPr>
              <w:pStyle w:val="BodyText2"/>
              <w:spacing w:before="60" w:after="60" w:line="240" w:lineRule="auto"/>
              <w:jc w:val="center"/>
              <w:rPr>
                <w:rFonts w:ascii="Times New Roman" w:hAnsi="Times New Roman" w:cs="Times New Roman"/>
                <w:bCs/>
              </w:rPr>
            </w:pPr>
            <w:proofErr w:type="spellStart"/>
            <w:r w:rsidRPr="009B6AC5">
              <w:rPr>
                <w:rFonts w:ascii="Times New Roman" w:hAnsi="Times New Roman" w:cs="Times New Roman"/>
                <w:bCs/>
                <w:lang w:val="en-US"/>
              </w:rPr>
              <w:t>Keterampilanmenggiring</w:t>
            </w:r>
            <w:proofErr w:type="spellEnd"/>
            <w:r w:rsidRPr="009B6AC5">
              <w:rPr>
                <w:rFonts w:ascii="Times New Roman" w:hAnsi="Times New Roman" w:cs="Times New Roman"/>
                <w:bCs/>
                <w:lang w:val="en-US"/>
              </w:rPr>
              <w:t xml:space="preserve"> bola</w:t>
            </w:r>
            <w:r w:rsidRPr="009B6AC5">
              <w:rPr>
                <w:rFonts w:ascii="Times New Roman" w:hAnsi="Times New Roman" w:cs="Times New Roman"/>
                <w:bCs/>
              </w:rPr>
              <w:t xml:space="preserve"> (Y)</w:t>
            </w:r>
          </w:p>
        </w:tc>
        <w:tc>
          <w:tcPr>
            <w:tcW w:w="567" w:type="dxa"/>
            <w:vMerge/>
            <w:tcBorders>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p>
        </w:tc>
        <w:tc>
          <w:tcPr>
            <w:tcW w:w="1065" w:type="dxa"/>
            <w:vMerge/>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sz w:val="24"/>
                <w:szCs w:val="24"/>
              </w:rPr>
            </w:pPr>
          </w:p>
        </w:tc>
        <w:tc>
          <w:tcPr>
            <w:tcW w:w="850" w:type="dxa"/>
            <w:vMerge/>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p>
        </w:tc>
        <w:tc>
          <w:tcPr>
            <w:tcW w:w="851" w:type="dxa"/>
            <w:vMerge/>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p>
        </w:tc>
        <w:tc>
          <w:tcPr>
            <w:tcW w:w="850" w:type="dxa"/>
            <w:vMerge/>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p>
        </w:tc>
        <w:tc>
          <w:tcPr>
            <w:tcW w:w="851" w:type="dxa"/>
            <w:vMerge/>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p>
        </w:tc>
        <w:tc>
          <w:tcPr>
            <w:tcW w:w="851" w:type="dxa"/>
            <w:vMerge/>
            <w:tcBorders>
              <w:left w:val="nil"/>
              <w:right w:val="nil"/>
            </w:tcBorders>
            <w:vAlign w:val="center"/>
          </w:tcPr>
          <w:p w:rsidR="00D432E7" w:rsidRPr="009B6AC5" w:rsidRDefault="00D432E7" w:rsidP="009B6AC5">
            <w:pPr>
              <w:pStyle w:val="BodyText2"/>
              <w:spacing w:after="0" w:line="240" w:lineRule="auto"/>
              <w:jc w:val="center"/>
              <w:rPr>
                <w:rFonts w:ascii="Times New Roman" w:hAnsi="Times New Roman" w:cs="Times New Roman"/>
                <w:bCs/>
              </w:rPr>
            </w:pPr>
          </w:p>
        </w:tc>
      </w:tr>
    </w:tbl>
    <w:p w:rsidR="00D432E7" w:rsidRPr="009B6AC5" w:rsidRDefault="00D432E7" w:rsidP="00D62E31">
      <w:pPr>
        <w:spacing w:after="0" w:line="360" w:lineRule="auto"/>
        <w:jc w:val="both"/>
        <w:rPr>
          <w:rFonts w:ascii="Times New Roman" w:hAnsi="Times New Roman" w:cs="Times New Roman"/>
        </w:rPr>
      </w:pPr>
    </w:p>
    <w:p w:rsidR="00D432E7" w:rsidRPr="009B6AC5" w:rsidRDefault="00A73C8C" w:rsidP="0008529B">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34" o:spid="_x0000_s1034"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0.5pt" to="22.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" strokecolor="black [3040]"/>
        </w:pict>
      </w:r>
      <w:r>
        <w:rPr>
          <w:rFonts w:ascii="Times New Roman" w:hAnsi="Times New Roman" w:cs="Times New Roman"/>
          <w:noProof/>
          <w:sz w:val="24"/>
          <w:szCs w:val="24"/>
          <w:lang w:eastAsia="id-ID"/>
        </w:rPr>
        <w:pict>
          <v:line id="Straight Connector 133" o:spid="_x0000_s1033"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50.5pt" to="27.6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" strokecolor="black [3040]"/>
        </w:pict>
      </w:r>
      <w:r w:rsidR="00D432E7" w:rsidRPr="009B6AC5">
        <w:rPr>
          <w:rFonts w:ascii="Times New Roman" w:hAnsi="Times New Roman" w:cs="Times New Roman"/>
          <w:sz w:val="24"/>
          <w:szCs w:val="24"/>
        </w:rPr>
        <w:t>Berdasarkan hasil pengujian seperti</w:t>
      </w:r>
      <w:r w:rsidR="0008529B">
        <w:rPr>
          <w:rFonts w:ascii="Times New Roman" w:hAnsi="Times New Roman" w:cs="Times New Roman"/>
          <w:sz w:val="24"/>
          <w:szCs w:val="24"/>
        </w:rPr>
        <w:t xml:space="preserve"> yang ditunjukkan pada tabel 2</w:t>
      </w:r>
      <w:r w:rsidR="00D432E7" w:rsidRPr="009B6AC5">
        <w:rPr>
          <w:rFonts w:ascii="Times New Roman" w:hAnsi="Times New Roman" w:cs="Times New Roman"/>
          <w:sz w:val="24"/>
          <w:szCs w:val="24"/>
        </w:rPr>
        <w:t xml:space="preserve"> maka persamaan regresi yaitu:</w:t>
      </w:r>
    </w:p>
    <w:p w:rsidR="00D432E7" w:rsidRPr="009B6AC5" w:rsidRDefault="00A73C8C" w:rsidP="009B6AC5">
      <w:pPr>
        <w:spacing w:line="240" w:lineRule="auto"/>
        <w:ind w:firstLine="360"/>
        <w:jc w:val="both"/>
        <w:rPr>
          <w:rFonts w:ascii="Times New Roman" w:hAnsi="Times New Roman" w:cs="Times New Roman"/>
          <w:sz w:val="24"/>
          <w:szCs w:val="24"/>
          <w:vertAlign w:val="subscript"/>
        </w:rPr>
      </w:pPr>
      <w:r w:rsidRPr="00A73C8C">
        <w:rPr>
          <w:rFonts w:ascii="Times New Roman" w:hAnsi="Times New Roman" w:cs="Times New Roman"/>
          <w:noProof/>
          <w:sz w:val="24"/>
          <w:szCs w:val="24"/>
          <w:lang w:eastAsia="id-ID"/>
        </w:rPr>
        <w:pict>
          <v:line id="Straight Connector 135" o:spid="_x0000_s1032"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20.65pt" to="27.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" strokecolor="black [3040]"/>
        </w:pict>
      </w:r>
      <w:r w:rsidRPr="00A73C8C">
        <w:rPr>
          <w:rFonts w:ascii="Times New Roman" w:hAnsi="Times New Roman" w:cs="Times New Roman"/>
          <w:noProof/>
          <w:sz w:val="24"/>
          <w:szCs w:val="24"/>
          <w:lang w:eastAsia="id-ID"/>
        </w:rPr>
        <w:pict>
          <v:line id="Straight Connector 136" o:spid="_x0000_s1031"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9.9pt" to="22.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" strokecolor="black [3040]"/>
        </w:pict>
      </w:r>
      <w:r w:rsidR="00D432E7" w:rsidRPr="009B6AC5">
        <w:rPr>
          <w:rFonts w:ascii="Times New Roman" w:hAnsi="Times New Roman" w:cs="Times New Roman"/>
          <w:sz w:val="24"/>
          <w:szCs w:val="24"/>
        </w:rPr>
        <w:t>Y = a + bX</w:t>
      </w:r>
      <w:r w:rsidR="00D432E7" w:rsidRPr="009B6AC5">
        <w:rPr>
          <w:rFonts w:ascii="Times New Roman" w:hAnsi="Times New Roman" w:cs="Times New Roman"/>
          <w:sz w:val="24"/>
          <w:szCs w:val="24"/>
          <w:vertAlign w:val="subscript"/>
        </w:rPr>
        <w:t>2</w:t>
      </w:r>
    </w:p>
    <w:p w:rsidR="00D432E7" w:rsidRPr="009B6AC5" w:rsidRDefault="00D432E7" w:rsidP="009B6AC5">
      <w:pPr>
        <w:spacing w:line="240" w:lineRule="auto"/>
        <w:ind w:firstLine="360"/>
        <w:jc w:val="both"/>
        <w:rPr>
          <w:rFonts w:ascii="Times New Roman" w:hAnsi="Times New Roman" w:cs="Times New Roman"/>
          <w:sz w:val="24"/>
          <w:szCs w:val="24"/>
        </w:rPr>
      </w:pPr>
      <w:r w:rsidRPr="009B6AC5">
        <w:rPr>
          <w:rFonts w:ascii="Times New Roman" w:hAnsi="Times New Roman" w:cs="Times New Roman"/>
          <w:sz w:val="24"/>
          <w:szCs w:val="24"/>
        </w:rPr>
        <w:t>Y = 18,590 + -0,020 X</w:t>
      </w:r>
      <w:r w:rsidRPr="009B6AC5">
        <w:rPr>
          <w:rFonts w:ascii="Times New Roman" w:hAnsi="Times New Roman" w:cs="Times New Roman"/>
          <w:sz w:val="24"/>
          <w:szCs w:val="24"/>
          <w:vertAlign w:val="subscript"/>
        </w:rPr>
        <w:t>2</w:t>
      </w:r>
    </w:p>
    <w:p w:rsidR="00D432E7" w:rsidRPr="005B1172" w:rsidRDefault="00D432E7" w:rsidP="005B1172">
      <w:pPr>
        <w:spacing w:after="0" w:line="360" w:lineRule="auto"/>
        <w:ind w:firstLine="709"/>
        <w:jc w:val="both"/>
        <w:rPr>
          <w:rFonts w:ascii="Times New Roman" w:hAnsi="Times New Roman" w:cs="Times New Roman"/>
          <w:sz w:val="24"/>
          <w:szCs w:val="24"/>
        </w:rPr>
      </w:pPr>
      <w:r w:rsidRPr="005B1172">
        <w:rPr>
          <w:rFonts w:ascii="Times New Roman" w:hAnsi="Times New Roman" w:cs="Times New Roman"/>
          <w:sz w:val="24"/>
          <w:szCs w:val="24"/>
        </w:rPr>
        <w:t>Maka yang terkandung dari persamaan regresi tersebut dapat dijelaskan sebagai berikut:</w:t>
      </w:r>
    </w:p>
    <w:p w:rsidR="00D432E7" w:rsidRPr="005B1172" w:rsidRDefault="00D432E7" w:rsidP="005B1172">
      <w:pPr>
        <w:pStyle w:val="ListParagraph"/>
        <w:numPr>
          <w:ilvl w:val="0"/>
          <w:numId w:val="5"/>
        </w:numPr>
        <w:spacing w:after="0" w:line="360" w:lineRule="auto"/>
        <w:ind w:left="426"/>
        <w:jc w:val="both"/>
        <w:rPr>
          <w:rFonts w:ascii="Times New Roman" w:hAnsi="Times New Roman" w:cs="Times New Roman"/>
          <w:sz w:val="24"/>
          <w:szCs w:val="24"/>
        </w:rPr>
      </w:pPr>
      <w:proofErr w:type="spellStart"/>
      <w:r w:rsidRPr="005B1172">
        <w:rPr>
          <w:rFonts w:ascii="Times New Roman" w:hAnsi="Times New Roman" w:cs="Times New Roman"/>
          <w:sz w:val="24"/>
          <w:szCs w:val="24"/>
        </w:rPr>
        <w:t>Konstantasebesar</w:t>
      </w:r>
      <w:proofErr w:type="spellEnd"/>
      <w:r w:rsidRPr="005B1172">
        <w:rPr>
          <w:rFonts w:ascii="Times New Roman" w:hAnsi="Times New Roman" w:cs="Times New Roman"/>
          <w:sz w:val="24"/>
          <w:szCs w:val="24"/>
        </w:rPr>
        <w:t xml:space="preserve"> 18,590 </w:t>
      </w:r>
      <w:proofErr w:type="spellStart"/>
      <w:r w:rsidRPr="005B1172">
        <w:rPr>
          <w:rFonts w:ascii="Times New Roman" w:hAnsi="Times New Roman" w:cs="Times New Roman"/>
          <w:sz w:val="24"/>
          <w:szCs w:val="24"/>
        </w:rPr>
        <w:t>menyatakanjikakondisifisiktidakmegalamiperubahan</w:t>
      </w:r>
      <w:proofErr w:type="spellEnd"/>
      <w:r w:rsidRPr="005B1172">
        <w:rPr>
          <w:rFonts w:ascii="Times New Roman" w:hAnsi="Times New Roman" w:cs="Times New Roman"/>
          <w:sz w:val="24"/>
          <w:szCs w:val="24"/>
        </w:rPr>
        <w:t xml:space="preserve">, </w:t>
      </w:r>
      <w:proofErr w:type="spellStart"/>
      <w:r w:rsidRPr="005B1172">
        <w:rPr>
          <w:rFonts w:ascii="Times New Roman" w:hAnsi="Times New Roman" w:cs="Times New Roman"/>
          <w:sz w:val="24"/>
          <w:szCs w:val="24"/>
        </w:rPr>
        <w:t>makaketerampilanmenggiring</w:t>
      </w:r>
      <w:proofErr w:type="spellEnd"/>
      <w:r w:rsidRPr="005B1172">
        <w:rPr>
          <w:rFonts w:ascii="Times New Roman" w:hAnsi="Times New Roman" w:cs="Times New Roman"/>
          <w:sz w:val="24"/>
          <w:szCs w:val="24"/>
        </w:rPr>
        <w:t xml:space="preserve"> bola </w:t>
      </w:r>
      <w:proofErr w:type="spellStart"/>
      <w:r w:rsidRPr="005B1172">
        <w:rPr>
          <w:rFonts w:ascii="Times New Roman" w:hAnsi="Times New Roman" w:cs="Times New Roman"/>
          <w:sz w:val="24"/>
          <w:szCs w:val="24"/>
        </w:rPr>
        <w:t>dalampermainansepakbolasiswa</w:t>
      </w:r>
      <w:proofErr w:type="spellEnd"/>
      <w:r w:rsidRPr="005B1172">
        <w:rPr>
          <w:rFonts w:ascii="Times New Roman" w:hAnsi="Times New Roman" w:cs="Times New Roman"/>
          <w:sz w:val="24"/>
          <w:szCs w:val="24"/>
        </w:rPr>
        <w:t xml:space="preserve"> SMA </w:t>
      </w:r>
      <w:proofErr w:type="spellStart"/>
      <w:r w:rsidRPr="005B1172">
        <w:rPr>
          <w:rFonts w:ascii="Times New Roman" w:hAnsi="Times New Roman" w:cs="Times New Roman"/>
          <w:sz w:val="24"/>
          <w:szCs w:val="24"/>
        </w:rPr>
        <w:t>Negeri</w:t>
      </w:r>
      <w:proofErr w:type="spellEnd"/>
      <w:r w:rsidRPr="005B1172">
        <w:rPr>
          <w:rFonts w:ascii="Times New Roman" w:hAnsi="Times New Roman" w:cs="Times New Roman"/>
          <w:sz w:val="24"/>
          <w:szCs w:val="24"/>
        </w:rPr>
        <w:t xml:space="preserve"> 1 </w:t>
      </w:r>
      <w:proofErr w:type="spellStart"/>
      <w:r w:rsidRPr="005B1172">
        <w:rPr>
          <w:rFonts w:ascii="Times New Roman" w:hAnsi="Times New Roman" w:cs="Times New Roman"/>
          <w:sz w:val="24"/>
          <w:szCs w:val="24"/>
        </w:rPr>
        <w:t>LappariajaKab</w:t>
      </w:r>
      <w:proofErr w:type="spellEnd"/>
      <w:r w:rsidRPr="005B1172">
        <w:rPr>
          <w:rFonts w:ascii="Times New Roman" w:hAnsi="Times New Roman" w:cs="Times New Roman"/>
          <w:sz w:val="24"/>
          <w:szCs w:val="24"/>
        </w:rPr>
        <w:t xml:space="preserve">. Bone </w:t>
      </w:r>
      <w:proofErr w:type="spellStart"/>
      <w:r w:rsidRPr="005B1172">
        <w:rPr>
          <w:rFonts w:ascii="Times New Roman" w:hAnsi="Times New Roman" w:cs="Times New Roman"/>
          <w:sz w:val="24"/>
          <w:szCs w:val="24"/>
        </w:rPr>
        <w:t>sebesar</w:t>
      </w:r>
      <w:proofErr w:type="spellEnd"/>
      <w:r w:rsidRPr="005B1172">
        <w:rPr>
          <w:rFonts w:ascii="Times New Roman" w:hAnsi="Times New Roman" w:cs="Times New Roman"/>
          <w:sz w:val="24"/>
          <w:szCs w:val="24"/>
        </w:rPr>
        <w:t xml:space="preserve"> 18,590.</w:t>
      </w:r>
    </w:p>
    <w:p w:rsidR="00D432E7" w:rsidRPr="005B1172" w:rsidRDefault="00D432E7" w:rsidP="005B1172">
      <w:pPr>
        <w:pStyle w:val="ListParagraph"/>
        <w:numPr>
          <w:ilvl w:val="0"/>
          <w:numId w:val="5"/>
        </w:numPr>
        <w:spacing w:after="0" w:line="360" w:lineRule="auto"/>
        <w:ind w:left="426"/>
        <w:jc w:val="both"/>
        <w:rPr>
          <w:rFonts w:ascii="Times New Roman" w:hAnsi="Times New Roman" w:cs="Times New Roman"/>
          <w:sz w:val="24"/>
          <w:szCs w:val="24"/>
        </w:rPr>
      </w:pPr>
      <w:proofErr w:type="spellStart"/>
      <w:r w:rsidRPr="005B1172">
        <w:rPr>
          <w:rFonts w:ascii="Times New Roman" w:hAnsi="Times New Roman" w:cs="Times New Roman"/>
          <w:sz w:val="24"/>
          <w:szCs w:val="24"/>
        </w:rPr>
        <w:t>Koefisienregresivariabelkondisifisiksebesar</w:t>
      </w:r>
      <w:proofErr w:type="spellEnd"/>
      <w:r w:rsidRPr="005B1172">
        <w:rPr>
          <w:rFonts w:ascii="Times New Roman" w:hAnsi="Times New Roman" w:cs="Times New Roman"/>
          <w:sz w:val="24"/>
          <w:szCs w:val="24"/>
        </w:rPr>
        <w:t xml:space="preserve"> -0,020 </w:t>
      </w:r>
      <w:proofErr w:type="spellStart"/>
      <w:r w:rsidRPr="005B1172">
        <w:rPr>
          <w:rFonts w:ascii="Times New Roman" w:hAnsi="Times New Roman" w:cs="Times New Roman"/>
          <w:sz w:val="24"/>
          <w:szCs w:val="24"/>
        </w:rPr>
        <w:t>menyatakanbahwasetiappenambahansatupersen</w:t>
      </w:r>
      <w:proofErr w:type="spellEnd"/>
      <w:r w:rsidRPr="005B1172">
        <w:rPr>
          <w:rFonts w:ascii="Times New Roman" w:hAnsi="Times New Roman" w:cs="Times New Roman"/>
          <w:sz w:val="24"/>
          <w:szCs w:val="24"/>
        </w:rPr>
        <w:t xml:space="preserve"> (1%) variabelkondisifisikakanmenyebabkanterjadinyapeningkatanketerampilanmenggiring bola </w:t>
      </w:r>
      <w:proofErr w:type="spellStart"/>
      <w:r w:rsidRPr="005B1172">
        <w:rPr>
          <w:rFonts w:ascii="Times New Roman" w:hAnsi="Times New Roman" w:cs="Times New Roman"/>
          <w:sz w:val="24"/>
          <w:szCs w:val="24"/>
        </w:rPr>
        <w:t>dalampermainansepakbolasiswa</w:t>
      </w:r>
      <w:proofErr w:type="spellEnd"/>
      <w:r w:rsidRPr="005B1172">
        <w:rPr>
          <w:rFonts w:ascii="Times New Roman" w:hAnsi="Times New Roman" w:cs="Times New Roman"/>
          <w:sz w:val="24"/>
          <w:szCs w:val="24"/>
        </w:rPr>
        <w:t xml:space="preserve"> SMA </w:t>
      </w:r>
      <w:proofErr w:type="spellStart"/>
      <w:r w:rsidRPr="005B1172">
        <w:rPr>
          <w:rFonts w:ascii="Times New Roman" w:hAnsi="Times New Roman" w:cs="Times New Roman"/>
          <w:sz w:val="24"/>
          <w:szCs w:val="24"/>
        </w:rPr>
        <w:t>Negeri</w:t>
      </w:r>
      <w:proofErr w:type="spellEnd"/>
      <w:r w:rsidRPr="005B1172">
        <w:rPr>
          <w:rFonts w:ascii="Times New Roman" w:hAnsi="Times New Roman" w:cs="Times New Roman"/>
          <w:sz w:val="24"/>
          <w:szCs w:val="24"/>
        </w:rPr>
        <w:t xml:space="preserve"> 1 </w:t>
      </w:r>
      <w:proofErr w:type="spellStart"/>
      <w:r w:rsidRPr="005B1172">
        <w:rPr>
          <w:rFonts w:ascii="Times New Roman" w:hAnsi="Times New Roman" w:cs="Times New Roman"/>
          <w:sz w:val="24"/>
          <w:szCs w:val="24"/>
        </w:rPr>
        <w:t>LappariajaKab</w:t>
      </w:r>
      <w:proofErr w:type="spellEnd"/>
      <w:r w:rsidRPr="005B1172">
        <w:rPr>
          <w:rFonts w:ascii="Times New Roman" w:hAnsi="Times New Roman" w:cs="Times New Roman"/>
          <w:sz w:val="24"/>
          <w:szCs w:val="24"/>
        </w:rPr>
        <w:t xml:space="preserve">. Bone </w:t>
      </w:r>
      <w:proofErr w:type="spellStart"/>
      <w:r w:rsidRPr="005B1172">
        <w:rPr>
          <w:rFonts w:ascii="Times New Roman" w:hAnsi="Times New Roman" w:cs="Times New Roman"/>
          <w:sz w:val="24"/>
          <w:szCs w:val="24"/>
        </w:rPr>
        <w:t>sebesar</w:t>
      </w:r>
      <w:proofErr w:type="spellEnd"/>
      <w:r w:rsidRPr="005B1172">
        <w:rPr>
          <w:rFonts w:ascii="Times New Roman" w:hAnsi="Times New Roman" w:cs="Times New Roman"/>
          <w:sz w:val="24"/>
          <w:szCs w:val="24"/>
        </w:rPr>
        <w:t xml:space="preserve">  -0,020.</w:t>
      </w:r>
    </w:p>
    <w:p w:rsidR="005B1172" w:rsidRDefault="00D432E7" w:rsidP="005B1172">
      <w:pPr>
        <w:spacing w:line="360" w:lineRule="auto"/>
        <w:ind w:firstLine="709"/>
        <w:jc w:val="both"/>
        <w:rPr>
          <w:rFonts w:ascii="Times New Roman" w:hAnsi="Times New Roman" w:cs="Times New Roman"/>
          <w:sz w:val="24"/>
          <w:szCs w:val="24"/>
        </w:rPr>
      </w:pPr>
      <w:r w:rsidRPr="005B1172">
        <w:rPr>
          <w:rFonts w:ascii="Times New Roman" w:hAnsi="Times New Roman" w:cs="Times New Roman"/>
          <w:sz w:val="24"/>
          <w:szCs w:val="24"/>
        </w:rPr>
        <w:t xml:space="preserve">Ada kontribusi kondisi fisik terhadap keterampilan menggiring bola dalam permainan sepakbola pada siswa SMA Negeri 1 Lappariaja Kab. Bone. Berdasarkan hasil pengujian analisis regresi data kondisi fisik terhadap keterampilan menggiring bola dalam permainan sepakbola pada tabel 4.6 diperoleh nilai regresi koefisien determinasi -0,020 dengan tingkat signifikan 0,000 &lt; α0,05, untuk koefisien determinasi sebesar 0,392. Hal ini berarti 39,2% </w:t>
      </w:r>
      <w:r w:rsidRPr="005B1172">
        <w:rPr>
          <w:rFonts w:ascii="Times New Roman" w:hAnsi="Times New Roman" w:cs="Times New Roman"/>
          <w:sz w:val="24"/>
          <w:szCs w:val="24"/>
        </w:rPr>
        <w:lastRenderedPageBreak/>
        <w:t>pengaruh kondisi fisik terhadap keterampilan menggiring bola dalam permainan sepakbola pada siswa SMA Negeri 1 Lappariaja Kab. Bone. Sedangkan sisanya (100% - 39,2% = 60,8%) disebabkan oleh faktor lain yang tidak termasuk dalam penelitian.</w:t>
      </w:r>
    </w:p>
    <w:p w:rsidR="005B1172" w:rsidRDefault="00D432E7" w:rsidP="005B1172">
      <w:pPr>
        <w:spacing w:line="360" w:lineRule="auto"/>
        <w:ind w:firstLine="709"/>
        <w:jc w:val="both"/>
        <w:rPr>
          <w:rFonts w:ascii="Times New Roman" w:hAnsi="Times New Roman" w:cs="Times New Roman"/>
          <w:sz w:val="24"/>
          <w:szCs w:val="24"/>
        </w:rPr>
      </w:pPr>
      <w:r w:rsidRPr="005B1172">
        <w:rPr>
          <w:rFonts w:ascii="Times New Roman" w:hAnsi="Times New Roman" w:cs="Times New Roman"/>
          <w:sz w:val="24"/>
          <w:szCs w:val="24"/>
        </w:rPr>
        <w:t>Berdasarkan hasil analisi</w:t>
      </w:r>
      <w:r w:rsidR="005B1172">
        <w:rPr>
          <w:rFonts w:ascii="Times New Roman" w:hAnsi="Times New Roman" w:cs="Times New Roman"/>
          <w:sz w:val="24"/>
          <w:szCs w:val="24"/>
        </w:rPr>
        <w:t>s tersebut dapat diketahui nilai</w:t>
      </w:r>
      <w:r w:rsidRPr="005B1172">
        <w:rPr>
          <w:rFonts w:ascii="Times New Roman" w:hAnsi="Times New Roman" w:cs="Times New Roman"/>
          <w:sz w:val="24"/>
          <w:szCs w:val="24"/>
        </w:rPr>
        <w:t xml:space="preserve"> t</w:t>
      </w:r>
      <w:r w:rsidRPr="005B1172">
        <w:rPr>
          <w:rFonts w:ascii="Times New Roman" w:hAnsi="Times New Roman" w:cs="Times New Roman"/>
          <w:sz w:val="24"/>
          <w:szCs w:val="24"/>
          <w:vertAlign w:val="subscript"/>
        </w:rPr>
        <w:t>hitung</w:t>
      </w:r>
      <w:r w:rsidRPr="005B1172">
        <w:rPr>
          <w:rFonts w:ascii="Times New Roman" w:hAnsi="Times New Roman" w:cs="Times New Roman"/>
          <w:sz w:val="24"/>
          <w:szCs w:val="24"/>
        </w:rPr>
        <w:t xml:space="preserve"> diperoleh -5,558 dapat dilihat pada tabel di atas dengan tingkat signifikan 0,000 , α0,05. Maka Ho ditolak dan H</w:t>
      </w:r>
      <w:r w:rsidRPr="005B1172">
        <w:rPr>
          <w:rFonts w:ascii="Times New Roman" w:hAnsi="Times New Roman" w:cs="Times New Roman"/>
          <w:sz w:val="24"/>
          <w:szCs w:val="24"/>
          <w:vertAlign w:val="subscript"/>
        </w:rPr>
        <w:t>1</w:t>
      </w:r>
      <w:r w:rsidRPr="005B1172">
        <w:rPr>
          <w:rFonts w:ascii="Times New Roman" w:hAnsi="Times New Roman" w:cs="Times New Roman"/>
          <w:sz w:val="24"/>
          <w:szCs w:val="24"/>
        </w:rPr>
        <w:t xml:space="preserve"> diterimah atau koefisien regresi signifikan, atau kondisi fisik mempunyai pengaruh yang signifikan terhadap keterampilan menggiring bola dalam permainan sepakbola pada siswa SMA Negeri 1 Lappariaja Kab. Bone. Dengan demikian terdapat kontribusi kondisi fisik terhadap keterampilan menggiring bola dalam permainan sepakbola pada siswa SMA Negeri 1 Lappariaja Kab. Bone sebesar 39,2%. Pengujian terhadap model regresi menunjukkan nilai F sebesar 30,888 dengan tingkat nilai signifikan sebesar 0,000 &lt; α0,05. Hal ini berarti bahwa keterampilan menggiring bola dalam permainan sepakbola dapat dijelaskan secara signifikan oleh kondisi fisik pada siswa SMA Negeri 1 Lappariaja Kab. Bone.</w:t>
      </w:r>
    </w:p>
    <w:p w:rsidR="005B1172" w:rsidRDefault="00D432E7" w:rsidP="005B1172">
      <w:pPr>
        <w:spacing w:line="360" w:lineRule="auto"/>
        <w:ind w:firstLine="709"/>
        <w:jc w:val="both"/>
        <w:rPr>
          <w:rFonts w:ascii="Times New Roman" w:hAnsi="Times New Roman" w:cs="Times New Roman"/>
          <w:sz w:val="24"/>
        </w:rPr>
      </w:pPr>
      <w:r w:rsidRPr="005B1172">
        <w:rPr>
          <w:rFonts w:ascii="Times New Roman" w:hAnsi="Times New Roman" w:cs="Times New Roman"/>
          <w:bCs/>
          <w:sz w:val="24"/>
          <w:szCs w:val="24"/>
        </w:rPr>
        <w:t xml:space="preserve">Hasil analisis statistik menunjukkan bahwa ada kontribusi yang signifikan kondisi fisik terhadap keterampilan menggiring bola dalam permainan sepakbola pada siswa SMA Negeri 1 Lappariaja Kab. Bone. </w:t>
      </w:r>
      <w:r w:rsidRPr="005B1172">
        <w:rPr>
          <w:rFonts w:ascii="Times New Roman" w:hAnsi="Times New Roman" w:cs="Times New Roman"/>
          <w:bCs/>
          <w:sz w:val="24"/>
        </w:rPr>
        <w:t xml:space="preserve">Apabila hasil penelitian ini dikaitkan dengan teori dan kerangka pikir yang mendasarinya, maka </w:t>
      </w:r>
      <w:proofErr w:type="spellStart"/>
      <w:r w:rsidRPr="005B1172">
        <w:rPr>
          <w:rFonts w:ascii="Times New Roman" w:hAnsi="Times New Roman" w:cs="Times New Roman"/>
          <w:bCs/>
          <w:sz w:val="24"/>
          <w:lang w:val="en-US"/>
        </w:rPr>
        <w:t>pada</w:t>
      </w:r>
      <w:proofErr w:type="spellEnd"/>
      <w:r w:rsidRPr="005B1172">
        <w:rPr>
          <w:rFonts w:ascii="Times New Roman" w:hAnsi="Times New Roman" w:cs="Times New Roman"/>
          <w:bCs/>
          <w:sz w:val="24"/>
        </w:rPr>
        <w:t xml:space="preserve"> dasarnya hasil penelitian ini mendukung dan memperkuat teori dan hasil-hasil penelitian terdahulu yang sudah ada. </w:t>
      </w:r>
      <w:r w:rsidRPr="005B1172">
        <w:rPr>
          <w:rFonts w:ascii="Times New Roman" w:hAnsi="Times New Roman" w:cs="Times New Roman"/>
          <w:sz w:val="24"/>
        </w:rPr>
        <w:t>Ini membuktikan bahwa kondisi fisiksangat mempengaruhi keterampilan meggiring bola dalam permainan sepakbola.</w:t>
      </w:r>
    </w:p>
    <w:p w:rsidR="005B1172" w:rsidRDefault="00D432E7" w:rsidP="005B1172">
      <w:pPr>
        <w:spacing w:line="360" w:lineRule="auto"/>
        <w:ind w:firstLine="709"/>
        <w:jc w:val="both"/>
        <w:rPr>
          <w:rFonts w:ascii="Times New Roman" w:hAnsi="Times New Roman" w:cs="Times New Roman"/>
          <w:sz w:val="24"/>
          <w:szCs w:val="24"/>
        </w:rPr>
      </w:pPr>
      <w:r w:rsidRPr="005B1172">
        <w:rPr>
          <w:rFonts w:ascii="Times New Roman" w:hAnsi="Times New Roman" w:cs="Times New Roman"/>
          <w:sz w:val="24"/>
          <w:szCs w:val="24"/>
        </w:rPr>
        <w:t>Menurut Sajoto (1988:58) bahwa “kecepatan berlari adalah kemampuan seseorang  dalam melakukan gerakan yang berkesinambungan, dalam melakukan bentuk yang sama dan dalam waktu yang sesingkat-singkatnya”.. Kecepatan sangat berpengaruh terhadapat keterampilan meggiring bola karena pada saat menggiring bola pemain harus cepat menggiring agar mampu melewati lawan.</w:t>
      </w:r>
    </w:p>
    <w:p w:rsidR="005B1172" w:rsidRDefault="00D432E7" w:rsidP="005B1172">
      <w:pPr>
        <w:spacing w:line="360" w:lineRule="auto"/>
        <w:ind w:firstLine="709"/>
        <w:jc w:val="both"/>
        <w:rPr>
          <w:rFonts w:ascii="Times New Roman" w:hAnsi="Times New Roman" w:cs="Times New Roman"/>
          <w:sz w:val="24"/>
          <w:szCs w:val="24"/>
        </w:rPr>
      </w:pPr>
      <w:r w:rsidRPr="005B1172">
        <w:rPr>
          <w:rFonts w:ascii="Times New Roman" w:hAnsi="Times New Roman" w:cs="Times New Roman"/>
          <w:sz w:val="24"/>
          <w:szCs w:val="24"/>
        </w:rPr>
        <w:t xml:space="preserve">Menurut Noer (2002:253) bahwa”kelincahan </w:t>
      </w:r>
      <w:r w:rsidRPr="005B1172">
        <w:rPr>
          <w:rFonts w:ascii="Times New Roman" w:hAnsi="Times New Roman" w:cs="Times New Roman"/>
          <w:i/>
          <w:sz w:val="24"/>
          <w:szCs w:val="24"/>
        </w:rPr>
        <w:t>(agility</w:t>
      </w:r>
      <w:r w:rsidRPr="005B1172">
        <w:rPr>
          <w:rFonts w:ascii="Times New Roman" w:hAnsi="Times New Roman" w:cs="Times New Roman"/>
          <w:sz w:val="24"/>
          <w:szCs w:val="24"/>
        </w:rPr>
        <w:t>) adalah kemampuan seseorang untuk merubah posisi dan arah secepat mungkin sesuai dengan situasi yang dihadapi dan dikehendaki”. Kelicahan sangat berpengaruh dalam menggiring bola agar pada saat menggiring bola pemain mudah melewati lawan dan dapat mengoper bola keteman dengan akurat atau memasukkan bola kegawang lawan.</w:t>
      </w:r>
    </w:p>
    <w:p w:rsidR="00D432E7" w:rsidRPr="005B1172" w:rsidRDefault="00D432E7" w:rsidP="005B1172">
      <w:pPr>
        <w:spacing w:line="360" w:lineRule="auto"/>
        <w:ind w:firstLine="709"/>
        <w:jc w:val="both"/>
        <w:rPr>
          <w:rFonts w:ascii="Times New Roman" w:hAnsi="Times New Roman" w:cs="Times New Roman"/>
          <w:sz w:val="24"/>
          <w:szCs w:val="24"/>
        </w:rPr>
      </w:pPr>
      <w:r w:rsidRPr="005B1172">
        <w:rPr>
          <w:rFonts w:ascii="Times New Roman" w:hAnsi="Times New Roman" w:cs="Times New Roman"/>
          <w:sz w:val="24"/>
          <w:szCs w:val="24"/>
        </w:rPr>
        <w:lastRenderedPageBreak/>
        <w:t>Salah satu kondisi fisik yang paling berpengaruh adalah koordinasi. Menurut Barrow dan McGee dalam Harsono (1988:220) bahwa “koordinasi adalah kemampaun untuk memadukan berbagai macam gerakan kedalam satu atau lebih pola gerak khusus”. Pada saat menggiring bola, perkenaan kaki dengan bola akan memudahkan pemain dalam melakukan menggiring bola dengan cepat dan lincah tanpa ada hambatan yang berlibihan.</w:t>
      </w:r>
    </w:p>
    <w:p w:rsidR="00D432E7" w:rsidRPr="00D62E31" w:rsidRDefault="00D432E7" w:rsidP="00D62E31">
      <w:pPr>
        <w:pStyle w:val="BodyText2"/>
        <w:spacing w:after="0" w:line="360" w:lineRule="auto"/>
        <w:jc w:val="both"/>
        <w:rPr>
          <w:rFonts w:ascii="Times New Roman" w:hAnsi="Times New Roman" w:cs="Times New Roman"/>
          <w:bCs/>
          <w:color w:val="FF0000"/>
        </w:rPr>
      </w:pPr>
    </w:p>
    <w:p w:rsidR="00D432E7" w:rsidRPr="003F7D9D" w:rsidRDefault="00D432E7" w:rsidP="00D62E31">
      <w:pPr>
        <w:numPr>
          <w:ilvl w:val="3"/>
          <w:numId w:val="3"/>
        </w:numPr>
        <w:tabs>
          <w:tab w:val="clear" w:pos="2880"/>
          <w:tab w:val="num" w:pos="360"/>
        </w:tabs>
        <w:spacing w:after="0" w:line="360" w:lineRule="auto"/>
        <w:ind w:left="360"/>
        <w:jc w:val="both"/>
        <w:rPr>
          <w:rFonts w:ascii="Times New Roman" w:hAnsi="Times New Roman" w:cs="Times New Roman"/>
          <w:b/>
          <w:bCs/>
          <w:sz w:val="24"/>
          <w:szCs w:val="24"/>
        </w:rPr>
      </w:pPr>
      <w:r w:rsidRPr="003F7D9D">
        <w:rPr>
          <w:rFonts w:ascii="Times New Roman" w:hAnsi="Times New Roman" w:cs="Times New Roman"/>
          <w:b/>
          <w:sz w:val="24"/>
          <w:szCs w:val="24"/>
        </w:rPr>
        <w:t xml:space="preserve">Ada </w:t>
      </w:r>
      <w:r w:rsidR="005B1172" w:rsidRPr="003F7D9D">
        <w:rPr>
          <w:rFonts w:ascii="Times New Roman" w:hAnsi="Times New Roman" w:cs="Times New Roman"/>
          <w:b/>
          <w:sz w:val="24"/>
          <w:szCs w:val="24"/>
        </w:rPr>
        <w:t xml:space="preserve">Kontribusi </w:t>
      </w:r>
      <w:r w:rsidR="005B1172" w:rsidRPr="003F7D9D">
        <w:rPr>
          <w:rFonts w:ascii="Times New Roman" w:hAnsi="Times New Roman" w:cs="Times New Roman"/>
          <w:b/>
          <w:i/>
          <w:sz w:val="24"/>
          <w:szCs w:val="24"/>
        </w:rPr>
        <w:t>Antropometrik</w:t>
      </w:r>
      <w:r w:rsidR="005B1172" w:rsidRPr="003F7D9D">
        <w:rPr>
          <w:rFonts w:ascii="Times New Roman" w:hAnsi="Times New Roman" w:cs="Times New Roman"/>
          <w:b/>
          <w:sz w:val="24"/>
          <w:szCs w:val="24"/>
        </w:rPr>
        <w:t xml:space="preserve"> Dan Kondisi Fisik Terhadap Keterampilan Menggiring Bola Dalam Permainan Sepakbola Pada Siswa</w:t>
      </w:r>
      <w:r w:rsidRPr="003F7D9D">
        <w:rPr>
          <w:rFonts w:ascii="Times New Roman" w:hAnsi="Times New Roman" w:cs="Times New Roman"/>
          <w:b/>
          <w:sz w:val="24"/>
          <w:szCs w:val="24"/>
        </w:rPr>
        <w:t xml:space="preserve"> SMA Negeri 1 Lappariaja Kab. Bone</w:t>
      </w:r>
      <w:r w:rsidRPr="003F7D9D">
        <w:rPr>
          <w:rFonts w:ascii="Times New Roman" w:hAnsi="Times New Roman" w:cs="Times New Roman"/>
          <w:b/>
          <w:bCs/>
          <w:sz w:val="24"/>
          <w:szCs w:val="24"/>
        </w:rPr>
        <w:t>.</w:t>
      </w:r>
    </w:p>
    <w:p w:rsidR="00D432E7" w:rsidRPr="00E1418A" w:rsidRDefault="00D432E7" w:rsidP="003F7D9D">
      <w:pPr>
        <w:spacing w:after="0" w:line="360" w:lineRule="auto"/>
        <w:ind w:firstLine="720"/>
        <w:jc w:val="both"/>
        <w:rPr>
          <w:rFonts w:ascii="Times New Roman" w:hAnsi="Times New Roman" w:cs="Times New Roman"/>
          <w:bCs/>
          <w:sz w:val="24"/>
          <w:szCs w:val="24"/>
        </w:rPr>
      </w:pPr>
      <w:r w:rsidRPr="00E1418A">
        <w:rPr>
          <w:rFonts w:ascii="Times New Roman" w:hAnsi="Times New Roman" w:cs="Times New Roman"/>
          <w:bCs/>
          <w:sz w:val="24"/>
          <w:szCs w:val="24"/>
        </w:rPr>
        <w:t>Hasil analisis regresi secara len</w:t>
      </w:r>
      <w:r w:rsidR="003F7D9D" w:rsidRPr="00E1418A">
        <w:rPr>
          <w:rFonts w:ascii="Times New Roman" w:hAnsi="Times New Roman" w:cs="Times New Roman"/>
          <w:bCs/>
          <w:sz w:val="24"/>
          <w:szCs w:val="24"/>
        </w:rPr>
        <w:t>gkap dapat dilihat pada lampiran</w:t>
      </w:r>
      <w:r w:rsidRPr="00E1418A">
        <w:rPr>
          <w:rFonts w:ascii="Times New Roman" w:hAnsi="Times New Roman" w:cs="Times New Roman"/>
          <w:bCs/>
          <w:sz w:val="24"/>
          <w:szCs w:val="24"/>
        </w:rPr>
        <w:t xml:space="preserve">. Hal tersebut dimaksudkan untuk mengetahui kontribusi </w:t>
      </w:r>
      <w:r w:rsidRPr="00E1418A">
        <w:rPr>
          <w:rFonts w:ascii="Times New Roman" w:hAnsi="Times New Roman" w:cs="Times New Roman"/>
          <w:bCs/>
          <w:i/>
          <w:sz w:val="24"/>
          <w:szCs w:val="24"/>
        </w:rPr>
        <w:t>antropometrik</w:t>
      </w:r>
      <w:r w:rsidRPr="00E1418A">
        <w:rPr>
          <w:rFonts w:ascii="Times New Roman" w:hAnsi="Times New Roman" w:cs="Times New Roman"/>
          <w:bCs/>
          <w:sz w:val="24"/>
          <w:szCs w:val="24"/>
        </w:rPr>
        <w:t xml:space="preserve"> dan kondisi fisik terhadap keterampilan menggiring bola dalam permainan sepakbola pada siswa SMA Negeri 1 Lappariaja Kab. Bone dipe</w:t>
      </w:r>
      <w:r w:rsidR="00E1418A" w:rsidRPr="00E1418A">
        <w:rPr>
          <w:rFonts w:ascii="Times New Roman" w:hAnsi="Times New Roman" w:cs="Times New Roman"/>
          <w:bCs/>
          <w:sz w:val="24"/>
          <w:szCs w:val="24"/>
        </w:rPr>
        <w:t>roleh sesuai rangkuman tabel 3</w:t>
      </w:r>
      <w:r w:rsidRPr="00E1418A">
        <w:rPr>
          <w:rFonts w:ascii="Times New Roman" w:hAnsi="Times New Roman" w:cs="Times New Roman"/>
          <w:bCs/>
          <w:sz w:val="24"/>
          <w:szCs w:val="24"/>
        </w:rPr>
        <w:t xml:space="preserve"> berikut:</w:t>
      </w:r>
    </w:p>
    <w:p w:rsidR="00D432E7" w:rsidRPr="00D62E31" w:rsidRDefault="00D432E7" w:rsidP="00D62E31">
      <w:pPr>
        <w:spacing w:after="0" w:line="360" w:lineRule="auto"/>
        <w:ind w:left="360"/>
        <w:jc w:val="both"/>
        <w:rPr>
          <w:rFonts w:ascii="Times New Roman" w:hAnsi="Times New Roman" w:cs="Times New Roman"/>
          <w:bCs/>
          <w:color w:val="FF0000"/>
          <w:sz w:val="24"/>
          <w:szCs w:val="24"/>
        </w:rPr>
      </w:pPr>
    </w:p>
    <w:p w:rsidR="00D432E7" w:rsidRPr="00F754AD" w:rsidRDefault="00E1418A" w:rsidP="00D62E31">
      <w:pPr>
        <w:pStyle w:val="BodyText2"/>
        <w:spacing w:after="0" w:line="360" w:lineRule="auto"/>
        <w:jc w:val="center"/>
        <w:rPr>
          <w:rFonts w:ascii="Times New Roman" w:hAnsi="Times New Roman" w:cs="Times New Roman"/>
          <w:bCs/>
          <w:sz w:val="24"/>
        </w:rPr>
      </w:pPr>
      <w:r w:rsidRPr="00F754AD">
        <w:rPr>
          <w:rFonts w:ascii="Times New Roman" w:hAnsi="Times New Roman" w:cs="Times New Roman"/>
          <w:bCs/>
          <w:sz w:val="24"/>
        </w:rPr>
        <w:t>Tabel 3</w:t>
      </w:r>
      <w:r w:rsidR="00D432E7" w:rsidRPr="00F754AD">
        <w:rPr>
          <w:rFonts w:ascii="Times New Roman" w:hAnsi="Times New Roman" w:cs="Times New Roman"/>
          <w:bCs/>
          <w:sz w:val="24"/>
        </w:rPr>
        <w:t xml:space="preserve"> Hasil analisis regresi untuk hipotesis ketiga</w:t>
      </w:r>
    </w:p>
    <w:tbl>
      <w:tblPr>
        <w:tblW w:w="82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993"/>
        <w:gridCol w:w="992"/>
        <w:gridCol w:w="1134"/>
        <w:gridCol w:w="992"/>
        <w:gridCol w:w="847"/>
        <w:gridCol w:w="847"/>
      </w:tblGrid>
      <w:tr w:rsidR="00F754AD" w:rsidRPr="00F754AD" w:rsidTr="00E1418A">
        <w:trPr>
          <w:trHeight w:val="521"/>
          <w:jc w:val="center"/>
        </w:trPr>
        <w:tc>
          <w:tcPr>
            <w:tcW w:w="2410" w:type="dxa"/>
            <w:tcBorders>
              <w:left w:val="nil"/>
              <w:right w:val="nil"/>
            </w:tcBorders>
            <w:vAlign w:val="center"/>
          </w:tcPr>
          <w:p w:rsidR="00D432E7" w:rsidRPr="00F754AD" w:rsidRDefault="00D432E7" w:rsidP="00E1418A">
            <w:pPr>
              <w:pStyle w:val="BodyText2"/>
              <w:spacing w:before="120" w:after="0" w:line="240" w:lineRule="auto"/>
              <w:jc w:val="center"/>
              <w:rPr>
                <w:rFonts w:ascii="Times New Roman" w:hAnsi="Times New Roman" w:cs="Times New Roman"/>
                <w:b/>
                <w:bCs/>
              </w:rPr>
            </w:pPr>
            <w:r w:rsidRPr="00F754AD">
              <w:rPr>
                <w:rFonts w:ascii="Times New Roman" w:hAnsi="Times New Roman" w:cs="Times New Roman"/>
                <w:b/>
                <w:bCs/>
              </w:rPr>
              <w:t>VARIABEL</w:t>
            </w:r>
          </w:p>
        </w:tc>
        <w:tc>
          <w:tcPr>
            <w:tcW w:w="993" w:type="dxa"/>
            <w:tcBorders>
              <w:left w:val="nil"/>
              <w:bottom w:val="single" w:sz="4" w:space="0" w:color="auto"/>
              <w:right w:val="nil"/>
            </w:tcBorders>
            <w:vAlign w:val="center"/>
          </w:tcPr>
          <w:p w:rsidR="00D432E7" w:rsidRPr="00F754AD" w:rsidRDefault="00D432E7" w:rsidP="00E1418A">
            <w:pPr>
              <w:tabs>
                <w:tab w:val="left" w:pos="1800"/>
              </w:tabs>
              <w:spacing w:before="120" w:after="120" w:line="240" w:lineRule="auto"/>
              <w:jc w:val="center"/>
              <w:rPr>
                <w:rFonts w:ascii="Times New Roman" w:hAnsi="Times New Roman" w:cs="Times New Roman"/>
                <w:b/>
              </w:rPr>
            </w:pPr>
            <w:r w:rsidRPr="00F754AD">
              <w:rPr>
                <w:rFonts w:ascii="Times New Roman" w:hAnsi="Times New Roman" w:cs="Times New Roman"/>
                <w:b/>
              </w:rPr>
              <w:t>N</w:t>
            </w:r>
          </w:p>
        </w:tc>
        <w:tc>
          <w:tcPr>
            <w:tcW w:w="992" w:type="dxa"/>
            <w:tcBorders>
              <w:left w:val="nil"/>
              <w:bottom w:val="single" w:sz="4" w:space="0" w:color="auto"/>
              <w:right w:val="nil"/>
            </w:tcBorders>
            <w:vAlign w:val="center"/>
          </w:tcPr>
          <w:p w:rsidR="00D432E7" w:rsidRPr="00F754AD" w:rsidRDefault="00D432E7" w:rsidP="00E1418A">
            <w:pPr>
              <w:tabs>
                <w:tab w:val="left" w:pos="1800"/>
              </w:tabs>
              <w:spacing w:before="120" w:after="120" w:line="240" w:lineRule="auto"/>
              <w:jc w:val="center"/>
              <w:rPr>
                <w:rFonts w:ascii="Times New Roman" w:hAnsi="Times New Roman" w:cs="Times New Roman"/>
                <w:b/>
              </w:rPr>
            </w:pPr>
            <w:r w:rsidRPr="00F754AD">
              <w:rPr>
                <w:rFonts w:ascii="Times New Roman" w:hAnsi="Times New Roman" w:cs="Times New Roman"/>
                <w:b/>
              </w:rPr>
              <w:t>R</w:t>
            </w:r>
          </w:p>
        </w:tc>
        <w:tc>
          <w:tcPr>
            <w:tcW w:w="1134" w:type="dxa"/>
            <w:tcBorders>
              <w:left w:val="nil"/>
              <w:bottom w:val="single" w:sz="4" w:space="0" w:color="auto"/>
              <w:right w:val="nil"/>
            </w:tcBorders>
            <w:vAlign w:val="center"/>
          </w:tcPr>
          <w:p w:rsidR="00D432E7" w:rsidRPr="00F754AD" w:rsidRDefault="00D432E7" w:rsidP="00E1418A">
            <w:pPr>
              <w:tabs>
                <w:tab w:val="left" w:pos="1800"/>
              </w:tabs>
              <w:spacing w:before="120" w:after="120" w:line="240" w:lineRule="auto"/>
              <w:jc w:val="center"/>
              <w:rPr>
                <w:rFonts w:ascii="Times New Roman" w:hAnsi="Times New Roman" w:cs="Times New Roman"/>
                <w:b/>
              </w:rPr>
            </w:pPr>
            <w:r w:rsidRPr="00F754AD">
              <w:rPr>
                <w:rFonts w:ascii="Times New Roman" w:hAnsi="Times New Roman" w:cs="Times New Roman"/>
                <w:b/>
              </w:rPr>
              <w:t>R</w:t>
            </w:r>
            <w:r w:rsidRPr="00F754AD">
              <w:rPr>
                <w:rFonts w:ascii="Times New Roman" w:hAnsi="Times New Roman" w:cs="Times New Roman"/>
                <w:b/>
                <w:vertAlign w:val="superscript"/>
              </w:rPr>
              <w:t>2</w:t>
            </w:r>
          </w:p>
        </w:tc>
        <w:tc>
          <w:tcPr>
            <w:tcW w:w="992" w:type="dxa"/>
            <w:tcBorders>
              <w:left w:val="nil"/>
              <w:bottom w:val="single" w:sz="4" w:space="0" w:color="auto"/>
              <w:right w:val="nil"/>
            </w:tcBorders>
            <w:vAlign w:val="center"/>
          </w:tcPr>
          <w:p w:rsidR="00D432E7" w:rsidRPr="00F754AD" w:rsidRDefault="00D432E7" w:rsidP="00E1418A">
            <w:pPr>
              <w:tabs>
                <w:tab w:val="left" w:pos="1800"/>
              </w:tabs>
              <w:spacing w:before="120" w:after="120" w:line="240" w:lineRule="auto"/>
              <w:jc w:val="center"/>
              <w:rPr>
                <w:rFonts w:ascii="Times New Roman" w:hAnsi="Times New Roman" w:cs="Times New Roman"/>
                <w:b/>
              </w:rPr>
            </w:pPr>
            <w:r w:rsidRPr="00F754AD">
              <w:rPr>
                <w:rFonts w:ascii="Times New Roman" w:hAnsi="Times New Roman" w:cs="Times New Roman"/>
                <w:b/>
              </w:rPr>
              <w:t>F</w:t>
            </w:r>
          </w:p>
        </w:tc>
        <w:tc>
          <w:tcPr>
            <w:tcW w:w="847" w:type="dxa"/>
            <w:tcBorders>
              <w:left w:val="nil"/>
              <w:bottom w:val="single" w:sz="4" w:space="0" w:color="auto"/>
              <w:right w:val="nil"/>
            </w:tcBorders>
            <w:vAlign w:val="center"/>
          </w:tcPr>
          <w:p w:rsidR="00D432E7" w:rsidRPr="00F754AD" w:rsidRDefault="00D432E7" w:rsidP="00E1418A">
            <w:pPr>
              <w:tabs>
                <w:tab w:val="left" w:pos="1800"/>
              </w:tabs>
              <w:spacing w:before="120" w:after="120" w:line="240" w:lineRule="auto"/>
              <w:jc w:val="center"/>
              <w:rPr>
                <w:rFonts w:ascii="Times New Roman" w:hAnsi="Times New Roman" w:cs="Times New Roman"/>
                <w:b/>
                <w:sz w:val="24"/>
                <w:szCs w:val="24"/>
              </w:rPr>
            </w:pPr>
            <w:r w:rsidRPr="00F754AD">
              <w:rPr>
                <w:rFonts w:ascii="Times New Roman" w:hAnsi="Times New Roman" w:cs="Times New Roman"/>
                <w:b/>
                <w:sz w:val="24"/>
                <w:szCs w:val="24"/>
              </w:rPr>
              <w:t>P</w:t>
            </w:r>
          </w:p>
        </w:tc>
        <w:tc>
          <w:tcPr>
            <w:tcW w:w="847" w:type="dxa"/>
            <w:tcBorders>
              <w:left w:val="nil"/>
              <w:bottom w:val="single" w:sz="4" w:space="0" w:color="auto"/>
              <w:right w:val="nil"/>
            </w:tcBorders>
            <w:vAlign w:val="center"/>
          </w:tcPr>
          <w:p w:rsidR="00D432E7" w:rsidRPr="00F754AD" w:rsidRDefault="00D432E7" w:rsidP="00E1418A">
            <w:pPr>
              <w:tabs>
                <w:tab w:val="left" w:pos="1800"/>
              </w:tabs>
              <w:spacing w:before="120" w:after="120" w:line="240" w:lineRule="auto"/>
              <w:jc w:val="center"/>
              <w:rPr>
                <w:rFonts w:ascii="Times New Roman" w:hAnsi="Times New Roman" w:cs="Times New Roman"/>
                <w:b/>
                <w:sz w:val="24"/>
                <w:szCs w:val="24"/>
              </w:rPr>
            </w:pPr>
            <w:r w:rsidRPr="00F754AD">
              <w:rPr>
                <w:rFonts w:ascii="Times New Roman" w:hAnsi="Times New Roman" w:cs="Times New Roman"/>
                <w:b/>
                <w:sz w:val="24"/>
                <w:szCs w:val="24"/>
              </w:rPr>
              <w:t>α</w:t>
            </w:r>
          </w:p>
        </w:tc>
      </w:tr>
      <w:tr w:rsidR="00F754AD" w:rsidRPr="00F754AD" w:rsidTr="00E1418A">
        <w:trPr>
          <w:jc w:val="center"/>
        </w:trPr>
        <w:tc>
          <w:tcPr>
            <w:tcW w:w="2410" w:type="dxa"/>
            <w:tcBorders>
              <w:left w:val="nil"/>
            </w:tcBorders>
            <w:vAlign w:val="center"/>
          </w:tcPr>
          <w:p w:rsidR="00D432E7" w:rsidRPr="00F754AD" w:rsidRDefault="00D432E7" w:rsidP="00E1418A">
            <w:pPr>
              <w:pStyle w:val="BodyText2"/>
              <w:spacing w:before="60" w:after="60" w:line="240" w:lineRule="auto"/>
              <w:jc w:val="center"/>
              <w:rPr>
                <w:rFonts w:ascii="Times New Roman" w:hAnsi="Times New Roman" w:cs="Times New Roman"/>
                <w:bCs/>
              </w:rPr>
            </w:pPr>
            <w:r w:rsidRPr="00F754AD">
              <w:rPr>
                <w:rFonts w:ascii="Times New Roman" w:hAnsi="Times New Roman" w:cs="Times New Roman"/>
                <w:bCs/>
                <w:i/>
                <w:sz w:val="24"/>
                <w:szCs w:val="24"/>
              </w:rPr>
              <w:t>Antropometrik</w:t>
            </w:r>
            <w:r w:rsidRPr="00F754AD">
              <w:rPr>
                <w:rFonts w:ascii="Times New Roman" w:hAnsi="Times New Roman" w:cs="Times New Roman"/>
                <w:bCs/>
                <w:sz w:val="24"/>
                <w:szCs w:val="24"/>
              </w:rPr>
              <w:t xml:space="preserve"> (X</w:t>
            </w:r>
            <w:r w:rsidRPr="00F754AD">
              <w:rPr>
                <w:rFonts w:ascii="Times New Roman" w:hAnsi="Times New Roman" w:cs="Times New Roman"/>
                <w:bCs/>
                <w:sz w:val="24"/>
                <w:szCs w:val="24"/>
                <w:vertAlign w:val="subscript"/>
              </w:rPr>
              <w:t>1</w:t>
            </w:r>
            <w:r w:rsidRPr="00F754AD">
              <w:rPr>
                <w:rFonts w:ascii="Times New Roman" w:hAnsi="Times New Roman" w:cs="Times New Roman"/>
                <w:bCs/>
                <w:sz w:val="24"/>
                <w:szCs w:val="24"/>
              </w:rPr>
              <w:t xml:space="preserve">) dan </w:t>
            </w:r>
            <w:r w:rsidRPr="00F754AD">
              <w:rPr>
                <w:rFonts w:ascii="Times New Roman" w:hAnsi="Times New Roman" w:cs="Times New Roman"/>
                <w:bCs/>
                <w:i/>
                <w:sz w:val="24"/>
                <w:szCs w:val="24"/>
              </w:rPr>
              <w:t>Kondisi fisik</w:t>
            </w:r>
            <w:r w:rsidRPr="00F754AD">
              <w:rPr>
                <w:rFonts w:ascii="Times New Roman" w:hAnsi="Times New Roman" w:cs="Times New Roman"/>
                <w:bCs/>
              </w:rPr>
              <w:t xml:space="preserve"> (X</w:t>
            </w:r>
            <w:r w:rsidRPr="00F754AD">
              <w:rPr>
                <w:rFonts w:ascii="Times New Roman" w:hAnsi="Times New Roman" w:cs="Times New Roman"/>
                <w:bCs/>
                <w:vertAlign w:val="subscript"/>
              </w:rPr>
              <w:t>2</w:t>
            </w:r>
            <w:r w:rsidRPr="00F754AD">
              <w:rPr>
                <w:rFonts w:ascii="Times New Roman" w:hAnsi="Times New Roman" w:cs="Times New Roman"/>
                <w:bCs/>
              </w:rPr>
              <w:t>)</w:t>
            </w:r>
          </w:p>
        </w:tc>
        <w:tc>
          <w:tcPr>
            <w:tcW w:w="993" w:type="dxa"/>
            <w:vMerge w:val="restart"/>
            <w:tcBorders>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r w:rsidRPr="00F754AD">
              <w:rPr>
                <w:rFonts w:ascii="Times New Roman" w:hAnsi="Times New Roman" w:cs="Times New Roman"/>
                <w:bCs/>
              </w:rPr>
              <w:t>50</w:t>
            </w:r>
          </w:p>
        </w:tc>
        <w:tc>
          <w:tcPr>
            <w:tcW w:w="992" w:type="dxa"/>
            <w:vMerge w:val="restart"/>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r w:rsidRPr="00F754AD">
              <w:rPr>
                <w:rFonts w:ascii="Times New Roman" w:hAnsi="Times New Roman" w:cs="Times New Roman"/>
                <w:bCs/>
              </w:rPr>
              <w:t>0,687</w:t>
            </w:r>
          </w:p>
        </w:tc>
        <w:tc>
          <w:tcPr>
            <w:tcW w:w="1134" w:type="dxa"/>
            <w:vMerge w:val="restart"/>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r w:rsidRPr="00F754AD">
              <w:rPr>
                <w:rFonts w:ascii="Times New Roman" w:hAnsi="Times New Roman" w:cs="Times New Roman"/>
                <w:bCs/>
              </w:rPr>
              <w:t>0,471</w:t>
            </w:r>
          </w:p>
        </w:tc>
        <w:tc>
          <w:tcPr>
            <w:tcW w:w="992" w:type="dxa"/>
            <w:vMerge w:val="restart"/>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r w:rsidRPr="00F754AD">
              <w:rPr>
                <w:rFonts w:ascii="Times New Roman" w:hAnsi="Times New Roman" w:cs="Times New Roman"/>
                <w:bCs/>
              </w:rPr>
              <w:t>20,955</w:t>
            </w:r>
          </w:p>
        </w:tc>
        <w:tc>
          <w:tcPr>
            <w:tcW w:w="847" w:type="dxa"/>
            <w:vMerge w:val="restart"/>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r w:rsidRPr="00F754AD">
              <w:rPr>
                <w:rFonts w:ascii="Times New Roman" w:hAnsi="Times New Roman" w:cs="Times New Roman"/>
                <w:bCs/>
              </w:rPr>
              <w:t>0,000</w:t>
            </w:r>
          </w:p>
        </w:tc>
        <w:tc>
          <w:tcPr>
            <w:tcW w:w="847" w:type="dxa"/>
            <w:vMerge w:val="restart"/>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r w:rsidRPr="00F754AD">
              <w:rPr>
                <w:rFonts w:ascii="Times New Roman" w:hAnsi="Times New Roman" w:cs="Times New Roman"/>
                <w:bCs/>
              </w:rPr>
              <w:t>0,05</w:t>
            </w:r>
          </w:p>
        </w:tc>
      </w:tr>
      <w:tr w:rsidR="00F754AD" w:rsidRPr="00F754AD" w:rsidTr="00E1418A">
        <w:trPr>
          <w:jc w:val="center"/>
        </w:trPr>
        <w:tc>
          <w:tcPr>
            <w:tcW w:w="2410" w:type="dxa"/>
            <w:tcBorders>
              <w:left w:val="nil"/>
            </w:tcBorders>
            <w:vAlign w:val="center"/>
          </w:tcPr>
          <w:p w:rsidR="00D432E7" w:rsidRPr="00F754AD" w:rsidRDefault="00D432E7" w:rsidP="00E1418A">
            <w:pPr>
              <w:pStyle w:val="BodyText2"/>
              <w:spacing w:before="60" w:after="60" w:line="240" w:lineRule="auto"/>
              <w:jc w:val="center"/>
              <w:rPr>
                <w:rFonts w:ascii="Times New Roman" w:hAnsi="Times New Roman" w:cs="Times New Roman"/>
                <w:bCs/>
              </w:rPr>
            </w:pPr>
            <w:proofErr w:type="spellStart"/>
            <w:r w:rsidRPr="00F754AD">
              <w:rPr>
                <w:rFonts w:ascii="Times New Roman" w:hAnsi="Times New Roman" w:cs="Times New Roman"/>
                <w:bCs/>
                <w:lang w:val="en-US"/>
              </w:rPr>
              <w:t>Keterampilanmenggiring</w:t>
            </w:r>
            <w:proofErr w:type="spellEnd"/>
            <w:r w:rsidRPr="00F754AD">
              <w:rPr>
                <w:rFonts w:ascii="Times New Roman" w:hAnsi="Times New Roman" w:cs="Times New Roman"/>
                <w:bCs/>
                <w:lang w:val="en-US"/>
              </w:rPr>
              <w:t xml:space="preserve"> bola </w:t>
            </w:r>
            <w:proofErr w:type="spellStart"/>
            <w:r w:rsidRPr="00F754AD">
              <w:rPr>
                <w:rFonts w:ascii="Times New Roman" w:hAnsi="Times New Roman" w:cs="Times New Roman"/>
                <w:bCs/>
                <w:lang w:val="en-US"/>
              </w:rPr>
              <w:t>dalampermainansepakbola</w:t>
            </w:r>
            <w:proofErr w:type="spellEnd"/>
            <w:r w:rsidRPr="00F754AD">
              <w:rPr>
                <w:rFonts w:ascii="Times New Roman" w:hAnsi="Times New Roman" w:cs="Times New Roman"/>
                <w:bCs/>
              </w:rPr>
              <w:t>(Y)</w:t>
            </w:r>
          </w:p>
        </w:tc>
        <w:tc>
          <w:tcPr>
            <w:tcW w:w="993" w:type="dxa"/>
            <w:vMerge/>
            <w:tcBorders>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p>
        </w:tc>
        <w:tc>
          <w:tcPr>
            <w:tcW w:w="992" w:type="dxa"/>
            <w:vMerge/>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p>
        </w:tc>
        <w:tc>
          <w:tcPr>
            <w:tcW w:w="1134" w:type="dxa"/>
            <w:vMerge/>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p>
        </w:tc>
        <w:tc>
          <w:tcPr>
            <w:tcW w:w="992" w:type="dxa"/>
            <w:vMerge/>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p>
        </w:tc>
        <w:tc>
          <w:tcPr>
            <w:tcW w:w="847" w:type="dxa"/>
            <w:vMerge/>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p>
        </w:tc>
        <w:tc>
          <w:tcPr>
            <w:tcW w:w="847" w:type="dxa"/>
            <w:vMerge/>
            <w:tcBorders>
              <w:left w:val="nil"/>
              <w:right w:val="nil"/>
            </w:tcBorders>
            <w:vAlign w:val="center"/>
          </w:tcPr>
          <w:p w:rsidR="00D432E7" w:rsidRPr="00F754AD" w:rsidRDefault="00D432E7" w:rsidP="00E1418A">
            <w:pPr>
              <w:pStyle w:val="BodyText2"/>
              <w:spacing w:after="0" w:line="240" w:lineRule="auto"/>
              <w:jc w:val="center"/>
              <w:rPr>
                <w:rFonts w:ascii="Times New Roman" w:hAnsi="Times New Roman" w:cs="Times New Roman"/>
                <w:bCs/>
              </w:rPr>
            </w:pPr>
          </w:p>
        </w:tc>
      </w:tr>
    </w:tbl>
    <w:p w:rsidR="00D432E7" w:rsidRPr="00F754AD" w:rsidRDefault="00D432E7" w:rsidP="00D62E31">
      <w:pPr>
        <w:spacing w:after="0" w:line="360" w:lineRule="auto"/>
        <w:jc w:val="both"/>
        <w:rPr>
          <w:rFonts w:ascii="Times New Roman" w:hAnsi="Times New Roman" w:cs="Times New Roman"/>
        </w:rPr>
      </w:pPr>
    </w:p>
    <w:p w:rsidR="00D432E7" w:rsidRPr="00F754AD" w:rsidRDefault="00A73C8C" w:rsidP="00E1418A">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39" o:spid="_x0000_s1030"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52.25pt" to="27.6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" strokecolor="black [3040]"/>
        </w:pict>
      </w:r>
      <w:r>
        <w:rPr>
          <w:rFonts w:ascii="Times New Roman" w:hAnsi="Times New Roman" w:cs="Times New Roman"/>
          <w:noProof/>
          <w:sz w:val="24"/>
          <w:szCs w:val="24"/>
          <w:lang w:eastAsia="id-ID"/>
        </w:rPr>
        <w:pict>
          <v:line id="Straight Connector 140" o:spid="_x0000_s1029"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2.1pt" to="22.3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" strokecolor="black [3040]"/>
        </w:pict>
      </w:r>
      <w:r w:rsidR="00D432E7" w:rsidRPr="00F754AD">
        <w:rPr>
          <w:rFonts w:ascii="Times New Roman" w:hAnsi="Times New Roman" w:cs="Times New Roman"/>
          <w:sz w:val="24"/>
          <w:szCs w:val="24"/>
        </w:rPr>
        <w:t>Berdasarkan hasil pengujian seperti yang ditunjukkan pada tabel 4.7 maka persamaan regresi yaitu:</w:t>
      </w:r>
    </w:p>
    <w:p w:rsidR="00D432E7" w:rsidRPr="00F754AD" w:rsidRDefault="00A73C8C" w:rsidP="00D62E31">
      <w:pPr>
        <w:spacing w:line="36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41" o:spid="_x0000_s1028"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21.05pt" to="2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" strokecolor="black [3040]"/>
        </w:pict>
      </w:r>
      <w:r>
        <w:rPr>
          <w:rFonts w:ascii="Times New Roman" w:hAnsi="Times New Roman" w:cs="Times New Roman"/>
          <w:noProof/>
          <w:sz w:val="24"/>
          <w:szCs w:val="24"/>
          <w:lang w:eastAsia="id-ID"/>
        </w:rPr>
        <w:pict>
          <v:line id="Straight Connector 142" o:spid="_x0000_s1027"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21.05pt" to="22.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" strokecolor="black [3040]"/>
        </w:pict>
      </w:r>
      <w:r w:rsidR="00D432E7" w:rsidRPr="00F754AD">
        <w:rPr>
          <w:rFonts w:ascii="Times New Roman" w:hAnsi="Times New Roman" w:cs="Times New Roman"/>
          <w:sz w:val="24"/>
          <w:szCs w:val="24"/>
        </w:rPr>
        <w:t>Y = a + bX</w:t>
      </w:r>
      <w:r w:rsidR="00D432E7" w:rsidRPr="00F754AD">
        <w:rPr>
          <w:rFonts w:ascii="Times New Roman" w:hAnsi="Times New Roman" w:cs="Times New Roman"/>
          <w:sz w:val="24"/>
          <w:szCs w:val="24"/>
          <w:vertAlign w:val="subscript"/>
        </w:rPr>
        <w:t xml:space="preserve">1 </w:t>
      </w:r>
      <w:r w:rsidR="00D432E7" w:rsidRPr="00F754AD">
        <w:rPr>
          <w:rFonts w:ascii="Times New Roman" w:hAnsi="Times New Roman" w:cs="Times New Roman"/>
          <w:sz w:val="24"/>
          <w:szCs w:val="24"/>
        </w:rPr>
        <w:t>+ bX</w:t>
      </w:r>
      <w:r w:rsidR="00D432E7" w:rsidRPr="00F754AD">
        <w:rPr>
          <w:rFonts w:ascii="Times New Roman" w:hAnsi="Times New Roman" w:cs="Times New Roman"/>
          <w:sz w:val="24"/>
          <w:szCs w:val="24"/>
          <w:vertAlign w:val="subscript"/>
        </w:rPr>
        <w:t>2</w:t>
      </w:r>
    </w:p>
    <w:p w:rsidR="00D432E7" w:rsidRPr="00F754AD" w:rsidRDefault="00D432E7" w:rsidP="00D62E31">
      <w:pPr>
        <w:spacing w:after="0" w:line="360" w:lineRule="auto"/>
        <w:ind w:firstLine="360"/>
        <w:jc w:val="both"/>
        <w:rPr>
          <w:rFonts w:ascii="Times New Roman" w:hAnsi="Times New Roman" w:cs="Times New Roman"/>
          <w:sz w:val="24"/>
          <w:szCs w:val="24"/>
          <w:vertAlign w:val="subscript"/>
        </w:rPr>
      </w:pPr>
      <w:r w:rsidRPr="00F754AD">
        <w:rPr>
          <w:rFonts w:ascii="Times New Roman" w:hAnsi="Times New Roman" w:cs="Times New Roman"/>
          <w:sz w:val="24"/>
          <w:szCs w:val="24"/>
        </w:rPr>
        <w:t>Y = -19,037+ -0,011 X</w:t>
      </w:r>
      <w:r w:rsidRPr="00F754AD">
        <w:rPr>
          <w:rFonts w:ascii="Times New Roman" w:hAnsi="Times New Roman" w:cs="Times New Roman"/>
          <w:sz w:val="24"/>
          <w:szCs w:val="24"/>
          <w:vertAlign w:val="subscript"/>
        </w:rPr>
        <w:t>1</w:t>
      </w:r>
      <w:r w:rsidRPr="00F754AD">
        <w:rPr>
          <w:rFonts w:ascii="Times New Roman" w:hAnsi="Times New Roman" w:cs="Times New Roman"/>
          <w:sz w:val="24"/>
          <w:szCs w:val="24"/>
        </w:rPr>
        <w:t xml:space="preserve"> + -0,012 X</w:t>
      </w:r>
      <w:r w:rsidRPr="00F754AD">
        <w:rPr>
          <w:rFonts w:ascii="Times New Roman" w:hAnsi="Times New Roman" w:cs="Times New Roman"/>
          <w:sz w:val="24"/>
          <w:szCs w:val="24"/>
          <w:vertAlign w:val="subscript"/>
        </w:rPr>
        <w:t>2</w:t>
      </w:r>
    </w:p>
    <w:p w:rsidR="00E1418A" w:rsidRPr="00F754AD" w:rsidRDefault="00D432E7" w:rsidP="00E1418A">
      <w:pPr>
        <w:spacing w:after="0" w:line="360" w:lineRule="auto"/>
        <w:ind w:firstLine="720"/>
        <w:jc w:val="both"/>
        <w:rPr>
          <w:rFonts w:ascii="Times New Roman" w:hAnsi="Times New Roman" w:cs="Times New Roman"/>
          <w:sz w:val="24"/>
          <w:szCs w:val="24"/>
        </w:rPr>
      </w:pPr>
      <w:r w:rsidRPr="00F754AD">
        <w:rPr>
          <w:rFonts w:ascii="Times New Roman" w:hAnsi="Times New Roman" w:cs="Times New Roman"/>
          <w:sz w:val="24"/>
          <w:szCs w:val="24"/>
        </w:rPr>
        <w:t xml:space="preserve">Ada  kontribusi </w:t>
      </w:r>
      <w:r w:rsidRPr="00F754AD">
        <w:rPr>
          <w:rFonts w:ascii="Times New Roman" w:hAnsi="Times New Roman" w:cs="Times New Roman"/>
          <w:i/>
          <w:sz w:val="24"/>
          <w:szCs w:val="24"/>
        </w:rPr>
        <w:t>antropometrik</w:t>
      </w:r>
      <w:r w:rsidRPr="00F754AD">
        <w:rPr>
          <w:rFonts w:ascii="Times New Roman" w:hAnsi="Times New Roman" w:cs="Times New Roman"/>
          <w:sz w:val="24"/>
          <w:szCs w:val="24"/>
        </w:rPr>
        <w:t xml:space="preserve"> dan kondisi fisik secara bersama – sama terhadap keterampilan menggiring bola dalam permainan sepakbola pada siswa SMA Negeri 1 Lappariaja Kab. Bone. Berdasarkan hasil pengujian analisis regresi data </w:t>
      </w:r>
      <w:r w:rsidRPr="00F754AD">
        <w:rPr>
          <w:rFonts w:ascii="Times New Roman" w:hAnsi="Times New Roman" w:cs="Times New Roman"/>
          <w:i/>
          <w:sz w:val="24"/>
          <w:szCs w:val="24"/>
        </w:rPr>
        <w:t>antropometrik</w:t>
      </w:r>
      <w:r w:rsidRPr="00F754AD">
        <w:rPr>
          <w:rFonts w:ascii="Times New Roman" w:hAnsi="Times New Roman" w:cs="Times New Roman"/>
          <w:sz w:val="24"/>
          <w:szCs w:val="24"/>
        </w:rPr>
        <w:t xml:space="preserve"> dan kondisi fisik terhadap keterampilan menggiring bola dalam permainan sepakbola pada siswa SMA Negeri 1 Lappariaja Kab. Bone pada tabel 4.7 diperoleh nilai regresi (Ro) 0,687 dengan tingkat signifikasi pada kolom sig, sebesar (0,000) &lt; α 0,05 untuk nilai R Square (koefisien determinasi) 0,471. Hal ini berarti 47,1% pengaruh </w:t>
      </w:r>
      <w:r w:rsidRPr="00F754AD">
        <w:rPr>
          <w:rFonts w:ascii="Times New Roman" w:hAnsi="Times New Roman" w:cs="Times New Roman"/>
          <w:i/>
          <w:sz w:val="24"/>
          <w:szCs w:val="24"/>
        </w:rPr>
        <w:t>antropometrik</w:t>
      </w:r>
      <w:r w:rsidRPr="00F754AD">
        <w:rPr>
          <w:rFonts w:ascii="Times New Roman" w:hAnsi="Times New Roman" w:cs="Times New Roman"/>
          <w:sz w:val="24"/>
          <w:szCs w:val="24"/>
        </w:rPr>
        <w:t xml:space="preserve"> dan kondisi fisik secara </w:t>
      </w:r>
      <w:r w:rsidRPr="00F754AD">
        <w:rPr>
          <w:rFonts w:ascii="Times New Roman" w:hAnsi="Times New Roman" w:cs="Times New Roman"/>
          <w:sz w:val="24"/>
          <w:szCs w:val="24"/>
        </w:rPr>
        <w:lastRenderedPageBreak/>
        <w:t>bersama –sama terhadap keterampilan menggiring bola dalam permainan sepakbola pada siswa SMA Negeri 1 Lappariaja Kab. Bone. Sedangkan sisanya (100% - 47,1% = 52,9%) disebabkan oleh faktor lain yang tidak termasuk dalam penelitian.</w:t>
      </w:r>
    </w:p>
    <w:p w:rsidR="00E1418A" w:rsidRPr="00F754AD" w:rsidRDefault="00D432E7" w:rsidP="00E1418A">
      <w:pPr>
        <w:spacing w:after="0" w:line="360" w:lineRule="auto"/>
        <w:ind w:firstLine="720"/>
        <w:jc w:val="both"/>
        <w:rPr>
          <w:rFonts w:ascii="Times New Roman" w:hAnsi="Times New Roman" w:cs="Times New Roman"/>
          <w:sz w:val="24"/>
          <w:szCs w:val="24"/>
        </w:rPr>
      </w:pPr>
      <w:r w:rsidRPr="00F754AD">
        <w:rPr>
          <w:rFonts w:ascii="Times New Roman" w:hAnsi="Times New Roman" w:cs="Times New Roman"/>
          <w:sz w:val="24"/>
          <w:szCs w:val="24"/>
        </w:rPr>
        <w:t>Dari uji Anova atau F test, didapat F</w:t>
      </w:r>
      <w:r w:rsidRPr="00F754AD">
        <w:rPr>
          <w:rFonts w:ascii="Times New Roman" w:hAnsi="Times New Roman" w:cs="Times New Roman"/>
          <w:sz w:val="24"/>
          <w:szCs w:val="24"/>
          <w:vertAlign w:val="subscript"/>
        </w:rPr>
        <w:t>hitung</w:t>
      </w:r>
      <w:r w:rsidRPr="00F754AD">
        <w:rPr>
          <w:rFonts w:ascii="Times New Roman" w:hAnsi="Times New Roman" w:cs="Times New Roman"/>
          <w:sz w:val="24"/>
          <w:szCs w:val="24"/>
        </w:rPr>
        <w:t xml:space="preserve"> adalah 20,955 dengan tingkat signifikasi 0,000. Oleh karena signifikan (0,000) jauh lebih kecil dari α 0,05 , maka model regresi dapat dipakai untuk memprediksi </w:t>
      </w:r>
      <w:r w:rsidRPr="00F754AD">
        <w:rPr>
          <w:rFonts w:ascii="Times New Roman" w:hAnsi="Times New Roman" w:cs="Times New Roman"/>
          <w:i/>
          <w:sz w:val="24"/>
          <w:szCs w:val="24"/>
        </w:rPr>
        <w:t>antropometrik</w:t>
      </w:r>
      <w:r w:rsidRPr="00F754AD">
        <w:rPr>
          <w:rFonts w:ascii="Times New Roman" w:hAnsi="Times New Roman" w:cs="Times New Roman"/>
          <w:sz w:val="24"/>
          <w:szCs w:val="24"/>
        </w:rPr>
        <w:t xml:space="preserve"> dan kondisi fisik terhadap keterampilan menggiring bola dalam permainan sepakbola pada siswa SMA Negeri 1 Lappariaja Kab. Bone (dapat diberlakukan untuk populasi dimana sampel diambil).</w:t>
      </w:r>
    </w:p>
    <w:p w:rsidR="00E1418A" w:rsidRPr="00F754AD" w:rsidRDefault="00D432E7" w:rsidP="00E1418A">
      <w:pPr>
        <w:spacing w:after="0" w:line="360" w:lineRule="auto"/>
        <w:ind w:firstLine="720"/>
        <w:jc w:val="both"/>
        <w:rPr>
          <w:rFonts w:ascii="Times New Roman" w:hAnsi="Times New Roman" w:cs="Times New Roman"/>
          <w:sz w:val="24"/>
        </w:rPr>
      </w:pPr>
      <w:r w:rsidRPr="00F754AD">
        <w:rPr>
          <w:rFonts w:ascii="Times New Roman" w:hAnsi="Times New Roman" w:cs="Times New Roman"/>
          <w:bCs/>
          <w:sz w:val="24"/>
        </w:rPr>
        <w:t xml:space="preserve">Hasil analisis statistik menunjukkan bahwa ada kontribusi yang signifikan </w:t>
      </w:r>
      <w:r w:rsidRPr="00F754AD">
        <w:rPr>
          <w:rFonts w:ascii="Times New Roman" w:hAnsi="Times New Roman" w:cs="Times New Roman"/>
          <w:bCs/>
          <w:i/>
          <w:sz w:val="24"/>
        </w:rPr>
        <w:t>antropometrik</w:t>
      </w:r>
      <w:r w:rsidRPr="00F754AD">
        <w:rPr>
          <w:rFonts w:ascii="Times New Roman" w:hAnsi="Times New Roman" w:cs="Times New Roman"/>
          <w:bCs/>
          <w:sz w:val="24"/>
        </w:rPr>
        <w:t xml:space="preserve"> dan kondisi fisik terhadap keterampilan menggiring bola dalam permainan sepakbola pada siswa SMA Negeri 1 Lappariaja kab. Bone. Apabila hasil penelitian ini dikaitkan dengan teori dan kerangka pikir yang mendasarinya, maka </w:t>
      </w:r>
      <w:proofErr w:type="spellStart"/>
      <w:r w:rsidRPr="00F754AD">
        <w:rPr>
          <w:rFonts w:ascii="Times New Roman" w:hAnsi="Times New Roman" w:cs="Times New Roman"/>
          <w:bCs/>
          <w:sz w:val="24"/>
          <w:lang w:val="en-US"/>
        </w:rPr>
        <w:t>pada</w:t>
      </w:r>
      <w:proofErr w:type="spellEnd"/>
      <w:r w:rsidRPr="00F754AD">
        <w:rPr>
          <w:rFonts w:ascii="Times New Roman" w:hAnsi="Times New Roman" w:cs="Times New Roman"/>
          <w:bCs/>
          <w:sz w:val="24"/>
        </w:rPr>
        <w:t xml:space="preserve"> dasarnya hasil penelitian ini mendukung dan memperkuat teori dan hasil-hasil penelitian terdahulu yang sudah ada. </w:t>
      </w:r>
      <w:r w:rsidRPr="00F754AD">
        <w:rPr>
          <w:rFonts w:ascii="Times New Roman" w:hAnsi="Times New Roman" w:cs="Times New Roman"/>
          <w:sz w:val="24"/>
        </w:rPr>
        <w:t xml:space="preserve">Ini membuktikan bahwa </w:t>
      </w:r>
      <w:r w:rsidRPr="00F754AD">
        <w:rPr>
          <w:rFonts w:ascii="Times New Roman" w:hAnsi="Times New Roman" w:cs="Times New Roman"/>
          <w:i/>
          <w:sz w:val="24"/>
        </w:rPr>
        <w:t>antropometrik</w:t>
      </w:r>
      <w:r w:rsidRPr="00F754AD">
        <w:rPr>
          <w:rFonts w:ascii="Times New Roman" w:hAnsi="Times New Roman" w:cs="Times New Roman"/>
          <w:sz w:val="24"/>
        </w:rPr>
        <w:t xml:space="preserve"> dan kondisi fisiksangat mempengaruhi keterampilan meggiring bola dalam permainan sepakbola.</w:t>
      </w:r>
    </w:p>
    <w:p w:rsidR="00E1418A" w:rsidRPr="00F754AD" w:rsidRDefault="00D432E7" w:rsidP="00E1418A">
      <w:pPr>
        <w:spacing w:after="0" w:line="360" w:lineRule="auto"/>
        <w:ind w:firstLine="720"/>
        <w:jc w:val="both"/>
        <w:rPr>
          <w:rFonts w:ascii="Times New Roman" w:hAnsi="Times New Roman" w:cs="Times New Roman"/>
          <w:sz w:val="24"/>
        </w:rPr>
      </w:pPr>
      <w:r w:rsidRPr="00F754AD">
        <w:rPr>
          <w:rFonts w:ascii="Times New Roman" w:hAnsi="Times New Roman" w:cs="Times New Roman"/>
          <w:bCs/>
          <w:sz w:val="24"/>
        </w:rPr>
        <w:tab/>
      </w:r>
      <w:r w:rsidRPr="00F754AD">
        <w:rPr>
          <w:rFonts w:ascii="Times New Roman" w:hAnsi="Times New Roman" w:cs="Times New Roman"/>
          <w:bCs/>
          <w:i/>
          <w:sz w:val="24"/>
        </w:rPr>
        <w:t>A</w:t>
      </w:r>
      <w:r w:rsidRPr="00F754AD">
        <w:rPr>
          <w:rFonts w:ascii="Times New Roman" w:hAnsi="Times New Roman" w:cs="Times New Roman"/>
          <w:i/>
          <w:sz w:val="24"/>
        </w:rPr>
        <w:t>ntropometrik</w:t>
      </w:r>
      <w:r w:rsidRPr="00F754AD">
        <w:rPr>
          <w:rFonts w:ascii="Times New Roman" w:hAnsi="Times New Roman" w:cs="Times New Roman"/>
          <w:sz w:val="24"/>
        </w:rPr>
        <w:t xml:space="preserve"> dan kondisi fisiksangat mempengaruhi keterampilan meggiring bola dalam permainan sepakbola. Dalam </w:t>
      </w:r>
      <w:r w:rsidRPr="00F754AD">
        <w:rPr>
          <w:rFonts w:ascii="Times New Roman" w:hAnsi="Times New Roman" w:cs="Times New Roman"/>
          <w:i/>
          <w:sz w:val="24"/>
        </w:rPr>
        <w:t>antropometrik</w:t>
      </w:r>
      <w:r w:rsidRPr="00F754AD">
        <w:rPr>
          <w:rFonts w:ascii="Times New Roman" w:hAnsi="Times New Roman" w:cs="Times New Roman"/>
          <w:sz w:val="24"/>
        </w:rPr>
        <w:t xml:space="preserve"> seperti tinggi badan, berat badan dan panjang tungkai sangat berkontribusi terhadap keterampilan menggiring bola dalam permainan sepakbola.</w:t>
      </w:r>
    </w:p>
    <w:p w:rsidR="00D432E7" w:rsidRPr="00F754AD" w:rsidRDefault="00D432E7" w:rsidP="00E1418A">
      <w:pPr>
        <w:spacing w:after="0" w:line="360" w:lineRule="auto"/>
        <w:ind w:firstLine="720"/>
        <w:jc w:val="both"/>
        <w:rPr>
          <w:rFonts w:ascii="Times New Roman" w:hAnsi="Times New Roman" w:cs="Times New Roman"/>
          <w:sz w:val="24"/>
        </w:rPr>
      </w:pPr>
      <w:r w:rsidRPr="00F754AD">
        <w:rPr>
          <w:rFonts w:ascii="Times New Roman" w:hAnsi="Times New Roman" w:cs="Times New Roman"/>
          <w:bCs/>
          <w:sz w:val="24"/>
        </w:rPr>
        <w:t xml:space="preserve">Dari hasil penelitian sebelumnya bahwa </w:t>
      </w:r>
      <w:r w:rsidRPr="00F754AD">
        <w:rPr>
          <w:rFonts w:ascii="Times New Roman" w:hAnsi="Times New Roman" w:cs="Times New Roman"/>
          <w:bCs/>
          <w:i/>
          <w:sz w:val="24"/>
        </w:rPr>
        <w:t>antropometrik</w:t>
      </w:r>
      <w:r w:rsidRPr="00F754AD">
        <w:rPr>
          <w:rFonts w:ascii="Times New Roman" w:hAnsi="Times New Roman" w:cs="Times New Roman"/>
          <w:bCs/>
          <w:sz w:val="24"/>
        </w:rPr>
        <w:t xml:space="preserve"> dan kondisi fisik dapat mempengaruhi dan meningkatkan keterampilan menggiring bola dalam permainan sepakbola seperti halnya pendapat Siregar M.F dalam Purwanto (2013:3) mengemukakan bahwa” fakto-faktor yang mempengaruhi prestasi olahragawan adalah kondisi fisik, bentuk tubuh, kecakapan, teknik dan taktik permainan serta pengalaman bertanding”. Sedangkan menurut Haryono dalam Rudyanto (2012:2) bahwa“ Dalam beberapa cabang olahraga, postur tubuh yang tinggi dengan berat badan yang ideal dan kondisi fisk yang baik akan menunjang pencapaian prestasi olahraga yang tinggi”. Dengan demikian </w:t>
      </w:r>
      <w:r w:rsidRPr="00F754AD">
        <w:rPr>
          <w:rFonts w:ascii="Times New Roman" w:hAnsi="Times New Roman" w:cs="Times New Roman"/>
          <w:bCs/>
          <w:i/>
          <w:sz w:val="24"/>
        </w:rPr>
        <w:t>antropometrik</w:t>
      </w:r>
      <w:r w:rsidRPr="00F754AD">
        <w:rPr>
          <w:rFonts w:ascii="Times New Roman" w:hAnsi="Times New Roman" w:cs="Times New Roman"/>
          <w:bCs/>
          <w:sz w:val="24"/>
        </w:rPr>
        <w:t xml:space="preserve"> dan kondisi fisik memiliki </w:t>
      </w:r>
      <w:proofErr w:type="spellStart"/>
      <w:r w:rsidRPr="00F754AD">
        <w:rPr>
          <w:rFonts w:ascii="Times New Roman" w:hAnsi="Times New Roman" w:cs="Times New Roman"/>
          <w:bCs/>
          <w:sz w:val="24"/>
          <w:lang w:val="en-US"/>
        </w:rPr>
        <w:t>kontribusi</w:t>
      </w:r>
      <w:proofErr w:type="spellEnd"/>
      <w:r w:rsidRPr="00F754AD">
        <w:rPr>
          <w:rFonts w:ascii="Times New Roman" w:hAnsi="Times New Roman" w:cs="Times New Roman"/>
          <w:bCs/>
          <w:sz w:val="24"/>
        </w:rPr>
        <w:t xml:space="preserve"> terhadap keterampilan menggiring bola dalam permainan sepakbola pada siswa SMA Negeri 1 Lappariaja Kab. Bone.</w:t>
      </w:r>
    </w:p>
    <w:p w:rsidR="00D432E7" w:rsidRDefault="00D432E7" w:rsidP="00D62E31">
      <w:pPr>
        <w:spacing w:after="0" w:line="360" w:lineRule="auto"/>
        <w:rPr>
          <w:rFonts w:ascii="Times New Roman" w:hAnsi="Times New Roman"/>
          <w:b/>
          <w:sz w:val="24"/>
          <w:szCs w:val="24"/>
        </w:rPr>
      </w:pPr>
    </w:p>
    <w:p w:rsidR="00C07F6B" w:rsidRDefault="00C07F6B" w:rsidP="00D62E31">
      <w:pPr>
        <w:spacing w:after="0" w:line="360" w:lineRule="auto"/>
        <w:rPr>
          <w:rFonts w:ascii="Times New Roman" w:hAnsi="Times New Roman"/>
          <w:b/>
          <w:sz w:val="24"/>
        </w:rPr>
      </w:pPr>
      <w:r>
        <w:rPr>
          <w:rFonts w:ascii="Times New Roman" w:hAnsi="Times New Roman"/>
          <w:b/>
          <w:sz w:val="24"/>
        </w:rPr>
        <w:t xml:space="preserve">KESIMPULAN DAN </w:t>
      </w:r>
      <w:r w:rsidRPr="004D16FA">
        <w:rPr>
          <w:rFonts w:ascii="Times New Roman" w:hAnsi="Times New Roman"/>
          <w:b/>
          <w:sz w:val="24"/>
        </w:rPr>
        <w:t>SARAN</w:t>
      </w:r>
    </w:p>
    <w:p w:rsidR="00F754AD" w:rsidRDefault="00D432E7" w:rsidP="00F754AD">
      <w:pPr>
        <w:spacing w:after="0" w:line="360" w:lineRule="auto"/>
        <w:ind w:firstLine="720"/>
        <w:jc w:val="both"/>
        <w:rPr>
          <w:rFonts w:ascii="Times New Roman" w:hAnsi="Times New Roman" w:cs="Times New Roman"/>
          <w:sz w:val="24"/>
        </w:rPr>
      </w:pPr>
      <w:r w:rsidRPr="008B0FAC">
        <w:rPr>
          <w:rFonts w:ascii="Times New Roman" w:hAnsi="Times New Roman" w:cs="Times New Roman"/>
          <w:sz w:val="24"/>
          <w:szCs w:val="24"/>
        </w:rPr>
        <w:t>Berdasarkan hasil penelitian dan pembahasan yang telah dikemukakan, maka dapat ditarik se</w:t>
      </w:r>
      <w:r w:rsidR="00D62E31">
        <w:rPr>
          <w:rFonts w:ascii="Times New Roman" w:hAnsi="Times New Roman" w:cs="Times New Roman"/>
          <w:sz w:val="24"/>
          <w:szCs w:val="24"/>
        </w:rPr>
        <w:t xml:space="preserve">buah kesimpulan bahwa </w:t>
      </w:r>
      <w:r w:rsidRPr="00D62E31">
        <w:rPr>
          <w:rFonts w:ascii="Times New Roman" w:hAnsi="Times New Roman" w:cs="Times New Roman"/>
          <w:i/>
          <w:sz w:val="24"/>
        </w:rPr>
        <w:t>Antropometrik</w:t>
      </w:r>
      <w:r w:rsidR="00D62E31">
        <w:rPr>
          <w:rFonts w:ascii="Times New Roman" w:hAnsi="Times New Roman" w:cs="Times New Roman"/>
          <w:sz w:val="24"/>
        </w:rPr>
        <w:t>dan kondisi fisik</w:t>
      </w:r>
      <w:r w:rsidRPr="00D62E31">
        <w:rPr>
          <w:rFonts w:ascii="Times New Roman" w:hAnsi="Times New Roman" w:cs="Times New Roman"/>
          <w:sz w:val="24"/>
        </w:rPr>
        <w:t xml:space="preserve"> memiliki kontribusi yang </w:t>
      </w:r>
      <w:r w:rsidRPr="00D62E31">
        <w:rPr>
          <w:rFonts w:ascii="Times New Roman" w:hAnsi="Times New Roman" w:cs="Times New Roman"/>
          <w:sz w:val="24"/>
        </w:rPr>
        <w:lastRenderedPageBreak/>
        <w:t>signifikan terhadap keterampilan menggiring bola dalam permainan sepakbola pada siswa S</w:t>
      </w:r>
      <w:r w:rsidR="00D62E31">
        <w:rPr>
          <w:rFonts w:ascii="Times New Roman" w:hAnsi="Times New Roman" w:cs="Times New Roman"/>
          <w:sz w:val="24"/>
        </w:rPr>
        <w:t>MA Negeri 1 Lappariaja Kab. Bone.</w:t>
      </w:r>
    </w:p>
    <w:p w:rsidR="00D432E7" w:rsidRPr="00F754AD" w:rsidRDefault="00D432E7" w:rsidP="00F754AD">
      <w:pPr>
        <w:spacing w:after="0" w:line="360" w:lineRule="auto"/>
        <w:ind w:firstLine="720"/>
        <w:jc w:val="both"/>
        <w:rPr>
          <w:rFonts w:ascii="Times New Roman" w:hAnsi="Times New Roman" w:cs="Times New Roman"/>
          <w:sz w:val="24"/>
        </w:rPr>
      </w:pPr>
      <w:r w:rsidRPr="00F754AD">
        <w:rPr>
          <w:rFonts w:ascii="Times New Roman" w:hAnsi="Times New Roman" w:cs="Times New Roman"/>
          <w:sz w:val="24"/>
          <w:szCs w:val="24"/>
        </w:rPr>
        <w:t xml:space="preserve">Diharapkan bagi para pembina, pelatih dan guru olahraga dalam mengembangkan permainan sepakbola khususnya teknik dasar menggiring bola dalam memilih atlet perlu memperhatikan </w:t>
      </w:r>
      <w:r w:rsidRPr="00F754AD">
        <w:rPr>
          <w:rFonts w:ascii="Times New Roman" w:hAnsi="Times New Roman" w:cs="Times New Roman"/>
          <w:i/>
          <w:sz w:val="24"/>
          <w:szCs w:val="24"/>
        </w:rPr>
        <w:t>antropometrik</w:t>
      </w:r>
      <w:r w:rsidRPr="00F754AD">
        <w:rPr>
          <w:rFonts w:ascii="Times New Roman" w:hAnsi="Times New Roman" w:cs="Times New Roman"/>
          <w:sz w:val="24"/>
          <w:szCs w:val="24"/>
        </w:rPr>
        <w:t xml:space="preserve"> dan kondisi fisik yang baik untuk mencapai prestasi.Hasil penelitian ini bisa dijadikan sebagai bahan diskusi dan seminar keolahragaan guna memperkaya perkembangan ilmu pengetahuan khususnya cabang olahraga sepakbola.</w:t>
      </w:r>
    </w:p>
    <w:p w:rsidR="00D432E7" w:rsidRPr="004D16FA" w:rsidRDefault="00D432E7" w:rsidP="00C07F6B">
      <w:pPr>
        <w:spacing w:after="0" w:line="360" w:lineRule="auto"/>
        <w:rPr>
          <w:rFonts w:ascii="Times New Roman" w:hAnsi="Times New Roman"/>
          <w:b/>
          <w:sz w:val="24"/>
        </w:rPr>
      </w:pPr>
    </w:p>
    <w:p w:rsidR="00C07F6B" w:rsidRPr="00836A4B" w:rsidRDefault="00C07F6B" w:rsidP="00C07F6B">
      <w:pPr>
        <w:spacing w:after="0" w:line="360" w:lineRule="auto"/>
        <w:rPr>
          <w:rFonts w:ascii="Times New Roman" w:hAnsi="Times New Roman"/>
          <w:b/>
          <w:sz w:val="24"/>
        </w:rPr>
      </w:pPr>
      <w:r w:rsidRPr="00836A4B">
        <w:rPr>
          <w:rFonts w:ascii="Times New Roman" w:hAnsi="Times New Roman"/>
          <w:b/>
          <w:sz w:val="24"/>
        </w:rPr>
        <w:t>DAFTAR RUJUKAN</w:t>
      </w:r>
    </w:p>
    <w:p w:rsidR="0099695A" w:rsidRDefault="0099695A" w:rsidP="0099695A">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Harsono. 1988. </w:t>
      </w:r>
      <w:r>
        <w:rPr>
          <w:rFonts w:ascii="Times New Roman" w:hAnsi="Times New Roman" w:cs="Times New Roman"/>
          <w:i/>
          <w:sz w:val="24"/>
        </w:rPr>
        <w:t>Coaching dan Aspek-aspek Psikologis dalam Coaching.</w:t>
      </w:r>
      <w:r>
        <w:rPr>
          <w:rFonts w:ascii="Times New Roman" w:hAnsi="Times New Roman" w:cs="Times New Roman"/>
          <w:sz w:val="24"/>
        </w:rPr>
        <w:t xml:space="preserve"> Jakarta: Depdikbud P2LPTK.</w:t>
      </w:r>
    </w:p>
    <w:p w:rsidR="0099695A" w:rsidRPr="0099695A" w:rsidRDefault="0099695A" w:rsidP="0099695A">
      <w:pPr>
        <w:spacing w:after="0" w:line="240" w:lineRule="auto"/>
        <w:ind w:left="1134" w:hanging="1134"/>
        <w:jc w:val="both"/>
        <w:rPr>
          <w:rFonts w:ascii="Times New Roman" w:hAnsi="Times New Roman" w:cs="Times New Roman"/>
          <w:sz w:val="16"/>
        </w:rPr>
      </w:pPr>
    </w:p>
    <w:p w:rsidR="0099695A" w:rsidRDefault="0099695A" w:rsidP="0099695A">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Noer, A. Hamidsyah. 2002. </w:t>
      </w:r>
      <w:r>
        <w:rPr>
          <w:rFonts w:ascii="Times New Roman" w:hAnsi="Times New Roman" w:cs="Times New Roman"/>
          <w:i/>
          <w:sz w:val="24"/>
        </w:rPr>
        <w:t xml:space="preserve">Kepelatihan Dasar. </w:t>
      </w:r>
      <w:r>
        <w:rPr>
          <w:rFonts w:ascii="Times New Roman" w:hAnsi="Times New Roman" w:cs="Times New Roman"/>
          <w:sz w:val="24"/>
        </w:rPr>
        <w:t>Jakarta: Universitas Terbuka.</w:t>
      </w:r>
    </w:p>
    <w:p w:rsidR="0099695A" w:rsidRPr="0099695A" w:rsidRDefault="0099695A" w:rsidP="0099695A">
      <w:pPr>
        <w:spacing w:after="0" w:line="240" w:lineRule="auto"/>
        <w:ind w:left="1134" w:hanging="1134"/>
        <w:jc w:val="both"/>
        <w:rPr>
          <w:rFonts w:ascii="Times New Roman" w:hAnsi="Times New Roman" w:cs="Times New Roman"/>
          <w:sz w:val="16"/>
        </w:rPr>
      </w:pPr>
    </w:p>
    <w:p w:rsidR="0099695A" w:rsidRDefault="0099695A" w:rsidP="0099695A">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Pradana, Akhmad Aji. 2013. </w:t>
      </w:r>
      <w:r w:rsidRPr="00FF744E">
        <w:rPr>
          <w:rFonts w:ascii="Times New Roman" w:hAnsi="Times New Roman" w:cs="Times New Roman"/>
          <w:sz w:val="24"/>
        </w:rPr>
        <w:t>Kontribusi Tinggi Badan, dan Panjang Tungkai terhadap Kecepatan Lari cepat (sprint) 100 Meter Putra</w:t>
      </w:r>
      <w:r>
        <w:rPr>
          <w:rFonts w:ascii="Times New Roman" w:hAnsi="Times New Roman" w:cs="Times New Roman"/>
          <w:sz w:val="24"/>
        </w:rPr>
        <w:t xml:space="preserve">. </w:t>
      </w:r>
      <w:r w:rsidRPr="00FF744E">
        <w:rPr>
          <w:rFonts w:ascii="Times New Roman" w:hAnsi="Times New Roman" w:cs="Times New Roman"/>
          <w:i/>
          <w:sz w:val="24"/>
        </w:rPr>
        <w:t>Jurnal Kesehatan Olahraga</w:t>
      </w:r>
      <w:r>
        <w:rPr>
          <w:rFonts w:ascii="Times New Roman" w:hAnsi="Times New Roman" w:cs="Times New Roman"/>
          <w:sz w:val="24"/>
        </w:rPr>
        <w:t>, 1 (1) , 1-5.</w:t>
      </w:r>
    </w:p>
    <w:p w:rsidR="0099695A" w:rsidRPr="0099695A" w:rsidRDefault="0099695A" w:rsidP="0099695A">
      <w:pPr>
        <w:spacing w:after="0" w:line="240" w:lineRule="auto"/>
        <w:ind w:left="1134" w:hanging="1134"/>
        <w:jc w:val="both"/>
        <w:rPr>
          <w:rFonts w:ascii="Times New Roman" w:hAnsi="Times New Roman" w:cs="Times New Roman"/>
          <w:sz w:val="8"/>
        </w:rPr>
      </w:pPr>
    </w:p>
    <w:p w:rsidR="0099695A" w:rsidRDefault="0099695A" w:rsidP="0099695A">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Purwanto, Sugeng. 2013. Hubungan Antara Kecepatan dan Kelincahan dengan Kemampuan Menggiring Bola dalam dala Pemainan Sepakbola. </w:t>
      </w:r>
      <w:r>
        <w:rPr>
          <w:rFonts w:ascii="Times New Roman" w:hAnsi="Times New Roman" w:cs="Times New Roman"/>
          <w:i/>
          <w:sz w:val="24"/>
        </w:rPr>
        <w:t>Jurnal Pendidikan Olahraga dan Kesehatan,</w:t>
      </w:r>
      <w:r>
        <w:rPr>
          <w:rFonts w:ascii="Times New Roman" w:hAnsi="Times New Roman" w:cs="Times New Roman"/>
          <w:sz w:val="24"/>
        </w:rPr>
        <w:t>2 (2), 3.</w:t>
      </w:r>
    </w:p>
    <w:p w:rsidR="0099695A" w:rsidRPr="0099695A" w:rsidRDefault="0099695A" w:rsidP="0099695A">
      <w:pPr>
        <w:spacing w:after="0" w:line="240" w:lineRule="auto"/>
        <w:ind w:left="1134" w:hanging="1134"/>
        <w:jc w:val="both"/>
        <w:rPr>
          <w:rFonts w:ascii="Times New Roman" w:hAnsi="Times New Roman" w:cs="Times New Roman"/>
          <w:sz w:val="14"/>
        </w:rPr>
      </w:pPr>
    </w:p>
    <w:p w:rsidR="0099695A" w:rsidRPr="00C24022" w:rsidRDefault="0099695A" w:rsidP="0099695A">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Rudyanto. 2012. Hubungan Berat Badan Tinggi Badan dan Panjang Tungkai Dengan Kelincahan. </w:t>
      </w:r>
      <w:r>
        <w:rPr>
          <w:rFonts w:ascii="Times New Roman" w:hAnsi="Times New Roman" w:cs="Times New Roman"/>
          <w:i/>
          <w:sz w:val="24"/>
        </w:rPr>
        <w:t xml:space="preserve">Jurnal of sport sciences and Fitness, </w:t>
      </w:r>
      <w:r w:rsidRPr="00AC0397">
        <w:rPr>
          <w:rFonts w:ascii="Times New Roman" w:hAnsi="Times New Roman" w:cs="Times New Roman"/>
          <w:sz w:val="24"/>
        </w:rPr>
        <w:t>(2)</w:t>
      </w:r>
      <w:r>
        <w:rPr>
          <w:rFonts w:ascii="Times New Roman" w:hAnsi="Times New Roman" w:cs="Times New Roman"/>
          <w:sz w:val="24"/>
        </w:rPr>
        <w:t>, 2252-6528.</w:t>
      </w:r>
    </w:p>
    <w:p w:rsidR="0099695A" w:rsidRPr="0099695A" w:rsidRDefault="0099695A" w:rsidP="0099695A">
      <w:pPr>
        <w:spacing w:after="0" w:line="240" w:lineRule="auto"/>
        <w:jc w:val="both"/>
        <w:rPr>
          <w:rFonts w:ascii="Times New Roman" w:hAnsi="Times New Roman" w:cs="Times New Roman"/>
          <w:sz w:val="14"/>
        </w:rPr>
      </w:pPr>
      <w:bookmarkStart w:id="0" w:name="_GoBack"/>
      <w:bookmarkEnd w:id="0"/>
    </w:p>
    <w:p w:rsidR="0099695A" w:rsidRDefault="0099695A" w:rsidP="0099695A">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Sajoto, Much. 1988. </w:t>
      </w:r>
      <w:r>
        <w:rPr>
          <w:rFonts w:ascii="Times New Roman" w:hAnsi="Times New Roman" w:cs="Times New Roman"/>
          <w:i/>
          <w:sz w:val="24"/>
        </w:rPr>
        <w:t>Pembinaan Kondisi Fisik dalam Olahraga.</w:t>
      </w:r>
      <w:r>
        <w:rPr>
          <w:rFonts w:ascii="Times New Roman" w:hAnsi="Times New Roman" w:cs="Times New Roman"/>
          <w:sz w:val="24"/>
        </w:rPr>
        <w:t xml:space="preserve"> Jakarta: Depdikbud dirjen Dikti.</w:t>
      </w:r>
    </w:p>
    <w:p w:rsidR="00C07F6B" w:rsidRDefault="00C07F6B" w:rsidP="00C07F6B">
      <w:pPr>
        <w:spacing w:after="0" w:line="360" w:lineRule="auto"/>
        <w:rPr>
          <w:rFonts w:ascii="Times New Roman" w:hAnsi="Times New Roman"/>
          <w:b/>
          <w:sz w:val="24"/>
          <w:szCs w:val="24"/>
        </w:rPr>
      </w:pPr>
    </w:p>
    <w:p w:rsidR="00C07F6B" w:rsidRDefault="00C07F6B" w:rsidP="00B77779">
      <w:pPr>
        <w:spacing w:after="0" w:line="240" w:lineRule="auto"/>
        <w:rPr>
          <w:rFonts w:ascii="Times New Roman" w:hAnsi="Times New Roman" w:cs="Times New Roman"/>
          <w:sz w:val="24"/>
        </w:rPr>
      </w:pPr>
    </w:p>
    <w:p w:rsidR="008A659B" w:rsidRDefault="008A659B" w:rsidP="00B77779">
      <w:pPr>
        <w:spacing w:after="0" w:line="240" w:lineRule="auto"/>
        <w:rPr>
          <w:rFonts w:ascii="Times New Roman" w:hAnsi="Times New Roman" w:cs="Times New Roman"/>
          <w:sz w:val="24"/>
        </w:rPr>
      </w:pPr>
    </w:p>
    <w:sectPr w:rsidR="008A659B" w:rsidSect="00A73C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AAC"/>
    <w:multiLevelType w:val="hybridMultilevel"/>
    <w:tmpl w:val="D7660C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
    <w:nsid w:val="364C4080"/>
    <w:multiLevelType w:val="singleLevel"/>
    <w:tmpl w:val="3DD208DC"/>
    <w:lvl w:ilvl="0">
      <w:start w:val="1"/>
      <w:numFmt w:val="upperLetter"/>
      <w:lvlText w:val="%1."/>
      <w:lvlJc w:val="left"/>
      <w:pPr>
        <w:tabs>
          <w:tab w:val="num" w:pos="435"/>
        </w:tabs>
        <w:ind w:left="435" w:hanging="435"/>
      </w:pPr>
      <w:rPr>
        <w:rFonts w:hint="default"/>
      </w:rPr>
    </w:lvl>
  </w:abstractNum>
  <w:abstractNum w:abstractNumId="3">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2545D5E"/>
    <w:multiLevelType w:val="hybridMultilevel"/>
    <w:tmpl w:val="43BAC2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E27422"/>
    <w:multiLevelType w:val="hybridMultilevel"/>
    <w:tmpl w:val="5D6ED4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025C09"/>
    <w:multiLevelType w:val="hybridMultilevel"/>
    <w:tmpl w:val="AFCA6AB4"/>
    <w:lvl w:ilvl="0" w:tplc="FEE0A3A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FD60247"/>
    <w:multiLevelType w:val="hybridMultilevel"/>
    <w:tmpl w:val="BDAE46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E667A2">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621EDE"/>
    <w:rsid w:val="000072BE"/>
    <w:rsid w:val="00010E4F"/>
    <w:rsid w:val="0002113B"/>
    <w:rsid w:val="000239D6"/>
    <w:rsid w:val="000250F8"/>
    <w:rsid w:val="000262BC"/>
    <w:rsid w:val="00031679"/>
    <w:rsid w:val="00033FBA"/>
    <w:rsid w:val="0003704D"/>
    <w:rsid w:val="00041D85"/>
    <w:rsid w:val="00044AB3"/>
    <w:rsid w:val="00051133"/>
    <w:rsid w:val="0005330A"/>
    <w:rsid w:val="00055733"/>
    <w:rsid w:val="00057751"/>
    <w:rsid w:val="00070168"/>
    <w:rsid w:val="0008008E"/>
    <w:rsid w:val="0008529B"/>
    <w:rsid w:val="00090C7A"/>
    <w:rsid w:val="000927A7"/>
    <w:rsid w:val="000A32AA"/>
    <w:rsid w:val="000A4E1C"/>
    <w:rsid w:val="000A60F1"/>
    <w:rsid w:val="000B0702"/>
    <w:rsid w:val="000B10C0"/>
    <w:rsid w:val="000B7AEC"/>
    <w:rsid w:val="000C2CC1"/>
    <w:rsid w:val="000C5B24"/>
    <w:rsid w:val="000D323D"/>
    <w:rsid w:val="000E1EF9"/>
    <w:rsid w:val="000E4245"/>
    <w:rsid w:val="000F0D0C"/>
    <w:rsid w:val="000F5B23"/>
    <w:rsid w:val="00102A9D"/>
    <w:rsid w:val="00114ECC"/>
    <w:rsid w:val="001264C7"/>
    <w:rsid w:val="00130637"/>
    <w:rsid w:val="0013215A"/>
    <w:rsid w:val="00135CBD"/>
    <w:rsid w:val="0014019C"/>
    <w:rsid w:val="00153D9E"/>
    <w:rsid w:val="00155B49"/>
    <w:rsid w:val="001664B8"/>
    <w:rsid w:val="00172147"/>
    <w:rsid w:val="00175E22"/>
    <w:rsid w:val="0018569D"/>
    <w:rsid w:val="00191545"/>
    <w:rsid w:val="00191BCE"/>
    <w:rsid w:val="00196BBC"/>
    <w:rsid w:val="001A3650"/>
    <w:rsid w:val="001A7548"/>
    <w:rsid w:val="001B19E8"/>
    <w:rsid w:val="001B70C6"/>
    <w:rsid w:val="001C43DF"/>
    <w:rsid w:val="001D0A8E"/>
    <w:rsid w:val="001E7E91"/>
    <w:rsid w:val="001F1B55"/>
    <w:rsid w:val="001F3873"/>
    <w:rsid w:val="00204E75"/>
    <w:rsid w:val="002133FB"/>
    <w:rsid w:val="00214516"/>
    <w:rsid w:val="002174A5"/>
    <w:rsid w:val="0022652A"/>
    <w:rsid w:val="002503E3"/>
    <w:rsid w:val="00252E7A"/>
    <w:rsid w:val="002533A3"/>
    <w:rsid w:val="0025623A"/>
    <w:rsid w:val="0027263A"/>
    <w:rsid w:val="00272F38"/>
    <w:rsid w:val="00276D6B"/>
    <w:rsid w:val="00282BE9"/>
    <w:rsid w:val="002A6AE5"/>
    <w:rsid w:val="002B36AF"/>
    <w:rsid w:val="002B5CCD"/>
    <w:rsid w:val="002B7556"/>
    <w:rsid w:val="002C1348"/>
    <w:rsid w:val="002C7C1A"/>
    <w:rsid w:val="002D488F"/>
    <w:rsid w:val="002E427E"/>
    <w:rsid w:val="002F3317"/>
    <w:rsid w:val="002F59DF"/>
    <w:rsid w:val="003005FD"/>
    <w:rsid w:val="0032660D"/>
    <w:rsid w:val="003268C7"/>
    <w:rsid w:val="00333644"/>
    <w:rsid w:val="003339D3"/>
    <w:rsid w:val="00351D3E"/>
    <w:rsid w:val="003531F0"/>
    <w:rsid w:val="00356C57"/>
    <w:rsid w:val="003612BF"/>
    <w:rsid w:val="00375E95"/>
    <w:rsid w:val="00375FAB"/>
    <w:rsid w:val="00380323"/>
    <w:rsid w:val="00395BE4"/>
    <w:rsid w:val="00396539"/>
    <w:rsid w:val="003A6D43"/>
    <w:rsid w:val="003B42B7"/>
    <w:rsid w:val="003B6EA9"/>
    <w:rsid w:val="003B7129"/>
    <w:rsid w:val="003C0CFE"/>
    <w:rsid w:val="003C3FDF"/>
    <w:rsid w:val="003D1397"/>
    <w:rsid w:val="003E2EF7"/>
    <w:rsid w:val="003E35FC"/>
    <w:rsid w:val="003E4BCA"/>
    <w:rsid w:val="003E57BE"/>
    <w:rsid w:val="003F7D9D"/>
    <w:rsid w:val="00403347"/>
    <w:rsid w:val="00404100"/>
    <w:rsid w:val="00422E46"/>
    <w:rsid w:val="004319D7"/>
    <w:rsid w:val="004405FB"/>
    <w:rsid w:val="00453B2A"/>
    <w:rsid w:val="00466166"/>
    <w:rsid w:val="004664FF"/>
    <w:rsid w:val="00467F2D"/>
    <w:rsid w:val="00485F06"/>
    <w:rsid w:val="00486AE1"/>
    <w:rsid w:val="00497547"/>
    <w:rsid w:val="004A4A36"/>
    <w:rsid w:val="004B0B3B"/>
    <w:rsid w:val="004B130E"/>
    <w:rsid w:val="004B2AA0"/>
    <w:rsid w:val="004B37FB"/>
    <w:rsid w:val="004C3FAC"/>
    <w:rsid w:val="004C6B82"/>
    <w:rsid w:val="004E40C4"/>
    <w:rsid w:val="004F2488"/>
    <w:rsid w:val="004F5162"/>
    <w:rsid w:val="0050388A"/>
    <w:rsid w:val="00510802"/>
    <w:rsid w:val="00512480"/>
    <w:rsid w:val="00512E1B"/>
    <w:rsid w:val="0052612F"/>
    <w:rsid w:val="00536B07"/>
    <w:rsid w:val="00536DE1"/>
    <w:rsid w:val="00537AFE"/>
    <w:rsid w:val="005520E5"/>
    <w:rsid w:val="00554B67"/>
    <w:rsid w:val="00557033"/>
    <w:rsid w:val="0056339A"/>
    <w:rsid w:val="00566662"/>
    <w:rsid w:val="005846FA"/>
    <w:rsid w:val="005862CF"/>
    <w:rsid w:val="005B1172"/>
    <w:rsid w:val="005C349B"/>
    <w:rsid w:val="005D0369"/>
    <w:rsid w:val="005D1A67"/>
    <w:rsid w:val="005D43FE"/>
    <w:rsid w:val="005D6C97"/>
    <w:rsid w:val="005D70DC"/>
    <w:rsid w:val="005E337B"/>
    <w:rsid w:val="005E3BE6"/>
    <w:rsid w:val="005E456C"/>
    <w:rsid w:val="005E47E6"/>
    <w:rsid w:val="005F19F4"/>
    <w:rsid w:val="005F573E"/>
    <w:rsid w:val="00606EB5"/>
    <w:rsid w:val="0061034B"/>
    <w:rsid w:val="006200C4"/>
    <w:rsid w:val="00621EDE"/>
    <w:rsid w:val="006221B1"/>
    <w:rsid w:val="00627807"/>
    <w:rsid w:val="00632CAF"/>
    <w:rsid w:val="00645D61"/>
    <w:rsid w:val="00646887"/>
    <w:rsid w:val="00650D37"/>
    <w:rsid w:val="006812F3"/>
    <w:rsid w:val="006829E9"/>
    <w:rsid w:val="00684398"/>
    <w:rsid w:val="0069114E"/>
    <w:rsid w:val="00693230"/>
    <w:rsid w:val="0069707A"/>
    <w:rsid w:val="006B17A4"/>
    <w:rsid w:val="006C02E3"/>
    <w:rsid w:val="006C096E"/>
    <w:rsid w:val="006C17B1"/>
    <w:rsid w:val="006D479D"/>
    <w:rsid w:val="006D6DBB"/>
    <w:rsid w:val="006E3472"/>
    <w:rsid w:val="006E3DA1"/>
    <w:rsid w:val="006F4C29"/>
    <w:rsid w:val="0070236E"/>
    <w:rsid w:val="00712EC5"/>
    <w:rsid w:val="007132C3"/>
    <w:rsid w:val="00714B46"/>
    <w:rsid w:val="0072047C"/>
    <w:rsid w:val="007300E5"/>
    <w:rsid w:val="00730777"/>
    <w:rsid w:val="007355B6"/>
    <w:rsid w:val="00741118"/>
    <w:rsid w:val="00741DBB"/>
    <w:rsid w:val="00743FBE"/>
    <w:rsid w:val="00751614"/>
    <w:rsid w:val="00753D12"/>
    <w:rsid w:val="007656A8"/>
    <w:rsid w:val="00774989"/>
    <w:rsid w:val="0077602C"/>
    <w:rsid w:val="0077696F"/>
    <w:rsid w:val="0078025C"/>
    <w:rsid w:val="00780D89"/>
    <w:rsid w:val="00785841"/>
    <w:rsid w:val="007864A7"/>
    <w:rsid w:val="00792DFE"/>
    <w:rsid w:val="0079335B"/>
    <w:rsid w:val="007A0AA5"/>
    <w:rsid w:val="007A364B"/>
    <w:rsid w:val="007A4C95"/>
    <w:rsid w:val="007B121A"/>
    <w:rsid w:val="007B33B9"/>
    <w:rsid w:val="007B67D1"/>
    <w:rsid w:val="007C7D4F"/>
    <w:rsid w:val="007D365E"/>
    <w:rsid w:val="007D3A87"/>
    <w:rsid w:val="007D5293"/>
    <w:rsid w:val="007D5FB2"/>
    <w:rsid w:val="007E34D5"/>
    <w:rsid w:val="007F029F"/>
    <w:rsid w:val="007F6FD7"/>
    <w:rsid w:val="00807EE0"/>
    <w:rsid w:val="00814149"/>
    <w:rsid w:val="0082019F"/>
    <w:rsid w:val="00823A13"/>
    <w:rsid w:val="00830CEA"/>
    <w:rsid w:val="00841930"/>
    <w:rsid w:val="00842545"/>
    <w:rsid w:val="0084395B"/>
    <w:rsid w:val="00846B20"/>
    <w:rsid w:val="008512C7"/>
    <w:rsid w:val="0085185E"/>
    <w:rsid w:val="00851AE3"/>
    <w:rsid w:val="00853DA5"/>
    <w:rsid w:val="00856B20"/>
    <w:rsid w:val="00860865"/>
    <w:rsid w:val="00860F35"/>
    <w:rsid w:val="00862C20"/>
    <w:rsid w:val="00866115"/>
    <w:rsid w:val="00870FF3"/>
    <w:rsid w:val="00887E7C"/>
    <w:rsid w:val="008904AB"/>
    <w:rsid w:val="00891211"/>
    <w:rsid w:val="0089263E"/>
    <w:rsid w:val="00895F9D"/>
    <w:rsid w:val="008A188C"/>
    <w:rsid w:val="008A62BF"/>
    <w:rsid w:val="008A659B"/>
    <w:rsid w:val="008F22DF"/>
    <w:rsid w:val="00906ABA"/>
    <w:rsid w:val="0090779F"/>
    <w:rsid w:val="009127F9"/>
    <w:rsid w:val="00922E06"/>
    <w:rsid w:val="0092498A"/>
    <w:rsid w:val="009426C9"/>
    <w:rsid w:val="00944364"/>
    <w:rsid w:val="00944F84"/>
    <w:rsid w:val="00951741"/>
    <w:rsid w:val="00957E42"/>
    <w:rsid w:val="009602DB"/>
    <w:rsid w:val="009653F5"/>
    <w:rsid w:val="00973296"/>
    <w:rsid w:val="00974294"/>
    <w:rsid w:val="009755CA"/>
    <w:rsid w:val="00981384"/>
    <w:rsid w:val="00991FA1"/>
    <w:rsid w:val="00992292"/>
    <w:rsid w:val="0099695A"/>
    <w:rsid w:val="0099712F"/>
    <w:rsid w:val="009A0775"/>
    <w:rsid w:val="009B0CFC"/>
    <w:rsid w:val="009B4574"/>
    <w:rsid w:val="009B4E69"/>
    <w:rsid w:val="009B6AC5"/>
    <w:rsid w:val="009C3D50"/>
    <w:rsid w:val="009D4D4C"/>
    <w:rsid w:val="009D7AF5"/>
    <w:rsid w:val="009F13EE"/>
    <w:rsid w:val="009F1997"/>
    <w:rsid w:val="009F5CD8"/>
    <w:rsid w:val="00A0214F"/>
    <w:rsid w:val="00A03BDB"/>
    <w:rsid w:val="00A0613C"/>
    <w:rsid w:val="00A12401"/>
    <w:rsid w:val="00A14E98"/>
    <w:rsid w:val="00A21C56"/>
    <w:rsid w:val="00A242A7"/>
    <w:rsid w:val="00A37BF5"/>
    <w:rsid w:val="00A444BD"/>
    <w:rsid w:val="00A47DC7"/>
    <w:rsid w:val="00A51A48"/>
    <w:rsid w:val="00A51F51"/>
    <w:rsid w:val="00A56FF1"/>
    <w:rsid w:val="00A65ADA"/>
    <w:rsid w:val="00A70463"/>
    <w:rsid w:val="00A73C8C"/>
    <w:rsid w:val="00A74FA0"/>
    <w:rsid w:val="00A81081"/>
    <w:rsid w:val="00A86910"/>
    <w:rsid w:val="00A97929"/>
    <w:rsid w:val="00AA546C"/>
    <w:rsid w:val="00AB791F"/>
    <w:rsid w:val="00AC0825"/>
    <w:rsid w:val="00AC2ECB"/>
    <w:rsid w:val="00AD28DF"/>
    <w:rsid w:val="00AE1869"/>
    <w:rsid w:val="00AE5847"/>
    <w:rsid w:val="00AE7E2D"/>
    <w:rsid w:val="00B104FF"/>
    <w:rsid w:val="00B11354"/>
    <w:rsid w:val="00B214E2"/>
    <w:rsid w:val="00B22E32"/>
    <w:rsid w:val="00B24602"/>
    <w:rsid w:val="00B4149D"/>
    <w:rsid w:val="00B538F9"/>
    <w:rsid w:val="00B53CD7"/>
    <w:rsid w:val="00B6162F"/>
    <w:rsid w:val="00B66AEA"/>
    <w:rsid w:val="00B71601"/>
    <w:rsid w:val="00B74B00"/>
    <w:rsid w:val="00B75C20"/>
    <w:rsid w:val="00B77779"/>
    <w:rsid w:val="00B90257"/>
    <w:rsid w:val="00BA5751"/>
    <w:rsid w:val="00BA64E5"/>
    <w:rsid w:val="00BB0B47"/>
    <w:rsid w:val="00BB1051"/>
    <w:rsid w:val="00BB470F"/>
    <w:rsid w:val="00BB51D8"/>
    <w:rsid w:val="00BB7A52"/>
    <w:rsid w:val="00BC26CB"/>
    <w:rsid w:val="00BD1A84"/>
    <w:rsid w:val="00BE65F4"/>
    <w:rsid w:val="00BF052F"/>
    <w:rsid w:val="00BF3210"/>
    <w:rsid w:val="00BF4972"/>
    <w:rsid w:val="00C060DA"/>
    <w:rsid w:val="00C07F6B"/>
    <w:rsid w:val="00C103C6"/>
    <w:rsid w:val="00C23BAD"/>
    <w:rsid w:val="00C24ED2"/>
    <w:rsid w:val="00C315EE"/>
    <w:rsid w:val="00C344CD"/>
    <w:rsid w:val="00C36CA8"/>
    <w:rsid w:val="00C42A1A"/>
    <w:rsid w:val="00C43E03"/>
    <w:rsid w:val="00C46931"/>
    <w:rsid w:val="00C57A8E"/>
    <w:rsid w:val="00C632CD"/>
    <w:rsid w:val="00C91718"/>
    <w:rsid w:val="00CA43B7"/>
    <w:rsid w:val="00CA74D4"/>
    <w:rsid w:val="00CA77D7"/>
    <w:rsid w:val="00CA791A"/>
    <w:rsid w:val="00CB5003"/>
    <w:rsid w:val="00CD538D"/>
    <w:rsid w:val="00CF2C6D"/>
    <w:rsid w:val="00CF7AA2"/>
    <w:rsid w:val="00CF7F73"/>
    <w:rsid w:val="00D03378"/>
    <w:rsid w:val="00D07EE9"/>
    <w:rsid w:val="00D10C29"/>
    <w:rsid w:val="00D255F2"/>
    <w:rsid w:val="00D32A3A"/>
    <w:rsid w:val="00D432E7"/>
    <w:rsid w:val="00D62521"/>
    <w:rsid w:val="00D62E31"/>
    <w:rsid w:val="00D9286F"/>
    <w:rsid w:val="00DA53D7"/>
    <w:rsid w:val="00DA65D7"/>
    <w:rsid w:val="00DA7273"/>
    <w:rsid w:val="00DC4A70"/>
    <w:rsid w:val="00DD0C69"/>
    <w:rsid w:val="00DD2BE9"/>
    <w:rsid w:val="00DD5EF9"/>
    <w:rsid w:val="00DE54AA"/>
    <w:rsid w:val="00DF675E"/>
    <w:rsid w:val="00E0158B"/>
    <w:rsid w:val="00E12DA6"/>
    <w:rsid w:val="00E1418A"/>
    <w:rsid w:val="00E20E39"/>
    <w:rsid w:val="00E21110"/>
    <w:rsid w:val="00E274E9"/>
    <w:rsid w:val="00E279CE"/>
    <w:rsid w:val="00E30201"/>
    <w:rsid w:val="00E31B76"/>
    <w:rsid w:val="00E36FA5"/>
    <w:rsid w:val="00E37AB2"/>
    <w:rsid w:val="00E477E1"/>
    <w:rsid w:val="00E51D42"/>
    <w:rsid w:val="00E54B4D"/>
    <w:rsid w:val="00E60F27"/>
    <w:rsid w:val="00E62CD8"/>
    <w:rsid w:val="00E641F3"/>
    <w:rsid w:val="00E652C8"/>
    <w:rsid w:val="00E70991"/>
    <w:rsid w:val="00E724DC"/>
    <w:rsid w:val="00E73026"/>
    <w:rsid w:val="00E807CC"/>
    <w:rsid w:val="00E81C8A"/>
    <w:rsid w:val="00E8310D"/>
    <w:rsid w:val="00E831D1"/>
    <w:rsid w:val="00E87FEB"/>
    <w:rsid w:val="00EA0C46"/>
    <w:rsid w:val="00EA4AB7"/>
    <w:rsid w:val="00EA7414"/>
    <w:rsid w:val="00EB6D7B"/>
    <w:rsid w:val="00EC07F2"/>
    <w:rsid w:val="00EC25B3"/>
    <w:rsid w:val="00ED6EA8"/>
    <w:rsid w:val="00EE3D2E"/>
    <w:rsid w:val="00EE4292"/>
    <w:rsid w:val="00EE4B8F"/>
    <w:rsid w:val="00EE58DB"/>
    <w:rsid w:val="00EE63E5"/>
    <w:rsid w:val="00EF08FF"/>
    <w:rsid w:val="00EF190B"/>
    <w:rsid w:val="00EF3DB5"/>
    <w:rsid w:val="00EF6ECC"/>
    <w:rsid w:val="00F01EC8"/>
    <w:rsid w:val="00F049A8"/>
    <w:rsid w:val="00F15062"/>
    <w:rsid w:val="00F15CDA"/>
    <w:rsid w:val="00F34381"/>
    <w:rsid w:val="00F400ED"/>
    <w:rsid w:val="00F406A6"/>
    <w:rsid w:val="00F42646"/>
    <w:rsid w:val="00F45126"/>
    <w:rsid w:val="00F53A4D"/>
    <w:rsid w:val="00F53CB8"/>
    <w:rsid w:val="00F55423"/>
    <w:rsid w:val="00F6619E"/>
    <w:rsid w:val="00F754AD"/>
    <w:rsid w:val="00F866AE"/>
    <w:rsid w:val="00F938A7"/>
    <w:rsid w:val="00F93905"/>
    <w:rsid w:val="00F97BFA"/>
    <w:rsid w:val="00FB3F8B"/>
    <w:rsid w:val="00FB58FA"/>
    <w:rsid w:val="00FC2AAB"/>
    <w:rsid w:val="00FC2C3E"/>
    <w:rsid w:val="00FE5CB6"/>
    <w:rsid w:val="00FF171F"/>
    <w:rsid w:val="00FF5FB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DE"/>
  </w:style>
  <w:style w:type="paragraph" w:styleId="Heading4">
    <w:name w:val="heading 4"/>
    <w:basedOn w:val="Normal"/>
    <w:next w:val="Normal"/>
    <w:link w:val="Heading4Char"/>
    <w:semiHidden/>
    <w:unhideWhenUsed/>
    <w:qFormat/>
    <w:rsid w:val="00D432E7"/>
    <w:pPr>
      <w:keepNext/>
      <w:spacing w:before="240" w:after="60" w:line="240" w:lineRule="auto"/>
      <w:outlineLvl w:val="3"/>
    </w:pPr>
    <w:rPr>
      <w:rFonts w:ascii="Calibri" w:eastAsia="Times New Roman" w:hAnsi="Calibri" w:cs="Times New Roman"/>
      <w:b/>
      <w:bCs/>
      <w:noProo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DE"/>
    <w:rPr>
      <w:color w:val="0000FF" w:themeColor="hyperlink"/>
      <w:u w:val="single"/>
    </w:rPr>
  </w:style>
  <w:style w:type="character" w:customStyle="1" w:styleId="hps">
    <w:name w:val="hps"/>
    <w:basedOn w:val="DefaultParagraphFont"/>
    <w:rsid w:val="008A659B"/>
  </w:style>
  <w:style w:type="paragraph" w:styleId="ListParagraph">
    <w:name w:val="List Paragraph"/>
    <w:basedOn w:val="Normal"/>
    <w:link w:val="ListParagraphChar"/>
    <w:uiPriority w:val="34"/>
    <w:qFormat/>
    <w:rsid w:val="008A659B"/>
    <w:pPr>
      <w:ind w:left="720"/>
      <w:contextualSpacing/>
    </w:pPr>
    <w:rPr>
      <w:lang w:val="en-US"/>
    </w:rPr>
  </w:style>
  <w:style w:type="character" w:customStyle="1" w:styleId="ListParagraphChar">
    <w:name w:val="List Paragraph Char"/>
    <w:basedOn w:val="DefaultParagraphFont"/>
    <w:link w:val="ListParagraph"/>
    <w:uiPriority w:val="34"/>
    <w:locked/>
    <w:rsid w:val="008A659B"/>
    <w:rPr>
      <w:lang w:val="en-US"/>
    </w:rPr>
  </w:style>
  <w:style w:type="paragraph" w:styleId="BodyTextIndent2">
    <w:name w:val="Body Text Indent 2"/>
    <w:basedOn w:val="Normal"/>
    <w:link w:val="BodyTextIndent2Char"/>
    <w:semiHidden/>
    <w:rsid w:val="00D432E7"/>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D432E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D432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32E7"/>
    <w:rPr>
      <w:sz w:val="16"/>
      <w:szCs w:val="16"/>
    </w:rPr>
  </w:style>
  <w:style w:type="paragraph" w:styleId="BodyText2">
    <w:name w:val="Body Text 2"/>
    <w:basedOn w:val="Normal"/>
    <w:link w:val="BodyText2Char"/>
    <w:uiPriority w:val="99"/>
    <w:unhideWhenUsed/>
    <w:rsid w:val="00D432E7"/>
    <w:pPr>
      <w:spacing w:after="120" w:line="480" w:lineRule="auto"/>
    </w:pPr>
  </w:style>
  <w:style w:type="character" w:customStyle="1" w:styleId="BodyText2Char">
    <w:name w:val="Body Text 2 Char"/>
    <w:basedOn w:val="DefaultParagraphFont"/>
    <w:link w:val="BodyText2"/>
    <w:uiPriority w:val="99"/>
    <w:rsid w:val="00D432E7"/>
  </w:style>
  <w:style w:type="paragraph" w:customStyle="1" w:styleId="Default">
    <w:name w:val="Default"/>
    <w:rsid w:val="00D432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semiHidden/>
    <w:rsid w:val="00D432E7"/>
    <w:rPr>
      <w:rFonts w:ascii="Calibri" w:eastAsia="Times New Roman" w:hAnsi="Calibri" w:cs="Times New Roman"/>
      <w:b/>
      <w:bCs/>
      <w:noProof/>
      <w:sz w:val="28"/>
      <w:szCs w:val="2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DE"/>
  </w:style>
  <w:style w:type="paragraph" w:styleId="Heading4">
    <w:name w:val="heading 4"/>
    <w:basedOn w:val="Normal"/>
    <w:next w:val="Normal"/>
    <w:link w:val="Heading4Char"/>
    <w:semiHidden/>
    <w:unhideWhenUsed/>
    <w:qFormat/>
    <w:rsid w:val="00D432E7"/>
    <w:pPr>
      <w:keepNext/>
      <w:spacing w:before="240" w:after="60" w:line="240" w:lineRule="auto"/>
      <w:outlineLvl w:val="3"/>
    </w:pPr>
    <w:rPr>
      <w:rFonts w:ascii="Calibri" w:eastAsia="Times New Roman" w:hAnsi="Calibri" w:cs="Times New Roman"/>
      <w:b/>
      <w:bCs/>
      <w:noProo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DE"/>
    <w:rPr>
      <w:color w:val="0000FF" w:themeColor="hyperlink"/>
      <w:u w:val="single"/>
    </w:rPr>
  </w:style>
  <w:style w:type="character" w:customStyle="1" w:styleId="hps">
    <w:name w:val="hps"/>
    <w:basedOn w:val="DefaultParagraphFont"/>
    <w:rsid w:val="008A659B"/>
  </w:style>
  <w:style w:type="paragraph" w:styleId="ListParagraph">
    <w:name w:val="List Paragraph"/>
    <w:basedOn w:val="Normal"/>
    <w:link w:val="ListParagraphChar"/>
    <w:uiPriority w:val="34"/>
    <w:qFormat/>
    <w:rsid w:val="008A659B"/>
    <w:pPr>
      <w:ind w:left="720"/>
      <w:contextualSpacing/>
    </w:pPr>
    <w:rPr>
      <w:lang w:val="en-US"/>
    </w:rPr>
  </w:style>
  <w:style w:type="character" w:customStyle="1" w:styleId="ListParagraphChar">
    <w:name w:val="List Paragraph Char"/>
    <w:basedOn w:val="DefaultParagraphFont"/>
    <w:link w:val="ListParagraph"/>
    <w:uiPriority w:val="34"/>
    <w:locked/>
    <w:rsid w:val="008A659B"/>
    <w:rPr>
      <w:lang w:val="en-US"/>
    </w:rPr>
  </w:style>
  <w:style w:type="paragraph" w:styleId="BodyTextIndent2">
    <w:name w:val="Body Text Indent 2"/>
    <w:basedOn w:val="Normal"/>
    <w:link w:val="BodyTextIndent2Char"/>
    <w:semiHidden/>
    <w:rsid w:val="00D432E7"/>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D432E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D432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32E7"/>
    <w:rPr>
      <w:sz w:val="16"/>
      <w:szCs w:val="16"/>
    </w:rPr>
  </w:style>
  <w:style w:type="paragraph" w:styleId="BodyText2">
    <w:name w:val="Body Text 2"/>
    <w:basedOn w:val="Normal"/>
    <w:link w:val="BodyText2Char"/>
    <w:uiPriority w:val="99"/>
    <w:unhideWhenUsed/>
    <w:rsid w:val="00D432E7"/>
    <w:pPr>
      <w:spacing w:after="120" w:line="480" w:lineRule="auto"/>
    </w:pPr>
  </w:style>
  <w:style w:type="character" w:customStyle="1" w:styleId="BodyText2Char">
    <w:name w:val="Body Text 2 Char"/>
    <w:basedOn w:val="DefaultParagraphFont"/>
    <w:link w:val="BodyText2"/>
    <w:uiPriority w:val="99"/>
    <w:rsid w:val="00D432E7"/>
  </w:style>
  <w:style w:type="paragraph" w:customStyle="1" w:styleId="Default">
    <w:name w:val="Default"/>
    <w:rsid w:val="00D432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semiHidden/>
    <w:rsid w:val="00D432E7"/>
    <w:rPr>
      <w:rFonts w:ascii="Calibri" w:eastAsia="Times New Roman" w:hAnsi="Calibri" w:cs="Times New Roman"/>
      <w:b/>
      <w:bCs/>
      <w:noProof/>
      <w:sz w:val="28"/>
      <w:szCs w:val="28"/>
      <w:lang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drasix1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11</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FIK</cp:lastModifiedBy>
  <cp:revision>45</cp:revision>
  <cp:lastPrinted>2016-10-24T05:49:00Z</cp:lastPrinted>
  <dcterms:created xsi:type="dcterms:W3CDTF">2016-08-19T05:28:00Z</dcterms:created>
  <dcterms:modified xsi:type="dcterms:W3CDTF">2016-10-24T05:53:00Z</dcterms:modified>
</cp:coreProperties>
</file>