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A5" w:rsidRPr="00CA20A5" w:rsidRDefault="008923E8" w:rsidP="00CA20A5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2E82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7C47B7" w:rsidRDefault="008923E8" w:rsidP="007C47B7">
      <w:pPr>
        <w:pStyle w:val="Default"/>
        <w:ind w:left="709" w:hanging="709"/>
        <w:jc w:val="both"/>
        <w:rPr>
          <w:rFonts w:asciiTheme="majorBidi" w:hAnsiTheme="majorBidi" w:cstheme="majorBidi"/>
          <w:lang w:val="en-US"/>
        </w:rPr>
      </w:pPr>
      <w:r w:rsidRPr="00970FDA">
        <w:rPr>
          <w:rFonts w:asciiTheme="majorBidi" w:hAnsiTheme="majorBidi" w:cstheme="majorBidi"/>
        </w:rPr>
        <w:t xml:space="preserve">Ali, Muhammad. 1987. </w:t>
      </w:r>
      <w:r w:rsidRPr="00970FDA">
        <w:rPr>
          <w:rFonts w:asciiTheme="majorBidi" w:hAnsiTheme="majorBidi" w:cstheme="majorBidi"/>
          <w:i/>
          <w:iCs/>
        </w:rPr>
        <w:t xml:space="preserve">Guru dalam proses mengajar. </w:t>
      </w:r>
      <w:r w:rsidR="007C47B7">
        <w:rPr>
          <w:rFonts w:asciiTheme="majorBidi" w:hAnsiTheme="majorBidi" w:cstheme="majorBidi"/>
        </w:rPr>
        <w:t>Bandung</w:t>
      </w:r>
      <w:r w:rsidRPr="00970FDA">
        <w:rPr>
          <w:rFonts w:asciiTheme="majorBidi" w:hAnsiTheme="majorBidi" w:cstheme="majorBidi"/>
        </w:rPr>
        <w:t>: Sinar Baru Algesindo</w:t>
      </w:r>
      <w:r w:rsidRPr="00970FDA">
        <w:rPr>
          <w:rFonts w:asciiTheme="majorBidi" w:hAnsiTheme="majorBidi" w:cstheme="majorBidi"/>
          <w:lang w:val="en-US"/>
        </w:rPr>
        <w:t>.</w:t>
      </w:r>
    </w:p>
    <w:p w:rsidR="007C47B7" w:rsidRDefault="007C47B7" w:rsidP="007C47B7">
      <w:pPr>
        <w:pStyle w:val="Default"/>
        <w:ind w:left="709" w:hanging="709"/>
        <w:jc w:val="both"/>
        <w:rPr>
          <w:rFonts w:asciiTheme="majorBidi" w:hAnsiTheme="majorBidi" w:cstheme="majorBidi"/>
          <w:lang w:val="en-US"/>
        </w:rPr>
      </w:pPr>
    </w:p>
    <w:p w:rsidR="008923E8" w:rsidRDefault="00AA1DAE" w:rsidP="00F8574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IPA.</w:t>
      </w:r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Makasssar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3E8" w:rsidRDefault="000B2DE6" w:rsidP="007C47B7">
      <w:pPr>
        <w:pStyle w:val="Default"/>
        <w:jc w:val="both"/>
        <w:rPr>
          <w:bCs/>
          <w:lang w:val="en-US"/>
        </w:rPr>
      </w:pPr>
      <w:proofErr w:type="spellStart"/>
      <w:proofErr w:type="gramStart"/>
      <w:r>
        <w:rPr>
          <w:bCs/>
          <w:lang w:val="en-US"/>
        </w:rPr>
        <w:t>B</w:t>
      </w:r>
      <w:r w:rsidRPr="000B2DE6">
        <w:rPr>
          <w:bCs/>
          <w:lang w:val="en-US"/>
        </w:rPr>
        <w:t>aharuddin</w:t>
      </w:r>
      <w:proofErr w:type="spellEnd"/>
      <w:r w:rsidRPr="000B2DE6">
        <w:rPr>
          <w:bCs/>
          <w:lang w:val="en-US"/>
        </w:rPr>
        <w:t xml:space="preserve"> </w:t>
      </w:r>
      <w:proofErr w:type="spellStart"/>
      <w:r w:rsidRPr="000B2DE6">
        <w:rPr>
          <w:bCs/>
          <w:lang w:val="en-US"/>
        </w:rPr>
        <w:t>dan</w:t>
      </w:r>
      <w:proofErr w:type="spellEnd"/>
      <w:r w:rsidRPr="000B2DE6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Esa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Nur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Wahyuni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 xml:space="preserve">2015. </w:t>
      </w:r>
      <w:proofErr w:type="spellStart"/>
      <w:r>
        <w:rPr>
          <w:bCs/>
          <w:i/>
          <w:lang w:val="en-US"/>
        </w:rPr>
        <w:t>Teori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Belajar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dan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Pembelajaran</w:t>
      </w:r>
      <w:proofErr w:type="spellEnd"/>
      <w:r>
        <w:rPr>
          <w:bCs/>
          <w:i/>
          <w:lang w:val="en-US"/>
        </w:rPr>
        <w:t>.</w:t>
      </w:r>
      <w:proofErr w:type="gramEnd"/>
      <w:r>
        <w:rPr>
          <w:bCs/>
          <w:lang w:val="en-US"/>
        </w:rPr>
        <w:t xml:space="preserve"> Yogyakarta: </w:t>
      </w:r>
      <w:proofErr w:type="spellStart"/>
      <w:r>
        <w:rPr>
          <w:bCs/>
          <w:lang w:val="en-US"/>
        </w:rPr>
        <w:t>Ar-Ruzz</w:t>
      </w:r>
      <w:proofErr w:type="spellEnd"/>
      <w:r>
        <w:rPr>
          <w:bCs/>
          <w:lang w:val="en-US"/>
        </w:rPr>
        <w:t xml:space="preserve"> Media.</w:t>
      </w:r>
    </w:p>
    <w:p w:rsidR="00AA1DAE" w:rsidRDefault="00AA1DAE" w:rsidP="007C47B7">
      <w:pPr>
        <w:pStyle w:val="Default"/>
        <w:jc w:val="both"/>
        <w:rPr>
          <w:bCs/>
          <w:lang w:val="en-US"/>
        </w:rPr>
      </w:pPr>
    </w:p>
    <w:p w:rsidR="00AA1DAE" w:rsidRPr="00AA1DAE" w:rsidRDefault="00AA1DAE" w:rsidP="00AA1DA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IPA.</w:t>
      </w:r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Hayfa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Padang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B2DE6" w:rsidRPr="000B2DE6" w:rsidRDefault="000B2DE6" w:rsidP="00AA1DAE">
      <w:pPr>
        <w:pStyle w:val="Default"/>
        <w:ind w:left="709" w:hanging="709"/>
        <w:jc w:val="both"/>
        <w:rPr>
          <w:bCs/>
          <w:lang w:val="en-US"/>
        </w:rPr>
      </w:pPr>
    </w:p>
    <w:p w:rsidR="000A1C77" w:rsidRDefault="00194B8E" w:rsidP="00AA1DA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Ratna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Wilis</w:t>
      </w:r>
      <w:proofErr w:type="spellEnd"/>
      <w:r>
        <w:rPr>
          <w:rFonts w:asciiTheme="majorBidi" w:hAnsiTheme="majorBidi" w:cstheme="majorBidi"/>
          <w:sz w:val="24"/>
          <w:szCs w:val="24"/>
        </w:rPr>
        <w:t>. 2011</w:t>
      </w:r>
      <w:r w:rsidR="008923E8" w:rsidRPr="001161E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Teori-Teori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8923E8" w:rsidRPr="001161E5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8923E8" w:rsidRPr="001161E5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="008923E8" w:rsidRPr="001161E5">
        <w:rPr>
          <w:rFonts w:asciiTheme="majorBidi" w:hAnsiTheme="majorBidi" w:cstheme="majorBidi"/>
          <w:sz w:val="24"/>
          <w:szCs w:val="24"/>
        </w:rPr>
        <w:t>.</w:t>
      </w:r>
    </w:p>
    <w:p w:rsidR="000A1C77" w:rsidRDefault="000A1C77" w:rsidP="00AA1DA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Daryanto</w:t>
      </w:r>
      <w:proofErr w:type="spellEnd"/>
      <w:r>
        <w:rPr>
          <w:rFonts w:asciiTheme="majorBidi" w:hAnsiTheme="majorBidi" w:cstheme="majorBidi"/>
          <w:sz w:val="24"/>
          <w:szCs w:val="24"/>
        </w:rPr>
        <w:t>, 2010.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Yrama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Widya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A1C77" w:rsidRPr="000A1C77" w:rsidRDefault="000A1C77" w:rsidP="007C47B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Mudjiono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</w:t>
      </w:r>
      <w:r w:rsidR="004C6D96">
        <w:rPr>
          <w:rFonts w:ascii="Times New Roman" w:hAnsi="Times New Roman"/>
          <w:spacing w:val="2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ajaran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23E8" w:rsidRDefault="00DA76EE" w:rsidP="007C47B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>. 2010</w:t>
      </w:r>
      <w:r w:rsidR="008923E8" w:rsidRPr="001161E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923E8" w:rsidRPr="001161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923E8" w:rsidRPr="001161E5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="008923E8" w:rsidRPr="00116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8923E8" w:rsidRPr="00116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8923E8" w:rsidRPr="001161E5">
        <w:rPr>
          <w:rFonts w:asciiTheme="majorBidi" w:hAnsiTheme="majorBidi" w:cstheme="majorBidi"/>
          <w:sz w:val="24"/>
          <w:szCs w:val="24"/>
        </w:rPr>
        <w:t>.</w:t>
      </w:r>
    </w:p>
    <w:p w:rsidR="001011F2" w:rsidRPr="001011F2" w:rsidRDefault="001011F2" w:rsidP="007C47B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2011.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94B8E" w:rsidRDefault="008923E8" w:rsidP="007C47B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161E5">
        <w:rPr>
          <w:rFonts w:asciiTheme="majorBidi" w:hAnsiTheme="majorBidi" w:cstheme="majorBidi"/>
          <w:sz w:val="24"/>
          <w:szCs w:val="24"/>
        </w:rPr>
        <w:t>Mappasoro</w:t>
      </w:r>
      <w:proofErr w:type="spellEnd"/>
      <w:r w:rsidRPr="001161E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161E5">
        <w:rPr>
          <w:rFonts w:asciiTheme="majorBidi" w:hAnsiTheme="majorBidi" w:cstheme="majorBidi"/>
          <w:sz w:val="24"/>
          <w:szCs w:val="24"/>
        </w:rPr>
        <w:t xml:space="preserve"> 2013.</w:t>
      </w:r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gramStart"/>
      <w:r w:rsidRPr="001161E5">
        <w:rPr>
          <w:rFonts w:asciiTheme="majorBidi" w:hAnsiTheme="majorBidi" w:cstheme="majorBidi"/>
          <w:sz w:val="24"/>
          <w:szCs w:val="24"/>
        </w:rPr>
        <w:t>Makassar :FIP</w:t>
      </w:r>
      <w:proofErr w:type="gramEnd"/>
      <w:r w:rsidRPr="001161E5">
        <w:rPr>
          <w:rFonts w:asciiTheme="majorBidi" w:hAnsiTheme="majorBidi" w:cstheme="majorBidi"/>
          <w:sz w:val="24"/>
          <w:szCs w:val="24"/>
        </w:rPr>
        <w:t xml:space="preserve"> UNM.</w:t>
      </w:r>
    </w:p>
    <w:p w:rsidR="00194B8E" w:rsidRDefault="00194B8E" w:rsidP="007C47B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Hamalik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Oemar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2014.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566F3" w:rsidRDefault="009566F3" w:rsidP="007C47B7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Ibrahim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Nana </w:t>
      </w:r>
      <w:proofErr w:type="spellStart"/>
      <w:r>
        <w:rPr>
          <w:rFonts w:asciiTheme="majorBidi" w:hAnsiTheme="majorBidi" w:cstheme="majorBidi"/>
          <w:sz w:val="24"/>
          <w:szCs w:val="24"/>
        </w:rPr>
        <w:t>Syaodih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2010.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Perencanaan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C47B7" w:rsidRPr="009566F3" w:rsidRDefault="007C47B7" w:rsidP="007C47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923E8" w:rsidRDefault="008923E8" w:rsidP="007C47B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161E5">
        <w:rPr>
          <w:rFonts w:asciiTheme="majorBidi" w:hAnsiTheme="majorBidi" w:cstheme="majorBidi"/>
          <w:sz w:val="24"/>
          <w:szCs w:val="24"/>
        </w:rPr>
        <w:t>Ramayulis</w:t>
      </w:r>
      <w:proofErr w:type="spellEnd"/>
      <w:r w:rsidRPr="001161E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161E5">
        <w:rPr>
          <w:rFonts w:asciiTheme="majorBidi" w:hAnsiTheme="majorBidi" w:cstheme="majorBidi"/>
          <w:sz w:val="24"/>
          <w:szCs w:val="24"/>
        </w:rPr>
        <w:t xml:space="preserve"> 2013.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Etika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Keguruan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161E5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1161E5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Pr="00116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1161E5">
        <w:rPr>
          <w:rFonts w:asciiTheme="majorBidi" w:hAnsiTheme="majorBidi" w:cstheme="majorBidi"/>
          <w:sz w:val="24"/>
          <w:szCs w:val="24"/>
        </w:rPr>
        <w:t>.</w:t>
      </w:r>
    </w:p>
    <w:p w:rsidR="00906A5B" w:rsidRDefault="00906A5B" w:rsidP="00906A5B">
      <w:pPr>
        <w:widowControl w:val="0"/>
        <w:autoSpaceDE w:val="0"/>
        <w:autoSpaceDN w:val="0"/>
        <w:adjustRightInd w:val="0"/>
        <w:spacing w:before="24" w:after="0" w:line="24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4"/>
        </w:rPr>
        <w:t>Ratnasari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</w:rPr>
        <w:t>, Tia</w:t>
      </w:r>
      <w:r w:rsidR="009036E5">
        <w:rPr>
          <w:rFonts w:ascii="Times New Roman" w:eastAsiaTheme="minorHAnsi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</w:rPr>
        <w:t>2017</w:t>
      </w:r>
      <w:r w:rsidRPr="00906A5B">
        <w:rPr>
          <w:rFonts w:ascii="Times New Roman" w:eastAsiaTheme="minorHAnsi" w:hAnsi="Times New Roman" w:cs="Times New Roman"/>
          <w:color w:val="000000"/>
          <w:sz w:val="24"/>
        </w:rPr>
        <w:t xml:space="preserve">. </w:t>
      </w:r>
      <w:proofErr w:type="spellStart"/>
      <w:r w:rsidRPr="00906A5B">
        <w:rPr>
          <w:rFonts w:ascii="Times New Roman" w:hAnsi="Times New Roman"/>
          <w:bCs/>
          <w:spacing w:val="-1"/>
          <w:sz w:val="24"/>
          <w:szCs w:val="24"/>
        </w:rPr>
        <w:t>P</w:t>
      </w:r>
      <w:r w:rsidRPr="00906A5B">
        <w:rPr>
          <w:rFonts w:ascii="Times New Roman" w:hAnsi="Times New Roman"/>
          <w:bCs/>
          <w:sz w:val="24"/>
          <w:szCs w:val="24"/>
        </w:rPr>
        <w:t>e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906A5B">
        <w:rPr>
          <w:rFonts w:ascii="Times New Roman" w:hAnsi="Times New Roman"/>
          <w:bCs/>
          <w:sz w:val="24"/>
          <w:szCs w:val="24"/>
        </w:rPr>
        <w:t>g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aru</w:t>
      </w:r>
      <w:r w:rsidRPr="00906A5B">
        <w:rPr>
          <w:rFonts w:ascii="Times New Roman" w:hAnsi="Times New Roman"/>
          <w:bCs/>
          <w:sz w:val="24"/>
          <w:szCs w:val="24"/>
        </w:rPr>
        <w:t>h</w:t>
      </w:r>
      <w:proofErr w:type="spellEnd"/>
      <w:r w:rsidRPr="00906A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pacing w:val="-1"/>
          <w:sz w:val="24"/>
          <w:szCs w:val="24"/>
        </w:rPr>
        <w:t>P</w:t>
      </w:r>
      <w:r w:rsidRPr="00906A5B">
        <w:rPr>
          <w:rFonts w:ascii="Times New Roman" w:hAnsi="Times New Roman"/>
          <w:bCs/>
          <w:sz w:val="24"/>
          <w:szCs w:val="24"/>
        </w:rPr>
        <w:t>e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906A5B">
        <w:rPr>
          <w:rFonts w:ascii="Times New Roman" w:hAnsi="Times New Roman"/>
          <w:bCs/>
          <w:spacing w:val="2"/>
          <w:sz w:val="24"/>
          <w:szCs w:val="24"/>
        </w:rPr>
        <w:t>g</w:t>
      </w:r>
      <w:r w:rsidRPr="00906A5B">
        <w:rPr>
          <w:rFonts w:ascii="Times New Roman" w:hAnsi="Times New Roman"/>
          <w:bCs/>
          <w:sz w:val="24"/>
          <w:szCs w:val="24"/>
        </w:rPr>
        <w:t>g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unaa</w:t>
      </w:r>
      <w:r w:rsidRPr="00906A5B">
        <w:rPr>
          <w:rFonts w:ascii="Times New Roman" w:hAnsi="Times New Roman"/>
          <w:bCs/>
          <w:sz w:val="24"/>
          <w:szCs w:val="24"/>
        </w:rPr>
        <w:t>n</w:t>
      </w:r>
      <w:proofErr w:type="spellEnd"/>
      <w:r w:rsidRPr="00906A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pacing w:val="-1"/>
          <w:sz w:val="24"/>
          <w:szCs w:val="24"/>
        </w:rPr>
        <w:t>M</w:t>
      </w:r>
      <w:r w:rsidRPr="00906A5B">
        <w:rPr>
          <w:rFonts w:ascii="Times New Roman" w:hAnsi="Times New Roman"/>
          <w:bCs/>
          <w:sz w:val="24"/>
          <w:szCs w:val="24"/>
        </w:rPr>
        <w:t>eto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06A5B">
        <w:rPr>
          <w:rFonts w:ascii="Times New Roman" w:hAnsi="Times New Roman"/>
          <w:bCs/>
          <w:sz w:val="24"/>
          <w:szCs w:val="24"/>
        </w:rPr>
        <w:t>e</w:t>
      </w:r>
      <w:proofErr w:type="spellEnd"/>
      <w:r w:rsidRPr="00906A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z w:val="24"/>
          <w:szCs w:val="24"/>
        </w:rPr>
        <w:t>Eks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p</w:t>
      </w:r>
      <w:r w:rsidRPr="00906A5B">
        <w:rPr>
          <w:rFonts w:ascii="Times New Roman" w:hAnsi="Times New Roman"/>
          <w:bCs/>
          <w:sz w:val="24"/>
          <w:szCs w:val="24"/>
        </w:rPr>
        <w:t>e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m</w:t>
      </w:r>
      <w:r w:rsidRPr="00906A5B">
        <w:rPr>
          <w:rFonts w:ascii="Times New Roman" w:hAnsi="Times New Roman"/>
          <w:bCs/>
          <w:sz w:val="24"/>
          <w:szCs w:val="24"/>
        </w:rPr>
        <w:t>en</w:t>
      </w:r>
      <w:proofErr w:type="spellEnd"/>
      <w:r w:rsidRPr="00906A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z w:val="24"/>
          <w:szCs w:val="24"/>
        </w:rPr>
        <w:t>Te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06A5B">
        <w:rPr>
          <w:rFonts w:ascii="Times New Roman" w:hAnsi="Times New Roman"/>
          <w:bCs/>
          <w:sz w:val="24"/>
          <w:szCs w:val="24"/>
        </w:rPr>
        <w:t>h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ada</w:t>
      </w:r>
      <w:r w:rsidRPr="00906A5B">
        <w:rPr>
          <w:rFonts w:ascii="Times New Roman" w:hAnsi="Times New Roman"/>
          <w:bCs/>
          <w:sz w:val="24"/>
          <w:szCs w:val="24"/>
        </w:rPr>
        <w:t>p</w:t>
      </w:r>
      <w:proofErr w:type="spellEnd"/>
      <w:r w:rsidRPr="00906A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z w:val="24"/>
          <w:szCs w:val="24"/>
        </w:rPr>
        <w:t>H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906A5B">
        <w:rPr>
          <w:rFonts w:ascii="Times New Roman" w:hAnsi="Times New Roman"/>
          <w:bCs/>
          <w:sz w:val="24"/>
          <w:szCs w:val="24"/>
        </w:rPr>
        <w:t>s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06A5B">
        <w:rPr>
          <w:rFonts w:ascii="Times New Roman" w:hAnsi="Times New Roman"/>
          <w:bCs/>
          <w:sz w:val="24"/>
          <w:szCs w:val="24"/>
        </w:rPr>
        <w:t>l</w:t>
      </w:r>
      <w:proofErr w:type="spellEnd"/>
      <w:r w:rsidRPr="00906A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z w:val="24"/>
          <w:szCs w:val="24"/>
        </w:rPr>
        <w:t>Bel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j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906A5B">
        <w:rPr>
          <w:rFonts w:ascii="Times New Roman" w:hAnsi="Times New Roman"/>
          <w:bCs/>
          <w:sz w:val="24"/>
          <w:szCs w:val="24"/>
        </w:rPr>
        <w:t>r</w:t>
      </w:r>
      <w:proofErr w:type="spellEnd"/>
      <w:r w:rsidRPr="00906A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I</w:t>
      </w:r>
      <w:r w:rsidR="009036E5">
        <w:rPr>
          <w:rFonts w:ascii="Times New Roman" w:hAnsi="Times New Roman"/>
          <w:bCs/>
          <w:spacing w:val="-1"/>
          <w:sz w:val="24"/>
          <w:szCs w:val="24"/>
        </w:rPr>
        <w:t>PA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pacing w:val="-1"/>
          <w:sz w:val="24"/>
          <w:szCs w:val="24"/>
        </w:rPr>
        <w:t>Pad</w:t>
      </w:r>
      <w:r w:rsidRPr="00906A5B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906A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z w:val="24"/>
          <w:szCs w:val="24"/>
        </w:rPr>
        <w:t>S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06A5B">
        <w:rPr>
          <w:rFonts w:ascii="Times New Roman" w:hAnsi="Times New Roman"/>
          <w:bCs/>
          <w:sz w:val="24"/>
          <w:szCs w:val="24"/>
        </w:rPr>
        <w:t>swa</w:t>
      </w:r>
      <w:proofErr w:type="spellEnd"/>
      <w:r w:rsidRPr="00906A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z w:val="24"/>
          <w:szCs w:val="24"/>
        </w:rPr>
        <w:t>Kel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906A5B">
        <w:rPr>
          <w:rFonts w:ascii="Times New Roman" w:hAnsi="Times New Roman"/>
          <w:bCs/>
          <w:sz w:val="24"/>
          <w:szCs w:val="24"/>
        </w:rPr>
        <w:t>s</w:t>
      </w:r>
      <w:proofErr w:type="spellEnd"/>
      <w:r w:rsidRPr="00906A5B">
        <w:rPr>
          <w:rFonts w:ascii="Times New Roman" w:hAnsi="Times New Roman"/>
          <w:bCs/>
          <w:sz w:val="24"/>
          <w:szCs w:val="24"/>
        </w:rPr>
        <w:t xml:space="preserve"> 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I</w:t>
      </w:r>
      <w:r w:rsidR="009036E5">
        <w:rPr>
          <w:rFonts w:ascii="Times New Roman" w:hAnsi="Times New Roman"/>
          <w:bCs/>
          <w:sz w:val="24"/>
          <w:szCs w:val="24"/>
        </w:rPr>
        <w:t>V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9036E5">
        <w:rPr>
          <w:rFonts w:ascii="Times New Roman" w:hAnsi="Times New Roman"/>
          <w:bCs/>
          <w:sz w:val="24"/>
          <w:szCs w:val="24"/>
        </w:rPr>
        <w:t>SD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906A5B">
        <w:rPr>
          <w:rFonts w:ascii="Times New Roman" w:hAnsi="Times New Roman"/>
          <w:bCs/>
          <w:sz w:val="24"/>
          <w:szCs w:val="24"/>
        </w:rPr>
        <w:t>ege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06A5B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906A5B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906A5B">
        <w:rPr>
          <w:rFonts w:ascii="Times New Roman" w:hAnsi="Times New Roman"/>
          <w:bCs/>
          <w:sz w:val="24"/>
          <w:szCs w:val="24"/>
        </w:rPr>
        <w:t>1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z w:val="24"/>
          <w:szCs w:val="24"/>
        </w:rPr>
        <w:t>K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ampun</w:t>
      </w:r>
      <w:r w:rsidRPr="00906A5B">
        <w:rPr>
          <w:rFonts w:ascii="Times New Roman" w:hAnsi="Times New Roman"/>
          <w:bCs/>
          <w:sz w:val="24"/>
          <w:szCs w:val="24"/>
        </w:rPr>
        <w:t>g</w:t>
      </w:r>
      <w:proofErr w:type="spellEnd"/>
      <w:r w:rsidRPr="00906A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z w:val="24"/>
          <w:szCs w:val="24"/>
        </w:rPr>
        <w:t>B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ar</w:t>
      </w:r>
      <w:r w:rsidRPr="00906A5B">
        <w:rPr>
          <w:rFonts w:ascii="Times New Roman" w:hAnsi="Times New Roman"/>
          <w:bCs/>
          <w:sz w:val="24"/>
          <w:szCs w:val="24"/>
        </w:rPr>
        <w:t>u</w:t>
      </w:r>
      <w:proofErr w:type="spellEnd"/>
      <w:r w:rsidRPr="00906A5B">
        <w:rPr>
          <w:rFonts w:ascii="Times New Roman" w:hAnsi="Times New Roman"/>
          <w:bCs/>
          <w:sz w:val="24"/>
          <w:szCs w:val="24"/>
        </w:rPr>
        <w:t xml:space="preserve"> B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anda</w:t>
      </w:r>
      <w:r w:rsidRPr="00906A5B">
        <w:rPr>
          <w:rFonts w:ascii="Times New Roman" w:hAnsi="Times New Roman"/>
          <w:bCs/>
          <w:sz w:val="24"/>
          <w:szCs w:val="24"/>
        </w:rPr>
        <w:t>r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06A5B">
        <w:rPr>
          <w:rFonts w:ascii="Times New Roman" w:hAnsi="Times New Roman"/>
          <w:bCs/>
          <w:sz w:val="24"/>
          <w:szCs w:val="24"/>
        </w:rPr>
        <w:t>L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m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p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906A5B">
        <w:rPr>
          <w:rFonts w:ascii="Times New Roman" w:hAnsi="Times New Roman"/>
          <w:bCs/>
          <w:sz w:val="24"/>
          <w:szCs w:val="24"/>
        </w:rPr>
        <w:t xml:space="preserve">g </w:t>
      </w:r>
      <w:proofErr w:type="spellStart"/>
      <w:r w:rsidRPr="00906A5B">
        <w:rPr>
          <w:rFonts w:ascii="Times New Roman" w:hAnsi="Times New Roman"/>
          <w:bCs/>
          <w:sz w:val="24"/>
          <w:szCs w:val="24"/>
        </w:rPr>
        <w:t>T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906A5B">
        <w:rPr>
          <w:rFonts w:ascii="Times New Roman" w:hAnsi="Times New Roman"/>
          <w:bCs/>
          <w:sz w:val="24"/>
          <w:szCs w:val="24"/>
        </w:rPr>
        <w:t>h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u</w:t>
      </w:r>
      <w:r w:rsidRPr="00906A5B">
        <w:rPr>
          <w:rFonts w:ascii="Times New Roman" w:hAnsi="Times New Roman"/>
          <w:bCs/>
          <w:sz w:val="24"/>
          <w:szCs w:val="24"/>
        </w:rPr>
        <w:t>n</w:t>
      </w:r>
      <w:proofErr w:type="spellEnd"/>
      <w:r w:rsidRPr="00906A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j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r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906A5B">
        <w:rPr>
          <w:rFonts w:ascii="Times New Roman" w:hAnsi="Times New Roman"/>
          <w:bCs/>
          <w:sz w:val="24"/>
          <w:szCs w:val="24"/>
        </w:rPr>
        <w:t>n</w:t>
      </w:r>
      <w:proofErr w:type="spellEnd"/>
      <w:r w:rsidRPr="00906A5B">
        <w:rPr>
          <w:rFonts w:ascii="Times New Roman" w:hAnsi="Times New Roman"/>
          <w:sz w:val="24"/>
          <w:szCs w:val="24"/>
        </w:rPr>
        <w:t xml:space="preserve"> 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2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01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6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/2</w:t>
      </w:r>
      <w:r w:rsidRPr="00906A5B">
        <w:rPr>
          <w:rFonts w:ascii="Times New Roman" w:hAnsi="Times New Roman"/>
          <w:bCs/>
          <w:spacing w:val="1"/>
          <w:sz w:val="24"/>
          <w:szCs w:val="24"/>
        </w:rPr>
        <w:t>0</w:t>
      </w:r>
      <w:r w:rsidRPr="00906A5B">
        <w:rPr>
          <w:rFonts w:ascii="Times New Roman" w:hAnsi="Times New Roman"/>
          <w:bCs/>
          <w:spacing w:val="-1"/>
          <w:sz w:val="24"/>
          <w:szCs w:val="24"/>
        </w:rPr>
        <w:t>1</w:t>
      </w:r>
      <w:r w:rsidRPr="00906A5B">
        <w:rPr>
          <w:rFonts w:ascii="Times New Roman" w:hAnsi="Times New Roman"/>
          <w:bCs/>
          <w:sz w:val="24"/>
          <w:szCs w:val="24"/>
        </w:rPr>
        <w:t>7</w:t>
      </w:r>
      <w:r w:rsidRPr="00906A5B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906A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A5B">
        <w:rPr>
          <w:rFonts w:ascii="Times New Roman" w:eastAsiaTheme="minorHAnsi" w:hAnsi="Times New Roman" w:cs="Times New Roman"/>
          <w:i/>
          <w:iCs/>
          <w:sz w:val="24"/>
          <w:szCs w:val="24"/>
        </w:rPr>
        <w:t>Skripsi</w:t>
      </w:r>
      <w:proofErr w:type="spellEnd"/>
      <w:r w:rsidRPr="00906A5B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Bandar Lampung</w:t>
      </w:r>
      <w:r w:rsidRPr="00906A5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proofErr w:type="spellStart"/>
      <w:r w:rsidRPr="00906A5B">
        <w:rPr>
          <w:rFonts w:ascii="Times New Roman" w:eastAsiaTheme="minorHAnsi" w:hAnsi="Times New Roman" w:cs="Times New Roman"/>
          <w:sz w:val="24"/>
          <w:szCs w:val="24"/>
        </w:rPr>
        <w:t>Universitas</w:t>
      </w:r>
      <w:proofErr w:type="spellEnd"/>
      <w:r w:rsidRPr="00906A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Lampung</w:t>
      </w:r>
      <w:r w:rsidRPr="00906A5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06A5B" w:rsidRPr="00906A5B" w:rsidRDefault="00906A5B" w:rsidP="00906A5B">
      <w:pPr>
        <w:widowControl w:val="0"/>
        <w:autoSpaceDE w:val="0"/>
        <w:autoSpaceDN w:val="0"/>
        <w:adjustRightInd w:val="0"/>
        <w:spacing w:before="24"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8923E8" w:rsidRPr="001161E5" w:rsidRDefault="008923E8" w:rsidP="008923E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161E5">
        <w:rPr>
          <w:rFonts w:asciiTheme="majorBidi" w:hAnsiTheme="majorBidi" w:cstheme="majorBidi"/>
          <w:sz w:val="24"/>
          <w:szCs w:val="24"/>
        </w:rPr>
        <w:t>Roestiyah</w:t>
      </w:r>
      <w:proofErr w:type="spellEnd"/>
      <w:r w:rsidRPr="001161E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161E5">
        <w:rPr>
          <w:rFonts w:asciiTheme="majorBidi" w:hAnsiTheme="majorBidi" w:cstheme="majorBidi"/>
          <w:sz w:val="24"/>
          <w:szCs w:val="24"/>
        </w:rPr>
        <w:t xml:space="preserve"> 2012.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gramStart"/>
      <w:r w:rsidRPr="001161E5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116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16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1161E5">
        <w:rPr>
          <w:rFonts w:asciiTheme="majorBidi" w:hAnsiTheme="majorBidi" w:cstheme="majorBidi"/>
          <w:sz w:val="24"/>
          <w:szCs w:val="24"/>
        </w:rPr>
        <w:t>.</w:t>
      </w:r>
    </w:p>
    <w:p w:rsidR="008923E8" w:rsidRPr="001161E5" w:rsidRDefault="00873225" w:rsidP="008923E8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Rusman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2016</w:t>
      </w:r>
      <w:r w:rsidR="008923E8" w:rsidRPr="001161E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Tematik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8923E8">
        <w:rPr>
          <w:rFonts w:asciiTheme="majorBidi" w:hAnsiTheme="majorBidi" w:cstheme="majorBidi"/>
          <w:sz w:val="24"/>
          <w:szCs w:val="24"/>
        </w:rPr>
        <w:t xml:space="preserve">Jakarta: </w:t>
      </w:r>
      <w:r w:rsidR="008923E8" w:rsidRPr="001161E5">
        <w:rPr>
          <w:rFonts w:asciiTheme="majorBidi" w:hAnsiTheme="majorBidi" w:cstheme="majorBidi"/>
          <w:sz w:val="24"/>
          <w:szCs w:val="24"/>
        </w:rPr>
        <w:t xml:space="preserve">PT Raja </w:t>
      </w:r>
      <w:proofErr w:type="spellStart"/>
      <w:r w:rsidR="008923E8" w:rsidRPr="001161E5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8923E8" w:rsidRPr="00116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8923E8" w:rsidRPr="001161E5">
        <w:rPr>
          <w:rFonts w:asciiTheme="majorBidi" w:hAnsiTheme="majorBidi" w:cstheme="majorBidi"/>
          <w:sz w:val="24"/>
          <w:szCs w:val="24"/>
        </w:rPr>
        <w:t>.</w:t>
      </w:r>
    </w:p>
    <w:p w:rsidR="008923E8" w:rsidRPr="001161E5" w:rsidRDefault="008923E8" w:rsidP="008923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0395E" w:rsidRDefault="00F72272" w:rsidP="006039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Abdullah.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 w:rsidR="008923E8" w:rsidRPr="00116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23E8" w:rsidRPr="0011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 xml:space="preserve"> Program S-1 </w:t>
      </w:r>
      <w:proofErr w:type="spellStart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>Fakultas</w:t>
      </w:r>
      <w:proofErr w:type="spellEnd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 xml:space="preserve"> UNM.</w:t>
      </w:r>
      <w:proofErr w:type="gramEnd"/>
      <w:r w:rsidR="008923E8" w:rsidRPr="00116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923E8" w:rsidRPr="001161E5"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 w:rsidR="008923E8" w:rsidRPr="001161E5"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F72272" w:rsidRPr="00F72272" w:rsidRDefault="00AA1DAE" w:rsidP="00F722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Samatowa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Usman</w:t>
      </w:r>
      <w:proofErr w:type="spellEnd"/>
      <w:r>
        <w:rPr>
          <w:rFonts w:ascii="Times New Roman" w:hAnsi="Times New Roman"/>
          <w:sz w:val="24"/>
          <w:szCs w:val="24"/>
        </w:rPr>
        <w:t>. 2016</w:t>
      </w:r>
      <w:r w:rsidR="00F722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2272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F72272">
        <w:rPr>
          <w:rFonts w:ascii="Times New Roman" w:hAnsi="Times New Roman"/>
          <w:i/>
          <w:sz w:val="24"/>
          <w:szCs w:val="24"/>
        </w:rPr>
        <w:t xml:space="preserve"> IPA di </w:t>
      </w:r>
      <w:proofErr w:type="spellStart"/>
      <w:r w:rsidR="00F72272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="00F722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2272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="00F72272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F72272">
        <w:rPr>
          <w:rFonts w:ascii="Times New Roman" w:hAnsi="Times New Roman"/>
          <w:sz w:val="24"/>
          <w:szCs w:val="24"/>
        </w:rPr>
        <w:t>Jakarta :</w:t>
      </w:r>
      <w:proofErr w:type="gramEnd"/>
      <w:r w:rsidR="00F72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272">
        <w:rPr>
          <w:rFonts w:ascii="Times New Roman" w:hAnsi="Times New Roman"/>
          <w:sz w:val="24"/>
          <w:szCs w:val="24"/>
        </w:rPr>
        <w:t>Indeks</w:t>
      </w:r>
      <w:proofErr w:type="spellEnd"/>
      <w:r w:rsidR="00F72272">
        <w:rPr>
          <w:rFonts w:ascii="Times New Roman" w:hAnsi="Times New Roman"/>
          <w:sz w:val="24"/>
          <w:szCs w:val="24"/>
        </w:rPr>
        <w:t>.</w:t>
      </w:r>
    </w:p>
    <w:p w:rsidR="00F72272" w:rsidRPr="00F72272" w:rsidRDefault="00F72272" w:rsidP="00F722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0395E" w:rsidRDefault="0060395E" w:rsidP="0060395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lam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2010.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faktor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ng 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ngaruhin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20A5" w:rsidRPr="00CA20A5" w:rsidRDefault="00CA20A5" w:rsidP="00716B3A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Suprijono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. 2009. </w:t>
      </w:r>
      <w:r w:rsidRPr="00CA20A5">
        <w:rPr>
          <w:rFonts w:ascii="Times New Roman" w:hAnsi="Times New Roman"/>
          <w:i/>
          <w:sz w:val="24"/>
          <w:szCs w:val="24"/>
        </w:rPr>
        <w:t xml:space="preserve">Cooperative Learning </w:t>
      </w:r>
      <w:proofErr w:type="spellStart"/>
      <w:r w:rsidRPr="00CA20A5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CA20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20A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A20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20A5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CA20A5">
        <w:rPr>
          <w:rFonts w:ascii="Times New Roman" w:hAnsi="Times New Roman"/>
          <w:i/>
          <w:sz w:val="24"/>
          <w:szCs w:val="24"/>
        </w:rPr>
        <w:t xml:space="preserve"> PAIKEM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Surabaya: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23E8" w:rsidRPr="001161E5" w:rsidRDefault="008923E8" w:rsidP="008923E8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61E5">
        <w:rPr>
          <w:rFonts w:asciiTheme="majorBidi" w:hAnsiTheme="majorBidi" w:cstheme="majorBidi"/>
          <w:sz w:val="24"/>
          <w:szCs w:val="24"/>
        </w:rPr>
        <w:t>Susanto</w:t>
      </w:r>
      <w:proofErr w:type="spellEnd"/>
      <w:r w:rsidRPr="001161E5">
        <w:rPr>
          <w:rFonts w:asciiTheme="majorBidi" w:hAnsiTheme="majorBidi" w:cstheme="majorBidi"/>
          <w:sz w:val="24"/>
          <w:szCs w:val="24"/>
        </w:rPr>
        <w:t xml:space="preserve">, Ahmad. </w:t>
      </w:r>
      <w:proofErr w:type="gramStart"/>
      <w:r w:rsidRPr="001161E5">
        <w:rPr>
          <w:rFonts w:asciiTheme="majorBidi" w:hAnsiTheme="majorBidi" w:cstheme="majorBidi"/>
          <w:sz w:val="24"/>
          <w:szCs w:val="24"/>
        </w:rPr>
        <w:t xml:space="preserve">2013.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CA20A5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="00CA20A5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="00CA20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A20A5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1161E5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1161E5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116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116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1E5">
        <w:rPr>
          <w:rFonts w:asciiTheme="majorBidi" w:hAnsiTheme="majorBidi" w:cstheme="majorBidi"/>
          <w:sz w:val="24"/>
          <w:szCs w:val="24"/>
        </w:rPr>
        <w:t>Prenadamedia</w:t>
      </w:r>
      <w:proofErr w:type="spellEnd"/>
      <w:r w:rsidRPr="001161E5">
        <w:rPr>
          <w:rFonts w:asciiTheme="majorBidi" w:hAnsiTheme="majorBidi" w:cstheme="majorBidi"/>
          <w:sz w:val="24"/>
          <w:szCs w:val="24"/>
        </w:rPr>
        <w:t xml:space="preserve"> Group. </w:t>
      </w:r>
    </w:p>
    <w:p w:rsidR="008923E8" w:rsidRDefault="009C1875" w:rsidP="008923E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2016</w:t>
      </w:r>
      <w:r w:rsidR="008923E8" w:rsidRPr="001161E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Merode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923E8" w:rsidRPr="001161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923E8" w:rsidRPr="001161E5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="008923E8" w:rsidRPr="00116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3E8" w:rsidRPr="001161E5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8923E8" w:rsidRPr="001161E5">
        <w:rPr>
          <w:rFonts w:asciiTheme="majorBidi" w:hAnsiTheme="majorBidi" w:cstheme="majorBidi"/>
          <w:sz w:val="24"/>
          <w:szCs w:val="24"/>
        </w:rPr>
        <w:t>.</w:t>
      </w:r>
    </w:p>
    <w:p w:rsidR="00F72272" w:rsidRDefault="00EA6EC5" w:rsidP="00F722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umant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2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Stra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gi</w:t>
      </w:r>
      <w:proofErr w:type="spellEnd"/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ar</w:t>
      </w:r>
      <w:proofErr w:type="spellEnd"/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ngaja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6A5B" w:rsidRDefault="00906A5B" w:rsidP="00F722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06A5B" w:rsidRPr="00906A5B" w:rsidRDefault="00906A5B" w:rsidP="00906A5B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4"/>
        </w:rPr>
        <w:t>Susanti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</w:rPr>
        <w:t>Werni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</w:rPr>
        <w:t>. 2017</w:t>
      </w:r>
      <w:r w:rsidRPr="00906A5B">
        <w:rPr>
          <w:rFonts w:ascii="Times New Roman" w:eastAsiaTheme="minorHAnsi" w:hAnsi="Times New Roman" w:cs="Times New Roman"/>
          <w:color w:val="000000"/>
          <w:sz w:val="24"/>
        </w:rPr>
        <w:t xml:space="preserve">.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>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(IPA</w:t>
      </w:r>
      <w:r w:rsidRPr="00906A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SD 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B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Kota </w:t>
      </w:r>
      <w:r w:rsidRPr="00906A5B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906A5B">
        <w:rPr>
          <w:rFonts w:ascii="Times New Roman" w:eastAsiaTheme="minorHAnsi" w:hAnsi="Times New Roman" w:cs="Times New Roman"/>
          <w:sz w:val="24"/>
        </w:rPr>
        <w:t xml:space="preserve">. </w:t>
      </w:r>
      <w:proofErr w:type="spellStart"/>
      <w:proofErr w:type="gramStart"/>
      <w:r w:rsidRPr="00906A5B">
        <w:rPr>
          <w:rFonts w:ascii="Times New Roman" w:eastAsiaTheme="minorHAnsi" w:hAnsi="Times New Roman" w:cs="Times New Roman"/>
          <w:i/>
          <w:iCs/>
          <w:sz w:val="24"/>
        </w:rPr>
        <w:t>Skripsi</w:t>
      </w:r>
      <w:proofErr w:type="spellEnd"/>
      <w:r>
        <w:rPr>
          <w:rFonts w:ascii="Times New Roman" w:eastAsiaTheme="minorHAnsi" w:hAnsi="Times New Roman" w:cs="Times New Roman"/>
          <w:sz w:val="24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</w:rPr>
        <w:t xml:space="preserve"> Makassar</w:t>
      </w:r>
      <w:r w:rsidRPr="00906A5B">
        <w:rPr>
          <w:rFonts w:ascii="Times New Roman" w:eastAsiaTheme="minorHAnsi" w:hAnsi="Times New Roman" w:cs="Times New Roman"/>
          <w:sz w:val="24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4"/>
        </w:rPr>
        <w:t>Universitas</w:t>
      </w:r>
      <w:proofErr w:type="spellEnd"/>
      <w:r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</w:rPr>
        <w:t>Negeri</w:t>
      </w:r>
      <w:proofErr w:type="spellEnd"/>
      <w:r>
        <w:rPr>
          <w:rFonts w:ascii="Times New Roman" w:eastAsiaTheme="minorHAnsi" w:hAnsi="Times New Roman" w:cs="Times New Roman"/>
          <w:sz w:val="24"/>
        </w:rPr>
        <w:t xml:space="preserve"> Makassar</w:t>
      </w:r>
      <w:r w:rsidRPr="00906A5B">
        <w:rPr>
          <w:rFonts w:ascii="Times New Roman" w:eastAsiaTheme="minorHAnsi" w:hAnsi="Times New Roman" w:cs="Times New Roman"/>
          <w:sz w:val="24"/>
        </w:rPr>
        <w:t>.</w:t>
      </w:r>
    </w:p>
    <w:p w:rsidR="00F72272" w:rsidRDefault="00F72272" w:rsidP="00F722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16B3A" w:rsidRDefault="00716B3A" w:rsidP="00716B3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Suyadi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6B3A" w:rsidRPr="00716B3A" w:rsidRDefault="00716B3A" w:rsidP="00716B3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711C" w:rsidRDefault="003D0A53" w:rsidP="0053711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Trianto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2014</w:t>
      </w:r>
      <w:r w:rsidR="008923E8" w:rsidRPr="001161E5">
        <w:rPr>
          <w:rFonts w:asciiTheme="majorBidi" w:hAnsiTheme="majorBidi" w:cstheme="majorBidi"/>
          <w:sz w:val="24"/>
          <w:szCs w:val="24"/>
        </w:rPr>
        <w:t xml:space="preserve">. </w:t>
      </w:r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Model </w:t>
      </w:r>
      <w:proofErr w:type="spellStart"/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bookmarkStart w:id="0" w:name="_GoBack"/>
      <w:bookmarkEnd w:id="0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Implementasinya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(KTSP)</w:t>
      </w:r>
      <w:r w:rsidR="008923E8" w:rsidRPr="001161E5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8923E8" w:rsidRPr="001161E5">
        <w:rPr>
          <w:rFonts w:asciiTheme="majorBidi" w:hAnsiTheme="majorBidi" w:cstheme="majorBidi"/>
          <w:sz w:val="24"/>
          <w:szCs w:val="24"/>
        </w:rPr>
        <w:t>.</w:t>
      </w:r>
    </w:p>
    <w:p w:rsidR="0053711C" w:rsidRDefault="0053711C" w:rsidP="00716B3A">
      <w:pPr>
        <w:pStyle w:val="NoSpacing"/>
        <w:spacing w:before="240"/>
        <w:jc w:val="both"/>
      </w:pPr>
      <w:proofErr w:type="spellStart"/>
      <w:r w:rsidRPr="0053711C">
        <w:rPr>
          <w:rFonts w:ascii="Times New Roman" w:hAnsi="Times New Roman" w:cs="Times New Roman"/>
          <w:spacing w:val="1"/>
          <w:sz w:val="24"/>
        </w:rPr>
        <w:t>W</w:t>
      </w:r>
      <w:r w:rsidRPr="0053711C">
        <w:rPr>
          <w:rFonts w:ascii="Times New Roman" w:hAnsi="Times New Roman" w:cs="Times New Roman"/>
          <w:sz w:val="24"/>
        </w:rPr>
        <w:t>inat</w:t>
      </w:r>
      <w:r w:rsidRPr="0053711C">
        <w:rPr>
          <w:rFonts w:ascii="Times New Roman" w:hAnsi="Times New Roman" w:cs="Times New Roman"/>
          <w:spacing w:val="-1"/>
          <w:sz w:val="24"/>
        </w:rPr>
        <w:t>a</w:t>
      </w:r>
      <w:r w:rsidRPr="0053711C">
        <w:rPr>
          <w:rFonts w:ascii="Times New Roman" w:hAnsi="Times New Roman" w:cs="Times New Roman"/>
          <w:sz w:val="24"/>
        </w:rPr>
        <w:t>putr</w:t>
      </w:r>
      <w:r w:rsidRPr="0053711C">
        <w:rPr>
          <w:rFonts w:ascii="Times New Roman" w:hAnsi="Times New Roman" w:cs="Times New Roman"/>
          <w:spacing w:val="-1"/>
          <w:sz w:val="24"/>
        </w:rPr>
        <w:t>a</w:t>
      </w:r>
      <w:proofErr w:type="spellEnd"/>
      <w:proofErr w:type="gramStart"/>
      <w:r w:rsidRPr="0053711C">
        <w:rPr>
          <w:rFonts w:ascii="Times New Roman" w:hAnsi="Times New Roman" w:cs="Times New Roman"/>
          <w:sz w:val="24"/>
        </w:rPr>
        <w:t xml:space="preserve">, </w:t>
      </w:r>
      <w:r w:rsidRPr="0053711C">
        <w:rPr>
          <w:rFonts w:ascii="Times New Roman" w:hAnsi="Times New Roman" w:cs="Times New Roman"/>
          <w:spacing w:val="24"/>
          <w:sz w:val="24"/>
        </w:rPr>
        <w:t xml:space="preserve"> </w:t>
      </w:r>
      <w:proofErr w:type="spellStart"/>
      <w:r w:rsidRPr="0053711C">
        <w:rPr>
          <w:rFonts w:ascii="Times New Roman" w:hAnsi="Times New Roman" w:cs="Times New Roman"/>
          <w:sz w:val="24"/>
        </w:rPr>
        <w:t>Udin</w:t>
      </w:r>
      <w:proofErr w:type="spellEnd"/>
      <w:proofErr w:type="gramEnd"/>
      <w:r w:rsidRPr="0053711C">
        <w:rPr>
          <w:rFonts w:ascii="Times New Roman" w:hAnsi="Times New Roman" w:cs="Times New Roman"/>
          <w:sz w:val="24"/>
        </w:rPr>
        <w:t xml:space="preserve"> </w:t>
      </w:r>
      <w:r w:rsidRPr="0053711C">
        <w:rPr>
          <w:rFonts w:ascii="Times New Roman" w:hAnsi="Times New Roman" w:cs="Times New Roman"/>
          <w:spacing w:val="24"/>
          <w:sz w:val="24"/>
        </w:rPr>
        <w:t xml:space="preserve"> </w:t>
      </w:r>
      <w:r w:rsidRPr="0053711C">
        <w:rPr>
          <w:rFonts w:ascii="Times New Roman" w:hAnsi="Times New Roman" w:cs="Times New Roman"/>
          <w:spacing w:val="1"/>
          <w:sz w:val="24"/>
        </w:rPr>
        <w:t>S</w:t>
      </w:r>
      <w:r w:rsidR="000B2DE6">
        <w:rPr>
          <w:rFonts w:ascii="Times New Roman" w:hAnsi="Times New Roman" w:cs="Times New Roman"/>
          <w:sz w:val="24"/>
        </w:rPr>
        <w:t xml:space="preserve">. </w:t>
      </w:r>
      <w:r w:rsidRPr="0053711C">
        <w:rPr>
          <w:rFonts w:ascii="Times New Roman" w:hAnsi="Times New Roman" w:cs="Times New Roman"/>
          <w:sz w:val="24"/>
        </w:rPr>
        <w:t xml:space="preserve">2005. </w:t>
      </w:r>
      <w:r w:rsidRPr="0053711C">
        <w:rPr>
          <w:rFonts w:ascii="Times New Roman" w:hAnsi="Times New Roman" w:cs="Times New Roman"/>
          <w:spacing w:val="26"/>
          <w:sz w:val="24"/>
        </w:rPr>
        <w:t xml:space="preserve"> </w:t>
      </w:r>
      <w:proofErr w:type="spellStart"/>
      <w:proofErr w:type="gramStart"/>
      <w:r w:rsidRPr="0053711C">
        <w:rPr>
          <w:rFonts w:ascii="Times New Roman" w:hAnsi="Times New Roman" w:cs="Times New Roman"/>
          <w:i/>
          <w:iCs/>
          <w:sz w:val="24"/>
        </w:rPr>
        <w:t>Stra</w:t>
      </w:r>
      <w:r w:rsidRPr="0053711C">
        <w:rPr>
          <w:rFonts w:ascii="Times New Roman" w:hAnsi="Times New Roman" w:cs="Times New Roman"/>
          <w:i/>
          <w:iCs/>
          <w:spacing w:val="1"/>
          <w:sz w:val="24"/>
        </w:rPr>
        <w:t>t</w:t>
      </w:r>
      <w:r w:rsidRPr="0053711C">
        <w:rPr>
          <w:rFonts w:ascii="Times New Roman" w:hAnsi="Times New Roman" w:cs="Times New Roman"/>
          <w:i/>
          <w:iCs/>
          <w:spacing w:val="-1"/>
          <w:sz w:val="24"/>
        </w:rPr>
        <w:t>e</w:t>
      </w:r>
      <w:r w:rsidRPr="0053711C">
        <w:rPr>
          <w:rFonts w:ascii="Times New Roman" w:hAnsi="Times New Roman" w:cs="Times New Roman"/>
          <w:i/>
          <w:iCs/>
          <w:sz w:val="24"/>
        </w:rPr>
        <w:t>gi</w:t>
      </w:r>
      <w:proofErr w:type="spellEnd"/>
      <w:r w:rsidRPr="0053711C">
        <w:rPr>
          <w:rFonts w:ascii="Times New Roman" w:hAnsi="Times New Roman" w:cs="Times New Roman"/>
          <w:i/>
          <w:iCs/>
          <w:sz w:val="24"/>
        </w:rPr>
        <w:t xml:space="preserve"> </w:t>
      </w:r>
      <w:r w:rsidRPr="0053711C">
        <w:rPr>
          <w:rFonts w:ascii="Times New Roman" w:hAnsi="Times New Roman" w:cs="Times New Roman"/>
          <w:i/>
          <w:iCs/>
          <w:spacing w:val="24"/>
          <w:sz w:val="24"/>
        </w:rPr>
        <w:t xml:space="preserve"> </w:t>
      </w:r>
      <w:proofErr w:type="spellStart"/>
      <w:r w:rsidRPr="0053711C">
        <w:rPr>
          <w:rFonts w:ascii="Times New Roman" w:hAnsi="Times New Roman" w:cs="Times New Roman"/>
          <w:i/>
          <w:iCs/>
          <w:sz w:val="24"/>
        </w:rPr>
        <w:t>B</w:t>
      </w:r>
      <w:r w:rsidRPr="0053711C">
        <w:rPr>
          <w:rFonts w:ascii="Times New Roman" w:hAnsi="Times New Roman" w:cs="Times New Roman"/>
          <w:i/>
          <w:iCs/>
          <w:spacing w:val="-1"/>
          <w:sz w:val="24"/>
        </w:rPr>
        <w:t>e</w:t>
      </w:r>
      <w:r w:rsidRPr="0053711C">
        <w:rPr>
          <w:rFonts w:ascii="Times New Roman" w:hAnsi="Times New Roman" w:cs="Times New Roman"/>
          <w:i/>
          <w:iCs/>
          <w:sz w:val="24"/>
        </w:rPr>
        <w:t>la</w:t>
      </w:r>
      <w:r w:rsidRPr="0053711C">
        <w:rPr>
          <w:rFonts w:ascii="Times New Roman" w:hAnsi="Times New Roman" w:cs="Times New Roman"/>
          <w:i/>
          <w:iCs/>
          <w:spacing w:val="1"/>
          <w:sz w:val="24"/>
        </w:rPr>
        <w:t>j</w:t>
      </w:r>
      <w:r w:rsidRPr="0053711C">
        <w:rPr>
          <w:rFonts w:ascii="Times New Roman" w:hAnsi="Times New Roman" w:cs="Times New Roman"/>
          <w:i/>
          <w:iCs/>
          <w:sz w:val="24"/>
        </w:rPr>
        <w:t>ar</w:t>
      </w:r>
      <w:proofErr w:type="spellEnd"/>
      <w:proofErr w:type="gramEnd"/>
      <w:r w:rsidRPr="0053711C">
        <w:rPr>
          <w:rFonts w:ascii="Times New Roman" w:hAnsi="Times New Roman" w:cs="Times New Roman"/>
          <w:i/>
          <w:iCs/>
          <w:sz w:val="24"/>
        </w:rPr>
        <w:t xml:space="preserve"> </w:t>
      </w:r>
      <w:r w:rsidRPr="0053711C">
        <w:rPr>
          <w:rFonts w:ascii="Times New Roman" w:hAnsi="Times New Roman" w:cs="Times New Roman"/>
          <w:i/>
          <w:iCs/>
          <w:spacing w:val="24"/>
          <w:sz w:val="24"/>
        </w:rPr>
        <w:t xml:space="preserve"> </w:t>
      </w:r>
      <w:proofErr w:type="spellStart"/>
      <w:r w:rsidRPr="0053711C">
        <w:rPr>
          <w:rFonts w:ascii="Times New Roman" w:hAnsi="Times New Roman" w:cs="Times New Roman"/>
          <w:i/>
          <w:iCs/>
          <w:spacing w:val="-1"/>
          <w:sz w:val="24"/>
        </w:rPr>
        <w:t>Me</w:t>
      </w:r>
      <w:r w:rsidRPr="0053711C">
        <w:rPr>
          <w:rFonts w:ascii="Times New Roman" w:hAnsi="Times New Roman" w:cs="Times New Roman"/>
          <w:i/>
          <w:iCs/>
          <w:sz w:val="24"/>
        </w:rPr>
        <w:t>ngaja</w:t>
      </w:r>
      <w:r w:rsidRPr="0053711C">
        <w:rPr>
          <w:rFonts w:ascii="Times New Roman" w:hAnsi="Times New Roman" w:cs="Times New Roman"/>
          <w:i/>
          <w:iCs/>
          <w:spacing w:val="2"/>
          <w:sz w:val="24"/>
        </w:rPr>
        <w:t>r</w:t>
      </w:r>
      <w:proofErr w:type="spellEnd"/>
      <w:r w:rsidRPr="0053711C">
        <w:rPr>
          <w:rFonts w:ascii="Times New Roman" w:hAnsi="Times New Roman" w:cs="Times New Roman"/>
          <w:sz w:val="24"/>
        </w:rPr>
        <w:t xml:space="preserve">. </w:t>
      </w:r>
      <w:r w:rsidRPr="0053711C">
        <w:rPr>
          <w:rFonts w:ascii="Times New Roman" w:hAnsi="Times New Roman" w:cs="Times New Roman"/>
          <w:spacing w:val="24"/>
          <w:sz w:val="24"/>
        </w:rPr>
        <w:t xml:space="preserve"> </w:t>
      </w:r>
      <w:r w:rsidRPr="0053711C">
        <w:rPr>
          <w:rFonts w:ascii="Times New Roman" w:hAnsi="Times New Roman" w:cs="Times New Roman"/>
          <w:spacing w:val="2"/>
          <w:sz w:val="24"/>
        </w:rPr>
        <w:t>J</w:t>
      </w:r>
      <w:r w:rsidRPr="0053711C">
        <w:rPr>
          <w:rFonts w:ascii="Times New Roman" w:hAnsi="Times New Roman" w:cs="Times New Roman"/>
          <w:spacing w:val="-1"/>
          <w:sz w:val="24"/>
        </w:rPr>
        <w:t>a</w:t>
      </w:r>
      <w:r w:rsidRPr="0053711C">
        <w:rPr>
          <w:rFonts w:ascii="Times New Roman" w:hAnsi="Times New Roman" w:cs="Times New Roman"/>
          <w:sz w:val="24"/>
        </w:rPr>
        <w:t>k</w:t>
      </w:r>
      <w:r w:rsidRPr="0053711C">
        <w:rPr>
          <w:rFonts w:ascii="Times New Roman" w:hAnsi="Times New Roman" w:cs="Times New Roman"/>
          <w:spacing w:val="-1"/>
          <w:sz w:val="24"/>
        </w:rPr>
        <w:t>a</w:t>
      </w:r>
      <w:r w:rsidRPr="0053711C">
        <w:rPr>
          <w:rFonts w:ascii="Times New Roman" w:hAnsi="Times New Roman" w:cs="Times New Roman"/>
          <w:sz w:val="24"/>
        </w:rPr>
        <w:t>rt</w:t>
      </w:r>
      <w:r w:rsidRPr="0053711C">
        <w:rPr>
          <w:rFonts w:ascii="Times New Roman" w:hAnsi="Times New Roman" w:cs="Times New Roman"/>
          <w:spacing w:val="-1"/>
          <w:sz w:val="24"/>
        </w:rPr>
        <w:t>a</w:t>
      </w:r>
      <w:r w:rsidRPr="0053711C">
        <w:rPr>
          <w:rFonts w:ascii="Times New Roman" w:hAnsi="Times New Roman" w:cs="Times New Roman"/>
          <w:sz w:val="24"/>
        </w:rPr>
        <w:t xml:space="preserve">: </w:t>
      </w:r>
      <w:r w:rsidRPr="0053711C">
        <w:rPr>
          <w:rFonts w:ascii="Times New Roman" w:hAnsi="Times New Roman" w:cs="Times New Roman"/>
          <w:spacing w:val="24"/>
          <w:sz w:val="24"/>
        </w:rPr>
        <w:t xml:space="preserve"> </w:t>
      </w:r>
      <w:proofErr w:type="spellStart"/>
      <w:r w:rsidRPr="0053711C">
        <w:rPr>
          <w:rFonts w:ascii="Times New Roman" w:hAnsi="Times New Roman" w:cs="Times New Roman"/>
          <w:sz w:val="24"/>
        </w:rPr>
        <w:t>Univ</w:t>
      </w:r>
      <w:r w:rsidRPr="0053711C">
        <w:rPr>
          <w:rFonts w:ascii="Times New Roman" w:hAnsi="Times New Roman" w:cs="Times New Roman"/>
          <w:spacing w:val="-1"/>
          <w:sz w:val="24"/>
        </w:rPr>
        <w:t>e</w:t>
      </w:r>
      <w:r w:rsidRPr="0053711C">
        <w:rPr>
          <w:rFonts w:ascii="Times New Roman" w:hAnsi="Times New Roman" w:cs="Times New Roman"/>
          <w:sz w:val="24"/>
        </w:rPr>
        <w:t>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11C">
        <w:rPr>
          <w:rFonts w:ascii="Times New Roman" w:hAnsi="Times New Roman" w:cs="Times New Roman"/>
          <w:sz w:val="24"/>
        </w:rPr>
        <w:t>T</w:t>
      </w:r>
      <w:r w:rsidRPr="0053711C">
        <w:rPr>
          <w:rFonts w:ascii="Times New Roman" w:hAnsi="Times New Roman" w:cs="Times New Roman"/>
          <w:spacing w:val="-1"/>
          <w:sz w:val="24"/>
        </w:rPr>
        <w:t>e</w:t>
      </w:r>
      <w:r w:rsidRPr="0053711C">
        <w:rPr>
          <w:rFonts w:ascii="Times New Roman" w:hAnsi="Times New Roman" w:cs="Times New Roman"/>
          <w:sz w:val="24"/>
        </w:rPr>
        <w:t>buk</w:t>
      </w:r>
      <w:r w:rsidRPr="0053711C">
        <w:rPr>
          <w:rFonts w:ascii="Times New Roman" w:hAnsi="Times New Roman" w:cs="Times New Roman"/>
          <w:spacing w:val="-1"/>
          <w:sz w:val="24"/>
        </w:rPr>
        <w:t>a</w:t>
      </w:r>
      <w:proofErr w:type="spellEnd"/>
      <w:r>
        <w:t>.</w:t>
      </w:r>
    </w:p>
    <w:p w:rsidR="0053711C" w:rsidRPr="0053711C" w:rsidRDefault="0053711C" w:rsidP="0053711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02FC" w:rsidRDefault="00BF02FC" w:rsidP="00906A5B">
      <w:pPr>
        <w:jc w:val="both"/>
        <w:rPr>
          <w:rFonts w:ascii="Times New Roman" w:hAnsi="Times New Roman" w:cs="Times New Roman"/>
          <w:sz w:val="24"/>
        </w:rPr>
      </w:pPr>
    </w:p>
    <w:p w:rsidR="001550B6" w:rsidRDefault="001550B6" w:rsidP="00906A5B">
      <w:pPr>
        <w:jc w:val="both"/>
        <w:rPr>
          <w:rFonts w:ascii="Times New Roman" w:hAnsi="Times New Roman" w:cs="Times New Roman"/>
          <w:sz w:val="24"/>
        </w:rPr>
      </w:pPr>
    </w:p>
    <w:p w:rsidR="001550B6" w:rsidRDefault="001550B6" w:rsidP="00906A5B">
      <w:pPr>
        <w:jc w:val="both"/>
        <w:rPr>
          <w:rFonts w:ascii="Times New Roman" w:hAnsi="Times New Roman" w:cs="Times New Roman"/>
          <w:sz w:val="24"/>
        </w:rPr>
      </w:pPr>
    </w:p>
    <w:p w:rsidR="001550B6" w:rsidRDefault="001550B6" w:rsidP="00906A5B">
      <w:pPr>
        <w:jc w:val="both"/>
        <w:rPr>
          <w:rFonts w:ascii="Times New Roman" w:hAnsi="Times New Roman" w:cs="Times New Roman"/>
          <w:sz w:val="24"/>
        </w:rPr>
      </w:pPr>
    </w:p>
    <w:p w:rsidR="001550B6" w:rsidRPr="00906A5B" w:rsidRDefault="00D31E81" w:rsidP="00906A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-1068705</wp:posOffset>
                </wp:positionV>
                <wp:extent cx="52387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8.35pt;margin-top:-84.15pt;width:41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" fillcolor="white [3212]" strokecolor="white [3212]" strokeweight="2pt"/>
            </w:pict>
          </mc:Fallback>
        </mc:AlternateContent>
      </w:r>
      <w:r w:rsidR="00120DC0" w:rsidRPr="006D7B49">
        <w:rPr>
          <w:rFonts w:ascii="Times New Roman" w:hAnsi="Times New Roman" w:cs="Times New Roman"/>
          <w:sz w:val="24"/>
        </w:rPr>
        <w:object w:dxaOrig="8222" w:dyaOrig="10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549.75pt" o:ole="">
            <v:imagedata r:id="rId7" o:title=""/>
          </v:shape>
          <o:OLEObject Type="Embed" ProgID="Word.Document.12" ShapeID="_x0000_i1025" DrawAspect="Content" ObjectID="_1592598591" r:id="rId8">
            <o:FieldCodes>\s</o:FieldCodes>
          </o:OLEObject>
        </w:object>
      </w:r>
    </w:p>
    <w:sectPr w:rsidR="001550B6" w:rsidRPr="00906A5B" w:rsidSect="00D31E81">
      <w:headerReference w:type="default" r:id="rId9"/>
      <w:pgSz w:w="12240" w:h="15840" w:code="1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B2" w:rsidRDefault="00585FB2" w:rsidP="00165161">
      <w:pPr>
        <w:spacing w:after="0" w:line="240" w:lineRule="auto"/>
      </w:pPr>
      <w:r>
        <w:separator/>
      </w:r>
    </w:p>
  </w:endnote>
  <w:endnote w:type="continuationSeparator" w:id="0">
    <w:p w:rsidR="00585FB2" w:rsidRDefault="00585FB2" w:rsidP="0016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B2" w:rsidRDefault="00585FB2" w:rsidP="00165161">
      <w:pPr>
        <w:spacing w:after="0" w:line="240" w:lineRule="auto"/>
      </w:pPr>
      <w:r>
        <w:separator/>
      </w:r>
    </w:p>
  </w:footnote>
  <w:footnote w:type="continuationSeparator" w:id="0">
    <w:p w:rsidR="00585FB2" w:rsidRDefault="00585FB2" w:rsidP="0016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160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5161" w:rsidRDefault="00165161">
        <w:pPr>
          <w:pStyle w:val="Header"/>
          <w:jc w:val="right"/>
        </w:pPr>
        <w:r w:rsidRPr="00165161">
          <w:rPr>
            <w:rFonts w:ascii="Times New Roman" w:hAnsi="Times New Roman" w:cs="Times New Roman"/>
            <w:sz w:val="24"/>
          </w:rPr>
          <w:fldChar w:fldCharType="begin"/>
        </w:r>
        <w:r w:rsidRPr="0016516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5161">
          <w:rPr>
            <w:rFonts w:ascii="Times New Roman" w:hAnsi="Times New Roman" w:cs="Times New Roman"/>
            <w:sz w:val="24"/>
          </w:rPr>
          <w:fldChar w:fldCharType="separate"/>
        </w:r>
        <w:r w:rsidR="00120DC0">
          <w:rPr>
            <w:rFonts w:ascii="Times New Roman" w:hAnsi="Times New Roman" w:cs="Times New Roman"/>
            <w:noProof/>
            <w:sz w:val="24"/>
          </w:rPr>
          <w:t>60</w:t>
        </w:r>
        <w:r w:rsidRPr="0016516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65161" w:rsidRDefault="00165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E8"/>
    <w:rsid w:val="000A1C77"/>
    <w:rsid w:val="000B2DE6"/>
    <w:rsid w:val="001011F2"/>
    <w:rsid w:val="00120DC0"/>
    <w:rsid w:val="001550B6"/>
    <w:rsid w:val="00165161"/>
    <w:rsid w:val="00194B8E"/>
    <w:rsid w:val="00203778"/>
    <w:rsid w:val="0022519B"/>
    <w:rsid w:val="003D0A53"/>
    <w:rsid w:val="004C6D96"/>
    <w:rsid w:val="0053711C"/>
    <w:rsid w:val="00585FB2"/>
    <w:rsid w:val="0060395E"/>
    <w:rsid w:val="006D7B49"/>
    <w:rsid w:val="007063FF"/>
    <w:rsid w:val="00716B3A"/>
    <w:rsid w:val="007B30F2"/>
    <w:rsid w:val="007C47B7"/>
    <w:rsid w:val="00817136"/>
    <w:rsid w:val="008722CA"/>
    <w:rsid w:val="00873225"/>
    <w:rsid w:val="008923E8"/>
    <w:rsid w:val="009036E5"/>
    <w:rsid w:val="00906A5B"/>
    <w:rsid w:val="009566F3"/>
    <w:rsid w:val="00970FDA"/>
    <w:rsid w:val="009B38F9"/>
    <w:rsid w:val="009C1875"/>
    <w:rsid w:val="00AA1DAE"/>
    <w:rsid w:val="00BF02FC"/>
    <w:rsid w:val="00C710CF"/>
    <w:rsid w:val="00CA20A5"/>
    <w:rsid w:val="00CE1DE0"/>
    <w:rsid w:val="00D31E81"/>
    <w:rsid w:val="00D51892"/>
    <w:rsid w:val="00D70844"/>
    <w:rsid w:val="00DA76EE"/>
    <w:rsid w:val="00DC12EB"/>
    <w:rsid w:val="00DC508C"/>
    <w:rsid w:val="00EA6EC5"/>
    <w:rsid w:val="00EB1894"/>
    <w:rsid w:val="00F72272"/>
    <w:rsid w:val="00F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53711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906A5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6A5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6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6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53711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906A5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6A5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6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Arvianti</dc:creator>
  <cp:lastModifiedBy>Devi Arvianti</cp:lastModifiedBy>
  <cp:revision>27</cp:revision>
  <cp:lastPrinted>2018-07-08T15:42:00Z</cp:lastPrinted>
  <dcterms:created xsi:type="dcterms:W3CDTF">2018-02-10T09:20:00Z</dcterms:created>
  <dcterms:modified xsi:type="dcterms:W3CDTF">2018-07-08T15:43:00Z</dcterms:modified>
</cp:coreProperties>
</file>