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F9" w:rsidRPr="008F137C" w:rsidRDefault="006D3BF9" w:rsidP="006D3BF9">
      <w:pPr>
        <w:spacing w:line="720" w:lineRule="auto"/>
        <w:ind w:right="237"/>
        <w:jc w:val="center"/>
        <w:rPr>
          <w:rFonts w:ascii="Times New Roman" w:hAnsi="Times New Roman"/>
          <w:b/>
          <w:sz w:val="24"/>
          <w:szCs w:val="24"/>
        </w:rPr>
      </w:pPr>
      <w:r w:rsidRPr="008F137C">
        <w:rPr>
          <w:rFonts w:ascii="Times New Roman" w:hAnsi="Times New Roman"/>
          <w:b/>
          <w:sz w:val="24"/>
          <w:szCs w:val="24"/>
        </w:rPr>
        <w:t>ABSTRAK</w:t>
      </w:r>
    </w:p>
    <w:p w:rsidR="006D3BF9" w:rsidRPr="009A73BF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UJAHIDAH ZIYAD,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Pengaruh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Fasilitas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dan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Bi</w:t>
      </w:r>
      <w:r w:rsidRPr="00836CAE">
        <w:rPr>
          <w:rFonts w:ascii="Times New Roman" w:hAnsi="Times New Roman"/>
          <w:i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i/>
          <w:sz w:val="24"/>
          <w:szCs w:val="24"/>
        </w:rPr>
        <w:t>bingan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Belajar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Biologi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Siswa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S</w:t>
      </w:r>
      <w:r w:rsidRPr="00836CAE">
        <w:rPr>
          <w:rFonts w:ascii="Times New Roman" w:hAnsi="Times New Roman"/>
          <w:i/>
          <w:sz w:val="24"/>
          <w:szCs w:val="24"/>
          <w:lang w:val="sv-SE"/>
        </w:rPr>
        <w:t>M</w:t>
      </w:r>
      <w:r w:rsidRPr="00836CAE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3 </w:t>
      </w:r>
      <w:proofErr w:type="spellStart"/>
      <w:r w:rsidRPr="00836CAE">
        <w:rPr>
          <w:rFonts w:ascii="Times New Roman" w:hAnsi="Times New Roman"/>
          <w:i/>
          <w:sz w:val="24"/>
          <w:szCs w:val="24"/>
        </w:rPr>
        <w:t>Wata</w:t>
      </w:r>
      <w:r>
        <w:rPr>
          <w:rFonts w:ascii="Times New Roman" w:hAnsi="Times New Roman"/>
          <w:i/>
          <w:sz w:val="24"/>
          <w:szCs w:val="24"/>
        </w:rPr>
        <w:t>m</w:t>
      </w:r>
      <w:r w:rsidRPr="00836CAE">
        <w:rPr>
          <w:rFonts w:ascii="Times New Roman" w:hAnsi="Times New Roman"/>
          <w:i/>
          <w:sz w:val="24"/>
          <w:szCs w:val="24"/>
        </w:rPr>
        <w:t>pone</w:t>
      </w:r>
      <w:proofErr w:type="spellEnd"/>
      <w:r w:rsidRPr="00836CA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A73BF">
        <w:rPr>
          <w:rFonts w:ascii="Times New Roman" w:hAnsi="Times New Roman"/>
          <w:sz w:val="24"/>
          <w:szCs w:val="24"/>
        </w:rPr>
        <w:t>Dibi</w:t>
      </w:r>
      <w:proofErr w:type="spellEnd"/>
      <w:r w:rsidRPr="009A73BF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 w:rsidRPr="009A73BF">
        <w:rPr>
          <w:rFonts w:ascii="Times New Roman" w:hAnsi="Times New Roman"/>
          <w:sz w:val="24"/>
          <w:szCs w:val="24"/>
        </w:rPr>
        <w:t>bing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BF">
        <w:rPr>
          <w:rFonts w:ascii="Times New Roman" w:hAnsi="Times New Roman"/>
          <w:sz w:val="24"/>
          <w:szCs w:val="24"/>
        </w:rPr>
        <w:t>oleh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BF">
        <w:rPr>
          <w:rFonts w:ascii="Times New Roman" w:hAnsi="Times New Roman"/>
          <w:sz w:val="24"/>
          <w:szCs w:val="24"/>
        </w:rPr>
        <w:t>Firdaus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BF">
        <w:rPr>
          <w:rFonts w:ascii="Times New Roman" w:hAnsi="Times New Roman"/>
          <w:sz w:val="24"/>
          <w:szCs w:val="24"/>
        </w:rPr>
        <w:t>Daud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BF">
        <w:rPr>
          <w:rFonts w:ascii="Times New Roman" w:hAnsi="Times New Roman"/>
          <w:sz w:val="24"/>
          <w:szCs w:val="24"/>
        </w:rPr>
        <w:t>dan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73BF">
        <w:rPr>
          <w:rFonts w:ascii="Times New Roman" w:hAnsi="Times New Roman"/>
          <w:sz w:val="24"/>
          <w:szCs w:val="24"/>
        </w:rPr>
        <w:t>Andi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As</w:t>
      </w:r>
      <w:r w:rsidRPr="009A73BF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 w:rsidRPr="009A73BF">
        <w:rPr>
          <w:rFonts w:ascii="Times New Roman" w:hAnsi="Times New Roman"/>
          <w:sz w:val="24"/>
          <w:szCs w:val="24"/>
        </w:rPr>
        <w:t>awati</w:t>
      </w:r>
      <w:proofErr w:type="spellEnd"/>
      <w:r w:rsidRPr="009A73BF">
        <w:rPr>
          <w:rFonts w:ascii="Times New Roman" w:hAnsi="Times New Roman"/>
          <w:sz w:val="24"/>
          <w:szCs w:val="24"/>
        </w:rPr>
        <w:t xml:space="preserve"> Aziz)</w:t>
      </w: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pone. (ii) </w:t>
      </w:r>
      <w:proofErr w:type="gramStart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engetahui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pone. (iii) </w:t>
      </w:r>
      <w:proofErr w:type="gramStart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engetahui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>a-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836CAE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pone.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36CAE">
        <w:rPr>
          <w:rFonts w:ascii="Times New Roman" w:hAnsi="Times New Roman"/>
          <w:i/>
          <w:sz w:val="24"/>
          <w:szCs w:val="24"/>
        </w:rPr>
        <w:t>ex-post facto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 se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>ester</w:t>
      </w:r>
      <w:proofErr w:type="gram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2013/2014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ganda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AE02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100,936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0,000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0,05,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AE02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129,062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0,000 yang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0,05,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AE02B9">
        <w:rPr>
          <w:rFonts w:ascii="Times New Roman" w:hAnsi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>a-</w:t>
      </w:r>
      <w:proofErr w:type="spellStart"/>
      <w:r>
        <w:rPr>
          <w:rFonts w:ascii="Times New Roman" w:hAnsi="Times New Roman"/>
          <w:sz w:val="24"/>
          <w:szCs w:val="24"/>
        </w:rPr>
        <w:t>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67,829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0,000 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pone. </w:t>
      </w:r>
      <w:proofErr w:type="spellStart"/>
      <w:r>
        <w:rPr>
          <w:rFonts w:ascii="Times New Roman" w:hAnsi="Times New Roman"/>
          <w:sz w:val="24"/>
          <w:szCs w:val="24"/>
        </w:rPr>
        <w:t>Kesi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, (1)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pone, (2)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pone, (3)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>pone.</w:t>
      </w: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4C63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DD4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D4C63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>, Bi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Pr="00AC7028" w:rsidRDefault="006D3BF9" w:rsidP="006D3BF9">
      <w:pPr>
        <w:spacing w:line="720" w:lineRule="auto"/>
        <w:ind w:right="237"/>
        <w:jc w:val="center"/>
        <w:rPr>
          <w:rFonts w:ascii="Times New Roman" w:hAnsi="Times New Roman"/>
          <w:b/>
          <w:sz w:val="24"/>
          <w:szCs w:val="24"/>
        </w:rPr>
      </w:pPr>
      <w:r w:rsidRPr="00AC7028">
        <w:rPr>
          <w:rFonts w:ascii="Times New Roman" w:hAnsi="Times New Roman"/>
          <w:b/>
          <w:sz w:val="24"/>
          <w:szCs w:val="24"/>
        </w:rPr>
        <w:t>ABSTRACT</w:t>
      </w: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 w:rsidRPr="006426CA">
        <w:rPr>
          <w:rFonts w:ascii="Times New Roman" w:hAnsi="Times New Roman"/>
          <w:sz w:val="24"/>
          <w:szCs w:val="24"/>
          <w:lang w:val="sv-SE"/>
        </w:rPr>
        <w:lastRenderedPageBreak/>
        <w:t>M</w:t>
      </w:r>
      <w:r>
        <w:rPr>
          <w:rFonts w:ascii="Times New Roman" w:hAnsi="Times New Roman"/>
          <w:sz w:val="24"/>
          <w:szCs w:val="24"/>
        </w:rPr>
        <w:t xml:space="preserve">UJAHIDAH ZIYAD. </w:t>
      </w:r>
      <w:proofErr w:type="gramStart"/>
      <w:r>
        <w:rPr>
          <w:rFonts w:ascii="Times New Roman" w:hAnsi="Times New Roman"/>
          <w:sz w:val="24"/>
          <w:szCs w:val="24"/>
        </w:rPr>
        <w:t>2014 .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59D6">
        <w:rPr>
          <w:rFonts w:ascii="Times New Roman" w:hAnsi="Times New Roman"/>
          <w:i/>
          <w:sz w:val="24"/>
          <w:szCs w:val="24"/>
        </w:rPr>
        <w:t>The infl</w:t>
      </w:r>
      <w:r>
        <w:rPr>
          <w:rFonts w:ascii="Times New Roman" w:hAnsi="Times New Roman"/>
          <w:i/>
          <w:sz w:val="24"/>
          <w:szCs w:val="24"/>
        </w:rPr>
        <w:t>uence of facility and Learning</w:t>
      </w:r>
      <w:r w:rsidRPr="003935E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Guidance</w:t>
      </w:r>
      <w:r w:rsidRPr="004259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259D6">
        <w:rPr>
          <w:rFonts w:ascii="Times New Roman" w:hAnsi="Times New Roman"/>
          <w:i/>
          <w:sz w:val="24"/>
          <w:szCs w:val="24"/>
        </w:rPr>
        <w:t>toword</w:t>
      </w:r>
      <w:proofErr w:type="spellEnd"/>
      <w:proofErr w:type="gramEnd"/>
      <w:r w:rsidRPr="004259D6">
        <w:rPr>
          <w:rFonts w:ascii="Times New Roman" w:hAnsi="Times New Roman"/>
          <w:i/>
          <w:sz w:val="24"/>
          <w:szCs w:val="24"/>
        </w:rPr>
        <w:t xml:space="preserve"> Student ‘s</w:t>
      </w:r>
      <w:r>
        <w:rPr>
          <w:rFonts w:ascii="Times New Roman" w:hAnsi="Times New Roman"/>
          <w:i/>
          <w:sz w:val="24"/>
          <w:szCs w:val="24"/>
        </w:rPr>
        <w:t xml:space="preserve"> Learning outcomes</w:t>
      </w:r>
      <w:r w:rsidRPr="004259D6">
        <w:rPr>
          <w:rFonts w:ascii="Times New Roman" w:hAnsi="Times New Roman"/>
          <w:i/>
          <w:sz w:val="24"/>
          <w:szCs w:val="24"/>
        </w:rPr>
        <w:t xml:space="preserve"> of Biology at S</w:t>
      </w:r>
      <w:r w:rsidRPr="00502DA5">
        <w:rPr>
          <w:rFonts w:ascii="Times New Roman" w:hAnsi="Times New Roman"/>
          <w:i/>
          <w:sz w:val="24"/>
          <w:szCs w:val="24"/>
          <w:lang w:val="sv-SE"/>
        </w:rPr>
        <w:t>M</w:t>
      </w:r>
      <w:r w:rsidRPr="004259D6">
        <w:rPr>
          <w:rFonts w:ascii="Times New Roman" w:hAnsi="Times New Roman"/>
          <w:i/>
          <w:sz w:val="24"/>
          <w:szCs w:val="24"/>
        </w:rPr>
        <w:t xml:space="preserve">AN 3 </w:t>
      </w:r>
      <w:proofErr w:type="spellStart"/>
      <w:r w:rsidRPr="004259D6">
        <w:rPr>
          <w:rFonts w:ascii="Times New Roman" w:hAnsi="Times New Roman"/>
          <w:i/>
          <w:sz w:val="24"/>
          <w:szCs w:val="24"/>
        </w:rPr>
        <w:t>Wata</w:t>
      </w:r>
      <w:proofErr w:type="spellEnd"/>
      <w:r w:rsidRPr="004259D6">
        <w:rPr>
          <w:rFonts w:ascii="Times New Roman" w:hAnsi="Times New Roman"/>
          <w:i/>
          <w:sz w:val="24"/>
          <w:szCs w:val="24"/>
          <w:lang w:val="sv-SE"/>
        </w:rPr>
        <w:t>m</w:t>
      </w:r>
      <w:r w:rsidRPr="004259D6">
        <w:rPr>
          <w:rFonts w:ascii="Times New Roman" w:hAnsi="Times New Roman"/>
          <w:i/>
          <w:sz w:val="24"/>
          <w:szCs w:val="24"/>
        </w:rPr>
        <w:t>pone.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supervised</w:t>
      </w:r>
      <w:proofErr w:type="gramEnd"/>
      <w:r>
        <w:rPr>
          <w:rFonts w:ascii="Times New Roman" w:hAnsi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/>
          <w:sz w:val="24"/>
          <w:szCs w:val="24"/>
        </w:rPr>
        <w:t>Firdaus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As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awati</w:t>
      </w:r>
      <w:proofErr w:type="spellEnd"/>
      <w:r>
        <w:rPr>
          <w:rFonts w:ascii="Times New Roman" w:hAnsi="Times New Roman"/>
          <w:sz w:val="24"/>
          <w:szCs w:val="24"/>
        </w:rPr>
        <w:t xml:space="preserve"> Aziz).</w:t>
      </w: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The objectives of this research are to find out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to identify the influence of learning facility </w:t>
      </w:r>
      <w:proofErr w:type="spellStart"/>
      <w:r>
        <w:rPr>
          <w:rFonts w:ascii="Times New Roman" w:hAnsi="Times New Roman"/>
          <w:sz w:val="24"/>
          <w:szCs w:val="24"/>
        </w:rPr>
        <w:t>toword</w:t>
      </w:r>
      <w:proofErr w:type="spellEnd"/>
      <w:r>
        <w:rPr>
          <w:rFonts w:ascii="Times New Roman" w:hAnsi="Times New Roman"/>
          <w:sz w:val="24"/>
          <w:szCs w:val="24"/>
        </w:rPr>
        <w:t xml:space="preserve"> student’s learning outcomes of biology at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pone, (ii) to identify the influence </w:t>
      </w:r>
      <w:proofErr w:type="gramStart"/>
      <w:r>
        <w:rPr>
          <w:rFonts w:ascii="Times New Roman" w:hAnsi="Times New Roman"/>
          <w:sz w:val="24"/>
          <w:szCs w:val="24"/>
        </w:rPr>
        <w:t>of  learning</w:t>
      </w:r>
      <w:proofErr w:type="gramEnd"/>
      <w:r>
        <w:rPr>
          <w:rFonts w:ascii="Times New Roman" w:hAnsi="Times New Roman"/>
          <w:sz w:val="24"/>
          <w:szCs w:val="24"/>
        </w:rPr>
        <w:t xml:space="preserve"> guidance  </w:t>
      </w:r>
      <w:proofErr w:type="spellStart"/>
      <w:r>
        <w:rPr>
          <w:rFonts w:ascii="Times New Roman" w:hAnsi="Times New Roman"/>
          <w:sz w:val="24"/>
          <w:szCs w:val="24"/>
        </w:rPr>
        <w:t>toword</w:t>
      </w:r>
      <w:proofErr w:type="spellEnd"/>
      <w:r>
        <w:rPr>
          <w:rFonts w:ascii="Times New Roman" w:hAnsi="Times New Roman"/>
          <w:sz w:val="24"/>
          <w:szCs w:val="24"/>
        </w:rPr>
        <w:t xml:space="preserve">   student’s  learning  outcomes of biology at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pone, (iii)  to identify the influence of learning facility and  learning guidance  collaboratively </w:t>
      </w:r>
      <w:proofErr w:type="spellStart"/>
      <w:r>
        <w:rPr>
          <w:rFonts w:ascii="Times New Roman" w:hAnsi="Times New Roman"/>
          <w:sz w:val="24"/>
          <w:szCs w:val="24"/>
        </w:rPr>
        <w:t>toword</w:t>
      </w:r>
      <w:proofErr w:type="spellEnd"/>
      <w:r>
        <w:rPr>
          <w:rFonts w:ascii="Times New Roman" w:hAnsi="Times New Roman"/>
          <w:sz w:val="24"/>
          <w:szCs w:val="24"/>
        </w:rPr>
        <w:t xml:space="preserve"> student’s learning outcomes of biology at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pone. This is a kind of ex-post facto research where the data were collected through questionnaire and the </w:t>
      </w:r>
      <w:proofErr w:type="gramStart"/>
      <w:r>
        <w:rPr>
          <w:rFonts w:ascii="Times New Roman" w:hAnsi="Times New Roman"/>
          <w:sz w:val="24"/>
          <w:szCs w:val="24"/>
        </w:rPr>
        <w:t>final  score</w:t>
      </w:r>
      <w:proofErr w:type="gramEnd"/>
      <w:r>
        <w:rPr>
          <w:rFonts w:ascii="Times New Roman" w:hAnsi="Times New Roman"/>
          <w:sz w:val="24"/>
          <w:szCs w:val="24"/>
        </w:rPr>
        <w:t xml:space="preserve"> of students  in first se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ester of </w:t>
      </w:r>
      <w:proofErr w:type="spellStart"/>
      <w:r>
        <w:rPr>
          <w:rFonts w:ascii="Times New Roman" w:hAnsi="Times New Roman"/>
          <w:sz w:val="24"/>
          <w:szCs w:val="24"/>
        </w:rPr>
        <w:t>acade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ic</w:t>
      </w:r>
      <w:proofErr w:type="spellEnd"/>
      <w:r>
        <w:rPr>
          <w:rFonts w:ascii="Times New Roman" w:hAnsi="Times New Roman"/>
          <w:sz w:val="24"/>
          <w:szCs w:val="24"/>
        </w:rPr>
        <w:t xml:space="preserve"> year 2013/2014. It were analyzed by descriptive and </w:t>
      </w:r>
      <w:proofErr w:type="spellStart"/>
      <w:r>
        <w:rPr>
          <w:rFonts w:ascii="Times New Roman" w:hAnsi="Times New Roman"/>
          <w:sz w:val="24"/>
          <w:szCs w:val="24"/>
        </w:rPr>
        <w:t>inferentian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statistcs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analysis  multiple</w:t>
      </w:r>
      <w:proofErr w:type="gramEnd"/>
      <w:r>
        <w:rPr>
          <w:rFonts w:ascii="Times New Roman" w:hAnsi="Times New Roman"/>
          <w:sz w:val="24"/>
          <w:szCs w:val="24"/>
        </w:rPr>
        <w:t xml:space="preserve"> regression). The result revealed that the influence of learning facility toward student’s learning outcomes is F count =100,936 by the level of significance 0,000&lt;0,05, on the guidance, it was found  F count = 129,062 by the level of significance 0,000, whereas, the F count learning facility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ultaneously</w:t>
      </w:r>
      <w:proofErr w:type="spellEnd"/>
      <w:r>
        <w:rPr>
          <w:rFonts w:ascii="Times New Roman" w:hAnsi="Times New Roman"/>
          <w:sz w:val="24"/>
          <w:szCs w:val="24"/>
        </w:rPr>
        <w:t xml:space="preserve"> with guidance learning toward student’s learning outcomes 67,829 by the level of significance 0,000 which </w:t>
      </w:r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eans</w:t>
      </w:r>
      <w:proofErr w:type="spellEnd"/>
      <w:r>
        <w:rPr>
          <w:rFonts w:ascii="Times New Roman" w:hAnsi="Times New Roman"/>
          <w:sz w:val="24"/>
          <w:szCs w:val="24"/>
        </w:rPr>
        <w:t xml:space="preserve"> there is an influence of  facility and student’s guidance learning toward their learning outcomes</w:t>
      </w:r>
      <w:r w:rsidRPr="00E742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student’s guidance toward their learning outcomes of biology at  S</w:t>
      </w:r>
      <w:r w:rsidRPr="006426CA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wata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r>
        <w:rPr>
          <w:rFonts w:ascii="Times New Roman" w:hAnsi="Times New Roman"/>
          <w:sz w:val="24"/>
          <w:szCs w:val="24"/>
        </w:rPr>
        <w:t xml:space="preserve">pone. Statistically, it can be concluded that (1) there is a significance influence of facility toward student’s learning outcomes of biology, (2) there is a </w:t>
      </w:r>
      <w:proofErr w:type="gramStart"/>
      <w:r>
        <w:rPr>
          <w:rFonts w:ascii="Times New Roman" w:hAnsi="Times New Roman"/>
          <w:sz w:val="24"/>
          <w:szCs w:val="24"/>
        </w:rPr>
        <w:t>significance  influence</w:t>
      </w:r>
      <w:proofErr w:type="gramEnd"/>
      <w:r>
        <w:rPr>
          <w:rFonts w:ascii="Times New Roman" w:hAnsi="Times New Roman"/>
          <w:sz w:val="24"/>
          <w:szCs w:val="24"/>
        </w:rPr>
        <w:t xml:space="preserve"> of student’s Guidance learning toward their learning outcomes, and (3) there is a significance influence of facility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 w:rsidRPr="009A0E72">
        <w:rPr>
          <w:rFonts w:ascii="Times New Roman" w:hAnsi="Times New Roman"/>
          <w:sz w:val="24"/>
          <w:szCs w:val="24"/>
          <w:lang w:val="sv-SE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ultaneously</w:t>
      </w:r>
      <w:proofErr w:type="spellEnd"/>
      <w:r>
        <w:rPr>
          <w:rFonts w:ascii="Times New Roman" w:hAnsi="Times New Roman"/>
          <w:sz w:val="24"/>
          <w:szCs w:val="24"/>
        </w:rPr>
        <w:t xml:space="preserve"> with student’s guidance learning toward their learning outcomes of biology at SMAN 3 </w:t>
      </w:r>
      <w:proofErr w:type="spellStart"/>
      <w:r>
        <w:rPr>
          <w:rFonts w:ascii="Times New Roman" w:hAnsi="Times New Roman"/>
          <w:sz w:val="24"/>
          <w:szCs w:val="24"/>
        </w:rPr>
        <w:t>Watampone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3BF9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</w:p>
    <w:p w:rsidR="006D3BF9" w:rsidRPr="00FE1CAD" w:rsidRDefault="006D3BF9" w:rsidP="006D3BF9">
      <w:pPr>
        <w:spacing w:line="240" w:lineRule="auto"/>
        <w:ind w:right="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Key </w:t>
      </w:r>
      <w:proofErr w:type="gramStart"/>
      <w:r>
        <w:rPr>
          <w:rFonts w:ascii="Times New Roman" w:hAnsi="Times New Roman"/>
          <w:sz w:val="24"/>
          <w:szCs w:val="24"/>
        </w:rPr>
        <w:t>words :</w:t>
      </w:r>
      <w:proofErr w:type="gramEnd"/>
      <w:r>
        <w:rPr>
          <w:rFonts w:ascii="Times New Roman" w:hAnsi="Times New Roman"/>
          <w:sz w:val="24"/>
          <w:szCs w:val="24"/>
        </w:rPr>
        <w:t xml:space="preserve"> Learning facility, learning Guidance, learning Outcomes</w:t>
      </w:r>
    </w:p>
    <w:p w:rsidR="006D3BF9" w:rsidRDefault="006D3BF9" w:rsidP="006D3BF9">
      <w:pPr>
        <w:spacing w:after="0" w:line="480" w:lineRule="auto"/>
        <w:ind w:right="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D3BF9" w:rsidRDefault="006D3BF9" w:rsidP="006D3BF9">
      <w:pPr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D3BF9"/>
    <w:rsid w:val="006D3BF9"/>
    <w:rsid w:val="00840A70"/>
    <w:rsid w:val="00A4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F9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Company>multimedia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2016-03-17T00:14:00Z</dcterms:created>
  <dcterms:modified xsi:type="dcterms:W3CDTF">2016-03-17T00:15:00Z</dcterms:modified>
</cp:coreProperties>
</file>