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E5" w:rsidRPr="006E16E5" w:rsidRDefault="006E16E5" w:rsidP="006E16E5">
      <w:pPr>
        <w:jc w:val="center"/>
        <w:rPr>
          <w:b/>
          <w:szCs w:val="28"/>
        </w:rPr>
      </w:pPr>
      <w:r w:rsidRPr="006E16E5">
        <w:rPr>
          <w:b/>
          <w:szCs w:val="28"/>
          <w:lang w:val="id-ID"/>
        </w:rPr>
        <w:t>PENGARUH PE</w:t>
      </w:r>
      <w:r w:rsidRPr="006E16E5">
        <w:rPr>
          <w:b/>
          <w:szCs w:val="28"/>
        </w:rPr>
        <w:t>LAKSANAAN PERMAINAN DI LUAR KELAS (</w:t>
      </w:r>
      <w:r w:rsidRPr="006E16E5">
        <w:rPr>
          <w:b/>
          <w:i/>
          <w:szCs w:val="28"/>
        </w:rPr>
        <w:t>OUT BOUND</w:t>
      </w:r>
      <w:r w:rsidRPr="006E16E5">
        <w:rPr>
          <w:b/>
          <w:szCs w:val="28"/>
        </w:rPr>
        <w:t xml:space="preserve">) TERHADAP KEMAMPUAN KOMUNIKASI  </w:t>
      </w:r>
    </w:p>
    <w:p w:rsidR="006E16E5" w:rsidRPr="006E16E5" w:rsidRDefault="006E16E5" w:rsidP="006E16E5">
      <w:pPr>
        <w:jc w:val="center"/>
        <w:rPr>
          <w:b/>
          <w:szCs w:val="28"/>
        </w:rPr>
      </w:pPr>
      <w:r w:rsidRPr="006E16E5">
        <w:rPr>
          <w:b/>
          <w:szCs w:val="28"/>
        </w:rPr>
        <w:t>PADA ANAK USIA DINI DI TK AISYIYAH 5 KLAMALU</w:t>
      </w:r>
    </w:p>
    <w:p w:rsidR="006E16E5" w:rsidRPr="006E16E5" w:rsidRDefault="006E16E5" w:rsidP="006E16E5">
      <w:pPr>
        <w:jc w:val="center"/>
        <w:rPr>
          <w:b/>
          <w:szCs w:val="28"/>
        </w:rPr>
      </w:pPr>
      <w:r w:rsidRPr="006E16E5">
        <w:rPr>
          <w:b/>
          <w:szCs w:val="28"/>
        </w:rPr>
        <w:t>DI KABUPATEN SORONG PAPUA BARAT</w:t>
      </w:r>
    </w:p>
    <w:p w:rsidR="006E16E5" w:rsidRPr="006E16E5" w:rsidRDefault="006E16E5" w:rsidP="006E16E5">
      <w:pPr>
        <w:jc w:val="center"/>
        <w:rPr>
          <w:b/>
          <w:szCs w:val="28"/>
        </w:rPr>
      </w:pPr>
    </w:p>
    <w:p w:rsidR="006E16E5" w:rsidRPr="006E16E5" w:rsidRDefault="006E16E5" w:rsidP="006E16E5">
      <w:pPr>
        <w:jc w:val="center"/>
        <w:rPr>
          <w:b/>
          <w:szCs w:val="28"/>
        </w:rPr>
      </w:pPr>
    </w:p>
    <w:p w:rsidR="006E16E5" w:rsidRPr="006E16E5" w:rsidRDefault="006E16E5" w:rsidP="006E16E5">
      <w:pPr>
        <w:jc w:val="center"/>
        <w:rPr>
          <w:b/>
          <w:i/>
          <w:szCs w:val="28"/>
        </w:rPr>
      </w:pPr>
      <w:r w:rsidRPr="006E16E5">
        <w:rPr>
          <w:b/>
          <w:i/>
          <w:szCs w:val="28"/>
        </w:rPr>
        <w:t xml:space="preserve">THE INFLUENCE OF THE IMPLEMENTATION OF OUTDOOR GAME (OUTBOUND) TOWARD COMMUNICATION ABILITY OF EARLY CHILDHOOD AT </w:t>
      </w:r>
      <w:proofErr w:type="gramStart"/>
      <w:r w:rsidRPr="006E16E5">
        <w:rPr>
          <w:b/>
          <w:i/>
          <w:szCs w:val="28"/>
        </w:rPr>
        <w:t>TK  AISYIYAH</w:t>
      </w:r>
      <w:proofErr w:type="gramEnd"/>
      <w:r w:rsidRPr="006E16E5">
        <w:rPr>
          <w:b/>
          <w:i/>
          <w:szCs w:val="28"/>
        </w:rPr>
        <w:t xml:space="preserve">  5 KLAMALU</w:t>
      </w:r>
    </w:p>
    <w:p w:rsidR="006E16E5" w:rsidRPr="006E16E5" w:rsidRDefault="006E16E5" w:rsidP="006E16E5">
      <w:pPr>
        <w:jc w:val="center"/>
        <w:rPr>
          <w:b/>
          <w:i/>
          <w:szCs w:val="28"/>
        </w:rPr>
      </w:pPr>
      <w:r w:rsidRPr="006E16E5">
        <w:rPr>
          <w:b/>
          <w:i/>
          <w:szCs w:val="28"/>
        </w:rPr>
        <w:t xml:space="preserve"> IN </w:t>
      </w:r>
      <w:proofErr w:type="gramStart"/>
      <w:r w:rsidRPr="006E16E5">
        <w:rPr>
          <w:b/>
          <w:i/>
          <w:szCs w:val="28"/>
        </w:rPr>
        <w:t>SORONG  DISCTRICT</w:t>
      </w:r>
      <w:proofErr w:type="gramEnd"/>
      <w:r w:rsidRPr="006E16E5">
        <w:rPr>
          <w:b/>
          <w:i/>
          <w:szCs w:val="28"/>
        </w:rPr>
        <w:t xml:space="preserve"> OF WEST PAPUA</w:t>
      </w:r>
    </w:p>
    <w:p w:rsidR="006E16E5" w:rsidRPr="006E16E5" w:rsidRDefault="006E16E5" w:rsidP="006E16E5">
      <w:pPr>
        <w:jc w:val="center"/>
        <w:rPr>
          <w:sz w:val="22"/>
        </w:rPr>
      </w:pPr>
    </w:p>
    <w:p w:rsidR="006E16E5" w:rsidRPr="006E16E5" w:rsidRDefault="006E16E5" w:rsidP="006E16E5">
      <w:pPr>
        <w:jc w:val="center"/>
        <w:rPr>
          <w:sz w:val="22"/>
        </w:rPr>
      </w:pPr>
    </w:p>
    <w:p w:rsidR="006E16E5" w:rsidRPr="006E16E5" w:rsidRDefault="006E16E5" w:rsidP="006E16E5">
      <w:pPr>
        <w:jc w:val="center"/>
        <w:rPr>
          <w:b/>
          <w:sz w:val="22"/>
        </w:rPr>
      </w:pPr>
      <w:r w:rsidRPr="006E16E5">
        <w:rPr>
          <w:b/>
          <w:szCs w:val="28"/>
        </w:rPr>
        <w:t>SRI PADMININGSIH</w:t>
      </w:r>
    </w:p>
    <w:p w:rsidR="006E16E5" w:rsidRDefault="006E16E5" w:rsidP="006E16E5">
      <w:pPr>
        <w:jc w:val="center"/>
        <w:rPr>
          <w:b/>
        </w:rPr>
      </w:pPr>
    </w:p>
    <w:p w:rsidR="006E16E5" w:rsidRPr="006E16E5" w:rsidRDefault="006E16E5" w:rsidP="006E16E5">
      <w:pPr>
        <w:spacing w:line="480" w:lineRule="auto"/>
        <w:jc w:val="center"/>
      </w:pPr>
      <w:r w:rsidRPr="006E16E5">
        <w:t>Abstrak</w:t>
      </w:r>
    </w:p>
    <w:p w:rsidR="006E16E5" w:rsidRDefault="006E16E5" w:rsidP="006E16E5">
      <w:pPr>
        <w:jc w:val="both"/>
      </w:pPr>
      <w:r>
        <w:t>SRI PADMININGSIH</w:t>
      </w:r>
      <w:r>
        <w:rPr>
          <w:b/>
          <w:i/>
        </w:rPr>
        <w:t xml:space="preserve">. </w:t>
      </w:r>
      <w:r w:rsidRPr="007D1620">
        <w:rPr>
          <w:i/>
        </w:rPr>
        <w:t xml:space="preserve">Pengaruh Pelaksanaan Permainan diluar Kelas (Outbound) Terhadap kemampuan Komunikasi Pada Anak </w:t>
      </w:r>
      <w:proofErr w:type="gramStart"/>
      <w:r w:rsidRPr="007D1620">
        <w:rPr>
          <w:i/>
        </w:rPr>
        <w:t>Usia</w:t>
      </w:r>
      <w:proofErr w:type="gramEnd"/>
      <w:r w:rsidRPr="007D1620">
        <w:rPr>
          <w:i/>
        </w:rPr>
        <w:t xml:space="preserve"> Dini di TK Aisyiyah 5 Klamalu Kabupaten Sorong Papua Barat</w:t>
      </w:r>
      <w:r>
        <w:rPr>
          <w:i/>
        </w:rPr>
        <w:t xml:space="preserve">. </w:t>
      </w:r>
      <w:r>
        <w:t>(Dibimbing oleh Dr. Sulaiman Samad, M.Si. dan Drs. Muhammad Anas, M. Si)</w:t>
      </w:r>
    </w:p>
    <w:p w:rsidR="006E16E5" w:rsidRPr="00FE42FF" w:rsidRDefault="006E16E5" w:rsidP="006E16E5">
      <w:pPr>
        <w:jc w:val="both"/>
      </w:pPr>
    </w:p>
    <w:p w:rsidR="006E16E5" w:rsidRDefault="006E16E5" w:rsidP="006E16E5">
      <w:pPr>
        <w:ind w:firstLine="709"/>
        <w:jc w:val="both"/>
        <w:rPr>
          <w:lang w:val="sv-SE"/>
        </w:rPr>
      </w:pPr>
      <w:proofErr w:type="gramStart"/>
      <w:r w:rsidRPr="00FE42FF">
        <w:rPr>
          <w:color w:val="000000"/>
        </w:rPr>
        <w:t>Penelitian ini bertujuan untuk 1.</w:t>
      </w:r>
      <w:proofErr w:type="gramEnd"/>
      <w:r w:rsidRPr="00FE42FF">
        <w:rPr>
          <w:color w:val="000000"/>
        </w:rPr>
        <w:t xml:space="preserve"> Mengetahui bagaimana gambaran pelaksanaan</w:t>
      </w:r>
      <w:r w:rsidRPr="005A0CEF">
        <w:rPr>
          <w:color w:val="000000"/>
        </w:rPr>
        <w:t xml:space="preserve"> </w:t>
      </w:r>
      <w:r w:rsidRPr="003E158B">
        <w:rPr>
          <w:lang w:val="sv-SE"/>
        </w:rPr>
        <w:t xml:space="preserve">permainan di luar kelas pada anak </w:t>
      </w:r>
      <w:proofErr w:type="gramStart"/>
      <w:r w:rsidRPr="003E158B">
        <w:rPr>
          <w:lang w:val="sv-SE"/>
        </w:rPr>
        <w:t>usia</w:t>
      </w:r>
      <w:proofErr w:type="gramEnd"/>
      <w:r w:rsidRPr="003E158B">
        <w:rPr>
          <w:lang w:val="sv-SE"/>
        </w:rPr>
        <w:t xml:space="preserve"> dini </w:t>
      </w:r>
      <w:r w:rsidRPr="005A0CEF">
        <w:rPr>
          <w:lang w:val="sv-SE"/>
        </w:rPr>
        <w:t>2. M</w:t>
      </w:r>
      <w:r w:rsidRPr="003E158B">
        <w:rPr>
          <w:lang w:val="sv-SE"/>
        </w:rPr>
        <w:t xml:space="preserve">engetahui bagaimana gambaran kemampuan komunikasi pada anak usia dini di </w:t>
      </w:r>
      <w:r w:rsidRPr="005A0CEF">
        <w:rPr>
          <w:lang w:val="sv-SE"/>
        </w:rPr>
        <w:t xml:space="preserve">3. </w:t>
      </w:r>
      <w:r w:rsidRPr="003E158B">
        <w:rPr>
          <w:lang w:val="sv-SE"/>
        </w:rPr>
        <w:t>Penelitian ini bertujuan untuk mengetahui adakah pengaruh pelaksanaan permainan di luar kelas terhadap kemampuan komunikasi pada anak usia dini di TK Aisyiyah 5 Klamalu Kabupa</w:t>
      </w:r>
      <w:r>
        <w:rPr>
          <w:lang w:val="sv-SE"/>
        </w:rPr>
        <w:t>ten Sorong Papua Barat.</w:t>
      </w:r>
    </w:p>
    <w:p w:rsidR="006E16E5" w:rsidRPr="00F14A86" w:rsidRDefault="006E16E5" w:rsidP="006E16E5">
      <w:pPr>
        <w:ind w:firstLine="709"/>
        <w:jc w:val="both"/>
        <w:rPr>
          <w:lang w:val="sv-SE"/>
        </w:rPr>
      </w:pPr>
      <w:r w:rsidRPr="00F14A86">
        <w:rPr>
          <w:lang w:val="sv-SE"/>
        </w:rPr>
        <w:t>Jenis penelitian ini adalah deskriptif kuantitatif, dengan desain penelitian pre-eksperimental designs. Populasi dalam penelitian ini berjumlah 47 siswa untuk kelas B1 dan B2 TK Aisyiyah 5 Klamalu di Kabupaten Sorong tahun pelajaran 2015-2016. Teknik analisis data yang digunakan adalah One-Group P</w:t>
      </w:r>
      <w:r>
        <w:rPr>
          <w:lang w:val="sv-SE"/>
        </w:rPr>
        <w:t xml:space="preserve">retest-Posttest </w:t>
      </w:r>
      <w:r w:rsidRPr="00F14A86">
        <w:rPr>
          <w:lang w:val="sv-SE"/>
        </w:rPr>
        <w:t>Design</w:t>
      </w:r>
      <w:r>
        <w:rPr>
          <w:lang w:val="sv-SE"/>
        </w:rPr>
        <w:t xml:space="preserve"> s</w:t>
      </w:r>
      <w:r w:rsidRPr="00F14A86">
        <w:rPr>
          <w:lang w:val="sv-SE"/>
        </w:rPr>
        <w:t xml:space="preserve">ehingga dalam menganalisis data sebelum dan sesudah perlakuan outbound menggunakan  rumus  t hitung. Dalam analisis  ini peneliti menggunakan SPSS (Statistical Product and Service Solutions).  </w:t>
      </w:r>
    </w:p>
    <w:p w:rsidR="006E16E5" w:rsidRPr="003E158B" w:rsidRDefault="006E16E5" w:rsidP="006E16E5">
      <w:pPr>
        <w:ind w:firstLine="709"/>
        <w:jc w:val="both"/>
        <w:rPr>
          <w:lang w:val="sv-SE"/>
        </w:rPr>
      </w:pPr>
      <w:r w:rsidRPr="003E158B">
        <w:rPr>
          <w:lang w:val="sv-SE"/>
        </w:rPr>
        <w:t xml:space="preserve">Dari </w:t>
      </w:r>
      <w:r>
        <w:rPr>
          <w:lang w:val="sv-SE"/>
        </w:rPr>
        <w:t xml:space="preserve">penelitian ini diketahui bahwa: (1) </w:t>
      </w:r>
      <w:r w:rsidRPr="003E158B">
        <w:rPr>
          <w:lang w:val="sv-SE"/>
        </w:rPr>
        <w:t>sebanyak 3</w:t>
      </w:r>
      <w:r>
        <w:rPr>
          <w:lang w:val="sv-SE"/>
        </w:rPr>
        <w:t>5</w:t>
      </w:r>
      <w:r w:rsidRPr="003E158B">
        <w:rPr>
          <w:lang w:val="sv-SE"/>
        </w:rPr>
        <w:t xml:space="preserve"> siswa. 5 siswa mengikuti permainan luar kelas dengan sangat baik dan 8 siswa cukup baik. Dari hasil pretest kemampuan berkomunikasi diketahui sebagian besar siswa memiliki kemampuan komunikasi awal yang cukup ba</w:t>
      </w:r>
      <w:r>
        <w:rPr>
          <w:lang w:val="sv-SE"/>
        </w:rPr>
        <w:t xml:space="preserve">ik, sebanyak 28 siswa </w:t>
      </w:r>
      <w:r w:rsidRPr="003E158B">
        <w:rPr>
          <w:lang w:val="sv-SE"/>
        </w:rPr>
        <w:t xml:space="preserve">12 memiliki kemampuan komunikasi awal yang buruk dan 7 siswa memiliki kemampuan komunikasi awal yang baik. Dari hasil posttest kemampuan berkomunikasi diketahui sebagian besar siswa memiliki kemampuan komunikasi akhir (setelah permainan luar kelas) yang baik, sebanyak 27 siswa. Sebanyak 15 memiliki kemampuan komunikasi akhir yang cukup baik dan 5 siswa memiliki kemampuan komunikasi akhir yang sangat baik. Sehingga pengaruh diluar kelas terhadap kemampuan berkomunikasi dengan mengguanakan rumus t hitung dengan menggunakan SPSS didapat bahwa nilai probabilitas (Sig) sebesar 0,000. Nilai probabilitas (0,000) &lt;  taraf signifikansi 5% atau 0,05; maka dapat disimpulkan bahwa terdapat perbedaan yang </w:t>
      </w:r>
      <w:r w:rsidRPr="003E158B">
        <w:rPr>
          <w:lang w:val="sv-SE"/>
        </w:rPr>
        <w:lastRenderedPageBreak/>
        <w:t>signifikan antara pretest  dan posttest  dan  hipotesis  Ha diterima. Rata-rata postest(6,0532) lebih tinggi dari pada rata-rata pretest (4,7585).</w:t>
      </w:r>
    </w:p>
    <w:p w:rsidR="006E16E5" w:rsidRDefault="006E16E5" w:rsidP="006E16E5">
      <w:pPr>
        <w:ind w:left="360" w:firstLine="547"/>
        <w:jc w:val="both"/>
        <w:rPr>
          <w:color w:val="000000"/>
          <w:spacing w:val="-1"/>
        </w:rPr>
      </w:pPr>
    </w:p>
    <w:p w:rsidR="006E16E5" w:rsidRPr="00BE4BD4" w:rsidRDefault="006E16E5" w:rsidP="006E16E5">
      <w:pPr>
        <w:jc w:val="center"/>
        <w:rPr>
          <w:b/>
        </w:rPr>
      </w:pPr>
      <w:r w:rsidRPr="00BE4BD4">
        <w:rPr>
          <w:b/>
        </w:rPr>
        <w:t>ABSTRACT</w:t>
      </w:r>
    </w:p>
    <w:p w:rsidR="006E16E5" w:rsidRPr="006E16E5" w:rsidRDefault="006E16E5" w:rsidP="006E16E5">
      <w:pPr>
        <w:jc w:val="both"/>
      </w:pPr>
      <w:r w:rsidRPr="006E16E5">
        <w:t xml:space="preserve">SRI PADMININGSIH. </w:t>
      </w:r>
      <w:proofErr w:type="gramStart"/>
      <w:r w:rsidRPr="006E16E5">
        <w:t>Effect of Implementation of the Games beyond Class (Outbound) The ability of the Early Childhood Communication At kindergarten Aisyiyah 5 Klamalu Sorong in West Papua.</w:t>
      </w:r>
      <w:proofErr w:type="gramEnd"/>
      <w:r w:rsidRPr="006E16E5">
        <w:t xml:space="preserve"> (Supervised by Dr. Sulaiman Samad, M.Sc., and Drs. Mohammad Anas, M. Si)</w:t>
      </w:r>
    </w:p>
    <w:p w:rsidR="006E16E5" w:rsidRPr="006E16E5" w:rsidRDefault="006E16E5" w:rsidP="006E16E5">
      <w:pPr>
        <w:jc w:val="both"/>
      </w:pPr>
    </w:p>
    <w:p w:rsidR="006E16E5" w:rsidRPr="006E16E5" w:rsidRDefault="006E16E5" w:rsidP="006E16E5">
      <w:pPr>
        <w:ind w:firstLine="709"/>
        <w:jc w:val="both"/>
      </w:pPr>
      <w:r w:rsidRPr="006E16E5">
        <w:t xml:space="preserve">The problems of this study 1. </w:t>
      </w:r>
      <w:proofErr w:type="gramStart"/>
      <w:r w:rsidRPr="006E16E5">
        <w:t>Describing the implementation of the game outside of the classroom in early childhood.</w:t>
      </w:r>
      <w:proofErr w:type="gramEnd"/>
      <w:r w:rsidRPr="006E16E5">
        <w:t xml:space="preserve"> 2. Describing communication skills in early childhood. 3. Is there any effect of the implementation of the game outside of the classroom on communication skills at an early age children in kindergarten Aisyiyah 5 Klamalu Sorong in West Papua.</w:t>
      </w:r>
    </w:p>
    <w:p w:rsidR="006E16E5" w:rsidRPr="006E16E5" w:rsidRDefault="006E16E5" w:rsidP="006E16E5">
      <w:pPr>
        <w:ind w:firstLine="709"/>
        <w:jc w:val="both"/>
      </w:pPr>
      <w:r w:rsidRPr="006E16E5">
        <w:t>This study aims to 1. Knowing how is the execution of the game outside of the classroom in early childhood 2. Knowing how the picture communication skills in children at an early age 3. This study aims to determine the effect of the implementation of the game is there beyond the classroom to communication skills in children aged early in kindergarten Aisyiyah 5 Klamalu Sorong in West Papua.</w:t>
      </w:r>
    </w:p>
    <w:p w:rsidR="006E16E5" w:rsidRPr="006E16E5" w:rsidRDefault="006E16E5" w:rsidP="006E16E5">
      <w:pPr>
        <w:ind w:firstLine="709"/>
        <w:jc w:val="both"/>
      </w:pPr>
      <w:r w:rsidRPr="006E16E5">
        <w:t>This type of research used in this research is quantitative descriptive, with a pre-experimental research design is experimental research designs to look for a specific treatment effect on other variables in uncontrolled conditions with limited control of variables and samples were not selected randomly. To minimize these weaknesses, the researchers gave a task to the students to get a value / outcome before the game outbound activity going on, When the game progresses and results after treatment</w:t>
      </w:r>
    </w:p>
    <w:p w:rsidR="006E16E5" w:rsidRPr="006E16E5" w:rsidRDefault="006E16E5" w:rsidP="006E16E5">
      <w:pPr>
        <w:ind w:firstLine="709"/>
        <w:jc w:val="both"/>
      </w:pPr>
      <w:r w:rsidRPr="006E16E5">
        <w:t>Data analysis technique used is the One-group pretest-posttest design so that in analyzing the data before and after treatment using the formula t outbound. In this analysis the researchers used SPSS (Statistical Product and Service Solutions).</w:t>
      </w:r>
      <w:r w:rsidRPr="006E16E5">
        <w:br/>
      </w:r>
      <w:proofErr w:type="gramStart"/>
      <w:r w:rsidRPr="006E16E5">
        <w:t>From the results of the game outside the classroom is known that as many as 34 students.</w:t>
      </w:r>
      <w:proofErr w:type="gramEnd"/>
      <w:r w:rsidRPr="006E16E5">
        <w:t xml:space="preserve"> 5 students outside of the classroom to follow the game very well and 8 students quite well. From the results of the pretest ability to communicate known to most students have communication skills good start, as many as 28 </w:t>
      </w:r>
      <w:proofErr w:type="gramStart"/>
      <w:r w:rsidRPr="006E16E5">
        <w:t>students.</w:t>
      </w:r>
      <w:proofErr w:type="gramEnd"/>
      <w:r w:rsidRPr="006E16E5">
        <w:t xml:space="preserve"> A total of 12 have the communication skills to a bad start and 7 students have communication skills good start. From the results of the posttest ability to communicate known to most students </w:t>
      </w:r>
      <w:proofErr w:type="gramStart"/>
      <w:r w:rsidRPr="006E16E5">
        <w:t>have</w:t>
      </w:r>
      <w:proofErr w:type="gramEnd"/>
      <w:r w:rsidRPr="006E16E5">
        <w:t xml:space="preserve"> the communication skills late (after the game outside the classroom) is good, as many as 27 students. A total of 15 have the communication skills were pretty good end and 5 students have the ability to end a very good communication. Outside the classroom so that the effect on the ability to communicate with mengguanakan formula t calculated using SPSS found that the probability value (Sig) 0.000. The probability value (0.000) &lt;significance level of 5% or 0.05; it can be concluded that there are significant differences between pretest and posttest and Ha accepted hypothesis. The average post-test (6.0532) is higher than the average pretest (4.7585).</w:t>
      </w:r>
    </w:p>
    <w:p w:rsidR="006E16E5" w:rsidRDefault="006E16E5" w:rsidP="006E16E5">
      <w:pPr>
        <w:ind w:firstLine="709"/>
        <w:rPr>
          <w:b/>
          <w:sz w:val="32"/>
        </w:rPr>
        <w:sectPr w:rsidR="006E16E5" w:rsidSect="006E16E5">
          <w:headerReference w:type="even" r:id="rId9"/>
          <w:headerReference w:type="default" r:id="rId10"/>
          <w:footerReference w:type="even" r:id="rId11"/>
          <w:footerReference w:type="first" r:id="rId12"/>
          <w:pgSz w:w="12240" w:h="15840" w:code="1"/>
          <w:pgMar w:top="1701" w:right="1701" w:bottom="1701" w:left="1701" w:header="1418" w:footer="981" w:gutter="0"/>
          <w:pgNumType w:start="1"/>
          <w:cols w:space="720"/>
          <w:titlePg/>
          <w:docGrid w:linePitch="360"/>
        </w:sectPr>
      </w:pPr>
      <w:r w:rsidRPr="006E16E5">
        <w:rPr>
          <w:b/>
          <w:sz w:val="32"/>
        </w:rPr>
        <w:br w:type="page"/>
      </w:r>
    </w:p>
    <w:p w:rsidR="00AA6C81" w:rsidRPr="006E16E5" w:rsidRDefault="00761E7F" w:rsidP="006E16E5">
      <w:pPr>
        <w:jc w:val="center"/>
        <w:rPr>
          <w:b/>
          <w:lang w:val="id-ID"/>
        </w:rPr>
      </w:pPr>
      <w:r w:rsidRPr="006E16E5">
        <w:rPr>
          <w:b/>
          <w:lang w:val="id-ID"/>
        </w:rPr>
        <w:lastRenderedPageBreak/>
        <w:t>PENDAHULUAN</w:t>
      </w:r>
    </w:p>
    <w:p w:rsidR="005E73B7" w:rsidRPr="006E16E5" w:rsidRDefault="00761E7F" w:rsidP="006E16E5">
      <w:pPr>
        <w:numPr>
          <w:ilvl w:val="0"/>
          <w:numId w:val="1"/>
        </w:numPr>
        <w:tabs>
          <w:tab w:val="clear" w:pos="720"/>
        </w:tabs>
        <w:ind w:left="426" w:hanging="426"/>
        <w:jc w:val="center"/>
        <w:rPr>
          <w:b/>
          <w:lang w:val="id-ID"/>
        </w:rPr>
      </w:pPr>
      <w:r w:rsidRPr="006E16E5">
        <w:rPr>
          <w:b/>
          <w:lang w:val="id-ID"/>
        </w:rPr>
        <w:t xml:space="preserve">Latar </w:t>
      </w:r>
      <w:r w:rsidR="00AA6C81" w:rsidRPr="006E16E5">
        <w:rPr>
          <w:b/>
          <w:lang w:val="id-ID"/>
        </w:rPr>
        <w:t>B</w:t>
      </w:r>
      <w:r w:rsidRPr="006E16E5">
        <w:rPr>
          <w:b/>
          <w:lang w:val="id-ID"/>
        </w:rPr>
        <w:t>elakang</w:t>
      </w:r>
    </w:p>
    <w:p w:rsidR="003951FA" w:rsidRPr="006E16E5" w:rsidRDefault="003951FA" w:rsidP="006E16E5">
      <w:pPr>
        <w:ind w:firstLine="709"/>
        <w:jc w:val="both"/>
        <w:rPr>
          <w:color w:val="000000" w:themeColor="text1"/>
          <w:spacing w:val="-3"/>
        </w:rPr>
      </w:pPr>
      <w:r w:rsidRPr="006E16E5">
        <w:rPr>
          <w:color w:val="000000"/>
        </w:rPr>
        <w:t xml:space="preserve">Pendidikan  adalah  usaha  sadar  dan  terencana  untuk  mewujudkan </w:t>
      </w:r>
      <w:r w:rsidRPr="006E16E5">
        <w:rPr>
          <w:color w:val="000000"/>
        </w:rPr>
        <w:br/>
      </w:r>
      <w:r w:rsidRPr="006E16E5">
        <w:rPr>
          <w:color w:val="000000"/>
          <w:w w:val="102"/>
        </w:rPr>
        <w:t xml:space="preserve">suasana  belajar  dan  proses  pembelajaran  agar  peserta  didik  secara  aktif </w:t>
      </w:r>
      <w:r w:rsidRPr="006E16E5">
        <w:rPr>
          <w:color w:val="000000"/>
        </w:rPr>
        <w:t xml:space="preserve">mengembangkan potensi dirinya untuk memiliki kekuatan spiritual keagamaan, </w:t>
      </w:r>
      <w:r w:rsidRPr="006E16E5">
        <w:rPr>
          <w:color w:val="000000"/>
          <w:spacing w:val="-1"/>
        </w:rPr>
        <w:t xml:space="preserve">pengendalian  diri,  kepribadian,  kecerdasan,  akhlak mulia,  serta  keterampilan </w:t>
      </w:r>
      <w:r w:rsidRPr="006E16E5">
        <w:rPr>
          <w:color w:val="000000"/>
          <w:w w:val="103"/>
        </w:rPr>
        <w:t xml:space="preserve">yang diperlukan dirinya, masyarakat, bangsa dan Negara  (UU No. 20 Tahun </w:t>
      </w:r>
      <w:r w:rsidRPr="006E16E5">
        <w:rPr>
          <w:color w:val="000000"/>
          <w:spacing w:val="-3"/>
        </w:rPr>
        <w:t>2003</w:t>
      </w:r>
      <w:r w:rsidR="005D4E01" w:rsidRPr="006E16E5">
        <w:rPr>
          <w:color w:val="000000"/>
          <w:spacing w:val="-3"/>
        </w:rPr>
        <w:t>,</w:t>
      </w:r>
      <w:r w:rsidRPr="006E16E5">
        <w:rPr>
          <w:color w:val="000000"/>
          <w:spacing w:val="-3"/>
        </w:rPr>
        <w:t xml:space="preserve"> </w:t>
      </w:r>
      <w:r w:rsidR="00B70988" w:rsidRPr="006E16E5">
        <w:rPr>
          <w:color w:val="000000"/>
          <w:w w:val="103"/>
        </w:rPr>
        <w:t xml:space="preserve">Tentang </w:t>
      </w:r>
      <w:r w:rsidRPr="006E16E5">
        <w:rPr>
          <w:color w:val="000000"/>
          <w:w w:val="103"/>
        </w:rPr>
        <w:t>Sistem</w:t>
      </w:r>
      <w:r w:rsidR="005D4E01" w:rsidRPr="006E16E5">
        <w:rPr>
          <w:color w:val="000000"/>
          <w:w w:val="103"/>
        </w:rPr>
        <w:t xml:space="preserve"> </w:t>
      </w:r>
      <w:r w:rsidRPr="006E16E5">
        <w:rPr>
          <w:color w:val="000000"/>
          <w:w w:val="103"/>
        </w:rPr>
        <w:t>Pendidikan</w:t>
      </w:r>
      <w:r w:rsidR="005D4E01" w:rsidRPr="006E16E5">
        <w:rPr>
          <w:color w:val="000000"/>
          <w:w w:val="103"/>
        </w:rPr>
        <w:t xml:space="preserve"> </w:t>
      </w:r>
      <w:r w:rsidRPr="006E16E5">
        <w:rPr>
          <w:color w:val="000000"/>
          <w:w w:val="103"/>
        </w:rPr>
        <w:t>Nasional</w:t>
      </w:r>
      <w:r w:rsidRPr="006E16E5">
        <w:rPr>
          <w:w w:val="103"/>
        </w:rPr>
        <w:t>,</w:t>
      </w:r>
      <w:r w:rsidR="004D70F6" w:rsidRPr="006E16E5">
        <w:rPr>
          <w:w w:val="103"/>
          <w:lang w:val="id-ID"/>
        </w:rPr>
        <w:t xml:space="preserve"> </w:t>
      </w:r>
      <w:hyperlink r:id="rId13" w:history="1">
        <w:r w:rsidRPr="006E16E5">
          <w:rPr>
            <w:color w:val="000000" w:themeColor="text1"/>
            <w:spacing w:val="-3"/>
          </w:rPr>
          <w:t>diy.go.id/file/uu/uu_20_2003.pdf)</w:t>
        </w:r>
      </w:hyperlink>
      <w:r w:rsidRPr="006E16E5">
        <w:rPr>
          <w:color w:val="000000" w:themeColor="text1"/>
          <w:spacing w:val="-3"/>
        </w:rPr>
        <w:t xml:space="preserve">. </w:t>
      </w:r>
    </w:p>
    <w:p w:rsidR="00106837" w:rsidRPr="006E16E5" w:rsidRDefault="0038518E" w:rsidP="006E16E5">
      <w:pPr>
        <w:ind w:firstLine="709"/>
        <w:jc w:val="both"/>
        <w:rPr>
          <w:color w:val="000000" w:themeColor="text1"/>
          <w:spacing w:val="-3"/>
        </w:rPr>
      </w:pPr>
      <w:proofErr w:type="gramStart"/>
      <w:r w:rsidRPr="006E16E5">
        <w:rPr>
          <w:color w:val="000000"/>
          <w:spacing w:val="-1"/>
        </w:rPr>
        <w:t>Kondisi Pendidikan Taman Kanak-kanak (TK</w:t>
      </w:r>
      <w:r w:rsidR="002F62E9" w:rsidRPr="006E16E5">
        <w:rPr>
          <w:color w:val="000000"/>
          <w:spacing w:val="-1"/>
        </w:rPr>
        <w:t xml:space="preserve">) di Indonesia belum tergarap </w:t>
      </w:r>
      <w:r w:rsidR="002F62E9" w:rsidRPr="006E16E5">
        <w:rPr>
          <w:color w:val="000000"/>
        </w:rPr>
        <w:t>baik.</w:t>
      </w:r>
      <w:proofErr w:type="gramEnd"/>
      <w:r w:rsidR="002F62E9" w:rsidRPr="006E16E5">
        <w:rPr>
          <w:color w:val="000000"/>
        </w:rPr>
        <w:t xml:space="preserve">  </w:t>
      </w:r>
      <w:proofErr w:type="gramStart"/>
      <w:r w:rsidR="002F62E9" w:rsidRPr="006E16E5">
        <w:rPr>
          <w:color w:val="000000"/>
        </w:rPr>
        <w:t>Perhatian  pemeri</w:t>
      </w:r>
      <w:r w:rsidRPr="006E16E5">
        <w:rPr>
          <w:color w:val="000000"/>
        </w:rPr>
        <w:t>ntah</w:t>
      </w:r>
      <w:proofErr w:type="gramEnd"/>
      <w:r w:rsidRPr="006E16E5">
        <w:rPr>
          <w:color w:val="000000"/>
        </w:rPr>
        <w:t xml:space="preserve">  untuk  mengembangkan  TK</w:t>
      </w:r>
      <w:r w:rsidR="002F62E9" w:rsidRPr="006E16E5">
        <w:rPr>
          <w:color w:val="000000"/>
        </w:rPr>
        <w:t xml:space="preserve">  masih  jauh  dari harapan.  </w:t>
      </w:r>
      <w:proofErr w:type="gramStart"/>
      <w:r w:rsidR="002F62E9" w:rsidRPr="006E16E5">
        <w:rPr>
          <w:color w:val="000000"/>
        </w:rPr>
        <w:t>Hal  tersebut</w:t>
      </w:r>
      <w:proofErr w:type="gramEnd"/>
      <w:r w:rsidR="002F62E9" w:rsidRPr="006E16E5">
        <w:rPr>
          <w:color w:val="000000"/>
        </w:rPr>
        <w:t xml:space="preserve">  disebabkan  </w:t>
      </w:r>
      <w:r w:rsidR="005D4E01" w:rsidRPr="006E16E5">
        <w:rPr>
          <w:color w:val="000000"/>
        </w:rPr>
        <w:t xml:space="preserve">kesalahan </w:t>
      </w:r>
      <w:r w:rsidR="002F62E9" w:rsidRPr="006E16E5">
        <w:rPr>
          <w:color w:val="000000"/>
        </w:rPr>
        <w:t xml:space="preserve">orang  tua dalam  mengartikan </w:t>
      </w:r>
      <w:r w:rsidR="002F62E9" w:rsidRPr="006E16E5">
        <w:rPr>
          <w:color w:val="000000"/>
          <w:w w:val="105"/>
        </w:rPr>
        <w:t xml:space="preserve">pendidikan pra sekolah yang tidak wajib dan tidak penting diikuti oleh setiap </w:t>
      </w:r>
      <w:r w:rsidR="002F62E9" w:rsidRPr="006E16E5">
        <w:rPr>
          <w:color w:val="000000"/>
          <w:w w:val="102"/>
        </w:rPr>
        <w:t>anak. Terlepas dari kecenderungan yang meni</w:t>
      </w:r>
      <w:r w:rsidR="00CB45FB" w:rsidRPr="006E16E5">
        <w:rPr>
          <w:color w:val="000000"/>
          <w:w w:val="102"/>
        </w:rPr>
        <w:t xml:space="preserve">ngkat pesat, tidak semua orang </w:t>
      </w:r>
      <w:r w:rsidRPr="006E16E5">
        <w:rPr>
          <w:color w:val="000000"/>
          <w:w w:val="102"/>
        </w:rPr>
        <w:t>tua memahami bahwa “TK</w:t>
      </w:r>
      <w:r w:rsidR="005D4E01" w:rsidRPr="006E16E5">
        <w:rPr>
          <w:color w:val="000000"/>
          <w:w w:val="102"/>
        </w:rPr>
        <w:t>” (Taman Kanak-kanak)</w:t>
      </w:r>
      <w:r w:rsidR="002F62E9" w:rsidRPr="006E16E5">
        <w:rPr>
          <w:color w:val="000000"/>
          <w:w w:val="102"/>
        </w:rPr>
        <w:t xml:space="preserve"> adalah suatu upaya pembinaan yang ditujukan </w:t>
      </w:r>
      <w:r w:rsidR="002F62E9" w:rsidRPr="006E16E5">
        <w:rPr>
          <w:color w:val="000000"/>
          <w:w w:val="104"/>
        </w:rPr>
        <w:t xml:space="preserve">kepada anak sejak lahir sampai dengan usia 6 tahun yang dilakukan melalui </w:t>
      </w:r>
      <w:r w:rsidR="002F62E9" w:rsidRPr="006E16E5">
        <w:rPr>
          <w:color w:val="000000"/>
          <w:spacing w:val="-1"/>
        </w:rPr>
        <w:t xml:space="preserve">pengasuhan, pembimbingan dan pendidikan untuk membantu pertumbuhan dan </w:t>
      </w:r>
      <w:r w:rsidR="002F62E9" w:rsidRPr="006E16E5">
        <w:rPr>
          <w:color w:val="000000"/>
        </w:rPr>
        <w:t xml:space="preserve">perkembangan anak agar memiliki kesiapan dalam memasuki pendidikan lebih </w:t>
      </w:r>
      <w:r w:rsidR="002F62E9" w:rsidRPr="006E16E5">
        <w:rPr>
          <w:color w:val="000000"/>
          <w:spacing w:val="-3"/>
        </w:rPr>
        <w:t xml:space="preserve">lanjut” </w:t>
      </w:r>
      <w:r w:rsidR="00CB45FB" w:rsidRPr="006E16E5">
        <w:rPr>
          <w:color w:val="000000"/>
        </w:rPr>
        <w:t xml:space="preserve">(Undang-undang    Sistem </w:t>
      </w:r>
      <w:r w:rsidR="002F62E9" w:rsidRPr="006E16E5">
        <w:rPr>
          <w:color w:val="000000"/>
        </w:rPr>
        <w:t xml:space="preserve">Pendidikan Nasional tahun </w:t>
      </w:r>
      <w:r w:rsidR="002F62E9" w:rsidRPr="006E16E5">
        <w:rPr>
          <w:color w:val="000000"/>
          <w:spacing w:val="-2"/>
        </w:rPr>
        <w:t>2003</w:t>
      </w:r>
      <w:r w:rsidR="002F62E9" w:rsidRPr="006E16E5">
        <w:rPr>
          <w:spacing w:val="-2"/>
        </w:rPr>
        <w:t xml:space="preserve">, </w:t>
      </w:r>
      <w:hyperlink w:history="1">
        <w:r w:rsidR="005D4E01" w:rsidRPr="006E16E5">
          <w:rPr>
            <w:rStyle w:val="Hyperlink"/>
            <w:color w:val="000000" w:themeColor="text1"/>
            <w:spacing w:val="-3"/>
          </w:rPr>
          <w:t>http://www.pendidikan diy.go.id/ file/uu/uu_20_2003.pdf)</w:t>
        </w:r>
      </w:hyperlink>
      <w:r w:rsidR="002F62E9" w:rsidRPr="006E16E5">
        <w:rPr>
          <w:color w:val="000000" w:themeColor="text1"/>
          <w:spacing w:val="-3"/>
        </w:rPr>
        <w:t xml:space="preserve">. </w:t>
      </w:r>
    </w:p>
    <w:p w:rsidR="00106837" w:rsidRPr="006E16E5" w:rsidRDefault="00106837" w:rsidP="006E16E5">
      <w:pPr>
        <w:ind w:firstLine="709"/>
        <w:jc w:val="both"/>
        <w:rPr>
          <w:spacing w:val="-3"/>
        </w:rPr>
      </w:pPr>
      <w:r w:rsidRPr="006E16E5">
        <w:rPr>
          <w:lang w:val="sv-SE"/>
        </w:rPr>
        <w:t xml:space="preserve">Permasalahan yang sering ditemui di kelompok bermain adalah umumnya pembelajaran yang dilaksanakan kelompok bermain pada saat ini masih klasikal dimana metoda pembelajaran yang digunakan pendidik pada saat bermain sambil belajar tidak variatif </w:t>
      </w:r>
      <w:r w:rsidRPr="006E16E5">
        <w:rPr>
          <w:lang w:val="sv-SE"/>
        </w:rPr>
        <w:lastRenderedPageBreak/>
        <w:t>(monoton). Perangsangan yang diberikan oleh pendidik pada umumnya berlokasi di areal indoor, kondisi alam dan lingkungan sekitar sebagai area out door  kurang termanfaatkan oleh pendidik sebagai area bermain anak. Padahal, secara fitrah setiap anak usia dini meyukai kegiatan di alam bebas. Untuk itu perlu digali dan dikembangkan permainan yang berorientasi di alam terbuka.</w:t>
      </w:r>
    </w:p>
    <w:p w:rsidR="00106837" w:rsidRPr="006E16E5" w:rsidRDefault="00106837" w:rsidP="006E16E5">
      <w:pPr>
        <w:ind w:firstLine="709"/>
        <w:jc w:val="both"/>
        <w:rPr>
          <w:spacing w:val="-3"/>
        </w:rPr>
      </w:pPr>
      <w:r w:rsidRPr="006E16E5">
        <w:rPr>
          <w:lang w:val="sv-SE"/>
        </w:rPr>
        <w:t xml:space="preserve">Pemahaman bermain dapat dilakukan dengan cara beraneka ragam, salah satunya menggunakan metode </w:t>
      </w:r>
      <w:r w:rsidR="004629AB" w:rsidRPr="006E16E5">
        <w:rPr>
          <w:lang w:val="sv-SE"/>
        </w:rPr>
        <w:t>out bound</w:t>
      </w:r>
      <w:r w:rsidRPr="006E16E5">
        <w:rPr>
          <w:lang w:val="sv-SE"/>
        </w:rPr>
        <w:t xml:space="preserve"> atau pendidikan di alam terbuka. </w:t>
      </w:r>
      <w:r w:rsidR="004629AB" w:rsidRPr="006E16E5">
        <w:rPr>
          <w:lang w:val="sv-SE"/>
        </w:rPr>
        <w:t>Out bound</w:t>
      </w:r>
      <w:r w:rsidRPr="006E16E5">
        <w:rPr>
          <w:lang w:val="sv-SE"/>
        </w:rPr>
        <w:t xml:space="preserve"> merupakan metode pembelajaran yang dilakukan di alam terbuka, penggunaannya dinilai memberikan kontribusi positif terhadap kesuksesan belajar. </w:t>
      </w:r>
    </w:p>
    <w:p w:rsidR="00FB3EA6" w:rsidRPr="006E16E5" w:rsidRDefault="00106837" w:rsidP="006E16E5">
      <w:pPr>
        <w:ind w:firstLine="709"/>
        <w:jc w:val="both"/>
        <w:rPr>
          <w:lang w:val="sv-SE"/>
        </w:rPr>
      </w:pPr>
      <w:r w:rsidRPr="006E16E5">
        <w:rPr>
          <w:lang w:val="sv-SE"/>
        </w:rPr>
        <w:t xml:space="preserve">Tujuan dari metode </w:t>
      </w:r>
      <w:r w:rsidR="004629AB" w:rsidRPr="006E16E5">
        <w:rPr>
          <w:lang w:val="sv-SE"/>
        </w:rPr>
        <w:t>out bound</w:t>
      </w:r>
      <w:r w:rsidRPr="006E16E5">
        <w:rPr>
          <w:lang w:val="sv-SE"/>
        </w:rPr>
        <w:t xml:space="preserve"> adalah untuk mengatasi anak-anak yang mengalami kesulitan dalam hubungan sosial, meningkatkan konsep diri anak-anak, mengembangkan kemampuan </w:t>
      </w:r>
      <w:r w:rsidR="00FB3EA6" w:rsidRPr="006E16E5">
        <w:rPr>
          <w:lang w:val="sv-SE"/>
        </w:rPr>
        <w:t xml:space="preserve">berkomunikasi </w:t>
      </w:r>
      <w:r w:rsidRPr="006E16E5">
        <w:rPr>
          <w:lang w:val="sv-SE"/>
        </w:rPr>
        <w:t>dan gagasan kreatif, tertantang untuk berperan secara aktif dengan memberanikan diri, meningkat</w:t>
      </w:r>
      <w:r w:rsidR="005D4E01" w:rsidRPr="006E16E5">
        <w:rPr>
          <w:lang w:val="sv-SE"/>
        </w:rPr>
        <w:t xml:space="preserve">- </w:t>
      </w:r>
      <w:r w:rsidRPr="006E16E5">
        <w:rPr>
          <w:lang w:val="sv-SE"/>
        </w:rPr>
        <w:t>kan ketahanan fisik, serta meningkatkan kemampuan</w:t>
      </w:r>
      <w:r w:rsidR="00FB3EA6" w:rsidRPr="006E16E5">
        <w:rPr>
          <w:lang w:val="sv-SE"/>
        </w:rPr>
        <w:t xml:space="preserve"> berkomunikasi</w:t>
      </w:r>
      <w:r w:rsidRPr="006E16E5">
        <w:rPr>
          <w:lang w:val="sv-SE"/>
        </w:rPr>
        <w:t xml:space="preserve"> dan perilaku anak dalam kerjasama, kesetiakawanan dan kepemimpinan.</w:t>
      </w:r>
    </w:p>
    <w:p w:rsidR="008852DA" w:rsidRPr="006E16E5" w:rsidRDefault="00FB3EA6" w:rsidP="006E16E5">
      <w:pPr>
        <w:ind w:firstLine="709"/>
        <w:jc w:val="both"/>
        <w:rPr>
          <w:lang w:val="it-IT"/>
        </w:rPr>
      </w:pPr>
      <w:r w:rsidRPr="006E16E5">
        <w:rPr>
          <w:lang w:val="sv-SE"/>
        </w:rPr>
        <w:t xml:space="preserve">Metode </w:t>
      </w:r>
      <w:r w:rsidR="004629AB" w:rsidRPr="006E16E5">
        <w:rPr>
          <w:lang w:val="sv-SE"/>
        </w:rPr>
        <w:t>out bound</w:t>
      </w:r>
      <w:r w:rsidRPr="006E16E5">
        <w:rPr>
          <w:lang w:val="sv-SE"/>
        </w:rPr>
        <w:t xml:space="preserve"> sangat cocok untuk diterapkan dalam pembelajaran anak usia dini, karena </w:t>
      </w:r>
      <w:r w:rsidR="004629AB" w:rsidRPr="006E16E5">
        <w:rPr>
          <w:lang w:val="sv-SE"/>
        </w:rPr>
        <w:t>out bound</w:t>
      </w:r>
      <w:r w:rsidRPr="006E16E5">
        <w:rPr>
          <w:lang w:val="sv-SE"/>
        </w:rPr>
        <w:t xml:space="preserve">  merupakan  aktivitas/kegiatan permainan anak di ruang/alam terbuka yang sangat efektif dalam membangun pemahaman terhadap suatu konsep dan membangun prilaku dalam suasana rekreatif. Melalui metode </w:t>
      </w:r>
      <w:r w:rsidR="004629AB" w:rsidRPr="006E16E5">
        <w:rPr>
          <w:lang w:val="sv-SE"/>
        </w:rPr>
        <w:t>out bound</w:t>
      </w:r>
      <w:r w:rsidRPr="006E16E5">
        <w:rPr>
          <w:lang w:val="sv-SE"/>
        </w:rPr>
        <w:t xml:space="preserve"> diharapkan anak lebih dekat dengan alam. Alam menjadi sumber inspirasi dan ilmu pengetahuan bagi anak.</w:t>
      </w:r>
    </w:p>
    <w:p w:rsidR="008852DA" w:rsidRPr="006E16E5" w:rsidRDefault="008852DA" w:rsidP="006E16E5">
      <w:pPr>
        <w:ind w:firstLine="709"/>
        <w:jc w:val="both"/>
        <w:rPr>
          <w:lang w:val="it-IT"/>
        </w:rPr>
      </w:pPr>
      <w:r w:rsidRPr="006E16E5">
        <w:rPr>
          <w:color w:val="000000"/>
          <w:w w:val="101"/>
        </w:rPr>
        <w:t xml:space="preserve">Dengan demikian dapat diidentifikasi beberapa masalah yang dihadapi </w:t>
      </w:r>
      <w:r w:rsidRPr="006E16E5">
        <w:rPr>
          <w:color w:val="000000"/>
          <w:spacing w:val="-2"/>
        </w:rPr>
        <w:t xml:space="preserve">dalam upaya </w:t>
      </w:r>
      <w:r w:rsidR="0023172A" w:rsidRPr="006E16E5">
        <w:rPr>
          <w:color w:val="000000"/>
          <w:spacing w:val="-2"/>
        </w:rPr>
        <w:t xml:space="preserve">meningkatkan </w:t>
      </w:r>
      <w:r w:rsidR="0023172A" w:rsidRPr="006E16E5">
        <w:rPr>
          <w:color w:val="000000"/>
          <w:spacing w:val="-2"/>
        </w:rPr>
        <w:lastRenderedPageBreak/>
        <w:t>kemampuan berkomunikasi</w:t>
      </w:r>
      <w:r w:rsidRPr="006E16E5">
        <w:rPr>
          <w:color w:val="000000"/>
          <w:spacing w:val="-2"/>
        </w:rPr>
        <w:t xml:space="preserve"> Anak </w:t>
      </w:r>
      <w:proofErr w:type="gramStart"/>
      <w:r w:rsidRPr="006E16E5">
        <w:rPr>
          <w:color w:val="000000"/>
          <w:spacing w:val="-2"/>
        </w:rPr>
        <w:t>Usia</w:t>
      </w:r>
      <w:proofErr w:type="gramEnd"/>
      <w:r w:rsidRPr="006E16E5">
        <w:rPr>
          <w:color w:val="000000"/>
          <w:spacing w:val="-2"/>
        </w:rPr>
        <w:t xml:space="preserve"> Dini melalui metode</w:t>
      </w:r>
      <w:r w:rsidR="0023172A" w:rsidRPr="006E16E5">
        <w:rPr>
          <w:color w:val="000000"/>
          <w:spacing w:val="-2"/>
        </w:rPr>
        <w:t xml:space="preserve"> permainan diluar sekolah</w:t>
      </w:r>
      <w:r w:rsidRPr="006E16E5">
        <w:rPr>
          <w:color w:val="000000"/>
          <w:spacing w:val="-3"/>
        </w:rPr>
        <w:t xml:space="preserve"> di Taman Kanak-Kanak </w:t>
      </w:r>
      <w:r w:rsidR="0023172A" w:rsidRPr="006E16E5">
        <w:rPr>
          <w:color w:val="000000"/>
          <w:spacing w:val="-3"/>
        </w:rPr>
        <w:t>Aisyiyah 5 Klamalu</w:t>
      </w:r>
      <w:r w:rsidRPr="006E16E5">
        <w:rPr>
          <w:color w:val="000000"/>
          <w:spacing w:val="-3"/>
        </w:rPr>
        <w:t xml:space="preserve"> adalah: </w:t>
      </w:r>
      <w:r w:rsidRPr="006E16E5">
        <w:rPr>
          <w:color w:val="000000"/>
        </w:rPr>
        <w:t xml:space="preserve">1.   Kurangnya   perbendaharaan   kata   anak   dalam   pengembangan   bahasa </w:t>
      </w:r>
      <w:r w:rsidRPr="006E16E5">
        <w:rPr>
          <w:color w:val="000000"/>
          <w:spacing w:val="-3"/>
        </w:rPr>
        <w:t xml:space="preserve">khususnya dalam </w:t>
      </w:r>
      <w:r w:rsidR="0023172A" w:rsidRPr="006E16E5">
        <w:rPr>
          <w:color w:val="000000"/>
          <w:spacing w:val="-3"/>
        </w:rPr>
        <w:t>memperkenalkan diri</w:t>
      </w:r>
      <w:r w:rsidRPr="006E16E5">
        <w:rPr>
          <w:color w:val="000000"/>
          <w:spacing w:val="-3"/>
        </w:rPr>
        <w:t xml:space="preserve">. </w:t>
      </w:r>
      <w:r w:rsidRPr="006E16E5">
        <w:rPr>
          <w:color w:val="000000"/>
          <w:w w:val="102"/>
        </w:rPr>
        <w:t>2. Anak sering merasa bosan pa</w:t>
      </w:r>
      <w:r w:rsidR="00B70988" w:rsidRPr="006E16E5">
        <w:rPr>
          <w:color w:val="000000"/>
          <w:w w:val="102"/>
        </w:rPr>
        <w:t xml:space="preserve">da saat pembelajaran kemampuan </w:t>
      </w:r>
      <w:r w:rsidR="0023172A" w:rsidRPr="006E16E5">
        <w:rPr>
          <w:color w:val="000000"/>
          <w:w w:val="102"/>
        </w:rPr>
        <w:t>be</w:t>
      </w:r>
      <w:r w:rsidR="00B70988" w:rsidRPr="006E16E5">
        <w:rPr>
          <w:color w:val="000000"/>
          <w:w w:val="102"/>
        </w:rPr>
        <w:t xml:space="preserve">rkomunikasi khususnya kemampuan </w:t>
      </w:r>
      <w:r w:rsidR="0023172A" w:rsidRPr="006E16E5">
        <w:rPr>
          <w:color w:val="000000"/>
          <w:w w:val="102"/>
        </w:rPr>
        <w:t>bertanya dan menjawab pertanyaan</w:t>
      </w:r>
      <w:r w:rsidRPr="006E16E5">
        <w:rPr>
          <w:color w:val="000000"/>
          <w:spacing w:val="-3"/>
        </w:rPr>
        <w:t xml:space="preserve">. </w:t>
      </w:r>
      <w:r w:rsidRPr="006E16E5">
        <w:rPr>
          <w:color w:val="000000"/>
          <w:w w:val="103"/>
        </w:rPr>
        <w:t xml:space="preserve">3.  Guru </w:t>
      </w:r>
      <w:proofErr w:type="gramStart"/>
      <w:r w:rsidRPr="006E16E5">
        <w:rPr>
          <w:color w:val="000000"/>
          <w:w w:val="103"/>
        </w:rPr>
        <w:t>kurang</w:t>
      </w:r>
      <w:proofErr w:type="gramEnd"/>
      <w:r w:rsidRPr="006E16E5">
        <w:rPr>
          <w:color w:val="000000"/>
          <w:w w:val="103"/>
        </w:rPr>
        <w:t xml:space="preserve"> menerapkan strategi dan kurang kreatif dengan ide-ide yang </w:t>
      </w:r>
      <w:r w:rsidRPr="006E16E5">
        <w:rPr>
          <w:color w:val="000000"/>
          <w:spacing w:val="-3"/>
        </w:rPr>
        <w:t xml:space="preserve">baru dalam pembuatan media </w:t>
      </w:r>
      <w:r w:rsidR="0023172A" w:rsidRPr="006E16E5">
        <w:rPr>
          <w:color w:val="000000"/>
          <w:spacing w:val="-3"/>
        </w:rPr>
        <w:t>pembelajaran</w:t>
      </w:r>
      <w:r w:rsidRPr="006E16E5">
        <w:rPr>
          <w:color w:val="000000"/>
          <w:spacing w:val="-3"/>
        </w:rPr>
        <w:t xml:space="preserve">. </w:t>
      </w:r>
      <w:r w:rsidRPr="006E16E5">
        <w:rPr>
          <w:color w:val="000000"/>
          <w:spacing w:val="-4"/>
        </w:rPr>
        <w:t xml:space="preserve">4.  Kurangnya percaya diri anak untuk tampil ke depan kelas. </w:t>
      </w:r>
      <w:r w:rsidRPr="006E16E5">
        <w:rPr>
          <w:lang w:val="it-IT"/>
        </w:rPr>
        <w:t xml:space="preserve"> </w:t>
      </w:r>
      <w:r w:rsidRPr="006E16E5">
        <w:rPr>
          <w:color w:val="000000"/>
          <w:spacing w:val="-3"/>
        </w:rPr>
        <w:t>5.  Kurang profesional guru dalam mengelola kegiatan belajar sambil bermain</w:t>
      </w:r>
      <w:r w:rsidR="0023172A" w:rsidRPr="006E16E5">
        <w:rPr>
          <w:color w:val="000000"/>
          <w:spacing w:val="-3"/>
        </w:rPr>
        <w:t>.</w:t>
      </w:r>
      <w:r w:rsidRPr="006E16E5">
        <w:rPr>
          <w:color w:val="000000"/>
          <w:spacing w:val="-3"/>
        </w:rPr>
        <w:t xml:space="preserve"> </w:t>
      </w:r>
    </w:p>
    <w:p w:rsidR="005E73B7" w:rsidRPr="006E16E5" w:rsidRDefault="00EF75D7" w:rsidP="006E16E5">
      <w:pPr>
        <w:ind w:firstLine="709"/>
        <w:jc w:val="both"/>
        <w:rPr>
          <w:color w:val="000000"/>
          <w:spacing w:val="-2"/>
        </w:rPr>
      </w:pPr>
      <w:proofErr w:type="gramStart"/>
      <w:r w:rsidRPr="006E16E5">
        <w:rPr>
          <w:color w:val="000000"/>
        </w:rPr>
        <w:t>Berdasarkan  uraian</w:t>
      </w:r>
      <w:proofErr w:type="gramEnd"/>
      <w:r w:rsidRPr="006E16E5">
        <w:rPr>
          <w:color w:val="000000"/>
        </w:rPr>
        <w:t xml:space="preserve">  tersebut membuat peneliti tertarik  untuk  memilih </w:t>
      </w:r>
      <w:r w:rsidR="005D4E01" w:rsidRPr="006E16E5">
        <w:rPr>
          <w:lang w:val="id-ID"/>
        </w:rPr>
        <w:t>Pengaruh Pe</w:t>
      </w:r>
      <w:r w:rsidR="00B90372" w:rsidRPr="006E16E5">
        <w:t>mbelajaran</w:t>
      </w:r>
      <w:r w:rsidR="005D4E01" w:rsidRPr="006E16E5">
        <w:t xml:space="preserve"> Permainan Diluar Kelas (</w:t>
      </w:r>
      <w:r w:rsidR="004629AB" w:rsidRPr="006E16E5">
        <w:t>Out bound</w:t>
      </w:r>
      <w:r w:rsidR="005D4E01" w:rsidRPr="006E16E5">
        <w:t xml:space="preserve">) Terhadap Kemampuan </w:t>
      </w:r>
      <w:r w:rsidR="00B90372" w:rsidRPr="006E16E5">
        <w:t>Berk</w:t>
      </w:r>
      <w:r w:rsidR="005D4E01" w:rsidRPr="006E16E5">
        <w:t>omunikasi Pada Anak Usia Dini Di TK Aisyiyah 5</w:t>
      </w:r>
      <w:r w:rsidR="00256D83" w:rsidRPr="006E16E5">
        <w:t xml:space="preserve"> </w:t>
      </w:r>
      <w:r w:rsidR="005D4E01" w:rsidRPr="006E16E5">
        <w:t>Klamalu</w:t>
      </w:r>
      <w:r w:rsidR="005C328C" w:rsidRPr="006E16E5">
        <w:t xml:space="preserve"> </w:t>
      </w:r>
      <w:r w:rsidR="00256D83" w:rsidRPr="006E16E5">
        <w:t xml:space="preserve"> di </w:t>
      </w:r>
      <w:r w:rsidR="005D4E01" w:rsidRPr="006E16E5">
        <w:t>Kabupaten Sorong</w:t>
      </w:r>
      <w:r w:rsidR="00256D83" w:rsidRPr="006E16E5">
        <w:t xml:space="preserve"> Papua Barat</w:t>
      </w:r>
      <w:r w:rsidR="00FC01AD" w:rsidRPr="006E16E5">
        <w:t>.</w:t>
      </w:r>
      <w:r w:rsidR="005D4E01" w:rsidRPr="006E16E5">
        <w:rPr>
          <w:color w:val="000000"/>
          <w:spacing w:val="-2"/>
        </w:rPr>
        <w:t xml:space="preserve"> </w:t>
      </w:r>
    </w:p>
    <w:p w:rsidR="00CC0819" w:rsidRPr="006E16E5" w:rsidRDefault="00CC0819" w:rsidP="006E16E5">
      <w:pPr>
        <w:ind w:left="360" w:firstLine="547"/>
        <w:jc w:val="both"/>
      </w:pPr>
    </w:p>
    <w:p w:rsidR="00AD37D4" w:rsidRPr="006E16E5" w:rsidRDefault="00761E7F" w:rsidP="006E16E5">
      <w:pPr>
        <w:numPr>
          <w:ilvl w:val="0"/>
          <w:numId w:val="1"/>
        </w:numPr>
        <w:tabs>
          <w:tab w:val="clear" w:pos="720"/>
        </w:tabs>
        <w:ind w:left="426" w:hanging="426"/>
        <w:jc w:val="center"/>
        <w:rPr>
          <w:b/>
          <w:lang w:val="id-ID"/>
        </w:rPr>
      </w:pPr>
      <w:r w:rsidRPr="006E16E5">
        <w:rPr>
          <w:b/>
          <w:lang w:val="id-ID"/>
        </w:rPr>
        <w:t xml:space="preserve">Rumusan </w:t>
      </w:r>
      <w:r w:rsidR="00AD37D4" w:rsidRPr="006E16E5">
        <w:rPr>
          <w:b/>
          <w:lang w:val="id-ID"/>
        </w:rPr>
        <w:t>M</w:t>
      </w:r>
      <w:r w:rsidRPr="006E16E5">
        <w:rPr>
          <w:b/>
          <w:lang w:val="id-ID"/>
        </w:rPr>
        <w:t>asalah</w:t>
      </w:r>
    </w:p>
    <w:p w:rsidR="00FC01AD" w:rsidRPr="006E16E5" w:rsidRDefault="00761E7F" w:rsidP="006E16E5">
      <w:pPr>
        <w:ind w:firstLine="709"/>
        <w:jc w:val="both"/>
        <w:rPr>
          <w:color w:val="000000"/>
        </w:rPr>
      </w:pPr>
      <w:r w:rsidRPr="006E16E5">
        <w:rPr>
          <w:lang w:val="id-ID"/>
        </w:rPr>
        <w:t>Berdasarkan latar belakang tersebut di atas, maka rumusan masalah dalam penelitia</w:t>
      </w:r>
      <w:r w:rsidR="00AD37D4" w:rsidRPr="006E16E5">
        <w:rPr>
          <w:lang w:val="id-ID"/>
        </w:rPr>
        <w:t>n</w:t>
      </w:r>
      <w:r w:rsidR="004065C5" w:rsidRPr="006E16E5">
        <w:rPr>
          <w:lang w:val="id-ID"/>
        </w:rPr>
        <w:t xml:space="preserve"> ini </w:t>
      </w:r>
      <w:r w:rsidRPr="006E16E5">
        <w:rPr>
          <w:lang w:val="id-ID"/>
        </w:rPr>
        <w:t>adalah</w:t>
      </w:r>
      <w:r w:rsidR="00AD37D4" w:rsidRPr="006E16E5">
        <w:rPr>
          <w:lang w:val="id-ID"/>
        </w:rPr>
        <w:t xml:space="preserve"> :</w:t>
      </w:r>
      <w:r w:rsidR="00EF75D7" w:rsidRPr="006E16E5">
        <w:rPr>
          <w:color w:val="000000"/>
        </w:rPr>
        <w:t xml:space="preserve"> </w:t>
      </w:r>
      <w:r w:rsidR="00FC01AD" w:rsidRPr="006E16E5">
        <w:rPr>
          <w:color w:val="000000"/>
        </w:rPr>
        <w:t xml:space="preserve"> </w:t>
      </w:r>
    </w:p>
    <w:p w:rsidR="00C94D3F" w:rsidRPr="006E16E5" w:rsidRDefault="002B1232" w:rsidP="006E16E5">
      <w:pPr>
        <w:numPr>
          <w:ilvl w:val="1"/>
          <w:numId w:val="1"/>
        </w:numPr>
        <w:tabs>
          <w:tab w:val="clear" w:pos="1800"/>
          <w:tab w:val="num" w:pos="1080"/>
        </w:tabs>
        <w:ind w:left="426" w:hanging="426"/>
        <w:jc w:val="both"/>
        <w:rPr>
          <w:color w:val="000000"/>
          <w:spacing w:val="-4"/>
        </w:rPr>
      </w:pPr>
      <w:r w:rsidRPr="006E16E5">
        <w:rPr>
          <w:color w:val="000000"/>
        </w:rPr>
        <w:t xml:space="preserve">Bagaimana </w:t>
      </w:r>
      <w:r w:rsidR="005C328C" w:rsidRPr="006E16E5">
        <w:rPr>
          <w:color w:val="000000"/>
        </w:rPr>
        <w:t xml:space="preserve">gambaran </w:t>
      </w:r>
      <w:r w:rsidRPr="006E16E5">
        <w:rPr>
          <w:color w:val="000000"/>
        </w:rPr>
        <w:t>pelaksanaan permainan</w:t>
      </w:r>
      <w:r w:rsidR="005C328C" w:rsidRPr="006E16E5">
        <w:rPr>
          <w:color w:val="000000"/>
        </w:rPr>
        <w:t xml:space="preserve"> </w:t>
      </w:r>
      <w:r w:rsidRPr="006E16E5">
        <w:rPr>
          <w:color w:val="000000"/>
        </w:rPr>
        <w:t>di luar kel</w:t>
      </w:r>
      <w:r w:rsidR="005C328C" w:rsidRPr="006E16E5">
        <w:rPr>
          <w:color w:val="000000"/>
        </w:rPr>
        <w:t>as pada anak usia dini di TK Aisyiyah</w:t>
      </w:r>
      <w:r w:rsidRPr="006E16E5">
        <w:rPr>
          <w:color w:val="000000"/>
        </w:rPr>
        <w:t xml:space="preserve"> 5</w:t>
      </w:r>
      <w:r w:rsidR="005C328C" w:rsidRPr="006E16E5">
        <w:rPr>
          <w:color w:val="000000"/>
        </w:rPr>
        <w:t xml:space="preserve"> Klamalu</w:t>
      </w:r>
      <w:r w:rsidR="003838C8" w:rsidRPr="006E16E5">
        <w:rPr>
          <w:color w:val="000000"/>
        </w:rPr>
        <w:t xml:space="preserve"> Kabupaten Sorong Papua Barat</w:t>
      </w:r>
      <w:proofErr w:type="gramStart"/>
      <w:r w:rsidR="004F60F3" w:rsidRPr="006E16E5">
        <w:rPr>
          <w:color w:val="000000"/>
        </w:rPr>
        <w:t>?.</w:t>
      </w:r>
      <w:proofErr w:type="gramEnd"/>
    </w:p>
    <w:p w:rsidR="00FE3B16" w:rsidRPr="006E16E5" w:rsidRDefault="00FE3B16" w:rsidP="006E16E5">
      <w:pPr>
        <w:numPr>
          <w:ilvl w:val="1"/>
          <w:numId w:val="1"/>
        </w:numPr>
        <w:tabs>
          <w:tab w:val="clear" w:pos="1800"/>
          <w:tab w:val="num" w:pos="1080"/>
        </w:tabs>
        <w:ind w:left="426" w:hanging="426"/>
        <w:jc w:val="both"/>
        <w:rPr>
          <w:color w:val="000000"/>
          <w:spacing w:val="-4"/>
        </w:rPr>
      </w:pPr>
      <w:r w:rsidRPr="006E16E5">
        <w:rPr>
          <w:color w:val="000000"/>
          <w:spacing w:val="-1"/>
        </w:rPr>
        <w:t>Bagaimana gambaran kemampuan komunika</w:t>
      </w:r>
      <w:r w:rsidR="005C328C" w:rsidRPr="006E16E5">
        <w:rPr>
          <w:color w:val="000000"/>
          <w:spacing w:val="-1"/>
        </w:rPr>
        <w:t>si pada anak usia dini di TK Aisyiyah</w:t>
      </w:r>
      <w:r w:rsidRPr="006E16E5">
        <w:rPr>
          <w:color w:val="000000"/>
          <w:spacing w:val="-1"/>
        </w:rPr>
        <w:t xml:space="preserve"> 5 K</w:t>
      </w:r>
      <w:r w:rsidR="005C328C" w:rsidRPr="006E16E5">
        <w:rPr>
          <w:color w:val="000000"/>
          <w:spacing w:val="-1"/>
        </w:rPr>
        <w:t xml:space="preserve">lamalu </w:t>
      </w:r>
      <w:r w:rsidRPr="006E16E5">
        <w:rPr>
          <w:color w:val="000000"/>
          <w:spacing w:val="-1"/>
        </w:rPr>
        <w:t>Kabupaten Sorong Papua Barat</w:t>
      </w:r>
      <w:proofErr w:type="gramStart"/>
      <w:r w:rsidR="004F60F3" w:rsidRPr="006E16E5">
        <w:rPr>
          <w:color w:val="000000"/>
          <w:spacing w:val="-1"/>
        </w:rPr>
        <w:t>?</w:t>
      </w:r>
      <w:r w:rsidRPr="006E16E5">
        <w:rPr>
          <w:color w:val="000000"/>
          <w:spacing w:val="-1"/>
        </w:rPr>
        <w:t>.</w:t>
      </w:r>
      <w:proofErr w:type="gramEnd"/>
      <w:r w:rsidR="00B90372" w:rsidRPr="006E16E5">
        <w:rPr>
          <w:color w:val="000000"/>
          <w:spacing w:val="-1"/>
        </w:rPr>
        <w:t xml:space="preserve"> </w:t>
      </w:r>
    </w:p>
    <w:p w:rsidR="00EF75D7" w:rsidRPr="006E16E5" w:rsidRDefault="005C328C" w:rsidP="006E16E5">
      <w:pPr>
        <w:numPr>
          <w:ilvl w:val="1"/>
          <w:numId w:val="1"/>
        </w:numPr>
        <w:tabs>
          <w:tab w:val="clear" w:pos="1800"/>
          <w:tab w:val="num" w:pos="1080"/>
        </w:tabs>
        <w:ind w:left="426" w:hanging="426"/>
        <w:jc w:val="both"/>
        <w:rPr>
          <w:color w:val="000000"/>
          <w:spacing w:val="-4"/>
        </w:rPr>
      </w:pPr>
      <w:r w:rsidRPr="006E16E5">
        <w:rPr>
          <w:color w:val="000000"/>
          <w:spacing w:val="-1"/>
        </w:rPr>
        <w:t xml:space="preserve">Adakah </w:t>
      </w:r>
      <w:r w:rsidR="00FE3B16" w:rsidRPr="006E16E5">
        <w:rPr>
          <w:color w:val="000000"/>
          <w:spacing w:val="-1"/>
        </w:rPr>
        <w:t xml:space="preserve">pengaruh </w:t>
      </w:r>
      <w:r w:rsidR="00F61DB6" w:rsidRPr="006E16E5">
        <w:rPr>
          <w:color w:val="000000"/>
          <w:spacing w:val="-1"/>
        </w:rPr>
        <w:t xml:space="preserve">pelaksanaan permainan di luar kelas terhadap kemampuan komunikasi </w:t>
      </w:r>
      <w:r w:rsidRPr="006E16E5">
        <w:rPr>
          <w:color w:val="000000"/>
          <w:spacing w:val="-1"/>
        </w:rPr>
        <w:t xml:space="preserve">pada </w:t>
      </w:r>
      <w:r w:rsidR="00F61DB6" w:rsidRPr="006E16E5">
        <w:rPr>
          <w:color w:val="000000"/>
          <w:spacing w:val="-1"/>
        </w:rPr>
        <w:t>anak usia dini di TK Aisyiyah 5 Klamalu</w:t>
      </w:r>
      <w:r w:rsidRPr="006E16E5">
        <w:rPr>
          <w:color w:val="000000"/>
          <w:spacing w:val="-1"/>
        </w:rPr>
        <w:t xml:space="preserve"> </w:t>
      </w:r>
      <w:r w:rsidR="00F61DB6" w:rsidRPr="006E16E5">
        <w:rPr>
          <w:color w:val="000000"/>
          <w:spacing w:val="-1"/>
        </w:rPr>
        <w:t>Kabupaten Sorong Papua Barat</w:t>
      </w:r>
      <w:proofErr w:type="gramStart"/>
      <w:r w:rsidR="004F60F3" w:rsidRPr="006E16E5">
        <w:rPr>
          <w:color w:val="000000"/>
          <w:spacing w:val="-1"/>
        </w:rPr>
        <w:t>?</w:t>
      </w:r>
      <w:r w:rsidR="00F61DB6" w:rsidRPr="006E16E5">
        <w:rPr>
          <w:color w:val="000000"/>
          <w:spacing w:val="-1"/>
        </w:rPr>
        <w:t>.</w:t>
      </w:r>
      <w:proofErr w:type="gramEnd"/>
      <w:r w:rsidR="00EF75D7" w:rsidRPr="006E16E5">
        <w:rPr>
          <w:color w:val="000000"/>
          <w:spacing w:val="-4"/>
        </w:rPr>
        <w:t xml:space="preserve"> </w:t>
      </w:r>
    </w:p>
    <w:p w:rsidR="00761E7F" w:rsidRPr="006E16E5" w:rsidRDefault="007A6DDA" w:rsidP="006E16E5">
      <w:pPr>
        <w:ind w:left="360"/>
        <w:jc w:val="both"/>
        <w:rPr>
          <w:lang w:val="id-ID"/>
        </w:rPr>
      </w:pPr>
      <w:r w:rsidRPr="006E16E5">
        <w:rPr>
          <w:lang w:val="id-ID"/>
        </w:rPr>
        <w:t xml:space="preserve">  </w:t>
      </w:r>
    </w:p>
    <w:p w:rsidR="00B464C5" w:rsidRPr="006E16E5" w:rsidRDefault="00761E7F" w:rsidP="006E16E5">
      <w:pPr>
        <w:numPr>
          <w:ilvl w:val="0"/>
          <w:numId w:val="1"/>
        </w:numPr>
        <w:tabs>
          <w:tab w:val="clear" w:pos="720"/>
        </w:tabs>
        <w:ind w:left="426" w:hanging="426"/>
        <w:jc w:val="center"/>
        <w:rPr>
          <w:b/>
          <w:lang w:val="id-ID"/>
        </w:rPr>
      </w:pPr>
      <w:r w:rsidRPr="006E16E5">
        <w:rPr>
          <w:b/>
          <w:lang w:val="id-ID"/>
        </w:rPr>
        <w:t>Tujuan Penelitian</w:t>
      </w:r>
    </w:p>
    <w:p w:rsidR="00F62526" w:rsidRPr="006E16E5" w:rsidRDefault="00FC01AD" w:rsidP="006E16E5">
      <w:pPr>
        <w:numPr>
          <w:ilvl w:val="1"/>
          <w:numId w:val="1"/>
        </w:numPr>
        <w:tabs>
          <w:tab w:val="clear" w:pos="1800"/>
        </w:tabs>
        <w:ind w:left="426" w:hanging="426"/>
        <w:jc w:val="both"/>
        <w:rPr>
          <w:b/>
          <w:lang w:val="id-ID"/>
        </w:rPr>
      </w:pPr>
      <w:r w:rsidRPr="006E16E5">
        <w:rPr>
          <w:color w:val="000000"/>
        </w:rPr>
        <w:lastRenderedPageBreak/>
        <w:t xml:space="preserve">Penelitian ini </w:t>
      </w:r>
      <w:r w:rsidR="00F62526" w:rsidRPr="006E16E5">
        <w:rPr>
          <w:color w:val="000000"/>
        </w:rPr>
        <w:t>bertujuan untuk mengetahui</w:t>
      </w:r>
      <w:r w:rsidR="00F61DB6" w:rsidRPr="006E16E5">
        <w:rPr>
          <w:color w:val="000000"/>
        </w:rPr>
        <w:t xml:space="preserve"> bagaimana </w:t>
      </w:r>
      <w:r w:rsidR="005C328C" w:rsidRPr="006E16E5">
        <w:rPr>
          <w:color w:val="000000"/>
        </w:rPr>
        <w:t xml:space="preserve">gambaran </w:t>
      </w:r>
      <w:r w:rsidR="00F61DB6" w:rsidRPr="006E16E5">
        <w:rPr>
          <w:color w:val="000000"/>
        </w:rPr>
        <w:t>pelaksanaan</w:t>
      </w:r>
      <w:r w:rsidR="00CC0819" w:rsidRPr="006E16E5">
        <w:rPr>
          <w:color w:val="000000"/>
        </w:rPr>
        <w:t xml:space="preserve"> </w:t>
      </w:r>
      <w:r w:rsidR="00F61DB6" w:rsidRPr="006E16E5">
        <w:rPr>
          <w:color w:val="000000"/>
        </w:rPr>
        <w:t xml:space="preserve">permainan di luar kelas </w:t>
      </w:r>
      <w:r w:rsidR="005C328C" w:rsidRPr="006E16E5">
        <w:rPr>
          <w:color w:val="000000"/>
        </w:rPr>
        <w:t xml:space="preserve">pada </w:t>
      </w:r>
      <w:r w:rsidR="00F61DB6" w:rsidRPr="006E16E5">
        <w:rPr>
          <w:color w:val="000000"/>
        </w:rPr>
        <w:t xml:space="preserve">anak </w:t>
      </w:r>
      <w:proofErr w:type="gramStart"/>
      <w:r w:rsidR="00F61DB6" w:rsidRPr="006E16E5">
        <w:rPr>
          <w:color w:val="000000"/>
        </w:rPr>
        <w:t>usia</w:t>
      </w:r>
      <w:proofErr w:type="gramEnd"/>
      <w:r w:rsidR="00F61DB6" w:rsidRPr="006E16E5">
        <w:rPr>
          <w:color w:val="000000"/>
        </w:rPr>
        <w:t xml:space="preserve"> dini di TK Aisyiyah 5</w:t>
      </w:r>
      <w:r w:rsidR="005C328C" w:rsidRPr="006E16E5">
        <w:rPr>
          <w:color w:val="000000"/>
        </w:rPr>
        <w:t xml:space="preserve"> Klamalu</w:t>
      </w:r>
      <w:r w:rsidR="00F61DB6" w:rsidRPr="006E16E5">
        <w:rPr>
          <w:color w:val="000000"/>
        </w:rPr>
        <w:t xml:space="preserve"> Kabupaten Sorong Papua Barat.</w:t>
      </w:r>
      <w:r w:rsidR="00F62526" w:rsidRPr="006E16E5">
        <w:rPr>
          <w:color w:val="000000"/>
        </w:rPr>
        <w:t xml:space="preserve"> </w:t>
      </w:r>
    </w:p>
    <w:p w:rsidR="00F62526" w:rsidRPr="006E16E5" w:rsidRDefault="00F62526" w:rsidP="006E16E5">
      <w:pPr>
        <w:numPr>
          <w:ilvl w:val="1"/>
          <w:numId w:val="1"/>
        </w:numPr>
        <w:ind w:left="426" w:hanging="426"/>
        <w:jc w:val="both"/>
        <w:rPr>
          <w:b/>
          <w:lang w:val="id-ID"/>
        </w:rPr>
      </w:pPr>
      <w:r w:rsidRPr="006E16E5">
        <w:rPr>
          <w:color w:val="000000"/>
        </w:rPr>
        <w:t>Penelitian ini bertujuan untuk mengetahui</w:t>
      </w:r>
      <w:r w:rsidR="00F61DB6" w:rsidRPr="006E16E5">
        <w:rPr>
          <w:color w:val="000000"/>
        </w:rPr>
        <w:t xml:space="preserve"> bagaimana gambaran kemampuan komunikasi </w:t>
      </w:r>
      <w:r w:rsidR="005C328C" w:rsidRPr="006E16E5">
        <w:rPr>
          <w:color w:val="000000"/>
        </w:rPr>
        <w:t xml:space="preserve">pada </w:t>
      </w:r>
      <w:r w:rsidR="00F61DB6" w:rsidRPr="006E16E5">
        <w:rPr>
          <w:color w:val="000000"/>
        </w:rPr>
        <w:t xml:space="preserve">anak </w:t>
      </w:r>
      <w:proofErr w:type="gramStart"/>
      <w:r w:rsidR="00F61DB6" w:rsidRPr="006E16E5">
        <w:rPr>
          <w:color w:val="000000"/>
        </w:rPr>
        <w:t>usia</w:t>
      </w:r>
      <w:proofErr w:type="gramEnd"/>
      <w:r w:rsidR="00F61DB6" w:rsidRPr="006E16E5">
        <w:rPr>
          <w:color w:val="000000"/>
        </w:rPr>
        <w:t xml:space="preserve"> dini di TK Aisyiyah 5 Klamalu Kabupaten Sorong Papua</w:t>
      </w:r>
      <w:r w:rsidR="00B57708" w:rsidRPr="006E16E5">
        <w:rPr>
          <w:color w:val="000000"/>
        </w:rPr>
        <w:t xml:space="preserve"> Barat.</w:t>
      </w:r>
    </w:p>
    <w:p w:rsidR="00B464C5" w:rsidRPr="006E16E5" w:rsidRDefault="00F62526" w:rsidP="006E16E5">
      <w:pPr>
        <w:numPr>
          <w:ilvl w:val="1"/>
          <w:numId w:val="1"/>
        </w:numPr>
        <w:ind w:left="426" w:hanging="426"/>
        <w:jc w:val="both"/>
        <w:rPr>
          <w:b/>
          <w:lang w:val="id-ID"/>
        </w:rPr>
      </w:pPr>
      <w:r w:rsidRPr="006E16E5">
        <w:rPr>
          <w:color w:val="000000"/>
        </w:rPr>
        <w:t>Penelitian ini bertujuan untuk mengetahui</w:t>
      </w:r>
      <w:r w:rsidR="00733D6A" w:rsidRPr="006E16E5">
        <w:rPr>
          <w:color w:val="000000"/>
        </w:rPr>
        <w:t xml:space="preserve"> adakah</w:t>
      </w:r>
      <w:r w:rsidR="00B57708" w:rsidRPr="006E16E5">
        <w:rPr>
          <w:color w:val="000000"/>
        </w:rPr>
        <w:t xml:space="preserve"> pengaruh pelaksanaan permainan di luar kelas terhadap kemampuan komunikasi </w:t>
      </w:r>
      <w:r w:rsidR="00733D6A" w:rsidRPr="006E16E5">
        <w:rPr>
          <w:color w:val="000000"/>
        </w:rPr>
        <w:t xml:space="preserve">pada </w:t>
      </w:r>
      <w:r w:rsidR="00B57708" w:rsidRPr="006E16E5">
        <w:rPr>
          <w:color w:val="000000"/>
        </w:rPr>
        <w:t xml:space="preserve">anak </w:t>
      </w:r>
      <w:proofErr w:type="gramStart"/>
      <w:r w:rsidR="00B57708" w:rsidRPr="006E16E5">
        <w:rPr>
          <w:color w:val="000000"/>
        </w:rPr>
        <w:t>usia</w:t>
      </w:r>
      <w:proofErr w:type="gramEnd"/>
      <w:r w:rsidR="00B57708" w:rsidRPr="006E16E5">
        <w:rPr>
          <w:color w:val="000000"/>
        </w:rPr>
        <w:t xml:space="preserve"> dini di TK Aisyiyah 5 K</w:t>
      </w:r>
      <w:r w:rsidR="00733D6A" w:rsidRPr="006E16E5">
        <w:rPr>
          <w:color w:val="000000"/>
        </w:rPr>
        <w:t xml:space="preserve">lamalu </w:t>
      </w:r>
      <w:r w:rsidR="00B57708" w:rsidRPr="006E16E5">
        <w:rPr>
          <w:color w:val="000000"/>
        </w:rPr>
        <w:t>Kabupaten Sorong Papua Barat.</w:t>
      </w:r>
      <w:r w:rsidR="00B464C5" w:rsidRPr="006E16E5">
        <w:rPr>
          <w:color w:val="000000"/>
          <w:spacing w:val="-3"/>
        </w:rPr>
        <w:t xml:space="preserve"> </w:t>
      </w:r>
    </w:p>
    <w:p w:rsidR="00572849" w:rsidRPr="006E16E5" w:rsidRDefault="00572849" w:rsidP="006E16E5">
      <w:pPr>
        <w:ind w:left="748"/>
        <w:jc w:val="both"/>
        <w:rPr>
          <w:b/>
          <w:lang w:val="id-ID"/>
        </w:rPr>
      </w:pPr>
    </w:p>
    <w:p w:rsidR="00761E7F" w:rsidRPr="006E16E5" w:rsidRDefault="00761E7F" w:rsidP="006E16E5">
      <w:pPr>
        <w:numPr>
          <w:ilvl w:val="0"/>
          <w:numId w:val="1"/>
        </w:numPr>
        <w:tabs>
          <w:tab w:val="clear" w:pos="720"/>
        </w:tabs>
        <w:ind w:left="426" w:hanging="426"/>
        <w:jc w:val="center"/>
        <w:rPr>
          <w:b/>
          <w:lang w:val="id-ID"/>
        </w:rPr>
      </w:pPr>
      <w:r w:rsidRPr="006E16E5">
        <w:rPr>
          <w:b/>
          <w:lang w:val="id-ID"/>
        </w:rPr>
        <w:t>Manfaat Penelitian</w:t>
      </w:r>
    </w:p>
    <w:p w:rsidR="00642ACB" w:rsidRPr="006E16E5" w:rsidRDefault="00D67DB3" w:rsidP="006E16E5">
      <w:pPr>
        <w:numPr>
          <w:ilvl w:val="1"/>
          <w:numId w:val="1"/>
        </w:numPr>
        <w:ind w:left="426" w:hanging="426"/>
        <w:jc w:val="both"/>
        <w:rPr>
          <w:lang w:val="id-ID"/>
        </w:rPr>
      </w:pPr>
      <w:r w:rsidRPr="006E16E5">
        <w:rPr>
          <w:lang w:val="id-ID"/>
        </w:rPr>
        <w:t xml:space="preserve">Memberikan informasi kepada peneliti tentang </w:t>
      </w:r>
      <w:r w:rsidR="0028777E" w:rsidRPr="006E16E5">
        <w:t>berbagai macam model</w:t>
      </w:r>
      <w:r w:rsidR="00256D83" w:rsidRPr="006E16E5">
        <w:t xml:space="preserve"> pembelajaran dalam bentuk </w:t>
      </w:r>
      <w:r w:rsidR="0028777E" w:rsidRPr="006E16E5">
        <w:t>permaianan diluar kelas (</w:t>
      </w:r>
      <w:r w:rsidR="004629AB" w:rsidRPr="006E16E5">
        <w:t>out bound</w:t>
      </w:r>
      <w:r w:rsidR="0028777E" w:rsidRPr="006E16E5">
        <w:t>)</w:t>
      </w:r>
      <w:r w:rsidR="000F686F" w:rsidRPr="006E16E5">
        <w:t xml:space="preserve"> untuk mendorong peningkatan kemampuan berkomunikasi p</w:t>
      </w:r>
      <w:r w:rsidR="00733D6A" w:rsidRPr="006E16E5">
        <w:t>ada siswa usia dini di TK Aisyiyah 5 Klamalu</w:t>
      </w:r>
      <w:r w:rsidR="00256D83" w:rsidRPr="006E16E5">
        <w:t xml:space="preserve"> </w:t>
      </w:r>
      <w:r w:rsidR="000F686F" w:rsidRPr="006E16E5">
        <w:t>Kabupaten Sorong</w:t>
      </w:r>
      <w:r w:rsidR="00FC01AD" w:rsidRPr="006E16E5">
        <w:t>.</w:t>
      </w:r>
    </w:p>
    <w:p w:rsidR="00642ACB" w:rsidRPr="006E16E5" w:rsidRDefault="00642ACB" w:rsidP="006E16E5">
      <w:pPr>
        <w:numPr>
          <w:ilvl w:val="1"/>
          <w:numId w:val="1"/>
        </w:numPr>
        <w:ind w:left="426" w:hanging="426"/>
        <w:jc w:val="both"/>
        <w:rPr>
          <w:lang w:val="id-ID"/>
        </w:rPr>
      </w:pPr>
      <w:r w:rsidRPr="006E16E5">
        <w:rPr>
          <w:lang w:val="sv-SE"/>
        </w:rPr>
        <w:t xml:space="preserve">Pada dasarnya dampak </w:t>
      </w:r>
      <w:r w:rsidR="00256D83" w:rsidRPr="006E16E5">
        <w:rPr>
          <w:lang w:val="sv-SE"/>
        </w:rPr>
        <w:t>proses pembelajaran diluar kelas dalam bentu</w:t>
      </w:r>
      <w:r w:rsidR="00B90372" w:rsidRPr="006E16E5">
        <w:rPr>
          <w:lang w:val="sv-SE"/>
        </w:rPr>
        <w:t>k</w:t>
      </w:r>
      <w:r w:rsidR="00256D83" w:rsidRPr="006E16E5">
        <w:rPr>
          <w:lang w:val="sv-SE"/>
        </w:rPr>
        <w:t xml:space="preserve"> </w:t>
      </w:r>
      <w:r w:rsidRPr="006E16E5">
        <w:rPr>
          <w:lang w:val="sv-SE"/>
        </w:rPr>
        <w:t xml:space="preserve">permainan </w:t>
      </w:r>
      <w:r w:rsidR="004629AB" w:rsidRPr="006E16E5">
        <w:rPr>
          <w:lang w:val="sv-SE"/>
        </w:rPr>
        <w:t>out bound</w:t>
      </w:r>
      <w:r w:rsidRPr="006E16E5">
        <w:rPr>
          <w:lang w:val="sv-SE"/>
        </w:rPr>
        <w:t xml:space="preserve"> diharapkan dapat meningkatkan kemampuan berkomunikasi  terhadap aspek moral, agama, sosial-emosional, bahasa, kognitif, fisik dan seni, antara lain aplikasi dalam akivitas pembelajaran sehari-hari,  adalah :</w:t>
      </w:r>
    </w:p>
    <w:p w:rsidR="004D70F6" w:rsidRPr="006E16E5" w:rsidRDefault="004D70F6" w:rsidP="006E16E5">
      <w:pPr>
        <w:ind w:left="426"/>
        <w:jc w:val="both"/>
        <w:rPr>
          <w:lang w:val="id-ID"/>
        </w:rPr>
      </w:pPr>
    </w:p>
    <w:p w:rsidR="00733D6A" w:rsidRPr="006E16E5" w:rsidRDefault="00733D6A" w:rsidP="006E16E5">
      <w:pPr>
        <w:pStyle w:val="ListParagraph"/>
        <w:numPr>
          <w:ilvl w:val="3"/>
          <w:numId w:val="1"/>
        </w:numPr>
        <w:tabs>
          <w:tab w:val="clear" w:pos="2880"/>
        </w:tabs>
        <w:ind w:left="426" w:hanging="426"/>
        <w:jc w:val="both"/>
      </w:pPr>
      <w:r w:rsidRPr="006E16E5">
        <w:rPr>
          <w:bCs/>
          <w:lang w:val="sv-SE"/>
        </w:rPr>
        <w:t>Bagi Anak Didik</w:t>
      </w:r>
    </w:p>
    <w:p w:rsidR="00733D6A" w:rsidRPr="006E16E5" w:rsidRDefault="00733D6A" w:rsidP="006E16E5">
      <w:pPr>
        <w:numPr>
          <w:ilvl w:val="0"/>
          <w:numId w:val="3"/>
        </w:numPr>
        <w:ind w:left="426" w:hanging="426"/>
        <w:jc w:val="both"/>
      </w:pPr>
      <w:r w:rsidRPr="006E16E5">
        <w:rPr>
          <w:lang w:val="fi-FI"/>
        </w:rPr>
        <w:t>Meningkatkan sikap kesetiakawanan dan kepemimpinan anak</w:t>
      </w:r>
    </w:p>
    <w:p w:rsidR="00733D6A" w:rsidRPr="006E16E5" w:rsidRDefault="00733D6A" w:rsidP="006E16E5">
      <w:pPr>
        <w:numPr>
          <w:ilvl w:val="0"/>
          <w:numId w:val="3"/>
        </w:numPr>
        <w:ind w:left="426" w:hanging="426"/>
        <w:jc w:val="both"/>
      </w:pPr>
      <w:r w:rsidRPr="006E16E5">
        <w:rPr>
          <w:lang w:val="sv-SE"/>
        </w:rPr>
        <w:t>Melatih kehati-hatian anak dalam bertindak</w:t>
      </w:r>
    </w:p>
    <w:p w:rsidR="00733D6A" w:rsidRPr="006E16E5" w:rsidRDefault="00733D6A" w:rsidP="006E16E5">
      <w:pPr>
        <w:numPr>
          <w:ilvl w:val="0"/>
          <w:numId w:val="3"/>
        </w:numPr>
        <w:ind w:left="426" w:hanging="426"/>
        <w:jc w:val="both"/>
      </w:pPr>
      <w:r w:rsidRPr="006E16E5">
        <w:rPr>
          <w:sz w:val="14"/>
          <w:szCs w:val="14"/>
          <w:lang w:val="sv-SE"/>
        </w:rPr>
        <w:lastRenderedPageBreak/>
        <w:t xml:space="preserve"> </w:t>
      </w:r>
      <w:r w:rsidRPr="006E16E5">
        <w:rPr>
          <w:lang w:val="sv-SE"/>
        </w:rPr>
        <w:t>Melatih konsentrasi anak dalam melakukan pekerjaan</w:t>
      </w:r>
    </w:p>
    <w:p w:rsidR="00733D6A" w:rsidRPr="006E16E5" w:rsidRDefault="00733D6A" w:rsidP="006E16E5">
      <w:pPr>
        <w:numPr>
          <w:ilvl w:val="0"/>
          <w:numId w:val="3"/>
        </w:numPr>
        <w:ind w:left="426" w:hanging="426"/>
        <w:jc w:val="both"/>
      </w:pPr>
      <w:r w:rsidRPr="006E16E5">
        <w:rPr>
          <w:lang w:val="it-IT"/>
        </w:rPr>
        <w:t xml:space="preserve">Membangun rasa percaya diri anak </w:t>
      </w:r>
    </w:p>
    <w:p w:rsidR="00733D6A" w:rsidRPr="006E16E5" w:rsidRDefault="00733D6A" w:rsidP="006E16E5">
      <w:pPr>
        <w:numPr>
          <w:ilvl w:val="0"/>
          <w:numId w:val="3"/>
        </w:numPr>
        <w:ind w:left="426" w:hanging="426"/>
        <w:jc w:val="both"/>
      </w:pPr>
      <w:r w:rsidRPr="006E16E5">
        <w:rPr>
          <w:lang w:val="sv-SE"/>
        </w:rPr>
        <w:t>Melatih ketahanan mental dan pengendalian diri.</w:t>
      </w:r>
    </w:p>
    <w:p w:rsidR="00733D6A" w:rsidRPr="006E16E5" w:rsidRDefault="00733D6A" w:rsidP="006E16E5">
      <w:pPr>
        <w:numPr>
          <w:ilvl w:val="0"/>
          <w:numId w:val="3"/>
        </w:numPr>
        <w:ind w:left="426" w:hanging="426"/>
        <w:jc w:val="both"/>
      </w:pPr>
      <w:r w:rsidRPr="006E16E5">
        <w:rPr>
          <w:lang w:val="sv-SE"/>
        </w:rPr>
        <w:t>Membangun keberanian mengambil resiko</w:t>
      </w:r>
    </w:p>
    <w:p w:rsidR="00733D6A" w:rsidRPr="006E16E5" w:rsidRDefault="00733D6A" w:rsidP="006E16E5">
      <w:pPr>
        <w:numPr>
          <w:ilvl w:val="0"/>
          <w:numId w:val="3"/>
        </w:numPr>
        <w:ind w:left="426" w:hanging="426"/>
        <w:jc w:val="both"/>
      </w:pPr>
      <w:r w:rsidRPr="006E16E5">
        <w:rPr>
          <w:lang w:val="sv-SE"/>
        </w:rPr>
        <w:t>Belajar memecahkan</w:t>
      </w:r>
      <w:r w:rsidRPr="006E16E5">
        <w:t xml:space="preserve"> masalah</w:t>
      </w:r>
    </w:p>
    <w:p w:rsidR="00733D6A" w:rsidRPr="006E16E5" w:rsidRDefault="00733D6A" w:rsidP="006E16E5">
      <w:pPr>
        <w:numPr>
          <w:ilvl w:val="0"/>
          <w:numId w:val="3"/>
        </w:numPr>
        <w:ind w:left="426" w:hanging="426"/>
        <w:jc w:val="both"/>
      </w:pPr>
      <w:r w:rsidRPr="006E16E5">
        <w:rPr>
          <w:lang w:val="sv-SE"/>
        </w:rPr>
        <w:t>Mengenalkan alam pada anak</w:t>
      </w:r>
    </w:p>
    <w:p w:rsidR="00733D6A" w:rsidRPr="006E16E5" w:rsidRDefault="00733D6A" w:rsidP="006E16E5">
      <w:pPr>
        <w:numPr>
          <w:ilvl w:val="0"/>
          <w:numId w:val="3"/>
        </w:numPr>
        <w:ind w:left="426" w:hanging="426"/>
        <w:jc w:val="both"/>
      </w:pPr>
      <w:r w:rsidRPr="006E16E5">
        <w:rPr>
          <w:lang w:val="sv-SE"/>
        </w:rPr>
        <w:t xml:space="preserve">Melatih kepekaan dan kepedulian anak </w:t>
      </w:r>
    </w:p>
    <w:p w:rsidR="00733D6A" w:rsidRPr="006E16E5" w:rsidRDefault="00733D6A" w:rsidP="006E16E5">
      <w:pPr>
        <w:numPr>
          <w:ilvl w:val="0"/>
          <w:numId w:val="3"/>
        </w:numPr>
        <w:ind w:left="426" w:hanging="426"/>
        <w:jc w:val="both"/>
      </w:pPr>
      <w:r w:rsidRPr="006E16E5">
        <w:rPr>
          <w:lang w:val="sv-SE"/>
        </w:rPr>
        <w:t>Meningkatkan kemampuan berkomunikasi terhadap teman lain.</w:t>
      </w:r>
    </w:p>
    <w:p w:rsidR="00733D6A" w:rsidRPr="006E16E5" w:rsidRDefault="00733D6A" w:rsidP="006E16E5">
      <w:pPr>
        <w:numPr>
          <w:ilvl w:val="0"/>
          <w:numId w:val="3"/>
        </w:numPr>
        <w:ind w:left="426" w:hanging="426"/>
        <w:jc w:val="both"/>
      </w:pPr>
      <w:r w:rsidRPr="006E16E5">
        <w:rPr>
          <w:lang w:val="sv-SE"/>
        </w:rPr>
        <w:t>Membangkitkan keberanian menghadapi tantangan</w:t>
      </w:r>
    </w:p>
    <w:p w:rsidR="00733D6A" w:rsidRPr="006E16E5" w:rsidRDefault="00733D6A" w:rsidP="006E16E5">
      <w:pPr>
        <w:numPr>
          <w:ilvl w:val="0"/>
          <w:numId w:val="3"/>
        </w:numPr>
        <w:ind w:left="426" w:hanging="426"/>
        <w:jc w:val="both"/>
      </w:pPr>
      <w:r w:rsidRPr="006E16E5">
        <w:rPr>
          <w:lang w:val="sv-SE"/>
        </w:rPr>
        <w:t xml:space="preserve">Kemampuan mengambil keputusan dalam situasi sulit dengan dan akurat. </w:t>
      </w:r>
    </w:p>
    <w:p w:rsidR="00733D6A" w:rsidRPr="006E16E5" w:rsidRDefault="00733D6A" w:rsidP="006E16E5">
      <w:pPr>
        <w:numPr>
          <w:ilvl w:val="0"/>
          <w:numId w:val="3"/>
        </w:numPr>
        <w:ind w:left="426" w:hanging="426"/>
        <w:jc w:val="both"/>
      </w:pPr>
      <w:r w:rsidRPr="006E16E5">
        <w:rPr>
          <w:lang w:val="sv-SE"/>
        </w:rPr>
        <w:t>Melatih anak untuk dapat bekerjasama</w:t>
      </w:r>
    </w:p>
    <w:p w:rsidR="00733D6A" w:rsidRPr="006E16E5" w:rsidRDefault="00733D6A" w:rsidP="006E16E5">
      <w:pPr>
        <w:numPr>
          <w:ilvl w:val="0"/>
          <w:numId w:val="3"/>
        </w:numPr>
        <w:ind w:left="426" w:hanging="426"/>
        <w:jc w:val="both"/>
      </w:pPr>
      <w:r w:rsidRPr="006E16E5">
        <w:rPr>
          <w:lang w:val="sv-SE"/>
        </w:rPr>
        <w:t>Melatih konsentrasi anak dalam melakukan pekerjaan</w:t>
      </w:r>
    </w:p>
    <w:p w:rsidR="00733D6A" w:rsidRPr="006E16E5" w:rsidRDefault="00733D6A" w:rsidP="006E16E5">
      <w:pPr>
        <w:numPr>
          <w:ilvl w:val="0"/>
          <w:numId w:val="3"/>
        </w:numPr>
        <w:ind w:left="426" w:hanging="426"/>
        <w:jc w:val="both"/>
      </w:pPr>
      <w:r w:rsidRPr="006E16E5">
        <w:rPr>
          <w:lang w:val="sv-SE"/>
        </w:rPr>
        <w:t>Melatih sifat ulet dan tidak cepat putus asa, dan sebagainya.</w:t>
      </w:r>
    </w:p>
    <w:p w:rsidR="00733D6A" w:rsidRPr="006E16E5" w:rsidRDefault="00733D6A" w:rsidP="006E16E5">
      <w:pPr>
        <w:pStyle w:val="ListParagraph"/>
        <w:numPr>
          <w:ilvl w:val="3"/>
          <w:numId w:val="1"/>
        </w:numPr>
        <w:tabs>
          <w:tab w:val="clear" w:pos="2880"/>
        </w:tabs>
        <w:ind w:left="426" w:hanging="426"/>
        <w:jc w:val="both"/>
      </w:pPr>
      <w:r w:rsidRPr="006E16E5">
        <w:rPr>
          <w:bCs/>
          <w:lang w:val="sv-SE"/>
        </w:rPr>
        <w:t>Bagi</w:t>
      </w:r>
      <w:r w:rsidRPr="006E16E5">
        <w:rPr>
          <w:b/>
          <w:bCs/>
          <w:lang w:val="sv-SE"/>
        </w:rPr>
        <w:t xml:space="preserve"> </w:t>
      </w:r>
      <w:r w:rsidRPr="006E16E5">
        <w:rPr>
          <w:bCs/>
          <w:lang w:val="sv-SE"/>
        </w:rPr>
        <w:t>Pendidik</w:t>
      </w:r>
    </w:p>
    <w:p w:rsidR="00733D6A" w:rsidRPr="006E16E5" w:rsidRDefault="00733D6A" w:rsidP="006E16E5">
      <w:pPr>
        <w:numPr>
          <w:ilvl w:val="0"/>
          <w:numId w:val="20"/>
        </w:numPr>
        <w:ind w:left="426" w:hanging="426"/>
        <w:jc w:val="both"/>
      </w:pPr>
      <w:r w:rsidRPr="006E16E5">
        <w:rPr>
          <w:lang w:val="sv-SE"/>
        </w:rPr>
        <w:t>Meningkatkan kemampuan dalam memfasilitasi pembelajaran</w:t>
      </w:r>
    </w:p>
    <w:p w:rsidR="00733D6A" w:rsidRPr="006E16E5" w:rsidRDefault="00733D6A" w:rsidP="006E16E5">
      <w:pPr>
        <w:numPr>
          <w:ilvl w:val="0"/>
          <w:numId w:val="20"/>
        </w:numPr>
        <w:ind w:left="426" w:hanging="426"/>
        <w:jc w:val="both"/>
      </w:pPr>
      <w:r w:rsidRPr="006E16E5">
        <w:rPr>
          <w:lang w:val="sv-SE"/>
        </w:rPr>
        <w:t xml:space="preserve">Meningkatkan keterampilan dalam menggunakan metode </w:t>
      </w:r>
      <w:r w:rsidR="004629AB" w:rsidRPr="006E16E5">
        <w:rPr>
          <w:lang w:val="sv-SE"/>
        </w:rPr>
        <w:t>out bound</w:t>
      </w:r>
    </w:p>
    <w:p w:rsidR="00733D6A" w:rsidRPr="006E16E5" w:rsidRDefault="00733D6A" w:rsidP="006E16E5">
      <w:pPr>
        <w:numPr>
          <w:ilvl w:val="0"/>
          <w:numId w:val="20"/>
        </w:numPr>
        <w:ind w:left="426" w:hanging="426"/>
        <w:jc w:val="both"/>
      </w:pPr>
      <w:r w:rsidRPr="006E16E5">
        <w:rPr>
          <w:lang w:val="sv-SE"/>
        </w:rPr>
        <w:t>Melatih kesabaran dalam melakukan pembimbingan</w:t>
      </w:r>
    </w:p>
    <w:p w:rsidR="00733D6A" w:rsidRPr="006E16E5" w:rsidRDefault="00733D6A" w:rsidP="006E16E5">
      <w:pPr>
        <w:numPr>
          <w:ilvl w:val="0"/>
          <w:numId w:val="20"/>
        </w:numPr>
        <w:ind w:left="426" w:hanging="426"/>
        <w:jc w:val="both"/>
      </w:pPr>
      <w:r w:rsidRPr="006E16E5">
        <w:rPr>
          <w:lang w:val="sv-SE"/>
        </w:rPr>
        <w:t>Melatih kehati-hatian dalam bertindak</w:t>
      </w:r>
    </w:p>
    <w:p w:rsidR="00733D6A" w:rsidRPr="006E16E5" w:rsidRDefault="00733D6A" w:rsidP="006E16E5">
      <w:pPr>
        <w:numPr>
          <w:ilvl w:val="0"/>
          <w:numId w:val="20"/>
        </w:numPr>
        <w:ind w:left="426" w:hanging="426"/>
        <w:jc w:val="both"/>
      </w:pPr>
      <w:r w:rsidRPr="006E16E5">
        <w:rPr>
          <w:lang w:val="sv-SE"/>
        </w:rPr>
        <w:t xml:space="preserve">Meningkatkan konsentrasi dalam melaksanakan pembimbingan kepada anak </w:t>
      </w:r>
    </w:p>
    <w:p w:rsidR="00733D6A" w:rsidRPr="006E16E5" w:rsidRDefault="00733D6A" w:rsidP="006E16E5">
      <w:pPr>
        <w:numPr>
          <w:ilvl w:val="0"/>
          <w:numId w:val="20"/>
        </w:numPr>
        <w:ind w:left="426" w:hanging="426"/>
        <w:jc w:val="both"/>
      </w:pPr>
      <w:r w:rsidRPr="006E16E5">
        <w:rPr>
          <w:lang w:val="sv-SE"/>
        </w:rPr>
        <w:t>Meningkatkan kemampuan pengambilan keputusan dalam situasi sulit dengan akurat</w:t>
      </w:r>
    </w:p>
    <w:p w:rsidR="00733D6A" w:rsidRPr="006E16E5" w:rsidRDefault="00733D6A" w:rsidP="006E16E5">
      <w:pPr>
        <w:numPr>
          <w:ilvl w:val="0"/>
          <w:numId w:val="20"/>
        </w:numPr>
        <w:ind w:left="426" w:hanging="426"/>
        <w:jc w:val="both"/>
      </w:pPr>
      <w:r w:rsidRPr="006E16E5">
        <w:rPr>
          <w:lang w:val="sv-SE"/>
        </w:rPr>
        <w:t xml:space="preserve">Lebih dekat secara fisik dan psikis dengan anak, </w:t>
      </w:r>
    </w:p>
    <w:p w:rsidR="00733D6A" w:rsidRPr="006E16E5" w:rsidRDefault="00733D6A" w:rsidP="006E16E5">
      <w:pPr>
        <w:numPr>
          <w:ilvl w:val="0"/>
          <w:numId w:val="20"/>
        </w:numPr>
        <w:ind w:left="426" w:hanging="426"/>
        <w:jc w:val="both"/>
      </w:pPr>
      <w:r w:rsidRPr="006E16E5">
        <w:rPr>
          <w:lang w:val="sv-SE"/>
        </w:rPr>
        <w:t>Meningkatkan keberanian untuk mengambil resiko, dan sebagainya.</w:t>
      </w:r>
    </w:p>
    <w:p w:rsidR="00733D6A" w:rsidRPr="006E16E5" w:rsidRDefault="00733D6A" w:rsidP="006E16E5">
      <w:pPr>
        <w:tabs>
          <w:tab w:val="num" w:pos="1800"/>
        </w:tabs>
        <w:ind w:left="720"/>
        <w:jc w:val="both"/>
        <w:rPr>
          <w:lang w:val="id-ID"/>
        </w:rPr>
      </w:pPr>
    </w:p>
    <w:p w:rsidR="00572849" w:rsidRPr="006E16E5" w:rsidRDefault="00572849" w:rsidP="006E16E5">
      <w:pPr>
        <w:jc w:val="center"/>
        <w:rPr>
          <w:b/>
        </w:rPr>
      </w:pPr>
    </w:p>
    <w:p w:rsidR="00572849" w:rsidRPr="006E16E5" w:rsidRDefault="00572849" w:rsidP="006E16E5">
      <w:pPr>
        <w:jc w:val="center"/>
        <w:rPr>
          <w:b/>
        </w:rPr>
      </w:pPr>
    </w:p>
    <w:p w:rsidR="00572849" w:rsidRPr="006E16E5" w:rsidRDefault="00572849" w:rsidP="006E16E5">
      <w:pPr>
        <w:jc w:val="center"/>
        <w:rPr>
          <w:b/>
        </w:rPr>
      </w:pPr>
    </w:p>
    <w:p w:rsidR="00572849" w:rsidRPr="006E16E5" w:rsidRDefault="00572849" w:rsidP="006E16E5">
      <w:pPr>
        <w:jc w:val="center"/>
        <w:rPr>
          <w:b/>
        </w:rPr>
      </w:pPr>
    </w:p>
    <w:p w:rsidR="00572849" w:rsidRPr="006E16E5" w:rsidRDefault="00572849" w:rsidP="006E16E5">
      <w:pPr>
        <w:jc w:val="center"/>
        <w:rPr>
          <w:b/>
        </w:rPr>
      </w:pPr>
    </w:p>
    <w:p w:rsidR="00497515" w:rsidRPr="006E16E5" w:rsidRDefault="00E74C96" w:rsidP="006E16E5">
      <w:pPr>
        <w:jc w:val="center"/>
        <w:rPr>
          <w:b/>
          <w:lang w:val="id-ID"/>
        </w:rPr>
      </w:pPr>
      <w:r w:rsidRPr="006E16E5">
        <w:rPr>
          <w:b/>
          <w:noProof/>
        </w:rPr>
        <w:pict>
          <v:rect id="_x0000_s1267" style="position:absolute;left:0;text-align:left;margin-left:394.8pt;margin-top:-85.3pt;width:27.6pt;height:38.5pt;z-index:251700224" stroked="f"/>
        </w:pict>
      </w:r>
      <w:r w:rsidR="006E16E5" w:rsidRPr="006E16E5">
        <w:rPr>
          <w:b/>
          <w:lang w:val="id-ID"/>
        </w:rPr>
        <w:t>Metode Penelitian</w:t>
      </w:r>
    </w:p>
    <w:p w:rsidR="006E16E5" w:rsidRPr="006E16E5" w:rsidRDefault="00AA3F89" w:rsidP="006E16E5">
      <w:pPr>
        <w:ind w:firstLine="709"/>
        <w:jc w:val="both"/>
        <w:rPr>
          <w:color w:val="000000"/>
          <w:w w:val="102"/>
        </w:rPr>
      </w:pPr>
      <w:r w:rsidRPr="006E16E5">
        <w:rPr>
          <w:noProof/>
        </w:rPr>
        <w:t>Jenis penelitian</w:t>
      </w:r>
      <w:r w:rsidR="00EA2494" w:rsidRPr="006E16E5">
        <w:rPr>
          <w:noProof/>
        </w:rPr>
        <w:t xml:space="preserve"> yang digunakan dalam penelitian ini adalah deskriptif kuantitatif. </w:t>
      </w:r>
      <w:r w:rsidR="003D4EB0" w:rsidRPr="006E16E5">
        <w:rPr>
          <w:color w:val="000000"/>
          <w:w w:val="101"/>
        </w:rPr>
        <w:t>Disamping itu penelitian ini juga menggunakan desain</w:t>
      </w:r>
      <w:r w:rsidR="003D4EB0" w:rsidRPr="006E16E5">
        <w:rPr>
          <w:noProof/>
        </w:rPr>
        <w:t xml:space="preserve"> </w:t>
      </w:r>
      <w:r w:rsidR="003D4EB0" w:rsidRPr="006E16E5">
        <w:rPr>
          <w:color w:val="000000"/>
          <w:spacing w:val="-3"/>
        </w:rPr>
        <w:t xml:space="preserve">penelitian pre-eksperimental designs yaitu </w:t>
      </w:r>
      <w:r w:rsidR="00F41448" w:rsidRPr="006E16E5">
        <w:rPr>
          <w:color w:val="000000"/>
          <w:w w:val="106"/>
        </w:rPr>
        <w:t>desain penelitian eksperimen</w:t>
      </w:r>
      <w:r w:rsidR="003D4EB0" w:rsidRPr="006E16E5">
        <w:rPr>
          <w:color w:val="000000"/>
          <w:w w:val="106"/>
        </w:rPr>
        <w:t xml:space="preserve"> untuk </w:t>
      </w:r>
      <w:r w:rsidR="00F41448" w:rsidRPr="006E16E5">
        <w:rPr>
          <w:color w:val="000000"/>
          <w:w w:val="102"/>
        </w:rPr>
        <w:t xml:space="preserve">mencari   pengaruh   </w:t>
      </w:r>
      <w:proofErr w:type="gramStart"/>
      <w:r w:rsidR="00F41448" w:rsidRPr="006E16E5">
        <w:rPr>
          <w:color w:val="000000"/>
          <w:w w:val="102"/>
        </w:rPr>
        <w:t xml:space="preserve">perlakuan </w:t>
      </w:r>
      <w:r w:rsidR="003D4EB0" w:rsidRPr="006E16E5">
        <w:rPr>
          <w:color w:val="000000"/>
          <w:w w:val="102"/>
        </w:rPr>
        <w:t xml:space="preserve"> tertentu</w:t>
      </w:r>
      <w:proofErr w:type="gramEnd"/>
      <w:r w:rsidR="003D4EB0" w:rsidRPr="006E16E5">
        <w:rPr>
          <w:color w:val="000000"/>
          <w:w w:val="102"/>
        </w:rPr>
        <w:t xml:space="preserve"> </w:t>
      </w:r>
      <w:r w:rsidR="003D4EB0" w:rsidRPr="006E16E5">
        <w:rPr>
          <w:color w:val="000000"/>
          <w:spacing w:val="-2"/>
        </w:rPr>
        <w:t xml:space="preserve">terhadap variabel lain dalam kondisi yang </w:t>
      </w:r>
      <w:r w:rsidR="003D4EB0" w:rsidRPr="006E16E5">
        <w:rPr>
          <w:color w:val="000000"/>
          <w:spacing w:val="-3"/>
        </w:rPr>
        <w:t>terkendalikan dengan keterbatasan</w:t>
      </w:r>
      <w:r w:rsidR="003D4EB0" w:rsidRPr="006E16E5">
        <w:rPr>
          <w:noProof/>
        </w:rPr>
        <w:t xml:space="preserve"> </w:t>
      </w:r>
      <w:r w:rsidR="003D4EB0" w:rsidRPr="006E16E5">
        <w:rPr>
          <w:color w:val="000000"/>
          <w:spacing w:val="-2"/>
        </w:rPr>
        <w:t xml:space="preserve">pengontrolan  variabel  dan  sampel yang </w:t>
      </w:r>
      <w:r w:rsidR="003D4EB0" w:rsidRPr="006E16E5">
        <w:rPr>
          <w:color w:val="000000"/>
          <w:w w:val="103"/>
        </w:rPr>
        <w:t>tidak dipilih secara random, Sugiyono (</w:t>
      </w:r>
      <w:r w:rsidR="003D4EB0" w:rsidRPr="006E16E5">
        <w:rPr>
          <w:color w:val="000000"/>
          <w:spacing w:val="-3"/>
        </w:rPr>
        <w:t>2010:109).</w:t>
      </w:r>
    </w:p>
    <w:p w:rsidR="006A2AA7" w:rsidRPr="006E16E5" w:rsidRDefault="006A2AA7" w:rsidP="006E16E5">
      <w:pPr>
        <w:tabs>
          <w:tab w:val="left" w:pos="180"/>
        </w:tabs>
        <w:jc w:val="center"/>
        <w:rPr>
          <w:b/>
          <w:lang w:val="fi-FI"/>
        </w:rPr>
      </w:pPr>
    </w:p>
    <w:p w:rsidR="00155F4E" w:rsidRPr="006E16E5" w:rsidRDefault="00155F4E" w:rsidP="006E16E5">
      <w:pPr>
        <w:jc w:val="center"/>
        <w:rPr>
          <w:b/>
          <w:lang w:val="fi-FI"/>
        </w:rPr>
      </w:pPr>
      <w:r w:rsidRPr="006E16E5">
        <w:rPr>
          <w:b/>
          <w:lang w:val="fi-FI"/>
        </w:rPr>
        <w:t>PEMBAHASAN</w:t>
      </w:r>
    </w:p>
    <w:p w:rsidR="00021446" w:rsidRPr="006E16E5" w:rsidRDefault="00021446" w:rsidP="006E16E5">
      <w:pPr>
        <w:ind w:firstLine="709"/>
        <w:jc w:val="both"/>
        <w:rPr>
          <w:color w:val="000000"/>
        </w:rPr>
      </w:pPr>
      <w:r w:rsidRPr="006E16E5">
        <w:rPr>
          <w:color w:val="000000"/>
        </w:rPr>
        <w:t>Permainan</w:t>
      </w:r>
      <w:r w:rsidRPr="006E16E5">
        <w:t xml:space="preserve"> di luar kelas dapat meningkatkan kemampuan komunikasi pada anak </w:t>
      </w:r>
      <w:proofErr w:type="gramStart"/>
      <w:r w:rsidRPr="006E16E5">
        <w:t>usia</w:t>
      </w:r>
      <w:proofErr w:type="gramEnd"/>
      <w:r w:rsidRPr="006E16E5">
        <w:t xml:space="preserve"> dini di </w:t>
      </w:r>
      <w:r w:rsidRPr="006E16E5">
        <w:rPr>
          <w:color w:val="000000"/>
        </w:rPr>
        <w:t xml:space="preserve">TK Aisyiyah 5 Klamalu Kabupaten Sorong Papua Barat. </w:t>
      </w:r>
      <w:proofErr w:type="gramStart"/>
      <w:r w:rsidRPr="006E16E5">
        <w:rPr>
          <w:color w:val="000000"/>
        </w:rPr>
        <w:t>Kemampuan komunikasi di antaranya kemampuan memperkenalkan diri, bertanya dan kemampuan menjawab pertanyaan.</w:t>
      </w:r>
      <w:proofErr w:type="gramEnd"/>
    </w:p>
    <w:p w:rsidR="00021446" w:rsidRPr="006E16E5" w:rsidRDefault="00021446" w:rsidP="006E16E5">
      <w:pPr>
        <w:ind w:firstLine="709"/>
        <w:jc w:val="both"/>
      </w:pPr>
      <w:proofErr w:type="gramStart"/>
      <w:r w:rsidRPr="006E16E5">
        <w:t>Pada permainan siapa dia, anak dilatih untuk berani memperkenalkan diri dan membuat kalimat pendek tentang hobi atau tempat tinggal.</w:t>
      </w:r>
      <w:proofErr w:type="gramEnd"/>
      <w:r w:rsidRPr="006E16E5">
        <w:t xml:space="preserve"> </w:t>
      </w:r>
      <w:proofErr w:type="gramStart"/>
      <w:r w:rsidRPr="006E16E5">
        <w:t>Pada latihan ini siswa diharapkan dapat bisa lebih mengasah kemampuan komunikasinya terutama dalam memperkenalkan diri di hadapan teman-temannya.</w:t>
      </w:r>
      <w:proofErr w:type="gramEnd"/>
      <w:r w:rsidRPr="006E16E5">
        <w:t xml:space="preserve"> Kemudian anak juga dilatih kemampuan bertanyanya, apabila </w:t>
      </w:r>
      <w:proofErr w:type="gramStart"/>
      <w:r w:rsidRPr="006E16E5">
        <w:t>ia</w:t>
      </w:r>
      <w:proofErr w:type="gramEnd"/>
      <w:r w:rsidRPr="006E16E5">
        <w:t xml:space="preserve"> tidak dapat mengingat apa yang dikatakan dua teman sebelumnya. Sedangkan anak yang ditanya, </w:t>
      </w:r>
      <w:proofErr w:type="gramStart"/>
      <w:r w:rsidRPr="006E16E5">
        <w:t>akan</w:t>
      </w:r>
      <w:proofErr w:type="gramEnd"/>
      <w:r w:rsidRPr="006E16E5">
        <w:t xml:space="preserve"> dilatih kemampuan menjawab pertanyaan yang ditanyakan kepadanya.</w:t>
      </w:r>
      <w:r w:rsidR="00797FFA" w:rsidRPr="006E16E5">
        <w:t xml:space="preserve"> </w:t>
      </w:r>
      <w:r w:rsidRPr="006E16E5">
        <w:t xml:space="preserve">Apabila permainan ini sering dilakukan, maka kemampuan komunikasi </w:t>
      </w:r>
      <w:r w:rsidRPr="006E16E5">
        <w:lastRenderedPageBreak/>
        <w:t xml:space="preserve">anak </w:t>
      </w:r>
      <w:proofErr w:type="gramStart"/>
      <w:r w:rsidRPr="006E16E5">
        <w:t>akan</w:t>
      </w:r>
      <w:proofErr w:type="gramEnd"/>
      <w:r w:rsidRPr="006E16E5">
        <w:t xml:space="preserve"> semakin terlatih dan semakin bk hasilnya.</w:t>
      </w:r>
    </w:p>
    <w:p w:rsidR="00021446" w:rsidRPr="006E16E5" w:rsidRDefault="00797FFA" w:rsidP="006E16E5">
      <w:pPr>
        <w:ind w:firstLine="709"/>
        <w:jc w:val="both"/>
        <w:rPr>
          <w:color w:val="000000"/>
          <w:lang w:val="sv-SE"/>
        </w:rPr>
      </w:pPr>
      <w:r w:rsidRPr="006E16E5">
        <w:rPr>
          <w:color w:val="000000"/>
          <w:spacing w:val="-4"/>
          <w:sz w:val="23"/>
          <w:szCs w:val="23"/>
        </w:rPr>
        <w:t xml:space="preserve">Menurut Owens, (1995:56) </w:t>
      </w:r>
      <w:r w:rsidRPr="006E16E5">
        <w:rPr>
          <w:lang w:val="fi-FI"/>
        </w:rPr>
        <w:t xml:space="preserve">anak </w:t>
      </w:r>
      <w:proofErr w:type="gramStart"/>
      <w:r w:rsidRPr="006E16E5">
        <w:rPr>
          <w:lang w:val="fi-FI"/>
        </w:rPr>
        <w:t>usia</w:t>
      </w:r>
      <w:proofErr w:type="gramEnd"/>
      <w:r w:rsidRPr="006E16E5">
        <w:rPr>
          <w:lang w:val="fi-FI"/>
        </w:rPr>
        <w:t xml:space="preserve"> </w:t>
      </w:r>
      <w:r w:rsidRPr="006E16E5">
        <w:rPr>
          <w:lang w:val="id-ID"/>
        </w:rPr>
        <w:t>5-</w:t>
      </w:r>
      <w:r w:rsidRPr="006E16E5">
        <w:rPr>
          <w:lang w:val="fi-FI"/>
        </w:rPr>
        <w:t xml:space="preserve">6 tahun masuk ke dalam masa kalimat majemuk dimana kemampuan berbahasa anak mulai meningkat. Anak mampu mengucapkan kalimat yang panjang, dapat menyatakan pendapatnya dengan kalimat majemuk dan mempunyai perbendaharaan kata yang cukup tinggi. </w:t>
      </w:r>
      <w:r w:rsidRPr="006E16E5">
        <w:rPr>
          <w:color w:val="000000"/>
          <w:lang w:val="sv-SE"/>
        </w:rPr>
        <w:t xml:space="preserve">Cara anak mengkombinasikan huruf menjadi kata dan kata menjadi kalimat, berkembang menjadi semakin rumit sepanjang masa kanak-kanak awal. </w:t>
      </w:r>
    </w:p>
    <w:p w:rsidR="00797FFA" w:rsidRPr="006E16E5" w:rsidRDefault="00797FFA" w:rsidP="006E16E5">
      <w:pPr>
        <w:ind w:firstLine="709"/>
        <w:jc w:val="both"/>
        <w:rPr>
          <w:color w:val="000000"/>
          <w:lang w:val="sv-SE"/>
        </w:rPr>
      </w:pPr>
      <w:r w:rsidRPr="006E16E5">
        <w:rPr>
          <w:color w:val="000000"/>
          <w:lang w:val="sv-SE"/>
        </w:rPr>
        <w:t xml:space="preserve">Menurut Santrock, (1995: 241) Ada dua prinsip yang mempengaruhi penyatuan pemikiran dan bahasa. </w:t>
      </w:r>
      <w:r w:rsidRPr="006E16E5">
        <w:rPr>
          <w:b/>
          <w:color w:val="000000"/>
          <w:lang w:val="sv-SE"/>
        </w:rPr>
        <w:t xml:space="preserve">Pertama, </w:t>
      </w:r>
      <w:r w:rsidRPr="006E16E5">
        <w:rPr>
          <w:color w:val="000000"/>
          <w:lang w:val="sv-SE"/>
        </w:rPr>
        <w:t>semua fungsi mental memiliki asal usul eksternal atau sosi</w:t>
      </w:r>
      <w:r w:rsidR="00993946" w:rsidRPr="006E16E5">
        <w:rPr>
          <w:color w:val="000000"/>
          <w:lang w:val="sv-SE"/>
        </w:rPr>
        <w:t xml:space="preserve">al. </w:t>
      </w:r>
      <w:r w:rsidR="008A6F54" w:rsidRPr="006E16E5">
        <w:rPr>
          <w:color w:val="000000"/>
          <w:lang w:val="sv-SE"/>
        </w:rPr>
        <w:t xml:space="preserve">Anak-anak harus menggunakan </w:t>
      </w:r>
      <w:r w:rsidRPr="006E16E5">
        <w:rPr>
          <w:color w:val="000000"/>
          <w:lang w:val="sv-SE"/>
        </w:rPr>
        <w:t>bahasa dan mengkomunikasikannya kepada orang lain</w:t>
      </w:r>
      <w:r w:rsidRPr="006E16E5">
        <w:rPr>
          <w:b/>
          <w:color w:val="000000"/>
          <w:lang w:val="sv-SE"/>
        </w:rPr>
        <w:t>.</w:t>
      </w:r>
      <w:r w:rsidRPr="006E16E5">
        <w:rPr>
          <w:color w:val="000000"/>
          <w:lang w:val="sv-SE"/>
        </w:rPr>
        <w:t xml:space="preserve"> Sebelum mereka berfokus ke dalam proses-proses mental mereka sendiri. </w:t>
      </w:r>
      <w:r w:rsidRPr="006E16E5">
        <w:rPr>
          <w:b/>
          <w:color w:val="000000"/>
          <w:lang w:val="sv-SE"/>
        </w:rPr>
        <w:t xml:space="preserve">Kedua, </w:t>
      </w:r>
      <w:r w:rsidRPr="006E16E5">
        <w:rPr>
          <w:color w:val="000000"/>
          <w:lang w:val="sv-SE"/>
        </w:rPr>
        <w:t xml:space="preserve">anak-anak harus berkomunikasi secara eksternal dan menggunakan bahasa selama periode waktu yang lama sebelum transisi dari kemampuan berbicara secara eksternal ke internal berlangsung. Periode transisi ini terjadi antara usia 3 tahun hingga 7 tahun dan meliputi berbicara kepada dirinya sendiri. Setelah beberapa saat, berbicara sendiri itu menjadi hakekat kedua anak-anak dan mereka dapat bertindak tanpa memverbalisasikannya. Bila ini terjadi, anak-anak telah menginternalisasikan pembicaraan mereka yang egosentris dalam bentuk berbicara sendiri, yang menjadi pemikiran anak. Vygotsky yakin bahwa anak-anak yang terlibat dalam sejumlah besar pembicaraan pribadi lebih berkompeten secara sosial ketimbang anak-anak yang tidak menggunakannya secara ekstensif. Ia memberi alasan bahwa pembicaraan </w:t>
      </w:r>
      <w:r w:rsidRPr="006E16E5">
        <w:rPr>
          <w:color w:val="000000"/>
          <w:lang w:val="sv-SE"/>
        </w:rPr>
        <w:lastRenderedPageBreak/>
        <w:t>pribadi merupakan suatu transisi awal untuk lebih dapat berkomunikasi secara sosial.</w:t>
      </w:r>
    </w:p>
    <w:p w:rsidR="00854716" w:rsidRPr="006E16E5" w:rsidRDefault="00854716" w:rsidP="006E16E5">
      <w:pPr>
        <w:ind w:firstLine="709"/>
        <w:jc w:val="both"/>
        <w:rPr>
          <w:color w:val="000000"/>
          <w:spacing w:val="-3"/>
          <w:sz w:val="23"/>
          <w:szCs w:val="23"/>
        </w:rPr>
      </w:pPr>
      <w:r w:rsidRPr="006E16E5">
        <w:t xml:space="preserve">Pada permainan kisah angka-angka, anak dilatih untuk bisa mengenal satu </w:t>
      </w:r>
      <w:proofErr w:type="gramStart"/>
      <w:r w:rsidRPr="006E16E5">
        <w:t>sama</w:t>
      </w:r>
      <w:proofErr w:type="gramEnd"/>
      <w:r w:rsidRPr="006E16E5">
        <w:t xml:space="preserve"> lain dengan cara santai dan menghapuskan kekakuan. </w:t>
      </w:r>
      <w:proofErr w:type="gramStart"/>
      <w:r w:rsidRPr="006E16E5">
        <w:t xml:space="preserve">Ini adalah bentuk </w:t>
      </w:r>
      <w:r w:rsidRPr="006E16E5">
        <w:rPr>
          <w:color w:val="000000"/>
          <w:spacing w:val="-1"/>
          <w:sz w:val="23"/>
          <w:szCs w:val="23"/>
        </w:rPr>
        <w:t xml:space="preserve">komunikasi antarpersonal yang merupakan komunikasi yang terjadi antara individu </w:t>
      </w:r>
      <w:r w:rsidRPr="006E16E5">
        <w:rPr>
          <w:color w:val="000000"/>
          <w:spacing w:val="-2"/>
          <w:sz w:val="23"/>
          <w:szCs w:val="23"/>
        </w:rPr>
        <w:t>yang satu dengan individu yang lainnya.</w:t>
      </w:r>
      <w:proofErr w:type="gramEnd"/>
      <w:r w:rsidRPr="006E16E5">
        <w:rPr>
          <w:color w:val="000000"/>
          <w:spacing w:val="-2"/>
          <w:sz w:val="23"/>
          <w:szCs w:val="23"/>
        </w:rPr>
        <w:t xml:space="preserve"> </w:t>
      </w:r>
      <w:proofErr w:type="gramStart"/>
      <w:r w:rsidRPr="006E16E5">
        <w:rPr>
          <w:color w:val="000000"/>
          <w:spacing w:val="-2"/>
          <w:sz w:val="23"/>
          <w:szCs w:val="23"/>
        </w:rPr>
        <w:t xml:space="preserve">Pada permainan kisah angka-angka ini pada dasarnya adalah bentuk </w:t>
      </w:r>
      <w:r w:rsidRPr="006E16E5">
        <w:rPr>
          <w:color w:val="000000"/>
          <w:spacing w:val="-4"/>
          <w:sz w:val="23"/>
          <w:szCs w:val="23"/>
        </w:rPr>
        <w:t xml:space="preserve">komunikasi kelompok (Group Communication) yaitu </w:t>
      </w:r>
      <w:r w:rsidRPr="006E16E5">
        <w:rPr>
          <w:color w:val="000000"/>
          <w:spacing w:val="-2"/>
          <w:sz w:val="23"/>
          <w:szCs w:val="23"/>
        </w:rPr>
        <w:t xml:space="preserve">komunikasi kelompok kecil misalnya ceramah, diskusi panel, forum, seminar, </w:t>
      </w:r>
      <w:r w:rsidRPr="006E16E5">
        <w:rPr>
          <w:color w:val="000000"/>
          <w:spacing w:val="-3"/>
          <w:sz w:val="23"/>
          <w:szCs w:val="23"/>
        </w:rPr>
        <w:t>dll.</w:t>
      </w:r>
      <w:proofErr w:type="gramEnd"/>
      <w:r w:rsidRPr="006E16E5">
        <w:rPr>
          <w:color w:val="000000"/>
          <w:spacing w:val="-3"/>
          <w:sz w:val="23"/>
          <w:szCs w:val="23"/>
        </w:rPr>
        <w:t xml:space="preserve"> </w:t>
      </w:r>
    </w:p>
    <w:p w:rsidR="00854716" w:rsidRPr="006E16E5" w:rsidRDefault="00854716" w:rsidP="006E16E5">
      <w:pPr>
        <w:ind w:firstLine="709"/>
        <w:jc w:val="both"/>
        <w:rPr>
          <w:color w:val="000000"/>
          <w:spacing w:val="-4"/>
          <w:sz w:val="23"/>
          <w:szCs w:val="23"/>
        </w:rPr>
      </w:pPr>
      <w:r w:rsidRPr="006E16E5">
        <w:rPr>
          <w:color w:val="000000"/>
          <w:spacing w:val="-3"/>
          <w:sz w:val="23"/>
          <w:szCs w:val="23"/>
        </w:rPr>
        <w:t xml:space="preserve">Kedua permainan di luar kelas di atas terbukti dapat meningkatkan kemampuan komunikasi pada anak usia dini, yang pada akhirnya diharapkan dapat </w:t>
      </w:r>
      <w:r w:rsidRPr="006E16E5">
        <w:rPr>
          <w:color w:val="000000"/>
          <w:w w:val="102"/>
          <w:sz w:val="23"/>
          <w:szCs w:val="23"/>
        </w:rPr>
        <w:t xml:space="preserve">menciptakan  iklim  komunikatif  antara  guru  dengan  siswa  dalam  kegiatan </w:t>
      </w:r>
      <w:r w:rsidRPr="006E16E5">
        <w:rPr>
          <w:color w:val="000000"/>
          <w:spacing w:val="-3"/>
          <w:sz w:val="23"/>
          <w:szCs w:val="23"/>
        </w:rPr>
        <w:t xml:space="preserve">pembelajaran sesuai dengan tujuan pembelajaran. </w:t>
      </w:r>
      <w:proofErr w:type="gramStart"/>
      <w:r w:rsidRPr="006E16E5">
        <w:rPr>
          <w:color w:val="000000"/>
          <w:spacing w:val="-3"/>
          <w:sz w:val="23"/>
          <w:szCs w:val="23"/>
        </w:rPr>
        <w:t xml:space="preserve">Selian itu juga </w:t>
      </w:r>
      <w:r w:rsidRPr="006E16E5">
        <w:t>meningkatkan hubungan sosial, meningkatkan konsep diri anak-anak, mengembangkan kemampuan berkomunikasi dan gagasan kreatif, tertantang untuk berperan secara aktif dengan memberanikan diri, serta meningkatkan kemampuan berkomunikasi dan perilaku anak dalam kerjasama, kesetiakawanan dan kepemimpinan</w:t>
      </w:r>
      <w:r w:rsidRPr="006E16E5">
        <w:rPr>
          <w:color w:val="000000"/>
          <w:spacing w:val="-4"/>
          <w:sz w:val="23"/>
          <w:szCs w:val="23"/>
        </w:rPr>
        <w:t>.</w:t>
      </w:r>
      <w:proofErr w:type="gramEnd"/>
    </w:p>
    <w:p w:rsidR="00021446" w:rsidRPr="006E16E5" w:rsidRDefault="00021446" w:rsidP="006E16E5">
      <w:pPr>
        <w:rPr>
          <w:b/>
        </w:rPr>
      </w:pPr>
      <w:r w:rsidRPr="006E16E5">
        <w:rPr>
          <w:b/>
        </w:rPr>
        <w:br w:type="page"/>
      </w:r>
    </w:p>
    <w:p w:rsidR="00E87AF4" w:rsidRDefault="00E74C96" w:rsidP="00E87AF4">
      <w:pPr>
        <w:tabs>
          <w:tab w:val="left" w:pos="180"/>
        </w:tabs>
        <w:jc w:val="center"/>
        <w:rPr>
          <w:b/>
          <w:lang w:val="fi-FI"/>
        </w:rPr>
      </w:pPr>
      <w:r>
        <w:rPr>
          <w:b/>
          <w:noProof/>
        </w:rPr>
        <w:lastRenderedPageBreak/>
        <w:pict>
          <v:rect id="_x0000_s1273" style="position:absolute;left:0;text-align:left;margin-left:389.75pt;margin-top:-40.55pt;width:40.2pt;height:31.8pt;z-index:251706368" stroked="f"/>
        </w:pict>
      </w:r>
      <w:r w:rsidR="00E87AF4" w:rsidRPr="00C90BE4">
        <w:rPr>
          <w:b/>
          <w:lang w:val="fi-FI"/>
        </w:rPr>
        <w:t>DAFTAR PUSTAKA</w:t>
      </w:r>
    </w:p>
    <w:p w:rsidR="00E87AF4" w:rsidRPr="00C90BE4" w:rsidRDefault="00E87AF4" w:rsidP="00E87AF4">
      <w:pPr>
        <w:tabs>
          <w:tab w:val="left" w:pos="180"/>
        </w:tabs>
        <w:ind w:left="1080"/>
        <w:jc w:val="center"/>
        <w:rPr>
          <w:b/>
          <w:lang w:val="fi-FI"/>
        </w:rPr>
      </w:pPr>
    </w:p>
    <w:p w:rsidR="009522B9" w:rsidRPr="00D078E0" w:rsidRDefault="009522B9" w:rsidP="009522B9">
      <w:pPr>
        <w:ind w:left="1134" w:hanging="1134"/>
        <w:jc w:val="both"/>
        <w:rPr>
          <w:lang w:val="fi-FI"/>
        </w:rPr>
      </w:pPr>
    </w:p>
    <w:p w:rsidR="00296D20" w:rsidRPr="00C272EB" w:rsidRDefault="00296D20" w:rsidP="00411C3C">
      <w:pPr>
        <w:widowControl w:val="0"/>
        <w:autoSpaceDE w:val="0"/>
        <w:autoSpaceDN w:val="0"/>
        <w:adjustRightInd w:val="0"/>
        <w:ind w:left="709" w:hanging="709"/>
        <w:jc w:val="both"/>
        <w:rPr>
          <w:color w:val="000000"/>
          <w:spacing w:val="-3"/>
        </w:rPr>
      </w:pPr>
      <w:proofErr w:type="gramStart"/>
      <w:r w:rsidRPr="00C272EB">
        <w:t>Agustinus, Susanta 2010</w:t>
      </w:r>
      <w:r w:rsidRPr="00C272EB">
        <w:rPr>
          <w:color w:val="000000"/>
        </w:rPr>
        <w:t xml:space="preserve"> Penilaian </w:t>
      </w:r>
      <w:r w:rsidRPr="00411C3C">
        <w:rPr>
          <w:i/>
        </w:rPr>
        <w:t>Perkembangan</w:t>
      </w:r>
      <w:r w:rsidRPr="00C272EB">
        <w:rPr>
          <w:color w:val="000000"/>
        </w:rPr>
        <w:t xml:space="preserve"> Belajar Anak Taman Kanak-Kanak.</w:t>
      </w:r>
      <w:proofErr w:type="gramEnd"/>
      <w:r w:rsidRPr="00C272EB">
        <w:rPr>
          <w:color w:val="000000"/>
        </w:rPr>
        <w:t xml:space="preserve"> </w:t>
      </w:r>
      <w:r w:rsidRPr="00C272EB">
        <w:rPr>
          <w:color w:val="000000"/>
          <w:spacing w:val="-3"/>
        </w:rPr>
        <w:t xml:space="preserve">Jakarta: Kencana Prenada Media Group. </w:t>
      </w:r>
    </w:p>
    <w:p w:rsidR="00296D20" w:rsidRPr="00C272EB" w:rsidRDefault="00296D20" w:rsidP="00C272EB">
      <w:pPr>
        <w:widowControl w:val="0"/>
        <w:autoSpaceDE w:val="0"/>
        <w:autoSpaceDN w:val="0"/>
        <w:adjustRightInd w:val="0"/>
        <w:ind w:left="1080" w:hanging="1080"/>
        <w:jc w:val="both"/>
        <w:rPr>
          <w:color w:val="000000"/>
          <w:spacing w:val="-3"/>
        </w:rPr>
      </w:pPr>
    </w:p>
    <w:p w:rsidR="00296D20" w:rsidRPr="00C272EB" w:rsidRDefault="00296D20" w:rsidP="00411C3C">
      <w:pPr>
        <w:widowControl w:val="0"/>
        <w:autoSpaceDE w:val="0"/>
        <w:autoSpaceDN w:val="0"/>
        <w:adjustRightInd w:val="0"/>
        <w:ind w:left="709" w:hanging="709"/>
        <w:jc w:val="both"/>
      </w:pPr>
      <w:r w:rsidRPr="00C272EB">
        <w:rPr>
          <w:color w:val="000000"/>
          <w:spacing w:val="-2"/>
        </w:rPr>
        <w:t xml:space="preserve">Aisyah, Siti. 2007. Perkembangan dan Konsep Dasar Pengembangan Anak </w:t>
      </w:r>
      <w:proofErr w:type="gramStart"/>
      <w:r w:rsidRPr="00C272EB">
        <w:rPr>
          <w:color w:val="000000"/>
          <w:spacing w:val="-2"/>
        </w:rPr>
        <w:t xml:space="preserve">Usia  </w:t>
      </w:r>
      <w:r w:rsidRPr="00C272EB">
        <w:rPr>
          <w:color w:val="000000"/>
          <w:spacing w:val="-3"/>
        </w:rPr>
        <w:t>Dini</w:t>
      </w:r>
      <w:proofErr w:type="gramEnd"/>
      <w:r w:rsidRPr="00C272EB">
        <w:rPr>
          <w:color w:val="000000"/>
          <w:spacing w:val="-3"/>
        </w:rPr>
        <w:t xml:space="preserve">. Jakarta: </w:t>
      </w:r>
      <w:r w:rsidRPr="00411C3C">
        <w:rPr>
          <w:i/>
        </w:rPr>
        <w:t>Universitas</w:t>
      </w:r>
      <w:r w:rsidRPr="00C272EB">
        <w:rPr>
          <w:color w:val="000000"/>
          <w:spacing w:val="-3"/>
        </w:rPr>
        <w:t xml:space="preserve"> Terbuka</w:t>
      </w:r>
      <w:r w:rsidRPr="00C272EB">
        <w:t xml:space="preserve"> Sugianto 2008 3.4</w:t>
      </w:r>
    </w:p>
    <w:p w:rsidR="00296D20" w:rsidRPr="00C272EB" w:rsidRDefault="00296D20" w:rsidP="00C272EB">
      <w:pPr>
        <w:ind w:left="1080" w:hanging="1080"/>
        <w:jc w:val="both"/>
        <w:rPr>
          <w:color w:val="000000"/>
        </w:rPr>
      </w:pPr>
    </w:p>
    <w:p w:rsidR="00296D20" w:rsidRPr="00C272EB" w:rsidRDefault="00296D20" w:rsidP="00411C3C">
      <w:pPr>
        <w:widowControl w:val="0"/>
        <w:autoSpaceDE w:val="0"/>
        <w:autoSpaceDN w:val="0"/>
        <w:adjustRightInd w:val="0"/>
        <w:ind w:left="709" w:hanging="709"/>
        <w:jc w:val="both"/>
        <w:rPr>
          <w:color w:val="000000"/>
          <w:spacing w:val="-3"/>
        </w:rPr>
      </w:pPr>
      <w:r w:rsidRPr="00C272EB">
        <w:rPr>
          <w:color w:val="000000"/>
        </w:rPr>
        <w:t>Arni Muhammad</w:t>
      </w:r>
      <w:proofErr w:type="gramStart"/>
      <w:r w:rsidRPr="00C272EB">
        <w:rPr>
          <w:color w:val="000000"/>
        </w:rPr>
        <w:t>,  2000</w:t>
      </w:r>
      <w:proofErr w:type="gramEnd"/>
      <w:r w:rsidRPr="00C272EB">
        <w:rPr>
          <w:color w:val="000000"/>
        </w:rPr>
        <w:t xml:space="preserve">. </w:t>
      </w:r>
      <w:r w:rsidRPr="00C272EB">
        <w:rPr>
          <w:color w:val="000000"/>
          <w:spacing w:val="-3"/>
        </w:rPr>
        <w:t xml:space="preserve">Pemerolehan </w:t>
      </w:r>
      <w:r w:rsidRPr="00411C3C">
        <w:rPr>
          <w:i/>
        </w:rPr>
        <w:t>Bahasa</w:t>
      </w:r>
      <w:r w:rsidRPr="00C272EB">
        <w:rPr>
          <w:color w:val="000000"/>
          <w:spacing w:val="-3"/>
        </w:rPr>
        <w:t xml:space="preserve"> Anak </w:t>
      </w:r>
      <w:proofErr w:type="gramStart"/>
      <w:r w:rsidRPr="00C272EB">
        <w:rPr>
          <w:color w:val="000000"/>
          <w:spacing w:val="-3"/>
        </w:rPr>
        <w:t>Usia</w:t>
      </w:r>
      <w:proofErr w:type="gramEnd"/>
      <w:r w:rsidRPr="00C272EB">
        <w:rPr>
          <w:color w:val="000000"/>
          <w:spacing w:val="-3"/>
        </w:rPr>
        <w:t xml:space="preserve"> 3 tahun dalam lingkungan keluarga. FKIP </w:t>
      </w:r>
      <w:proofErr w:type="gramStart"/>
      <w:r w:rsidRPr="00C272EB">
        <w:rPr>
          <w:color w:val="000000"/>
          <w:spacing w:val="-3"/>
        </w:rPr>
        <w:t>UNISMA .</w:t>
      </w:r>
      <w:proofErr w:type="gramEnd"/>
      <w:r w:rsidRPr="00C272EB">
        <w:rPr>
          <w:color w:val="000000"/>
          <w:spacing w:val="-3"/>
        </w:rPr>
        <w:t xml:space="preserve"> Malang.</w:t>
      </w:r>
    </w:p>
    <w:p w:rsidR="00296D20" w:rsidRPr="00C272EB" w:rsidRDefault="00296D20" w:rsidP="00C272EB">
      <w:pPr>
        <w:tabs>
          <w:tab w:val="left" w:pos="1080"/>
        </w:tabs>
        <w:ind w:left="1080" w:hanging="1080"/>
        <w:jc w:val="both"/>
      </w:pPr>
    </w:p>
    <w:p w:rsidR="00296D20" w:rsidRPr="00C272EB" w:rsidRDefault="00296D20" w:rsidP="00C272EB">
      <w:pPr>
        <w:ind w:left="1170" w:hanging="1170"/>
        <w:jc w:val="both"/>
      </w:pPr>
      <w:r w:rsidRPr="00C272EB">
        <w:rPr>
          <w:color w:val="000000"/>
        </w:rPr>
        <w:t>Boyett dan Boyett (1998),</w:t>
      </w:r>
      <w:r w:rsidRPr="00C272EB">
        <w:rPr>
          <w:i/>
        </w:rPr>
        <w:t xml:space="preserve"> Creative Activities </w:t>
      </w:r>
      <w:proofErr w:type="gramStart"/>
      <w:r w:rsidRPr="00C272EB">
        <w:rPr>
          <w:i/>
        </w:rPr>
        <w:t>For</w:t>
      </w:r>
      <w:proofErr w:type="gramEnd"/>
      <w:r w:rsidRPr="00C272EB">
        <w:rPr>
          <w:i/>
        </w:rPr>
        <w:t xml:space="preserve"> Young Children, 4</w:t>
      </w:r>
      <w:r w:rsidRPr="00C272EB">
        <w:rPr>
          <w:i/>
          <w:vertAlign w:val="superscript"/>
        </w:rPr>
        <w:t>th</w:t>
      </w:r>
      <w:r w:rsidRPr="00C272EB">
        <w:rPr>
          <w:i/>
        </w:rPr>
        <w:t xml:space="preserve"> Edition.</w:t>
      </w:r>
      <w:r w:rsidRPr="00C272EB">
        <w:t xml:space="preserve"> USA: Delmar Publisher, Inc,</w:t>
      </w:r>
    </w:p>
    <w:p w:rsidR="00296D20" w:rsidRPr="00C272EB" w:rsidRDefault="00296D20" w:rsidP="00C272EB">
      <w:pPr>
        <w:ind w:left="810" w:hanging="810"/>
        <w:jc w:val="both"/>
      </w:pPr>
    </w:p>
    <w:p w:rsidR="00296D20" w:rsidRPr="00C272EB" w:rsidRDefault="00296D20" w:rsidP="00C272EB">
      <w:pPr>
        <w:ind w:left="810" w:hanging="810"/>
        <w:jc w:val="both"/>
      </w:pPr>
      <w:r w:rsidRPr="00C272EB">
        <w:t xml:space="preserve">Bromley, 1992 </w:t>
      </w:r>
      <w:proofErr w:type="gramStart"/>
      <w:r w:rsidRPr="00C272EB">
        <w:rPr>
          <w:i/>
        </w:rPr>
        <w:t>What’s</w:t>
      </w:r>
      <w:proofErr w:type="gramEnd"/>
      <w:r w:rsidRPr="00C272EB">
        <w:rPr>
          <w:i/>
        </w:rPr>
        <w:t xml:space="preserve"> going on in there How The Brain and Mind Develop in The First Five Years of Life.</w:t>
      </w:r>
      <w:r w:rsidRPr="00C272EB">
        <w:t xml:space="preserve"> </w:t>
      </w:r>
      <w:proofErr w:type="gramStart"/>
      <w:r w:rsidRPr="00C272EB">
        <w:t>Columbia :</w:t>
      </w:r>
      <w:proofErr w:type="gramEnd"/>
      <w:r w:rsidRPr="00C272EB">
        <w:t xml:space="preserve"> university Columbia. 1992</w:t>
      </w:r>
    </w:p>
    <w:p w:rsidR="00296D20" w:rsidRPr="00C272EB" w:rsidRDefault="00296D20" w:rsidP="00C272EB">
      <w:pPr>
        <w:ind w:left="810" w:hanging="810"/>
        <w:jc w:val="both"/>
      </w:pPr>
    </w:p>
    <w:p w:rsidR="00296D20" w:rsidRPr="00C272EB" w:rsidRDefault="00296D20" w:rsidP="00411C3C">
      <w:pPr>
        <w:widowControl w:val="0"/>
        <w:autoSpaceDE w:val="0"/>
        <w:autoSpaceDN w:val="0"/>
        <w:adjustRightInd w:val="0"/>
        <w:ind w:left="709" w:hanging="709"/>
        <w:jc w:val="both"/>
        <w:rPr>
          <w:color w:val="000000"/>
          <w:spacing w:val="-2"/>
        </w:rPr>
      </w:pPr>
      <w:r w:rsidRPr="00C272EB">
        <w:rPr>
          <w:color w:val="000000"/>
          <w:spacing w:val="-3"/>
        </w:rPr>
        <w:t>Djamaluddin Ancok, 2000</w:t>
      </w:r>
      <w:r w:rsidRPr="00C272EB">
        <w:rPr>
          <w:color w:val="000000"/>
          <w:spacing w:val="-1"/>
        </w:rPr>
        <w:t xml:space="preserve"> </w:t>
      </w:r>
      <w:proofErr w:type="gramStart"/>
      <w:r w:rsidR="004629AB">
        <w:rPr>
          <w:color w:val="000000"/>
          <w:spacing w:val="-1"/>
        </w:rPr>
        <w:t>Out</w:t>
      </w:r>
      <w:proofErr w:type="gramEnd"/>
      <w:r w:rsidR="004629AB">
        <w:rPr>
          <w:color w:val="000000"/>
          <w:spacing w:val="-1"/>
        </w:rPr>
        <w:t xml:space="preserve"> bound</w:t>
      </w:r>
      <w:r w:rsidRPr="00C272EB">
        <w:rPr>
          <w:color w:val="000000"/>
          <w:spacing w:val="-1"/>
        </w:rPr>
        <w:t xml:space="preserve"> Management Training. Yogjakarta: UII Press </w:t>
      </w:r>
      <w:r w:rsidRPr="00C272EB">
        <w:rPr>
          <w:color w:val="000000"/>
          <w:spacing w:val="-1"/>
        </w:rPr>
        <w:br/>
      </w:r>
      <w:r w:rsidRPr="00411C3C">
        <w:rPr>
          <w:lang w:val="fi-FI"/>
        </w:rPr>
        <w:t>Yogyakarta</w:t>
      </w:r>
      <w:r w:rsidRPr="00C272EB">
        <w:rPr>
          <w:color w:val="000000"/>
          <w:spacing w:val="-2"/>
        </w:rPr>
        <w:t xml:space="preserve">. </w:t>
      </w:r>
    </w:p>
    <w:p w:rsidR="00ED1612" w:rsidRPr="00C272EB" w:rsidRDefault="00ED1612" w:rsidP="00C272EB">
      <w:pPr>
        <w:widowControl w:val="0"/>
        <w:autoSpaceDE w:val="0"/>
        <w:autoSpaceDN w:val="0"/>
        <w:adjustRightInd w:val="0"/>
        <w:ind w:left="1080" w:hanging="1080"/>
        <w:jc w:val="both"/>
        <w:rPr>
          <w:color w:val="000000"/>
          <w:spacing w:val="-2"/>
        </w:rPr>
      </w:pPr>
    </w:p>
    <w:p w:rsidR="00ED1612" w:rsidRPr="00C272EB" w:rsidRDefault="00ED1612" w:rsidP="00411C3C">
      <w:pPr>
        <w:widowControl w:val="0"/>
        <w:autoSpaceDE w:val="0"/>
        <w:autoSpaceDN w:val="0"/>
        <w:adjustRightInd w:val="0"/>
        <w:ind w:left="709" w:hanging="709"/>
        <w:jc w:val="both"/>
        <w:rPr>
          <w:color w:val="000000"/>
          <w:spacing w:val="-2"/>
        </w:rPr>
      </w:pPr>
      <w:r w:rsidRPr="00C272EB">
        <w:rPr>
          <w:bCs/>
        </w:rPr>
        <w:t xml:space="preserve">G. Arthur Keough, 2010 </w:t>
      </w:r>
      <w:r w:rsidRPr="00C272EB">
        <w:rPr>
          <w:i/>
        </w:rPr>
        <w:t xml:space="preserve">Creative Activities </w:t>
      </w:r>
      <w:proofErr w:type="gramStart"/>
      <w:r w:rsidRPr="00C272EB">
        <w:rPr>
          <w:i/>
        </w:rPr>
        <w:t>For</w:t>
      </w:r>
      <w:proofErr w:type="gramEnd"/>
      <w:r w:rsidRPr="00C272EB">
        <w:rPr>
          <w:i/>
        </w:rPr>
        <w:t xml:space="preserve"> Young Children, 4</w:t>
      </w:r>
      <w:r w:rsidRPr="00C272EB">
        <w:rPr>
          <w:i/>
          <w:vertAlign w:val="superscript"/>
        </w:rPr>
        <w:t>th</w:t>
      </w:r>
      <w:r w:rsidRPr="00C272EB">
        <w:rPr>
          <w:i/>
        </w:rPr>
        <w:t xml:space="preserve"> Edition.</w:t>
      </w:r>
      <w:r w:rsidRPr="00C272EB">
        <w:t xml:space="preserve"> </w:t>
      </w:r>
      <w:r w:rsidRPr="00411C3C">
        <w:rPr>
          <w:lang w:val="fi-FI"/>
        </w:rPr>
        <w:t>USA</w:t>
      </w:r>
      <w:r w:rsidRPr="00C272EB">
        <w:t xml:space="preserve">: Delmar </w:t>
      </w:r>
      <w:r w:rsidRPr="00411C3C">
        <w:rPr>
          <w:lang w:val="fi-FI"/>
        </w:rPr>
        <w:t>Publisher</w:t>
      </w:r>
      <w:r w:rsidRPr="00C272EB">
        <w:t>, Inc,</w:t>
      </w:r>
    </w:p>
    <w:p w:rsidR="00690EF3" w:rsidRPr="00C272EB" w:rsidRDefault="00690EF3" w:rsidP="00C272EB">
      <w:pPr>
        <w:widowControl w:val="0"/>
        <w:autoSpaceDE w:val="0"/>
        <w:autoSpaceDN w:val="0"/>
        <w:adjustRightInd w:val="0"/>
        <w:ind w:left="1080" w:hanging="1080"/>
        <w:jc w:val="both"/>
        <w:rPr>
          <w:color w:val="000000"/>
          <w:spacing w:val="-2"/>
        </w:rPr>
      </w:pPr>
    </w:p>
    <w:p w:rsidR="00690EF3" w:rsidRPr="00C272EB" w:rsidRDefault="00690EF3" w:rsidP="00411C3C">
      <w:pPr>
        <w:widowControl w:val="0"/>
        <w:autoSpaceDE w:val="0"/>
        <w:autoSpaceDN w:val="0"/>
        <w:adjustRightInd w:val="0"/>
        <w:ind w:left="709" w:hanging="709"/>
        <w:jc w:val="both"/>
      </w:pPr>
      <w:r w:rsidRPr="00C272EB">
        <w:rPr>
          <w:color w:val="000000"/>
          <w:spacing w:val="-1"/>
        </w:rPr>
        <w:t xml:space="preserve">Karti Soeharto, 1995. </w:t>
      </w:r>
      <w:r w:rsidRPr="00C272EB">
        <w:rPr>
          <w:lang w:val="fi-FI"/>
        </w:rPr>
        <w:t xml:space="preserve">Pengembangan Anak Usia Taman Kanak-kanak suatu panduan bagi orang tua dan Guru Taman Kanak-kanak, </w:t>
      </w:r>
      <w:r w:rsidRPr="00C272EB">
        <w:rPr>
          <w:lang w:val="fi-FI"/>
        </w:rPr>
        <w:lastRenderedPageBreak/>
        <w:t xml:space="preserve">Gramedia, Jakarta. </w:t>
      </w:r>
    </w:p>
    <w:p w:rsidR="00296D20" w:rsidRPr="00C272EB" w:rsidRDefault="00296D20" w:rsidP="00C272EB">
      <w:pPr>
        <w:widowControl w:val="0"/>
        <w:autoSpaceDE w:val="0"/>
        <w:autoSpaceDN w:val="0"/>
        <w:adjustRightInd w:val="0"/>
        <w:ind w:left="1080" w:hanging="1080"/>
        <w:jc w:val="both"/>
        <w:rPr>
          <w:color w:val="000000"/>
          <w:spacing w:val="-3"/>
        </w:rPr>
      </w:pPr>
    </w:p>
    <w:p w:rsidR="00296D20" w:rsidRPr="00C272EB" w:rsidRDefault="00296D20" w:rsidP="00411C3C">
      <w:pPr>
        <w:widowControl w:val="0"/>
        <w:autoSpaceDE w:val="0"/>
        <w:autoSpaceDN w:val="0"/>
        <w:adjustRightInd w:val="0"/>
        <w:ind w:left="709" w:hanging="709"/>
        <w:jc w:val="both"/>
      </w:pPr>
      <w:r w:rsidRPr="00411C3C">
        <w:rPr>
          <w:color w:val="000000"/>
        </w:rPr>
        <w:t>Kerlinger</w:t>
      </w:r>
      <w:r w:rsidRPr="00C272EB">
        <w:rPr>
          <w:noProof/>
        </w:rPr>
        <w:t>, 1992</w:t>
      </w:r>
      <w:r w:rsidRPr="00C272EB">
        <w:t xml:space="preserve"> Fred, N, 1973 </w:t>
      </w:r>
      <w:r w:rsidRPr="00C272EB">
        <w:rPr>
          <w:i/>
        </w:rPr>
        <w:t>Fundation of Behavioral Research</w:t>
      </w:r>
      <w:r w:rsidRPr="00C272EB">
        <w:t>, Holt: Rinehart</w:t>
      </w:r>
    </w:p>
    <w:p w:rsidR="00690EF3" w:rsidRPr="00C272EB" w:rsidRDefault="00690EF3" w:rsidP="00C272EB">
      <w:pPr>
        <w:jc w:val="both"/>
      </w:pPr>
    </w:p>
    <w:p w:rsidR="00690EF3" w:rsidRPr="00C272EB" w:rsidRDefault="00690EF3" w:rsidP="00411C3C">
      <w:pPr>
        <w:widowControl w:val="0"/>
        <w:autoSpaceDE w:val="0"/>
        <w:autoSpaceDN w:val="0"/>
        <w:adjustRightInd w:val="0"/>
        <w:ind w:left="1080" w:hanging="1080"/>
        <w:jc w:val="both"/>
      </w:pPr>
      <w:proofErr w:type="gramStart"/>
      <w:r w:rsidRPr="00C272EB">
        <w:t>Nawawi.</w:t>
      </w:r>
      <w:proofErr w:type="gramEnd"/>
      <w:r w:rsidRPr="00C272EB">
        <w:t xml:space="preserve"> 2008</w:t>
      </w:r>
      <w:r w:rsidRPr="00C272EB">
        <w:rPr>
          <w:i/>
        </w:rPr>
        <w:t>. Ilmu Administrasi</w:t>
      </w:r>
      <w:r w:rsidRPr="00C272EB">
        <w:t>. Jakarta: Ghalia Indonesia</w:t>
      </w:r>
    </w:p>
    <w:p w:rsidR="00690EF3" w:rsidRPr="00C272EB" w:rsidRDefault="00690EF3" w:rsidP="00C272EB">
      <w:pPr>
        <w:jc w:val="both"/>
      </w:pPr>
    </w:p>
    <w:p w:rsidR="00690EF3" w:rsidRPr="00C272EB" w:rsidRDefault="00690EF3" w:rsidP="00C272EB">
      <w:pPr>
        <w:ind w:left="1080" w:hanging="1080"/>
        <w:jc w:val="both"/>
        <w:rPr>
          <w:lang w:val="sv-SE"/>
        </w:rPr>
      </w:pPr>
      <w:r w:rsidRPr="00C272EB">
        <w:rPr>
          <w:color w:val="000000"/>
          <w:lang w:val="sv-SE"/>
        </w:rPr>
        <w:t>Owens, 1995</w:t>
      </w:r>
      <w:r w:rsidRPr="00C272EB">
        <w:rPr>
          <w:i/>
          <w:lang w:val="sv-SE"/>
        </w:rPr>
        <w:t xml:space="preserve"> Psikologi Perkembangan Suatu Pendekatan Sepanjang Rentang Kehidupan</w:t>
      </w:r>
      <w:r w:rsidRPr="00C272EB">
        <w:rPr>
          <w:lang w:val="sv-SE"/>
        </w:rPr>
        <w:t>. Jakarta : Penerbit Erlangga.</w:t>
      </w:r>
    </w:p>
    <w:p w:rsidR="00690EF3" w:rsidRPr="00C272EB" w:rsidRDefault="00690EF3" w:rsidP="00C272EB">
      <w:pPr>
        <w:ind w:left="1080" w:hanging="1080"/>
        <w:jc w:val="both"/>
        <w:rPr>
          <w:lang w:val="sv-SE"/>
        </w:rPr>
      </w:pPr>
    </w:p>
    <w:p w:rsidR="00690EF3" w:rsidRPr="00C272EB" w:rsidRDefault="00690EF3" w:rsidP="00C272EB">
      <w:pPr>
        <w:autoSpaceDE w:val="0"/>
        <w:autoSpaceDN w:val="0"/>
        <w:adjustRightInd w:val="0"/>
        <w:ind w:left="1134" w:hanging="1134"/>
        <w:jc w:val="both"/>
      </w:pPr>
      <w:proofErr w:type="gramStart"/>
      <w:r w:rsidRPr="00C272EB">
        <w:t>Ridwan.</w:t>
      </w:r>
      <w:proofErr w:type="gramEnd"/>
      <w:r w:rsidRPr="00C272EB">
        <w:t xml:space="preserve"> </w:t>
      </w:r>
      <w:proofErr w:type="gramStart"/>
      <w:r w:rsidRPr="00C272EB">
        <w:t xml:space="preserve">2008. </w:t>
      </w:r>
      <w:r w:rsidRPr="00C272EB">
        <w:rPr>
          <w:i/>
        </w:rPr>
        <w:t>Skala Pengukuran Variabel-variabel Penelitian</w:t>
      </w:r>
      <w:r w:rsidRPr="00C272EB">
        <w:t>.</w:t>
      </w:r>
      <w:proofErr w:type="gramEnd"/>
      <w:r w:rsidRPr="00C272EB">
        <w:t xml:space="preserve"> Bandung: Cetakan ke-5. Cv Alfabeta.</w:t>
      </w:r>
    </w:p>
    <w:p w:rsidR="00690EF3" w:rsidRPr="00C272EB" w:rsidRDefault="00690EF3" w:rsidP="00C272EB">
      <w:pPr>
        <w:jc w:val="both"/>
        <w:rPr>
          <w:noProof/>
        </w:rPr>
      </w:pPr>
    </w:p>
    <w:p w:rsidR="00690EF3" w:rsidRPr="00C272EB" w:rsidRDefault="00690EF3" w:rsidP="00C272EB">
      <w:pPr>
        <w:widowControl w:val="0"/>
        <w:autoSpaceDE w:val="0"/>
        <w:autoSpaceDN w:val="0"/>
        <w:adjustRightInd w:val="0"/>
        <w:ind w:left="810" w:hanging="810"/>
        <w:jc w:val="both"/>
        <w:rPr>
          <w:color w:val="000000"/>
          <w:spacing w:val="-3"/>
        </w:rPr>
      </w:pPr>
      <w:proofErr w:type="gramStart"/>
      <w:r w:rsidRPr="00C272EB">
        <w:rPr>
          <w:color w:val="000000"/>
          <w:spacing w:val="-1"/>
        </w:rPr>
        <w:t>Rini  Darmastuti</w:t>
      </w:r>
      <w:proofErr w:type="gramEnd"/>
      <w:r w:rsidRPr="00C272EB">
        <w:rPr>
          <w:color w:val="000000"/>
          <w:spacing w:val="-1"/>
        </w:rPr>
        <w:t xml:space="preserve">  2006. </w:t>
      </w:r>
      <w:proofErr w:type="gramStart"/>
      <w:r w:rsidRPr="00C272EB">
        <w:rPr>
          <w:color w:val="000000"/>
          <w:spacing w:val="-1"/>
        </w:rPr>
        <w:t xml:space="preserve">Pengembangan Kegiatan Bercerita di Taman Kanak- </w:t>
      </w:r>
      <w:r w:rsidRPr="00C272EB">
        <w:rPr>
          <w:color w:val="000000"/>
          <w:spacing w:val="-3"/>
        </w:rPr>
        <w:t>kanak.</w:t>
      </w:r>
      <w:proofErr w:type="gramEnd"/>
      <w:r w:rsidRPr="00C272EB">
        <w:rPr>
          <w:color w:val="000000"/>
          <w:spacing w:val="-3"/>
        </w:rPr>
        <w:t xml:space="preserve"> </w:t>
      </w:r>
      <w:proofErr w:type="gramStart"/>
      <w:r w:rsidRPr="00C272EB">
        <w:rPr>
          <w:color w:val="000000"/>
          <w:spacing w:val="-3"/>
        </w:rPr>
        <w:t>Jakarta :</w:t>
      </w:r>
      <w:proofErr w:type="gramEnd"/>
      <w:r w:rsidRPr="00C272EB">
        <w:rPr>
          <w:color w:val="000000"/>
          <w:spacing w:val="-3"/>
        </w:rPr>
        <w:t xml:space="preserve"> Depdiknas Dirjen PT Direktorat PPTK dan KPT. </w:t>
      </w:r>
    </w:p>
    <w:p w:rsidR="00C548AD" w:rsidRPr="00C272EB" w:rsidRDefault="00C548AD" w:rsidP="00C272EB">
      <w:pPr>
        <w:widowControl w:val="0"/>
        <w:autoSpaceDE w:val="0"/>
        <w:autoSpaceDN w:val="0"/>
        <w:adjustRightInd w:val="0"/>
        <w:ind w:left="810" w:hanging="810"/>
        <w:jc w:val="both"/>
        <w:rPr>
          <w:color w:val="000000"/>
          <w:spacing w:val="-3"/>
        </w:rPr>
      </w:pPr>
    </w:p>
    <w:p w:rsidR="00C548AD" w:rsidRPr="00C272EB" w:rsidRDefault="00C548AD" w:rsidP="00411C3C">
      <w:pPr>
        <w:widowControl w:val="0"/>
        <w:autoSpaceDE w:val="0"/>
        <w:autoSpaceDN w:val="0"/>
        <w:adjustRightInd w:val="0"/>
        <w:ind w:left="709" w:hanging="709"/>
        <w:jc w:val="both"/>
        <w:rPr>
          <w:color w:val="000000"/>
          <w:spacing w:val="-3"/>
        </w:rPr>
      </w:pPr>
      <w:r w:rsidRPr="00C272EB">
        <w:rPr>
          <w:color w:val="000000"/>
          <w:spacing w:val="-3"/>
        </w:rPr>
        <w:t xml:space="preserve">Salam Sofyan, 2012 </w:t>
      </w:r>
      <w:r w:rsidRPr="00C272EB">
        <w:rPr>
          <w:i/>
          <w:color w:val="000000"/>
          <w:spacing w:val="-3"/>
        </w:rPr>
        <w:t xml:space="preserve">Naskah pedoman </w:t>
      </w:r>
      <w:r w:rsidRPr="00411C3C">
        <w:rPr>
          <w:lang w:val="fi-FI"/>
        </w:rPr>
        <w:t>penulisan</w:t>
      </w:r>
      <w:r w:rsidRPr="00C272EB">
        <w:rPr>
          <w:i/>
          <w:color w:val="000000"/>
          <w:spacing w:val="-3"/>
        </w:rPr>
        <w:t xml:space="preserve"> Tesis dan Desertasi Edisi Ketiga. </w:t>
      </w:r>
      <w:r w:rsidR="004E008C" w:rsidRPr="00C272EB">
        <w:rPr>
          <w:color w:val="000000"/>
          <w:spacing w:val="-3"/>
        </w:rPr>
        <w:t>Makassar: Cetakan ke-5. Badan Penerbit UNM</w:t>
      </w:r>
    </w:p>
    <w:p w:rsidR="00690EF3" w:rsidRPr="00C272EB" w:rsidRDefault="00690EF3" w:rsidP="00296D20">
      <w:pPr>
        <w:jc w:val="both"/>
      </w:pPr>
    </w:p>
    <w:p w:rsidR="00296D20" w:rsidRPr="00C272EB" w:rsidRDefault="00690EF3" w:rsidP="00C272EB">
      <w:pPr>
        <w:ind w:left="810" w:hanging="810"/>
        <w:jc w:val="both"/>
      </w:pPr>
      <w:r>
        <w:rPr>
          <w:color w:val="000000"/>
          <w:lang w:val="sv-SE"/>
        </w:rPr>
        <w:t xml:space="preserve">Santrock, 1995 </w:t>
      </w:r>
      <w:r w:rsidRPr="00C272EB">
        <w:rPr>
          <w:i/>
          <w:lang w:val="id-ID"/>
        </w:rPr>
        <w:t>Strategi Pembelajaran Berorienlasi Standar Proses Pendidikan.</w:t>
      </w:r>
      <w:r w:rsidRPr="00C272EB">
        <w:rPr>
          <w:lang w:val="id-ID"/>
        </w:rPr>
        <w:t xml:space="preserve"> Jakarta: Kencana, Prenada Media Group</w:t>
      </w:r>
    </w:p>
    <w:p w:rsidR="008D5E17" w:rsidRPr="00C272EB" w:rsidRDefault="008D5E17" w:rsidP="00C272EB">
      <w:pPr>
        <w:autoSpaceDE w:val="0"/>
        <w:autoSpaceDN w:val="0"/>
        <w:adjustRightInd w:val="0"/>
        <w:ind w:left="1134" w:hanging="1134"/>
        <w:jc w:val="both"/>
      </w:pPr>
    </w:p>
    <w:p w:rsidR="008D5E17" w:rsidRPr="00C272EB" w:rsidRDefault="008D5E17" w:rsidP="00411C3C">
      <w:pPr>
        <w:widowControl w:val="0"/>
        <w:autoSpaceDE w:val="0"/>
        <w:autoSpaceDN w:val="0"/>
        <w:adjustRightInd w:val="0"/>
        <w:ind w:left="709" w:hanging="709"/>
        <w:jc w:val="both"/>
      </w:pPr>
      <w:proofErr w:type="gramStart"/>
      <w:r w:rsidRPr="00C272EB">
        <w:t>Subana dkk, 2005</w:t>
      </w:r>
      <w:r w:rsidRPr="00C272EB">
        <w:rPr>
          <w:i/>
        </w:rPr>
        <w:t xml:space="preserve"> Statistik Pendidikan</w:t>
      </w:r>
      <w:r w:rsidRPr="00C272EB">
        <w:t>.</w:t>
      </w:r>
      <w:proofErr w:type="gramEnd"/>
      <w:r w:rsidRPr="00C272EB">
        <w:t xml:space="preserve"> </w:t>
      </w:r>
      <w:r w:rsidRPr="00411C3C">
        <w:rPr>
          <w:i/>
          <w:color w:val="000000"/>
          <w:spacing w:val="-3"/>
        </w:rPr>
        <w:t>Bandung</w:t>
      </w:r>
      <w:r w:rsidRPr="00C272EB">
        <w:t>: Pustaka Setia</w:t>
      </w:r>
    </w:p>
    <w:p w:rsidR="00690EF3" w:rsidRPr="00C272EB" w:rsidRDefault="00690EF3" w:rsidP="00C272EB">
      <w:pPr>
        <w:jc w:val="both"/>
        <w:rPr>
          <w:noProof/>
        </w:rPr>
      </w:pPr>
    </w:p>
    <w:p w:rsidR="00690EF3" w:rsidRPr="00C272EB" w:rsidRDefault="00690EF3" w:rsidP="00411C3C">
      <w:pPr>
        <w:widowControl w:val="0"/>
        <w:autoSpaceDE w:val="0"/>
        <w:autoSpaceDN w:val="0"/>
        <w:adjustRightInd w:val="0"/>
        <w:ind w:left="709" w:hanging="709"/>
        <w:jc w:val="both"/>
      </w:pPr>
      <w:proofErr w:type="gramStart"/>
      <w:r w:rsidRPr="00C272EB">
        <w:rPr>
          <w:color w:val="000000"/>
          <w:spacing w:val="-3"/>
        </w:rPr>
        <w:t>Sugiyanto, 2008.</w:t>
      </w:r>
      <w:proofErr w:type="gramEnd"/>
      <w:r w:rsidRPr="00C272EB">
        <w:rPr>
          <w:i/>
          <w:iCs/>
        </w:rPr>
        <w:t xml:space="preserve"> </w:t>
      </w:r>
      <w:proofErr w:type="gramStart"/>
      <w:r w:rsidRPr="00C272EB">
        <w:rPr>
          <w:i/>
          <w:iCs/>
        </w:rPr>
        <w:t>Psikologi umum</w:t>
      </w:r>
      <w:r w:rsidRPr="00C272EB">
        <w:t>.</w:t>
      </w:r>
      <w:proofErr w:type="gramEnd"/>
      <w:r w:rsidRPr="00C272EB">
        <w:t xml:space="preserve"> </w:t>
      </w:r>
      <w:proofErr w:type="gramStart"/>
      <w:r w:rsidRPr="00C272EB">
        <w:t>Bandung :</w:t>
      </w:r>
      <w:proofErr w:type="gramEnd"/>
      <w:r w:rsidRPr="00C272EB">
        <w:t xml:space="preserve"> Pustaka Setia</w:t>
      </w:r>
    </w:p>
    <w:p w:rsidR="00690EF3" w:rsidRPr="00C272EB" w:rsidRDefault="00690EF3" w:rsidP="00C272EB">
      <w:pPr>
        <w:jc w:val="both"/>
        <w:rPr>
          <w:noProof/>
        </w:rPr>
      </w:pPr>
    </w:p>
    <w:p w:rsidR="00690EF3" w:rsidRPr="00C272EB" w:rsidRDefault="00690EF3" w:rsidP="00411C3C">
      <w:pPr>
        <w:widowControl w:val="0"/>
        <w:autoSpaceDE w:val="0"/>
        <w:autoSpaceDN w:val="0"/>
        <w:adjustRightInd w:val="0"/>
        <w:ind w:left="709" w:hanging="709"/>
        <w:jc w:val="both"/>
        <w:rPr>
          <w:lang w:val="sv-SE"/>
        </w:rPr>
      </w:pPr>
      <w:r w:rsidRPr="00C272EB">
        <w:rPr>
          <w:noProof/>
        </w:rPr>
        <w:t xml:space="preserve">Sugiyono 2011. </w:t>
      </w:r>
      <w:r w:rsidRPr="00C272EB">
        <w:rPr>
          <w:i/>
          <w:lang w:val="sv-SE"/>
        </w:rPr>
        <w:t xml:space="preserve">Metode Penelitian </w:t>
      </w:r>
      <w:r w:rsidRPr="00411C3C">
        <w:t>Kuantitatif</w:t>
      </w:r>
      <w:r w:rsidRPr="00C272EB">
        <w:rPr>
          <w:i/>
          <w:lang w:val="sv-SE"/>
        </w:rPr>
        <w:t xml:space="preserve"> Kualitatif dan R &amp; D. </w:t>
      </w:r>
      <w:r w:rsidRPr="00C272EB">
        <w:rPr>
          <w:lang w:val="sv-SE"/>
        </w:rPr>
        <w:t>Bandung: CV. Alfa Beta</w:t>
      </w:r>
    </w:p>
    <w:p w:rsidR="00690EF3" w:rsidRPr="00C272EB" w:rsidRDefault="00690EF3" w:rsidP="00411C3C">
      <w:pPr>
        <w:widowControl w:val="0"/>
        <w:autoSpaceDE w:val="0"/>
        <w:autoSpaceDN w:val="0"/>
        <w:adjustRightInd w:val="0"/>
        <w:ind w:left="709" w:hanging="709"/>
        <w:jc w:val="both"/>
      </w:pPr>
      <w:r w:rsidRPr="00C272EB">
        <w:rPr>
          <w:lang w:val="id-ID"/>
        </w:rPr>
        <w:lastRenderedPageBreak/>
        <w:t>Suharsimi, 1998</w:t>
      </w:r>
      <w:r w:rsidRPr="00C272EB">
        <w:t xml:space="preserve"> Statistika Deskriptif untuk Penelitian. Jakarta: Raja Grafindo Persada</w:t>
      </w:r>
    </w:p>
    <w:p w:rsidR="00690EF3" w:rsidRPr="00C272EB" w:rsidRDefault="00690EF3" w:rsidP="00C272EB">
      <w:pPr>
        <w:ind w:left="810" w:hanging="810"/>
        <w:jc w:val="both"/>
      </w:pPr>
    </w:p>
    <w:p w:rsidR="00690EF3" w:rsidRPr="00C272EB" w:rsidRDefault="00690EF3" w:rsidP="00411C3C">
      <w:pPr>
        <w:widowControl w:val="0"/>
        <w:autoSpaceDE w:val="0"/>
        <w:autoSpaceDN w:val="0"/>
        <w:adjustRightInd w:val="0"/>
        <w:ind w:left="709" w:hanging="709"/>
        <w:jc w:val="both"/>
        <w:rPr>
          <w:color w:val="000000" w:themeColor="text1"/>
          <w:spacing w:val="-2"/>
        </w:rPr>
      </w:pPr>
      <w:r w:rsidRPr="00C272EB">
        <w:rPr>
          <w:color w:val="000000"/>
          <w:spacing w:val="-3"/>
        </w:rPr>
        <w:t xml:space="preserve">Uchjana Effendy, 1999. </w:t>
      </w:r>
      <w:r w:rsidRPr="00C272EB">
        <w:rPr>
          <w:color w:val="000000" w:themeColor="text1"/>
          <w:spacing w:val="-2"/>
        </w:rPr>
        <w:t xml:space="preserve"> Kesulitan Berbahasa pada Anak </w:t>
      </w:r>
      <w:proofErr w:type="gramStart"/>
      <w:r w:rsidRPr="00C272EB">
        <w:rPr>
          <w:color w:val="000000" w:themeColor="text1"/>
          <w:spacing w:val="-2"/>
        </w:rPr>
        <w:t>Usia</w:t>
      </w:r>
      <w:proofErr w:type="gramEnd"/>
      <w:r w:rsidRPr="00C272EB">
        <w:rPr>
          <w:color w:val="000000" w:themeColor="text1"/>
          <w:spacing w:val="-2"/>
        </w:rPr>
        <w:t xml:space="preserve"> Dini. </w:t>
      </w:r>
      <w:r w:rsidRPr="00411C3C">
        <w:t>Yogyakarta</w:t>
      </w:r>
      <w:r w:rsidRPr="00C272EB">
        <w:rPr>
          <w:color w:val="000000" w:themeColor="text1"/>
          <w:spacing w:val="-2"/>
        </w:rPr>
        <w:t>: Gava Media</w:t>
      </w:r>
    </w:p>
    <w:p w:rsidR="00690EF3" w:rsidRPr="00C272EB" w:rsidRDefault="00690EF3" w:rsidP="00C272EB">
      <w:pPr>
        <w:jc w:val="both"/>
        <w:rPr>
          <w:color w:val="000000"/>
          <w:w w:val="103"/>
        </w:rPr>
      </w:pPr>
    </w:p>
    <w:p w:rsidR="00296D20" w:rsidRPr="00C272EB" w:rsidRDefault="00296D20" w:rsidP="00411C3C">
      <w:pPr>
        <w:widowControl w:val="0"/>
        <w:autoSpaceDE w:val="0"/>
        <w:autoSpaceDN w:val="0"/>
        <w:adjustRightInd w:val="0"/>
        <w:ind w:left="709" w:hanging="709"/>
        <w:jc w:val="both"/>
        <w:rPr>
          <w:color w:val="000000" w:themeColor="text1"/>
          <w:spacing w:val="-3"/>
        </w:rPr>
      </w:pPr>
      <w:proofErr w:type="gramStart"/>
      <w:r w:rsidRPr="00C272EB">
        <w:rPr>
          <w:color w:val="000000" w:themeColor="text1"/>
          <w:w w:val="103"/>
        </w:rPr>
        <w:t xml:space="preserve">UU No. 20 Tahun </w:t>
      </w:r>
      <w:r w:rsidRPr="00C272EB">
        <w:rPr>
          <w:color w:val="000000" w:themeColor="text1"/>
          <w:spacing w:val="-3"/>
        </w:rPr>
        <w:t xml:space="preserve">2003, </w:t>
      </w:r>
      <w:r w:rsidRPr="00C272EB">
        <w:rPr>
          <w:color w:val="000000" w:themeColor="text1"/>
          <w:w w:val="103"/>
        </w:rPr>
        <w:t xml:space="preserve">Tentang Sistem Pendidikan Nasional, </w:t>
      </w:r>
      <w:hyperlink w:history="1">
        <w:proofErr w:type="gramEnd"/>
        <w:r w:rsidRPr="00C272EB">
          <w:rPr>
            <w:rStyle w:val="Hyperlink"/>
            <w:color w:val="000000" w:themeColor="text1"/>
            <w:w w:val="103"/>
          </w:rPr>
          <w:t>http://www</w:t>
        </w:r>
        <w:proofErr w:type="gramStart"/>
        <w:r w:rsidRPr="00C272EB">
          <w:rPr>
            <w:rStyle w:val="Hyperlink"/>
            <w:color w:val="000000" w:themeColor="text1"/>
            <w:w w:val="103"/>
          </w:rPr>
          <w:t>.</w:t>
        </w:r>
        <w:proofErr w:type="gramEnd"/>
        <w:r w:rsidRPr="00C272EB">
          <w:rPr>
            <w:rStyle w:val="Hyperlink"/>
            <w:color w:val="000000" w:themeColor="text1"/>
            <w:w w:val="103"/>
          </w:rPr>
          <w:t xml:space="preserve"> </w:t>
        </w:r>
        <w:proofErr w:type="gramStart"/>
        <w:r w:rsidRPr="00C272EB">
          <w:rPr>
            <w:rStyle w:val="Hyperlink"/>
            <w:color w:val="000000" w:themeColor="text1"/>
            <w:w w:val="103"/>
          </w:rPr>
          <w:t>pendidikan-</w:t>
        </w:r>
      </w:hyperlink>
      <w:hyperlink r:id="rId14" w:history="1">
        <w:r w:rsidRPr="00C272EB">
          <w:rPr>
            <w:color w:val="000000" w:themeColor="text1"/>
            <w:spacing w:val="-3"/>
          </w:rPr>
          <w:t>diy.go.id/file/uu/uu_20_2003.pdf)</w:t>
        </w:r>
      </w:hyperlink>
      <w:r w:rsidRPr="00C272EB">
        <w:rPr>
          <w:color w:val="000000" w:themeColor="text1"/>
          <w:spacing w:val="-3"/>
        </w:rPr>
        <w:t>.</w:t>
      </w:r>
      <w:proofErr w:type="gramEnd"/>
      <w:r w:rsidRPr="00C272EB">
        <w:rPr>
          <w:color w:val="000000" w:themeColor="text1"/>
          <w:spacing w:val="-3"/>
        </w:rPr>
        <w:t xml:space="preserve"> </w:t>
      </w:r>
    </w:p>
    <w:p w:rsidR="00296D20" w:rsidRPr="00C272EB" w:rsidRDefault="00296D20" w:rsidP="00C272EB">
      <w:pPr>
        <w:jc w:val="both"/>
        <w:rPr>
          <w:spacing w:val="-3"/>
        </w:rPr>
      </w:pPr>
    </w:p>
    <w:p w:rsidR="00296D20" w:rsidRPr="00C272EB" w:rsidRDefault="00296D20" w:rsidP="00411C3C">
      <w:pPr>
        <w:widowControl w:val="0"/>
        <w:autoSpaceDE w:val="0"/>
        <w:autoSpaceDN w:val="0"/>
        <w:adjustRightInd w:val="0"/>
        <w:ind w:left="709" w:hanging="709"/>
        <w:jc w:val="both"/>
        <w:rPr>
          <w:color w:val="000000"/>
          <w:spacing w:val="-2"/>
        </w:rPr>
      </w:pPr>
      <w:proofErr w:type="gramStart"/>
      <w:r w:rsidRPr="00C272EB">
        <w:t>Winarso 2002</w:t>
      </w:r>
      <w:r w:rsidRPr="00C272EB">
        <w:rPr>
          <w:color w:val="000000"/>
          <w:spacing w:val="-1"/>
        </w:rPr>
        <w:t xml:space="preserve"> Permainan Outbond yang </w:t>
      </w:r>
      <w:r w:rsidRPr="00411C3C">
        <w:rPr>
          <w:rStyle w:val="Hyperlink"/>
          <w:color w:val="000000" w:themeColor="text1"/>
          <w:w w:val="103"/>
        </w:rPr>
        <w:t>m</w:t>
      </w:r>
      <w:bookmarkStart w:id="0" w:name="_GoBack"/>
      <w:bookmarkEnd w:id="0"/>
      <w:r w:rsidRPr="00411C3C">
        <w:rPr>
          <w:rStyle w:val="Hyperlink"/>
          <w:color w:val="000000" w:themeColor="text1"/>
          <w:w w:val="103"/>
        </w:rPr>
        <w:t>enyenangkan</w:t>
      </w:r>
      <w:r w:rsidRPr="00C272EB">
        <w:rPr>
          <w:color w:val="000000"/>
          <w:spacing w:val="-1"/>
        </w:rPr>
        <w:t>.</w:t>
      </w:r>
      <w:proofErr w:type="gramEnd"/>
      <w:r w:rsidRPr="00C272EB">
        <w:rPr>
          <w:color w:val="000000"/>
          <w:spacing w:val="-1"/>
        </w:rPr>
        <w:t xml:space="preserve"> Jakarta: UII Press </w:t>
      </w:r>
      <w:r w:rsidRPr="00C272EB">
        <w:rPr>
          <w:color w:val="000000"/>
          <w:spacing w:val="-1"/>
        </w:rPr>
        <w:br/>
      </w:r>
      <w:r w:rsidRPr="00C272EB">
        <w:rPr>
          <w:color w:val="000000"/>
          <w:spacing w:val="-2"/>
        </w:rPr>
        <w:t>Jakarta.</w:t>
      </w:r>
    </w:p>
    <w:sectPr w:rsidR="00296D20" w:rsidRPr="00C272EB" w:rsidSect="00411C3C">
      <w:pgSz w:w="12240" w:h="15840" w:code="1"/>
      <w:pgMar w:top="1701" w:right="1701" w:bottom="1701" w:left="1701" w:header="1418" w:footer="981" w:gutter="0"/>
      <w:pgNumType w:start="3"/>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96" w:rsidRDefault="00E74C96">
      <w:r>
        <w:separator/>
      </w:r>
    </w:p>
  </w:endnote>
  <w:endnote w:type="continuationSeparator" w:id="0">
    <w:p w:rsidR="00E74C96" w:rsidRDefault="00E7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41" w:rsidRDefault="00801841" w:rsidP="008D0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1841" w:rsidRDefault="00801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68005"/>
      <w:docPartObj>
        <w:docPartGallery w:val="Page Numbers (Bottom of Page)"/>
        <w:docPartUnique/>
      </w:docPartObj>
    </w:sdtPr>
    <w:sdtEndPr>
      <w:rPr>
        <w:noProof/>
      </w:rPr>
    </w:sdtEndPr>
    <w:sdtContent>
      <w:p w:rsidR="00801841" w:rsidRDefault="00801841">
        <w:pPr>
          <w:pStyle w:val="Footer"/>
          <w:jc w:val="center"/>
        </w:pPr>
        <w:r>
          <w:fldChar w:fldCharType="begin"/>
        </w:r>
        <w:r>
          <w:instrText xml:space="preserve"> PAGE   \* MERGEFORMAT </w:instrText>
        </w:r>
        <w:r>
          <w:fldChar w:fldCharType="separate"/>
        </w:r>
        <w:r w:rsidR="00411C3C">
          <w:rPr>
            <w:noProof/>
          </w:rPr>
          <w:t>3</w:t>
        </w:r>
        <w:r>
          <w:rPr>
            <w:noProof/>
          </w:rPr>
          <w:fldChar w:fldCharType="end"/>
        </w:r>
      </w:p>
    </w:sdtContent>
  </w:sdt>
  <w:p w:rsidR="00801841" w:rsidRDefault="00801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96" w:rsidRDefault="00E74C96">
      <w:r>
        <w:separator/>
      </w:r>
    </w:p>
  </w:footnote>
  <w:footnote w:type="continuationSeparator" w:id="0">
    <w:p w:rsidR="00E74C96" w:rsidRDefault="00E7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41" w:rsidRDefault="00801841" w:rsidP="008D05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841" w:rsidRDefault="00801841" w:rsidP="00A417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867499"/>
      <w:docPartObj>
        <w:docPartGallery w:val="Page Numbers (Top of Page)"/>
        <w:docPartUnique/>
      </w:docPartObj>
    </w:sdtPr>
    <w:sdtEndPr>
      <w:rPr>
        <w:noProof/>
      </w:rPr>
    </w:sdtEndPr>
    <w:sdtContent>
      <w:p w:rsidR="00801841" w:rsidRDefault="00801841">
        <w:pPr>
          <w:pStyle w:val="Header"/>
          <w:jc w:val="right"/>
        </w:pPr>
        <w:r>
          <w:fldChar w:fldCharType="begin"/>
        </w:r>
        <w:r>
          <w:instrText xml:space="preserve"> PAGE   \* MERGEFORMAT </w:instrText>
        </w:r>
        <w:r>
          <w:fldChar w:fldCharType="separate"/>
        </w:r>
        <w:r w:rsidR="00411C3C">
          <w:rPr>
            <w:noProof/>
          </w:rPr>
          <w:t>8</w:t>
        </w:r>
        <w:r>
          <w:rPr>
            <w:noProof/>
          </w:rPr>
          <w:fldChar w:fldCharType="end"/>
        </w:r>
      </w:p>
    </w:sdtContent>
  </w:sdt>
  <w:p w:rsidR="00801841" w:rsidRDefault="00801841" w:rsidP="004D70F6">
    <w:pPr>
      <w:pStyle w:val="Header"/>
      <w:tabs>
        <w:tab w:val="clear" w:pos="4320"/>
        <w:tab w:val="clear" w:pos="8640"/>
      </w:tabs>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92F"/>
    <w:multiLevelType w:val="hybridMultilevel"/>
    <w:tmpl w:val="BC6AE8A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34E45"/>
    <w:multiLevelType w:val="hybridMultilevel"/>
    <w:tmpl w:val="FBBE675A"/>
    <w:lvl w:ilvl="0" w:tplc="6AF6F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56E84"/>
    <w:multiLevelType w:val="hybridMultilevel"/>
    <w:tmpl w:val="40B618BA"/>
    <w:lvl w:ilvl="0" w:tplc="02908F6A">
      <w:start w:val="1"/>
      <w:numFmt w:val="decimal"/>
      <w:lvlText w:val="%1."/>
      <w:lvlJc w:val="left"/>
      <w:pPr>
        <w:tabs>
          <w:tab w:val="num" w:pos="4500"/>
        </w:tabs>
        <w:ind w:left="4500" w:hanging="360"/>
      </w:pPr>
      <w:rPr>
        <w:rFonts w:hint="default"/>
      </w:rPr>
    </w:lvl>
    <w:lvl w:ilvl="1" w:tplc="04090019">
      <w:start w:val="1"/>
      <w:numFmt w:val="lowerLetter"/>
      <w:lvlText w:val="%2."/>
      <w:lvlJc w:val="left"/>
      <w:pPr>
        <w:tabs>
          <w:tab w:val="num" w:pos="1440"/>
        </w:tabs>
        <w:ind w:left="1440" w:hanging="360"/>
      </w:pPr>
    </w:lvl>
    <w:lvl w:ilvl="2" w:tplc="D98ED116">
      <w:start w:val="1"/>
      <w:numFmt w:val="upperLetter"/>
      <w:lvlText w:val="%3."/>
      <w:lvlJc w:val="left"/>
      <w:pPr>
        <w:tabs>
          <w:tab w:val="num" w:pos="2340"/>
        </w:tabs>
        <w:ind w:left="2340" w:hanging="360"/>
      </w:pPr>
      <w:rPr>
        <w:rFonts w:hint="default"/>
      </w:rPr>
    </w:lvl>
    <w:lvl w:ilvl="3" w:tplc="0A78F4E0">
      <w:start w:val="1"/>
      <w:numFmt w:val="decimal"/>
      <w:lvlText w:val="%4."/>
      <w:lvlJc w:val="left"/>
      <w:pPr>
        <w:tabs>
          <w:tab w:val="num" w:pos="2880"/>
        </w:tabs>
        <w:ind w:left="2880" w:hanging="360"/>
      </w:pPr>
      <w:rPr>
        <w:rFonts w:ascii="Times New Roman" w:hAnsi="Times New Roman" w:hint="default"/>
      </w:rPr>
    </w:lvl>
    <w:lvl w:ilvl="4" w:tplc="267CEA30">
      <w:start w:val="1"/>
      <w:numFmt w:val="decimal"/>
      <w:lvlText w:val="%5."/>
      <w:lvlJc w:val="left"/>
      <w:pPr>
        <w:tabs>
          <w:tab w:val="num" w:pos="3637"/>
        </w:tabs>
        <w:ind w:left="3580"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4184D"/>
    <w:multiLevelType w:val="hybridMultilevel"/>
    <w:tmpl w:val="6B3C4FE0"/>
    <w:lvl w:ilvl="0" w:tplc="04090015">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96C7A32"/>
    <w:multiLevelType w:val="hybridMultilevel"/>
    <w:tmpl w:val="564AD6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0514BC"/>
    <w:multiLevelType w:val="hybridMultilevel"/>
    <w:tmpl w:val="C172B0F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903819"/>
    <w:multiLevelType w:val="hybridMultilevel"/>
    <w:tmpl w:val="8E747C34"/>
    <w:lvl w:ilvl="0" w:tplc="744C19B2">
      <w:start w:val="3"/>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8107E"/>
    <w:multiLevelType w:val="hybridMultilevel"/>
    <w:tmpl w:val="BF501B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BB32FC8"/>
    <w:multiLevelType w:val="hybridMultilevel"/>
    <w:tmpl w:val="5BEE38EC"/>
    <w:lvl w:ilvl="0" w:tplc="2AD0B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C2034"/>
    <w:multiLevelType w:val="hybridMultilevel"/>
    <w:tmpl w:val="0640FDB2"/>
    <w:lvl w:ilvl="0" w:tplc="0658C6A2">
      <w:start w:val="1"/>
      <w:numFmt w:val="upperLetter"/>
      <w:lvlText w:val="%1."/>
      <w:lvlJc w:val="left"/>
      <w:pPr>
        <w:tabs>
          <w:tab w:val="num" w:pos="720"/>
        </w:tabs>
        <w:ind w:left="720" w:hanging="360"/>
      </w:pPr>
      <w:rPr>
        <w:rFonts w:hint="default"/>
      </w:rPr>
    </w:lvl>
    <w:lvl w:ilvl="1" w:tplc="105015A4">
      <w:start w:val="1"/>
      <w:numFmt w:val="decimal"/>
      <w:lvlText w:val="%2."/>
      <w:lvlJc w:val="left"/>
      <w:pPr>
        <w:tabs>
          <w:tab w:val="num" w:pos="1800"/>
        </w:tabs>
        <w:ind w:left="1800" w:hanging="360"/>
      </w:pPr>
      <w:rPr>
        <w:rFonts w:hint="default"/>
        <w:b w:val="0"/>
      </w:rPr>
    </w:lvl>
    <w:lvl w:ilvl="2" w:tplc="7EA2A4FE">
      <w:start w:val="1"/>
      <w:numFmt w:val="lowerLetter"/>
      <w:lvlText w:val="%3."/>
      <w:lvlJc w:val="left"/>
      <w:pPr>
        <w:tabs>
          <w:tab w:val="num" w:pos="2340"/>
        </w:tabs>
        <w:ind w:left="2340" w:hanging="360"/>
      </w:pPr>
      <w:rPr>
        <w:rFonts w:hint="default"/>
      </w:rPr>
    </w:lvl>
    <w:lvl w:ilvl="3" w:tplc="297036CC">
      <w:start w:val="1"/>
      <w:numFmt w:val="decimal"/>
      <w:lvlText w:val="%4."/>
      <w:lvlJc w:val="left"/>
      <w:pPr>
        <w:tabs>
          <w:tab w:val="num" w:pos="2880"/>
        </w:tabs>
        <w:ind w:left="2880" w:hanging="360"/>
      </w:pPr>
      <w:rPr>
        <w:rFonts w:hint="default"/>
        <w:b/>
      </w:rPr>
    </w:lvl>
    <w:lvl w:ilvl="4" w:tplc="D33639B8">
      <w:start w:val="1"/>
      <w:numFmt w:val="decimal"/>
      <w:lvlText w:val="%5)"/>
      <w:lvlJc w:val="left"/>
      <w:pPr>
        <w:tabs>
          <w:tab w:val="num" w:pos="3600"/>
        </w:tabs>
        <w:ind w:left="3600" w:hanging="360"/>
      </w:pPr>
      <w:rPr>
        <w:rFonts w:hint="default"/>
      </w:rPr>
    </w:lvl>
    <w:lvl w:ilvl="5" w:tplc="EDBE54DA">
      <w:start w:val="1"/>
      <w:numFmt w:val="lowerLetter"/>
      <w:lvlText w:val="%6)"/>
      <w:lvlJc w:val="left"/>
      <w:pPr>
        <w:tabs>
          <w:tab w:val="num" w:pos="4500"/>
        </w:tabs>
        <w:ind w:left="4500" w:hanging="360"/>
      </w:pPr>
      <w:rPr>
        <w:rFonts w:hint="default"/>
      </w:rPr>
    </w:lvl>
    <w:lvl w:ilvl="6" w:tplc="28767CA0">
      <w:start w:val="1"/>
      <w:numFmt w:val="bullet"/>
      <w:lvlText w:val=""/>
      <w:lvlJc w:val="left"/>
      <w:pPr>
        <w:ind w:left="5040" w:hanging="360"/>
      </w:pPr>
      <w:rPr>
        <w:rFonts w:ascii="Symbol" w:eastAsia="Times New Roman" w:hAnsi="Symbol"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C2100E"/>
    <w:multiLevelType w:val="hybridMultilevel"/>
    <w:tmpl w:val="42A418D2"/>
    <w:lvl w:ilvl="0" w:tplc="E18673A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9485C"/>
    <w:multiLevelType w:val="hybridMultilevel"/>
    <w:tmpl w:val="477A82F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21000B">
      <w:start w:val="1"/>
      <w:numFmt w:val="bullet"/>
      <w:lvlText w:val=""/>
      <w:lvlJc w:val="left"/>
      <w:pPr>
        <w:ind w:left="5580" w:hanging="360"/>
      </w:pPr>
      <w:rPr>
        <w:rFonts w:ascii="Wingdings" w:hAnsi="Wingdings" w:hint="default"/>
      </w:r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4E6A7611"/>
    <w:multiLevelType w:val="hybridMultilevel"/>
    <w:tmpl w:val="68920990"/>
    <w:lvl w:ilvl="0" w:tplc="0421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A56360"/>
    <w:multiLevelType w:val="hybridMultilevel"/>
    <w:tmpl w:val="0A107CF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E16180"/>
    <w:multiLevelType w:val="hybridMultilevel"/>
    <w:tmpl w:val="3F562800"/>
    <w:lvl w:ilvl="0" w:tplc="D33639B8">
      <w:start w:val="1"/>
      <w:numFmt w:val="decimal"/>
      <w:lvlText w:val="%1)"/>
      <w:lvlJc w:val="left"/>
      <w:pPr>
        <w:ind w:left="2160" w:hanging="360"/>
      </w:pPr>
      <w:rPr>
        <w:rFonts w:hint="default"/>
        <w:b w:val="0"/>
        <w:color w:val="0000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F8E4C44"/>
    <w:multiLevelType w:val="hybridMultilevel"/>
    <w:tmpl w:val="20FCA5C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7">
      <w:start w:val="1"/>
      <w:numFmt w:val="lowerLetter"/>
      <w:lvlText w:val="%5)"/>
      <w:lvlJc w:val="left"/>
      <w:pPr>
        <w:ind w:left="5040" w:hanging="360"/>
      </w:pPr>
      <w:rPr>
        <w:b w:val="0"/>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F766D8D"/>
    <w:multiLevelType w:val="hybridMultilevel"/>
    <w:tmpl w:val="CA723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5576E"/>
    <w:multiLevelType w:val="hybridMultilevel"/>
    <w:tmpl w:val="305CBC50"/>
    <w:lvl w:ilvl="0" w:tplc="D33639B8">
      <w:start w:val="1"/>
      <w:numFmt w:val="decimal"/>
      <w:lvlText w:val="%1)"/>
      <w:lvlJc w:val="left"/>
      <w:pPr>
        <w:ind w:left="1890" w:hanging="360"/>
      </w:pPr>
      <w:rPr>
        <w:rFonts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6B1E24D4"/>
    <w:multiLevelType w:val="hybridMultilevel"/>
    <w:tmpl w:val="303CD2F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796600A0"/>
    <w:multiLevelType w:val="hybridMultilevel"/>
    <w:tmpl w:val="19845BD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927F2A"/>
    <w:multiLevelType w:val="hybridMultilevel"/>
    <w:tmpl w:val="8104D6D8"/>
    <w:lvl w:ilvl="0" w:tplc="06E839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AF4ABB"/>
    <w:multiLevelType w:val="hybridMultilevel"/>
    <w:tmpl w:val="4B402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B659AE"/>
    <w:multiLevelType w:val="hybridMultilevel"/>
    <w:tmpl w:val="0C80DFE0"/>
    <w:lvl w:ilvl="0" w:tplc="04090011">
      <w:start w:val="1"/>
      <w:numFmt w:val="decimal"/>
      <w:lvlText w:val="%1)"/>
      <w:lvlJc w:val="left"/>
      <w:pPr>
        <w:ind w:left="1440" w:hanging="360"/>
      </w:pPr>
      <w:rPr>
        <w:rFonts w:hint="default"/>
      </w:rPr>
    </w:lvl>
    <w:lvl w:ilvl="1" w:tplc="27B6E41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13"/>
  </w:num>
  <w:num w:numId="4">
    <w:abstractNumId w:val="5"/>
  </w:num>
  <w:num w:numId="5">
    <w:abstractNumId w:val="17"/>
  </w:num>
  <w:num w:numId="6">
    <w:abstractNumId w:val="14"/>
  </w:num>
  <w:num w:numId="7">
    <w:abstractNumId w:val="7"/>
  </w:num>
  <w:num w:numId="8">
    <w:abstractNumId w:val="22"/>
  </w:num>
  <w:num w:numId="9">
    <w:abstractNumId w:val="3"/>
  </w:num>
  <w:num w:numId="10">
    <w:abstractNumId w:val="21"/>
  </w:num>
  <w:num w:numId="11">
    <w:abstractNumId w:val="16"/>
  </w:num>
  <w:num w:numId="12">
    <w:abstractNumId w:val="10"/>
  </w:num>
  <w:num w:numId="13">
    <w:abstractNumId w:val="0"/>
  </w:num>
  <w:num w:numId="14">
    <w:abstractNumId w:val="19"/>
  </w:num>
  <w:num w:numId="15">
    <w:abstractNumId w:val="15"/>
  </w:num>
  <w:num w:numId="16">
    <w:abstractNumId w:val="11"/>
  </w:num>
  <w:num w:numId="17">
    <w:abstractNumId w:val="1"/>
  </w:num>
  <w:num w:numId="18">
    <w:abstractNumId w:val="8"/>
  </w:num>
  <w:num w:numId="19">
    <w:abstractNumId w:val="18"/>
  </w:num>
  <w:num w:numId="20">
    <w:abstractNumId w:val="12"/>
  </w:num>
  <w:num w:numId="21">
    <w:abstractNumId w:val="4"/>
  </w:num>
  <w:num w:numId="22">
    <w:abstractNumId w:val="20"/>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EBA"/>
    <w:rsid w:val="00005709"/>
    <w:rsid w:val="000123C2"/>
    <w:rsid w:val="00020BB0"/>
    <w:rsid w:val="00021446"/>
    <w:rsid w:val="000246B9"/>
    <w:rsid w:val="00027223"/>
    <w:rsid w:val="000351FE"/>
    <w:rsid w:val="00035710"/>
    <w:rsid w:val="000415C9"/>
    <w:rsid w:val="0004315B"/>
    <w:rsid w:val="0004459C"/>
    <w:rsid w:val="0005301E"/>
    <w:rsid w:val="00072923"/>
    <w:rsid w:val="000753B8"/>
    <w:rsid w:val="000855E4"/>
    <w:rsid w:val="00090958"/>
    <w:rsid w:val="00093FD6"/>
    <w:rsid w:val="000A16EA"/>
    <w:rsid w:val="000A1CCD"/>
    <w:rsid w:val="000A4EBA"/>
    <w:rsid w:val="000B4F9A"/>
    <w:rsid w:val="000B54AD"/>
    <w:rsid w:val="000B58E4"/>
    <w:rsid w:val="000C43E2"/>
    <w:rsid w:val="000C5BE1"/>
    <w:rsid w:val="000D32A0"/>
    <w:rsid w:val="000D7044"/>
    <w:rsid w:val="000D71F9"/>
    <w:rsid w:val="000D7A3D"/>
    <w:rsid w:val="000E11F7"/>
    <w:rsid w:val="000E1480"/>
    <w:rsid w:val="000E16C2"/>
    <w:rsid w:val="000E5745"/>
    <w:rsid w:val="000F11D2"/>
    <w:rsid w:val="000F184B"/>
    <w:rsid w:val="000F5850"/>
    <w:rsid w:val="000F686F"/>
    <w:rsid w:val="000F6D1C"/>
    <w:rsid w:val="000F7A80"/>
    <w:rsid w:val="00106837"/>
    <w:rsid w:val="00107334"/>
    <w:rsid w:val="00114289"/>
    <w:rsid w:val="00114820"/>
    <w:rsid w:val="00115EEC"/>
    <w:rsid w:val="001265B3"/>
    <w:rsid w:val="0013186D"/>
    <w:rsid w:val="00132E7E"/>
    <w:rsid w:val="00146301"/>
    <w:rsid w:val="00150FDA"/>
    <w:rsid w:val="00155F4E"/>
    <w:rsid w:val="001661E5"/>
    <w:rsid w:val="0017563A"/>
    <w:rsid w:val="00177547"/>
    <w:rsid w:val="00180AC7"/>
    <w:rsid w:val="00184309"/>
    <w:rsid w:val="00184AAC"/>
    <w:rsid w:val="0019151E"/>
    <w:rsid w:val="001940B8"/>
    <w:rsid w:val="001946FC"/>
    <w:rsid w:val="00197229"/>
    <w:rsid w:val="001A6ED2"/>
    <w:rsid w:val="001B60A1"/>
    <w:rsid w:val="001E4011"/>
    <w:rsid w:val="001F60C4"/>
    <w:rsid w:val="001F6E14"/>
    <w:rsid w:val="00203E2E"/>
    <w:rsid w:val="0020671E"/>
    <w:rsid w:val="002260C6"/>
    <w:rsid w:val="00227083"/>
    <w:rsid w:val="0023172A"/>
    <w:rsid w:val="002407CE"/>
    <w:rsid w:val="002476BC"/>
    <w:rsid w:val="0025001E"/>
    <w:rsid w:val="0025118F"/>
    <w:rsid w:val="0025271C"/>
    <w:rsid w:val="002548AE"/>
    <w:rsid w:val="002566D7"/>
    <w:rsid w:val="00256D83"/>
    <w:rsid w:val="002713C7"/>
    <w:rsid w:val="002727E3"/>
    <w:rsid w:val="0028409F"/>
    <w:rsid w:val="0028777E"/>
    <w:rsid w:val="00293D6C"/>
    <w:rsid w:val="00295350"/>
    <w:rsid w:val="00296D20"/>
    <w:rsid w:val="002A4C7B"/>
    <w:rsid w:val="002B0F61"/>
    <w:rsid w:val="002B1232"/>
    <w:rsid w:val="002B5912"/>
    <w:rsid w:val="002C4206"/>
    <w:rsid w:val="002C7038"/>
    <w:rsid w:val="002C74ED"/>
    <w:rsid w:val="002D0000"/>
    <w:rsid w:val="002D1597"/>
    <w:rsid w:val="002E01A4"/>
    <w:rsid w:val="002E4A89"/>
    <w:rsid w:val="002E5B67"/>
    <w:rsid w:val="002E7703"/>
    <w:rsid w:val="002F62E9"/>
    <w:rsid w:val="00301A33"/>
    <w:rsid w:val="00307E8D"/>
    <w:rsid w:val="00332E9E"/>
    <w:rsid w:val="00337657"/>
    <w:rsid w:val="00342278"/>
    <w:rsid w:val="00346953"/>
    <w:rsid w:val="00353A17"/>
    <w:rsid w:val="0036250C"/>
    <w:rsid w:val="00366B46"/>
    <w:rsid w:val="00367492"/>
    <w:rsid w:val="003676F0"/>
    <w:rsid w:val="003838C8"/>
    <w:rsid w:val="0038518E"/>
    <w:rsid w:val="003951FA"/>
    <w:rsid w:val="003A1C7F"/>
    <w:rsid w:val="003A5174"/>
    <w:rsid w:val="003B27E8"/>
    <w:rsid w:val="003B5F2E"/>
    <w:rsid w:val="003C0FE9"/>
    <w:rsid w:val="003D08D4"/>
    <w:rsid w:val="003D1D49"/>
    <w:rsid w:val="003D4EB0"/>
    <w:rsid w:val="003D7515"/>
    <w:rsid w:val="003E0243"/>
    <w:rsid w:val="003E1B27"/>
    <w:rsid w:val="003E3F35"/>
    <w:rsid w:val="003E6046"/>
    <w:rsid w:val="003F1F2D"/>
    <w:rsid w:val="003F22DA"/>
    <w:rsid w:val="003F25DA"/>
    <w:rsid w:val="003F5A7A"/>
    <w:rsid w:val="003F7E96"/>
    <w:rsid w:val="00405E9B"/>
    <w:rsid w:val="004065C5"/>
    <w:rsid w:val="00407C87"/>
    <w:rsid w:val="00411C3C"/>
    <w:rsid w:val="00413870"/>
    <w:rsid w:val="004200CC"/>
    <w:rsid w:val="0042049A"/>
    <w:rsid w:val="00424640"/>
    <w:rsid w:val="004249A0"/>
    <w:rsid w:val="00424D0A"/>
    <w:rsid w:val="00425C41"/>
    <w:rsid w:val="00427145"/>
    <w:rsid w:val="0043090C"/>
    <w:rsid w:val="00437578"/>
    <w:rsid w:val="00442966"/>
    <w:rsid w:val="004453F5"/>
    <w:rsid w:val="004470CF"/>
    <w:rsid w:val="004629AB"/>
    <w:rsid w:val="00471F4E"/>
    <w:rsid w:val="004838AA"/>
    <w:rsid w:val="00497515"/>
    <w:rsid w:val="004A0E0F"/>
    <w:rsid w:val="004A0F23"/>
    <w:rsid w:val="004A1972"/>
    <w:rsid w:val="004A5552"/>
    <w:rsid w:val="004B14B6"/>
    <w:rsid w:val="004B7452"/>
    <w:rsid w:val="004C20E4"/>
    <w:rsid w:val="004C2721"/>
    <w:rsid w:val="004C3C27"/>
    <w:rsid w:val="004D24A6"/>
    <w:rsid w:val="004D4D27"/>
    <w:rsid w:val="004D70F6"/>
    <w:rsid w:val="004E008C"/>
    <w:rsid w:val="004E0CA1"/>
    <w:rsid w:val="004E1D4D"/>
    <w:rsid w:val="004E6615"/>
    <w:rsid w:val="004E7F9A"/>
    <w:rsid w:val="004F60F3"/>
    <w:rsid w:val="005123EE"/>
    <w:rsid w:val="00521A26"/>
    <w:rsid w:val="0053119B"/>
    <w:rsid w:val="0053189B"/>
    <w:rsid w:val="00534971"/>
    <w:rsid w:val="0054073C"/>
    <w:rsid w:val="005505EC"/>
    <w:rsid w:val="005544BF"/>
    <w:rsid w:val="005620C1"/>
    <w:rsid w:val="00571576"/>
    <w:rsid w:val="00572849"/>
    <w:rsid w:val="00573F5E"/>
    <w:rsid w:val="00575693"/>
    <w:rsid w:val="00580FB4"/>
    <w:rsid w:val="00592679"/>
    <w:rsid w:val="00597CFB"/>
    <w:rsid w:val="005A3115"/>
    <w:rsid w:val="005B0A49"/>
    <w:rsid w:val="005B2EA3"/>
    <w:rsid w:val="005C328C"/>
    <w:rsid w:val="005C37D3"/>
    <w:rsid w:val="005D18A3"/>
    <w:rsid w:val="005D4E01"/>
    <w:rsid w:val="005E0327"/>
    <w:rsid w:val="005E092D"/>
    <w:rsid w:val="005E1732"/>
    <w:rsid w:val="005E73B7"/>
    <w:rsid w:val="005E78E4"/>
    <w:rsid w:val="005F64C2"/>
    <w:rsid w:val="0060028B"/>
    <w:rsid w:val="00601285"/>
    <w:rsid w:val="00603B99"/>
    <w:rsid w:val="0060528F"/>
    <w:rsid w:val="006069D7"/>
    <w:rsid w:val="00607442"/>
    <w:rsid w:val="0061153C"/>
    <w:rsid w:val="00611C04"/>
    <w:rsid w:val="006238DF"/>
    <w:rsid w:val="00637E05"/>
    <w:rsid w:val="00642ACB"/>
    <w:rsid w:val="00651D0E"/>
    <w:rsid w:val="006554F3"/>
    <w:rsid w:val="00675C9C"/>
    <w:rsid w:val="00677D1D"/>
    <w:rsid w:val="00677F6A"/>
    <w:rsid w:val="0068398B"/>
    <w:rsid w:val="00684B2E"/>
    <w:rsid w:val="00690EF3"/>
    <w:rsid w:val="00693FA3"/>
    <w:rsid w:val="006A2AA7"/>
    <w:rsid w:val="006A3BAE"/>
    <w:rsid w:val="006A4FB2"/>
    <w:rsid w:val="006A64FA"/>
    <w:rsid w:val="006A68A6"/>
    <w:rsid w:val="006A71AF"/>
    <w:rsid w:val="006C0514"/>
    <w:rsid w:val="006C0701"/>
    <w:rsid w:val="006C3B66"/>
    <w:rsid w:val="006C3E8B"/>
    <w:rsid w:val="006C5476"/>
    <w:rsid w:val="006D5D45"/>
    <w:rsid w:val="006E16E5"/>
    <w:rsid w:val="006E3E53"/>
    <w:rsid w:val="006F15AE"/>
    <w:rsid w:val="006F3717"/>
    <w:rsid w:val="006F4BD5"/>
    <w:rsid w:val="00702779"/>
    <w:rsid w:val="00713F2B"/>
    <w:rsid w:val="0072620F"/>
    <w:rsid w:val="00732050"/>
    <w:rsid w:val="00733D6A"/>
    <w:rsid w:val="007340C1"/>
    <w:rsid w:val="00746A15"/>
    <w:rsid w:val="00756259"/>
    <w:rsid w:val="007612F7"/>
    <w:rsid w:val="00761E7F"/>
    <w:rsid w:val="00762DBC"/>
    <w:rsid w:val="007807AD"/>
    <w:rsid w:val="0078167A"/>
    <w:rsid w:val="00787B6F"/>
    <w:rsid w:val="00792915"/>
    <w:rsid w:val="00794057"/>
    <w:rsid w:val="00794C19"/>
    <w:rsid w:val="00797FFA"/>
    <w:rsid w:val="007A0324"/>
    <w:rsid w:val="007A1C78"/>
    <w:rsid w:val="007A6688"/>
    <w:rsid w:val="007A6DDA"/>
    <w:rsid w:val="007C1C69"/>
    <w:rsid w:val="007D6E4D"/>
    <w:rsid w:val="007E04BE"/>
    <w:rsid w:val="00801841"/>
    <w:rsid w:val="0080310C"/>
    <w:rsid w:val="00810138"/>
    <w:rsid w:val="00810F20"/>
    <w:rsid w:val="00812A51"/>
    <w:rsid w:val="00814C59"/>
    <w:rsid w:val="008214D4"/>
    <w:rsid w:val="00821E67"/>
    <w:rsid w:val="00824326"/>
    <w:rsid w:val="00826A04"/>
    <w:rsid w:val="008304E7"/>
    <w:rsid w:val="00833787"/>
    <w:rsid w:val="00836EAE"/>
    <w:rsid w:val="00841F25"/>
    <w:rsid w:val="00842630"/>
    <w:rsid w:val="00852D89"/>
    <w:rsid w:val="00854716"/>
    <w:rsid w:val="00862611"/>
    <w:rsid w:val="00863048"/>
    <w:rsid w:val="008659D5"/>
    <w:rsid w:val="008665B5"/>
    <w:rsid w:val="00870FAE"/>
    <w:rsid w:val="00880060"/>
    <w:rsid w:val="008852DA"/>
    <w:rsid w:val="008911A1"/>
    <w:rsid w:val="00892FB2"/>
    <w:rsid w:val="008A6F54"/>
    <w:rsid w:val="008B5D4E"/>
    <w:rsid w:val="008C018F"/>
    <w:rsid w:val="008C083E"/>
    <w:rsid w:val="008C0B41"/>
    <w:rsid w:val="008C3256"/>
    <w:rsid w:val="008C38DF"/>
    <w:rsid w:val="008D05EE"/>
    <w:rsid w:val="008D18E6"/>
    <w:rsid w:val="008D57DA"/>
    <w:rsid w:val="008D5E17"/>
    <w:rsid w:val="008E3A67"/>
    <w:rsid w:val="008F3981"/>
    <w:rsid w:val="008F67FF"/>
    <w:rsid w:val="009012D5"/>
    <w:rsid w:val="009029D0"/>
    <w:rsid w:val="00912719"/>
    <w:rsid w:val="00913DE4"/>
    <w:rsid w:val="00926FBF"/>
    <w:rsid w:val="00945010"/>
    <w:rsid w:val="009462D9"/>
    <w:rsid w:val="009522B9"/>
    <w:rsid w:val="0095707B"/>
    <w:rsid w:val="00961059"/>
    <w:rsid w:val="009645F5"/>
    <w:rsid w:val="00964D0E"/>
    <w:rsid w:val="00976A99"/>
    <w:rsid w:val="00976D5C"/>
    <w:rsid w:val="009837DF"/>
    <w:rsid w:val="009872AA"/>
    <w:rsid w:val="00990D7E"/>
    <w:rsid w:val="0099119D"/>
    <w:rsid w:val="00993946"/>
    <w:rsid w:val="00994F7E"/>
    <w:rsid w:val="009A01C8"/>
    <w:rsid w:val="009B4C44"/>
    <w:rsid w:val="009B66A0"/>
    <w:rsid w:val="009C1A5E"/>
    <w:rsid w:val="009C1B41"/>
    <w:rsid w:val="009C1DBB"/>
    <w:rsid w:val="009C7B65"/>
    <w:rsid w:val="009D0FB1"/>
    <w:rsid w:val="009D3962"/>
    <w:rsid w:val="009D4C04"/>
    <w:rsid w:val="009D7C7A"/>
    <w:rsid w:val="009E065A"/>
    <w:rsid w:val="009F4932"/>
    <w:rsid w:val="009F705E"/>
    <w:rsid w:val="009F74E5"/>
    <w:rsid w:val="00A1162E"/>
    <w:rsid w:val="00A15B69"/>
    <w:rsid w:val="00A21F62"/>
    <w:rsid w:val="00A2696F"/>
    <w:rsid w:val="00A278A9"/>
    <w:rsid w:val="00A3723C"/>
    <w:rsid w:val="00A37F11"/>
    <w:rsid w:val="00A40D67"/>
    <w:rsid w:val="00A417B5"/>
    <w:rsid w:val="00A45890"/>
    <w:rsid w:val="00A522B4"/>
    <w:rsid w:val="00A5344F"/>
    <w:rsid w:val="00A54B6F"/>
    <w:rsid w:val="00A54D22"/>
    <w:rsid w:val="00A55A6C"/>
    <w:rsid w:val="00A65C3A"/>
    <w:rsid w:val="00A67E97"/>
    <w:rsid w:val="00A70920"/>
    <w:rsid w:val="00A73E27"/>
    <w:rsid w:val="00A75535"/>
    <w:rsid w:val="00A76D36"/>
    <w:rsid w:val="00A81646"/>
    <w:rsid w:val="00A81E79"/>
    <w:rsid w:val="00A82525"/>
    <w:rsid w:val="00A90AA0"/>
    <w:rsid w:val="00A91A17"/>
    <w:rsid w:val="00A92C17"/>
    <w:rsid w:val="00A93E84"/>
    <w:rsid w:val="00A94EB4"/>
    <w:rsid w:val="00A972FF"/>
    <w:rsid w:val="00AA3F89"/>
    <w:rsid w:val="00AA5615"/>
    <w:rsid w:val="00AA6835"/>
    <w:rsid w:val="00AA6C81"/>
    <w:rsid w:val="00AA7E6F"/>
    <w:rsid w:val="00AB5D3B"/>
    <w:rsid w:val="00AC5DC1"/>
    <w:rsid w:val="00AD247B"/>
    <w:rsid w:val="00AD297F"/>
    <w:rsid w:val="00AD37D4"/>
    <w:rsid w:val="00AD46D2"/>
    <w:rsid w:val="00AD58C9"/>
    <w:rsid w:val="00AF014A"/>
    <w:rsid w:val="00AF1766"/>
    <w:rsid w:val="00AF6212"/>
    <w:rsid w:val="00AF75E6"/>
    <w:rsid w:val="00B0166B"/>
    <w:rsid w:val="00B11F29"/>
    <w:rsid w:val="00B144A4"/>
    <w:rsid w:val="00B2155F"/>
    <w:rsid w:val="00B23561"/>
    <w:rsid w:val="00B30363"/>
    <w:rsid w:val="00B35A1A"/>
    <w:rsid w:val="00B447FA"/>
    <w:rsid w:val="00B45CFC"/>
    <w:rsid w:val="00B464C5"/>
    <w:rsid w:val="00B47B42"/>
    <w:rsid w:val="00B5534D"/>
    <w:rsid w:val="00B55596"/>
    <w:rsid w:val="00B5605C"/>
    <w:rsid w:val="00B57708"/>
    <w:rsid w:val="00B62096"/>
    <w:rsid w:val="00B6423F"/>
    <w:rsid w:val="00B64A8D"/>
    <w:rsid w:val="00B65BC8"/>
    <w:rsid w:val="00B70988"/>
    <w:rsid w:val="00B74F1E"/>
    <w:rsid w:val="00B81375"/>
    <w:rsid w:val="00B837D5"/>
    <w:rsid w:val="00B85274"/>
    <w:rsid w:val="00B90372"/>
    <w:rsid w:val="00B96344"/>
    <w:rsid w:val="00BA60B7"/>
    <w:rsid w:val="00BC5FFF"/>
    <w:rsid w:val="00BD5087"/>
    <w:rsid w:val="00BD6291"/>
    <w:rsid w:val="00BE2163"/>
    <w:rsid w:val="00BE2B67"/>
    <w:rsid w:val="00BE4464"/>
    <w:rsid w:val="00BF56D2"/>
    <w:rsid w:val="00BF6B94"/>
    <w:rsid w:val="00C01842"/>
    <w:rsid w:val="00C079DF"/>
    <w:rsid w:val="00C107D2"/>
    <w:rsid w:val="00C107E6"/>
    <w:rsid w:val="00C272EB"/>
    <w:rsid w:val="00C35C9F"/>
    <w:rsid w:val="00C52333"/>
    <w:rsid w:val="00C544C7"/>
    <w:rsid w:val="00C548AD"/>
    <w:rsid w:val="00C64418"/>
    <w:rsid w:val="00C75CAB"/>
    <w:rsid w:val="00C76D7D"/>
    <w:rsid w:val="00C81C59"/>
    <w:rsid w:val="00C82722"/>
    <w:rsid w:val="00C850D0"/>
    <w:rsid w:val="00C86E10"/>
    <w:rsid w:val="00C92A52"/>
    <w:rsid w:val="00C94D3F"/>
    <w:rsid w:val="00CA0DEF"/>
    <w:rsid w:val="00CA173A"/>
    <w:rsid w:val="00CA1ABC"/>
    <w:rsid w:val="00CA772D"/>
    <w:rsid w:val="00CB34CF"/>
    <w:rsid w:val="00CB45FB"/>
    <w:rsid w:val="00CB4F7D"/>
    <w:rsid w:val="00CC0819"/>
    <w:rsid w:val="00CC3990"/>
    <w:rsid w:val="00CD44BA"/>
    <w:rsid w:val="00CE040E"/>
    <w:rsid w:val="00CE1025"/>
    <w:rsid w:val="00CE38D4"/>
    <w:rsid w:val="00CF5B98"/>
    <w:rsid w:val="00CF64BF"/>
    <w:rsid w:val="00D04D06"/>
    <w:rsid w:val="00D063DE"/>
    <w:rsid w:val="00D118DB"/>
    <w:rsid w:val="00D21BEB"/>
    <w:rsid w:val="00D25BCF"/>
    <w:rsid w:val="00D261D2"/>
    <w:rsid w:val="00D3020A"/>
    <w:rsid w:val="00D336EE"/>
    <w:rsid w:val="00D3627A"/>
    <w:rsid w:val="00D430F0"/>
    <w:rsid w:val="00D435CE"/>
    <w:rsid w:val="00D4777E"/>
    <w:rsid w:val="00D5297B"/>
    <w:rsid w:val="00D63386"/>
    <w:rsid w:val="00D645D9"/>
    <w:rsid w:val="00D6696F"/>
    <w:rsid w:val="00D67DB3"/>
    <w:rsid w:val="00D748B5"/>
    <w:rsid w:val="00D74DCA"/>
    <w:rsid w:val="00D75C1D"/>
    <w:rsid w:val="00D81ABE"/>
    <w:rsid w:val="00D81D6D"/>
    <w:rsid w:val="00D82D5D"/>
    <w:rsid w:val="00D924A9"/>
    <w:rsid w:val="00DA3EF4"/>
    <w:rsid w:val="00DA40C0"/>
    <w:rsid w:val="00DA510F"/>
    <w:rsid w:val="00DA6C60"/>
    <w:rsid w:val="00DB30EC"/>
    <w:rsid w:val="00DC418A"/>
    <w:rsid w:val="00DC6F57"/>
    <w:rsid w:val="00DE2FA9"/>
    <w:rsid w:val="00DE50CA"/>
    <w:rsid w:val="00DF1832"/>
    <w:rsid w:val="00DF5328"/>
    <w:rsid w:val="00E00694"/>
    <w:rsid w:val="00E015BA"/>
    <w:rsid w:val="00E04D74"/>
    <w:rsid w:val="00E06119"/>
    <w:rsid w:val="00E07F24"/>
    <w:rsid w:val="00E10AD5"/>
    <w:rsid w:val="00E20267"/>
    <w:rsid w:val="00E30106"/>
    <w:rsid w:val="00E3441A"/>
    <w:rsid w:val="00E40F57"/>
    <w:rsid w:val="00E53945"/>
    <w:rsid w:val="00E5490D"/>
    <w:rsid w:val="00E57488"/>
    <w:rsid w:val="00E6264A"/>
    <w:rsid w:val="00E70FA6"/>
    <w:rsid w:val="00E74C96"/>
    <w:rsid w:val="00E81793"/>
    <w:rsid w:val="00E87AF4"/>
    <w:rsid w:val="00E95E74"/>
    <w:rsid w:val="00E96466"/>
    <w:rsid w:val="00E965A2"/>
    <w:rsid w:val="00EA0642"/>
    <w:rsid w:val="00EA2494"/>
    <w:rsid w:val="00EA5E16"/>
    <w:rsid w:val="00EB095D"/>
    <w:rsid w:val="00EC280E"/>
    <w:rsid w:val="00EC451A"/>
    <w:rsid w:val="00ED1612"/>
    <w:rsid w:val="00ED7708"/>
    <w:rsid w:val="00ED7ADF"/>
    <w:rsid w:val="00EE183E"/>
    <w:rsid w:val="00EE316F"/>
    <w:rsid w:val="00EE4D25"/>
    <w:rsid w:val="00EE4F5E"/>
    <w:rsid w:val="00EE57D7"/>
    <w:rsid w:val="00EF00C8"/>
    <w:rsid w:val="00EF0E05"/>
    <w:rsid w:val="00EF1CBC"/>
    <w:rsid w:val="00EF5D2C"/>
    <w:rsid w:val="00EF6A60"/>
    <w:rsid w:val="00EF6F0C"/>
    <w:rsid w:val="00EF75D7"/>
    <w:rsid w:val="00EF7F09"/>
    <w:rsid w:val="00F0175A"/>
    <w:rsid w:val="00F034CD"/>
    <w:rsid w:val="00F10914"/>
    <w:rsid w:val="00F13DEC"/>
    <w:rsid w:val="00F243B9"/>
    <w:rsid w:val="00F269A7"/>
    <w:rsid w:val="00F26DD8"/>
    <w:rsid w:val="00F3588C"/>
    <w:rsid w:val="00F41448"/>
    <w:rsid w:val="00F41583"/>
    <w:rsid w:val="00F41E9A"/>
    <w:rsid w:val="00F50A50"/>
    <w:rsid w:val="00F53900"/>
    <w:rsid w:val="00F54497"/>
    <w:rsid w:val="00F54C22"/>
    <w:rsid w:val="00F5518F"/>
    <w:rsid w:val="00F60794"/>
    <w:rsid w:val="00F61DB6"/>
    <w:rsid w:val="00F62526"/>
    <w:rsid w:val="00F63A99"/>
    <w:rsid w:val="00F66AAB"/>
    <w:rsid w:val="00F77207"/>
    <w:rsid w:val="00F839C2"/>
    <w:rsid w:val="00F8622C"/>
    <w:rsid w:val="00F908AB"/>
    <w:rsid w:val="00FA1C69"/>
    <w:rsid w:val="00FA23BE"/>
    <w:rsid w:val="00FA6F03"/>
    <w:rsid w:val="00FA7141"/>
    <w:rsid w:val="00FB3EA6"/>
    <w:rsid w:val="00FC01AD"/>
    <w:rsid w:val="00FC0931"/>
    <w:rsid w:val="00FD0D34"/>
    <w:rsid w:val="00FD1ED8"/>
    <w:rsid w:val="00FE3B16"/>
    <w:rsid w:val="00FE5EBE"/>
    <w:rsid w:val="00FF03C5"/>
    <w:rsid w:val="00FF4A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4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A6C60"/>
    <w:pPr>
      <w:tabs>
        <w:tab w:val="center" w:pos="4320"/>
        <w:tab w:val="right" w:pos="8640"/>
      </w:tabs>
    </w:pPr>
  </w:style>
  <w:style w:type="character" w:styleId="PageNumber">
    <w:name w:val="page number"/>
    <w:basedOn w:val="DefaultParagraphFont"/>
    <w:rsid w:val="00DA6C60"/>
  </w:style>
  <w:style w:type="paragraph" w:styleId="Header">
    <w:name w:val="header"/>
    <w:basedOn w:val="Normal"/>
    <w:link w:val="HeaderChar"/>
    <w:uiPriority w:val="99"/>
    <w:rsid w:val="00DA6C60"/>
    <w:pPr>
      <w:tabs>
        <w:tab w:val="center" w:pos="4320"/>
        <w:tab w:val="right" w:pos="8640"/>
      </w:tabs>
    </w:pPr>
  </w:style>
  <w:style w:type="character" w:styleId="Hyperlink">
    <w:name w:val="Hyperlink"/>
    <w:uiPriority w:val="99"/>
    <w:rsid w:val="00CB45FB"/>
    <w:rPr>
      <w:color w:val="0000FF"/>
      <w:u w:val="single"/>
    </w:rPr>
  </w:style>
  <w:style w:type="paragraph" w:styleId="ListParagraph">
    <w:name w:val="List Paragraph"/>
    <w:basedOn w:val="Normal"/>
    <w:uiPriority w:val="34"/>
    <w:qFormat/>
    <w:rsid w:val="00746A15"/>
    <w:pPr>
      <w:ind w:left="720"/>
      <w:contextualSpacing/>
    </w:pPr>
  </w:style>
  <w:style w:type="paragraph" w:customStyle="1" w:styleId="Default">
    <w:name w:val="Default"/>
    <w:rsid w:val="009522B9"/>
    <w:pPr>
      <w:autoSpaceDE w:val="0"/>
      <w:autoSpaceDN w:val="0"/>
      <w:adjustRightInd w:val="0"/>
    </w:pPr>
    <w:rPr>
      <w:rFonts w:eastAsia="Calibri"/>
      <w:color w:val="000000"/>
      <w:sz w:val="24"/>
      <w:szCs w:val="24"/>
      <w:lang w:val="id-ID" w:eastAsia="id-ID"/>
    </w:rPr>
  </w:style>
  <w:style w:type="character" w:customStyle="1" w:styleId="personname">
    <w:name w:val="person_name"/>
    <w:basedOn w:val="DefaultParagraphFont"/>
    <w:rsid w:val="009522B9"/>
  </w:style>
  <w:style w:type="character" w:styleId="Emphasis">
    <w:name w:val="Emphasis"/>
    <w:uiPriority w:val="20"/>
    <w:qFormat/>
    <w:rsid w:val="009522B9"/>
    <w:rPr>
      <w:i/>
      <w:iCs/>
    </w:rPr>
  </w:style>
  <w:style w:type="paragraph" w:styleId="BalloonText">
    <w:name w:val="Balloon Text"/>
    <w:basedOn w:val="Normal"/>
    <w:link w:val="BalloonTextChar"/>
    <w:rsid w:val="00BE4464"/>
    <w:rPr>
      <w:rFonts w:ascii="Tahoma" w:hAnsi="Tahoma" w:cs="Tahoma"/>
      <w:sz w:val="16"/>
      <w:szCs w:val="16"/>
    </w:rPr>
  </w:style>
  <w:style w:type="character" w:customStyle="1" w:styleId="BalloonTextChar">
    <w:name w:val="Balloon Text Char"/>
    <w:basedOn w:val="DefaultParagraphFont"/>
    <w:link w:val="BalloonText"/>
    <w:rsid w:val="00BE4464"/>
    <w:rPr>
      <w:rFonts w:ascii="Tahoma" w:hAnsi="Tahoma" w:cs="Tahoma"/>
      <w:sz w:val="16"/>
      <w:szCs w:val="16"/>
    </w:rPr>
  </w:style>
  <w:style w:type="character" w:customStyle="1" w:styleId="HeaderChar">
    <w:name w:val="Header Char"/>
    <w:basedOn w:val="DefaultParagraphFont"/>
    <w:link w:val="Header"/>
    <w:uiPriority w:val="99"/>
    <w:rsid w:val="00B144A4"/>
    <w:rPr>
      <w:sz w:val="24"/>
      <w:szCs w:val="24"/>
    </w:rPr>
  </w:style>
  <w:style w:type="character" w:customStyle="1" w:styleId="FooterChar">
    <w:name w:val="Footer Char"/>
    <w:basedOn w:val="DefaultParagraphFont"/>
    <w:link w:val="Footer"/>
    <w:uiPriority w:val="99"/>
    <w:rsid w:val="00B144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ndidikan-diy.go.id/file/uu/uu_20_200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endidikan-diy.go.id/file/uu/uu_20_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2134-E94B-4AFC-AA84-A7F45DCFC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8</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Proposal</vt:lpstr>
    </vt:vector>
  </TitlesOfParts>
  <Company>MALANG</Company>
  <LinksUpToDate>false</LinksUpToDate>
  <CharactersWithSpaces>18823</CharactersWithSpaces>
  <SharedDoc>false</SharedDoc>
  <HLinks>
    <vt:vector size="12" baseType="variant">
      <vt:variant>
        <vt:i4>6946877</vt:i4>
      </vt:variant>
      <vt:variant>
        <vt:i4>9</vt:i4>
      </vt:variant>
      <vt:variant>
        <vt:i4>0</vt:i4>
      </vt:variant>
      <vt:variant>
        <vt:i4>5</vt:i4>
      </vt:variant>
      <vt:variant>
        <vt:lpwstr>C:\Users\HP\AppData\Local\Temp\(http:\www.pendidikandiy.go.id\file\uu\uu_20_2003.pdf</vt:lpwstr>
      </vt:variant>
      <vt:variant>
        <vt:lpwstr/>
      </vt:variant>
      <vt:variant>
        <vt:i4>4980738</vt:i4>
      </vt:variant>
      <vt:variant>
        <vt:i4>3</vt:i4>
      </vt:variant>
      <vt:variant>
        <vt:i4>0</vt:i4>
      </vt:variant>
      <vt:variant>
        <vt:i4>5</vt:i4>
      </vt:variant>
      <vt:variant>
        <vt:lpwstr>http://www.pendidikan-diy.go.id/file/uu/uu_20_2003.pdf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DIAH</dc:creator>
  <cp:lastModifiedBy>M.Nasir</cp:lastModifiedBy>
  <cp:revision>125</cp:revision>
  <cp:lastPrinted>2016-09-11T01:52:00Z</cp:lastPrinted>
  <dcterms:created xsi:type="dcterms:W3CDTF">2016-04-07T02:26:00Z</dcterms:created>
  <dcterms:modified xsi:type="dcterms:W3CDTF">2016-09-16T10:45:00Z</dcterms:modified>
</cp:coreProperties>
</file>