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31" w:rsidRDefault="00375031" w:rsidP="00375031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</w:t>
      </w:r>
      <w:r>
        <w:rPr>
          <w:rFonts w:ascii="Times New Roman" w:hAnsi="Times New Roman" w:cs="Times New Roman"/>
          <w:b/>
          <w:sz w:val="24"/>
          <w:szCs w:val="24"/>
        </w:rPr>
        <w:t>TAKA</w:t>
      </w:r>
    </w:p>
    <w:p w:rsidR="00375031" w:rsidRPr="0094320A" w:rsidRDefault="00375031" w:rsidP="00375031">
      <w:pPr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3873" w:rsidRPr="0075370E" w:rsidRDefault="00BD3873" w:rsidP="00BD38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370E">
        <w:rPr>
          <w:rFonts w:ascii="Times New Roman" w:hAnsi="Times New Roman" w:cs="Times New Roman"/>
          <w:sz w:val="24"/>
          <w:szCs w:val="24"/>
        </w:rPr>
        <w:t xml:space="preserve">Arikunto, S. 2008. </w:t>
      </w:r>
      <w:r w:rsidRPr="0075370E">
        <w:rPr>
          <w:rFonts w:ascii="Times New Roman" w:hAnsi="Times New Roman" w:cs="Times New Roman"/>
          <w:i/>
          <w:sz w:val="24"/>
          <w:szCs w:val="24"/>
        </w:rPr>
        <w:t xml:space="preserve">Dasar-Dasar Evaluasi Pendidikan Edisi Revisi. </w:t>
      </w:r>
      <w:r w:rsidRPr="0075370E">
        <w:rPr>
          <w:rFonts w:ascii="Times New Roman" w:hAnsi="Times New Roman" w:cs="Times New Roman"/>
          <w:sz w:val="24"/>
          <w:szCs w:val="24"/>
        </w:rPr>
        <w:t>Jakarta: Bumi</w:t>
      </w:r>
    </w:p>
    <w:p w:rsidR="00BD3873" w:rsidRPr="0075370E" w:rsidRDefault="00BD3873" w:rsidP="00BD387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70E">
        <w:rPr>
          <w:rFonts w:ascii="Times New Roman" w:hAnsi="Times New Roman" w:cs="Times New Roman"/>
          <w:sz w:val="24"/>
          <w:szCs w:val="24"/>
        </w:rPr>
        <w:t>Aksara</w:t>
      </w:r>
    </w:p>
    <w:p w:rsidR="00BD3873" w:rsidRDefault="00BD3873" w:rsidP="00375031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>
        <w:rPr>
          <w:rFonts w:ascii="Times New Roman" w:hAnsi="Times New Roman" w:cs="Times New Roman"/>
          <w:sz w:val="24"/>
          <w:szCs w:val="24"/>
        </w:rPr>
        <w:t>Jakarta: PT Raja Grafindo Persada</w:t>
      </w:r>
    </w:p>
    <w:p w:rsidR="00375031" w:rsidRDefault="00375031" w:rsidP="00375031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--------, Khaerunnisa. 2016. Pengaruh Penggunaan Media Audio Visual Terhadap Motivasi Belajar Siswa </w:t>
      </w:r>
      <w:r w:rsidRPr="005B5368">
        <w:rPr>
          <w:rFonts w:ascii="Times New Roman" w:hAnsi="Times New Roman" w:cs="Times New Roman"/>
          <w:sz w:val="24"/>
          <w:szCs w:val="24"/>
        </w:rPr>
        <w:t>Pada Mata Pelajaran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368">
        <w:rPr>
          <w:rFonts w:ascii="Times New Roman" w:hAnsi="Times New Roman" w:cs="Times New Roman"/>
          <w:sz w:val="24"/>
          <w:szCs w:val="24"/>
        </w:rPr>
        <w:t>IPS Kelas V</w:t>
      </w:r>
      <w:r>
        <w:rPr>
          <w:rFonts w:ascii="Times New Roman" w:hAnsi="Times New Roman" w:cs="Times New Roman"/>
          <w:sz w:val="24"/>
          <w:szCs w:val="24"/>
        </w:rPr>
        <w:t xml:space="preserve"> SD</w:t>
      </w:r>
      <w:r w:rsidRPr="005B5368">
        <w:rPr>
          <w:rFonts w:ascii="Times New Roman" w:hAnsi="Times New Roman" w:cs="Times New Roman"/>
          <w:sz w:val="24"/>
          <w:szCs w:val="24"/>
        </w:rPr>
        <w:t xml:space="preserve"> Negeri Tidung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368">
        <w:rPr>
          <w:rFonts w:ascii="Times New Roman" w:hAnsi="Times New Roman" w:cs="Times New Roman"/>
          <w:sz w:val="24"/>
          <w:szCs w:val="24"/>
        </w:rPr>
        <w:t>Kecamatan Rappocini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368">
        <w:rPr>
          <w:rFonts w:ascii="Times New Roman" w:hAnsi="Times New Roman" w:cs="Times New Roman"/>
          <w:sz w:val="24"/>
          <w:szCs w:val="24"/>
        </w:rPr>
        <w:t>Kota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DFB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031" w:rsidRDefault="00375031" w:rsidP="00375031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Adriani, Ria. 2016. Pengaruh Penggunaan Media Audio Visual Terhadap Minat Belajar Siswa </w:t>
      </w:r>
      <w:r w:rsidRPr="005B5368">
        <w:rPr>
          <w:rFonts w:ascii="Times New Roman" w:hAnsi="Times New Roman" w:cs="Times New Roman"/>
          <w:sz w:val="24"/>
          <w:szCs w:val="24"/>
        </w:rPr>
        <w:t>Pada Mata Pelajaran</w:t>
      </w:r>
      <w:r>
        <w:rPr>
          <w:rFonts w:ascii="Times New Roman" w:hAnsi="Times New Roman" w:cs="Times New Roman"/>
          <w:sz w:val="24"/>
          <w:szCs w:val="24"/>
        </w:rPr>
        <w:t xml:space="preserve"> IPA</w:t>
      </w:r>
      <w:r w:rsidRPr="005B5368">
        <w:rPr>
          <w:rFonts w:ascii="Times New Roman" w:hAnsi="Times New Roman" w:cs="Times New Roman"/>
          <w:sz w:val="24"/>
          <w:szCs w:val="24"/>
        </w:rPr>
        <w:t xml:space="preserve"> Kelas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B536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SD</w:t>
      </w:r>
      <w:r w:rsidRPr="005B5368"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</w:rPr>
        <w:t xml:space="preserve">Perumnas </w:t>
      </w:r>
      <w:r w:rsidRPr="005B5368">
        <w:rPr>
          <w:rFonts w:ascii="Times New Roman" w:hAnsi="Times New Roman" w:cs="Times New Roman"/>
          <w:sz w:val="24"/>
          <w:szCs w:val="24"/>
        </w:rPr>
        <w:t>Kecamatan Rappocini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368">
        <w:rPr>
          <w:rFonts w:ascii="Times New Roman" w:hAnsi="Times New Roman" w:cs="Times New Roman"/>
          <w:sz w:val="24"/>
          <w:szCs w:val="24"/>
        </w:rPr>
        <w:t>Kota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DFB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031" w:rsidRDefault="00375031" w:rsidP="00375031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Bundu, Patta.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Asesmen Pembelajaran. </w:t>
      </w:r>
      <w:r>
        <w:rPr>
          <w:rFonts w:ascii="Times New Roman" w:hAnsi="Times New Roman" w:cs="Times New Roman"/>
          <w:sz w:val="24"/>
          <w:szCs w:val="24"/>
        </w:rPr>
        <w:t>Makassar: Hayfa Press</w:t>
      </w:r>
    </w:p>
    <w:p w:rsidR="00375031" w:rsidRDefault="00375031" w:rsidP="00375031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Makassar: Fakultas Ilmu Pendidikan Universitas Negeri Makassar</w:t>
      </w:r>
    </w:p>
    <w:p w:rsidR="00375031" w:rsidRPr="00A9658B" w:rsidRDefault="00375031" w:rsidP="00375031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Mudjiono.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Pembelajarani. </w:t>
      </w:r>
      <w:r>
        <w:rPr>
          <w:rFonts w:ascii="Times New Roman" w:hAnsi="Times New Roman" w:cs="Times New Roman"/>
          <w:sz w:val="24"/>
          <w:szCs w:val="24"/>
        </w:rPr>
        <w:t>Jakarta: Rineka Cipta</w:t>
      </w: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Pr="0075370E" w:rsidRDefault="00375031" w:rsidP="003750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370E">
        <w:rPr>
          <w:rFonts w:ascii="Times New Roman" w:hAnsi="Times New Roman" w:cs="Times New Roman"/>
          <w:sz w:val="24"/>
          <w:szCs w:val="24"/>
        </w:rPr>
        <w:t xml:space="preserve">Haling, A. 2007. </w:t>
      </w:r>
      <w:r w:rsidRPr="0075370E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75370E">
        <w:rPr>
          <w:rFonts w:ascii="Times New Roman" w:hAnsi="Times New Roman" w:cs="Times New Roman"/>
          <w:sz w:val="24"/>
          <w:szCs w:val="24"/>
        </w:rPr>
        <w:t>. Makassar: Badan Penerbit UNM.</w:t>
      </w:r>
    </w:p>
    <w:p w:rsidR="00375031" w:rsidRDefault="00375031" w:rsidP="003750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Jallaludin, Rakhmat. 1991. </w:t>
      </w:r>
      <w:r>
        <w:rPr>
          <w:rFonts w:ascii="Times New Roman" w:hAnsi="Times New Roman" w:cs="Times New Roman"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>. Bandung: Rosdakarya</w:t>
      </w: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Rozak, Abdul.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Statistika. </w:t>
      </w:r>
      <w:r>
        <w:rPr>
          <w:rFonts w:ascii="Times New Roman" w:hAnsi="Times New Roman" w:cs="Times New Roman"/>
          <w:sz w:val="24"/>
          <w:szCs w:val="24"/>
        </w:rPr>
        <w:t>Semarang: Grafindo</w:t>
      </w:r>
    </w:p>
    <w:p w:rsidR="00375031" w:rsidRDefault="00375031" w:rsidP="0037503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370E">
        <w:rPr>
          <w:rFonts w:ascii="Times New Roman" w:hAnsi="Times New Roman" w:cs="Times New Roman"/>
          <w:sz w:val="24"/>
          <w:szCs w:val="24"/>
        </w:rPr>
        <w:t xml:space="preserve">Rusman, dkk. 2011. </w:t>
      </w:r>
      <w:r w:rsidRPr="0075370E">
        <w:rPr>
          <w:rFonts w:ascii="Times New Roman" w:hAnsi="Times New Roman" w:cs="Times New Roman"/>
          <w:i/>
          <w:sz w:val="24"/>
          <w:szCs w:val="24"/>
        </w:rPr>
        <w:t>Pembelajaran Berbasis Teknologi Informasi dan Komunikasi</w:t>
      </w:r>
      <w:r w:rsidRPr="0075370E">
        <w:rPr>
          <w:rFonts w:ascii="Times New Roman" w:hAnsi="Times New Roman" w:cs="Times New Roman"/>
          <w:sz w:val="24"/>
          <w:szCs w:val="24"/>
        </w:rPr>
        <w:t>. Bandung: Rajawali Pers.</w:t>
      </w:r>
    </w:p>
    <w:p w:rsidR="00375031" w:rsidRDefault="00375031" w:rsidP="0037503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Safari.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Pembelajaran. </w:t>
      </w:r>
      <w:r>
        <w:rPr>
          <w:rFonts w:ascii="Times New Roman" w:hAnsi="Times New Roman" w:cs="Times New Roman"/>
          <w:sz w:val="24"/>
          <w:szCs w:val="24"/>
        </w:rPr>
        <w:t>Jakarta: Departemen Pendidikan Nasional Direktorat Jenderal Pendidikan Dasar dan Menegah Direktorat Tenaga Kependidikan.</w:t>
      </w: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Pr="00E9418B" w:rsidRDefault="00375031" w:rsidP="00375031">
      <w:pPr>
        <w:pStyle w:val="Default"/>
        <w:ind w:left="709" w:hanging="709"/>
        <w:jc w:val="both"/>
        <w:rPr>
          <w:bCs/>
          <w:lang w:val="en-US"/>
        </w:rPr>
      </w:pPr>
      <w:r w:rsidRPr="0075370E">
        <w:rPr>
          <w:bCs/>
          <w:lang w:val="en-US"/>
        </w:rPr>
        <w:t xml:space="preserve">Said, Alamsyah dan Andi Budimanjaya. 2015. </w:t>
      </w:r>
      <w:r w:rsidRPr="0075370E">
        <w:rPr>
          <w:bCs/>
          <w:i/>
          <w:lang w:val="en-US"/>
        </w:rPr>
        <w:t>95 Strategi Mengajar Multiple Intelligences</w:t>
      </w:r>
      <w:r w:rsidRPr="0075370E">
        <w:rPr>
          <w:bCs/>
          <w:lang w:val="en-US"/>
        </w:rPr>
        <w:t>. Jakarta: Kencana.</w:t>
      </w: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Sanjaya, Wina.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Komunikasi Pembelajaran. </w:t>
      </w:r>
      <w:r>
        <w:rPr>
          <w:rFonts w:ascii="Times New Roman" w:hAnsi="Times New Roman" w:cs="Times New Roman"/>
          <w:sz w:val="24"/>
          <w:szCs w:val="24"/>
        </w:rPr>
        <w:t xml:space="preserve">Jakarta: Kharisma Putra Utama. </w:t>
      </w: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370E">
        <w:rPr>
          <w:rFonts w:ascii="Times New Roman" w:hAnsi="Times New Roman" w:cs="Times New Roman"/>
          <w:sz w:val="24"/>
          <w:szCs w:val="24"/>
        </w:rPr>
        <w:t xml:space="preserve">Santrock, J. W. 2010. </w:t>
      </w:r>
      <w:r w:rsidRPr="0075370E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75370E">
        <w:rPr>
          <w:rFonts w:ascii="Times New Roman" w:hAnsi="Times New Roman" w:cs="Times New Roman"/>
          <w:sz w:val="24"/>
          <w:szCs w:val="24"/>
        </w:rPr>
        <w:t>. Jakarta: Kencana.</w:t>
      </w:r>
    </w:p>
    <w:p w:rsidR="00375031" w:rsidRDefault="00375031" w:rsidP="003750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Pr="0075370E" w:rsidRDefault="00375031" w:rsidP="00375031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370E">
        <w:rPr>
          <w:rFonts w:ascii="Times New Roman" w:hAnsi="Times New Roman" w:cs="Times New Roman"/>
          <w:sz w:val="24"/>
          <w:szCs w:val="24"/>
        </w:rPr>
        <w:t>Sardiman, A.M.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370E">
        <w:rPr>
          <w:rFonts w:ascii="Times New Roman" w:hAnsi="Times New Roman" w:cs="Times New Roman"/>
          <w:i/>
          <w:sz w:val="24"/>
          <w:szCs w:val="24"/>
        </w:rPr>
        <w:t>. Interaksi dan Motivasi Belajar Mengajar</w:t>
      </w:r>
      <w:r w:rsidRPr="0075370E"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375031" w:rsidRDefault="00375031" w:rsidP="003750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Setiawati, Imas. 2012. Pengaruh Penggunaan Media Audi Visual Terhadap Motivasi Belajar Siswa di MI Al- Bahri Kebon Nanas Jakarta. </w:t>
      </w:r>
      <w:r w:rsidRPr="00CB5DFB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(Online). Diakses (27 Februari 2017)</w:t>
      </w:r>
    </w:p>
    <w:p w:rsidR="00375031" w:rsidRDefault="00375031" w:rsidP="003750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Sukirman. 2011. </w:t>
      </w:r>
      <w:r w:rsidRPr="000447C8">
        <w:rPr>
          <w:rFonts w:ascii="Times New Roman" w:hAnsi="Times New Roman" w:cs="Times New Roman"/>
          <w:i/>
          <w:sz w:val="24"/>
          <w:szCs w:val="24"/>
        </w:rPr>
        <w:t xml:space="preserve">Pengembangan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>
        <w:rPr>
          <w:rFonts w:ascii="Times New Roman" w:hAnsi="Times New Roman" w:cs="Times New Roman"/>
          <w:sz w:val="24"/>
          <w:szCs w:val="24"/>
        </w:rPr>
        <w:t>Yogyakarta: Pedagogja</w:t>
      </w:r>
    </w:p>
    <w:p w:rsidR="00375031" w:rsidRDefault="00375031" w:rsidP="003750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ind w:left="851" w:hanging="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R&amp;D.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375031" w:rsidRDefault="00375031" w:rsidP="00375031">
      <w:pPr>
        <w:spacing w:line="276" w:lineRule="auto"/>
        <w:ind w:left="851" w:hanging="851"/>
        <w:outlineLvl w:val="0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ind w:left="851" w:hanging="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 Pendekatan Kuantitatif, Kualitatif, dan R&amp;D.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375031" w:rsidRDefault="00375031" w:rsidP="003750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Suparlan. 2016. </w:t>
      </w:r>
      <w:r>
        <w:rPr>
          <w:rFonts w:ascii="Times New Roman" w:hAnsi="Times New Roman" w:cs="Times New Roman"/>
          <w:i/>
          <w:sz w:val="24"/>
          <w:szCs w:val="24"/>
        </w:rPr>
        <w:t>Pendidikan Kewarganegaraan</w:t>
      </w:r>
      <w:r w:rsidRPr="000E02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Malang: Madani</w:t>
      </w:r>
      <w:r w:rsidRPr="000E02C5">
        <w:rPr>
          <w:rFonts w:ascii="Times New Roman" w:hAnsi="Times New Roman" w:cs="Times New Roman"/>
          <w:sz w:val="24"/>
          <w:szCs w:val="24"/>
        </w:rPr>
        <w:t>.</w:t>
      </w:r>
    </w:p>
    <w:p w:rsidR="00375031" w:rsidRDefault="00375031" w:rsidP="00375031">
      <w:p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Susanto, Ahmad. 2012. </w:t>
      </w:r>
      <w:r w:rsidRPr="000E02C5">
        <w:rPr>
          <w:rFonts w:ascii="Times New Roman" w:hAnsi="Times New Roman" w:cs="Times New Roman"/>
          <w:i/>
          <w:sz w:val="24"/>
          <w:szCs w:val="24"/>
        </w:rPr>
        <w:t>Teori Belajar dan Pembelajaran di Sekolah Dasar</w:t>
      </w:r>
      <w:r w:rsidRPr="000E02C5">
        <w:rPr>
          <w:rFonts w:ascii="Times New Roman" w:hAnsi="Times New Roman" w:cs="Times New Roman"/>
          <w:sz w:val="24"/>
          <w:szCs w:val="24"/>
        </w:rPr>
        <w:t>. Jakarta: Kencana.</w:t>
      </w:r>
    </w:p>
    <w:p w:rsidR="00375031" w:rsidRDefault="00375031" w:rsidP="003750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370E">
        <w:rPr>
          <w:rFonts w:ascii="Times New Roman" w:hAnsi="Times New Roman" w:cs="Times New Roman"/>
          <w:sz w:val="24"/>
          <w:szCs w:val="24"/>
        </w:rPr>
        <w:t xml:space="preserve">Trianto. 2013. </w:t>
      </w:r>
      <w:r w:rsidRPr="0075370E">
        <w:rPr>
          <w:rFonts w:ascii="Times New Roman" w:hAnsi="Times New Roman" w:cs="Times New Roman"/>
          <w:i/>
          <w:sz w:val="24"/>
          <w:szCs w:val="24"/>
        </w:rPr>
        <w:t>Model Pembelajaran Terpadu</w:t>
      </w:r>
      <w:r w:rsidRPr="0075370E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375031" w:rsidRPr="0004111D" w:rsidRDefault="00375031" w:rsidP="003750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Nomor 20 Tahun 2003 Tentang Sistem Pendidikan Nasional.</w:t>
      </w: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Tahun 2005 Tentang Guru dan Dosen.</w:t>
      </w:r>
    </w:p>
    <w:p w:rsidR="00375031" w:rsidRDefault="00375031" w:rsidP="003750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5031" w:rsidRPr="001070CA" w:rsidRDefault="00375031" w:rsidP="00375031">
      <w:pPr>
        <w:rPr>
          <w:rFonts w:ascii="Times New Roman" w:hAnsi="Times New Roman" w:cs="Times New Roman"/>
          <w:sz w:val="24"/>
          <w:szCs w:val="24"/>
        </w:rPr>
      </w:pPr>
      <w:r w:rsidRPr="001070CA">
        <w:rPr>
          <w:rFonts w:ascii="Times New Roman" w:hAnsi="Times New Roman" w:cs="Times New Roman"/>
          <w:sz w:val="24"/>
          <w:szCs w:val="24"/>
        </w:rPr>
        <w:t xml:space="preserve">Uno, Hamzah B. 2010. </w:t>
      </w:r>
      <w:r w:rsidRPr="001070CA">
        <w:rPr>
          <w:rFonts w:ascii="Times New Roman" w:hAnsi="Times New Roman" w:cs="Times New Roman"/>
          <w:i/>
          <w:sz w:val="24"/>
          <w:szCs w:val="24"/>
        </w:rPr>
        <w:t>Teori Motivasi dan Pengukurannya</w:t>
      </w:r>
      <w:r w:rsidRPr="001070CA">
        <w:rPr>
          <w:rFonts w:ascii="Times New Roman" w:hAnsi="Times New Roman" w:cs="Times New Roman"/>
          <w:sz w:val="24"/>
          <w:szCs w:val="24"/>
        </w:rPr>
        <w:t>. Jakarta: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E01" w:rsidRDefault="00D14E01"/>
    <w:sectPr w:rsidR="00D14E01" w:rsidSect="0038444D">
      <w:headerReference w:type="default" r:id="rId6"/>
      <w:pgSz w:w="12240" w:h="15840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39" w:rsidRDefault="00540139" w:rsidP="00375031">
      <w:pPr>
        <w:spacing w:line="240" w:lineRule="auto"/>
      </w:pPr>
      <w:r>
        <w:separator/>
      </w:r>
    </w:p>
  </w:endnote>
  <w:endnote w:type="continuationSeparator" w:id="1">
    <w:p w:rsidR="00540139" w:rsidRDefault="00540139" w:rsidP="00375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39" w:rsidRDefault="00540139" w:rsidP="00375031">
      <w:pPr>
        <w:spacing w:line="240" w:lineRule="auto"/>
      </w:pPr>
      <w:r>
        <w:separator/>
      </w:r>
    </w:p>
  </w:footnote>
  <w:footnote w:type="continuationSeparator" w:id="1">
    <w:p w:rsidR="00540139" w:rsidRDefault="00540139" w:rsidP="003750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08"/>
      <w:docPartObj>
        <w:docPartGallery w:val="Page Numbers (Top of Page)"/>
        <w:docPartUnique/>
      </w:docPartObj>
    </w:sdtPr>
    <w:sdtContent>
      <w:p w:rsidR="00375031" w:rsidRDefault="006C2210">
        <w:pPr>
          <w:pStyle w:val="Header"/>
          <w:jc w:val="right"/>
        </w:pPr>
        <w:fldSimple w:instr=" PAGE   \* MERGEFORMAT ">
          <w:r w:rsidR="0038444D">
            <w:rPr>
              <w:noProof/>
            </w:rPr>
            <w:t>51</w:t>
          </w:r>
        </w:fldSimple>
      </w:p>
    </w:sdtContent>
  </w:sdt>
  <w:p w:rsidR="00375031" w:rsidRDefault="003750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031"/>
    <w:rsid w:val="00163E43"/>
    <w:rsid w:val="00355FA3"/>
    <w:rsid w:val="00375031"/>
    <w:rsid w:val="0038444D"/>
    <w:rsid w:val="003D391E"/>
    <w:rsid w:val="00540139"/>
    <w:rsid w:val="006C2210"/>
    <w:rsid w:val="00A23E82"/>
    <w:rsid w:val="00BD3873"/>
    <w:rsid w:val="00D14E01"/>
    <w:rsid w:val="00D30C39"/>
    <w:rsid w:val="00D92008"/>
    <w:rsid w:val="00DC406D"/>
    <w:rsid w:val="00F8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31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3750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50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31"/>
  </w:style>
  <w:style w:type="paragraph" w:styleId="Footer">
    <w:name w:val="footer"/>
    <w:basedOn w:val="Normal"/>
    <w:link w:val="FooterChar"/>
    <w:uiPriority w:val="99"/>
    <w:semiHidden/>
    <w:unhideWhenUsed/>
    <w:rsid w:val="003750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2004-01-01T09:19:00Z</cp:lastPrinted>
  <dcterms:created xsi:type="dcterms:W3CDTF">2004-01-01T12:18:00Z</dcterms:created>
  <dcterms:modified xsi:type="dcterms:W3CDTF">2004-01-01T09:20:00Z</dcterms:modified>
</cp:coreProperties>
</file>