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F0" w:rsidRDefault="006A330A" w:rsidP="006A330A">
      <w:pPr>
        <w:tabs>
          <w:tab w:val="left" w:pos="1800"/>
          <w:tab w:val="center" w:pos="41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87909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margin-left:367.45pt;margin-top:-79.95pt;width:46.3pt;height:23.1pt;z-index:251660288;mso-position-horizontal-relative:text;mso-position-vertical-relative:text" stroked="f"/>
        </w:pict>
      </w:r>
      <w:r w:rsidR="00A917F0" w:rsidRPr="00B0117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8E2775" w:rsidRPr="00B01172" w:rsidRDefault="008E2775" w:rsidP="008E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917F0" w:rsidRPr="008E2775" w:rsidRDefault="00A917F0" w:rsidP="008E2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0117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 w:rsidRPr="00B011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17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</w:p>
    <w:p w:rsidR="00A917F0" w:rsidRPr="00B01172" w:rsidRDefault="00A917F0" w:rsidP="008E2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172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Yulaelawati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1172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Pakar</w:t>
      </w:r>
      <w:proofErr w:type="spellEnd"/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Hamdani. 2011. 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Trategi Belajar Mengajar. </w:t>
      </w:r>
      <w:r w:rsidRPr="00B01172">
        <w:rPr>
          <w:rFonts w:ascii="Times New Roman" w:hAnsi="Times New Roman" w:cs="Times New Roman"/>
          <w:sz w:val="24"/>
          <w:szCs w:val="24"/>
          <w:lang w:val="id-ID"/>
        </w:rPr>
        <w:t>Bandung: Pustaka Seti.</w:t>
      </w:r>
    </w:p>
    <w:p w:rsidR="00A917F0" w:rsidRDefault="00A917F0" w:rsidP="008E2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01172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Jakarta </w:t>
      </w:r>
      <w:proofErr w:type="gramStart"/>
      <w:r w:rsidRPr="00B01172">
        <w:rPr>
          <w:rFonts w:ascii="Times New Roman" w:hAnsi="Times New Roman" w:cs="Times New Roman"/>
          <w:sz w:val="24"/>
          <w:szCs w:val="24"/>
        </w:rPr>
        <w:t>Selatan :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GP Press Group.</w:t>
      </w:r>
    </w:p>
    <w:p w:rsidR="00A917F0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01172">
        <w:rPr>
          <w:rFonts w:ascii="Times New Roman" w:hAnsi="Times New Roman" w:cs="Times New Roman"/>
          <w:sz w:val="24"/>
          <w:szCs w:val="24"/>
        </w:rPr>
        <w:t>Nurochim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B01172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 w:rsidRPr="00B01172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1172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7F0" w:rsidRPr="00A917F0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01172">
        <w:rPr>
          <w:rFonts w:ascii="Times New Roman" w:hAnsi="Times New Roman" w:cs="Times New Roman"/>
          <w:sz w:val="24"/>
          <w:szCs w:val="24"/>
        </w:rPr>
        <w:t xml:space="preserve">Nana,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</w:p>
    <w:p w:rsidR="00A917F0" w:rsidRPr="00B01172" w:rsidRDefault="00A917F0" w:rsidP="008E2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1172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2016. </w:t>
      </w:r>
      <w:r w:rsidRPr="00B01172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172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01172">
        <w:rPr>
          <w:rFonts w:ascii="Times New Roman" w:hAnsi="Times New Roman" w:cs="Times New Roman"/>
          <w:sz w:val="24"/>
          <w:szCs w:val="24"/>
          <w:lang w:val="id-ID"/>
        </w:rPr>
        <w:t>, Ahmat</w:t>
      </w:r>
      <w:r w:rsidRPr="00B01172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SD</w:t>
      </w:r>
      <w:r w:rsidRPr="00B011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172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01172">
        <w:rPr>
          <w:rFonts w:ascii="Times New Roman" w:hAnsi="Times New Roman" w:cs="Times New Roman"/>
          <w:sz w:val="24"/>
          <w:szCs w:val="24"/>
          <w:lang w:val="id-ID"/>
        </w:rPr>
        <w:t>, Ahmat</w:t>
      </w:r>
      <w:r w:rsidRPr="00B01172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Sinring A, dkk. 2012. 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Pedoman Penulisan Skripsi Program S-1  Fakultas Ilmu Pendidikan UNM. </w:t>
      </w:r>
      <w:r w:rsidRPr="00B01172">
        <w:rPr>
          <w:rFonts w:ascii="Times New Roman" w:hAnsi="Times New Roman" w:cs="Times New Roman"/>
          <w:sz w:val="24"/>
          <w:szCs w:val="24"/>
          <w:lang w:val="id-ID"/>
        </w:rPr>
        <w:t>Makassar: Universitas Negeri Makassar.</w:t>
      </w:r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Salvin E,Robert. 2005. 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Cooperatif Learning. </w:t>
      </w:r>
      <w:r w:rsidRPr="00B01172">
        <w:rPr>
          <w:rFonts w:ascii="Times New Roman" w:hAnsi="Times New Roman" w:cs="Times New Roman"/>
          <w:sz w:val="24"/>
          <w:szCs w:val="24"/>
          <w:lang w:val="id-ID"/>
        </w:rPr>
        <w:t>Bandung: Nusa Media.</w:t>
      </w:r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Tukiran, Taniredja. 2012.  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 untuk mengembangkan profesi guru praktik, praktis, dan mudah.</w:t>
      </w:r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 Bandung: Alfabet.</w:t>
      </w:r>
    </w:p>
    <w:p w:rsidR="00A917F0" w:rsidRPr="00B01172" w:rsidRDefault="00A917F0" w:rsidP="008E277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01172">
        <w:rPr>
          <w:rFonts w:ascii="Times New Roman" w:hAnsi="Times New Roman" w:cs="Times New Roman"/>
          <w:sz w:val="24"/>
          <w:szCs w:val="24"/>
          <w:lang w:val="id-ID"/>
        </w:rPr>
        <w:t xml:space="preserve">Talle Monika. 2016. 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>Penerapan Model Pembelajaran Kooperatif Tipe Picture and Picture untuk meningkatkan Hasil belajar IPA Siswa</w:t>
      </w:r>
      <w:r w:rsidRPr="00B0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172">
        <w:rPr>
          <w:rFonts w:ascii="Times New Roman" w:hAnsi="Times New Roman" w:cs="Times New Roman"/>
          <w:i/>
          <w:sz w:val="24"/>
          <w:szCs w:val="24"/>
        </w:rPr>
        <w:t>V S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01172">
        <w:rPr>
          <w:rFonts w:ascii="Times New Roman" w:hAnsi="Times New Roman" w:cs="Times New Roman"/>
          <w:i/>
          <w:sz w:val="24"/>
          <w:szCs w:val="24"/>
        </w:rPr>
        <w:t>18Garanta</w:t>
      </w:r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Kecamatan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01172">
        <w:rPr>
          <w:rFonts w:ascii="Times New Roman" w:hAnsi="Times New Roman" w:cs="Times New Roman"/>
          <w:i/>
          <w:sz w:val="24"/>
          <w:szCs w:val="24"/>
        </w:rPr>
        <w:t xml:space="preserve"> Ujung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Loe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KabupatenBulukumba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A917F0" w:rsidRPr="00B01172" w:rsidRDefault="00A917F0" w:rsidP="008E2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1172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1172">
        <w:rPr>
          <w:rFonts w:ascii="Times New Roman" w:hAnsi="Times New Roman" w:cs="Times New Roman"/>
          <w:sz w:val="24"/>
          <w:szCs w:val="24"/>
        </w:rPr>
        <w:t xml:space="preserve"> 2014. </w:t>
      </w:r>
      <w:r w:rsidRPr="00B01172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A917F0" w:rsidRPr="00B01172" w:rsidRDefault="00A917F0" w:rsidP="008E277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01172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B011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172">
        <w:rPr>
          <w:rFonts w:ascii="Times New Roman" w:hAnsi="Times New Roman" w:cs="Times New Roman"/>
          <w:sz w:val="24"/>
          <w:szCs w:val="24"/>
        </w:rPr>
        <w:t>Predana</w:t>
      </w:r>
      <w:proofErr w:type="spellEnd"/>
      <w:r w:rsidRPr="00B01172">
        <w:rPr>
          <w:rFonts w:ascii="Times New Roman" w:hAnsi="Times New Roman" w:cs="Times New Roman"/>
          <w:sz w:val="24"/>
          <w:szCs w:val="24"/>
        </w:rPr>
        <w:t xml:space="preserve"> Media Group. </w:t>
      </w:r>
    </w:p>
    <w:p w:rsidR="001C4D2B" w:rsidRDefault="001C4D2B" w:rsidP="008E2775">
      <w:pPr>
        <w:spacing w:line="240" w:lineRule="auto"/>
        <w:jc w:val="both"/>
      </w:pPr>
    </w:p>
    <w:sectPr w:rsidR="001C4D2B" w:rsidSect="006A330A">
      <w:footerReference w:type="default" r:id="rId6"/>
      <w:pgSz w:w="12240" w:h="15840" w:code="1"/>
      <w:pgMar w:top="1276" w:right="1467" w:bottom="1701" w:left="2268" w:header="709" w:footer="1020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AD" w:rsidRDefault="007D42AD" w:rsidP="006A330A">
      <w:pPr>
        <w:spacing w:after="0" w:line="240" w:lineRule="auto"/>
      </w:pPr>
      <w:r>
        <w:separator/>
      </w:r>
    </w:p>
  </w:endnote>
  <w:endnote w:type="continuationSeparator" w:id="0">
    <w:p w:rsidR="007D42AD" w:rsidRDefault="007D42AD" w:rsidP="006A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83503"/>
      <w:docPartObj>
        <w:docPartGallery w:val="Page Numbers (Bottom of Page)"/>
        <w:docPartUnique/>
      </w:docPartObj>
    </w:sdtPr>
    <w:sdtContent>
      <w:p w:rsidR="006A330A" w:rsidRPr="006A330A" w:rsidRDefault="006A330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A330A">
          <w:rPr>
            <w:rFonts w:ascii="Times New Roman" w:hAnsi="Times New Roman" w:cs="Times New Roman"/>
            <w:sz w:val="24"/>
          </w:rPr>
          <w:fldChar w:fldCharType="begin"/>
        </w:r>
        <w:r w:rsidRPr="006A33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A330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73</w:t>
        </w:r>
        <w:r w:rsidRPr="006A33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330A" w:rsidRDefault="006A3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AD" w:rsidRDefault="007D42AD" w:rsidP="006A330A">
      <w:pPr>
        <w:spacing w:after="0" w:line="240" w:lineRule="auto"/>
      </w:pPr>
      <w:r>
        <w:separator/>
      </w:r>
    </w:p>
  </w:footnote>
  <w:footnote w:type="continuationSeparator" w:id="0">
    <w:p w:rsidR="007D42AD" w:rsidRDefault="007D42AD" w:rsidP="006A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7F0"/>
    <w:rsid w:val="001C4D2B"/>
    <w:rsid w:val="001D4B57"/>
    <w:rsid w:val="001E5EB0"/>
    <w:rsid w:val="006149D1"/>
    <w:rsid w:val="006A330A"/>
    <w:rsid w:val="007D42AD"/>
    <w:rsid w:val="008E2775"/>
    <w:rsid w:val="00A917F0"/>
    <w:rsid w:val="00CB2EED"/>
    <w:rsid w:val="00D55293"/>
    <w:rsid w:val="00D87909"/>
    <w:rsid w:val="00E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F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3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0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2017-05-20T11:40:00Z</cp:lastPrinted>
  <dcterms:created xsi:type="dcterms:W3CDTF">2017-05-07T15:32:00Z</dcterms:created>
  <dcterms:modified xsi:type="dcterms:W3CDTF">2017-05-20T14:32:00Z</dcterms:modified>
</cp:coreProperties>
</file>