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AB" w:rsidRDefault="006059AB" w:rsidP="006059AB">
      <w:pPr>
        <w:spacing w:line="480" w:lineRule="auto"/>
        <w:ind w:left="567" w:hanging="567"/>
        <w:jc w:val="center"/>
        <w:rPr>
          <w:b/>
          <w:lang w:val="id-ID"/>
        </w:rPr>
      </w:pPr>
      <w:r>
        <w:rPr>
          <w:b/>
          <w:lang w:val="id-ID"/>
        </w:rPr>
        <w:t>BAB III</w:t>
      </w:r>
    </w:p>
    <w:p w:rsidR="006059AB" w:rsidRPr="00AA27BE" w:rsidRDefault="006059AB" w:rsidP="006059AB">
      <w:pPr>
        <w:spacing w:line="480" w:lineRule="auto"/>
        <w:ind w:left="567" w:hanging="567"/>
        <w:jc w:val="center"/>
        <w:rPr>
          <w:b/>
        </w:rPr>
      </w:pPr>
      <w:r>
        <w:rPr>
          <w:b/>
        </w:rPr>
        <w:t>METODE PENELITIAN</w:t>
      </w:r>
    </w:p>
    <w:p w:rsidR="006059AB" w:rsidRPr="008800D9" w:rsidRDefault="006059AB" w:rsidP="006059AB">
      <w:pPr>
        <w:pStyle w:val="ListParagraph"/>
        <w:numPr>
          <w:ilvl w:val="0"/>
          <w:numId w:val="1"/>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Pendekatan dan Jenis Penelitian</w:t>
      </w:r>
    </w:p>
    <w:p w:rsidR="006059AB" w:rsidRDefault="006059AB" w:rsidP="006059AB">
      <w:pPr>
        <w:pStyle w:val="ListParagraph"/>
        <w:spacing w:before="0" w:beforeAutospacing="0" w:after="0" w:afterAutospacing="0" w:line="480" w:lineRule="auto"/>
        <w:ind w:left="0" w:firstLine="709"/>
        <w:jc w:val="both"/>
        <w:rPr>
          <w:rFonts w:ascii="Times New Roman" w:hAnsi="Times New Roman" w:cs="Times New Roman"/>
          <w:b/>
          <w:sz w:val="24"/>
          <w:szCs w:val="24"/>
          <w:lang w:val="id-ID"/>
        </w:rPr>
      </w:pPr>
      <w:r w:rsidRPr="008800D9">
        <w:rPr>
          <w:rFonts w:ascii="Times New Roman" w:hAnsi="Times New Roman" w:cs="Times New Roman"/>
          <w:color w:val="000000"/>
          <w:sz w:val="24"/>
          <w:szCs w:val="24"/>
        </w:rPr>
        <w:t xml:space="preserve">Secara umum metode penelitian diartikan sebagai cara ilmiah untuk mendapatkan </w:t>
      </w:r>
      <w:r w:rsidRPr="008800D9">
        <w:rPr>
          <w:rFonts w:ascii="Times New Roman" w:hAnsi="Times New Roman" w:cs="Times New Roman"/>
          <w:i/>
          <w:color w:val="000000"/>
          <w:sz w:val="24"/>
          <w:szCs w:val="24"/>
        </w:rPr>
        <w:t xml:space="preserve">data </w:t>
      </w:r>
      <w:r w:rsidRPr="008800D9">
        <w:rPr>
          <w:rFonts w:ascii="Times New Roman" w:hAnsi="Times New Roman" w:cs="Times New Roman"/>
          <w:color w:val="000000"/>
          <w:sz w:val="24"/>
          <w:szCs w:val="24"/>
        </w:rPr>
        <w:t xml:space="preserve">dengan </w:t>
      </w:r>
      <w:r w:rsidRPr="008800D9">
        <w:rPr>
          <w:rFonts w:ascii="Times New Roman" w:hAnsi="Times New Roman" w:cs="Times New Roman"/>
          <w:i/>
          <w:color w:val="000000"/>
          <w:sz w:val="24"/>
          <w:szCs w:val="24"/>
        </w:rPr>
        <w:t xml:space="preserve">tujuan </w:t>
      </w:r>
      <w:r w:rsidRPr="008800D9">
        <w:rPr>
          <w:rFonts w:ascii="Times New Roman" w:hAnsi="Times New Roman" w:cs="Times New Roman"/>
          <w:color w:val="000000"/>
          <w:sz w:val="24"/>
          <w:szCs w:val="24"/>
        </w:rPr>
        <w:t xml:space="preserve"> dan</w:t>
      </w:r>
      <w:r w:rsidRPr="008800D9">
        <w:rPr>
          <w:rFonts w:ascii="Times New Roman" w:hAnsi="Times New Roman" w:cs="Times New Roman"/>
          <w:i/>
          <w:color w:val="000000"/>
          <w:sz w:val="24"/>
          <w:szCs w:val="24"/>
        </w:rPr>
        <w:t xml:space="preserve"> kegunaan </w:t>
      </w:r>
      <w:r w:rsidRPr="008800D9">
        <w:rPr>
          <w:rFonts w:ascii="Times New Roman" w:hAnsi="Times New Roman" w:cs="Times New Roman"/>
          <w:color w:val="000000"/>
          <w:sz w:val="24"/>
          <w:szCs w:val="24"/>
        </w:rPr>
        <w:t>tertentu. Penelitian ini menggunakan pendekatan kuantitatif.</w:t>
      </w:r>
      <w:r>
        <w:rPr>
          <w:rFonts w:ascii="Times New Roman" w:hAnsi="Times New Roman" w:cs="Times New Roman"/>
          <w:color w:val="000000"/>
          <w:sz w:val="24"/>
          <w:szCs w:val="24"/>
        </w:rPr>
        <w:t xml:space="preserve"> Sug</w:t>
      </w:r>
      <w:r>
        <w:rPr>
          <w:rFonts w:ascii="Times New Roman" w:hAnsi="Times New Roman" w:cs="Times New Roman"/>
          <w:color w:val="000000"/>
          <w:sz w:val="24"/>
          <w:szCs w:val="24"/>
          <w:lang w:val="id-ID"/>
        </w:rPr>
        <w:t>i</w:t>
      </w:r>
      <w:r>
        <w:rPr>
          <w:rFonts w:ascii="Times New Roman" w:hAnsi="Times New Roman" w:cs="Times New Roman"/>
          <w:color w:val="000000"/>
          <w:sz w:val="24"/>
          <w:szCs w:val="24"/>
        </w:rPr>
        <w:t>yono (201</w:t>
      </w:r>
      <w:r>
        <w:rPr>
          <w:rFonts w:ascii="Times New Roman" w:hAnsi="Times New Roman" w:cs="Times New Roman"/>
          <w:color w:val="000000"/>
          <w:sz w:val="24"/>
          <w:szCs w:val="24"/>
          <w:lang w:val="id-ID"/>
        </w:rPr>
        <w:t>6</w:t>
      </w:r>
      <w:r w:rsidRPr="008800D9">
        <w:rPr>
          <w:rFonts w:ascii="Times New Roman" w:hAnsi="Times New Roman" w:cs="Times New Roman"/>
          <w:color w:val="000000"/>
          <w:sz w:val="24"/>
          <w:szCs w:val="24"/>
        </w:rPr>
        <w:t xml:space="preserve">) Metode Penelitian kuantitatif </w:t>
      </w:r>
      <w:r>
        <w:rPr>
          <w:rFonts w:ascii="Times New Roman" w:hAnsi="Times New Roman" w:cs="Times New Roman"/>
          <w:color w:val="000000"/>
          <w:sz w:val="24"/>
          <w:szCs w:val="24"/>
          <w:lang w:val="id-ID"/>
        </w:rPr>
        <w:t xml:space="preserve">dapat </w:t>
      </w:r>
      <w:r w:rsidRPr="008800D9">
        <w:rPr>
          <w:rFonts w:ascii="Times New Roman" w:hAnsi="Times New Roman" w:cs="Times New Roman"/>
          <w:color w:val="000000"/>
          <w:sz w:val="24"/>
          <w:szCs w:val="24"/>
        </w:rPr>
        <w:t xml:space="preserve">diartikan sebagai metode penelitian yang berlandaskan pada filsafat </w:t>
      </w:r>
      <w:r w:rsidRPr="00720BAA">
        <w:rPr>
          <w:rFonts w:ascii="Times New Roman" w:hAnsi="Times New Roman" w:cs="Times New Roman"/>
          <w:i/>
          <w:color w:val="000000"/>
          <w:sz w:val="24"/>
          <w:szCs w:val="24"/>
        </w:rPr>
        <w:t>positivism</w:t>
      </w:r>
      <w:r>
        <w:rPr>
          <w:rFonts w:ascii="Times New Roman" w:hAnsi="Times New Roman" w:cs="Times New Roman"/>
          <w:color w:val="000000"/>
          <w:sz w:val="24"/>
          <w:szCs w:val="24"/>
          <w:lang w:val="id-ID"/>
        </w:rPr>
        <w:t>,</w:t>
      </w:r>
      <w:r w:rsidRPr="008800D9">
        <w:rPr>
          <w:rFonts w:ascii="Times New Roman" w:hAnsi="Times New Roman" w:cs="Times New Roman"/>
          <w:color w:val="000000"/>
          <w:sz w:val="24"/>
          <w:szCs w:val="24"/>
        </w:rPr>
        <w:t xml:space="preserve"> digunakan untuk meneliti pada populasi atau sampel tertentu</w:t>
      </w:r>
      <w:r>
        <w:rPr>
          <w:rFonts w:ascii="Times New Roman" w:hAnsi="Times New Roman" w:cs="Times New Roman"/>
          <w:color w:val="000000"/>
          <w:sz w:val="24"/>
          <w:szCs w:val="24"/>
          <w:lang w:val="id-ID"/>
        </w:rPr>
        <w:t>,</w:t>
      </w:r>
      <w:r w:rsidRPr="008800D9">
        <w:rPr>
          <w:rFonts w:ascii="Times New Roman" w:hAnsi="Times New Roman" w:cs="Times New Roman"/>
          <w:color w:val="000000"/>
          <w:sz w:val="24"/>
          <w:szCs w:val="24"/>
        </w:rPr>
        <w:t xml:space="preserve"> teknik pengambilan sampel pada umumnya dilakukan secara random, pengumpulan data menggunakan instrumen penelitian</w:t>
      </w:r>
      <w:r>
        <w:rPr>
          <w:rFonts w:ascii="Times New Roman" w:hAnsi="Times New Roman" w:cs="Times New Roman"/>
          <w:color w:val="000000"/>
          <w:sz w:val="24"/>
          <w:szCs w:val="24"/>
          <w:lang w:val="id-ID"/>
        </w:rPr>
        <w:t>,</w:t>
      </w:r>
      <w:r w:rsidRPr="008800D9">
        <w:rPr>
          <w:rFonts w:ascii="Times New Roman" w:hAnsi="Times New Roman" w:cs="Times New Roman"/>
          <w:color w:val="000000"/>
          <w:sz w:val="24"/>
          <w:szCs w:val="24"/>
        </w:rPr>
        <w:t xml:space="preserve"> analisis data bersifat kuantitatif/statistik dengan tujuan untuk menguji hipotesis yang telah ditetapkan.</w:t>
      </w:r>
    </w:p>
    <w:p w:rsidR="006059AB" w:rsidRPr="008800D9" w:rsidRDefault="006059AB" w:rsidP="006059AB">
      <w:pPr>
        <w:pStyle w:val="ListParagraph"/>
        <w:spacing w:before="0" w:beforeAutospacing="0" w:after="0" w:afterAutospacing="0" w:line="480" w:lineRule="auto"/>
        <w:ind w:left="0"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color w:val="000000"/>
          <w:sz w:val="24"/>
          <w:szCs w:val="24"/>
        </w:rPr>
        <w:t>Jenis penelitian yang digunakan dalam peneilitian ini adalah eksperimen. Sugiyono (201</w:t>
      </w:r>
      <w:r>
        <w:rPr>
          <w:rFonts w:ascii="Times New Roman" w:hAnsi="Times New Roman" w:cs="Times New Roman"/>
          <w:color w:val="000000"/>
          <w:sz w:val="24"/>
          <w:szCs w:val="24"/>
          <w:lang w:val="id-ID"/>
        </w:rPr>
        <w:t>6</w:t>
      </w:r>
      <w:r>
        <w:rPr>
          <w:rFonts w:ascii="Times New Roman" w:hAnsi="Times New Roman" w:cs="Times New Roman"/>
          <w:color w:val="000000"/>
          <w:sz w:val="24"/>
          <w:szCs w:val="24"/>
        </w:rPr>
        <w:t>) mengatakan bahwa metode eksperimen adalah metode penelitian yang digunakan untuk mencari pengaruh perlakuan tertentu terhadap yang lain dalam kondisi yang terkendalikan. Selanjutnya, menurut Subiakto dan Rachmah (2014) eksperimen merupakan metode untuk mengetahui hubungan sebab akibat dengan membandingkan antara kelompok eksperimen yang diterpa variabel dan kelompok kontrol yang tidak mendapatkan terpaan variabel yang ditentukan.</w:t>
      </w:r>
    </w:p>
    <w:p w:rsidR="006059AB" w:rsidRPr="008800D9" w:rsidRDefault="006059AB" w:rsidP="006059AB">
      <w:pPr>
        <w:pStyle w:val="ListParagraph"/>
        <w:numPr>
          <w:ilvl w:val="0"/>
          <w:numId w:val="1"/>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Variabel dan Desain Penelitian</w:t>
      </w:r>
    </w:p>
    <w:p w:rsidR="006059AB" w:rsidRPr="00AC3398" w:rsidRDefault="006059AB" w:rsidP="006059AB">
      <w:pPr>
        <w:pStyle w:val="ListParagraph"/>
        <w:numPr>
          <w:ilvl w:val="0"/>
          <w:numId w:val="7"/>
        </w:numPr>
        <w:spacing w:before="0" w:beforeAutospacing="0" w:after="0" w:afterAutospacing="0" w:line="480" w:lineRule="auto"/>
        <w:ind w:left="426" w:hanging="426"/>
        <w:jc w:val="both"/>
        <w:rPr>
          <w:rFonts w:ascii="Times New Roman" w:hAnsi="Times New Roman" w:cs="Times New Roman"/>
          <w:b/>
          <w:sz w:val="24"/>
          <w:szCs w:val="24"/>
        </w:rPr>
      </w:pPr>
      <w:r w:rsidRPr="008800D9">
        <w:rPr>
          <w:rFonts w:ascii="Times New Roman" w:hAnsi="Times New Roman" w:cs="Times New Roman"/>
          <w:b/>
          <w:sz w:val="24"/>
          <w:szCs w:val="24"/>
        </w:rPr>
        <w:t>Variabel Penelitian</w:t>
      </w:r>
    </w:p>
    <w:p w:rsidR="006059AB" w:rsidRDefault="006059AB" w:rsidP="006059AB">
      <w:pPr>
        <w:pStyle w:val="ListParagraph"/>
        <w:autoSpaceDE w:val="0"/>
        <w:autoSpaceDN w:val="0"/>
        <w:adjustRightInd w:val="0"/>
        <w:spacing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Sugiyono (201</w:t>
      </w:r>
      <w:r>
        <w:rPr>
          <w:rFonts w:ascii="Times New Roman" w:hAnsi="Times New Roman" w:cs="Times New Roman"/>
          <w:color w:val="000000"/>
          <w:sz w:val="24"/>
          <w:szCs w:val="24"/>
          <w:lang w:val="id-ID"/>
        </w:rPr>
        <w:t>6</w:t>
      </w:r>
      <w:r>
        <w:rPr>
          <w:rFonts w:ascii="Times New Roman" w:hAnsi="Times New Roman" w:cs="Times New Roman"/>
          <w:color w:val="000000"/>
          <w:sz w:val="24"/>
          <w:szCs w:val="24"/>
        </w:rPr>
        <w:t xml:space="preserve">) Variabel penelitian pada dasarnya adalah </w:t>
      </w:r>
      <w:r w:rsidRPr="00720BAA">
        <w:rPr>
          <w:rFonts w:ascii="Times New Roman" w:hAnsi="Times New Roman" w:cs="Times New Roman"/>
          <w:color w:val="000000"/>
          <w:sz w:val="24"/>
          <w:szCs w:val="24"/>
        </w:rPr>
        <w:t>segala sesuatu yang berbentuk apa sajayang</w:t>
      </w:r>
      <w:r>
        <w:rPr>
          <w:rFonts w:ascii="Times New Roman" w:hAnsi="Times New Roman" w:cs="Times New Roman"/>
          <w:color w:val="000000"/>
          <w:sz w:val="24"/>
          <w:szCs w:val="24"/>
        </w:rPr>
        <w:t xml:space="preserve"> memiliki variasi serta dapat diukur yang ditetapkan oleh </w:t>
      </w:r>
      <w:r>
        <w:rPr>
          <w:rFonts w:ascii="Times New Roman" w:hAnsi="Times New Roman" w:cs="Times New Roman"/>
          <w:color w:val="000000"/>
          <w:sz w:val="24"/>
          <w:szCs w:val="24"/>
        </w:rPr>
        <w:lastRenderedPageBreak/>
        <w:t>peneliti untuk dipelajari sehingga diperoleh informasi tentang hal tersebut</w:t>
      </w:r>
      <w:r>
        <w:rPr>
          <w:rFonts w:ascii="Times New Roman" w:hAnsi="Times New Roman" w:cs="Times New Roman"/>
          <w:color w:val="000000"/>
          <w:sz w:val="24"/>
          <w:szCs w:val="24"/>
          <w:lang w:val="id-ID"/>
        </w:rPr>
        <w:t xml:space="preserve">, kemudian ditarik kesimpulannya. </w:t>
      </w:r>
      <w:r w:rsidRPr="00C9254A">
        <w:rPr>
          <w:rFonts w:ascii="Times New Roman" w:hAnsi="Times New Roman" w:cs="Times New Roman"/>
          <w:color w:val="000000"/>
          <w:sz w:val="24"/>
          <w:szCs w:val="24"/>
        </w:rPr>
        <w:t>Dalam penelitian ini</w:t>
      </w:r>
      <w:r>
        <w:rPr>
          <w:rFonts w:ascii="Times New Roman" w:hAnsi="Times New Roman" w:cs="Times New Roman"/>
          <w:color w:val="000000"/>
          <w:sz w:val="24"/>
          <w:szCs w:val="24"/>
        </w:rPr>
        <w:t xml:space="preserve"> terdapat dua variabel, yaitu</w:t>
      </w:r>
      <w:r w:rsidRPr="00C9254A">
        <w:rPr>
          <w:rFonts w:ascii="Times New Roman" w:hAnsi="Times New Roman" w:cs="Times New Roman"/>
          <w:color w:val="000000"/>
          <w:sz w:val="24"/>
          <w:szCs w:val="24"/>
        </w:rPr>
        <w:t xml:space="preserve">: </w:t>
      </w:r>
    </w:p>
    <w:p w:rsidR="006059AB" w:rsidRPr="00C9254A" w:rsidRDefault="006059AB" w:rsidP="006059AB">
      <w:pPr>
        <w:pStyle w:val="ListParagraph"/>
        <w:numPr>
          <w:ilvl w:val="4"/>
          <w:numId w:val="2"/>
        </w:numPr>
        <w:autoSpaceDE w:val="0"/>
        <w:autoSpaceDN w:val="0"/>
        <w:adjustRightInd w:val="0"/>
        <w:spacing w:before="0" w:beforeAutospacing="0" w:after="0" w:afterAutospacing="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C9254A">
        <w:rPr>
          <w:rFonts w:ascii="Times New Roman" w:hAnsi="Times New Roman" w:cs="Times New Roman"/>
          <w:color w:val="000000"/>
          <w:sz w:val="24"/>
          <w:szCs w:val="24"/>
        </w:rPr>
        <w:t xml:space="preserve">ariabel </w:t>
      </w:r>
      <w:r>
        <w:rPr>
          <w:rFonts w:ascii="Times New Roman" w:hAnsi="Times New Roman" w:cs="Times New Roman"/>
          <w:color w:val="000000"/>
          <w:sz w:val="24"/>
          <w:szCs w:val="24"/>
        </w:rPr>
        <w:t>Independen</w:t>
      </w:r>
    </w:p>
    <w:p w:rsidR="006059AB" w:rsidRPr="005E2BAC" w:rsidRDefault="006059AB" w:rsidP="006059AB">
      <w:pPr>
        <w:pStyle w:val="ListParagraph"/>
        <w:autoSpaceDE w:val="0"/>
        <w:autoSpaceDN w:val="0"/>
        <w:adjustRightInd w:val="0"/>
        <w:spacing w:line="480" w:lineRule="auto"/>
        <w:ind w:left="0" w:firstLine="709"/>
        <w:jc w:val="both"/>
        <w:rPr>
          <w:rFonts w:ascii="Times New Roman" w:hAnsi="Times New Roman" w:cs="Times New Roman"/>
          <w:color w:val="000000"/>
          <w:sz w:val="24"/>
          <w:szCs w:val="24"/>
          <w:lang w:val="id-ID"/>
        </w:rPr>
      </w:pPr>
      <w:r w:rsidRPr="009B2DB2">
        <w:rPr>
          <w:rFonts w:ascii="Times New Roman" w:hAnsi="Times New Roman" w:cs="Times New Roman"/>
          <w:i/>
          <w:color w:val="000000"/>
          <w:sz w:val="24"/>
          <w:szCs w:val="24"/>
        </w:rPr>
        <w:t>Variabel Independen</w:t>
      </w:r>
      <w:r w:rsidRPr="00C9254A">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variable</w:t>
      </w:r>
      <w:r>
        <w:rPr>
          <w:rFonts w:ascii="Times New Roman" w:hAnsi="Times New Roman" w:cs="Times New Roman"/>
          <w:color w:val="000000"/>
          <w:sz w:val="24"/>
          <w:szCs w:val="24"/>
          <w:lang w:val="id-ID"/>
        </w:rPr>
        <w:t xml:space="preserve"> ini sering disebut sebagai variabel </w:t>
      </w:r>
      <w:r>
        <w:rPr>
          <w:rFonts w:ascii="Times New Roman" w:hAnsi="Times New Roman" w:cs="Times New Roman"/>
          <w:i/>
          <w:color w:val="000000"/>
          <w:sz w:val="24"/>
          <w:szCs w:val="24"/>
          <w:lang w:val="id-ID"/>
        </w:rPr>
        <w:t xml:space="preserve">stimulus, prediktor, antecedent. </w:t>
      </w:r>
      <w:r>
        <w:rPr>
          <w:rFonts w:ascii="Times New Roman" w:hAnsi="Times New Roman" w:cs="Times New Roman"/>
          <w:color w:val="000000"/>
          <w:sz w:val="24"/>
          <w:szCs w:val="24"/>
          <w:lang w:val="id-ID"/>
        </w:rPr>
        <w:t xml:space="preserve">Variabel bebas adalahmerupakan variabel </w:t>
      </w:r>
      <w:r w:rsidRPr="00C9254A">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mempengaruhi atau yang </w:t>
      </w:r>
      <w:r w:rsidRPr="00C9254A">
        <w:rPr>
          <w:rFonts w:ascii="Times New Roman" w:hAnsi="Times New Roman" w:cs="Times New Roman"/>
          <w:color w:val="000000"/>
          <w:sz w:val="24"/>
          <w:szCs w:val="24"/>
        </w:rPr>
        <w:t xml:space="preserve"> menjadi sebab </w:t>
      </w:r>
      <w:r>
        <w:rPr>
          <w:rFonts w:ascii="Times New Roman" w:hAnsi="Times New Roman" w:cs="Times New Roman"/>
          <w:color w:val="000000"/>
          <w:sz w:val="24"/>
          <w:szCs w:val="24"/>
        </w:rPr>
        <w:t>perubahannya</w:t>
      </w:r>
      <w:r>
        <w:rPr>
          <w:rFonts w:ascii="Times New Roman" w:hAnsi="Times New Roman" w:cs="Times New Roman"/>
          <w:color w:val="000000"/>
          <w:sz w:val="24"/>
          <w:szCs w:val="24"/>
          <w:lang w:val="id-ID"/>
        </w:rPr>
        <w:t xml:space="preserve"> atau timbulnya</w:t>
      </w:r>
      <w:r>
        <w:rPr>
          <w:rFonts w:ascii="Times New Roman" w:hAnsi="Times New Roman" w:cs="Times New Roman"/>
          <w:color w:val="000000"/>
          <w:sz w:val="24"/>
          <w:szCs w:val="24"/>
        </w:rPr>
        <w:t xml:space="preserve"> variabel dependen (terikat)</w:t>
      </w:r>
      <w:r w:rsidRPr="00C9254A">
        <w:rPr>
          <w:rFonts w:ascii="Times New Roman" w:hAnsi="Times New Roman" w:cs="Times New Roman"/>
          <w:color w:val="000000"/>
          <w:sz w:val="24"/>
          <w:szCs w:val="24"/>
        </w:rPr>
        <w:t>. Dalam penelitian ini yang menjadi variabel bebas ada</w:t>
      </w:r>
      <w:r>
        <w:rPr>
          <w:rFonts w:ascii="Times New Roman" w:hAnsi="Times New Roman" w:cs="Times New Roman"/>
          <w:color w:val="000000"/>
          <w:sz w:val="24"/>
          <w:szCs w:val="24"/>
        </w:rPr>
        <w:t>lah Media Audio Visual, yang</w:t>
      </w:r>
      <w:r w:rsidRPr="00C9254A">
        <w:rPr>
          <w:rFonts w:ascii="Times New Roman" w:hAnsi="Times New Roman" w:cs="Times New Roman"/>
          <w:color w:val="000000"/>
          <w:sz w:val="24"/>
          <w:szCs w:val="24"/>
        </w:rPr>
        <w:t xml:space="preserve"> dalam penelitian ini </w:t>
      </w:r>
      <w:r>
        <w:rPr>
          <w:rFonts w:ascii="Times New Roman" w:hAnsi="Times New Roman" w:cs="Times New Roman"/>
          <w:color w:val="000000"/>
          <w:sz w:val="24"/>
          <w:szCs w:val="24"/>
        </w:rPr>
        <w:t>diberi simbol</w:t>
      </w:r>
      <w:r w:rsidRPr="00C9254A">
        <w:rPr>
          <w:rFonts w:ascii="Times New Roman" w:hAnsi="Times New Roman" w:cs="Times New Roman"/>
          <w:color w:val="000000"/>
          <w:sz w:val="24"/>
          <w:szCs w:val="24"/>
        </w:rPr>
        <w:t xml:space="preserve"> sebagai X. </w:t>
      </w:r>
    </w:p>
    <w:p w:rsidR="006059AB" w:rsidRPr="00AC3398" w:rsidRDefault="006059AB" w:rsidP="006059AB">
      <w:pPr>
        <w:pStyle w:val="ListParagraph"/>
        <w:numPr>
          <w:ilvl w:val="4"/>
          <w:numId w:val="2"/>
        </w:numPr>
        <w:autoSpaceDE w:val="0"/>
        <w:autoSpaceDN w:val="0"/>
        <w:adjustRightInd w:val="0"/>
        <w:spacing w:before="0" w:beforeAutospacing="0" w:after="0" w:afterAutospacing="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Variabel Dependen</w:t>
      </w:r>
    </w:p>
    <w:p w:rsidR="006059AB" w:rsidRPr="00AC3398" w:rsidRDefault="006059AB" w:rsidP="006059AB">
      <w:pPr>
        <w:pStyle w:val="ListParagraph"/>
        <w:autoSpaceDE w:val="0"/>
        <w:autoSpaceDN w:val="0"/>
        <w:adjustRightInd w:val="0"/>
        <w:spacing w:before="0" w:beforeAutospacing="0" w:after="0" w:afterAutospacing="0" w:line="480" w:lineRule="auto"/>
        <w:ind w:left="0" w:firstLine="709"/>
        <w:jc w:val="both"/>
        <w:rPr>
          <w:rFonts w:ascii="Times New Roman" w:hAnsi="Times New Roman" w:cs="Times New Roman"/>
          <w:color w:val="000000"/>
          <w:sz w:val="24"/>
          <w:szCs w:val="24"/>
          <w:lang w:val="id-ID"/>
        </w:rPr>
      </w:pPr>
      <w:r w:rsidRPr="003960A5">
        <w:rPr>
          <w:rFonts w:ascii="Times New Roman" w:hAnsi="Times New Roman" w:cs="Times New Roman"/>
          <w:i/>
          <w:color w:val="000000"/>
          <w:sz w:val="24"/>
          <w:szCs w:val="24"/>
        </w:rPr>
        <w:t>Variabel Dependen</w:t>
      </w:r>
      <w:r w:rsidRPr="00AC3398">
        <w:rPr>
          <w:rFonts w:ascii="Times New Roman" w:hAnsi="Times New Roman" w:cs="Times New Roman"/>
          <w:color w:val="000000"/>
          <w:sz w:val="24"/>
          <w:szCs w:val="24"/>
        </w:rPr>
        <w:t xml:space="preserve"> adalah </w:t>
      </w:r>
      <w:r>
        <w:rPr>
          <w:rFonts w:ascii="Times New Roman" w:hAnsi="Times New Roman" w:cs="Times New Roman"/>
          <w:color w:val="000000"/>
          <w:sz w:val="24"/>
          <w:szCs w:val="24"/>
          <w:lang w:val="id-ID"/>
        </w:rPr>
        <w:t xml:space="preserve">variabel ini sering disebut variabel output, kriteria, konsekuen. Variabel terikat merupakan </w:t>
      </w:r>
      <w:r w:rsidRPr="00AC3398">
        <w:rPr>
          <w:rFonts w:ascii="Times New Roman" w:hAnsi="Times New Roman" w:cs="Times New Roman"/>
          <w:color w:val="000000"/>
          <w:sz w:val="24"/>
          <w:szCs w:val="24"/>
        </w:rPr>
        <w:t>variabel yang dipengaruhi atau yang menjadi akibat, karena adanya variabel bebas. Dalam penelitian ini yang menjadi variabel ter</w:t>
      </w:r>
      <w:r>
        <w:rPr>
          <w:rFonts w:ascii="Times New Roman" w:hAnsi="Times New Roman" w:cs="Times New Roman"/>
          <w:color w:val="000000"/>
          <w:sz w:val="24"/>
          <w:szCs w:val="24"/>
        </w:rPr>
        <w:t>ikat adalah motivasi belajar</w:t>
      </w:r>
      <w:r w:rsidRPr="00AC3398">
        <w:rPr>
          <w:rFonts w:ascii="Times New Roman" w:hAnsi="Times New Roman" w:cs="Times New Roman"/>
          <w:color w:val="000000"/>
          <w:sz w:val="24"/>
          <w:szCs w:val="24"/>
        </w:rPr>
        <w:t xml:space="preserve"> siswa, yang dalam penelitian ini diberi simbol  Y.</w:t>
      </w:r>
    </w:p>
    <w:p w:rsidR="006059AB" w:rsidRPr="008800D9" w:rsidRDefault="006059AB" w:rsidP="006059AB">
      <w:pPr>
        <w:pStyle w:val="ListParagraph"/>
        <w:numPr>
          <w:ilvl w:val="0"/>
          <w:numId w:val="7"/>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Desain Penelitian</w:t>
      </w:r>
    </w:p>
    <w:p w:rsidR="006059AB" w:rsidRDefault="006059AB" w:rsidP="006059A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Desain penelitian merupakan strategi yang dilakukan dalam melakukan prosedur dan langkah-langkah penelitian agar diperoleh data maupun kesimpulan penelitian.Penelitiaan ini menggunakan desain </w:t>
      </w:r>
      <w:r>
        <w:rPr>
          <w:rFonts w:ascii="Times New Roman" w:hAnsi="Times New Roman" w:cs="Times New Roman"/>
          <w:i/>
          <w:sz w:val="24"/>
          <w:szCs w:val="24"/>
        </w:rPr>
        <w:t>Pre-Experimental.</w:t>
      </w:r>
      <w:r>
        <w:rPr>
          <w:rFonts w:ascii="Times New Roman" w:hAnsi="Times New Roman" w:cs="Times New Roman"/>
          <w:sz w:val="24"/>
          <w:szCs w:val="24"/>
        </w:rPr>
        <w:t xml:space="preserve">Sugiyono (2013) menyatakan bahwa </w:t>
      </w:r>
      <w:r>
        <w:rPr>
          <w:rFonts w:ascii="Times New Roman" w:hAnsi="Times New Roman" w:cs="Times New Roman"/>
          <w:i/>
          <w:sz w:val="24"/>
          <w:szCs w:val="24"/>
        </w:rPr>
        <w:t xml:space="preserve">pre-experimental design, </w:t>
      </w:r>
      <w:r>
        <w:rPr>
          <w:rFonts w:ascii="Times New Roman" w:hAnsi="Times New Roman" w:cs="Times New Roman"/>
          <w:sz w:val="24"/>
          <w:szCs w:val="24"/>
        </w:rPr>
        <w:t>belum merupakan eksperimen sungguh-sungguh.Karena masih terdapat variabel luar yang ikut berpengaruh terhadap terbentuknya variabel dependen. Jadi hasil eksperimen semata-mata dipengaruhi oleh variable</w:t>
      </w:r>
      <w:r>
        <w:rPr>
          <w:rFonts w:ascii="Times New Roman" w:hAnsi="Times New Roman" w:cs="Times New Roman"/>
          <w:sz w:val="24"/>
          <w:szCs w:val="24"/>
          <w:lang w:val="id-ID"/>
        </w:rPr>
        <w:t xml:space="preserve"> kontrol, dan sampel tidak dipilih secara random</w:t>
      </w:r>
    </w:p>
    <w:p w:rsidR="006059AB" w:rsidRDefault="006059AB" w:rsidP="006059A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Bentuk </w:t>
      </w:r>
      <w:r>
        <w:rPr>
          <w:rFonts w:ascii="Times New Roman" w:hAnsi="Times New Roman" w:cs="Times New Roman"/>
          <w:sz w:val="24"/>
          <w:szCs w:val="24"/>
          <w:lang w:val="id-ID"/>
        </w:rPr>
        <w:t xml:space="preserve">desain </w:t>
      </w:r>
      <w:r>
        <w:rPr>
          <w:rFonts w:ascii="Times New Roman" w:hAnsi="Times New Roman" w:cs="Times New Roman"/>
          <w:i/>
          <w:sz w:val="24"/>
          <w:szCs w:val="24"/>
          <w:lang w:val="id-ID"/>
        </w:rPr>
        <w:t xml:space="preserve">Pre-experimental </w:t>
      </w:r>
      <w:r>
        <w:rPr>
          <w:rFonts w:ascii="Times New Roman" w:hAnsi="Times New Roman" w:cs="Times New Roman"/>
          <w:sz w:val="24"/>
          <w:szCs w:val="24"/>
        </w:rPr>
        <w:t xml:space="preserve">penelitian yang digunakan dalam penelitian ini adalah </w:t>
      </w:r>
      <w:r w:rsidRPr="008362B1">
        <w:rPr>
          <w:rFonts w:ascii="Times New Roman" w:hAnsi="Times New Roman" w:cs="Times New Roman"/>
          <w:i/>
          <w:sz w:val="24"/>
          <w:szCs w:val="24"/>
        </w:rPr>
        <w:t>one group pretest posttest</w:t>
      </w:r>
      <w:r w:rsidRPr="00C55403">
        <w:rPr>
          <w:rFonts w:ascii="Times New Roman" w:hAnsi="Times New Roman" w:cs="Times New Roman"/>
          <w:b/>
          <w:i/>
          <w:sz w:val="24"/>
          <w:szCs w:val="24"/>
        </w:rPr>
        <w:t>.</w:t>
      </w:r>
      <w:r>
        <w:rPr>
          <w:rFonts w:ascii="Times New Roman" w:hAnsi="Times New Roman" w:cs="Times New Roman"/>
          <w:b/>
          <w:i/>
          <w:sz w:val="24"/>
          <w:szCs w:val="24"/>
          <w:lang w:val="id-ID"/>
        </w:rPr>
        <w:t xml:space="preserve"> </w:t>
      </w:r>
      <w:r w:rsidRPr="00C55403">
        <w:rPr>
          <w:rFonts w:ascii="Times New Roman" w:hAnsi="Times New Roman" w:cs="Times New Roman"/>
          <w:sz w:val="24"/>
          <w:szCs w:val="24"/>
        </w:rPr>
        <w:t xml:space="preserve">Pada desain penelitian ini </w:t>
      </w:r>
      <w:r>
        <w:rPr>
          <w:rFonts w:ascii="Times New Roman" w:hAnsi="Times New Roman" w:cs="Times New Roman"/>
          <w:sz w:val="24"/>
          <w:szCs w:val="24"/>
        </w:rPr>
        <w:t>dapat diketahui lebih akurat, karena dapat membandingkan dengan keadaan sebelum diberi perlakuan.Adapun rancangan satu kelompok pretest-posttest menurut Maolani dan Ucu (</w:t>
      </w:r>
      <w:r>
        <w:rPr>
          <w:rFonts w:ascii="Times New Roman" w:hAnsi="Times New Roman" w:cs="Times New Roman"/>
          <w:sz w:val="24"/>
          <w:szCs w:val="24"/>
          <w:lang w:val="id-ID"/>
        </w:rPr>
        <w:t>2015</w:t>
      </w:r>
      <w:r>
        <w:rPr>
          <w:rFonts w:ascii="Times New Roman" w:hAnsi="Times New Roman" w:cs="Times New Roman"/>
          <w:sz w:val="24"/>
          <w:szCs w:val="24"/>
        </w:rPr>
        <w:t>) dalam rancangan ini ada pretest sebelum diberi perlakuan.Dengan demikian, hasil perlakuan dapat diketahui lebih akurat, karena dapat membandingan dengan keadaan sebelum diberi perlakuan. Desain ini dapat digambarkan</w:t>
      </w:r>
      <w:r w:rsidRPr="00D10EA8">
        <w:rPr>
          <w:rFonts w:ascii="Times New Roman" w:hAnsi="Times New Roman" w:cs="Times New Roman"/>
          <w:sz w:val="24"/>
          <w:szCs w:val="24"/>
        </w:rPr>
        <w:t xml:space="preserve"> sebagai berikut</w:t>
      </w:r>
      <w:r>
        <w:rPr>
          <w:rFonts w:ascii="Times New Roman" w:hAnsi="Times New Roman" w:cs="Times New Roman"/>
          <w:sz w:val="24"/>
          <w:szCs w:val="24"/>
        </w:rPr>
        <w:t>:</w:t>
      </w:r>
    </w:p>
    <w:p w:rsidR="006059AB" w:rsidRPr="00046B86" w:rsidRDefault="006059AB" w:rsidP="006059AB">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lang w:val="id-ID"/>
        </w:rPr>
        <w:tab/>
      </w:r>
      <w:r w:rsidRPr="00046B86">
        <w:rPr>
          <w:rFonts w:ascii="Times New Roman" w:hAnsi="Times New Roman" w:cs="Times New Roman"/>
          <w:b/>
          <w:sz w:val="24"/>
          <w:szCs w:val="24"/>
          <w:lang w:val="id-ID"/>
        </w:rPr>
        <w:t>Tabel 3.1 Desain Penelitian</w:t>
      </w:r>
    </w:p>
    <w:p w:rsidR="006059AB" w:rsidRDefault="00481AAE" w:rsidP="006059A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2" o:spid="_x0000_s1026" style="position:absolute;left:0;text-align:left;margin-left:136pt;margin-top:1.8pt;width:137.35pt;height:3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" strokecolor="black [3213]" strokeweight="2.25pt">
            <v:textbox>
              <w:txbxContent>
                <w:p w:rsidR="006059AB" w:rsidRPr="009E10A9" w:rsidRDefault="006059AB" w:rsidP="006059AB">
                  <w:pPr>
                    <w:jc w:val="center"/>
                    <w:rPr>
                      <w:b/>
                    </w:rPr>
                  </w:pPr>
                  <w:r w:rsidRPr="009E10A9">
                    <w:rPr>
                      <w:b/>
                    </w:rPr>
                    <w:t>O</w:t>
                  </w:r>
                  <w:r w:rsidRPr="009E10A9">
                    <w:rPr>
                      <w:b/>
                      <w:vertAlign w:val="subscript"/>
                    </w:rPr>
                    <w:t>1</w:t>
                  </w:r>
                  <w:r w:rsidRPr="009E10A9">
                    <w:rPr>
                      <w:b/>
                    </w:rPr>
                    <w:tab/>
                    <w:t>X</w:t>
                  </w:r>
                  <w:r w:rsidRPr="009E10A9">
                    <w:rPr>
                      <w:b/>
                    </w:rPr>
                    <w:tab/>
                    <w:t>O</w:t>
                  </w:r>
                  <w:r w:rsidRPr="009E10A9">
                    <w:rPr>
                      <w:b/>
                      <w:vertAlign w:val="subscript"/>
                    </w:rPr>
                    <w:t>2</w:t>
                  </w:r>
                </w:p>
              </w:txbxContent>
            </v:textbox>
          </v:rect>
        </w:pict>
      </w:r>
    </w:p>
    <w:p w:rsidR="006059AB" w:rsidRPr="00F275D2" w:rsidRDefault="006059AB" w:rsidP="006059AB">
      <w:pPr>
        <w:pStyle w:val="Caption"/>
        <w:keepNext/>
        <w:jc w:val="center"/>
        <w:rPr>
          <w:rFonts w:ascii="Times New Roman" w:hAnsi="Times New Roman" w:cs="Times New Roman"/>
          <w:b w:val="0"/>
          <w:color w:val="000000" w:themeColor="text1"/>
          <w:sz w:val="24"/>
          <w:szCs w:val="24"/>
          <w:lang w:val="id-ID"/>
        </w:rPr>
      </w:pPr>
      <w:r w:rsidRPr="00F275D2">
        <w:rPr>
          <w:rFonts w:ascii="Times New Roman" w:hAnsi="Times New Roman" w:cs="Times New Roman"/>
          <w:b w:val="0"/>
          <w:color w:val="000000" w:themeColor="text1"/>
          <w:sz w:val="24"/>
          <w:szCs w:val="24"/>
          <w:lang w:val="id-ID"/>
        </w:rPr>
        <w:t xml:space="preserve">Sumber: </w:t>
      </w:r>
      <w:r w:rsidRPr="00F275D2">
        <w:rPr>
          <w:rFonts w:ascii="Times New Roman" w:hAnsi="Times New Roman" w:cs="Times New Roman"/>
          <w:b w:val="0"/>
          <w:color w:val="000000" w:themeColor="text1"/>
          <w:sz w:val="24"/>
          <w:szCs w:val="24"/>
        </w:rPr>
        <w:t>Sugiyono (201</w:t>
      </w:r>
      <w:r w:rsidRPr="00F275D2">
        <w:rPr>
          <w:rFonts w:ascii="Times New Roman" w:hAnsi="Times New Roman" w:cs="Times New Roman"/>
          <w:b w:val="0"/>
          <w:color w:val="000000" w:themeColor="text1"/>
          <w:sz w:val="24"/>
          <w:szCs w:val="24"/>
          <w:lang w:val="id-ID"/>
        </w:rPr>
        <w:t>6</w:t>
      </w:r>
      <w:r w:rsidRPr="00F275D2">
        <w:rPr>
          <w:rFonts w:ascii="Times New Roman" w:hAnsi="Times New Roman" w:cs="Times New Roman"/>
          <w:b w:val="0"/>
          <w:color w:val="000000" w:themeColor="text1"/>
          <w:sz w:val="24"/>
          <w:szCs w:val="24"/>
        </w:rPr>
        <w:t>:111)</w:t>
      </w:r>
    </w:p>
    <w:p w:rsidR="006059AB" w:rsidRDefault="006059AB" w:rsidP="006059AB">
      <w:pPr>
        <w:spacing w:line="480" w:lineRule="auto"/>
        <w:ind w:left="1843"/>
        <w:jc w:val="both"/>
      </w:pPr>
      <w:r>
        <w:t>Keterangan:</w:t>
      </w:r>
    </w:p>
    <w:p w:rsidR="006059AB" w:rsidRPr="0077407F" w:rsidRDefault="006059AB" w:rsidP="006059AB">
      <w:pPr>
        <w:spacing w:line="480" w:lineRule="auto"/>
        <w:ind w:left="1843"/>
        <w:jc w:val="both"/>
      </w:pPr>
      <w:r>
        <w:t>O</w:t>
      </w:r>
      <w:r w:rsidRPr="0077407F">
        <w:rPr>
          <w:vertAlign w:val="subscript"/>
        </w:rPr>
        <w:t xml:space="preserve">1 </w:t>
      </w:r>
      <w:r>
        <w:t>= Nilai pretest (sebelum diberi diklat)</w:t>
      </w:r>
    </w:p>
    <w:p w:rsidR="006059AB" w:rsidRDefault="006059AB" w:rsidP="006059AB">
      <w:pPr>
        <w:pStyle w:val="Caption"/>
        <w:keepNext/>
        <w:spacing w:after="0" w:line="480" w:lineRule="auto"/>
        <w:ind w:left="1843"/>
        <w:jc w:val="both"/>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O</w:t>
      </w:r>
      <w:r w:rsidRPr="0077407F">
        <w:rPr>
          <w:rFonts w:ascii="Times New Roman" w:hAnsi="Times New Roman" w:cs="Times New Roman"/>
          <w:b w:val="0"/>
          <w:color w:val="000000" w:themeColor="text1"/>
          <w:sz w:val="24"/>
          <w:szCs w:val="24"/>
          <w:vertAlign w:val="subscript"/>
          <w:lang w:val="id-ID"/>
        </w:rPr>
        <w:t>2</w:t>
      </w:r>
      <w:r>
        <w:rPr>
          <w:rFonts w:ascii="Times New Roman" w:hAnsi="Times New Roman" w:cs="Times New Roman"/>
          <w:b w:val="0"/>
          <w:color w:val="000000" w:themeColor="text1"/>
          <w:sz w:val="24"/>
          <w:szCs w:val="24"/>
          <w:lang w:val="id-ID"/>
        </w:rPr>
        <w:t xml:space="preserve"> = Nilai postttest (sebelum diberi diklat)</w:t>
      </w:r>
    </w:p>
    <w:p w:rsidR="006059AB" w:rsidRPr="009A7CFC" w:rsidRDefault="006059AB" w:rsidP="006059AB">
      <w:pPr>
        <w:spacing w:line="480" w:lineRule="auto"/>
        <w:ind w:left="1843"/>
        <w:jc w:val="both"/>
        <w:rPr>
          <w:lang w:val="id-ID"/>
        </w:rPr>
      </w:pPr>
      <w:r>
        <w:t>X = Penerapan Media Audio Visual</w:t>
      </w:r>
    </w:p>
    <w:p w:rsidR="006059AB" w:rsidRPr="00AC3398" w:rsidRDefault="006059AB" w:rsidP="006059AB">
      <w:pPr>
        <w:ind w:left="1843"/>
        <w:jc w:val="both"/>
        <w:rPr>
          <w:lang w:val="id-ID"/>
        </w:rPr>
      </w:pPr>
    </w:p>
    <w:p w:rsidR="006059AB" w:rsidRPr="0077407F" w:rsidRDefault="006059AB" w:rsidP="006059AB">
      <w:pPr>
        <w:pStyle w:val="ListParagraph"/>
        <w:numPr>
          <w:ilvl w:val="0"/>
          <w:numId w:val="1"/>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6059AB" w:rsidRPr="0000462D" w:rsidRDefault="006059AB" w:rsidP="006059AB">
      <w:pPr>
        <w:pStyle w:val="ListParagraph"/>
        <w:numPr>
          <w:ilvl w:val="0"/>
          <w:numId w:val="3"/>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Media Audio Visual</w:t>
      </w:r>
    </w:p>
    <w:p w:rsidR="006059AB" w:rsidRPr="00EB63B4"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audio visual adalah berbagai macam gabungan unsur gambar, berupa gambar gerak dan terdapat unsur suara sehingga media ini dapat memberikan informasi yang jelas mengenai mata pelajaran IPS yang akan disampaikan danyang terkandung pada media tersebut. Dalam penelitian ini media audio visual yang </w:t>
      </w:r>
      <w:r>
        <w:rPr>
          <w:rFonts w:ascii="Times New Roman" w:hAnsi="Times New Roman" w:cs="Times New Roman"/>
          <w:sz w:val="24"/>
          <w:szCs w:val="24"/>
          <w:lang w:val="id-ID"/>
        </w:rPr>
        <w:lastRenderedPageBreak/>
        <w:t>digunakan adalah video pembelajaran yang diambil dari aplikasi atau software smartedu.</w:t>
      </w:r>
    </w:p>
    <w:p w:rsidR="006059AB" w:rsidRPr="00763858" w:rsidRDefault="006059AB" w:rsidP="006059AB">
      <w:pPr>
        <w:pStyle w:val="ListParagraph"/>
        <w:numPr>
          <w:ilvl w:val="0"/>
          <w:numId w:val="3"/>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Motivasi Belajar</w:t>
      </w:r>
    </w:p>
    <w:p w:rsidR="006059AB" w:rsidRPr="00A35AFC"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Motivasi belajar yang dimaksud pada penelitian ini adalah suatu dorongan motivasi belajar IPS siswa yang bersifat ekstrinsik yang dapat mendorong siswa untuk lebih antusias dalam belajar atau melakukan segala aktivitas dalam melakukan kegiatan pembelajaran. Dengan ciri-ciri sebagai berikut: </w:t>
      </w:r>
    </w:p>
    <w:p w:rsidR="006059AB"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sidRPr="00763858">
        <w:rPr>
          <w:rFonts w:ascii="Times New Roman" w:hAnsi="Times New Roman" w:cs="Times New Roman"/>
          <w:sz w:val="24"/>
          <w:szCs w:val="24"/>
        </w:rPr>
        <w:t xml:space="preserve">Tekun menghadapi tugas </w:t>
      </w:r>
    </w:p>
    <w:p w:rsidR="006059AB" w:rsidRPr="00763858"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sidRPr="00763858">
        <w:rPr>
          <w:rFonts w:ascii="Times New Roman" w:hAnsi="Times New Roman" w:cs="Times New Roman"/>
          <w:sz w:val="24"/>
          <w:szCs w:val="24"/>
        </w:rPr>
        <w:t>Ulet menghadapi kesulitan</w:t>
      </w:r>
    </w:p>
    <w:p w:rsidR="006059AB"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Pr>
          <w:rFonts w:ascii="Times New Roman" w:hAnsi="Times New Roman" w:cs="Times New Roman"/>
          <w:sz w:val="24"/>
          <w:szCs w:val="24"/>
        </w:rPr>
        <w:t>Menunjukkan minat belajar</w:t>
      </w:r>
    </w:p>
    <w:p w:rsidR="006059AB"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Pr>
          <w:rFonts w:ascii="Times New Roman" w:hAnsi="Times New Roman" w:cs="Times New Roman"/>
          <w:sz w:val="24"/>
          <w:szCs w:val="24"/>
        </w:rPr>
        <w:t>Senang bekerja mandiri,</w:t>
      </w:r>
    </w:p>
    <w:p w:rsidR="006059AB"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Pr>
          <w:rFonts w:ascii="Times New Roman" w:hAnsi="Times New Roman" w:cs="Times New Roman"/>
          <w:sz w:val="24"/>
          <w:szCs w:val="24"/>
        </w:rPr>
        <w:t xml:space="preserve">Cepat bosan pada tugas-tugas rutin </w:t>
      </w:r>
    </w:p>
    <w:p w:rsidR="006059AB"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Pr>
          <w:rFonts w:ascii="Times New Roman" w:hAnsi="Times New Roman" w:cs="Times New Roman"/>
          <w:sz w:val="24"/>
          <w:szCs w:val="24"/>
        </w:rPr>
        <w:t>Dapat mempertahankan pendapatnya</w:t>
      </w:r>
    </w:p>
    <w:p w:rsidR="006059AB"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Pr>
          <w:rFonts w:ascii="Times New Roman" w:hAnsi="Times New Roman" w:cs="Times New Roman"/>
          <w:sz w:val="24"/>
          <w:szCs w:val="24"/>
        </w:rPr>
        <w:t>Tidak mudah melepaskan hal yang diyakini itu</w:t>
      </w:r>
    </w:p>
    <w:p w:rsidR="006059AB" w:rsidRPr="004A4390" w:rsidRDefault="006059AB" w:rsidP="006059AB">
      <w:pPr>
        <w:pStyle w:val="NoSpacing"/>
        <w:numPr>
          <w:ilvl w:val="0"/>
          <w:numId w:val="13"/>
        </w:numPr>
        <w:spacing w:line="480" w:lineRule="auto"/>
        <w:ind w:left="284" w:right="900" w:hanging="284"/>
        <w:jc w:val="both"/>
        <w:rPr>
          <w:rFonts w:ascii="Times New Roman" w:hAnsi="Times New Roman" w:cs="Times New Roman"/>
          <w:sz w:val="24"/>
          <w:szCs w:val="24"/>
        </w:rPr>
      </w:pPr>
      <w:r w:rsidRPr="00763858">
        <w:rPr>
          <w:rFonts w:ascii="Times New Roman" w:hAnsi="Times New Roman" w:cs="Times New Roman"/>
          <w:sz w:val="24"/>
          <w:szCs w:val="24"/>
        </w:rPr>
        <w:t xml:space="preserve">Senang mencari dan memecahkan masalah </w:t>
      </w:r>
    </w:p>
    <w:p w:rsidR="006059AB" w:rsidRPr="004A4390" w:rsidRDefault="006059AB" w:rsidP="006059AB">
      <w:pPr>
        <w:pStyle w:val="ListParagraph"/>
        <w:numPr>
          <w:ilvl w:val="0"/>
          <w:numId w:val="1"/>
        </w:numPr>
        <w:spacing w:before="0" w:beforeAutospacing="0" w:after="0" w:afterAutospacing="0" w:line="480" w:lineRule="auto"/>
        <w:ind w:left="426" w:hanging="426"/>
        <w:jc w:val="both"/>
        <w:rPr>
          <w:rFonts w:ascii="Times New Roman" w:hAnsi="Times New Roman" w:cs="Times New Roman"/>
          <w:b/>
          <w:sz w:val="24"/>
          <w:szCs w:val="24"/>
        </w:rPr>
      </w:pPr>
      <w:r w:rsidRPr="00023E5B">
        <w:rPr>
          <w:rFonts w:ascii="Times New Roman" w:hAnsi="Times New Roman" w:cs="Times New Roman"/>
          <w:b/>
          <w:sz w:val="24"/>
          <w:szCs w:val="24"/>
        </w:rPr>
        <w:t>Populasi dan Sampel</w:t>
      </w:r>
    </w:p>
    <w:p w:rsidR="006059AB" w:rsidRPr="00BE71E9" w:rsidRDefault="006059AB" w:rsidP="006059AB">
      <w:pPr>
        <w:pStyle w:val="ListParagraph"/>
        <w:numPr>
          <w:ilvl w:val="0"/>
          <w:numId w:val="4"/>
        </w:numPr>
        <w:spacing w:before="0" w:beforeAutospacing="0" w:after="0" w:afterAutospacing="0" w:line="480" w:lineRule="auto"/>
        <w:ind w:left="426" w:hanging="426"/>
        <w:jc w:val="both"/>
        <w:rPr>
          <w:rFonts w:ascii="Times New Roman" w:hAnsi="Times New Roman" w:cs="Times New Roman"/>
          <w:b/>
          <w:sz w:val="24"/>
          <w:szCs w:val="24"/>
        </w:rPr>
      </w:pPr>
      <w:r w:rsidRPr="00BE71E9">
        <w:rPr>
          <w:rFonts w:ascii="Times New Roman" w:hAnsi="Times New Roman" w:cs="Times New Roman"/>
          <w:b/>
          <w:sz w:val="24"/>
          <w:szCs w:val="24"/>
        </w:rPr>
        <w:t>Populasi</w:t>
      </w:r>
    </w:p>
    <w:p w:rsidR="006059AB" w:rsidRDefault="006059AB" w:rsidP="006059AB">
      <w:pPr>
        <w:pStyle w:val="ListParagraph"/>
        <w:spacing w:line="480" w:lineRule="auto"/>
        <w:ind w:left="0" w:firstLine="709"/>
        <w:jc w:val="both"/>
        <w:rPr>
          <w:rFonts w:ascii="Times New Roman" w:hAnsi="Times New Roman" w:cs="Times New Roman"/>
          <w:sz w:val="24"/>
          <w:szCs w:val="24"/>
          <w:lang w:val="id-ID"/>
        </w:rPr>
      </w:pPr>
      <w:r w:rsidRPr="00E70C46">
        <w:rPr>
          <w:rFonts w:ascii="Times New Roman" w:hAnsi="Times New Roman" w:cs="Times New Roman"/>
          <w:sz w:val="24"/>
          <w:szCs w:val="24"/>
        </w:rPr>
        <w:t>Populasi adalah daerah generalisasi yang terdiri atas objek/subjek yang mempunyai kualitas dan karakteristik tertentu</w:t>
      </w:r>
      <w:r>
        <w:rPr>
          <w:rFonts w:ascii="Times New Roman" w:hAnsi="Times New Roman" w:cs="Times New Roman"/>
          <w:sz w:val="24"/>
          <w:szCs w:val="24"/>
          <w:lang w:val="id-ID"/>
        </w:rPr>
        <w:t xml:space="preserve"> yang</w:t>
      </w:r>
      <w:r>
        <w:rPr>
          <w:rFonts w:ascii="Times New Roman" w:hAnsi="Times New Roman" w:cs="Times New Roman"/>
          <w:sz w:val="24"/>
          <w:szCs w:val="24"/>
        </w:rPr>
        <w:t xml:space="preserve"> ditetapkan oleh peneliti</w:t>
      </w:r>
      <w:r>
        <w:rPr>
          <w:rFonts w:ascii="Times New Roman" w:hAnsi="Times New Roman" w:cs="Times New Roman"/>
          <w:sz w:val="24"/>
          <w:szCs w:val="24"/>
          <w:lang w:val="id-ID"/>
        </w:rPr>
        <w:t xml:space="preserve"> </w:t>
      </w:r>
      <w:r w:rsidRPr="00E70C46">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70C46">
        <w:rPr>
          <w:rFonts w:ascii="Times New Roman" w:hAnsi="Times New Roman" w:cs="Times New Roman"/>
          <w:sz w:val="24"/>
          <w:szCs w:val="24"/>
        </w:rPr>
        <w:t>dipelajari dan kemudian ditari</w:t>
      </w:r>
      <w:r>
        <w:rPr>
          <w:rFonts w:ascii="Times New Roman" w:hAnsi="Times New Roman" w:cs="Times New Roman"/>
          <w:sz w:val="24"/>
          <w:szCs w:val="24"/>
        </w:rPr>
        <w:t>k sebuah kesimpulan</w:t>
      </w:r>
      <w:r>
        <w:rPr>
          <w:rFonts w:ascii="Times New Roman" w:hAnsi="Times New Roman" w:cs="Times New Roman"/>
          <w:sz w:val="24"/>
          <w:szCs w:val="24"/>
          <w:lang w:val="id-ID"/>
        </w:rPr>
        <w:t>nya</w:t>
      </w:r>
      <w:r w:rsidRPr="00E70C46">
        <w:rPr>
          <w:rFonts w:ascii="Times New Roman" w:hAnsi="Times New Roman" w:cs="Times New Roman"/>
          <w:sz w:val="24"/>
          <w:szCs w:val="24"/>
        </w:rPr>
        <w:t>.</w:t>
      </w:r>
      <w:r>
        <w:rPr>
          <w:rFonts w:ascii="Times New Roman" w:hAnsi="Times New Roman" w:cs="Times New Roman"/>
          <w:sz w:val="24"/>
          <w:szCs w:val="24"/>
          <w:lang w:val="id-ID"/>
        </w:rPr>
        <w:t xml:space="preserve"> </w:t>
      </w:r>
      <w:r w:rsidRPr="00500506">
        <w:rPr>
          <w:rFonts w:ascii="Times New Roman" w:hAnsi="Times New Roman" w:cs="Times New Roman"/>
          <w:sz w:val="24"/>
          <w:szCs w:val="24"/>
        </w:rPr>
        <w:t>Populasi dari penelitian in</w:t>
      </w:r>
      <w:r>
        <w:rPr>
          <w:rFonts w:ascii="Times New Roman" w:hAnsi="Times New Roman" w:cs="Times New Roman"/>
          <w:sz w:val="24"/>
          <w:szCs w:val="24"/>
        </w:rPr>
        <w:t>i adalah kelas V</w:t>
      </w:r>
      <w:r w:rsidRPr="00500506">
        <w:rPr>
          <w:rFonts w:ascii="Times New Roman" w:hAnsi="Times New Roman" w:cs="Times New Roman"/>
          <w:sz w:val="24"/>
          <w:szCs w:val="24"/>
        </w:rPr>
        <w:t xml:space="preserve"> SD</w:t>
      </w:r>
      <w:r>
        <w:rPr>
          <w:rFonts w:ascii="Times New Roman" w:hAnsi="Times New Roman" w:cs="Times New Roman"/>
          <w:sz w:val="24"/>
          <w:szCs w:val="24"/>
        </w:rPr>
        <w:t xml:space="preserve"> Negeri Lariang Bangi III Makassar</w:t>
      </w:r>
      <w:r>
        <w:rPr>
          <w:rFonts w:ascii="Times New Roman" w:hAnsi="Times New Roman" w:cs="Times New Roman"/>
          <w:sz w:val="24"/>
          <w:szCs w:val="24"/>
          <w:lang w:val="id-ID"/>
        </w:rPr>
        <w:t>.</w:t>
      </w:r>
    </w:p>
    <w:p w:rsidR="006059AB" w:rsidRPr="00F25A9E" w:rsidRDefault="006059AB" w:rsidP="006059AB">
      <w:pPr>
        <w:pStyle w:val="ListParagraph"/>
        <w:spacing w:after="0" w:line="480" w:lineRule="auto"/>
        <w:ind w:left="0" w:firstLine="709"/>
        <w:jc w:val="both"/>
        <w:rPr>
          <w:rFonts w:ascii="Times New Roman" w:hAnsi="Times New Roman" w:cs="Times New Roman"/>
          <w:b/>
          <w:sz w:val="24"/>
          <w:szCs w:val="24"/>
          <w:lang w:val="id-ID"/>
        </w:rPr>
      </w:pPr>
    </w:p>
    <w:p w:rsidR="006059AB" w:rsidRPr="00AC3398" w:rsidRDefault="006059AB" w:rsidP="006059AB">
      <w:pPr>
        <w:pStyle w:val="ListParagraph"/>
        <w:numPr>
          <w:ilvl w:val="0"/>
          <w:numId w:val="4"/>
        </w:numPr>
        <w:spacing w:before="0" w:beforeAutospacing="0" w:after="0" w:afterAutospacing="0" w:line="480" w:lineRule="auto"/>
        <w:ind w:left="426" w:hanging="426"/>
        <w:jc w:val="both"/>
        <w:rPr>
          <w:rFonts w:ascii="Times New Roman" w:hAnsi="Times New Roman" w:cs="Times New Roman"/>
          <w:b/>
          <w:sz w:val="24"/>
          <w:szCs w:val="24"/>
        </w:rPr>
      </w:pPr>
      <w:r w:rsidRPr="00BE71E9">
        <w:rPr>
          <w:rFonts w:ascii="Times New Roman" w:hAnsi="Times New Roman" w:cs="Times New Roman"/>
          <w:b/>
          <w:sz w:val="24"/>
          <w:szCs w:val="24"/>
        </w:rPr>
        <w:lastRenderedPageBreak/>
        <w:t>Sampel</w:t>
      </w:r>
    </w:p>
    <w:p w:rsidR="006059AB" w:rsidRDefault="006059AB" w:rsidP="006059AB">
      <w:pPr>
        <w:pStyle w:val="ListParagraph"/>
        <w:spacing w:before="0" w:beforeAutospacing="0" w:after="0" w:afterAutospacing="0"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S</w:t>
      </w:r>
      <w:r w:rsidRPr="00AC3398">
        <w:rPr>
          <w:rFonts w:ascii="Times New Roman" w:hAnsi="Times New Roman" w:cs="Times New Roman"/>
          <w:sz w:val="24"/>
          <w:szCs w:val="24"/>
        </w:rPr>
        <w:t>ampel adalah bagian dari jumlah dan karakteristik yang dimiliki oleh populasi tersebut.</w:t>
      </w:r>
      <w:r>
        <w:rPr>
          <w:rFonts w:ascii="Times New Roman" w:hAnsi="Times New Roman" w:cs="Times New Roman"/>
          <w:sz w:val="24"/>
          <w:szCs w:val="24"/>
          <w:lang w:val="id-ID"/>
        </w:rPr>
        <w:t xml:space="preserve"> Untuk itu</w:t>
      </w:r>
      <w:r w:rsidRPr="00AC3398">
        <w:rPr>
          <w:rFonts w:ascii="Times New Roman" w:hAnsi="Times New Roman" w:cs="Times New Roman"/>
          <w:sz w:val="24"/>
          <w:szCs w:val="24"/>
        </w:rPr>
        <w:t xml:space="preserve"> sampel yang diambil dari populasi harus betul-betul representatif (mewakili). </w:t>
      </w:r>
      <w:r>
        <w:rPr>
          <w:rFonts w:ascii="Times New Roman" w:hAnsi="Times New Roman" w:cs="Times New Roman"/>
          <w:sz w:val="24"/>
          <w:szCs w:val="24"/>
          <w:lang w:val="id-ID"/>
        </w:rPr>
        <w:t>T</w:t>
      </w:r>
      <w:r>
        <w:rPr>
          <w:rFonts w:ascii="Times New Roman" w:hAnsi="Times New Roman" w:cs="Times New Roman"/>
          <w:sz w:val="24"/>
          <w:szCs w:val="24"/>
        </w:rPr>
        <w:t>eknik sampling merupakan teknik pengambilan sampel.</w:t>
      </w:r>
      <w:r>
        <w:rPr>
          <w:rFonts w:ascii="Times New Roman" w:hAnsi="Times New Roman" w:cs="Times New Roman"/>
          <w:sz w:val="24"/>
          <w:szCs w:val="24"/>
          <w:lang w:val="id-ID"/>
        </w:rPr>
        <w:t xml:space="preserve">Kemudian penelitian ini </w:t>
      </w:r>
      <w:r>
        <w:rPr>
          <w:rFonts w:ascii="Times New Roman" w:hAnsi="Times New Roman" w:cs="Times New Roman"/>
          <w:sz w:val="24"/>
          <w:szCs w:val="24"/>
        </w:rPr>
        <w:t xml:space="preserve">menggunakan jenis teknik </w:t>
      </w:r>
      <w:r>
        <w:rPr>
          <w:rFonts w:ascii="Times New Roman" w:hAnsi="Times New Roman" w:cs="Times New Roman"/>
          <w:i/>
          <w:sz w:val="24"/>
          <w:szCs w:val="24"/>
          <w:lang w:val="id-ID"/>
        </w:rPr>
        <w:t>Sampling Jenuh</w:t>
      </w:r>
      <w:r>
        <w:rPr>
          <w:rFonts w:ascii="Times New Roman" w:hAnsi="Times New Roman" w:cs="Times New Roman"/>
          <w:sz w:val="24"/>
          <w:szCs w:val="24"/>
        </w:rPr>
        <w:t xml:space="preserve">. Menurut </w:t>
      </w:r>
      <w:r>
        <w:rPr>
          <w:rFonts w:ascii="Times New Roman" w:hAnsi="Times New Roman" w:cs="Times New Roman"/>
          <w:i/>
          <w:sz w:val="24"/>
          <w:szCs w:val="24"/>
          <w:lang w:val="id-ID"/>
        </w:rPr>
        <w:t xml:space="preserve">Sampling Jenuh </w:t>
      </w:r>
      <w:r>
        <w:rPr>
          <w:rFonts w:ascii="Times New Roman" w:hAnsi="Times New Roman" w:cs="Times New Roman"/>
          <w:sz w:val="24"/>
          <w:szCs w:val="24"/>
          <w:lang w:val="id-ID"/>
        </w:rPr>
        <w:t>adalah teknik penentuan sampel bila semua anggota populasi digunakan sebagai sampel.  Istilah lain sampel jenuh adalah sensus, dimana semua anggota populasi dijadikan sampel.</w:t>
      </w:r>
    </w:p>
    <w:p w:rsidR="006059AB" w:rsidRPr="00F25A9E" w:rsidRDefault="006059AB" w:rsidP="006059AB">
      <w:pPr>
        <w:pStyle w:val="ListParagraph"/>
        <w:spacing w:before="0" w:beforeAutospacing="0" w:after="0" w:afterAutospacing="0"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rPr>
        <w:t>A</w:t>
      </w:r>
      <w:r w:rsidRPr="00207D74">
        <w:rPr>
          <w:rFonts w:ascii="Times New Roman" w:hAnsi="Times New Roman" w:cs="Times New Roman"/>
          <w:sz w:val="24"/>
          <w:szCs w:val="24"/>
        </w:rPr>
        <w:t xml:space="preserve">dapun yang menjadi sampel dalam penelitian ini adalah </w:t>
      </w:r>
      <w:r>
        <w:rPr>
          <w:rFonts w:ascii="Times New Roman" w:hAnsi="Times New Roman" w:cs="Times New Roman"/>
          <w:sz w:val="24"/>
          <w:szCs w:val="24"/>
          <w:lang w:val="id-ID"/>
        </w:rPr>
        <w:t xml:space="preserve">seluruh siswa </w:t>
      </w:r>
      <w:r w:rsidRPr="00207D74">
        <w:rPr>
          <w:rFonts w:ascii="Times New Roman" w:hAnsi="Times New Roman" w:cs="Times New Roman"/>
          <w:sz w:val="24"/>
          <w:szCs w:val="24"/>
        </w:rPr>
        <w:t xml:space="preserve">kelas </w:t>
      </w:r>
      <w:r>
        <w:rPr>
          <w:rFonts w:ascii="Times New Roman" w:hAnsi="Times New Roman" w:cs="Times New Roman"/>
          <w:sz w:val="24"/>
          <w:szCs w:val="24"/>
        </w:rPr>
        <w:t>V</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Diambilnya </w:t>
      </w: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kelas V karena kelas tersebut memiliki motivasi belajar yang rendah,  siswa cenderung </w:t>
      </w:r>
      <w:r>
        <w:rPr>
          <w:rFonts w:ascii="Times New Roman" w:hAnsi="Times New Roman" w:cs="Times New Roman"/>
          <w:sz w:val="24"/>
          <w:szCs w:val="24"/>
          <w:lang w:val="id-ID"/>
        </w:rPr>
        <w:t>bosan, perhatian terhadap belajar kurang, antusias belajar rendah.</w:t>
      </w:r>
      <w:r>
        <w:rPr>
          <w:rFonts w:ascii="Times New Roman" w:hAnsi="Times New Roman" w:cs="Times New Roman"/>
          <w:sz w:val="24"/>
          <w:szCs w:val="24"/>
        </w:rPr>
        <w:t xml:space="preserve"> Jumlah siswa yang ada di kelas V yaitu 3</w:t>
      </w:r>
      <w:r>
        <w:rPr>
          <w:rFonts w:ascii="Times New Roman" w:hAnsi="Times New Roman" w:cs="Times New Roman"/>
          <w:sz w:val="24"/>
          <w:szCs w:val="24"/>
          <w:lang w:val="id-ID"/>
        </w:rPr>
        <w:t>3</w:t>
      </w:r>
      <w:r>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dimana siswa perempuan berjumlah 18 orang dan laki-laki berjumlah 15 orang. </w:t>
      </w:r>
    </w:p>
    <w:p w:rsidR="006059AB" w:rsidRPr="00246C6F" w:rsidRDefault="006059AB" w:rsidP="006059AB">
      <w:pPr>
        <w:pStyle w:val="ListParagraph"/>
        <w:numPr>
          <w:ilvl w:val="0"/>
          <w:numId w:val="1"/>
        </w:numPr>
        <w:spacing w:before="0" w:beforeAutospacing="0" w:after="0" w:afterAutospacing="0" w:line="480" w:lineRule="auto"/>
        <w:ind w:left="426" w:hanging="426"/>
        <w:jc w:val="both"/>
        <w:rPr>
          <w:rFonts w:ascii="Times New Roman" w:hAnsi="Times New Roman" w:cs="Times New Roman"/>
          <w:b/>
          <w:sz w:val="24"/>
          <w:szCs w:val="24"/>
        </w:rPr>
      </w:pPr>
      <w:r w:rsidRPr="007E0001">
        <w:rPr>
          <w:rFonts w:ascii="Times New Roman" w:hAnsi="Times New Roman" w:cs="Times New Roman"/>
          <w:b/>
          <w:sz w:val="24"/>
          <w:szCs w:val="24"/>
        </w:rPr>
        <w:t>Teknik</w:t>
      </w:r>
      <w:r>
        <w:rPr>
          <w:rFonts w:ascii="Times New Roman" w:hAnsi="Times New Roman" w:cs="Times New Roman"/>
          <w:b/>
          <w:sz w:val="24"/>
          <w:szCs w:val="24"/>
          <w:lang w:val="id-ID"/>
        </w:rPr>
        <w:t xml:space="preserve"> dan Prosedur</w:t>
      </w:r>
      <w:r w:rsidRPr="007E0001">
        <w:rPr>
          <w:rFonts w:ascii="Times New Roman" w:hAnsi="Times New Roman" w:cs="Times New Roman"/>
          <w:b/>
          <w:sz w:val="24"/>
          <w:szCs w:val="24"/>
        </w:rPr>
        <w:t xml:space="preserve"> Pengumpulan Data</w:t>
      </w:r>
    </w:p>
    <w:p w:rsidR="006059AB" w:rsidRPr="006B0D70" w:rsidRDefault="006059AB" w:rsidP="006059AB">
      <w:pPr>
        <w:pStyle w:val="ListParagraph"/>
        <w:numPr>
          <w:ilvl w:val="0"/>
          <w:numId w:val="12"/>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Teknik Pengumpulan Data</w:t>
      </w:r>
    </w:p>
    <w:p w:rsidR="006059AB" w:rsidRDefault="006059AB" w:rsidP="006059A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Pengumpulan data dapat dilakukan dalam berbagai </w:t>
      </w:r>
      <w:r>
        <w:rPr>
          <w:rFonts w:ascii="Times New Roman" w:hAnsi="Times New Roman" w:cs="Times New Roman"/>
          <w:i/>
          <w:sz w:val="24"/>
          <w:szCs w:val="24"/>
        </w:rPr>
        <w:t xml:space="preserve">setting, </w:t>
      </w:r>
      <w:r>
        <w:rPr>
          <w:rFonts w:ascii="Times New Roman" w:hAnsi="Times New Roman" w:cs="Times New Roman"/>
          <w:sz w:val="24"/>
          <w:szCs w:val="24"/>
        </w:rPr>
        <w:t xml:space="preserve">berbagai </w:t>
      </w:r>
      <w:r w:rsidRPr="001C0886">
        <w:rPr>
          <w:rFonts w:ascii="Times New Roman" w:hAnsi="Times New Roman" w:cs="Times New Roman"/>
          <w:sz w:val="24"/>
          <w:szCs w:val="24"/>
        </w:rPr>
        <w:t>sumber,</w:t>
      </w:r>
      <w:r>
        <w:rPr>
          <w:rFonts w:ascii="Times New Roman" w:hAnsi="Times New Roman" w:cs="Times New Roman"/>
          <w:sz w:val="24"/>
          <w:szCs w:val="24"/>
        </w:rPr>
        <w:t xml:space="preserve">dan berbagai </w:t>
      </w:r>
      <w:r w:rsidRPr="001C0886">
        <w:rPr>
          <w:rFonts w:ascii="Times New Roman" w:hAnsi="Times New Roman" w:cs="Times New Roman"/>
          <w:sz w:val="24"/>
          <w:szCs w:val="24"/>
        </w:rPr>
        <w:t>cara.</w:t>
      </w:r>
      <w:r>
        <w:rPr>
          <w:rFonts w:ascii="Times New Roman" w:hAnsi="Times New Roman" w:cs="Times New Roman"/>
          <w:sz w:val="24"/>
          <w:szCs w:val="24"/>
        </w:rPr>
        <w:t xml:space="preserve">Bila dilihat dari </w:t>
      </w:r>
      <w:r>
        <w:rPr>
          <w:rFonts w:ascii="Times New Roman" w:hAnsi="Times New Roman" w:cs="Times New Roman"/>
          <w:i/>
          <w:sz w:val="24"/>
          <w:szCs w:val="24"/>
        </w:rPr>
        <w:t xml:space="preserve">setting-nya, </w:t>
      </w:r>
      <w:r>
        <w:rPr>
          <w:rFonts w:ascii="Times New Roman" w:hAnsi="Times New Roman" w:cs="Times New Roman"/>
          <w:sz w:val="24"/>
          <w:szCs w:val="24"/>
        </w:rPr>
        <w:t>data dapat dikumpulkan pada setting alamiah (</w:t>
      </w:r>
      <w:r>
        <w:rPr>
          <w:rFonts w:ascii="Times New Roman" w:hAnsi="Times New Roman" w:cs="Times New Roman"/>
          <w:i/>
          <w:sz w:val="24"/>
          <w:szCs w:val="24"/>
        </w:rPr>
        <w:t>natural setting</w:t>
      </w:r>
      <w:r>
        <w:rPr>
          <w:rFonts w:ascii="Times New Roman" w:hAnsi="Times New Roman" w:cs="Times New Roman"/>
          <w:sz w:val="24"/>
          <w:szCs w:val="24"/>
        </w:rPr>
        <w:t>), pada laboratorium dengan menggunakan metode eksperimen, di rumah dengan berbagai responden, pada suatu seminar, diskusi, di jalan dan lain-lain. Sugiyono (201</w:t>
      </w:r>
      <w:r>
        <w:rPr>
          <w:rFonts w:ascii="Times New Roman" w:hAnsi="Times New Roman" w:cs="Times New Roman"/>
          <w:sz w:val="24"/>
          <w:szCs w:val="24"/>
          <w:lang w:val="id-ID"/>
        </w:rPr>
        <w:t>6</w:t>
      </w:r>
      <w:r>
        <w:rPr>
          <w:rFonts w:ascii="Times New Roman" w:hAnsi="Times New Roman" w:cs="Times New Roman"/>
          <w:sz w:val="24"/>
          <w:szCs w:val="24"/>
        </w:rPr>
        <w:t xml:space="preserve">) </w:t>
      </w:r>
      <w:r w:rsidRPr="00451DE3">
        <w:rPr>
          <w:rFonts w:ascii="Times New Roman" w:hAnsi="Times New Roman" w:cs="Times New Roman"/>
          <w:sz w:val="24"/>
          <w:szCs w:val="24"/>
        </w:rPr>
        <w:t xml:space="preserve">Teknik pengumpulan data dalam penelitian ini yaitu: </w:t>
      </w:r>
    </w:p>
    <w:p w:rsidR="006059AB" w:rsidRPr="00546FEF" w:rsidRDefault="006059AB" w:rsidP="006059AB">
      <w:pPr>
        <w:pStyle w:val="ListParagraph"/>
        <w:spacing w:line="480" w:lineRule="auto"/>
        <w:ind w:left="0" w:firstLine="709"/>
        <w:jc w:val="both"/>
        <w:rPr>
          <w:rFonts w:ascii="Times New Roman" w:hAnsi="Times New Roman" w:cs="Times New Roman"/>
          <w:sz w:val="24"/>
          <w:szCs w:val="24"/>
          <w:lang w:val="id-ID"/>
        </w:rPr>
      </w:pPr>
    </w:p>
    <w:p w:rsidR="006059AB" w:rsidRPr="00BD771C" w:rsidRDefault="006059AB" w:rsidP="006059AB">
      <w:pPr>
        <w:pStyle w:val="ListParagraph"/>
        <w:numPr>
          <w:ilvl w:val="0"/>
          <w:numId w:val="5"/>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Observasi</w:t>
      </w:r>
    </w:p>
    <w:p w:rsidR="006059AB"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sidRPr="00BD771C">
        <w:rPr>
          <w:rFonts w:ascii="Times New Roman" w:hAnsi="Times New Roman" w:cs="Times New Roman"/>
          <w:sz w:val="24"/>
          <w:szCs w:val="24"/>
        </w:rPr>
        <w:t>Sanjaya (2010) Observasi merupakan teknik mengumpulkan data dengan cara mengamati setiap kejadian yang sedang berlangsung dan mencatatnya dengan alat observasi tentang hal-hal yang akan diamati atau diteliti</w:t>
      </w:r>
      <w:r w:rsidRPr="00BD771C">
        <w:rPr>
          <w:rFonts w:ascii="Times New Roman" w:hAnsi="Times New Roman" w:cs="Times New Roman"/>
          <w:b/>
          <w:sz w:val="24"/>
          <w:szCs w:val="24"/>
        </w:rPr>
        <w:t xml:space="preserve">. </w:t>
      </w:r>
      <w:r w:rsidRPr="00BD771C">
        <w:rPr>
          <w:rFonts w:ascii="Times New Roman" w:hAnsi="Times New Roman" w:cs="Times New Roman"/>
          <w:sz w:val="24"/>
          <w:szCs w:val="24"/>
        </w:rPr>
        <w:t>Dalam penelitian ini, peniliti bertindak sebagai obs</w:t>
      </w:r>
      <w:r>
        <w:rPr>
          <w:rFonts w:ascii="Times New Roman" w:hAnsi="Times New Roman" w:cs="Times New Roman"/>
          <w:sz w:val="24"/>
          <w:szCs w:val="24"/>
        </w:rPr>
        <w:t>erver. Maolani dan Ucu (2015</w:t>
      </w:r>
      <w:r w:rsidRPr="00BD771C">
        <w:rPr>
          <w:rFonts w:ascii="Times New Roman" w:hAnsi="Times New Roman" w:cs="Times New Roman"/>
          <w:sz w:val="24"/>
          <w:szCs w:val="24"/>
        </w:rPr>
        <w:t xml:space="preserve">) dalam proses pelaksanaan pengumpulan data, observasi dapat dibedakan menjadi observasi berperan serta dan observasi tanpa partisipasi dan dari segi perencanaannya. </w:t>
      </w:r>
      <w:r>
        <w:rPr>
          <w:rFonts w:ascii="Times New Roman" w:hAnsi="Times New Roman" w:cs="Times New Roman"/>
          <w:sz w:val="24"/>
          <w:szCs w:val="24"/>
          <w:lang w:val="id-ID"/>
        </w:rPr>
        <w:t xml:space="preserve">Dalam penelitian ini, peneliti bertindak sebagai observer. Observer melakukan pengamatan terhadap penggunaan Media Audio Visual di dalam kelas. Observer melakukan observasi terhadap penggunaan Media Audio Visual melalui lembar observasi yang telah disediakan oleh peneliti. Selain itu, peneliti juga membuat lembar observasi guru untuk mengamati aktivitas guru pada saat proses pembelajaran. Peneliti melakukan teknik ini agar memperoleh data tentang proses pembelajaran di kelas V. </w:t>
      </w:r>
    </w:p>
    <w:p w:rsidR="006059AB" w:rsidRPr="00BD771C" w:rsidRDefault="006059AB" w:rsidP="006059AB">
      <w:pPr>
        <w:pStyle w:val="ListParagraph"/>
        <w:numPr>
          <w:ilvl w:val="0"/>
          <w:numId w:val="5"/>
        </w:numPr>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 xml:space="preserve">Kuesioner (Angket) </w:t>
      </w:r>
    </w:p>
    <w:p w:rsidR="006059AB" w:rsidRPr="004F5C6A"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(2016) 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bisa diharapkan dari responden. Sedangkan menurut Maolani dan Ucu (2015) mengatakan bahwa kuesioner merupakan teknik pengumpulan data yang efisien bila peneliti tahu dengan pasti variabel yang akan diukur dan tahu apa yang bisa didapatkan dari responden. Pengumpulan data ini berupa angket. Dimana peneliti </w:t>
      </w:r>
      <w:r>
        <w:rPr>
          <w:rFonts w:ascii="Times New Roman" w:hAnsi="Times New Roman" w:cs="Times New Roman"/>
          <w:sz w:val="24"/>
          <w:szCs w:val="24"/>
          <w:lang w:val="id-ID"/>
        </w:rPr>
        <w:lastRenderedPageBreak/>
        <w:t xml:space="preserve">memberikan siswa berupa angket pada saat </w:t>
      </w:r>
      <w:r w:rsidRPr="00A06601">
        <w:rPr>
          <w:rFonts w:ascii="Times New Roman" w:hAnsi="Times New Roman" w:cs="Times New Roman"/>
          <w:i/>
          <w:sz w:val="24"/>
          <w:szCs w:val="24"/>
          <w:lang w:val="id-ID"/>
        </w:rPr>
        <w:t>pretest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 xml:space="preserve">untuk memperoleh data motivasi siswa sebelum dan sesudah diberikan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berupa penggunaan media audio visual.</w:t>
      </w:r>
    </w:p>
    <w:p w:rsidR="006059AB" w:rsidRPr="00AC3398" w:rsidRDefault="006059AB" w:rsidP="006059AB">
      <w:pPr>
        <w:pStyle w:val="ListParagraph"/>
        <w:numPr>
          <w:ilvl w:val="0"/>
          <w:numId w:val="5"/>
        </w:numPr>
        <w:spacing w:before="0" w:beforeAutospacing="0" w:after="0" w:afterAutospacing="0" w:line="480" w:lineRule="auto"/>
        <w:ind w:left="426" w:hanging="436"/>
        <w:jc w:val="both"/>
        <w:rPr>
          <w:rFonts w:ascii="Times New Roman" w:hAnsi="Times New Roman" w:cs="Times New Roman"/>
          <w:b/>
          <w:sz w:val="24"/>
          <w:szCs w:val="24"/>
        </w:rPr>
      </w:pPr>
      <w:r w:rsidRPr="00220F55">
        <w:rPr>
          <w:rFonts w:ascii="Times New Roman" w:hAnsi="Times New Roman" w:cs="Times New Roman"/>
          <w:b/>
          <w:sz w:val="24"/>
          <w:szCs w:val="24"/>
        </w:rPr>
        <w:t>Dokumentasi</w:t>
      </w:r>
    </w:p>
    <w:p w:rsidR="006059AB"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sidRPr="00AC3398">
        <w:rPr>
          <w:rFonts w:ascii="Times New Roman" w:hAnsi="Times New Roman" w:cs="Times New Roman"/>
          <w:sz w:val="24"/>
          <w:szCs w:val="24"/>
        </w:rPr>
        <w:t xml:space="preserve">Dokumentasi adalah teknik pengumpulan data dengan mengumpulkan segala bentuk dokumen untuk keperluan penelitian seperti lembar hasil tes siswa, gambar kegiatan siswa, kondisi lingkungan belajar dan dokumen lainnya termasuk </w:t>
      </w:r>
      <w:r>
        <w:rPr>
          <w:rFonts w:ascii="Times New Roman" w:hAnsi="Times New Roman" w:cs="Times New Roman"/>
          <w:sz w:val="24"/>
          <w:szCs w:val="24"/>
          <w:lang w:val="id-ID"/>
        </w:rPr>
        <w:t xml:space="preserve">Angket dan </w:t>
      </w:r>
      <w:r w:rsidRPr="00AC3398">
        <w:rPr>
          <w:rFonts w:ascii="Times New Roman" w:hAnsi="Times New Roman" w:cs="Times New Roman"/>
          <w:sz w:val="24"/>
          <w:szCs w:val="24"/>
        </w:rPr>
        <w:t>Rencana Pelaksanaan Pembelajaran (RPP).</w:t>
      </w:r>
    </w:p>
    <w:p w:rsidR="006059AB" w:rsidRPr="00916206" w:rsidRDefault="006059AB" w:rsidP="006059AB">
      <w:pPr>
        <w:pStyle w:val="ListParagraph"/>
        <w:numPr>
          <w:ilvl w:val="0"/>
          <w:numId w:val="12"/>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Prosedur</w:t>
      </w:r>
      <w:r w:rsidRPr="007E0001">
        <w:rPr>
          <w:rFonts w:ascii="Times New Roman" w:hAnsi="Times New Roman" w:cs="Times New Roman"/>
          <w:b/>
          <w:sz w:val="24"/>
          <w:szCs w:val="24"/>
        </w:rPr>
        <w:t xml:space="preserve"> Pengumpulan Data</w:t>
      </w:r>
    </w:p>
    <w:p w:rsidR="006059AB"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dilaksanakan selama empat kali pertemuan. Pada pertemuan pertama sebagai </w:t>
      </w:r>
      <w:r w:rsidRPr="00916206">
        <w:rPr>
          <w:rFonts w:ascii="Times New Roman" w:hAnsi="Times New Roman" w:cs="Times New Roman"/>
          <w:i/>
          <w:sz w:val="24"/>
          <w:szCs w:val="24"/>
          <w:lang w:val="id-ID"/>
        </w:rPr>
        <w:t>pretest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kedua dan ketiga sebagai pemberian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 xml:space="preserve">(tindakan), pertemuan keempat sebagai </w:t>
      </w:r>
      <w:r w:rsidRPr="00916206">
        <w:rPr>
          <w:rFonts w:ascii="Times New Roman" w:hAnsi="Times New Roman" w:cs="Times New Roman"/>
          <w:i/>
          <w:sz w:val="24"/>
          <w:szCs w:val="24"/>
          <w:lang w:val="id-ID"/>
        </w:rPr>
        <w:t>posttest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Setiap pertemuan dilakukan dalam waktu 2x35 menit. Waktu yang digunakan disesuaikan dengan pembelajaran IPS di SD Negeri Lariang Bangi III.</w:t>
      </w:r>
    </w:p>
    <w:p w:rsidR="006059AB"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prosedur pengumpulan data adalah sebagai berikut:</w:t>
      </w:r>
    </w:p>
    <w:p w:rsidR="006059AB" w:rsidRPr="00916206" w:rsidRDefault="006059AB" w:rsidP="006059AB">
      <w:pPr>
        <w:pStyle w:val="ListParagraph"/>
        <w:numPr>
          <w:ilvl w:val="0"/>
          <w:numId w:val="10"/>
        </w:numPr>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lang w:val="id-ID"/>
        </w:rPr>
        <w:t>Pretest</w:t>
      </w:r>
    </w:p>
    <w:p w:rsidR="006059AB" w:rsidRPr="00672D82" w:rsidRDefault="006059AB" w:rsidP="006059AB">
      <w:pPr>
        <w:pStyle w:val="ListParagraph"/>
        <w:spacing w:before="0" w:beforeAutospacing="0" w:after="0" w:afterAutospacing="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Kegiatan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 dilakukan dengan memberikan siswa berupa angket dengan tujuan mengetahui motivasi belajar IPS siswa sebelum diberikan </w:t>
      </w:r>
      <w:r>
        <w:rPr>
          <w:rFonts w:ascii="Times New Roman" w:hAnsi="Times New Roman" w:cs="Times New Roman"/>
          <w:i/>
          <w:sz w:val="24"/>
          <w:szCs w:val="24"/>
          <w:lang w:val="id-ID"/>
        </w:rPr>
        <w:t>treatment.</w:t>
      </w:r>
    </w:p>
    <w:p w:rsidR="006059AB" w:rsidRPr="00AF1E44" w:rsidRDefault="006059AB" w:rsidP="006059AB">
      <w:pPr>
        <w:pStyle w:val="ListParagraph"/>
        <w:numPr>
          <w:ilvl w:val="0"/>
          <w:numId w:val="10"/>
        </w:numPr>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 xml:space="preserve">Treatment </w:t>
      </w:r>
      <w:r w:rsidRPr="00916206">
        <w:rPr>
          <w:rFonts w:ascii="Times New Roman" w:hAnsi="Times New Roman" w:cs="Times New Roman"/>
          <w:sz w:val="24"/>
          <w:szCs w:val="24"/>
          <w:lang w:val="id-ID"/>
        </w:rPr>
        <w:t>(</w:t>
      </w:r>
      <w:r>
        <w:rPr>
          <w:rFonts w:ascii="Times New Roman" w:hAnsi="Times New Roman" w:cs="Times New Roman"/>
          <w:sz w:val="24"/>
          <w:szCs w:val="24"/>
          <w:lang w:val="id-ID"/>
        </w:rPr>
        <w:t>Tindakan</w:t>
      </w:r>
      <w:r w:rsidRPr="00916206">
        <w:rPr>
          <w:rFonts w:ascii="Times New Roman" w:hAnsi="Times New Roman" w:cs="Times New Roman"/>
          <w:sz w:val="24"/>
          <w:szCs w:val="24"/>
          <w:lang w:val="id-ID"/>
        </w:rPr>
        <w:t>)</w:t>
      </w:r>
    </w:p>
    <w:p w:rsidR="006059AB" w:rsidRPr="00AF1E44"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Kegiatan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 xml:space="preserve">dilakukan dengan berupa proses belajar mengajar dengan penggunaan Media Audio Visual dalam pembelajaran IPS dikelas. Dimana peneliti </w:t>
      </w:r>
      <w:r>
        <w:rPr>
          <w:rFonts w:ascii="Times New Roman" w:hAnsi="Times New Roman" w:cs="Times New Roman"/>
          <w:sz w:val="24"/>
          <w:szCs w:val="24"/>
          <w:lang w:val="id-ID"/>
        </w:rPr>
        <w:lastRenderedPageBreak/>
        <w:t>bertindak sebagai observer untuk melakukan pengamatan terkait aktivitas guru dan siswa pada saat proses pembelajaran.</w:t>
      </w:r>
    </w:p>
    <w:p w:rsidR="006059AB" w:rsidRPr="00AF1E44" w:rsidRDefault="006059AB" w:rsidP="006059AB">
      <w:pPr>
        <w:pStyle w:val="ListParagraph"/>
        <w:numPr>
          <w:ilvl w:val="0"/>
          <w:numId w:val="10"/>
        </w:numPr>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lang w:val="id-ID"/>
        </w:rPr>
        <w:t>Posttest</w:t>
      </w:r>
    </w:p>
    <w:p w:rsidR="006059AB" w:rsidRPr="000E6F3A" w:rsidRDefault="006059AB" w:rsidP="006059AB">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 xml:space="preserve">siswa diberikan sejumlah soal berupa angket untuk memperoleh data guna membandingkan motivasi belajar IPS sebelum dan sesudah diberikan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Kemudian dokumen berupa angket, aktivitas siswa dan guru, RPP dan data lainnya akan dijadikan sebagai dokumentasi bagi peneliti.</w:t>
      </w:r>
    </w:p>
    <w:p w:rsidR="006059AB" w:rsidRPr="00246C6F" w:rsidRDefault="006059AB" w:rsidP="006059AB">
      <w:pPr>
        <w:pStyle w:val="ListParagraph"/>
        <w:numPr>
          <w:ilvl w:val="0"/>
          <w:numId w:val="9"/>
        </w:numPr>
        <w:spacing w:line="480" w:lineRule="auto"/>
        <w:ind w:left="426" w:hanging="426"/>
        <w:jc w:val="both"/>
        <w:rPr>
          <w:rFonts w:ascii="Times New Roman" w:hAnsi="Times New Roman" w:cs="Times New Roman"/>
          <w:sz w:val="24"/>
          <w:szCs w:val="24"/>
          <w:lang w:val="id-ID"/>
        </w:rPr>
      </w:pPr>
      <w:r w:rsidRPr="00756307">
        <w:rPr>
          <w:rFonts w:ascii="Times New Roman" w:hAnsi="Times New Roman" w:cs="Times New Roman"/>
          <w:b/>
          <w:sz w:val="24"/>
          <w:szCs w:val="24"/>
          <w:lang w:val="id-ID"/>
        </w:rPr>
        <w:t>Validitas Instrumen</w:t>
      </w:r>
    </w:p>
    <w:p w:rsidR="006059AB" w:rsidRDefault="006059AB" w:rsidP="006059AB">
      <w:pPr>
        <w:pStyle w:val="ListParagraph"/>
        <w:spacing w:before="24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penelitian ini, instrumen yang digunakan peneliti berupa </w:t>
      </w:r>
      <w:r>
        <w:rPr>
          <w:rFonts w:ascii="Times New Roman" w:hAnsi="Times New Roman" w:cs="Times New Roman"/>
          <w:sz w:val="24"/>
          <w:szCs w:val="24"/>
        </w:rPr>
        <w:t>angket</w:t>
      </w:r>
      <w:r>
        <w:rPr>
          <w:rFonts w:ascii="Times New Roman" w:hAnsi="Times New Roman" w:cs="Times New Roman"/>
          <w:sz w:val="24"/>
          <w:szCs w:val="24"/>
          <w:lang w:val="id-ID"/>
        </w:rPr>
        <w:t xml:space="preserve">. </w:t>
      </w:r>
      <w:r>
        <w:rPr>
          <w:rFonts w:ascii="Times New Roman" w:hAnsi="Times New Roman" w:cs="Times New Roman"/>
          <w:sz w:val="24"/>
          <w:szCs w:val="24"/>
        </w:rPr>
        <w:t>Angket</w:t>
      </w:r>
      <w:r>
        <w:rPr>
          <w:rFonts w:ascii="Times New Roman" w:hAnsi="Times New Roman" w:cs="Times New Roman"/>
          <w:sz w:val="24"/>
          <w:szCs w:val="24"/>
          <w:lang w:val="id-ID"/>
        </w:rPr>
        <w:t xml:space="preserve"> yang dipakai adalah </w:t>
      </w:r>
      <w:r>
        <w:rPr>
          <w:rFonts w:ascii="Times New Roman" w:hAnsi="Times New Roman" w:cs="Times New Roman"/>
          <w:sz w:val="24"/>
          <w:szCs w:val="24"/>
        </w:rPr>
        <w:t>angket yang berhubungan dengan penggunaan media audiovisual dan motivasi belajar siswa.</w:t>
      </w:r>
      <w:r>
        <w:rPr>
          <w:rFonts w:ascii="Times New Roman" w:hAnsi="Times New Roman" w:cs="Times New Roman"/>
          <w:sz w:val="24"/>
          <w:szCs w:val="24"/>
          <w:lang w:val="id-ID"/>
        </w:rPr>
        <w:t xml:space="preserve"> A</w:t>
      </w:r>
      <w:r>
        <w:rPr>
          <w:rFonts w:ascii="Times New Roman" w:hAnsi="Times New Roman" w:cs="Times New Roman"/>
          <w:sz w:val="24"/>
          <w:szCs w:val="24"/>
        </w:rPr>
        <w:t>ngket dalam penelitian ini menggunakan 4 alternatif</w:t>
      </w:r>
      <w:r>
        <w:rPr>
          <w:rFonts w:ascii="Times New Roman" w:hAnsi="Times New Roman" w:cs="Times New Roman"/>
          <w:sz w:val="24"/>
          <w:szCs w:val="24"/>
          <w:lang w:val="id-ID"/>
        </w:rPr>
        <w:t xml:space="preserve"> jawaban yang ditentukan sebagai berikut: </w:t>
      </w:r>
    </w:p>
    <w:p w:rsidR="006059AB" w:rsidRPr="00046B86" w:rsidRDefault="006059AB" w:rsidP="006059AB">
      <w:pPr>
        <w:pStyle w:val="ListParagraph"/>
        <w:spacing w:before="240" w:line="480" w:lineRule="auto"/>
        <w:ind w:left="0"/>
        <w:jc w:val="center"/>
        <w:rPr>
          <w:rFonts w:ascii="Times New Roman" w:hAnsi="Times New Roman" w:cs="Times New Roman"/>
          <w:b/>
          <w:sz w:val="24"/>
          <w:szCs w:val="24"/>
          <w:lang w:val="id-ID"/>
        </w:rPr>
      </w:pPr>
      <w:r w:rsidRPr="00046B86">
        <w:rPr>
          <w:rFonts w:ascii="Times New Roman" w:hAnsi="Times New Roman" w:cs="Times New Roman"/>
          <w:b/>
          <w:sz w:val="24"/>
          <w:szCs w:val="24"/>
          <w:lang w:val="id-ID"/>
        </w:rPr>
        <w:t>Tabel 3.2 Skor Jawaban Motivasi Belajar</w:t>
      </w:r>
    </w:p>
    <w:tbl>
      <w:tblPr>
        <w:tblStyle w:val="TableGrid"/>
        <w:tblW w:w="0" w:type="auto"/>
        <w:jc w:val="center"/>
        <w:tblLook w:val="04A0"/>
      </w:tblPr>
      <w:tblGrid>
        <w:gridCol w:w="2518"/>
        <w:gridCol w:w="1685"/>
        <w:gridCol w:w="1566"/>
      </w:tblGrid>
      <w:tr w:rsidR="006059AB" w:rsidTr="00704877">
        <w:trPr>
          <w:trHeight w:val="378"/>
          <w:jc w:val="center"/>
        </w:trPr>
        <w:tc>
          <w:tcPr>
            <w:tcW w:w="2518" w:type="dxa"/>
            <w:vMerge w:val="restart"/>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3251" w:type="dxa"/>
            <w:gridSpan w:val="2"/>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6059AB" w:rsidTr="00704877">
        <w:trPr>
          <w:trHeight w:val="381"/>
          <w:jc w:val="center"/>
        </w:trPr>
        <w:tc>
          <w:tcPr>
            <w:tcW w:w="2518" w:type="dxa"/>
            <w:vMerge/>
          </w:tcPr>
          <w:p w:rsidR="006059AB" w:rsidRDefault="006059AB" w:rsidP="00704877">
            <w:pPr>
              <w:pStyle w:val="ListParagraph"/>
              <w:spacing w:before="240" w:line="240" w:lineRule="auto"/>
              <w:ind w:left="0"/>
              <w:jc w:val="both"/>
              <w:rPr>
                <w:rFonts w:ascii="Times New Roman" w:hAnsi="Times New Roman" w:cs="Times New Roman"/>
                <w:sz w:val="24"/>
                <w:szCs w:val="24"/>
                <w:lang w:val="id-ID"/>
              </w:rPr>
            </w:pPr>
          </w:p>
        </w:tc>
        <w:tc>
          <w:tcPr>
            <w:tcW w:w="1685"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Positif</w:t>
            </w:r>
          </w:p>
        </w:tc>
        <w:tc>
          <w:tcPr>
            <w:tcW w:w="1566"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Negatif</w:t>
            </w:r>
          </w:p>
        </w:tc>
      </w:tr>
      <w:tr w:rsidR="006059AB" w:rsidTr="00704877">
        <w:trPr>
          <w:trHeight w:val="378"/>
          <w:jc w:val="center"/>
        </w:trPr>
        <w:tc>
          <w:tcPr>
            <w:tcW w:w="2518" w:type="dxa"/>
          </w:tcPr>
          <w:p w:rsidR="006059AB" w:rsidRDefault="006059AB" w:rsidP="00704877">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Sangat Sesuai (SS)</w:t>
            </w:r>
          </w:p>
        </w:tc>
        <w:tc>
          <w:tcPr>
            <w:tcW w:w="1685"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66"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6059AB" w:rsidTr="00704877">
        <w:trPr>
          <w:trHeight w:val="378"/>
          <w:jc w:val="center"/>
        </w:trPr>
        <w:tc>
          <w:tcPr>
            <w:tcW w:w="2518" w:type="dxa"/>
          </w:tcPr>
          <w:p w:rsidR="006059AB" w:rsidRDefault="006059AB" w:rsidP="00704877">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Sesuai (S)</w:t>
            </w:r>
          </w:p>
        </w:tc>
        <w:tc>
          <w:tcPr>
            <w:tcW w:w="1685"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66"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6059AB" w:rsidTr="00704877">
        <w:trPr>
          <w:trHeight w:val="378"/>
          <w:jc w:val="center"/>
        </w:trPr>
        <w:tc>
          <w:tcPr>
            <w:tcW w:w="2518" w:type="dxa"/>
          </w:tcPr>
          <w:p w:rsidR="006059AB" w:rsidRDefault="006059AB" w:rsidP="00704877">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Sesuai (KS)</w:t>
            </w:r>
          </w:p>
        </w:tc>
        <w:tc>
          <w:tcPr>
            <w:tcW w:w="1685"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66"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6059AB" w:rsidTr="00704877">
        <w:trPr>
          <w:trHeight w:val="378"/>
          <w:jc w:val="center"/>
        </w:trPr>
        <w:tc>
          <w:tcPr>
            <w:tcW w:w="2518" w:type="dxa"/>
          </w:tcPr>
          <w:p w:rsidR="006059AB" w:rsidRDefault="006059AB" w:rsidP="00704877">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Sesuai (TS)</w:t>
            </w:r>
          </w:p>
        </w:tc>
        <w:tc>
          <w:tcPr>
            <w:tcW w:w="1685"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66" w:type="dxa"/>
            <w:vAlign w:val="center"/>
          </w:tcPr>
          <w:p w:rsidR="006059AB" w:rsidRDefault="006059AB" w:rsidP="00704877">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bl>
    <w:p w:rsidR="006059AB" w:rsidRPr="00F21F4C" w:rsidRDefault="006059AB" w:rsidP="006059AB">
      <w:pPr>
        <w:pStyle w:val="ListParagraph"/>
        <w:spacing w:before="24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Pertanyaan positif </w:t>
      </w:r>
      <w:r>
        <w:rPr>
          <w:rFonts w:ascii="Times New Roman" w:hAnsi="Times New Roman" w:cs="Times New Roman"/>
          <w:sz w:val="24"/>
          <w:szCs w:val="24"/>
        </w:rPr>
        <w:t>yaitu sangat se</w:t>
      </w:r>
      <w:r>
        <w:rPr>
          <w:rFonts w:ascii="Times New Roman" w:hAnsi="Times New Roman" w:cs="Times New Roman"/>
          <w:sz w:val="24"/>
          <w:szCs w:val="24"/>
          <w:lang w:val="id-ID"/>
        </w:rPr>
        <w:t>suai</w:t>
      </w:r>
      <w:r>
        <w:rPr>
          <w:rFonts w:ascii="Times New Roman" w:hAnsi="Times New Roman" w:cs="Times New Roman"/>
          <w:sz w:val="24"/>
          <w:szCs w:val="24"/>
        </w:rPr>
        <w:t xml:space="preserve"> (SS) yang diberi skor 4, se</w:t>
      </w:r>
      <w:r>
        <w:rPr>
          <w:rFonts w:ascii="Times New Roman" w:hAnsi="Times New Roman" w:cs="Times New Roman"/>
          <w:sz w:val="24"/>
          <w:szCs w:val="24"/>
          <w:lang w:val="id-ID"/>
        </w:rPr>
        <w:t>suai</w:t>
      </w:r>
      <w:r>
        <w:rPr>
          <w:rFonts w:ascii="Times New Roman" w:hAnsi="Times New Roman" w:cs="Times New Roman"/>
          <w:sz w:val="24"/>
          <w:szCs w:val="24"/>
        </w:rPr>
        <w:t>(S) dengan skor 3, kurang se</w:t>
      </w:r>
      <w:r>
        <w:rPr>
          <w:rFonts w:ascii="Times New Roman" w:hAnsi="Times New Roman" w:cs="Times New Roman"/>
          <w:sz w:val="24"/>
          <w:szCs w:val="24"/>
          <w:lang w:val="id-ID"/>
        </w:rPr>
        <w:t>suai</w:t>
      </w:r>
      <w:r>
        <w:rPr>
          <w:rFonts w:ascii="Times New Roman" w:hAnsi="Times New Roman" w:cs="Times New Roman"/>
          <w:sz w:val="24"/>
          <w:szCs w:val="24"/>
        </w:rPr>
        <w:t xml:space="preserve"> (KS) skor 2 dan tidak se</w:t>
      </w:r>
      <w:r>
        <w:rPr>
          <w:rFonts w:ascii="Times New Roman" w:hAnsi="Times New Roman" w:cs="Times New Roman"/>
          <w:sz w:val="24"/>
          <w:szCs w:val="24"/>
          <w:lang w:val="id-ID"/>
        </w:rPr>
        <w:t>suai</w:t>
      </w:r>
      <w:r>
        <w:rPr>
          <w:rFonts w:ascii="Times New Roman" w:hAnsi="Times New Roman" w:cs="Times New Roman"/>
          <w:sz w:val="24"/>
          <w:szCs w:val="24"/>
        </w:rPr>
        <w:t xml:space="preserve"> (TS) dengan skor 1.</w:t>
      </w:r>
      <w:r>
        <w:rPr>
          <w:rFonts w:ascii="Times New Roman" w:hAnsi="Times New Roman" w:cs="Times New Roman"/>
          <w:sz w:val="24"/>
          <w:szCs w:val="24"/>
          <w:lang w:val="id-ID"/>
        </w:rPr>
        <w:t xml:space="preserve"> Serta pertanyaan negatif </w:t>
      </w:r>
      <w:r>
        <w:rPr>
          <w:rFonts w:ascii="Times New Roman" w:hAnsi="Times New Roman" w:cs="Times New Roman"/>
          <w:sz w:val="24"/>
          <w:szCs w:val="24"/>
        </w:rPr>
        <w:t>yaitu sangat se</w:t>
      </w:r>
      <w:r>
        <w:rPr>
          <w:rFonts w:ascii="Times New Roman" w:hAnsi="Times New Roman" w:cs="Times New Roman"/>
          <w:sz w:val="24"/>
          <w:szCs w:val="24"/>
          <w:lang w:val="id-ID"/>
        </w:rPr>
        <w:t>suai</w:t>
      </w:r>
      <w:r>
        <w:rPr>
          <w:rFonts w:ascii="Times New Roman" w:hAnsi="Times New Roman" w:cs="Times New Roman"/>
          <w:sz w:val="24"/>
          <w:szCs w:val="24"/>
        </w:rPr>
        <w:t xml:space="preserve"> (SS) yang diberi skor </w:t>
      </w:r>
      <w:r>
        <w:rPr>
          <w:rFonts w:ascii="Times New Roman" w:hAnsi="Times New Roman" w:cs="Times New Roman"/>
          <w:sz w:val="24"/>
          <w:szCs w:val="24"/>
          <w:lang w:val="id-ID"/>
        </w:rPr>
        <w:t>1</w:t>
      </w:r>
      <w:r>
        <w:rPr>
          <w:rFonts w:ascii="Times New Roman" w:hAnsi="Times New Roman" w:cs="Times New Roman"/>
          <w:sz w:val="24"/>
          <w:szCs w:val="24"/>
        </w:rPr>
        <w:t>, se</w:t>
      </w:r>
      <w:r>
        <w:rPr>
          <w:rFonts w:ascii="Times New Roman" w:hAnsi="Times New Roman" w:cs="Times New Roman"/>
          <w:sz w:val="24"/>
          <w:szCs w:val="24"/>
          <w:lang w:val="id-ID"/>
        </w:rPr>
        <w:t>suai</w:t>
      </w:r>
      <w:r>
        <w:rPr>
          <w:rFonts w:ascii="Times New Roman" w:hAnsi="Times New Roman" w:cs="Times New Roman"/>
          <w:sz w:val="24"/>
          <w:szCs w:val="24"/>
        </w:rPr>
        <w:t xml:space="preserve"> (S) dengan skor </w:t>
      </w:r>
      <w:r>
        <w:rPr>
          <w:rFonts w:ascii="Times New Roman" w:hAnsi="Times New Roman" w:cs="Times New Roman"/>
          <w:sz w:val="24"/>
          <w:szCs w:val="24"/>
          <w:lang w:val="id-ID"/>
        </w:rPr>
        <w:t>2</w:t>
      </w:r>
      <w:r>
        <w:rPr>
          <w:rFonts w:ascii="Times New Roman" w:hAnsi="Times New Roman" w:cs="Times New Roman"/>
          <w:sz w:val="24"/>
          <w:szCs w:val="24"/>
        </w:rPr>
        <w:t>, kurang se</w:t>
      </w:r>
      <w:r>
        <w:rPr>
          <w:rFonts w:ascii="Times New Roman" w:hAnsi="Times New Roman" w:cs="Times New Roman"/>
          <w:sz w:val="24"/>
          <w:szCs w:val="24"/>
          <w:lang w:val="id-ID"/>
        </w:rPr>
        <w:t>suai</w:t>
      </w:r>
      <w:r>
        <w:rPr>
          <w:rFonts w:ascii="Times New Roman" w:hAnsi="Times New Roman" w:cs="Times New Roman"/>
          <w:sz w:val="24"/>
          <w:szCs w:val="24"/>
        </w:rPr>
        <w:t xml:space="preserve"> (KS) skor </w:t>
      </w:r>
      <w:r>
        <w:rPr>
          <w:rFonts w:ascii="Times New Roman" w:hAnsi="Times New Roman" w:cs="Times New Roman"/>
          <w:sz w:val="24"/>
          <w:szCs w:val="24"/>
          <w:lang w:val="id-ID"/>
        </w:rPr>
        <w:t>3</w:t>
      </w:r>
      <w:r>
        <w:rPr>
          <w:rFonts w:ascii="Times New Roman" w:hAnsi="Times New Roman" w:cs="Times New Roman"/>
          <w:sz w:val="24"/>
          <w:szCs w:val="24"/>
        </w:rPr>
        <w:t xml:space="preserve"> dan tidak se</w:t>
      </w:r>
      <w:r>
        <w:rPr>
          <w:rFonts w:ascii="Times New Roman" w:hAnsi="Times New Roman" w:cs="Times New Roman"/>
          <w:sz w:val="24"/>
          <w:szCs w:val="24"/>
          <w:lang w:val="id-ID"/>
        </w:rPr>
        <w:t>suai</w:t>
      </w:r>
      <w:r>
        <w:rPr>
          <w:rFonts w:ascii="Times New Roman" w:hAnsi="Times New Roman" w:cs="Times New Roman"/>
          <w:sz w:val="24"/>
          <w:szCs w:val="24"/>
        </w:rPr>
        <w:t xml:space="preserve"> (TS) dengan skor </w:t>
      </w:r>
      <w:r>
        <w:rPr>
          <w:rFonts w:ascii="Times New Roman" w:hAnsi="Times New Roman" w:cs="Times New Roman"/>
          <w:sz w:val="24"/>
          <w:szCs w:val="24"/>
          <w:lang w:val="id-ID"/>
        </w:rPr>
        <w:t>4.</w:t>
      </w:r>
    </w:p>
    <w:p w:rsidR="006059AB" w:rsidRDefault="006059AB" w:rsidP="006059AB">
      <w:pPr>
        <w:pStyle w:val="ListParagraph"/>
        <w:numPr>
          <w:ilvl w:val="0"/>
          <w:numId w:val="8"/>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Validitas Instrumen</w:t>
      </w:r>
    </w:p>
    <w:p w:rsidR="006059AB" w:rsidRDefault="006059AB" w:rsidP="006059AB">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Validitas adalah suatu ukuran yang menunjukkan tingkat-tingkat validitas atau kesahihan sesuatu instrumen. Arikunto (2013) sebuah instrumen dikatakan valid apabila mampu mengukur apa yang diinginkan dan dapat mengungkap data dari variabel yang diteliti secara tepat. Untuk mengetahui validitas instrumen Terlebih dahulu soal dan angket harus diuji untuk mengetahu soal dan instrumen valid atau tidak dengan menggunakan uji validitas instrumen yaitu uji validitas kontruk. Sugiyono (2016) mengemukakan bahwa untuk menguji validitas konstruk, dapat digunakan pendapat dari ahli (</w:t>
      </w:r>
      <w:r>
        <w:rPr>
          <w:rFonts w:ascii="Times New Roman" w:hAnsi="Times New Roman" w:cs="Times New Roman"/>
          <w:i/>
          <w:sz w:val="24"/>
          <w:szCs w:val="24"/>
          <w:lang w:val="id-ID"/>
        </w:rPr>
        <w:t>judgment experts</w:t>
      </w:r>
      <w:r>
        <w:rPr>
          <w:rFonts w:ascii="Times New Roman" w:hAnsi="Times New Roman" w:cs="Times New Roman"/>
          <w:sz w:val="24"/>
          <w:szCs w:val="24"/>
          <w:lang w:val="id-ID"/>
        </w:rPr>
        <w:t xml:space="preserve">). </w:t>
      </w:r>
    </w:p>
    <w:p w:rsidR="006059AB" w:rsidRDefault="006059AB" w:rsidP="006059AB">
      <w:pPr>
        <w:pStyle w:val="ListParagraph"/>
        <w:spacing w:before="240" w:line="480" w:lineRule="auto"/>
        <w:ind w:left="0" w:firstLine="709"/>
        <w:jc w:val="both"/>
        <w:rPr>
          <w:rFonts w:ascii="Times New Roman" w:hAnsi="Times New Roman" w:cs="Times New Roman"/>
          <w:sz w:val="24"/>
          <w:szCs w:val="24"/>
          <w:lang w:val="id-ID"/>
        </w:rPr>
      </w:pPr>
      <w:r w:rsidRPr="004A33B3">
        <w:rPr>
          <w:rFonts w:ascii="Times New Roman" w:hAnsi="Times New Roman" w:cs="Times New Roman"/>
          <w:sz w:val="24"/>
          <w:szCs w:val="24"/>
          <w:lang w:val="id-ID"/>
        </w:rPr>
        <w:t xml:space="preserve">Setelah melalui </w:t>
      </w:r>
      <w:r>
        <w:rPr>
          <w:rFonts w:ascii="Times New Roman" w:hAnsi="Times New Roman" w:cs="Times New Roman"/>
          <w:sz w:val="24"/>
          <w:szCs w:val="24"/>
          <w:lang w:val="id-ID"/>
        </w:rPr>
        <w:t xml:space="preserve">uji </w:t>
      </w:r>
      <w:r w:rsidRPr="004A33B3">
        <w:rPr>
          <w:rFonts w:ascii="Times New Roman" w:hAnsi="Times New Roman" w:cs="Times New Roman"/>
          <w:sz w:val="24"/>
          <w:szCs w:val="24"/>
          <w:lang w:val="id-ID"/>
        </w:rPr>
        <w:t>validitas konstruk,</w:t>
      </w:r>
      <w:r>
        <w:rPr>
          <w:rFonts w:ascii="Times New Roman" w:hAnsi="Times New Roman" w:cs="Times New Roman"/>
          <w:sz w:val="24"/>
          <w:szCs w:val="24"/>
        </w:rPr>
        <w:t xml:space="preserve"> soal dan</w:t>
      </w:r>
      <w:r w:rsidRPr="004A33B3">
        <w:rPr>
          <w:rFonts w:ascii="Times New Roman" w:hAnsi="Times New Roman" w:cs="Times New Roman"/>
          <w:sz w:val="24"/>
          <w:szCs w:val="24"/>
          <w:lang w:val="id-ID"/>
        </w:rPr>
        <w:t xml:space="preserve"> angket </w:t>
      </w:r>
      <w:r>
        <w:rPr>
          <w:rFonts w:ascii="Times New Roman" w:hAnsi="Times New Roman" w:cs="Times New Roman"/>
          <w:sz w:val="24"/>
          <w:szCs w:val="24"/>
          <w:lang w:val="id-ID"/>
        </w:rPr>
        <w:t xml:space="preserve">yang telah </w:t>
      </w:r>
      <w:r w:rsidRPr="004A33B3">
        <w:rPr>
          <w:rFonts w:ascii="Times New Roman" w:hAnsi="Times New Roman" w:cs="Times New Roman"/>
          <w:sz w:val="24"/>
          <w:szCs w:val="24"/>
          <w:lang w:val="id-ID"/>
        </w:rPr>
        <w:t>diujicobakan. Data uj</w:t>
      </w:r>
      <w:r w:rsidRPr="004A33B3">
        <w:rPr>
          <w:rFonts w:ascii="Times New Roman" w:hAnsi="Times New Roman" w:cs="Times New Roman"/>
          <w:sz w:val="24"/>
          <w:szCs w:val="24"/>
        </w:rPr>
        <w:t xml:space="preserve">i </w:t>
      </w:r>
      <w:r w:rsidRPr="004A33B3">
        <w:rPr>
          <w:rFonts w:ascii="Times New Roman" w:hAnsi="Times New Roman" w:cs="Times New Roman"/>
          <w:sz w:val="24"/>
          <w:szCs w:val="24"/>
          <w:lang w:val="id-ID"/>
        </w:rPr>
        <w:t>coba</w:t>
      </w:r>
      <w:r>
        <w:rPr>
          <w:rFonts w:ascii="Times New Roman" w:hAnsi="Times New Roman" w:cs="Times New Roman"/>
          <w:sz w:val="24"/>
          <w:szCs w:val="24"/>
        </w:rPr>
        <w:t xml:space="preserve"> soal dan</w:t>
      </w:r>
      <w:r w:rsidRPr="004A33B3">
        <w:rPr>
          <w:rFonts w:ascii="Times New Roman" w:hAnsi="Times New Roman" w:cs="Times New Roman"/>
          <w:sz w:val="24"/>
          <w:szCs w:val="24"/>
          <w:lang w:val="id-ID"/>
        </w:rPr>
        <w:t xml:space="preserve"> angket kemudian ditabulasikan untuk mem</w:t>
      </w:r>
      <w:r>
        <w:rPr>
          <w:rFonts w:ascii="Times New Roman" w:hAnsi="Times New Roman" w:cs="Times New Roman"/>
          <w:sz w:val="24"/>
          <w:szCs w:val="24"/>
          <w:lang w:val="id-ID"/>
        </w:rPr>
        <w:t>peroleh skor untuk menghitung hasil uji coba d</w:t>
      </w:r>
      <w:r w:rsidRPr="004A33B3">
        <w:rPr>
          <w:rFonts w:ascii="Times New Roman" w:hAnsi="Times New Roman" w:cs="Times New Roman"/>
          <w:sz w:val="24"/>
          <w:szCs w:val="24"/>
          <w:lang w:val="id-ID"/>
        </w:rPr>
        <w:t>alam perhitungan validitas hasil uji coba peneliti</w:t>
      </w:r>
      <w:r>
        <w:rPr>
          <w:rFonts w:ascii="Times New Roman" w:hAnsi="Times New Roman" w:cs="Times New Roman"/>
          <w:sz w:val="24"/>
          <w:szCs w:val="24"/>
          <w:lang w:val="id-ID"/>
        </w:rPr>
        <w:t xml:space="preserve"> dengan</w:t>
      </w:r>
      <w:r w:rsidRPr="004A33B3">
        <w:rPr>
          <w:rFonts w:ascii="Times New Roman" w:hAnsi="Times New Roman" w:cs="Times New Roman"/>
          <w:sz w:val="24"/>
          <w:szCs w:val="24"/>
          <w:lang w:val="id-ID"/>
        </w:rPr>
        <w:t xml:space="preserve"> menggunakan program SPSS versi 2</w:t>
      </w:r>
      <w:r w:rsidRPr="004A33B3">
        <w:rPr>
          <w:rFonts w:ascii="Times New Roman" w:hAnsi="Times New Roman" w:cs="Times New Roman"/>
          <w:sz w:val="24"/>
          <w:szCs w:val="24"/>
        </w:rPr>
        <w:t>0</w:t>
      </w:r>
      <w:r w:rsidRPr="004A33B3">
        <w:rPr>
          <w:rFonts w:ascii="Times New Roman" w:hAnsi="Times New Roman" w:cs="Times New Roman"/>
          <w:sz w:val="24"/>
          <w:szCs w:val="24"/>
          <w:lang w:val="id-ID"/>
        </w:rPr>
        <w:t xml:space="preserve">. </w:t>
      </w:r>
    </w:p>
    <w:p w:rsidR="006059AB" w:rsidRDefault="006059AB" w:rsidP="006059AB">
      <w:pPr>
        <w:pStyle w:val="ListParagraph"/>
        <w:numPr>
          <w:ilvl w:val="0"/>
          <w:numId w:val="8"/>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Reliabilitas Instrumen</w:t>
      </w:r>
    </w:p>
    <w:p w:rsidR="006059AB" w:rsidRDefault="006059AB" w:rsidP="006059AB">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Arikunto (2013) sesuatu instrumen cukup dapat dipercaya untuk digunakan sebagai alat pengumpulan data karena instrumen tersebut sudah baik.. Sugiyono (2016) Pengujian reliabilitas instrumen dapat dilakukan secara eksternal maupun internal. Secara eksternal pengujian dapat dilakukan dengan test-retest (</w:t>
      </w:r>
      <w:r>
        <w:rPr>
          <w:rFonts w:ascii="Times New Roman" w:hAnsi="Times New Roman" w:cs="Times New Roman"/>
          <w:i/>
          <w:sz w:val="24"/>
          <w:szCs w:val="24"/>
          <w:lang w:val="id-ID"/>
        </w:rPr>
        <w:t>stability</w:t>
      </w:r>
      <w:r>
        <w:rPr>
          <w:rFonts w:ascii="Times New Roman" w:hAnsi="Times New Roman" w:cs="Times New Roman"/>
          <w:sz w:val="24"/>
          <w:szCs w:val="24"/>
          <w:lang w:val="id-ID"/>
        </w:rPr>
        <w:t xml:space="preserve">), </w:t>
      </w:r>
      <w:r w:rsidRPr="00797712">
        <w:rPr>
          <w:rFonts w:ascii="Times New Roman" w:hAnsi="Times New Roman" w:cs="Times New Roman"/>
          <w:i/>
          <w:sz w:val="24"/>
          <w:szCs w:val="24"/>
          <w:lang w:val="id-ID"/>
        </w:rPr>
        <w:t>equivalent</w:t>
      </w:r>
      <w:r>
        <w:rPr>
          <w:rFonts w:ascii="Times New Roman" w:hAnsi="Times New Roman" w:cs="Times New Roman"/>
          <w:i/>
          <w:sz w:val="24"/>
          <w:szCs w:val="24"/>
          <w:lang w:val="id-ID"/>
        </w:rPr>
        <w:t xml:space="preserve">, dan gabungan keduanya. </w:t>
      </w:r>
      <w:r>
        <w:rPr>
          <w:rFonts w:ascii="Times New Roman" w:hAnsi="Times New Roman" w:cs="Times New Roman"/>
          <w:sz w:val="24"/>
          <w:szCs w:val="24"/>
          <w:lang w:val="id-ID"/>
        </w:rPr>
        <w:t>Secara internal reliabilitas dapat diuji dengan menganalisis konsistensi butir-butir yang ada pada instrumen dengan teknik tertentu.</w:t>
      </w:r>
    </w:p>
    <w:p w:rsidR="006059AB" w:rsidRPr="002520C9" w:rsidRDefault="006059AB" w:rsidP="006059AB">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Pada penelitian ini untuk mencari reliabilitas instrumen menggunakan rumus </w:t>
      </w:r>
      <w:r w:rsidRPr="00F0254A">
        <w:rPr>
          <w:rFonts w:ascii="Times New Roman" w:hAnsi="Times New Roman" w:cs="Times New Roman"/>
          <w:i/>
          <w:sz w:val="24"/>
          <w:szCs w:val="24"/>
          <w:lang w:val="id-ID"/>
        </w:rPr>
        <w:t>Cronbach Alpha</w:t>
      </w:r>
      <w:r>
        <w:rPr>
          <w:rFonts w:ascii="Times New Roman" w:hAnsi="Times New Roman" w:cs="Times New Roman"/>
          <w:i/>
          <w:sz w:val="24"/>
          <w:szCs w:val="24"/>
          <w:lang w:val="id-ID"/>
        </w:rPr>
        <w:t xml:space="preserve">. </w:t>
      </w:r>
      <w:r w:rsidRPr="004A33B3">
        <w:rPr>
          <w:rFonts w:ascii="Times New Roman" w:hAnsi="Times New Roman" w:cs="Times New Roman"/>
          <w:sz w:val="24"/>
          <w:szCs w:val="24"/>
        </w:rPr>
        <w:t>P</w:t>
      </w:r>
      <w:r w:rsidRPr="004A33B3">
        <w:rPr>
          <w:rFonts w:ascii="Times New Roman" w:hAnsi="Times New Roman" w:cs="Times New Roman"/>
          <w:sz w:val="24"/>
          <w:szCs w:val="24"/>
          <w:lang w:val="id-ID"/>
        </w:rPr>
        <w:t xml:space="preserve">engujian reliabilitas ini menggunakan </w:t>
      </w:r>
      <w:r w:rsidRPr="004A33B3">
        <w:rPr>
          <w:rFonts w:ascii="Times New Roman" w:hAnsi="Times New Roman" w:cs="Times New Roman"/>
          <w:i/>
          <w:sz w:val="24"/>
          <w:szCs w:val="24"/>
          <w:lang w:val="id-ID"/>
        </w:rPr>
        <w:t>software Statistical Product and Service Solution (SPSS)</w:t>
      </w:r>
      <w:r w:rsidRPr="004A33B3">
        <w:rPr>
          <w:rFonts w:ascii="Times New Roman" w:hAnsi="Times New Roman" w:cs="Times New Roman"/>
          <w:sz w:val="24"/>
          <w:szCs w:val="24"/>
          <w:lang w:val="id-ID"/>
        </w:rPr>
        <w:t xml:space="preserve"> versi 2</w:t>
      </w:r>
      <w:r w:rsidRPr="004A33B3">
        <w:rPr>
          <w:rFonts w:ascii="Times New Roman" w:hAnsi="Times New Roman" w:cs="Times New Roman"/>
          <w:sz w:val="24"/>
          <w:szCs w:val="24"/>
        </w:rPr>
        <w:t>0</w:t>
      </w:r>
      <w:r>
        <w:rPr>
          <w:rFonts w:ascii="Times New Roman" w:hAnsi="Times New Roman" w:cs="Times New Roman"/>
          <w:sz w:val="24"/>
          <w:szCs w:val="24"/>
          <w:lang w:val="id-ID"/>
        </w:rPr>
        <w:t>.</w:t>
      </w:r>
    </w:p>
    <w:p w:rsidR="006059AB" w:rsidRPr="00260499" w:rsidRDefault="006059AB" w:rsidP="006059AB">
      <w:pPr>
        <w:pStyle w:val="ListParagraph"/>
        <w:numPr>
          <w:ilvl w:val="0"/>
          <w:numId w:val="1"/>
        </w:numPr>
        <w:spacing w:before="0" w:beforeAutospacing="0" w:after="0" w:afterAutospacing="0" w:line="480" w:lineRule="auto"/>
        <w:ind w:left="426" w:hanging="426"/>
        <w:jc w:val="both"/>
        <w:rPr>
          <w:rFonts w:ascii="Times New Roman" w:hAnsi="Times New Roman" w:cs="Times New Roman"/>
          <w:b/>
          <w:sz w:val="24"/>
          <w:szCs w:val="24"/>
        </w:rPr>
      </w:pPr>
      <w:r w:rsidRPr="00260499">
        <w:rPr>
          <w:rFonts w:ascii="Times New Roman" w:hAnsi="Times New Roman" w:cs="Times New Roman"/>
          <w:b/>
          <w:sz w:val="24"/>
          <w:szCs w:val="24"/>
        </w:rPr>
        <w:t>Teknik Analisis Data</w:t>
      </w:r>
    </w:p>
    <w:p w:rsidR="006059AB" w:rsidRPr="006A51BC" w:rsidRDefault="006059AB" w:rsidP="006059A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Analisis data merupakan kegiatan setelah data dari seluruh responden atau sumber data lain terkumpul. Teknik analisis data dalam penelitian kuantitatif menggunakan statistik.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Terdapat beberapa dua macam statistik yang digunakan untuk analisis data dalam penelitian, yaitu </w:t>
      </w:r>
      <w:r>
        <w:rPr>
          <w:rFonts w:ascii="Times New Roman" w:hAnsi="Times New Roman" w:cs="Times New Roman"/>
          <w:i/>
          <w:sz w:val="24"/>
          <w:szCs w:val="24"/>
        </w:rPr>
        <w:t xml:space="preserve">statistik deskriptif </w:t>
      </w:r>
      <w:r>
        <w:rPr>
          <w:rFonts w:ascii="Times New Roman" w:hAnsi="Times New Roman" w:cs="Times New Roman"/>
          <w:sz w:val="24"/>
          <w:szCs w:val="24"/>
        </w:rPr>
        <w:t xml:space="preserve">dan </w:t>
      </w:r>
      <w:r>
        <w:rPr>
          <w:rFonts w:ascii="Times New Roman" w:hAnsi="Times New Roman" w:cs="Times New Roman"/>
          <w:i/>
          <w:sz w:val="24"/>
          <w:szCs w:val="24"/>
        </w:rPr>
        <w:t>statistik inferensial.</w:t>
      </w:r>
      <w:r>
        <w:rPr>
          <w:rFonts w:ascii="Times New Roman" w:hAnsi="Times New Roman" w:cs="Times New Roman"/>
          <w:i/>
          <w:sz w:val="24"/>
          <w:szCs w:val="24"/>
          <w:lang w:val="id-ID"/>
        </w:rPr>
        <w:t xml:space="preserve"> </w:t>
      </w:r>
      <w:r>
        <w:rPr>
          <w:rFonts w:ascii="Times New Roman" w:hAnsi="Times New Roman" w:cs="Times New Roman"/>
          <w:sz w:val="24"/>
          <w:szCs w:val="24"/>
        </w:rPr>
        <w:t>Kegiatan dalam analisis data adalah Adapun teknik analisis data yang digunakan dalam penelitian ini adalah sebagai berikut:</w:t>
      </w:r>
    </w:p>
    <w:p w:rsidR="006059AB" w:rsidRPr="00AC3398" w:rsidRDefault="006059AB" w:rsidP="006059AB">
      <w:pPr>
        <w:pStyle w:val="ListParagraph"/>
        <w:numPr>
          <w:ilvl w:val="0"/>
          <w:numId w:val="6"/>
        </w:numPr>
        <w:spacing w:before="0" w:beforeAutospacing="0" w:after="20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6059AB" w:rsidRPr="004A4390" w:rsidRDefault="006059AB" w:rsidP="006059AB">
      <w:pPr>
        <w:pStyle w:val="ListParagraph"/>
        <w:spacing w:before="0" w:beforeAutospacing="0" w:after="200" w:afterAutospacing="0" w:line="480" w:lineRule="auto"/>
        <w:ind w:left="0" w:firstLine="709"/>
        <w:jc w:val="both"/>
        <w:rPr>
          <w:rFonts w:ascii="Times New Roman" w:hAnsi="Times New Roman" w:cs="Times New Roman"/>
          <w:b/>
          <w:sz w:val="24"/>
          <w:szCs w:val="24"/>
          <w:lang w:val="id-ID"/>
        </w:rPr>
      </w:pPr>
      <w:r w:rsidRPr="00AC3398">
        <w:rPr>
          <w:rFonts w:ascii="Times New Roman" w:hAnsi="Times New Roman" w:cs="Times New Roman"/>
          <w:sz w:val="24"/>
          <w:szCs w:val="24"/>
        </w:rPr>
        <w:t xml:space="preserve">Statistik deskriptif adalah statistik yang dugunakan untuk menganalisis data dengan cara mendeskripsikan atau menggambarkan data yang telah terkumpul sebagaimana adanya tanpa bermaksud membuat kesimpulan yang berlaku secara umum atau </w:t>
      </w:r>
      <w:r>
        <w:rPr>
          <w:rFonts w:ascii="Times New Roman" w:hAnsi="Times New Roman" w:cs="Times New Roman"/>
          <w:sz w:val="24"/>
          <w:szCs w:val="24"/>
        </w:rPr>
        <w:t>generalisasi (Sugiyono, 2013</w:t>
      </w:r>
      <w:r w:rsidRPr="00AC3398">
        <w:rPr>
          <w:rFonts w:ascii="Times New Roman" w:hAnsi="Times New Roman" w:cs="Times New Roman"/>
          <w:sz w:val="24"/>
          <w:szCs w:val="24"/>
        </w:rPr>
        <w:t xml:space="preserve">). Penggunaan statistik deskriptif disni digunakan untuk mengetahui </w:t>
      </w:r>
      <w:r>
        <w:rPr>
          <w:rFonts w:ascii="Times New Roman" w:hAnsi="Times New Roman" w:cs="Times New Roman"/>
          <w:sz w:val="24"/>
          <w:szCs w:val="24"/>
          <w:lang w:val="id-ID"/>
        </w:rPr>
        <w:t xml:space="preserve">gambaran </w:t>
      </w:r>
      <w:r w:rsidRPr="00AC3398">
        <w:rPr>
          <w:rFonts w:ascii="Times New Roman" w:hAnsi="Times New Roman" w:cs="Times New Roman"/>
          <w:sz w:val="24"/>
          <w:szCs w:val="24"/>
        </w:rPr>
        <w:t>penggu</w:t>
      </w:r>
      <w:r>
        <w:rPr>
          <w:rFonts w:ascii="Times New Roman" w:hAnsi="Times New Roman" w:cs="Times New Roman"/>
          <w:sz w:val="24"/>
          <w:szCs w:val="24"/>
        </w:rPr>
        <w:t xml:space="preserve">naan media audio visual </w:t>
      </w:r>
      <w:r>
        <w:rPr>
          <w:rFonts w:ascii="Times New Roman" w:hAnsi="Times New Roman" w:cs="Times New Roman"/>
          <w:sz w:val="24"/>
          <w:szCs w:val="24"/>
          <w:lang w:val="id-ID"/>
        </w:rPr>
        <w:t>dan</w:t>
      </w:r>
      <w:r w:rsidRPr="00AC3398">
        <w:rPr>
          <w:rFonts w:ascii="Times New Roman" w:hAnsi="Times New Roman" w:cs="Times New Roman"/>
          <w:sz w:val="24"/>
          <w:szCs w:val="24"/>
        </w:rPr>
        <w:t xml:space="preserve"> motivasi belajar siswa kelas V SD Negeri Lariang Bangi III Makassar.</w:t>
      </w:r>
    </w:p>
    <w:p w:rsidR="006059AB" w:rsidRDefault="006059AB" w:rsidP="006059AB">
      <w:pPr>
        <w:pStyle w:val="ListParagraph"/>
        <w:numPr>
          <w:ilvl w:val="0"/>
          <w:numId w:val="6"/>
        </w:numPr>
        <w:spacing w:before="0" w:beforeAutospacing="0" w:after="20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Statistik Inferensial</w:t>
      </w:r>
    </w:p>
    <w:p w:rsidR="006059AB" w:rsidRPr="00C6099F" w:rsidRDefault="006059AB" w:rsidP="006059A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Statistik inferensial adalah teknik statistik yang digunakan untuk menganalisis data sampel dan hasilnya diberlakukan untuk populasi. Oleh karena itu, statistik ini sering juga disebut statistik induktif atau statistik probabilitas.  Menurut </w:t>
      </w:r>
      <w:r>
        <w:rPr>
          <w:rFonts w:ascii="Times New Roman" w:hAnsi="Times New Roman" w:cs="Times New Roman"/>
          <w:sz w:val="24"/>
          <w:szCs w:val="24"/>
        </w:rPr>
        <w:t xml:space="preserve">Sugiyono </w:t>
      </w:r>
      <w:r>
        <w:rPr>
          <w:rFonts w:ascii="Times New Roman" w:hAnsi="Times New Roman" w:cs="Times New Roman"/>
          <w:sz w:val="24"/>
          <w:szCs w:val="24"/>
        </w:rPr>
        <w:lastRenderedPageBreak/>
        <w:t xml:space="preserve">(2013) statistik inferensial adalah teknik statistik yang digunakan untuk menganalisis data sampel dah hasilnya diberlakukan untuk populasi. </w:t>
      </w:r>
    </w:p>
    <w:p w:rsidR="006059AB" w:rsidRPr="00624861" w:rsidRDefault="006059AB" w:rsidP="006059AB">
      <w:pPr>
        <w:pStyle w:val="ListParagraph"/>
        <w:numPr>
          <w:ilvl w:val="0"/>
          <w:numId w:val="11"/>
        </w:numPr>
        <w:spacing w:line="480" w:lineRule="auto"/>
        <w:ind w:left="426" w:hanging="426"/>
        <w:jc w:val="both"/>
        <w:rPr>
          <w:rFonts w:ascii="Times New Roman" w:hAnsi="Times New Roman" w:cs="Times New Roman"/>
          <w:b/>
          <w:sz w:val="24"/>
          <w:szCs w:val="24"/>
        </w:rPr>
      </w:pPr>
      <w:r w:rsidRPr="00624861">
        <w:rPr>
          <w:rFonts w:ascii="Times New Roman" w:hAnsi="Times New Roman" w:cs="Times New Roman"/>
          <w:b/>
          <w:sz w:val="24"/>
          <w:szCs w:val="24"/>
        </w:rPr>
        <w:t>Uji Normalitas Data</w:t>
      </w:r>
    </w:p>
    <w:p w:rsidR="006059AB" w:rsidRDefault="006059AB" w:rsidP="006059AB">
      <w:pPr>
        <w:pStyle w:val="ListParagraph"/>
        <w:spacing w:before="0" w:beforeAutospacing="0" w:after="0" w:afterAutospacing="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rPr>
        <w:t>Sugiyono (201</w:t>
      </w:r>
      <w:r>
        <w:rPr>
          <w:rFonts w:ascii="Times New Roman" w:hAnsi="Times New Roman" w:cs="Times New Roman"/>
          <w:sz w:val="24"/>
          <w:szCs w:val="24"/>
          <w:lang w:val="id-ID"/>
        </w:rPr>
        <w:t>6</w:t>
      </w:r>
      <w:r>
        <w:rPr>
          <w:rFonts w:ascii="Times New Roman" w:hAnsi="Times New Roman" w:cs="Times New Roman"/>
          <w:sz w:val="24"/>
          <w:szCs w:val="24"/>
        </w:rPr>
        <w:t xml:space="preserve">) berpendapat bahwa </w:t>
      </w:r>
      <w:r w:rsidRPr="00746139">
        <w:rPr>
          <w:rFonts w:ascii="Times New Roman" w:hAnsi="Times New Roman" w:cs="Times New Roman"/>
          <w:sz w:val="24"/>
          <w:szCs w:val="24"/>
        </w:rPr>
        <w:t>statsistik parametris digunakan berdasarkan asumsi bahwa data setiap variabel yan</w:t>
      </w:r>
      <w:r>
        <w:rPr>
          <w:rFonts w:ascii="Times New Roman" w:hAnsi="Times New Roman" w:cs="Times New Roman"/>
          <w:sz w:val="24"/>
          <w:szCs w:val="24"/>
        </w:rPr>
        <w:t xml:space="preserve">g akan dianalisis berdistribusi </w:t>
      </w:r>
      <w:r w:rsidRPr="00746139">
        <w:rPr>
          <w:rFonts w:ascii="Times New Roman" w:hAnsi="Times New Roman" w:cs="Times New Roman"/>
          <w:sz w:val="24"/>
          <w:szCs w:val="24"/>
        </w:rPr>
        <w:t>normal.</w:t>
      </w:r>
      <w:r>
        <w:rPr>
          <w:rFonts w:ascii="Times New Roman" w:hAnsi="Times New Roman" w:cs="Times New Roman"/>
          <w:sz w:val="24"/>
          <w:szCs w:val="24"/>
          <w:lang w:val="id-ID"/>
        </w:rPr>
        <w:t xml:space="preserve"> </w:t>
      </w:r>
      <w:r w:rsidRPr="00746139">
        <w:rPr>
          <w:rFonts w:ascii="Times New Roman" w:hAnsi="Times New Roman" w:cs="Times New Roman"/>
          <w:sz w:val="24"/>
          <w:szCs w:val="24"/>
        </w:rPr>
        <w:t>Uji normalitas harus dilakukan terlebih dahulu, bila data tidak normal, maka statistik parametris tidak bisa digunakan, sehingga statistik yang bisa digunakan</w:t>
      </w:r>
      <w:r>
        <w:rPr>
          <w:rFonts w:ascii="Times New Roman" w:hAnsi="Times New Roman" w:cs="Times New Roman"/>
          <w:sz w:val="24"/>
          <w:szCs w:val="24"/>
        </w:rPr>
        <w:t xml:space="preserve"> adalah statistik nonparametris</w:t>
      </w:r>
      <w:r w:rsidRPr="00746139">
        <w:rPr>
          <w:rFonts w:ascii="Times New Roman" w:hAnsi="Times New Roman" w:cs="Times New Roman"/>
          <w:sz w:val="24"/>
          <w:szCs w:val="24"/>
        </w:rPr>
        <w:t xml:space="preserve">. </w:t>
      </w:r>
    </w:p>
    <w:p w:rsidR="006059AB" w:rsidRPr="00182B3F" w:rsidRDefault="006059AB" w:rsidP="006059AB">
      <w:pPr>
        <w:pStyle w:val="ListParagraph"/>
        <w:spacing w:before="0" w:beforeAutospacing="0" w:after="0" w:afterAutospacing="0" w:line="480" w:lineRule="auto"/>
        <w:ind w:left="0" w:firstLine="709"/>
        <w:contextualSpacing w:val="0"/>
        <w:jc w:val="both"/>
        <w:rPr>
          <w:rFonts w:ascii="Times New Roman" w:hAnsi="Times New Roman" w:cs="Times New Roman"/>
          <w:sz w:val="24"/>
          <w:szCs w:val="24"/>
          <w:lang w:val="id-ID"/>
        </w:rPr>
      </w:pPr>
      <w:r w:rsidRPr="00304304">
        <w:rPr>
          <w:rFonts w:ascii="Times New Roman" w:hAnsi="Times New Roman" w:cs="Times New Roman"/>
          <w:sz w:val="24"/>
          <w:szCs w:val="24"/>
        </w:rPr>
        <w:t xml:space="preserve">Pengujian normalitas data dalam penelitian ini menggunakan </w:t>
      </w:r>
      <w:r w:rsidRPr="00304304">
        <w:rPr>
          <w:rFonts w:ascii="Times New Roman" w:hAnsi="Times New Roman" w:cs="Times New Roman"/>
          <w:i/>
          <w:sz w:val="24"/>
          <w:szCs w:val="24"/>
        </w:rPr>
        <w:t xml:space="preserve">Kolmogrove-Smirnov Normality Test </w:t>
      </w:r>
      <w:r w:rsidRPr="00304304">
        <w:rPr>
          <w:rFonts w:ascii="Times New Roman" w:hAnsi="Times New Roman" w:cs="Times New Roman"/>
          <w:sz w:val="24"/>
          <w:szCs w:val="24"/>
        </w:rPr>
        <w:t>untuk mengetahui apakah data y</w:t>
      </w:r>
      <w:r>
        <w:rPr>
          <w:rFonts w:ascii="Times New Roman" w:hAnsi="Times New Roman" w:cs="Times New Roman"/>
          <w:sz w:val="24"/>
          <w:szCs w:val="24"/>
        </w:rPr>
        <w:t>ang diperoleh berdistribusi sec</w:t>
      </w:r>
      <w:r w:rsidRPr="00304304">
        <w:rPr>
          <w:rFonts w:ascii="Times New Roman" w:hAnsi="Times New Roman" w:cs="Times New Roman"/>
          <w:sz w:val="24"/>
          <w:szCs w:val="24"/>
        </w:rPr>
        <w:t>ara normal</w:t>
      </w:r>
      <w:r>
        <w:rPr>
          <w:rFonts w:ascii="Times New Roman" w:hAnsi="Times New Roman" w:cs="Times New Roman"/>
          <w:sz w:val="24"/>
          <w:szCs w:val="24"/>
        </w:rPr>
        <w:t xml:space="preserve">. Data hasil belajar IPS dikatakan berdistribusi secara normal apabila </w:t>
      </w:r>
      <w:r w:rsidRPr="00E70C46">
        <w:rPr>
          <w:rFonts w:ascii="Times New Roman" w:hAnsi="Times New Roman" w:cs="Times New Roman"/>
          <w:color w:val="000000"/>
          <w:sz w:val="24"/>
          <w:szCs w:val="24"/>
        </w:rPr>
        <w:t>signifikansi hasil pe</w:t>
      </w:r>
      <w:r>
        <w:rPr>
          <w:rFonts w:ascii="Times New Roman" w:hAnsi="Times New Roman" w:cs="Times New Roman"/>
          <w:color w:val="000000"/>
          <w:sz w:val="24"/>
          <w:szCs w:val="24"/>
        </w:rPr>
        <w:t>rhitungan lebih besar dari 0,05</w:t>
      </w:r>
      <w:r w:rsidRPr="00E70C46">
        <w:rPr>
          <w:rFonts w:ascii="Times New Roman" w:hAnsi="Times New Roman" w:cs="Times New Roman"/>
          <w:color w:val="000000"/>
          <w:sz w:val="24"/>
          <w:szCs w:val="24"/>
        </w:rPr>
        <w:t>.</w:t>
      </w:r>
    </w:p>
    <w:p w:rsidR="006059AB" w:rsidRPr="00624861" w:rsidRDefault="006059AB" w:rsidP="006059AB">
      <w:pPr>
        <w:pStyle w:val="ListParagraph"/>
        <w:numPr>
          <w:ilvl w:val="0"/>
          <w:numId w:val="11"/>
        </w:numPr>
        <w:spacing w:after="200" w:line="480" w:lineRule="auto"/>
        <w:ind w:left="426" w:hanging="426"/>
        <w:jc w:val="both"/>
        <w:rPr>
          <w:rFonts w:ascii="Times New Roman" w:hAnsi="Times New Roman" w:cs="Times New Roman"/>
          <w:b/>
          <w:i/>
          <w:sz w:val="24"/>
          <w:szCs w:val="24"/>
        </w:rPr>
      </w:pPr>
      <w:r w:rsidRPr="00624861">
        <w:rPr>
          <w:rFonts w:ascii="Times New Roman" w:hAnsi="Times New Roman" w:cs="Times New Roman"/>
          <w:b/>
          <w:i/>
          <w:sz w:val="24"/>
          <w:szCs w:val="24"/>
        </w:rPr>
        <w:t>Paired Sample t-Test</w:t>
      </w:r>
    </w:p>
    <w:p w:rsidR="006059AB" w:rsidRDefault="006059AB" w:rsidP="006059AB">
      <w:pPr>
        <w:pStyle w:val="ListParagraph"/>
        <w:tabs>
          <w:tab w:val="left" w:pos="7797"/>
        </w:tabs>
        <w:spacing w:line="480" w:lineRule="auto"/>
        <w:ind w:left="0" w:firstLine="709"/>
        <w:jc w:val="both"/>
        <w:rPr>
          <w:rFonts w:ascii="Times New Roman" w:hAnsi="Times New Roman" w:cs="Times New Roman"/>
          <w:sz w:val="24"/>
          <w:szCs w:val="24"/>
          <w:lang w:val="id-ID"/>
        </w:rPr>
      </w:pPr>
      <w:r w:rsidRPr="002F37B9">
        <w:rPr>
          <w:rFonts w:ascii="Times New Roman" w:hAnsi="Times New Roman" w:cs="Times New Roman"/>
          <w:sz w:val="24"/>
          <w:szCs w:val="24"/>
        </w:rPr>
        <w:t>Untuk melihat perbedaan hasil tes sebelum dan setelah di</w:t>
      </w:r>
      <w:r>
        <w:rPr>
          <w:rFonts w:ascii="Times New Roman" w:hAnsi="Times New Roman" w:cs="Times New Roman"/>
          <w:sz w:val="24"/>
          <w:szCs w:val="24"/>
          <w:lang w:val="id-ID"/>
        </w:rPr>
        <w:t xml:space="preserve">gunakan Media Audio Visual </w:t>
      </w:r>
      <w:r w:rsidRPr="002F37B9">
        <w:rPr>
          <w:rFonts w:ascii="Times New Roman" w:hAnsi="Times New Roman" w:cs="Times New Roman"/>
          <w:sz w:val="24"/>
          <w:szCs w:val="24"/>
        </w:rPr>
        <w:t xml:space="preserve">maka data di analisis dengan menggunakan </w:t>
      </w:r>
      <w:r>
        <w:rPr>
          <w:rFonts w:ascii="Times New Roman" w:hAnsi="Times New Roman" w:cs="Times New Roman"/>
          <w:i/>
          <w:sz w:val="24"/>
          <w:szCs w:val="24"/>
        </w:rPr>
        <w:t>Paired Sample t</w:t>
      </w:r>
      <w:r w:rsidRPr="00162B04">
        <w:rPr>
          <w:rFonts w:ascii="Times New Roman" w:hAnsi="Times New Roman" w:cs="Times New Roman"/>
          <w:i/>
          <w:sz w:val="24"/>
          <w:szCs w:val="24"/>
        </w:rPr>
        <w:t>-Test</w:t>
      </w:r>
      <w:r>
        <w:rPr>
          <w:rFonts w:ascii="Times New Roman" w:hAnsi="Times New Roman" w:cs="Times New Roman"/>
          <w:sz w:val="24"/>
          <w:szCs w:val="24"/>
        </w:rPr>
        <w:t xml:space="preserve">. </w:t>
      </w:r>
      <w:r>
        <w:rPr>
          <w:rFonts w:asciiTheme="majorBidi" w:hAnsiTheme="majorBidi" w:cstheme="majorBidi"/>
          <w:bCs/>
          <w:sz w:val="24"/>
          <w:szCs w:val="28"/>
        </w:rPr>
        <w:t xml:space="preserve">Analisis </w:t>
      </w:r>
      <w:r>
        <w:rPr>
          <w:rFonts w:asciiTheme="majorBidi" w:hAnsiTheme="majorBidi" w:cstheme="majorBidi"/>
          <w:bCs/>
          <w:i/>
          <w:sz w:val="24"/>
          <w:szCs w:val="28"/>
        </w:rPr>
        <w:t xml:space="preserve">Paired-sample t-Test </w:t>
      </w:r>
      <w:r>
        <w:rPr>
          <w:rFonts w:asciiTheme="majorBidi" w:hAnsiTheme="majorBidi" w:cstheme="majorBidi"/>
          <w:bCs/>
          <w:sz w:val="24"/>
          <w:szCs w:val="28"/>
        </w:rPr>
        <w:t xml:space="preserve">merupakan prosedur yang digunakan untuk membandingkan rata-rata dua variabel dalam satu group. Artinya analisis ini berguna untuk melakukan pengujian terhadap satu sampel yang mendapatkan sutau </w:t>
      </w:r>
      <w:r>
        <w:rPr>
          <w:rFonts w:asciiTheme="majorBidi" w:hAnsiTheme="majorBidi" w:cstheme="majorBidi"/>
          <w:bCs/>
          <w:i/>
          <w:sz w:val="24"/>
          <w:szCs w:val="28"/>
        </w:rPr>
        <w:t>treatment</w:t>
      </w:r>
      <w:r>
        <w:rPr>
          <w:rFonts w:asciiTheme="majorBidi" w:hAnsiTheme="majorBidi" w:cstheme="majorBidi"/>
          <w:bCs/>
          <w:sz w:val="24"/>
          <w:szCs w:val="28"/>
        </w:rPr>
        <w:t xml:space="preserve"> yang kemudian akan dibandingkan rata-rata dari  sampel tersebut antara sebelum dan sesudah </w:t>
      </w:r>
      <w:r>
        <w:rPr>
          <w:rFonts w:asciiTheme="majorBidi" w:hAnsiTheme="majorBidi" w:cstheme="majorBidi"/>
          <w:bCs/>
          <w:i/>
          <w:sz w:val="24"/>
          <w:szCs w:val="28"/>
        </w:rPr>
        <w:t>treatment</w:t>
      </w:r>
      <w:r>
        <w:rPr>
          <w:rFonts w:asciiTheme="majorBidi" w:hAnsiTheme="majorBidi" w:cstheme="majorBidi"/>
          <w:bCs/>
          <w:sz w:val="24"/>
          <w:szCs w:val="28"/>
        </w:rPr>
        <w:t xml:space="preserve">. </w:t>
      </w:r>
    </w:p>
    <w:p w:rsidR="006059AB" w:rsidRPr="007E5632" w:rsidRDefault="006059AB" w:rsidP="006059AB">
      <w:pPr>
        <w:pStyle w:val="ListParagraph"/>
        <w:tabs>
          <w:tab w:val="left" w:pos="7797"/>
        </w:tabs>
        <w:spacing w:line="480" w:lineRule="auto"/>
        <w:ind w:left="0" w:firstLine="709"/>
        <w:jc w:val="both"/>
        <w:rPr>
          <w:rFonts w:ascii="Times New Roman" w:hAnsi="Times New Roman" w:cs="Times New Roman"/>
          <w:sz w:val="24"/>
          <w:szCs w:val="24"/>
          <w:lang w:val="id-ID"/>
        </w:rPr>
      </w:pPr>
      <w:r>
        <w:rPr>
          <w:rFonts w:asciiTheme="majorBidi" w:hAnsiTheme="majorBidi" w:cstheme="majorBidi"/>
          <w:bCs/>
          <w:sz w:val="24"/>
          <w:szCs w:val="28"/>
          <w:lang w:val="id-ID"/>
        </w:rPr>
        <w:t>Untuk menentukan hipotesis yang terp</w:t>
      </w:r>
      <w:r>
        <w:rPr>
          <w:rFonts w:asciiTheme="majorBidi" w:hAnsiTheme="majorBidi" w:cstheme="majorBidi"/>
          <w:bCs/>
          <w:sz w:val="24"/>
          <w:szCs w:val="28"/>
        </w:rPr>
        <w:t>enuhi</w:t>
      </w:r>
      <w:r>
        <w:rPr>
          <w:rFonts w:asciiTheme="majorBidi" w:hAnsiTheme="majorBidi" w:cstheme="majorBidi"/>
          <w:bCs/>
          <w:sz w:val="24"/>
          <w:szCs w:val="28"/>
          <w:lang w:val="id-ID"/>
        </w:rPr>
        <w:t xml:space="preserve"> sebelumnya ditentukan terlebih dahulu </w:t>
      </w:r>
      <w:r>
        <w:rPr>
          <w:rFonts w:asciiTheme="majorBidi" w:hAnsiTheme="majorBidi" w:cstheme="majorBidi"/>
          <w:bCs/>
          <w:i/>
          <w:iCs/>
          <w:sz w:val="24"/>
          <w:szCs w:val="28"/>
          <w:lang w:val="id-ID"/>
        </w:rPr>
        <w:t>t</w:t>
      </w:r>
      <w:r>
        <w:rPr>
          <w:rFonts w:asciiTheme="majorBidi" w:hAnsiTheme="majorBidi" w:cstheme="majorBidi"/>
          <w:bCs/>
          <w:sz w:val="24"/>
          <w:szCs w:val="28"/>
          <w:vertAlign w:val="subscript"/>
          <w:lang w:val="id-ID"/>
        </w:rPr>
        <w:t xml:space="preserve">tabel </w:t>
      </w:r>
      <w:r>
        <w:rPr>
          <w:rFonts w:asciiTheme="majorBidi" w:hAnsiTheme="majorBidi" w:cstheme="majorBidi"/>
          <w:bCs/>
          <w:sz w:val="24"/>
          <w:szCs w:val="28"/>
          <w:lang w:val="id-ID"/>
        </w:rPr>
        <w:t xml:space="preserve">nya. </w:t>
      </w:r>
      <w:r>
        <w:rPr>
          <w:rFonts w:asciiTheme="majorBidi" w:hAnsiTheme="majorBidi" w:cstheme="majorBidi"/>
          <w:bCs/>
          <w:sz w:val="24"/>
          <w:szCs w:val="24"/>
          <w:lang w:val="id-ID"/>
        </w:rPr>
        <w:t xml:space="preserve">Untuk </w:t>
      </w:r>
      <w:r>
        <w:rPr>
          <w:rFonts w:asciiTheme="majorBidi" w:hAnsiTheme="majorBidi" w:cstheme="majorBidi"/>
          <w:bCs/>
          <w:i/>
          <w:sz w:val="24"/>
          <w:szCs w:val="24"/>
          <w:lang w:val="id-ID"/>
        </w:rPr>
        <w:t>paired-sample t</w:t>
      </w:r>
      <w:r>
        <w:rPr>
          <w:rFonts w:asciiTheme="majorBidi" w:hAnsiTheme="majorBidi" w:cstheme="majorBidi"/>
          <w:bCs/>
          <w:i/>
          <w:sz w:val="24"/>
          <w:szCs w:val="24"/>
        </w:rPr>
        <w:t>-T</w:t>
      </w:r>
      <w:r>
        <w:rPr>
          <w:rFonts w:asciiTheme="majorBidi" w:hAnsiTheme="majorBidi" w:cstheme="majorBidi"/>
          <w:bCs/>
          <w:i/>
          <w:sz w:val="24"/>
          <w:szCs w:val="24"/>
          <w:lang w:val="id-ID"/>
        </w:rPr>
        <w:t>est</w:t>
      </w:r>
      <w:r>
        <w:rPr>
          <w:rFonts w:asciiTheme="majorBidi" w:hAnsiTheme="majorBidi" w:cstheme="majorBidi"/>
          <w:bCs/>
          <w:sz w:val="24"/>
          <w:szCs w:val="24"/>
          <w:lang w:val="id-ID"/>
        </w:rPr>
        <w:t xml:space="preserve"> nilai df (</w:t>
      </w:r>
      <w:r>
        <w:rPr>
          <w:rFonts w:asciiTheme="majorBidi" w:hAnsiTheme="majorBidi" w:cstheme="majorBidi"/>
          <w:bCs/>
          <w:i/>
          <w:sz w:val="24"/>
          <w:szCs w:val="24"/>
          <w:lang w:val="id-ID"/>
        </w:rPr>
        <w:t>degree of freedom</w:t>
      </w:r>
      <w:r>
        <w:rPr>
          <w:rFonts w:asciiTheme="majorBidi" w:hAnsiTheme="majorBidi" w:cstheme="majorBidi"/>
          <w:bCs/>
          <w:sz w:val="24"/>
          <w:szCs w:val="24"/>
          <w:lang w:val="id-ID"/>
        </w:rPr>
        <w:t xml:space="preserve">) nya adalah </w:t>
      </w:r>
      <w:r>
        <w:rPr>
          <w:rFonts w:asciiTheme="majorBidi" w:hAnsiTheme="majorBidi" w:cstheme="majorBidi"/>
          <w:bCs/>
          <w:sz w:val="24"/>
          <w:szCs w:val="24"/>
          <w:lang w:val="id-ID"/>
        </w:rPr>
        <w:lastRenderedPageBreak/>
        <w:t xml:space="preserve">jumlah sampel dikurangi satu atau </w:t>
      </w:r>
      <w:r>
        <w:rPr>
          <w:rFonts w:asciiTheme="majorBidi" w:hAnsiTheme="majorBidi" w:cstheme="majorBidi"/>
          <w:b/>
          <w:bCs/>
          <w:i/>
          <w:iCs/>
          <w:sz w:val="24"/>
          <w:szCs w:val="24"/>
          <w:lang w:val="id-ID"/>
        </w:rPr>
        <w:t>n</w:t>
      </w:r>
      <w:r>
        <w:rPr>
          <w:rFonts w:asciiTheme="majorBidi" w:hAnsiTheme="majorBidi" w:cstheme="majorBidi"/>
          <w:b/>
          <w:bCs/>
          <w:sz w:val="24"/>
          <w:szCs w:val="24"/>
          <w:lang w:val="id-ID"/>
        </w:rPr>
        <w:t>-1</w:t>
      </w:r>
      <w:r>
        <w:rPr>
          <w:rFonts w:asciiTheme="majorBidi" w:hAnsiTheme="majorBidi" w:cstheme="majorBidi"/>
          <w:bCs/>
          <w:sz w:val="24"/>
          <w:szCs w:val="24"/>
          <w:lang w:val="id-ID"/>
        </w:rPr>
        <w:t>.</w:t>
      </w:r>
      <w:r>
        <w:rPr>
          <w:rFonts w:asciiTheme="majorBidi" w:hAnsiTheme="majorBidi" w:cstheme="majorBidi"/>
          <w:bCs/>
          <w:sz w:val="24"/>
          <w:szCs w:val="24"/>
        </w:rPr>
        <w:t>Jika 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lang w:val="id-ID"/>
        </w:rPr>
        <w:t>&gt;</w:t>
      </w:r>
      <w:r>
        <w:rPr>
          <w:rFonts w:asciiTheme="majorBidi" w:hAnsiTheme="majorBidi" w:cstheme="majorBidi"/>
          <w:bCs/>
          <w:sz w:val="24"/>
          <w:szCs w:val="24"/>
        </w:rPr>
        <w:t xml:space="preserve"> t</w:t>
      </w:r>
      <w:r w:rsidRPr="00162B04">
        <w:rPr>
          <w:rFonts w:asciiTheme="majorBidi" w:hAnsiTheme="majorBidi" w:cstheme="majorBidi"/>
          <w:bCs/>
          <w:i/>
          <w:sz w:val="24"/>
          <w:szCs w:val="24"/>
          <w:vertAlign w:val="subscript"/>
        </w:rPr>
        <w:t>table</w:t>
      </w:r>
      <w:r>
        <w:rPr>
          <w:rFonts w:asciiTheme="majorBidi" w:hAnsiTheme="majorBidi" w:cstheme="majorBidi"/>
          <w:bCs/>
          <w:sz w:val="24"/>
          <w:szCs w:val="24"/>
        </w:rPr>
        <w:t>maka H</w:t>
      </w:r>
      <w:r>
        <w:rPr>
          <w:rFonts w:asciiTheme="majorBidi" w:hAnsiTheme="majorBidi" w:cstheme="majorBidi"/>
          <w:bCs/>
          <w:sz w:val="24"/>
          <w:szCs w:val="24"/>
          <w:vertAlign w:val="subscript"/>
        </w:rPr>
        <w:t xml:space="preserve">0 </w:t>
      </w:r>
      <w:r>
        <w:rPr>
          <w:rFonts w:asciiTheme="majorBidi" w:hAnsiTheme="majorBidi" w:cstheme="majorBidi"/>
          <w:bCs/>
          <w:sz w:val="24"/>
          <w:szCs w:val="24"/>
        </w:rPr>
        <w:t>ditolak dan H</w:t>
      </w:r>
      <w:r>
        <w:rPr>
          <w:rFonts w:asciiTheme="majorBidi" w:hAnsiTheme="majorBidi" w:cstheme="majorBidi"/>
          <w:bCs/>
          <w:sz w:val="24"/>
          <w:szCs w:val="24"/>
          <w:vertAlign w:val="subscript"/>
        </w:rPr>
        <w:t>1</w:t>
      </w:r>
      <w:r>
        <w:rPr>
          <w:rFonts w:asciiTheme="majorBidi" w:hAnsiTheme="majorBidi" w:cstheme="majorBidi"/>
          <w:bCs/>
          <w:sz w:val="24"/>
          <w:szCs w:val="24"/>
        </w:rPr>
        <w:t xml:space="preserve"> diterima.Begitupula sebaliknya jika 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lang w:val="id-ID"/>
        </w:rPr>
        <w:t>&lt;</w:t>
      </w:r>
      <w:r>
        <w:rPr>
          <w:rFonts w:asciiTheme="majorBidi" w:hAnsiTheme="majorBidi" w:cstheme="majorBidi"/>
          <w:bCs/>
          <w:sz w:val="24"/>
          <w:szCs w:val="24"/>
        </w:rPr>
        <w:t xml:space="preserve"> t</w:t>
      </w:r>
      <w:r w:rsidRPr="00162B04">
        <w:rPr>
          <w:rFonts w:asciiTheme="majorBidi" w:hAnsiTheme="majorBidi" w:cstheme="majorBidi"/>
          <w:bCs/>
          <w:i/>
          <w:sz w:val="24"/>
          <w:szCs w:val="24"/>
          <w:vertAlign w:val="subscript"/>
        </w:rPr>
        <w:t>table</w:t>
      </w:r>
      <w:r>
        <w:rPr>
          <w:rFonts w:asciiTheme="majorBidi" w:hAnsiTheme="majorBidi" w:cstheme="majorBidi"/>
          <w:bCs/>
          <w:sz w:val="24"/>
          <w:szCs w:val="24"/>
        </w:rPr>
        <w:t>maka H</w:t>
      </w:r>
      <w:r>
        <w:rPr>
          <w:rFonts w:asciiTheme="majorBidi" w:hAnsiTheme="majorBidi" w:cstheme="majorBidi"/>
          <w:bCs/>
          <w:sz w:val="24"/>
          <w:szCs w:val="24"/>
          <w:vertAlign w:val="subscript"/>
        </w:rPr>
        <w:t xml:space="preserve">0 </w:t>
      </w:r>
      <w:r>
        <w:rPr>
          <w:rFonts w:asciiTheme="majorBidi" w:hAnsiTheme="majorBidi" w:cstheme="majorBidi"/>
          <w:bCs/>
          <w:sz w:val="24"/>
          <w:szCs w:val="24"/>
        </w:rPr>
        <w:t>diterima dan H</w:t>
      </w:r>
      <w:r>
        <w:rPr>
          <w:rFonts w:asciiTheme="majorBidi" w:hAnsiTheme="majorBidi" w:cstheme="majorBidi"/>
          <w:bCs/>
          <w:sz w:val="24"/>
          <w:szCs w:val="24"/>
          <w:vertAlign w:val="subscript"/>
        </w:rPr>
        <w:t xml:space="preserve">1 </w:t>
      </w:r>
      <w:r>
        <w:rPr>
          <w:rFonts w:asciiTheme="majorBidi" w:hAnsiTheme="majorBidi" w:cstheme="majorBidi"/>
          <w:bCs/>
          <w:sz w:val="24"/>
          <w:szCs w:val="24"/>
        </w:rPr>
        <w:t>ditolak</w:t>
      </w:r>
      <w:r>
        <w:rPr>
          <w:rFonts w:asciiTheme="majorBidi" w:hAnsiTheme="majorBidi" w:cstheme="majorBidi"/>
          <w:bCs/>
          <w:sz w:val="24"/>
          <w:szCs w:val="24"/>
          <w:lang w:val="id-ID"/>
        </w:rPr>
        <w:t>.</w:t>
      </w:r>
    </w:p>
    <w:p w:rsidR="006059AB" w:rsidRPr="00F52B37" w:rsidRDefault="006059AB" w:rsidP="006059AB">
      <w:pPr>
        <w:pStyle w:val="ListParagraph"/>
        <w:spacing w:after="360" w:line="480" w:lineRule="auto"/>
        <w:ind w:left="0" w:firstLine="720"/>
        <w:contextualSpacing w:val="0"/>
        <w:jc w:val="both"/>
        <w:rPr>
          <w:rFonts w:asciiTheme="majorBidi" w:hAnsiTheme="majorBidi" w:cstheme="majorBidi"/>
          <w:bCs/>
          <w:sz w:val="24"/>
          <w:szCs w:val="24"/>
          <w:lang w:val="id-ID"/>
        </w:rPr>
      </w:pPr>
    </w:p>
    <w:p w:rsidR="006059AB" w:rsidRDefault="006059AB" w:rsidP="006059AB">
      <w:pPr>
        <w:rPr>
          <w:rFonts w:asciiTheme="majorBidi" w:eastAsiaTheme="minorHAnsi" w:hAnsiTheme="majorBidi" w:cstheme="majorBidi"/>
          <w:bCs/>
          <w:lang w:val="id-ID"/>
        </w:rPr>
      </w:pPr>
    </w:p>
    <w:p w:rsidR="006059AB" w:rsidRDefault="006059AB" w:rsidP="006059AB">
      <w:pPr>
        <w:spacing w:line="480" w:lineRule="auto"/>
        <w:jc w:val="center"/>
        <w:rPr>
          <w:lang w:val="id-ID"/>
        </w:rPr>
      </w:pPr>
    </w:p>
    <w:p w:rsidR="006059AB" w:rsidRDefault="006059AB" w:rsidP="006059AB">
      <w:pPr>
        <w:spacing w:line="480" w:lineRule="auto"/>
        <w:jc w:val="center"/>
        <w:rPr>
          <w:lang w:val="id-ID"/>
        </w:rPr>
      </w:pPr>
    </w:p>
    <w:p w:rsidR="006059AB" w:rsidRDefault="006059AB" w:rsidP="006059AB">
      <w:pPr>
        <w:spacing w:line="480" w:lineRule="auto"/>
        <w:jc w:val="center"/>
        <w:rPr>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6059AB" w:rsidRDefault="006059AB" w:rsidP="006059AB">
      <w:pPr>
        <w:spacing w:line="480" w:lineRule="auto"/>
        <w:jc w:val="center"/>
        <w:rPr>
          <w:b/>
          <w:lang w:val="id-ID"/>
        </w:rPr>
      </w:pPr>
    </w:p>
    <w:p w:rsidR="00AD376A" w:rsidRPr="006059AB" w:rsidRDefault="00AD376A" w:rsidP="006059AB"/>
    <w:sectPr w:rsidR="00AD376A" w:rsidRPr="006059AB" w:rsidSect="00E674B3">
      <w:headerReference w:type="default" r:id="rId7"/>
      <w:headerReference w:type="first" r:id="rId8"/>
      <w:footerReference w:type="first" r:id="rId9"/>
      <w:pgSz w:w="12240" w:h="15840"/>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B6E" w:rsidRDefault="00E36B6E" w:rsidP="00BD2EE6">
      <w:r>
        <w:separator/>
      </w:r>
    </w:p>
  </w:endnote>
  <w:endnote w:type="continuationSeparator" w:id="1">
    <w:p w:rsidR="00E36B6E" w:rsidRDefault="00E36B6E" w:rsidP="00BD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214"/>
      <w:docPartObj>
        <w:docPartGallery w:val="Page Numbers (Bottom of Page)"/>
        <w:docPartUnique/>
      </w:docPartObj>
    </w:sdtPr>
    <w:sdtContent>
      <w:p w:rsidR="00E674B3" w:rsidRDefault="00E674B3">
        <w:pPr>
          <w:pStyle w:val="Footer"/>
          <w:jc w:val="center"/>
        </w:pPr>
        <w:fldSimple w:instr=" PAGE   \* MERGEFORMAT ">
          <w:r>
            <w:rPr>
              <w:noProof/>
            </w:rPr>
            <w:t>34</w:t>
          </w:r>
        </w:fldSimple>
      </w:p>
    </w:sdtContent>
  </w:sdt>
  <w:p w:rsidR="00E95C5D" w:rsidRDefault="00E36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6E" w:rsidRDefault="00E36B6E" w:rsidP="00BD2EE6">
      <w:r>
        <w:separator/>
      </w:r>
    </w:p>
  </w:footnote>
  <w:footnote w:type="continuationSeparator" w:id="1">
    <w:p w:rsidR="00E36B6E" w:rsidRDefault="00E36B6E" w:rsidP="00BD2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531"/>
      <w:docPartObj>
        <w:docPartGallery w:val="Page Numbers (Top of Page)"/>
        <w:docPartUnique/>
      </w:docPartObj>
    </w:sdtPr>
    <w:sdtContent>
      <w:p w:rsidR="00E95C5D" w:rsidRDefault="00481AAE">
        <w:pPr>
          <w:pStyle w:val="Header"/>
          <w:jc w:val="right"/>
        </w:pPr>
        <w:r>
          <w:fldChar w:fldCharType="begin"/>
        </w:r>
        <w:r w:rsidR="00C60704">
          <w:instrText xml:space="preserve"> PAGE   \* MERGEFORMAT </w:instrText>
        </w:r>
        <w:r>
          <w:fldChar w:fldCharType="separate"/>
        </w:r>
        <w:r w:rsidR="00E674B3">
          <w:rPr>
            <w:noProof/>
          </w:rPr>
          <w:t>35</w:t>
        </w:r>
        <w:r>
          <w:fldChar w:fldCharType="end"/>
        </w:r>
      </w:p>
    </w:sdtContent>
  </w:sdt>
  <w:p w:rsidR="00E95C5D" w:rsidRDefault="00E36B6E" w:rsidP="00C66B16">
    <w:pPr>
      <w:pStyle w:val="Header"/>
      <w:spacing w:line="48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D" w:rsidRDefault="00E36B6E">
    <w:pPr>
      <w:pStyle w:val="Header"/>
      <w:jc w:val="right"/>
    </w:pPr>
  </w:p>
  <w:p w:rsidR="00E95C5D" w:rsidRDefault="00E36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10680"/>
    <w:multiLevelType w:val="hybridMultilevel"/>
    <w:tmpl w:val="FCF297D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CCE52FB"/>
    <w:multiLevelType w:val="hybridMultilevel"/>
    <w:tmpl w:val="03287A26"/>
    <w:lvl w:ilvl="0" w:tplc="478055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508B4"/>
    <w:multiLevelType w:val="hybridMultilevel"/>
    <w:tmpl w:val="CEC4C09E"/>
    <w:lvl w:ilvl="0" w:tplc="8886EC4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
    <w:nsid w:val="21310FD1"/>
    <w:multiLevelType w:val="hybridMultilevel"/>
    <w:tmpl w:val="2E222654"/>
    <w:lvl w:ilvl="0" w:tplc="A880BA1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191024D"/>
    <w:multiLevelType w:val="hybridMultilevel"/>
    <w:tmpl w:val="1444E692"/>
    <w:lvl w:ilvl="0" w:tplc="21A8B2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413C4F"/>
    <w:multiLevelType w:val="hybridMultilevel"/>
    <w:tmpl w:val="3236C0AE"/>
    <w:lvl w:ilvl="0" w:tplc="D862B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3394EA4"/>
    <w:multiLevelType w:val="hybridMultilevel"/>
    <w:tmpl w:val="D5860944"/>
    <w:lvl w:ilvl="0" w:tplc="E2F8E2B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7560B4"/>
    <w:multiLevelType w:val="hybridMultilevel"/>
    <w:tmpl w:val="66C65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3367F2"/>
    <w:multiLevelType w:val="hybridMultilevel"/>
    <w:tmpl w:val="D070DF00"/>
    <w:lvl w:ilvl="0" w:tplc="A6A8190A">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C702DA"/>
    <w:multiLevelType w:val="hybridMultilevel"/>
    <w:tmpl w:val="323A2674"/>
    <w:lvl w:ilvl="0" w:tplc="9230D9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933BF"/>
    <w:multiLevelType w:val="hybridMultilevel"/>
    <w:tmpl w:val="1976380C"/>
    <w:lvl w:ilvl="0" w:tplc="478055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FE4698"/>
    <w:multiLevelType w:val="hybridMultilevel"/>
    <w:tmpl w:val="F8126C9E"/>
    <w:lvl w:ilvl="0" w:tplc="5002C5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2"/>
  </w:num>
  <w:num w:numId="6">
    <w:abstractNumId w:val="0"/>
  </w:num>
  <w:num w:numId="7">
    <w:abstractNumId w:val="1"/>
  </w:num>
  <w:num w:numId="8">
    <w:abstractNumId w:val="12"/>
  </w:num>
  <w:num w:numId="9">
    <w:abstractNumId w:val="7"/>
  </w:num>
  <w:num w:numId="10">
    <w:abstractNumId w:val="10"/>
  </w:num>
  <w:num w:numId="11">
    <w:abstractNumId w:val="9"/>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9AB"/>
    <w:rsid w:val="00481AAE"/>
    <w:rsid w:val="006059AB"/>
    <w:rsid w:val="009A7988"/>
    <w:rsid w:val="00AD376A"/>
    <w:rsid w:val="00BD2EE6"/>
    <w:rsid w:val="00C60704"/>
    <w:rsid w:val="00D46C99"/>
    <w:rsid w:val="00E36B6E"/>
    <w:rsid w:val="00E674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059AB"/>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059AB"/>
    <w:pPr>
      <w:tabs>
        <w:tab w:val="center" w:pos="4680"/>
        <w:tab w:val="right" w:pos="9360"/>
      </w:tabs>
    </w:pPr>
  </w:style>
  <w:style w:type="character" w:customStyle="1" w:styleId="HeaderChar">
    <w:name w:val="Header Char"/>
    <w:basedOn w:val="DefaultParagraphFont"/>
    <w:link w:val="Header"/>
    <w:uiPriority w:val="99"/>
    <w:rsid w:val="006059A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059AB"/>
    <w:pPr>
      <w:tabs>
        <w:tab w:val="center" w:pos="4680"/>
        <w:tab w:val="right" w:pos="9360"/>
      </w:tabs>
    </w:pPr>
  </w:style>
  <w:style w:type="character" w:customStyle="1" w:styleId="FooterChar">
    <w:name w:val="Footer Char"/>
    <w:basedOn w:val="DefaultParagraphFont"/>
    <w:link w:val="Footer"/>
    <w:uiPriority w:val="99"/>
    <w:rsid w:val="006059AB"/>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6059AB"/>
    <w:rPr>
      <w:lang w:val="en-US"/>
    </w:rPr>
  </w:style>
  <w:style w:type="paragraph" w:styleId="NoSpacing">
    <w:name w:val="No Spacing"/>
    <w:link w:val="NoSpacingChar"/>
    <w:uiPriority w:val="1"/>
    <w:qFormat/>
    <w:rsid w:val="006059AB"/>
    <w:pPr>
      <w:spacing w:after="0" w:line="240" w:lineRule="auto"/>
    </w:pPr>
  </w:style>
  <w:style w:type="character" w:customStyle="1" w:styleId="NoSpacingChar">
    <w:name w:val="No Spacing Char"/>
    <w:basedOn w:val="DefaultParagraphFont"/>
    <w:link w:val="NoSpacing"/>
    <w:uiPriority w:val="1"/>
    <w:rsid w:val="006059AB"/>
  </w:style>
  <w:style w:type="paragraph" w:styleId="Caption">
    <w:name w:val="caption"/>
    <w:basedOn w:val="Normal"/>
    <w:next w:val="Normal"/>
    <w:uiPriority w:val="35"/>
    <w:unhideWhenUsed/>
    <w:qFormat/>
    <w:rsid w:val="006059AB"/>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0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nisa</cp:lastModifiedBy>
  <cp:revision>3</cp:revision>
  <dcterms:created xsi:type="dcterms:W3CDTF">2017-09-30T05:36:00Z</dcterms:created>
  <dcterms:modified xsi:type="dcterms:W3CDTF">2017-09-30T07:55:00Z</dcterms:modified>
</cp:coreProperties>
</file>