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4B" w:rsidRDefault="00617A7A" w:rsidP="00160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pict>
          <v:rect id="_x0000_s1026" style="position:absolute;left:0;text-align:left;margin-left:379.45pt;margin-top:-76.55pt;width:35.15pt;height:16.3pt;z-index:251658240" stroked="f"/>
        </w:pict>
      </w:r>
      <w:r w:rsidR="00160E4B" w:rsidRPr="00160E4B">
        <w:rPr>
          <w:rFonts w:ascii="Times New Roman" w:hAnsi="Times New Roman" w:cs="Times New Roman"/>
          <w:b/>
          <w:sz w:val="24"/>
        </w:rPr>
        <w:t>DAFTAR PUSTAKA</w:t>
      </w:r>
    </w:p>
    <w:p w:rsidR="009C7083" w:rsidRPr="00160E4B" w:rsidRDefault="009C7083" w:rsidP="00160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60E4B" w:rsidRDefault="00160E4B" w:rsidP="00160E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F72BA" w:rsidRPr="004F72BA" w:rsidRDefault="004F72BA" w:rsidP="004F72B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Kay, Case DKK.2010. </w:t>
      </w:r>
      <w:r>
        <w:rPr>
          <w:rFonts w:ascii="Times New Roman" w:hAnsi="Times New Roman" w:cs="Times New Roman"/>
          <w:i/>
          <w:sz w:val="24"/>
        </w:rPr>
        <w:t xml:space="preserve">Guru Profesional. </w:t>
      </w:r>
      <w:r>
        <w:rPr>
          <w:rFonts w:ascii="Times New Roman" w:hAnsi="Times New Roman" w:cs="Times New Roman"/>
          <w:sz w:val="24"/>
        </w:rPr>
        <w:t>Jakarta Barat : Indeks</w:t>
      </w:r>
    </w:p>
    <w:p w:rsidR="001346A5" w:rsidRPr="001346A5" w:rsidRDefault="001346A5" w:rsidP="00134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</w:t>
      </w:r>
      <w:r w:rsidRPr="00134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Suharsimi. 2015. </w:t>
      </w:r>
      <w:r w:rsidRPr="00133C03">
        <w:rPr>
          <w:rFonts w:ascii="Times New Roman" w:hAnsi="Times New Roman" w:cs="Times New Roman"/>
          <w:i/>
          <w:sz w:val="24"/>
          <w:szCs w:val="24"/>
        </w:rPr>
        <w:t>Penelitian Tindaka Kelas</w:t>
      </w:r>
      <w:r>
        <w:rPr>
          <w:rFonts w:ascii="Times New Roman" w:hAnsi="Times New Roman" w:cs="Times New Roman"/>
          <w:sz w:val="24"/>
          <w:szCs w:val="24"/>
        </w:rPr>
        <w:t xml:space="preserve">. Jakarta: Bumi Aksara </w:t>
      </w:r>
    </w:p>
    <w:p w:rsidR="00EA3F55" w:rsidRDefault="00EA3F55" w:rsidP="00EA3F5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Badrulla, Asdar, &amp; Rahayuddin. 2016.</w:t>
      </w:r>
      <w:r>
        <w:rPr>
          <w:rFonts w:ascii="Times New Roman" w:hAnsi="Times New Roman" w:cs="Times New Roman"/>
          <w:i/>
          <w:sz w:val="24"/>
        </w:rPr>
        <w:t>Metode Penelitian(Penuntun Praktis Bagi</w:t>
      </w:r>
    </w:p>
    <w:p w:rsidR="00734D46" w:rsidRDefault="00EA3F55" w:rsidP="00EA3F5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Siswa dan Mahasiswa).</w:t>
      </w:r>
      <w:r>
        <w:rPr>
          <w:rFonts w:ascii="Times New Roman" w:hAnsi="Times New Roman" w:cs="Times New Roman"/>
          <w:sz w:val="24"/>
        </w:rPr>
        <w:t>Makassar : Kretakupa</w:t>
      </w:r>
    </w:p>
    <w:p w:rsidR="004F72BA" w:rsidRDefault="00D35651" w:rsidP="00D3565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Bungin,Burhan.2013</w:t>
      </w:r>
      <w:r w:rsidR="004F72BA">
        <w:rPr>
          <w:rFonts w:ascii="Times New Roman" w:hAnsi="Times New Roman" w:cs="Times New Roman"/>
          <w:sz w:val="24"/>
        </w:rPr>
        <w:t>.</w:t>
      </w:r>
      <w:r w:rsidR="004F72BA">
        <w:rPr>
          <w:rFonts w:ascii="Times New Roman" w:hAnsi="Times New Roman" w:cs="Times New Roman"/>
          <w:i/>
          <w:sz w:val="24"/>
        </w:rPr>
        <w:t xml:space="preserve"> Metode Penelitian Kuantitatif edisi kedua</w:t>
      </w:r>
      <w:r w:rsidR="004F72B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Rawamangun. Kencana </w:t>
      </w:r>
    </w:p>
    <w:p w:rsidR="00D35651" w:rsidRPr="004F72BA" w:rsidRDefault="00D35651" w:rsidP="00D3565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4F72BA" w:rsidRPr="004F72BA" w:rsidRDefault="004F72BA" w:rsidP="004F72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Eko, Devin.2013.</w:t>
      </w:r>
      <w:r w:rsidRPr="004F72BA">
        <w:rPr>
          <w:rFonts w:ascii="Times New Roman" w:hAnsi="Times New Roman" w:cs="Times New Roman"/>
          <w:i/>
          <w:sz w:val="24"/>
        </w:rPr>
        <w:t>Pengaruh Profesionalisme Guru Terhadap Hasil Belajar PKn Siswa Kelas IV SD 1 Pulu</w:t>
      </w:r>
      <w:r>
        <w:rPr>
          <w:rFonts w:ascii="Times New Roman" w:hAnsi="Times New Roman" w:cs="Times New Roman"/>
          <w:sz w:val="24"/>
        </w:rPr>
        <w:t xml:space="preserve"> skripsi.Ponorogo: FKIP Unoversitas Muhammadiah Ponorogo.</w:t>
      </w:r>
    </w:p>
    <w:p w:rsidR="004F72BA" w:rsidRDefault="004F72BA" w:rsidP="004F72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CA10B7" w:rsidRPr="00CA10B7" w:rsidRDefault="00CA10B7" w:rsidP="00CA10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sz w:val="24"/>
        </w:rPr>
        <w:t xml:space="preserve">Jamaluddin. 2013. </w:t>
      </w:r>
      <w:r w:rsidRPr="00CA10B7">
        <w:rPr>
          <w:rFonts w:ascii="Times New Roman" w:hAnsi="Times New Roman" w:cs="Times New Roman"/>
          <w:bCs/>
          <w:i/>
          <w:sz w:val="24"/>
          <w:szCs w:val="26"/>
        </w:rPr>
        <w:t>Pengaruh Kompetensi Guru Bahasa Indonesia Terhadap Hasil Belajar Bahasa Indonesia Siswa Sma Negeri 1 Tamalatea Kabupaten Jenepon</w:t>
      </w:r>
      <w:r>
        <w:rPr>
          <w:rFonts w:ascii="Times New Roman" w:hAnsi="Times New Roman" w:cs="Times New Roman"/>
          <w:bCs/>
          <w:i/>
          <w:sz w:val="24"/>
          <w:szCs w:val="26"/>
        </w:rPr>
        <w:t>to</w:t>
      </w:r>
      <w:r>
        <w:rPr>
          <w:rFonts w:ascii="Times New Roman" w:hAnsi="Times New Roman" w:cs="Times New Roman"/>
          <w:bCs/>
          <w:sz w:val="24"/>
          <w:szCs w:val="26"/>
        </w:rPr>
        <w:t xml:space="preserve"> tesis. Pascasarjana Fakultas Ilmu Budaya.Universitas Hasanuddin Makassar</w:t>
      </w:r>
    </w:p>
    <w:p w:rsidR="00CA10B7" w:rsidRPr="00CA10B7" w:rsidRDefault="00CA10B7" w:rsidP="004F72B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</w:p>
    <w:p w:rsidR="002A58D3" w:rsidRDefault="00EA3F55" w:rsidP="002A5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Kunandar. 2014. </w:t>
      </w:r>
      <w:r>
        <w:rPr>
          <w:rFonts w:ascii="Times New Roman" w:hAnsi="Times New Roman" w:cs="Times New Roman"/>
          <w:i/>
          <w:sz w:val="24"/>
        </w:rPr>
        <w:t>Guru Profesional</w:t>
      </w:r>
      <w:r w:rsidR="002A58D3">
        <w:rPr>
          <w:rFonts w:ascii="Times New Roman" w:hAnsi="Times New Roman" w:cs="Times New Roman"/>
          <w:i/>
          <w:sz w:val="24"/>
        </w:rPr>
        <w:t xml:space="preserve"> Implementasi Kurikulum Tingkat</w:t>
      </w:r>
    </w:p>
    <w:p w:rsidR="00EA3F55" w:rsidRDefault="00EA3F55" w:rsidP="002A58D3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Satuan Pendidikan </w:t>
      </w:r>
      <w:r w:rsidR="002A58D3">
        <w:rPr>
          <w:rFonts w:ascii="Times New Roman" w:hAnsi="Times New Roman" w:cs="Times New Roman"/>
          <w:i/>
          <w:sz w:val="24"/>
        </w:rPr>
        <w:t xml:space="preserve">(KTSP) </w:t>
      </w:r>
      <w:r>
        <w:rPr>
          <w:rFonts w:ascii="Times New Roman" w:hAnsi="Times New Roman" w:cs="Times New Roman"/>
          <w:i/>
          <w:sz w:val="24"/>
        </w:rPr>
        <w:t>dan Sukses Dalam Sertifikasi Guru</w:t>
      </w:r>
      <w:r w:rsidR="002A58D3">
        <w:rPr>
          <w:rFonts w:ascii="Times New Roman" w:hAnsi="Times New Roman" w:cs="Times New Roman"/>
          <w:sz w:val="24"/>
        </w:rPr>
        <w:t xml:space="preserve">. Jakarta   Rajawali Pers. </w:t>
      </w:r>
    </w:p>
    <w:p w:rsidR="002A58D3" w:rsidRDefault="002A58D3" w:rsidP="002A58D3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</w:rPr>
      </w:pPr>
    </w:p>
    <w:p w:rsidR="002A58D3" w:rsidRDefault="002A58D3" w:rsidP="002A58D3">
      <w:pPr>
        <w:spacing w:after="0" w:line="480" w:lineRule="auto"/>
        <w:ind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Mappasoro. 2013. </w:t>
      </w:r>
      <w:r>
        <w:rPr>
          <w:rFonts w:ascii="Times New Roman" w:hAnsi="Times New Roman" w:cs="Times New Roman"/>
          <w:i/>
          <w:sz w:val="24"/>
        </w:rPr>
        <w:t>Belajar dan Pembelajaran.</w:t>
      </w:r>
      <w:r>
        <w:rPr>
          <w:rFonts w:ascii="Times New Roman" w:hAnsi="Times New Roman" w:cs="Times New Roman"/>
          <w:sz w:val="24"/>
        </w:rPr>
        <w:t>FIP. UNM</w:t>
      </w:r>
    </w:p>
    <w:p w:rsidR="002A58D3" w:rsidRDefault="002A58D3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Maolani,Rukaesih</w:t>
      </w:r>
      <w:r w:rsidR="004F72BA">
        <w:rPr>
          <w:rFonts w:ascii="Times New Roman" w:hAnsi="Times New Roman" w:cs="Times New Roman"/>
          <w:sz w:val="24"/>
        </w:rPr>
        <w:t>. Ucu Cahaya</w:t>
      </w:r>
      <w:r>
        <w:rPr>
          <w:rFonts w:ascii="Times New Roman" w:hAnsi="Times New Roman" w:cs="Times New Roman"/>
          <w:sz w:val="24"/>
        </w:rPr>
        <w:t xml:space="preserve">. 2015. </w:t>
      </w:r>
      <w:r>
        <w:rPr>
          <w:rFonts w:ascii="Times New Roman" w:hAnsi="Times New Roman" w:cs="Times New Roman"/>
          <w:i/>
          <w:sz w:val="24"/>
        </w:rPr>
        <w:t>Metodologi Penelitian Pendidikan.</w:t>
      </w:r>
      <w:r>
        <w:rPr>
          <w:rFonts w:ascii="Times New Roman" w:hAnsi="Times New Roman" w:cs="Times New Roman"/>
          <w:sz w:val="24"/>
        </w:rPr>
        <w:t xml:space="preserve"> Jakarta : Raja Grafindo Perkasa.</w:t>
      </w:r>
    </w:p>
    <w:p w:rsidR="00234D94" w:rsidRPr="00234D94" w:rsidRDefault="00234D94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</w:p>
    <w:p w:rsidR="00234D94" w:rsidRDefault="00234D94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Mustofa.2010.</w:t>
      </w:r>
      <w:r w:rsidRPr="00234D94">
        <w:rPr>
          <w:rFonts w:ascii="Times New Roman" w:hAnsi="Times New Roman" w:cs="Times New Roman"/>
          <w:sz w:val="24"/>
          <w:lang w:val="en-US"/>
        </w:rPr>
        <w:t xml:space="preserve">Pengembangan </w:t>
      </w:r>
      <w:proofErr w:type="spellStart"/>
      <w:r w:rsidRPr="00234D94">
        <w:rPr>
          <w:rFonts w:ascii="Times New Roman" w:hAnsi="Times New Roman" w:cs="Times New Roman"/>
          <w:sz w:val="24"/>
          <w:lang w:val="en-US"/>
        </w:rPr>
        <w:t>Profesionalisme</w:t>
      </w:r>
      <w:proofErr w:type="spellEnd"/>
      <w:r w:rsidRPr="00234D94">
        <w:rPr>
          <w:rFonts w:ascii="Times New Roman" w:hAnsi="Times New Roman" w:cs="Times New Roman"/>
          <w:sz w:val="24"/>
          <w:lang w:val="en-US"/>
        </w:rPr>
        <w:t xml:space="preserve"> Guru di </w:t>
      </w:r>
      <w:proofErr w:type="spellStart"/>
      <w:r w:rsidRPr="00234D94">
        <w:rPr>
          <w:rFonts w:ascii="Times New Roman" w:hAnsi="Times New Roman" w:cs="Times New Roman"/>
          <w:sz w:val="24"/>
          <w:lang w:val="en-US"/>
        </w:rPr>
        <w:t>Inonesia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Pendidikan.</w:t>
      </w:r>
      <w:r w:rsidR="00C900A4">
        <w:rPr>
          <w:rFonts w:ascii="Times New Roman" w:hAnsi="Times New Roman" w:cs="Times New Roman"/>
          <w:sz w:val="24"/>
          <w:lang w:val="en-US"/>
        </w:rPr>
        <w:t>FISE</w:t>
      </w:r>
      <w:proofErr w:type="spellEnd"/>
      <w:r w:rsidR="00C900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00A4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C900A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00A4">
        <w:rPr>
          <w:rFonts w:ascii="Times New Roman" w:hAnsi="Times New Roman" w:cs="Times New Roman"/>
          <w:sz w:val="24"/>
          <w:lang w:val="en-US"/>
        </w:rPr>
        <w:t>Ne</w:t>
      </w:r>
      <w:r>
        <w:rPr>
          <w:rFonts w:ascii="Times New Roman" w:hAnsi="Times New Roman" w:cs="Times New Roman"/>
          <w:sz w:val="24"/>
          <w:lang w:val="en-US"/>
        </w:rPr>
        <w:t>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Yogyakarta.</w:t>
      </w:r>
      <w:proofErr w:type="gramEnd"/>
    </w:p>
    <w:p w:rsidR="00234D94" w:rsidRDefault="00234D94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</w:p>
    <w:p w:rsidR="00234D94" w:rsidRDefault="00234D94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Nuraeni.2013. </w:t>
      </w:r>
      <w:r>
        <w:rPr>
          <w:rFonts w:ascii="Times New Roman" w:hAnsi="Times New Roman" w:cs="Times New Roman"/>
          <w:i/>
          <w:sz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LPMP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SulSel.</w:t>
      </w:r>
      <w:r>
        <w:rPr>
          <w:rFonts w:ascii="Times New Roman" w:hAnsi="Times New Roman" w:cs="Times New Roman"/>
          <w:sz w:val="24"/>
          <w:lang w:val="en-US"/>
        </w:rPr>
        <w:t>Makassar.Fajar</w:t>
      </w:r>
      <w:proofErr w:type="spellEnd"/>
    </w:p>
    <w:p w:rsidR="00C900A4" w:rsidRDefault="00C900A4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</w:p>
    <w:p w:rsidR="00C900A4" w:rsidRPr="00C900A4" w:rsidRDefault="00C900A4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Baroroh</w:t>
      </w:r>
      <w:proofErr w:type="gramStart"/>
      <w:r>
        <w:rPr>
          <w:rFonts w:ascii="Times New Roman" w:hAnsi="Times New Roman" w:cs="Times New Roman"/>
          <w:sz w:val="24"/>
          <w:lang w:val="en-US"/>
        </w:rPr>
        <w:t>,Imratul,Okta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>. 2011</w:t>
      </w:r>
      <w:proofErr w:type="gramStart"/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lang w:val="en-US"/>
        </w:rPr>
        <w:t>Pengaruh</w:t>
      </w:r>
      <w:proofErr w:type="gram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Profesionalisme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Fiqih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di MTS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Ihyaul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Ulum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Dukun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Gresik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skripsi.Fakultas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Isntitud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Ampe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Surabaya.</w:t>
      </w:r>
      <w:proofErr w:type="gramEnd"/>
    </w:p>
    <w:p w:rsidR="002A58D3" w:rsidRDefault="002A58D3" w:rsidP="002A58D3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</w:p>
    <w:p w:rsidR="002A58D3" w:rsidRDefault="006B7530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Rusman</w:t>
      </w:r>
      <w:r w:rsidR="002A58D3">
        <w:rPr>
          <w:rFonts w:ascii="Times New Roman" w:hAnsi="Times New Roman" w:cs="Times New Roman"/>
          <w:sz w:val="24"/>
        </w:rPr>
        <w:t xml:space="preserve">. 2015. </w:t>
      </w:r>
      <w:r w:rsidR="002A58D3">
        <w:rPr>
          <w:rFonts w:ascii="Times New Roman" w:hAnsi="Times New Roman" w:cs="Times New Roman"/>
          <w:i/>
          <w:sz w:val="24"/>
        </w:rPr>
        <w:t xml:space="preserve">Pembelajaran Tematik Terpadu Teori, Praktik dan Penilaian. </w:t>
      </w:r>
      <w:r w:rsidR="00AF63F5">
        <w:rPr>
          <w:rFonts w:ascii="Times New Roman" w:hAnsi="Times New Roman" w:cs="Times New Roman"/>
          <w:sz w:val="24"/>
        </w:rPr>
        <w:t>Depok : Rajawali Pers.</w:t>
      </w:r>
    </w:p>
    <w:p w:rsidR="00CA10B7" w:rsidRDefault="00CA10B7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</w:p>
    <w:p w:rsidR="00CA10B7" w:rsidRPr="00CA10B7" w:rsidRDefault="00CA10B7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Rasyid. 2008. </w:t>
      </w:r>
      <w:r>
        <w:rPr>
          <w:rFonts w:ascii="Times New Roman" w:hAnsi="Times New Roman" w:cs="Times New Roman"/>
          <w:i/>
          <w:sz w:val="24"/>
        </w:rPr>
        <w:t>Ilmu Pengetahuan Alam (IPA)</w:t>
      </w:r>
      <w:r>
        <w:rPr>
          <w:rFonts w:ascii="Times New Roman" w:hAnsi="Times New Roman" w:cs="Times New Roman"/>
          <w:sz w:val="24"/>
        </w:rPr>
        <w:t>. Jakarta. Rajawali Pers</w:t>
      </w:r>
    </w:p>
    <w:p w:rsidR="00AF63F5" w:rsidRDefault="00AF63F5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</w:p>
    <w:p w:rsidR="00AF63F5" w:rsidRDefault="00C900A4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2.05pt;margin-top:55.1pt;width:28.25pt;height:23.15pt;z-index:251659264" stroked="f">
            <v:textbox>
              <w:txbxContent>
                <w:p w:rsidR="00C900A4" w:rsidRPr="00C900A4" w:rsidRDefault="00C900A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xbxContent>
            </v:textbox>
          </v:shape>
        </w:pict>
      </w:r>
      <w:r w:rsidR="00AF63F5">
        <w:rPr>
          <w:rFonts w:ascii="Times New Roman" w:hAnsi="Times New Roman" w:cs="Times New Roman"/>
          <w:sz w:val="24"/>
        </w:rPr>
        <w:t xml:space="preserve">Sardiman. 2014. </w:t>
      </w:r>
      <w:r w:rsidR="00AF63F5">
        <w:rPr>
          <w:rFonts w:ascii="Times New Roman" w:hAnsi="Times New Roman" w:cs="Times New Roman"/>
          <w:i/>
          <w:sz w:val="24"/>
        </w:rPr>
        <w:t xml:space="preserve">Interaksi dan Motivasi Belajar Mengajar. </w:t>
      </w:r>
      <w:r w:rsidR="00AF63F5">
        <w:rPr>
          <w:rFonts w:ascii="Times New Roman" w:hAnsi="Times New Roman" w:cs="Times New Roman"/>
          <w:sz w:val="24"/>
        </w:rPr>
        <w:t>Jakarta : Rajawali Pers</w:t>
      </w:r>
    </w:p>
    <w:p w:rsidR="00AF63F5" w:rsidRPr="00AF63F5" w:rsidRDefault="00AF63F5" w:rsidP="00AF63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58D3" w:rsidRDefault="006B7530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Suryabrata,Sumardi</w:t>
      </w:r>
      <w:r w:rsidR="00AF63F5">
        <w:rPr>
          <w:rFonts w:ascii="Times New Roman" w:hAnsi="Times New Roman" w:cs="Times New Roman"/>
          <w:sz w:val="24"/>
        </w:rPr>
        <w:t>.2014.</w:t>
      </w:r>
      <w:r w:rsidR="00AF63F5">
        <w:t> </w:t>
      </w:r>
      <w:r w:rsidR="00AF63F5">
        <w:rPr>
          <w:rFonts w:ascii="Times New Roman" w:hAnsi="Times New Roman" w:cs="Times New Roman"/>
          <w:i/>
          <w:sz w:val="24"/>
        </w:rPr>
        <w:t>Metodologi Penelitian. </w:t>
      </w:r>
      <w:r w:rsidR="00AF63F5">
        <w:rPr>
          <w:rFonts w:ascii="Times New Roman" w:hAnsi="Times New Roman" w:cs="Times New Roman"/>
          <w:sz w:val="24"/>
        </w:rPr>
        <w:t>Depok. Rajawali Pers</w:t>
      </w:r>
    </w:p>
    <w:p w:rsidR="00234D94" w:rsidRDefault="00234D94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</w:p>
    <w:p w:rsidR="00234D94" w:rsidRPr="00C900A4" w:rsidRDefault="00234D94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Suryadi.</w:t>
      </w:r>
      <w:r w:rsidR="00C900A4">
        <w:rPr>
          <w:rFonts w:ascii="Times New Roman" w:hAnsi="Times New Roman" w:cs="Times New Roman"/>
          <w:sz w:val="24"/>
          <w:lang w:val="en-US"/>
        </w:rPr>
        <w:t xml:space="preserve">2004. </w:t>
      </w:r>
      <w:r w:rsidR="00C900A4">
        <w:rPr>
          <w:rFonts w:ascii="Times New Roman" w:hAnsi="Times New Roman" w:cs="Times New Roman"/>
          <w:i/>
          <w:sz w:val="24"/>
          <w:lang w:val="en-US"/>
        </w:rPr>
        <w:t xml:space="preserve">Guru </w:t>
      </w:r>
      <w:proofErr w:type="spellStart"/>
      <w:r w:rsidR="00C900A4">
        <w:rPr>
          <w:rFonts w:ascii="Times New Roman" w:hAnsi="Times New Roman" w:cs="Times New Roman"/>
          <w:i/>
          <w:sz w:val="24"/>
          <w:lang w:val="en-US"/>
        </w:rPr>
        <w:t>Profesional</w:t>
      </w:r>
      <w:proofErr w:type="spellEnd"/>
      <w:r w:rsidR="00C900A4">
        <w:rPr>
          <w:rFonts w:ascii="Times New Roman" w:hAnsi="Times New Roman" w:cs="Times New Roman"/>
          <w:i/>
          <w:sz w:val="24"/>
          <w:lang w:val="en-US"/>
        </w:rPr>
        <w:t>.</w:t>
      </w:r>
      <w:proofErr w:type="gramEnd"/>
      <w:r w:rsidR="00C900A4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C900A4">
        <w:rPr>
          <w:rFonts w:ascii="Times New Roman" w:hAnsi="Times New Roman" w:cs="Times New Roman"/>
          <w:sz w:val="24"/>
          <w:lang w:val="en-US"/>
        </w:rPr>
        <w:t>Bandung. Miracle</w:t>
      </w:r>
    </w:p>
    <w:p w:rsidR="00AF63F5" w:rsidRDefault="00AF63F5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</w:p>
    <w:p w:rsidR="00AF63F5" w:rsidRPr="00AF63F5" w:rsidRDefault="006B7530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Supardi</w:t>
      </w:r>
      <w:r w:rsidR="00AF63F5">
        <w:rPr>
          <w:rFonts w:ascii="Times New Roman" w:hAnsi="Times New Roman" w:cs="Times New Roman"/>
          <w:sz w:val="24"/>
        </w:rPr>
        <w:t xml:space="preserve">. 2013. </w:t>
      </w:r>
      <w:r w:rsidR="00AF63F5">
        <w:rPr>
          <w:rFonts w:ascii="Times New Roman" w:hAnsi="Times New Roman" w:cs="Times New Roman"/>
          <w:i/>
          <w:sz w:val="24"/>
        </w:rPr>
        <w:t>Sekolah Efektif.</w:t>
      </w:r>
      <w:r w:rsidR="00AF63F5">
        <w:rPr>
          <w:rFonts w:ascii="Times New Roman" w:hAnsi="Times New Roman" w:cs="Times New Roman"/>
          <w:sz w:val="28"/>
        </w:rPr>
        <w:t xml:space="preserve"> D</w:t>
      </w:r>
      <w:r w:rsidR="00AF63F5" w:rsidRPr="00AF63F5">
        <w:rPr>
          <w:rFonts w:ascii="Times New Roman" w:hAnsi="Times New Roman" w:cs="Times New Roman"/>
          <w:sz w:val="24"/>
        </w:rPr>
        <w:t>epok. Rajawali Pers</w:t>
      </w:r>
    </w:p>
    <w:p w:rsidR="00AF63F5" w:rsidRPr="00AF63F5" w:rsidRDefault="00AF63F5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</w:p>
    <w:p w:rsidR="00AF63F5" w:rsidRDefault="006B7530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Sudjana, Nana</w:t>
      </w:r>
      <w:r w:rsidR="00AF63F5" w:rsidRPr="00AF63F5">
        <w:rPr>
          <w:rFonts w:ascii="Times New Roman" w:hAnsi="Times New Roman" w:cs="Times New Roman"/>
          <w:sz w:val="24"/>
        </w:rPr>
        <w:t xml:space="preserve">. 2010. </w:t>
      </w:r>
      <w:r w:rsidR="00AF63F5" w:rsidRPr="00AF63F5">
        <w:rPr>
          <w:rFonts w:ascii="Times New Roman" w:hAnsi="Times New Roman" w:cs="Times New Roman"/>
          <w:i/>
          <w:sz w:val="24"/>
        </w:rPr>
        <w:t>Penilaian Hasil Proses Belajar Mengajar.</w:t>
      </w:r>
      <w:r w:rsidR="00AF63F5" w:rsidRPr="00AF63F5">
        <w:rPr>
          <w:rFonts w:ascii="Times New Roman" w:hAnsi="Times New Roman" w:cs="Times New Roman"/>
          <w:sz w:val="24"/>
        </w:rPr>
        <w:t xml:space="preserve"> Bandung. Remaja Rosdakarya</w:t>
      </w:r>
      <w:r w:rsidR="00AF63F5">
        <w:rPr>
          <w:rFonts w:ascii="Times New Roman" w:hAnsi="Times New Roman" w:cs="Times New Roman"/>
          <w:sz w:val="24"/>
        </w:rPr>
        <w:t>.</w:t>
      </w:r>
    </w:p>
    <w:p w:rsidR="005A1A88" w:rsidRDefault="005A1A88" w:rsidP="004F72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1A88" w:rsidRDefault="005A1A88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2012. </w:t>
      </w:r>
      <w:r>
        <w:rPr>
          <w:rFonts w:ascii="Times New Roman" w:hAnsi="Times New Roman" w:cs="Times New Roman"/>
          <w:i/>
          <w:sz w:val="24"/>
          <w:szCs w:val="24"/>
        </w:rPr>
        <w:t>Metode Pene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litian Pendidikan (Penelitian Kuantitatif, Kualitatif,    dan R &amp; B)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D35651" w:rsidRDefault="00D35651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D35651" w:rsidRDefault="00D35651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Sudarman, Momon. 2013.</w:t>
      </w:r>
      <w:r>
        <w:rPr>
          <w:rFonts w:ascii="Times New Roman" w:hAnsi="Times New Roman" w:cs="Times New Roman"/>
          <w:i/>
          <w:sz w:val="24"/>
          <w:szCs w:val="24"/>
        </w:rPr>
        <w:t>Profesi Guru Dipuji,Dikritik,dan Dicaci.</w:t>
      </w:r>
      <w:r w:rsidR="00ED2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458">
        <w:rPr>
          <w:rFonts w:ascii="Times New Roman" w:hAnsi="Times New Roman" w:cs="Times New Roman"/>
          <w:sz w:val="24"/>
          <w:szCs w:val="24"/>
        </w:rPr>
        <w:t>Depok. Rajawali Pers</w:t>
      </w:r>
    </w:p>
    <w:p w:rsidR="00CA10B7" w:rsidRDefault="00CA10B7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A10B7" w:rsidRDefault="00CA10B7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Suprayekti. 2012.</w:t>
      </w:r>
      <w:r>
        <w:rPr>
          <w:rFonts w:ascii="Times New Roman" w:hAnsi="Times New Roman" w:cs="Times New Roman"/>
          <w:i/>
          <w:sz w:val="24"/>
          <w:szCs w:val="24"/>
        </w:rPr>
        <w:t xml:space="preserve"> Pembelajaran Ipa di Sekolah Dasar.</w:t>
      </w:r>
      <w:r>
        <w:rPr>
          <w:rFonts w:ascii="Times New Roman" w:hAnsi="Times New Roman" w:cs="Times New Roman"/>
          <w:sz w:val="24"/>
          <w:szCs w:val="24"/>
        </w:rPr>
        <w:t>Bandung. Alfabeta</w:t>
      </w:r>
    </w:p>
    <w:p w:rsidR="00CA10B7" w:rsidRDefault="00CA10B7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A10B7" w:rsidRPr="00CA10B7" w:rsidRDefault="00CA10B7" w:rsidP="00CA10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Suciyanto,Dwi,Andi.2013. </w:t>
      </w:r>
      <w:r w:rsidRPr="00CA10B7">
        <w:rPr>
          <w:rFonts w:ascii="Times New Roman" w:hAnsi="Times New Roman" w:cs="Times New Roman"/>
          <w:bCs/>
          <w:i/>
          <w:sz w:val="24"/>
          <w:szCs w:val="24"/>
        </w:rPr>
        <w:t>Upaya Meningkatkan Minat Dan Hasil Belajar Ips Menggunakan Metode Teka-Teki Silang Di Kelas Viii C Smp Negeri 2 Prambanan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skripsi.Fakultas Ilmu Sosial. Universitas Negeri Yogyakarta.</w:t>
      </w:r>
    </w:p>
    <w:p w:rsidR="00D35651" w:rsidRDefault="00D35651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D35651" w:rsidRPr="00D35651" w:rsidRDefault="00D34A18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Saondi, Ondi. 201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35651" w:rsidRPr="00D35651">
        <w:rPr>
          <w:rFonts w:ascii="Times New Roman" w:hAnsi="Times New Roman" w:cs="Times New Roman"/>
          <w:sz w:val="24"/>
          <w:szCs w:val="24"/>
        </w:rPr>
        <w:t xml:space="preserve">. </w:t>
      </w:r>
      <w:r w:rsidR="00D35651" w:rsidRPr="00D35651">
        <w:rPr>
          <w:rFonts w:ascii="Times New Roman" w:hAnsi="Times New Roman" w:cs="Times New Roman"/>
          <w:i/>
          <w:iCs/>
          <w:sz w:val="24"/>
          <w:szCs w:val="24"/>
        </w:rPr>
        <w:t>Evaluasi Pembelajaran</w:t>
      </w:r>
      <w:r w:rsidR="00D35651" w:rsidRPr="00D35651">
        <w:rPr>
          <w:rFonts w:ascii="Times New Roman" w:hAnsi="Times New Roman" w:cs="Times New Roman"/>
          <w:sz w:val="24"/>
          <w:szCs w:val="24"/>
        </w:rPr>
        <w:t>. Bandung. PT Rafika Aditama.</w:t>
      </w:r>
    </w:p>
    <w:p w:rsidR="005A1A88" w:rsidRDefault="005A1A88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</w:p>
    <w:p w:rsidR="005A1A88" w:rsidRDefault="005A1A88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Widarto.2013.</w:t>
      </w:r>
      <w:r w:rsidRPr="005A1A88">
        <w:rPr>
          <w:rFonts w:ascii="Times New Roman" w:hAnsi="Times New Roman" w:cs="Times New Roman"/>
          <w:sz w:val="24"/>
        </w:rPr>
        <w:t>Penelitian Ex Post Facto</w:t>
      </w:r>
      <w:r>
        <w:rPr>
          <w:rFonts w:ascii="Times New Roman" w:hAnsi="Times New Roman" w:cs="Times New Roman"/>
          <w:i/>
          <w:sz w:val="24"/>
        </w:rPr>
        <w:t xml:space="preserve"> jurnal.</w:t>
      </w:r>
      <w:r>
        <w:rPr>
          <w:rFonts w:ascii="Times New Roman" w:hAnsi="Times New Roman" w:cs="Times New Roman"/>
          <w:sz w:val="24"/>
        </w:rPr>
        <w:t xml:space="preserve">Fakultas Teknik Universitas Yogyakarta. </w:t>
      </w:r>
    </w:p>
    <w:p w:rsidR="00AF63F5" w:rsidRDefault="005A1A88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F63F5" w:rsidRPr="00160E4B" w:rsidRDefault="00AF63F5" w:rsidP="00AF63F5">
      <w:pPr>
        <w:spacing w:after="0" w:line="240" w:lineRule="auto"/>
        <w:ind w:left="709" w:hanging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Zahro, Aminatul. 2015. </w:t>
      </w:r>
      <w:r>
        <w:rPr>
          <w:rFonts w:ascii="Times New Roman" w:hAnsi="Times New Roman" w:cs="Times New Roman"/>
          <w:i/>
          <w:sz w:val="24"/>
        </w:rPr>
        <w:t xml:space="preserve">Membangun Kualitas Pembelajaran Melalui Dimensi Profesionalisme Guru. </w:t>
      </w:r>
      <w:r w:rsidR="00160E4B">
        <w:rPr>
          <w:rFonts w:ascii="Times New Roman" w:hAnsi="Times New Roman" w:cs="Times New Roman"/>
          <w:sz w:val="24"/>
        </w:rPr>
        <w:t>Yrama Widya.</w:t>
      </w:r>
    </w:p>
    <w:p w:rsidR="002A58D3" w:rsidRPr="002A58D3" w:rsidRDefault="002A58D3" w:rsidP="002A58D3">
      <w:pPr>
        <w:spacing w:after="0" w:line="480" w:lineRule="auto"/>
        <w:ind w:firstLine="11"/>
        <w:jc w:val="both"/>
        <w:rPr>
          <w:rFonts w:ascii="Times New Roman" w:hAnsi="Times New Roman" w:cs="Times New Roman"/>
          <w:sz w:val="24"/>
        </w:rPr>
      </w:pPr>
    </w:p>
    <w:p w:rsidR="002A58D3" w:rsidRPr="002A58D3" w:rsidRDefault="002A58D3" w:rsidP="002A58D3">
      <w:pPr>
        <w:spacing w:after="0" w:line="240" w:lineRule="auto"/>
        <w:ind w:firstLine="11"/>
        <w:jc w:val="both"/>
        <w:rPr>
          <w:rFonts w:ascii="Times New Roman" w:hAnsi="Times New Roman" w:cs="Times New Roman"/>
          <w:sz w:val="24"/>
        </w:rPr>
      </w:pPr>
    </w:p>
    <w:p w:rsidR="00EA3F55" w:rsidRDefault="00EA3F55" w:rsidP="00EA3F5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A3F55" w:rsidRPr="00EA3F55" w:rsidRDefault="00EA3F55" w:rsidP="00EA3F5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EA3F55" w:rsidRPr="00EA3F55" w:rsidSect="00D979E3">
      <w:headerReference w:type="default" r:id="rId7"/>
      <w:pgSz w:w="11906" w:h="16838" w:code="9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7A" w:rsidRDefault="00617A7A" w:rsidP="00D03453">
      <w:pPr>
        <w:spacing w:after="0" w:line="240" w:lineRule="auto"/>
      </w:pPr>
      <w:r>
        <w:separator/>
      </w:r>
    </w:p>
  </w:endnote>
  <w:endnote w:type="continuationSeparator" w:id="0">
    <w:p w:rsidR="00617A7A" w:rsidRDefault="00617A7A" w:rsidP="00D0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7A" w:rsidRDefault="00617A7A" w:rsidP="00D03453">
      <w:pPr>
        <w:spacing w:after="0" w:line="240" w:lineRule="auto"/>
      </w:pPr>
      <w:r>
        <w:separator/>
      </w:r>
    </w:p>
  </w:footnote>
  <w:footnote w:type="continuationSeparator" w:id="0">
    <w:p w:rsidR="00617A7A" w:rsidRDefault="00617A7A" w:rsidP="00D0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17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9E3" w:rsidRDefault="00C900A4">
        <w:pPr>
          <w:pStyle w:val="Header"/>
          <w:jc w:val="right"/>
        </w:pPr>
        <w:r>
          <w:rPr>
            <w:lang w:val="en-US"/>
          </w:rPr>
          <w:t>64</w:t>
        </w:r>
      </w:p>
    </w:sdtContent>
  </w:sdt>
  <w:p w:rsidR="00D979E3" w:rsidRDefault="00D97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55"/>
    <w:rsid w:val="000D63F9"/>
    <w:rsid w:val="001346A5"/>
    <w:rsid w:val="00135435"/>
    <w:rsid w:val="00160E4B"/>
    <w:rsid w:val="00234D94"/>
    <w:rsid w:val="002A58D3"/>
    <w:rsid w:val="003C0707"/>
    <w:rsid w:val="00472103"/>
    <w:rsid w:val="004F72BA"/>
    <w:rsid w:val="005A1A88"/>
    <w:rsid w:val="005F5F55"/>
    <w:rsid w:val="00612ABC"/>
    <w:rsid w:val="00617A7A"/>
    <w:rsid w:val="006B7530"/>
    <w:rsid w:val="00706308"/>
    <w:rsid w:val="00734D46"/>
    <w:rsid w:val="008048EB"/>
    <w:rsid w:val="009C7083"/>
    <w:rsid w:val="00AF63F5"/>
    <w:rsid w:val="00B54600"/>
    <w:rsid w:val="00C900A4"/>
    <w:rsid w:val="00CA10B7"/>
    <w:rsid w:val="00D03453"/>
    <w:rsid w:val="00D310B1"/>
    <w:rsid w:val="00D34A18"/>
    <w:rsid w:val="00D35651"/>
    <w:rsid w:val="00D979E3"/>
    <w:rsid w:val="00EA3F55"/>
    <w:rsid w:val="00E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53"/>
  </w:style>
  <w:style w:type="paragraph" w:styleId="Footer">
    <w:name w:val="footer"/>
    <w:basedOn w:val="Normal"/>
    <w:link w:val="FooterChar"/>
    <w:uiPriority w:val="99"/>
    <w:unhideWhenUsed/>
    <w:rsid w:val="00D0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 ALL</cp:lastModifiedBy>
  <cp:revision>11</cp:revision>
  <cp:lastPrinted>2017-08-02T19:07:00Z</cp:lastPrinted>
  <dcterms:created xsi:type="dcterms:W3CDTF">2017-03-07T05:20:00Z</dcterms:created>
  <dcterms:modified xsi:type="dcterms:W3CDTF">2017-08-02T19:09:00Z</dcterms:modified>
</cp:coreProperties>
</file>