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6E" w:rsidRDefault="00A81AF7" w:rsidP="00F45A6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08" style="position:absolute;left:0;text-align:left;margin-left:399.8pt;margin-top:-77.4pt;width:19.25pt;height:14.25pt;z-index:251729920" strokecolor="white [3212]"/>
        </w:pict>
      </w:r>
      <w:r w:rsidR="00F45A6E">
        <w:rPr>
          <w:rFonts w:ascii="Times New Roman" w:hAnsi="Times New Roman" w:cs="Times New Roman"/>
          <w:b/>
          <w:sz w:val="24"/>
          <w:szCs w:val="24"/>
        </w:rPr>
        <w:t>BAB II</w:t>
      </w:r>
    </w:p>
    <w:p w:rsidR="00476639" w:rsidRPr="00F45A6E" w:rsidRDefault="00F45A6E" w:rsidP="00F45A6E">
      <w:pPr>
        <w:spacing w:after="0" w:line="72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TINJAUAN</w:t>
      </w:r>
      <w:r w:rsidRPr="00A43A3D">
        <w:rPr>
          <w:rFonts w:ascii="Times New Roman" w:hAnsi="Times New Roman" w:cs="Times New Roman"/>
          <w:b/>
          <w:sz w:val="24"/>
          <w:szCs w:val="24"/>
        </w:rPr>
        <w:t xml:space="preserve"> PUSTAKA, KERANGKA PIKIR DAN HIPOTESIS PENELITIAN</w:t>
      </w:r>
    </w:p>
    <w:p w:rsidR="00307B27" w:rsidRPr="00432D4D" w:rsidRDefault="008E2954" w:rsidP="00307B27">
      <w:pPr>
        <w:pStyle w:val="ListParagraph"/>
        <w:numPr>
          <w:ilvl w:val="0"/>
          <w:numId w:val="1"/>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 xml:space="preserve">Tinjauan </w:t>
      </w:r>
      <w:r w:rsidR="00950437" w:rsidRPr="00432D4D">
        <w:rPr>
          <w:rFonts w:asciiTheme="majorBidi" w:hAnsiTheme="majorBidi" w:cstheme="majorBidi"/>
          <w:b/>
          <w:bCs/>
          <w:sz w:val="24"/>
          <w:szCs w:val="24"/>
        </w:rPr>
        <w:t xml:space="preserve"> pustaka</w:t>
      </w:r>
    </w:p>
    <w:p w:rsidR="00307B27" w:rsidRPr="00432D4D" w:rsidRDefault="00307B27" w:rsidP="00307B27">
      <w:pPr>
        <w:pStyle w:val="ListParagraph"/>
        <w:numPr>
          <w:ilvl w:val="0"/>
          <w:numId w:val="2"/>
        </w:numPr>
        <w:spacing w:line="480" w:lineRule="auto"/>
        <w:ind w:left="360"/>
        <w:rPr>
          <w:rFonts w:asciiTheme="majorBidi" w:hAnsiTheme="majorBidi" w:cstheme="majorBidi"/>
          <w:b/>
          <w:bCs/>
          <w:sz w:val="24"/>
          <w:szCs w:val="24"/>
        </w:rPr>
      </w:pPr>
      <w:r w:rsidRPr="00432D4D">
        <w:rPr>
          <w:rFonts w:asciiTheme="majorBidi" w:hAnsiTheme="majorBidi" w:cstheme="majorBidi"/>
          <w:b/>
          <w:bCs/>
          <w:sz w:val="24"/>
          <w:szCs w:val="24"/>
        </w:rPr>
        <w:t>Metode Eksperimen</w:t>
      </w:r>
    </w:p>
    <w:p w:rsidR="00307B27" w:rsidRPr="00432D4D" w:rsidRDefault="00307B27" w:rsidP="001B2A0A">
      <w:pPr>
        <w:pStyle w:val="ListParagraph"/>
        <w:numPr>
          <w:ilvl w:val="0"/>
          <w:numId w:val="3"/>
        </w:numPr>
        <w:spacing w:line="480" w:lineRule="auto"/>
        <w:ind w:left="360"/>
        <w:rPr>
          <w:rFonts w:asciiTheme="majorBidi" w:hAnsiTheme="majorBidi" w:cstheme="majorBidi"/>
          <w:b/>
          <w:bCs/>
          <w:sz w:val="24"/>
          <w:szCs w:val="24"/>
        </w:rPr>
      </w:pPr>
      <w:r w:rsidRPr="00432D4D">
        <w:rPr>
          <w:rFonts w:asciiTheme="majorBidi" w:hAnsiTheme="majorBidi" w:cstheme="majorBidi"/>
          <w:b/>
          <w:bCs/>
          <w:sz w:val="24"/>
          <w:szCs w:val="24"/>
        </w:rPr>
        <w:t>Pengertian Metode Eksperimen</w:t>
      </w:r>
    </w:p>
    <w:p w:rsidR="003C712D" w:rsidRPr="00432D4D" w:rsidRDefault="006A1A35" w:rsidP="006D4061">
      <w:pPr>
        <w:pStyle w:val="ListParagraph"/>
        <w:spacing w:after="0" w:line="480" w:lineRule="auto"/>
        <w:ind w:left="0" w:firstLine="720"/>
        <w:jc w:val="both"/>
        <w:rPr>
          <w:rFonts w:asciiTheme="majorBidi" w:hAnsiTheme="majorBidi" w:cstheme="majorBidi"/>
          <w:sz w:val="24"/>
          <w:szCs w:val="24"/>
        </w:rPr>
      </w:pPr>
      <w:r w:rsidRPr="00432D4D">
        <w:rPr>
          <w:rFonts w:asciiTheme="majorBidi" w:hAnsiTheme="majorBidi" w:cstheme="majorBidi"/>
          <w:sz w:val="24"/>
          <w:szCs w:val="24"/>
        </w:rPr>
        <w:t>Metode eksperimen terdiri dari dua kata yang masing-masing memiliki makna tersendiri. Ramayulis (2013: 191)</w:t>
      </w:r>
      <w:r w:rsidR="00445AFF" w:rsidRPr="00432D4D">
        <w:rPr>
          <w:rFonts w:asciiTheme="majorBidi" w:hAnsiTheme="majorBidi" w:cstheme="majorBidi"/>
          <w:sz w:val="24"/>
          <w:szCs w:val="24"/>
        </w:rPr>
        <w:t xml:space="preserve"> mengemukakan</w:t>
      </w:r>
      <w:r w:rsidR="008E2954">
        <w:rPr>
          <w:rFonts w:asciiTheme="majorBidi" w:hAnsiTheme="majorBidi" w:cstheme="majorBidi"/>
          <w:sz w:val="24"/>
          <w:szCs w:val="24"/>
        </w:rPr>
        <w:t>”</w:t>
      </w:r>
      <w:r w:rsidRPr="00432D4D">
        <w:rPr>
          <w:rFonts w:asciiTheme="majorBidi" w:hAnsiTheme="majorBidi" w:cstheme="majorBidi"/>
          <w:sz w:val="24"/>
          <w:szCs w:val="24"/>
        </w:rPr>
        <w:t xml:space="preserve"> metode merupakan cara kerja yang bersistem untuk memudahkan pelaksanaan suatu kegiatan guna mencapai tujuan yang ditetapkan</w:t>
      </w:r>
      <w:r w:rsidR="008E2954">
        <w:rPr>
          <w:rFonts w:asciiTheme="majorBidi" w:hAnsiTheme="majorBidi" w:cstheme="majorBidi"/>
          <w:sz w:val="24"/>
          <w:szCs w:val="24"/>
        </w:rPr>
        <w:t>”</w:t>
      </w:r>
      <w:r w:rsidRPr="00432D4D">
        <w:rPr>
          <w:rFonts w:asciiTheme="majorBidi" w:hAnsiTheme="majorBidi" w:cstheme="majorBidi"/>
          <w:sz w:val="24"/>
          <w:szCs w:val="24"/>
        </w:rPr>
        <w:t>.</w:t>
      </w:r>
      <w:r w:rsidR="00A32E53" w:rsidRPr="00432D4D">
        <w:rPr>
          <w:rFonts w:asciiTheme="majorBidi" w:hAnsiTheme="majorBidi" w:cstheme="majorBidi"/>
          <w:sz w:val="24"/>
          <w:szCs w:val="24"/>
        </w:rPr>
        <w:t xml:space="preserve"> </w:t>
      </w:r>
      <w:r w:rsidRPr="00432D4D">
        <w:rPr>
          <w:rFonts w:asciiTheme="majorBidi" w:hAnsiTheme="majorBidi" w:cstheme="majorBidi"/>
          <w:sz w:val="24"/>
          <w:szCs w:val="24"/>
        </w:rPr>
        <w:t>Sedangkan menurut Roestiyah (2001:80)</w:t>
      </w:r>
      <w:r w:rsidR="005333B7">
        <w:rPr>
          <w:rFonts w:asciiTheme="majorBidi" w:hAnsiTheme="majorBidi" w:cstheme="majorBidi"/>
          <w:sz w:val="24"/>
          <w:szCs w:val="24"/>
        </w:rPr>
        <w:t>”</w:t>
      </w:r>
      <w:r w:rsidRPr="00432D4D">
        <w:rPr>
          <w:rFonts w:asciiTheme="majorBidi" w:hAnsiTheme="majorBidi" w:cstheme="majorBidi"/>
          <w:sz w:val="24"/>
          <w:szCs w:val="24"/>
        </w:rPr>
        <w:t xml:space="preserve">  eksperimen merupakan salah satu cara mengajar dimana siswa melakukan suatu percobaan tentang sesuatu hal</w:t>
      </w:r>
      <w:r w:rsidR="008E2954">
        <w:rPr>
          <w:rFonts w:asciiTheme="majorBidi" w:hAnsiTheme="majorBidi" w:cstheme="majorBidi"/>
          <w:sz w:val="24"/>
          <w:szCs w:val="24"/>
        </w:rPr>
        <w:t>”</w:t>
      </w:r>
      <w:r w:rsidRPr="00432D4D">
        <w:rPr>
          <w:rFonts w:asciiTheme="majorBidi" w:hAnsiTheme="majorBidi" w:cstheme="majorBidi"/>
          <w:sz w:val="24"/>
          <w:szCs w:val="24"/>
        </w:rPr>
        <w:t xml:space="preserve">. </w:t>
      </w:r>
    </w:p>
    <w:p w:rsidR="006A1A35" w:rsidRPr="00432D4D" w:rsidRDefault="00A32E53" w:rsidP="006D4061">
      <w:pPr>
        <w:pStyle w:val="ListParagraph"/>
        <w:spacing w:after="0" w:line="480" w:lineRule="auto"/>
        <w:ind w:left="0" w:firstLine="720"/>
        <w:jc w:val="both"/>
        <w:rPr>
          <w:rFonts w:asciiTheme="majorBidi" w:hAnsiTheme="majorBidi" w:cstheme="majorBidi"/>
          <w:sz w:val="24"/>
          <w:szCs w:val="24"/>
        </w:rPr>
      </w:pPr>
      <w:r w:rsidRPr="00432D4D">
        <w:rPr>
          <w:rFonts w:asciiTheme="majorBidi" w:hAnsiTheme="majorBidi" w:cstheme="majorBidi"/>
          <w:sz w:val="24"/>
          <w:szCs w:val="24"/>
        </w:rPr>
        <w:t xml:space="preserve">Menurut Djamarah </w:t>
      </w:r>
      <w:r w:rsidR="006A1A35" w:rsidRPr="00432D4D">
        <w:rPr>
          <w:rFonts w:asciiTheme="majorBidi" w:hAnsiTheme="majorBidi" w:cstheme="majorBidi"/>
          <w:sz w:val="24"/>
          <w:szCs w:val="24"/>
        </w:rPr>
        <w:t>(2010:</w:t>
      </w:r>
      <w:r w:rsidRPr="00432D4D">
        <w:rPr>
          <w:rFonts w:asciiTheme="majorBidi" w:hAnsiTheme="majorBidi" w:cstheme="majorBidi"/>
          <w:sz w:val="24"/>
          <w:szCs w:val="24"/>
        </w:rPr>
        <w:t xml:space="preserve"> 234)</w:t>
      </w:r>
      <w:r w:rsidR="008E2954">
        <w:rPr>
          <w:rFonts w:asciiTheme="majorBidi" w:hAnsiTheme="majorBidi" w:cstheme="majorBidi"/>
          <w:sz w:val="24"/>
          <w:szCs w:val="24"/>
        </w:rPr>
        <w:t>”</w:t>
      </w:r>
      <w:r w:rsidRPr="00432D4D">
        <w:rPr>
          <w:rFonts w:asciiTheme="majorBidi" w:hAnsiTheme="majorBidi" w:cstheme="majorBidi"/>
          <w:sz w:val="24"/>
          <w:szCs w:val="24"/>
        </w:rPr>
        <w:t xml:space="preserve"> metode eksperimen merupakan </w:t>
      </w:r>
      <w:r w:rsidR="006A1A35" w:rsidRPr="00432D4D">
        <w:rPr>
          <w:rFonts w:asciiTheme="majorBidi" w:hAnsiTheme="majorBidi" w:cstheme="majorBidi"/>
          <w:sz w:val="24"/>
          <w:szCs w:val="24"/>
        </w:rPr>
        <w:t>metode p</w:t>
      </w:r>
      <w:r w:rsidRPr="00432D4D">
        <w:rPr>
          <w:rFonts w:asciiTheme="majorBidi" w:hAnsiTheme="majorBidi" w:cstheme="majorBidi"/>
          <w:sz w:val="24"/>
          <w:szCs w:val="24"/>
        </w:rPr>
        <w:t>emberian kesempatan kepada anak</w:t>
      </w:r>
      <w:r w:rsidR="006A1A35" w:rsidRPr="00432D4D">
        <w:rPr>
          <w:rFonts w:asciiTheme="majorBidi" w:hAnsiTheme="majorBidi" w:cstheme="majorBidi"/>
          <w:sz w:val="24"/>
          <w:szCs w:val="24"/>
        </w:rPr>
        <w:t xml:space="preserve"> didik perorangan atau kelompok, untuk dilatih melakukan suatu proses atau percobaan</w:t>
      </w:r>
      <w:r w:rsidR="008E2954">
        <w:rPr>
          <w:rFonts w:asciiTheme="majorBidi" w:hAnsiTheme="majorBidi" w:cstheme="majorBidi"/>
          <w:sz w:val="24"/>
          <w:szCs w:val="24"/>
        </w:rPr>
        <w:t>”</w:t>
      </w:r>
      <w:r w:rsidR="006A1A35" w:rsidRPr="00432D4D">
        <w:rPr>
          <w:rFonts w:asciiTheme="majorBidi" w:hAnsiTheme="majorBidi" w:cstheme="majorBidi"/>
          <w:sz w:val="24"/>
          <w:szCs w:val="24"/>
        </w:rPr>
        <w:t>.</w:t>
      </w:r>
      <w:r w:rsidR="00A376E7" w:rsidRPr="00432D4D">
        <w:rPr>
          <w:rFonts w:asciiTheme="majorBidi" w:hAnsiTheme="majorBidi" w:cstheme="majorBidi"/>
          <w:sz w:val="24"/>
          <w:szCs w:val="24"/>
        </w:rPr>
        <w:t xml:space="preserve"> </w:t>
      </w:r>
      <w:r w:rsidR="00426A95">
        <w:rPr>
          <w:rFonts w:asciiTheme="majorBidi" w:hAnsiTheme="majorBidi" w:cstheme="majorBidi"/>
          <w:sz w:val="24"/>
          <w:szCs w:val="24"/>
        </w:rPr>
        <w:t>Sedangkan W</w:t>
      </w:r>
      <w:r w:rsidR="005B3F7F" w:rsidRPr="00432D4D">
        <w:rPr>
          <w:rFonts w:asciiTheme="majorBidi" w:hAnsiTheme="majorBidi" w:cstheme="majorBidi"/>
          <w:sz w:val="24"/>
          <w:szCs w:val="24"/>
        </w:rPr>
        <w:t>isudawati dan Sulistyawati (2013)</w:t>
      </w:r>
      <w:r w:rsidR="008E2954">
        <w:rPr>
          <w:rFonts w:asciiTheme="majorBidi" w:hAnsiTheme="majorBidi" w:cstheme="majorBidi"/>
          <w:sz w:val="24"/>
          <w:szCs w:val="24"/>
        </w:rPr>
        <w:t>”</w:t>
      </w:r>
      <w:r w:rsidR="005B3F7F" w:rsidRPr="00432D4D">
        <w:rPr>
          <w:rFonts w:asciiTheme="majorBidi" w:hAnsiTheme="majorBidi" w:cstheme="majorBidi"/>
          <w:sz w:val="24"/>
          <w:szCs w:val="24"/>
        </w:rPr>
        <w:t xml:space="preserve"> mengemukakan bahwa metode eksperimen merupakan metode yang bertujuan untuk meningkatkan kemampuan peserta didik dalam menemukan dan memahami suatu konsep atau teori IPA</w:t>
      </w:r>
      <w:r w:rsidR="008E2954">
        <w:rPr>
          <w:rFonts w:asciiTheme="majorBidi" w:hAnsiTheme="majorBidi" w:cstheme="majorBidi"/>
          <w:sz w:val="24"/>
          <w:szCs w:val="24"/>
        </w:rPr>
        <w:t>”</w:t>
      </w:r>
      <w:r w:rsidR="005B3F7F" w:rsidRPr="00432D4D">
        <w:rPr>
          <w:rFonts w:asciiTheme="majorBidi" w:hAnsiTheme="majorBidi" w:cstheme="majorBidi"/>
          <w:sz w:val="24"/>
          <w:szCs w:val="24"/>
        </w:rPr>
        <w:t>.</w:t>
      </w:r>
    </w:p>
    <w:p w:rsidR="006D4061" w:rsidRPr="006D4061" w:rsidRDefault="00A81AF7" w:rsidP="00CF148E">
      <w:pPr>
        <w:spacing w:after="0" w:line="480" w:lineRule="auto"/>
        <w:ind w:firstLine="720"/>
        <w:jc w:val="both"/>
        <w:rPr>
          <w:rFonts w:asciiTheme="majorBidi" w:hAnsiTheme="majorBidi" w:cstheme="majorBidi"/>
          <w:sz w:val="24"/>
          <w:szCs w:val="24"/>
        </w:rPr>
      </w:pPr>
      <w:r w:rsidRPr="00A81AF7">
        <w:rPr>
          <w:rFonts w:asciiTheme="majorBidi" w:hAnsiTheme="majorBidi" w:cstheme="majorBidi"/>
          <w:b/>
          <w:bCs/>
          <w:noProof/>
          <w:sz w:val="24"/>
          <w:szCs w:val="24"/>
        </w:rPr>
        <w:pict>
          <v:roundrect id="_x0000_s1068" style="position:absolute;left:0;text-align:left;margin-left:196.1pt;margin-top:131.95pt;width:54.2pt;height:31.8pt;z-index:251695104" arcsize="10923f" stroked="f">
            <v:textbox style="mso-next-textbox:#_x0000_s1068">
              <w:txbxContent>
                <w:p w:rsidR="00661A06" w:rsidRPr="00476639" w:rsidRDefault="00661A06">
                  <w:pPr>
                    <w:rPr>
                      <w:rFonts w:asciiTheme="majorBidi" w:hAnsiTheme="majorBidi" w:cstheme="majorBidi"/>
                      <w:sz w:val="24"/>
                      <w:szCs w:val="24"/>
                    </w:rPr>
                  </w:pPr>
                  <w:r>
                    <w:rPr>
                      <w:rFonts w:asciiTheme="majorBidi" w:hAnsiTheme="majorBidi" w:cstheme="majorBidi"/>
                      <w:sz w:val="24"/>
                      <w:szCs w:val="24"/>
                    </w:rPr>
                    <w:t>8</w:t>
                  </w:r>
                </w:p>
              </w:txbxContent>
            </v:textbox>
          </v:roundrect>
        </w:pict>
      </w:r>
      <w:r w:rsidR="00581CC5">
        <w:rPr>
          <w:rFonts w:asciiTheme="majorBidi" w:hAnsiTheme="majorBidi" w:cstheme="majorBidi"/>
          <w:sz w:val="24"/>
          <w:szCs w:val="24"/>
        </w:rPr>
        <w:t>Berdasarkan</w:t>
      </w:r>
      <w:r w:rsidR="00581CC5">
        <w:rPr>
          <w:rFonts w:asciiTheme="majorBidi" w:hAnsiTheme="majorBidi" w:cstheme="majorBidi"/>
          <w:sz w:val="24"/>
          <w:szCs w:val="24"/>
          <w:lang w:val="id-ID"/>
        </w:rPr>
        <w:t xml:space="preserve"> </w:t>
      </w:r>
      <w:r w:rsidR="00581CC5">
        <w:rPr>
          <w:rFonts w:asciiTheme="majorBidi" w:hAnsiTheme="majorBidi" w:cstheme="majorBidi"/>
          <w:sz w:val="24"/>
          <w:szCs w:val="24"/>
        </w:rPr>
        <w:t>p</w:t>
      </w:r>
      <w:r w:rsidR="006A1A35" w:rsidRPr="00432D4D">
        <w:rPr>
          <w:rFonts w:asciiTheme="majorBidi" w:hAnsiTheme="majorBidi" w:cstheme="majorBidi"/>
          <w:sz w:val="24"/>
          <w:szCs w:val="24"/>
          <w:lang w:val="id-ID"/>
        </w:rPr>
        <w:t xml:space="preserve">enjelasan di atas dapat disimpulkan bahwa metode eksperimen adalah pemberian kesempatan kepada anak didik baik perorangan maupun kelompok untuk melakukan percobaan yang sengaja dirancang dan terencana untuk </w:t>
      </w:r>
      <w:r w:rsidR="006A1A35" w:rsidRPr="00432D4D">
        <w:rPr>
          <w:rFonts w:asciiTheme="majorBidi" w:hAnsiTheme="majorBidi" w:cstheme="majorBidi"/>
          <w:sz w:val="24"/>
          <w:szCs w:val="24"/>
          <w:lang w:val="id-ID"/>
        </w:rPr>
        <w:lastRenderedPageBreak/>
        <w:t>membuktikan kebenaran suatu teori dengan menggunakan cara yang teratur dan sistematis.</w:t>
      </w:r>
    </w:p>
    <w:p w:rsidR="00A376E7" w:rsidRPr="00432D4D" w:rsidRDefault="00A376E7" w:rsidP="00C847EE">
      <w:pPr>
        <w:pStyle w:val="ListParagraph"/>
        <w:numPr>
          <w:ilvl w:val="0"/>
          <w:numId w:val="3"/>
        </w:numPr>
        <w:spacing w:after="0" w:line="480" w:lineRule="auto"/>
        <w:ind w:left="360"/>
        <w:jc w:val="both"/>
        <w:rPr>
          <w:rFonts w:asciiTheme="majorBidi" w:hAnsiTheme="majorBidi" w:cstheme="majorBidi"/>
          <w:b/>
          <w:sz w:val="24"/>
          <w:szCs w:val="24"/>
        </w:rPr>
      </w:pPr>
      <w:r w:rsidRPr="00432D4D">
        <w:rPr>
          <w:rFonts w:asciiTheme="majorBidi" w:hAnsiTheme="majorBidi" w:cstheme="majorBidi"/>
          <w:b/>
          <w:sz w:val="24"/>
          <w:szCs w:val="24"/>
        </w:rPr>
        <w:t>Karakteristik Metode Eksperimen</w:t>
      </w:r>
    </w:p>
    <w:p w:rsidR="00A376E7" w:rsidRPr="00432D4D" w:rsidRDefault="00A376E7" w:rsidP="00D711AA">
      <w:pPr>
        <w:tabs>
          <w:tab w:val="left" w:pos="0"/>
        </w:tabs>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Hakikat metode eksperimen dalam pendidikan adalah digunakan untuk membantu peserta didik dalam menemukan sendiri konsep melalui </w:t>
      </w:r>
      <w:r w:rsidR="0023002F" w:rsidRPr="00432D4D">
        <w:rPr>
          <w:rFonts w:asciiTheme="majorBidi" w:hAnsiTheme="majorBidi" w:cstheme="majorBidi"/>
          <w:sz w:val="24"/>
          <w:szCs w:val="24"/>
        </w:rPr>
        <w:t>percobaan.</w:t>
      </w:r>
      <w:r w:rsidR="00833AFF" w:rsidRPr="00432D4D">
        <w:rPr>
          <w:rFonts w:asciiTheme="majorBidi" w:hAnsiTheme="majorBidi" w:cstheme="majorBidi"/>
          <w:sz w:val="24"/>
          <w:szCs w:val="24"/>
        </w:rPr>
        <w:t xml:space="preserve"> </w:t>
      </w:r>
      <w:r w:rsidR="0023002F" w:rsidRPr="00432D4D">
        <w:rPr>
          <w:rFonts w:asciiTheme="majorBidi" w:hAnsiTheme="majorBidi" w:cstheme="majorBidi"/>
          <w:sz w:val="24"/>
          <w:szCs w:val="24"/>
        </w:rPr>
        <w:t>Dengan metode ini peserta didik dihar</w:t>
      </w:r>
      <w:r w:rsidR="00D711AA" w:rsidRPr="00432D4D">
        <w:rPr>
          <w:rFonts w:asciiTheme="majorBidi" w:hAnsiTheme="majorBidi" w:cstheme="majorBidi"/>
          <w:sz w:val="24"/>
          <w:szCs w:val="24"/>
        </w:rPr>
        <w:t xml:space="preserve">apkan sepenuhnya terlibat dalam </w:t>
      </w:r>
      <w:r w:rsidR="0023002F" w:rsidRPr="00432D4D">
        <w:rPr>
          <w:rFonts w:asciiTheme="majorBidi" w:hAnsiTheme="majorBidi" w:cstheme="majorBidi"/>
          <w:sz w:val="24"/>
          <w:szCs w:val="24"/>
        </w:rPr>
        <w:t>merencanakan eksperimen</w:t>
      </w:r>
      <w:r w:rsidR="00D711AA" w:rsidRPr="00432D4D">
        <w:rPr>
          <w:rFonts w:asciiTheme="majorBidi" w:hAnsiTheme="majorBidi" w:cstheme="majorBidi"/>
          <w:sz w:val="24"/>
          <w:szCs w:val="24"/>
        </w:rPr>
        <w:t xml:space="preserve">, </w:t>
      </w:r>
      <w:r w:rsidR="0023002F" w:rsidRPr="00432D4D">
        <w:rPr>
          <w:rFonts w:asciiTheme="majorBidi" w:hAnsiTheme="majorBidi" w:cstheme="majorBidi"/>
          <w:sz w:val="24"/>
          <w:szCs w:val="24"/>
        </w:rPr>
        <w:t xml:space="preserve">melakukan eksperimen, menemukan fakta, mengumpulkan data, mengendalikan variabel, dan memecahkan masalah yang dihadapinya secara nyata.  </w:t>
      </w:r>
    </w:p>
    <w:p w:rsidR="00A376E7" w:rsidRPr="00432D4D" w:rsidRDefault="0023002F" w:rsidP="003C712D">
      <w:pPr>
        <w:pStyle w:val="ListParagraph"/>
        <w:spacing w:after="0" w:line="480" w:lineRule="auto"/>
        <w:ind w:left="0"/>
        <w:jc w:val="both"/>
        <w:rPr>
          <w:rFonts w:asciiTheme="majorBidi" w:hAnsiTheme="majorBidi" w:cstheme="majorBidi"/>
          <w:sz w:val="24"/>
          <w:szCs w:val="24"/>
        </w:rPr>
      </w:pPr>
      <w:r w:rsidRPr="00432D4D">
        <w:rPr>
          <w:rFonts w:asciiTheme="majorBidi" w:hAnsiTheme="majorBidi" w:cstheme="majorBidi"/>
          <w:sz w:val="24"/>
          <w:szCs w:val="24"/>
        </w:rPr>
        <w:t xml:space="preserve">           </w:t>
      </w:r>
      <w:r w:rsidR="00A376E7" w:rsidRPr="00432D4D">
        <w:rPr>
          <w:rFonts w:asciiTheme="majorBidi" w:hAnsiTheme="majorBidi" w:cstheme="majorBidi"/>
          <w:sz w:val="24"/>
          <w:szCs w:val="24"/>
        </w:rPr>
        <w:t>Karakteristik dari metode eksperimen merupakan metode yang membantu anak didik dalam memahami dengan jelas jalannya suatu proses atau kerja suatu benda, Roestiyah (20</w:t>
      </w:r>
      <w:r w:rsidR="003C712D" w:rsidRPr="00432D4D">
        <w:rPr>
          <w:rFonts w:asciiTheme="majorBidi" w:hAnsiTheme="majorBidi" w:cstheme="majorBidi"/>
          <w:sz w:val="24"/>
          <w:szCs w:val="24"/>
        </w:rPr>
        <w:t>12</w:t>
      </w:r>
      <w:r w:rsidR="00A376E7" w:rsidRPr="00432D4D">
        <w:rPr>
          <w:rFonts w:asciiTheme="majorBidi" w:hAnsiTheme="majorBidi" w:cstheme="majorBidi"/>
          <w:sz w:val="24"/>
          <w:szCs w:val="24"/>
        </w:rPr>
        <w:t>) seperti:</w:t>
      </w:r>
    </w:p>
    <w:p w:rsidR="006D4061" w:rsidRDefault="008E2954" w:rsidP="00581CC5">
      <w:pPr>
        <w:pStyle w:val="ListParagraph"/>
        <w:tabs>
          <w:tab w:val="left" w:pos="9360"/>
        </w:tabs>
        <w:spacing w:after="0" w:line="240" w:lineRule="auto"/>
        <w:ind w:left="709" w:right="891"/>
        <w:jc w:val="both"/>
        <w:rPr>
          <w:rFonts w:asciiTheme="majorBidi" w:hAnsiTheme="majorBidi" w:cstheme="majorBidi"/>
          <w:sz w:val="24"/>
          <w:szCs w:val="24"/>
        </w:rPr>
      </w:pPr>
      <w:r>
        <w:rPr>
          <w:rFonts w:asciiTheme="majorBidi" w:hAnsiTheme="majorBidi" w:cstheme="majorBidi"/>
          <w:sz w:val="24"/>
          <w:szCs w:val="24"/>
        </w:rPr>
        <w:t>1)</w:t>
      </w:r>
      <w:r w:rsidR="00A376E7" w:rsidRPr="00432D4D">
        <w:rPr>
          <w:rFonts w:asciiTheme="majorBidi" w:hAnsiTheme="majorBidi" w:cstheme="majorBidi"/>
          <w:sz w:val="24"/>
          <w:szCs w:val="24"/>
        </w:rPr>
        <w:t>Metode untuk membelajarkan murid dengan melakukan percobaan, pengamatan dan penarikan kesimpulan terhadap sesuatu yang sedang diuji kebenarannya.</w:t>
      </w:r>
      <w:r>
        <w:rPr>
          <w:rFonts w:asciiTheme="majorBidi" w:hAnsiTheme="majorBidi" w:cstheme="majorBidi"/>
          <w:sz w:val="24"/>
          <w:szCs w:val="24"/>
        </w:rPr>
        <w:t xml:space="preserve"> 2) </w:t>
      </w:r>
      <w:r w:rsidR="00A376E7" w:rsidRPr="008E2954">
        <w:rPr>
          <w:rFonts w:asciiTheme="majorBidi" w:hAnsiTheme="majorBidi" w:cstheme="majorBidi"/>
          <w:sz w:val="24"/>
          <w:szCs w:val="24"/>
        </w:rPr>
        <w:t>Metode yang dirancang untuk mengembangkan pengetahuan murid dalam pembelajaran tertentu.</w:t>
      </w:r>
      <w:r>
        <w:rPr>
          <w:rFonts w:asciiTheme="majorBidi" w:hAnsiTheme="majorBidi" w:cstheme="majorBidi"/>
          <w:sz w:val="24"/>
          <w:szCs w:val="24"/>
        </w:rPr>
        <w:t xml:space="preserve"> 3) </w:t>
      </w:r>
      <w:r w:rsidR="00A376E7" w:rsidRPr="008E2954">
        <w:rPr>
          <w:rFonts w:asciiTheme="majorBidi" w:hAnsiTheme="majorBidi" w:cstheme="majorBidi"/>
          <w:sz w:val="24"/>
          <w:szCs w:val="24"/>
        </w:rPr>
        <w:t>Metode yang membantu murid dalam pemrosesan informasi yang aktif, sehingga membantu mereka dalam belajar akan menyesuaikan diri dengan lingkungannya.</w:t>
      </w:r>
      <w:r>
        <w:rPr>
          <w:rFonts w:asciiTheme="majorBidi" w:hAnsiTheme="majorBidi" w:cstheme="majorBidi"/>
          <w:sz w:val="24"/>
          <w:szCs w:val="24"/>
        </w:rPr>
        <w:t xml:space="preserve"> 4) </w:t>
      </w:r>
      <w:r w:rsidR="00A376E7" w:rsidRPr="008E2954">
        <w:rPr>
          <w:rFonts w:asciiTheme="majorBidi" w:hAnsiTheme="majorBidi" w:cstheme="majorBidi"/>
          <w:sz w:val="24"/>
          <w:szCs w:val="24"/>
        </w:rPr>
        <w:t>Metode yang mengarahkan murid mempelajari lingkungan belajar sebagai suatu ekologi.</w:t>
      </w:r>
      <w:r>
        <w:rPr>
          <w:rFonts w:asciiTheme="majorBidi" w:hAnsiTheme="majorBidi" w:cstheme="majorBidi"/>
          <w:sz w:val="24"/>
          <w:szCs w:val="24"/>
        </w:rPr>
        <w:t xml:space="preserve"> 5) </w:t>
      </w:r>
      <w:r w:rsidR="00A376E7" w:rsidRPr="008E2954">
        <w:rPr>
          <w:rFonts w:asciiTheme="majorBidi" w:hAnsiTheme="majorBidi" w:cstheme="majorBidi"/>
          <w:sz w:val="24"/>
          <w:szCs w:val="24"/>
        </w:rPr>
        <w:t>Metode yang digunakan untuk memecahkan masalah yang bersifat ilmiah.</w:t>
      </w:r>
    </w:p>
    <w:p w:rsidR="00BB1BCC" w:rsidRPr="006D4061" w:rsidRDefault="00BB1BCC" w:rsidP="00BB1BCC">
      <w:pPr>
        <w:pStyle w:val="ListParagraph"/>
        <w:tabs>
          <w:tab w:val="left" w:pos="9360"/>
        </w:tabs>
        <w:spacing w:after="0" w:line="240" w:lineRule="auto"/>
        <w:ind w:left="900" w:right="891"/>
        <w:jc w:val="both"/>
        <w:rPr>
          <w:rFonts w:asciiTheme="majorBidi" w:hAnsiTheme="majorBidi" w:cstheme="majorBidi"/>
          <w:sz w:val="24"/>
          <w:szCs w:val="24"/>
        </w:rPr>
      </w:pPr>
    </w:p>
    <w:p w:rsidR="00307B27" w:rsidRPr="00432D4D" w:rsidRDefault="00307B27" w:rsidP="00653B35">
      <w:pPr>
        <w:pStyle w:val="ListParagraph"/>
        <w:numPr>
          <w:ilvl w:val="0"/>
          <w:numId w:val="3"/>
        </w:numPr>
        <w:spacing w:after="0" w:line="480" w:lineRule="auto"/>
        <w:ind w:left="360"/>
        <w:jc w:val="both"/>
        <w:rPr>
          <w:rFonts w:asciiTheme="majorBidi" w:hAnsiTheme="majorBidi" w:cstheme="majorBidi"/>
          <w:b/>
          <w:bCs/>
          <w:sz w:val="24"/>
          <w:szCs w:val="24"/>
        </w:rPr>
      </w:pPr>
      <w:r w:rsidRPr="00432D4D">
        <w:rPr>
          <w:rFonts w:asciiTheme="majorBidi" w:hAnsiTheme="majorBidi" w:cstheme="majorBidi"/>
          <w:b/>
          <w:bCs/>
          <w:sz w:val="24"/>
          <w:szCs w:val="24"/>
        </w:rPr>
        <w:t>Kelebihan dan Kekurangan Metode Eksperimen</w:t>
      </w:r>
    </w:p>
    <w:p w:rsidR="001F5B42" w:rsidRPr="00432D4D" w:rsidRDefault="00233657" w:rsidP="00653B35">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Setiap metode pembelajaran memiliki kelebihan dan kekurangan, akan tetapi setiap kekurangan metode tersebut akan ditutupi oleh kelebihan yang mereka miliki. </w:t>
      </w:r>
      <w:r w:rsidR="00E86EFA">
        <w:rPr>
          <w:rFonts w:asciiTheme="majorBidi" w:hAnsiTheme="majorBidi" w:cstheme="majorBidi"/>
          <w:sz w:val="24"/>
          <w:szCs w:val="24"/>
        </w:rPr>
        <w:t>Roestiyah</w:t>
      </w:r>
      <w:r w:rsidR="00426A95">
        <w:rPr>
          <w:rFonts w:asciiTheme="majorBidi" w:hAnsiTheme="majorBidi" w:cstheme="majorBidi"/>
          <w:sz w:val="24"/>
          <w:szCs w:val="24"/>
        </w:rPr>
        <w:t xml:space="preserve"> (2012</w:t>
      </w:r>
      <w:r w:rsidR="00AE4C38" w:rsidRPr="00432D4D">
        <w:rPr>
          <w:rFonts w:asciiTheme="majorBidi" w:hAnsiTheme="majorBidi" w:cstheme="majorBidi"/>
          <w:sz w:val="24"/>
          <w:szCs w:val="24"/>
        </w:rPr>
        <w:t>)</w:t>
      </w:r>
      <w:r w:rsidR="001F5B42" w:rsidRPr="00432D4D">
        <w:rPr>
          <w:rFonts w:asciiTheme="majorBidi" w:hAnsiTheme="majorBidi" w:cstheme="majorBidi"/>
          <w:sz w:val="24"/>
          <w:szCs w:val="24"/>
        </w:rPr>
        <w:t xml:space="preserve"> mengemukakan kelebihan eksperimen sebagai berikut: </w:t>
      </w:r>
    </w:p>
    <w:p w:rsidR="00641B25" w:rsidRPr="00432D4D" w:rsidRDefault="00641B25" w:rsidP="00C847EE">
      <w:pPr>
        <w:pStyle w:val="ListParagraph"/>
        <w:numPr>
          <w:ilvl w:val="0"/>
          <w:numId w:val="9"/>
        </w:numPr>
        <w:tabs>
          <w:tab w:val="left" w:pos="1080"/>
          <w:tab w:val="left" w:pos="1170"/>
        </w:tabs>
        <w:spacing w:after="0" w:line="480" w:lineRule="auto"/>
        <w:ind w:left="720"/>
        <w:jc w:val="both"/>
        <w:rPr>
          <w:rFonts w:asciiTheme="majorBidi" w:hAnsiTheme="majorBidi" w:cstheme="majorBidi"/>
          <w:sz w:val="24"/>
          <w:szCs w:val="24"/>
        </w:rPr>
      </w:pPr>
      <w:r w:rsidRPr="00432D4D">
        <w:rPr>
          <w:rFonts w:asciiTheme="majorBidi" w:hAnsiTheme="majorBidi" w:cstheme="majorBidi"/>
          <w:sz w:val="24"/>
          <w:szCs w:val="24"/>
        </w:rPr>
        <w:t>Anak didik dapat aktif mengambil bagian berbuat untuk dirinya sendiri untuk memperoleh kepandaian-kepandaian yang diperlukan</w:t>
      </w:r>
    </w:p>
    <w:p w:rsidR="001F5B42" w:rsidRPr="00432D4D" w:rsidRDefault="00641B25" w:rsidP="00C847EE">
      <w:pPr>
        <w:pStyle w:val="ListParagraph"/>
        <w:numPr>
          <w:ilvl w:val="0"/>
          <w:numId w:val="9"/>
        </w:numPr>
        <w:tabs>
          <w:tab w:val="left" w:pos="1080"/>
          <w:tab w:val="left" w:pos="1170"/>
        </w:tabs>
        <w:spacing w:after="0" w:line="480" w:lineRule="auto"/>
        <w:ind w:left="720"/>
        <w:jc w:val="both"/>
        <w:rPr>
          <w:rFonts w:asciiTheme="majorBidi" w:hAnsiTheme="majorBidi" w:cstheme="majorBidi"/>
          <w:sz w:val="24"/>
          <w:szCs w:val="24"/>
        </w:rPr>
      </w:pPr>
      <w:r w:rsidRPr="00432D4D">
        <w:rPr>
          <w:rFonts w:asciiTheme="majorBidi" w:hAnsiTheme="majorBidi" w:cstheme="majorBidi"/>
          <w:sz w:val="24"/>
          <w:szCs w:val="24"/>
        </w:rPr>
        <w:lastRenderedPageBreak/>
        <w:t xml:space="preserve">Ia mendapat kesempatan yang sebesar-besarnya untuk melaksanakan langkah-langkah dalam cara berpikir ilmiah. </w:t>
      </w:r>
    </w:p>
    <w:p w:rsidR="001F5B42" w:rsidRPr="00432D4D" w:rsidRDefault="001F5B42" w:rsidP="00C847EE">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Sedangkan kekurangan metode eksperimen yang dikemukakan oleh </w:t>
      </w:r>
      <w:r w:rsidR="00641B25" w:rsidRPr="00432D4D">
        <w:rPr>
          <w:rFonts w:asciiTheme="majorBidi" w:hAnsiTheme="majorBidi" w:cstheme="majorBidi"/>
          <w:sz w:val="24"/>
          <w:szCs w:val="24"/>
        </w:rPr>
        <w:t>Ali (1987</w:t>
      </w:r>
      <w:r w:rsidR="00AE4C38" w:rsidRPr="00432D4D">
        <w:rPr>
          <w:rFonts w:asciiTheme="majorBidi" w:hAnsiTheme="majorBidi" w:cstheme="majorBidi"/>
          <w:sz w:val="24"/>
          <w:szCs w:val="24"/>
        </w:rPr>
        <w:t>: 113</w:t>
      </w:r>
      <w:r w:rsidRPr="00432D4D">
        <w:rPr>
          <w:rFonts w:asciiTheme="majorBidi" w:hAnsiTheme="majorBidi" w:cstheme="majorBidi"/>
          <w:sz w:val="24"/>
          <w:szCs w:val="24"/>
        </w:rPr>
        <w:t>) adalah :</w:t>
      </w:r>
    </w:p>
    <w:p w:rsidR="001F5B42" w:rsidRPr="00432D4D" w:rsidRDefault="00AE4C38" w:rsidP="00774913">
      <w:pPr>
        <w:pStyle w:val="ListParagraph"/>
        <w:tabs>
          <w:tab w:val="left" w:pos="1080"/>
          <w:tab w:val="left" w:pos="9090"/>
        </w:tabs>
        <w:spacing w:line="240" w:lineRule="auto"/>
        <w:ind w:left="900" w:right="720"/>
        <w:jc w:val="both"/>
        <w:rPr>
          <w:rFonts w:asciiTheme="majorBidi" w:hAnsiTheme="majorBidi" w:cstheme="majorBidi"/>
          <w:sz w:val="24"/>
          <w:szCs w:val="24"/>
        </w:rPr>
      </w:pPr>
      <w:r w:rsidRPr="00432D4D">
        <w:rPr>
          <w:rFonts w:asciiTheme="majorBidi" w:hAnsiTheme="majorBidi" w:cstheme="majorBidi"/>
          <w:sz w:val="24"/>
          <w:szCs w:val="24"/>
        </w:rPr>
        <w:t xml:space="preserve">1) </w:t>
      </w:r>
      <w:r w:rsidR="001F5B42" w:rsidRPr="00432D4D">
        <w:rPr>
          <w:rFonts w:asciiTheme="majorBidi" w:hAnsiTheme="majorBidi" w:cstheme="majorBidi"/>
          <w:sz w:val="24"/>
          <w:szCs w:val="24"/>
        </w:rPr>
        <w:t>Tidak cukupnya alat-alat mengakibatkan tidak setiap anak didik berk</w:t>
      </w:r>
      <w:r w:rsidR="00774913">
        <w:rPr>
          <w:rFonts w:asciiTheme="majorBidi" w:hAnsiTheme="majorBidi" w:cstheme="majorBidi"/>
          <w:sz w:val="24"/>
          <w:szCs w:val="24"/>
        </w:rPr>
        <w:t xml:space="preserve">esempatan mengadakan eksperimen; </w:t>
      </w:r>
      <w:r w:rsidRPr="00432D4D">
        <w:rPr>
          <w:rFonts w:asciiTheme="majorBidi" w:hAnsiTheme="majorBidi" w:cstheme="majorBidi"/>
          <w:sz w:val="24"/>
          <w:szCs w:val="24"/>
        </w:rPr>
        <w:t xml:space="preserve">2) </w:t>
      </w:r>
      <w:r w:rsidR="001F5B42" w:rsidRPr="00432D4D">
        <w:rPr>
          <w:rFonts w:asciiTheme="majorBidi" w:hAnsiTheme="majorBidi" w:cstheme="majorBidi"/>
          <w:sz w:val="24"/>
          <w:szCs w:val="24"/>
        </w:rPr>
        <w:t>Jika eksperimen memerlukan jangka waktu yang lama, anak didik harus menanti untuk melanjutkan pelajaran</w:t>
      </w:r>
      <w:r w:rsidR="00774913">
        <w:rPr>
          <w:rFonts w:asciiTheme="majorBidi" w:hAnsiTheme="majorBidi" w:cstheme="majorBidi"/>
          <w:sz w:val="24"/>
          <w:szCs w:val="24"/>
        </w:rPr>
        <w:t xml:space="preserve">; </w:t>
      </w:r>
      <w:r w:rsidRPr="00432D4D">
        <w:rPr>
          <w:rFonts w:asciiTheme="majorBidi" w:hAnsiTheme="majorBidi" w:cstheme="majorBidi"/>
          <w:sz w:val="24"/>
          <w:szCs w:val="24"/>
        </w:rPr>
        <w:t xml:space="preserve">3) </w:t>
      </w:r>
      <w:r w:rsidR="0082556A" w:rsidRPr="00432D4D">
        <w:rPr>
          <w:rFonts w:asciiTheme="majorBidi" w:hAnsiTheme="majorBidi" w:cstheme="majorBidi"/>
          <w:sz w:val="24"/>
          <w:szCs w:val="24"/>
        </w:rPr>
        <w:t>Kurangnya persiapan dan pengalaman anak didik akan menimbulkan kesulitan didalam melakukan eksperimen</w:t>
      </w:r>
      <w:r w:rsidR="001F5B42" w:rsidRPr="00432D4D">
        <w:rPr>
          <w:rFonts w:asciiTheme="majorBidi" w:hAnsiTheme="majorBidi" w:cstheme="majorBidi"/>
          <w:sz w:val="24"/>
          <w:szCs w:val="24"/>
        </w:rPr>
        <w:t>.</w:t>
      </w:r>
    </w:p>
    <w:p w:rsidR="00C847EE" w:rsidRPr="00432D4D" w:rsidRDefault="00C847EE" w:rsidP="00AE4C38">
      <w:pPr>
        <w:pStyle w:val="ListParagraph"/>
        <w:tabs>
          <w:tab w:val="left" w:pos="1080"/>
          <w:tab w:val="left" w:pos="9090"/>
        </w:tabs>
        <w:spacing w:line="240" w:lineRule="auto"/>
        <w:ind w:left="900" w:right="720"/>
        <w:jc w:val="both"/>
        <w:rPr>
          <w:rFonts w:asciiTheme="majorBidi" w:hAnsiTheme="majorBidi" w:cstheme="majorBidi"/>
          <w:sz w:val="24"/>
          <w:szCs w:val="24"/>
        </w:rPr>
      </w:pPr>
    </w:p>
    <w:p w:rsidR="00273A29" w:rsidRPr="00432D4D" w:rsidRDefault="001F5B42" w:rsidP="00C847EE">
      <w:pPr>
        <w:pStyle w:val="ListParagraph"/>
        <w:spacing w:after="0" w:line="480" w:lineRule="auto"/>
        <w:ind w:left="0" w:firstLine="720"/>
        <w:jc w:val="both"/>
        <w:rPr>
          <w:rFonts w:asciiTheme="majorBidi" w:hAnsiTheme="majorBidi" w:cstheme="majorBidi"/>
          <w:sz w:val="24"/>
          <w:szCs w:val="24"/>
        </w:rPr>
      </w:pPr>
      <w:r w:rsidRPr="00432D4D">
        <w:rPr>
          <w:rFonts w:asciiTheme="majorBidi" w:hAnsiTheme="majorBidi" w:cstheme="majorBidi"/>
          <w:sz w:val="24"/>
          <w:szCs w:val="24"/>
        </w:rPr>
        <w:t xml:space="preserve">Pendapat lain dikemukakan </w:t>
      </w:r>
      <w:r w:rsidR="00233657" w:rsidRPr="00432D4D">
        <w:rPr>
          <w:rFonts w:asciiTheme="majorBidi" w:hAnsiTheme="majorBidi" w:cstheme="majorBidi"/>
          <w:sz w:val="24"/>
          <w:szCs w:val="24"/>
        </w:rPr>
        <w:t>oleh Ramayulis</w:t>
      </w:r>
      <w:r w:rsidRPr="00432D4D">
        <w:rPr>
          <w:rFonts w:asciiTheme="majorBidi" w:hAnsiTheme="majorBidi" w:cstheme="majorBidi"/>
          <w:sz w:val="24"/>
          <w:szCs w:val="24"/>
        </w:rPr>
        <w:t xml:space="preserve"> kelebihan metode eksperimen</w:t>
      </w:r>
      <w:r w:rsidR="00233657" w:rsidRPr="00432D4D">
        <w:rPr>
          <w:rFonts w:asciiTheme="majorBidi" w:hAnsiTheme="majorBidi" w:cstheme="majorBidi"/>
          <w:sz w:val="24"/>
          <w:szCs w:val="24"/>
        </w:rPr>
        <w:t xml:space="preserve"> (2013: 254) adalah:</w:t>
      </w:r>
    </w:p>
    <w:p w:rsidR="00233657" w:rsidRPr="00432D4D" w:rsidRDefault="00233657" w:rsidP="00C847EE">
      <w:pPr>
        <w:pStyle w:val="ListParagraph"/>
        <w:numPr>
          <w:ilvl w:val="0"/>
          <w:numId w:val="15"/>
        </w:numPr>
        <w:tabs>
          <w:tab w:val="left" w:pos="720"/>
        </w:tabs>
        <w:spacing w:after="0" w:line="480" w:lineRule="auto"/>
        <w:ind w:left="720"/>
        <w:jc w:val="both"/>
        <w:rPr>
          <w:rFonts w:asciiTheme="majorBidi" w:hAnsiTheme="majorBidi" w:cstheme="majorBidi"/>
          <w:sz w:val="24"/>
          <w:szCs w:val="24"/>
        </w:rPr>
      </w:pPr>
      <w:r w:rsidRPr="00432D4D">
        <w:rPr>
          <w:rFonts w:asciiTheme="majorBidi" w:hAnsiTheme="majorBidi" w:cstheme="majorBidi"/>
          <w:sz w:val="24"/>
          <w:szCs w:val="24"/>
        </w:rPr>
        <w:t>Menambah keaktifan peserta didik untuk berbuat dan memecahkan sendiri.</w:t>
      </w:r>
    </w:p>
    <w:p w:rsidR="00233657" w:rsidRPr="00432D4D" w:rsidRDefault="00233657" w:rsidP="001B2A0A">
      <w:pPr>
        <w:pStyle w:val="ListParagraph"/>
        <w:numPr>
          <w:ilvl w:val="0"/>
          <w:numId w:val="15"/>
        </w:numPr>
        <w:tabs>
          <w:tab w:val="left" w:pos="720"/>
        </w:tabs>
        <w:spacing w:line="480" w:lineRule="auto"/>
        <w:ind w:left="720"/>
        <w:jc w:val="both"/>
        <w:rPr>
          <w:rFonts w:asciiTheme="majorBidi" w:hAnsiTheme="majorBidi" w:cstheme="majorBidi"/>
          <w:sz w:val="24"/>
          <w:szCs w:val="24"/>
        </w:rPr>
      </w:pPr>
      <w:r w:rsidRPr="00432D4D">
        <w:rPr>
          <w:rFonts w:asciiTheme="majorBidi" w:hAnsiTheme="majorBidi" w:cstheme="majorBidi"/>
          <w:sz w:val="24"/>
          <w:szCs w:val="24"/>
        </w:rPr>
        <w:t>Dapat melaksanakan langkah-langkah dalam cara berfikir ilmiah</w:t>
      </w:r>
    </w:p>
    <w:p w:rsidR="00233657" w:rsidRPr="00432D4D" w:rsidRDefault="00233657" w:rsidP="00C847EE">
      <w:pPr>
        <w:pStyle w:val="ListParagraph"/>
        <w:numPr>
          <w:ilvl w:val="0"/>
          <w:numId w:val="15"/>
        </w:numPr>
        <w:tabs>
          <w:tab w:val="left" w:pos="720"/>
        </w:tabs>
        <w:spacing w:after="0" w:line="480" w:lineRule="auto"/>
        <w:ind w:left="720"/>
        <w:jc w:val="both"/>
        <w:rPr>
          <w:rFonts w:asciiTheme="majorBidi" w:hAnsiTheme="majorBidi" w:cstheme="majorBidi"/>
          <w:sz w:val="24"/>
          <w:szCs w:val="24"/>
        </w:rPr>
      </w:pPr>
      <w:r w:rsidRPr="00432D4D">
        <w:rPr>
          <w:rFonts w:asciiTheme="majorBidi" w:hAnsiTheme="majorBidi" w:cstheme="majorBidi"/>
          <w:sz w:val="24"/>
          <w:szCs w:val="24"/>
        </w:rPr>
        <w:t>Pengertian peserta didik menjadi luas</w:t>
      </w:r>
    </w:p>
    <w:p w:rsidR="00233657" w:rsidRPr="00432D4D" w:rsidRDefault="00233657" w:rsidP="00C847EE">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Adapun kekurangannya </w:t>
      </w:r>
      <w:r w:rsidR="001B2A0A" w:rsidRPr="00432D4D">
        <w:rPr>
          <w:rFonts w:asciiTheme="majorBidi" w:hAnsiTheme="majorBidi" w:cstheme="majorBidi"/>
          <w:sz w:val="24"/>
          <w:szCs w:val="24"/>
        </w:rPr>
        <w:t>metode eksperimen yang dikemukakan oleh Ramayulis (2013:254)</w:t>
      </w:r>
      <w:r w:rsidRPr="00432D4D">
        <w:rPr>
          <w:rFonts w:asciiTheme="majorBidi" w:hAnsiTheme="majorBidi" w:cstheme="majorBidi"/>
          <w:sz w:val="24"/>
          <w:szCs w:val="24"/>
        </w:rPr>
        <w:t>:</w:t>
      </w:r>
    </w:p>
    <w:p w:rsidR="00233657" w:rsidRPr="00432D4D" w:rsidRDefault="001B2A0A" w:rsidP="00C847EE">
      <w:pPr>
        <w:pStyle w:val="ListParagraph"/>
        <w:numPr>
          <w:ilvl w:val="0"/>
          <w:numId w:val="16"/>
        </w:numPr>
        <w:spacing w:after="0" w:line="480" w:lineRule="auto"/>
        <w:ind w:left="720"/>
        <w:jc w:val="both"/>
        <w:rPr>
          <w:rFonts w:asciiTheme="majorBidi" w:hAnsiTheme="majorBidi" w:cstheme="majorBidi"/>
          <w:sz w:val="24"/>
          <w:szCs w:val="24"/>
        </w:rPr>
      </w:pPr>
      <w:r w:rsidRPr="00432D4D">
        <w:rPr>
          <w:rFonts w:asciiTheme="majorBidi" w:hAnsiTheme="majorBidi" w:cstheme="majorBidi"/>
          <w:sz w:val="24"/>
          <w:szCs w:val="24"/>
        </w:rPr>
        <w:t>Tidak semua bahan pelajaran dapat dieksperimenkan.</w:t>
      </w:r>
    </w:p>
    <w:p w:rsidR="001B2A0A" w:rsidRPr="00432D4D" w:rsidRDefault="001B2A0A" w:rsidP="00C847EE">
      <w:pPr>
        <w:pStyle w:val="ListParagraph"/>
        <w:numPr>
          <w:ilvl w:val="0"/>
          <w:numId w:val="16"/>
        </w:numPr>
        <w:spacing w:after="0" w:line="480" w:lineRule="auto"/>
        <w:ind w:left="720"/>
        <w:jc w:val="both"/>
        <w:rPr>
          <w:rFonts w:asciiTheme="majorBidi" w:hAnsiTheme="majorBidi" w:cstheme="majorBidi"/>
          <w:sz w:val="24"/>
          <w:szCs w:val="24"/>
        </w:rPr>
      </w:pPr>
      <w:r w:rsidRPr="00432D4D">
        <w:rPr>
          <w:rFonts w:asciiTheme="majorBidi" w:hAnsiTheme="majorBidi" w:cstheme="majorBidi"/>
          <w:sz w:val="24"/>
          <w:szCs w:val="24"/>
        </w:rPr>
        <w:t>Peserta didik yang terlalu muda atau sedikit sekali pengalamannya, tidak akan dapat melaksanakan eksperimen secara baik.</w:t>
      </w:r>
    </w:p>
    <w:p w:rsidR="00307B27" w:rsidRPr="00432D4D" w:rsidRDefault="00307B27" w:rsidP="00C847EE">
      <w:pPr>
        <w:pStyle w:val="ListParagraph"/>
        <w:numPr>
          <w:ilvl w:val="0"/>
          <w:numId w:val="3"/>
        </w:numPr>
        <w:spacing w:after="0" w:line="480" w:lineRule="auto"/>
        <w:ind w:left="360"/>
        <w:jc w:val="both"/>
        <w:rPr>
          <w:rFonts w:asciiTheme="majorBidi" w:hAnsiTheme="majorBidi" w:cstheme="majorBidi"/>
          <w:b/>
          <w:bCs/>
          <w:sz w:val="24"/>
          <w:szCs w:val="24"/>
        </w:rPr>
      </w:pPr>
      <w:r w:rsidRPr="00432D4D">
        <w:rPr>
          <w:rFonts w:asciiTheme="majorBidi" w:hAnsiTheme="majorBidi" w:cstheme="majorBidi"/>
          <w:b/>
          <w:bCs/>
          <w:sz w:val="24"/>
          <w:szCs w:val="24"/>
        </w:rPr>
        <w:t>Tahapan Pelaksanaan Metode Eksperimen</w:t>
      </w:r>
    </w:p>
    <w:p w:rsidR="00C847EE" w:rsidRPr="00432D4D" w:rsidRDefault="00B357DA" w:rsidP="00C847EE">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Penerapan pembelajaran dengan metode eksperimen akan membantu </w:t>
      </w:r>
      <w:r w:rsidR="00E95CF0" w:rsidRPr="00432D4D">
        <w:rPr>
          <w:rFonts w:asciiTheme="majorBidi" w:hAnsiTheme="majorBidi" w:cstheme="majorBidi"/>
          <w:sz w:val="24"/>
          <w:szCs w:val="24"/>
        </w:rPr>
        <w:t>siswa</w:t>
      </w:r>
      <w:r w:rsidRPr="00432D4D">
        <w:rPr>
          <w:rFonts w:asciiTheme="majorBidi" w:hAnsiTheme="majorBidi" w:cstheme="majorBidi"/>
          <w:sz w:val="24"/>
          <w:szCs w:val="24"/>
        </w:rPr>
        <w:t xml:space="preserve"> untuk memahami konsep. Pemahaman kons</w:t>
      </w:r>
      <w:r w:rsidR="00BB1BCC">
        <w:rPr>
          <w:rFonts w:asciiTheme="majorBidi" w:hAnsiTheme="majorBidi" w:cstheme="majorBidi"/>
          <w:sz w:val="24"/>
          <w:szCs w:val="24"/>
        </w:rPr>
        <w:t>ep dapat diketahui apabila siswa</w:t>
      </w:r>
      <w:r w:rsidRPr="00432D4D">
        <w:rPr>
          <w:rFonts w:asciiTheme="majorBidi" w:hAnsiTheme="majorBidi" w:cstheme="majorBidi"/>
          <w:sz w:val="24"/>
          <w:szCs w:val="24"/>
        </w:rPr>
        <w:t xml:space="preserve"> mampu mengutarakan secara lisan, tulisan, maupun aplikasi dalam kehidupannya. Dengan </w:t>
      </w:r>
      <w:r w:rsidRPr="00432D4D">
        <w:rPr>
          <w:rFonts w:asciiTheme="majorBidi" w:hAnsiTheme="majorBidi" w:cstheme="majorBidi"/>
          <w:sz w:val="24"/>
          <w:szCs w:val="24"/>
        </w:rPr>
        <w:lastRenderedPageBreak/>
        <w:t xml:space="preserve">kata lain, </w:t>
      </w:r>
      <w:r w:rsidR="00E95CF0" w:rsidRPr="00432D4D">
        <w:rPr>
          <w:rFonts w:asciiTheme="majorBidi" w:hAnsiTheme="majorBidi" w:cstheme="majorBidi"/>
          <w:sz w:val="24"/>
          <w:szCs w:val="24"/>
        </w:rPr>
        <w:t>siswa</w:t>
      </w:r>
      <w:r w:rsidRPr="00432D4D">
        <w:rPr>
          <w:rFonts w:asciiTheme="majorBidi" w:hAnsiTheme="majorBidi" w:cstheme="majorBidi"/>
          <w:sz w:val="24"/>
          <w:szCs w:val="24"/>
        </w:rPr>
        <w:t xml:space="preserve"> memiliki kemampuan untuk menjelaskan, menyebutkan, memberikan contoh, dan menerapkan konsep terkait dengan pokok bahasan</w:t>
      </w:r>
      <w:r w:rsidR="0098381D" w:rsidRPr="00432D4D">
        <w:rPr>
          <w:rFonts w:asciiTheme="majorBidi" w:hAnsiTheme="majorBidi" w:cstheme="majorBidi"/>
          <w:sz w:val="24"/>
          <w:szCs w:val="24"/>
        </w:rPr>
        <w:t>.</w:t>
      </w:r>
    </w:p>
    <w:p w:rsidR="003841BD" w:rsidRPr="00432D4D" w:rsidRDefault="00B357DA" w:rsidP="00C847EE">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Langkah-langkah eksperimen</w:t>
      </w:r>
      <w:r w:rsidR="0098381D" w:rsidRPr="00432D4D">
        <w:rPr>
          <w:rFonts w:asciiTheme="majorBidi" w:hAnsiTheme="majorBidi" w:cstheme="majorBidi"/>
          <w:sz w:val="24"/>
          <w:szCs w:val="24"/>
        </w:rPr>
        <w:t xml:space="preserve"> yang dikemukakan oleh</w:t>
      </w:r>
      <w:r w:rsidRPr="00432D4D">
        <w:rPr>
          <w:rFonts w:asciiTheme="majorBidi" w:hAnsiTheme="majorBidi" w:cstheme="majorBidi"/>
          <w:sz w:val="24"/>
          <w:szCs w:val="24"/>
        </w:rPr>
        <w:t xml:space="preserve"> Ramayulis </w:t>
      </w:r>
      <w:r w:rsidR="003841BD" w:rsidRPr="00432D4D">
        <w:rPr>
          <w:rFonts w:asciiTheme="majorBidi" w:hAnsiTheme="majorBidi" w:cstheme="majorBidi"/>
          <w:sz w:val="24"/>
          <w:szCs w:val="24"/>
        </w:rPr>
        <w:t>(2013</w:t>
      </w:r>
      <w:r w:rsidRPr="00432D4D">
        <w:rPr>
          <w:rFonts w:asciiTheme="majorBidi" w:hAnsiTheme="majorBidi" w:cstheme="majorBidi"/>
          <w:sz w:val="24"/>
          <w:szCs w:val="24"/>
        </w:rPr>
        <w:t>:253</w:t>
      </w:r>
      <w:r w:rsidR="003841BD" w:rsidRPr="00432D4D">
        <w:rPr>
          <w:rFonts w:asciiTheme="majorBidi" w:hAnsiTheme="majorBidi" w:cstheme="majorBidi"/>
          <w:sz w:val="24"/>
          <w:szCs w:val="24"/>
        </w:rPr>
        <w:t>) sebagai berikut:</w:t>
      </w:r>
    </w:p>
    <w:p w:rsidR="003841BD" w:rsidRPr="00432D4D" w:rsidRDefault="001344A4" w:rsidP="001344A4">
      <w:pPr>
        <w:pStyle w:val="ListParagraph"/>
        <w:tabs>
          <w:tab w:val="left" w:pos="900"/>
          <w:tab w:val="left" w:pos="1170"/>
        </w:tabs>
        <w:spacing w:after="0" w:line="240" w:lineRule="auto"/>
        <w:ind w:left="900" w:right="720"/>
        <w:jc w:val="both"/>
        <w:rPr>
          <w:rFonts w:asciiTheme="majorBidi" w:hAnsiTheme="majorBidi" w:cstheme="majorBidi"/>
          <w:sz w:val="24"/>
          <w:szCs w:val="24"/>
        </w:rPr>
      </w:pPr>
      <w:r>
        <w:rPr>
          <w:rFonts w:asciiTheme="majorBidi" w:hAnsiTheme="majorBidi" w:cstheme="majorBidi"/>
          <w:sz w:val="24"/>
          <w:szCs w:val="24"/>
        </w:rPr>
        <w:t xml:space="preserve">1) </w:t>
      </w:r>
      <w:r w:rsidR="003841BD" w:rsidRPr="00432D4D">
        <w:rPr>
          <w:rFonts w:asciiTheme="majorBidi" w:hAnsiTheme="majorBidi" w:cstheme="majorBidi"/>
          <w:sz w:val="24"/>
          <w:szCs w:val="24"/>
        </w:rPr>
        <w:t>Menerangkan tujuan eksperimen. Tujuan eksperimen harus diketahui terlebih dahulu supaya mereka mengetahui masalah apa yang mereka pecahkan dalam melaksanakan  eksperimen tersebut</w:t>
      </w:r>
      <w:r>
        <w:rPr>
          <w:rFonts w:asciiTheme="majorBidi" w:hAnsiTheme="majorBidi" w:cstheme="majorBidi"/>
          <w:sz w:val="24"/>
          <w:szCs w:val="24"/>
        </w:rPr>
        <w:t xml:space="preserve">;  2) </w:t>
      </w:r>
      <w:r w:rsidR="003841BD" w:rsidRPr="00432D4D">
        <w:rPr>
          <w:rFonts w:asciiTheme="majorBidi" w:hAnsiTheme="majorBidi" w:cstheme="majorBidi"/>
          <w:sz w:val="24"/>
          <w:szCs w:val="24"/>
        </w:rPr>
        <w:t>Membicarakan terlebih dahulu masalah mana yang penting didahulukan dan mana yang har</w:t>
      </w:r>
      <w:r>
        <w:rPr>
          <w:rFonts w:asciiTheme="majorBidi" w:hAnsiTheme="majorBidi" w:cstheme="majorBidi"/>
          <w:sz w:val="24"/>
          <w:szCs w:val="24"/>
        </w:rPr>
        <w:t xml:space="preserve">us dikemudiankan pelaksanaannya; </w:t>
      </w:r>
      <w:r w:rsidR="001F5B42" w:rsidRPr="00432D4D">
        <w:rPr>
          <w:rFonts w:asciiTheme="majorBidi" w:hAnsiTheme="majorBidi" w:cstheme="majorBidi"/>
          <w:sz w:val="24"/>
          <w:szCs w:val="24"/>
        </w:rPr>
        <w:t xml:space="preserve">3) </w:t>
      </w:r>
      <w:r w:rsidR="003841BD" w:rsidRPr="00432D4D">
        <w:rPr>
          <w:rFonts w:asciiTheme="majorBidi" w:hAnsiTheme="majorBidi" w:cstheme="majorBidi"/>
          <w:sz w:val="24"/>
          <w:szCs w:val="24"/>
        </w:rPr>
        <w:t>Sebelum eksperimen dilaksanakan terlebih dahulu pendidik harus menetapkan alat-alat apa yang diperlukan, langkah-langkah apa yang harus ditempuh, hal-hal apa yang harus dicatat, dan variable-variabel mana yang harus dikontrol</w:t>
      </w:r>
      <w:r>
        <w:rPr>
          <w:rFonts w:asciiTheme="majorBidi" w:hAnsiTheme="majorBidi" w:cstheme="majorBidi"/>
          <w:sz w:val="24"/>
          <w:szCs w:val="24"/>
        </w:rPr>
        <w:t xml:space="preserve">; </w:t>
      </w:r>
      <w:r w:rsidR="001F5B42" w:rsidRPr="00432D4D">
        <w:rPr>
          <w:rFonts w:asciiTheme="majorBidi" w:hAnsiTheme="majorBidi" w:cstheme="majorBidi"/>
          <w:sz w:val="24"/>
          <w:szCs w:val="24"/>
        </w:rPr>
        <w:t xml:space="preserve">4) </w:t>
      </w:r>
      <w:r w:rsidR="003841BD" w:rsidRPr="00432D4D">
        <w:rPr>
          <w:rFonts w:asciiTheme="majorBidi" w:hAnsiTheme="majorBidi" w:cstheme="majorBidi"/>
          <w:sz w:val="24"/>
          <w:szCs w:val="24"/>
        </w:rPr>
        <w:t xml:space="preserve">Setelah eksperimen berakhir pendidik harus mengumpulkan laporan mengenai eksperimen tersebut, mengadakan tanya jawab tentang proses, melaksanakan test untuk menguji </w:t>
      </w:r>
      <w:r w:rsidR="00B357DA" w:rsidRPr="00432D4D">
        <w:rPr>
          <w:rFonts w:asciiTheme="majorBidi" w:hAnsiTheme="majorBidi" w:cstheme="majorBidi"/>
          <w:sz w:val="24"/>
          <w:szCs w:val="24"/>
        </w:rPr>
        <w:t>pengertian peserta didik.</w:t>
      </w:r>
    </w:p>
    <w:p w:rsidR="003841BD" w:rsidRPr="00432D4D" w:rsidRDefault="003841BD" w:rsidP="003841BD">
      <w:pPr>
        <w:pStyle w:val="ListParagraph"/>
        <w:tabs>
          <w:tab w:val="left" w:pos="900"/>
          <w:tab w:val="left" w:pos="1170"/>
        </w:tabs>
        <w:spacing w:line="240" w:lineRule="auto"/>
        <w:ind w:left="900" w:right="720"/>
        <w:jc w:val="both"/>
        <w:rPr>
          <w:rFonts w:asciiTheme="majorBidi" w:hAnsiTheme="majorBidi" w:cstheme="majorBidi"/>
          <w:sz w:val="24"/>
          <w:szCs w:val="24"/>
        </w:rPr>
      </w:pPr>
    </w:p>
    <w:p w:rsidR="00B357DA" w:rsidRPr="00432D4D" w:rsidRDefault="000523A4" w:rsidP="00C847EE">
      <w:pPr>
        <w:pStyle w:val="ListParagraph"/>
        <w:spacing w:after="0" w:line="480" w:lineRule="auto"/>
        <w:ind w:left="0" w:firstLine="720"/>
        <w:jc w:val="both"/>
        <w:rPr>
          <w:rFonts w:asciiTheme="majorBidi" w:hAnsiTheme="majorBidi" w:cstheme="majorBidi"/>
          <w:sz w:val="24"/>
          <w:szCs w:val="24"/>
        </w:rPr>
      </w:pPr>
      <w:r w:rsidRPr="00432D4D">
        <w:rPr>
          <w:rFonts w:asciiTheme="majorBidi" w:hAnsiTheme="majorBidi" w:cstheme="majorBidi"/>
          <w:sz w:val="24"/>
          <w:szCs w:val="24"/>
        </w:rPr>
        <w:t xml:space="preserve">Sejalan dengan itu </w:t>
      </w:r>
      <w:r w:rsidR="00B357DA" w:rsidRPr="00432D4D">
        <w:rPr>
          <w:rFonts w:asciiTheme="majorBidi" w:hAnsiTheme="majorBidi" w:cstheme="majorBidi"/>
          <w:sz w:val="24"/>
          <w:szCs w:val="24"/>
        </w:rPr>
        <w:t>Ali (1987:86)</w:t>
      </w:r>
      <w:r w:rsidRPr="00432D4D">
        <w:rPr>
          <w:rFonts w:asciiTheme="majorBidi" w:hAnsiTheme="majorBidi" w:cstheme="majorBidi"/>
          <w:sz w:val="24"/>
          <w:szCs w:val="24"/>
        </w:rPr>
        <w:t xml:space="preserve"> mengemukakan</w:t>
      </w:r>
      <w:r w:rsidR="00B357DA" w:rsidRPr="00432D4D">
        <w:rPr>
          <w:rFonts w:asciiTheme="majorBidi" w:hAnsiTheme="majorBidi" w:cstheme="majorBidi"/>
          <w:sz w:val="24"/>
          <w:szCs w:val="24"/>
        </w:rPr>
        <w:t xml:space="preserve"> langkah-langkah eksperimen sebagai berikut:</w:t>
      </w:r>
    </w:p>
    <w:p w:rsidR="00B357DA" w:rsidRDefault="00B357DA" w:rsidP="00581CC5">
      <w:pPr>
        <w:pStyle w:val="ListParagraph"/>
        <w:numPr>
          <w:ilvl w:val="0"/>
          <w:numId w:val="27"/>
        </w:numPr>
        <w:tabs>
          <w:tab w:val="left" w:pos="1080"/>
          <w:tab w:val="left" w:pos="1170"/>
        </w:tabs>
        <w:spacing w:after="0" w:line="240" w:lineRule="auto"/>
        <w:ind w:right="720"/>
        <w:jc w:val="both"/>
        <w:rPr>
          <w:rFonts w:asciiTheme="majorBidi" w:hAnsiTheme="majorBidi" w:cstheme="majorBidi"/>
          <w:sz w:val="24"/>
          <w:szCs w:val="24"/>
        </w:rPr>
      </w:pPr>
      <w:r w:rsidRPr="00432D4D">
        <w:rPr>
          <w:rFonts w:asciiTheme="majorBidi" w:hAnsiTheme="majorBidi" w:cstheme="majorBidi"/>
          <w:sz w:val="24"/>
          <w:szCs w:val="24"/>
        </w:rPr>
        <w:t>Memberi penjelasan secukupnya tentang apa yang harus dilakukan dalam eksperimen. 2) Membicarakan dengan siswa tentang langkah yang ditempuh, bahan yang diperlukan, variabel yang perlu diamati dan hal yang perlu dicatat. 3) Menentukan langkah-langkah pokok dalam membantu siswa selama eksperimen.</w:t>
      </w:r>
      <w:r w:rsidR="000523A4" w:rsidRPr="00432D4D">
        <w:rPr>
          <w:rFonts w:asciiTheme="majorBidi" w:hAnsiTheme="majorBidi" w:cstheme="majorBidi"/>
          <w:sz w:val="24"/>
          <w:szCs w:val="24"/>
        </w:rPr>
        <w:t xml:space="preserve"> 4)</w:t>
      </w:r>
      <w:r w:rsidRPr="00432D4D">
        <w:rPr>
          <w:rFonts w:asciiTheme="majorBidi" w:hAnsiTheme="majorBidi" w:cstheme="majorBidi"/>
          <w:sz w:val="24"/>
          <w:szCs w:val="24"/>
        </w:rPr>
        <w:t xml:space="preserve"> Menetapkan apakah </w:t>
      </w:r>
      <w:r w:rsidRPr="00432D4D">
        <w:rPr>
          <w:rFonts w:asciiTheme="majorBidi" w:hAnsiTheme="majorBidi" w:cstheme="majorBidi"/>
          <w:i/>
          <w:iCs/>
          <w:sz w:val="24"/>
          <w:szCs w:val="24"/>
        </w:rPr>
        <w:t>follow-up</w:t>
      </w:r>
      <w:r w:rsidRPr="00432D4D">
        <w:rPr>
          <w:rFonts w:asciiTheme="majorBidi" w:hAnsiTheme="majorBidi" w:cstheme="majorBidi"/>
          <w:sz w:val="24"/>
          <w:szCs w:val="24"/>
        </w:rPr>
        <w:t xml:space="preserve"> (tindak lanjut) eksperimen.   </w:t>
      </w:r>
    </w:p>
    <w:p w:rsidR="00581CC5" w:rsidRPr="00432D4D" w:rsidRDefault="00581CC5" w:rsidP="00581CC5">
      <w:pPr>
        <w:pStyle w:val="ListParagraph"/>
        <w:tabs>
          <w:tab w:val="left" w:pos="1080"/>
          <w:tab w:val="left" w:pos="1170"/>
        </w:tabs>
        <w:spacing w:after="0" w:line="240" w:lineRule="auto"/>
        <w:ind w:left="1305" w:right="720"/>
        <w:jc w:val="both"/>
        <w:rPr>
          <w:rFonts w:asciiTheme="majorBidi" w:hAnsiTheme="majorBidi" w:cstheme="majorBidi"/>
          <w:sz w:val="24"/>
          <w:szCs w:val="24"/>
        </w:rPr>
      </w:pPr>
    </w:p>
    <w:p w:rsidR="00A840BF" w:rsidRPr="00432D4D" w:rsidRDefault="00A840BF" w:rsidP="00653B35">
      <w:pPr>
        <w:pStyle w:val="ListParagraph"/>
        <w:tabs>
          <w:tab w:val="left" w:pos="1080"/>
          <w:tab w:val="left" w:pos="1170"/>
        </w:tabs>
        <w:spacing w:after="0" w:line="480" w:lineRule="auto"/>
        <w:ind w:left="0" w:right="18" w:firstLine="720"/>
        <w:jc w:val="both"/>
        <w:rPr>
          <w:rFonts w:asciiTheme="majorBidi" w:hAnsiTheme="majorBidi" w:cstheme="majorBidi"/>
          <w:sz w:val="24"/>
          <w:szCs w:val="24"/>
        </w:rPr>
      </w:pPr>
      <w:r w:rsidRPr="00432D4D">
        <w:rPr>
          <w:rFonts w:asciiTheme="majorBidi" w:hAnsiTheme="majorBidi" w:cstheme="majorBidi"/>
          <w:sz w:val="24"/>
          <w:szCs w:val="24"/>
        </w:rPr>
        <w:t>Dalam pelaksanaan metode eksperimen seorang guru harus terlibat dalam proses penemuan siswa dimana seorang guru mengarahkan siswa pada saat melakukan suatu percobaan</w:t>
      </w:r>
      <w:r w:rsidR="00D60A5C" w:rsidRPr="00432D4D">
        <w:rPr>
          <w:rFonts w:asciiTheme="majorBidi" w:hAnsiTheme="majorBidi" w:cstheme="majorBidi"/>
          <w:sz w:val="24"/>
          <w:szCs w:val="24"/>
        </w:rPr>
        <w:t xml:space="preserve">. Peranan guru dalam penerapan metode eksperimen adalah sebagai fasilitator. Metode eksperimen lebih menekankan kepada keaktifan </w:t>
      </w:r>
      <w:r w:rsidR="00D60A5C" w:rsidRPr="00432D4D">
        <w:rPr>
          <w:rFonts w:asciiTheme="majorBidi" w:hAnsiTheme="majorBidi" w:cstheme="majorBidi"/>
          <w:sz w:val="24"/>
          <w:szCs w:val="24"/>
        </w:rPr>
        <w:lastRenderedPageBreak/>
        <w:t>siswa untuk memperoleh hasil belajarnya sendiri daripada keaktifan guru dalam menyajikan isi pelajaran.</w:t>
      </w:r>
      <w:r w:rsidRPr="00432D4D">
        <w:rPr>
          <w:rFonts w:asciiTheme="majorBidi" w:hAnsiTheme="majorBidi" w:cstheme="majorBidi"/>
          <w:sz w:val="24"/>
          <w:szCs w:val="24"/>
        </w:rPr>
        <w:t xml:space="preserve">   </w:t>
      </w:r>
    </w:p>
    <w:p w:rsidR="00307B27" w:rsidRPr="00432D4D" w:rsidRDefault="00307B27" w:rsidP="00C847EE">
      <w:pPr>
        <w:pStyle w:val="ListParagraph"/>
        <w:numPr>
          <w:ilvl w:val="0"/>
          <w:numId w:val="2"/>
        </w:numPr>
        <w:spacing w:after="0" w:line="480" w:lineRule="auto"/>
        <w:ind w:left="360"/>
        <w:rPr>
          <w:rFonts w:asciiTheme="majorBidi" w:hAnsiTheme="majorBidi" w:cstheme="majorBidi"/>
          <w:b/>
          <w:bCs/>
          <w:sz w:val="24"/>
          <w:szCs w:val="24"/>
        </w:rPr>
      </w:pPr>
      <w:r w:rsidRPr="00432D4D">
        <w:rPr>
          <w:rFonts w:asciiTheme="majorBidi" w:hAnsiTheme="majorBidi" w:cstheme="majorBidi"/>
          <w:b/>
          <w:bCs/>
          <w:sz w:val="24"/>
          <w:szCs w:val="24"/>
        </w:rPr>
        <w:t>Hasil Belajar</w:t>
      </w:r>
    </w:p>
    <w:p w:rsidR="0034573B" w:rsidRPr="00432D4D" w:rsidRDefault="00B37EE4" w:rsidP="00C847EE">
      <w:pPr>
        <w:pStyle w:val="ListParagraph"/>
        <w:numPr>
          <w:ilvl w:val="0"/>
          <w:numId w:val="4"/>
        </w:numPr>
        <w:spacing w:after="0" w:line="480" w:lineRule="auto"/>
        <w:rPr>
          <w:rFonts w:asciiTheme="majorBidi" w:hAnsiTheme="majorBidi" w:cstheme="majorBidi"/>
          <w:b/>
          <w:bCs/>
          <w:sz w:val="24"/>
          <w:szCs w:val="24"/>
        </w:rPr>
      </w:pPr>
      <w:r w:rsidRPr="00432D4D">
        <w:rPr>
          <w:rFonts w:asciiTheme="majorBidi" w:hAnsiTheme="majorBidi" w:cstheme="majorBidi"/>
          <w:b/>
          <w:bCs/>
          <w:sz w:val="24"/>
          <w:szCs w:val="24"/>
        </w:rPr>
        <w:t xml:space="preserve">Pengertian </w:t>
      </w:r>
      <w:r w:rsidR="00E80D4A" w:rsidRPr="00432D4D">
        <w:rPr>
          <w:rFonts w:asciiTheme="majorBidi" w:hAnsiTheme="majorBidi" w:cstheme="majorBidi"/>
          <w:b/>
          <w:bCs/>
          <w:sz w:val="24"/>
          <w:szCs w:val="24"/>
        </w:rPr>
        <w:t>Hasil belajar</w:t>
      </w:r>
    </w:p>
    <w:p w:rsidR="00E80D4A" w:rsidRPr="00432D4D" w:rsidRDefault="00E80D4A" w:rsidP="00E80D4A">
      <w:pPr>
        <w:spacing w:after="0" w:line="480" w:lineRule="auto"/>
        <w:ind w:firstLine="540"/>
        <w:jc w:val="both"/>
        <w:rPr>
          <w:rFonts w:asciiTheme="majorBidi" w:hAnsiTheme="majorBidi" w:cstheme="majorBidi"/>
          <w:sz w:val="24"/>
          <w:szCs w:val="24"/>
        </w:rPr>
      </w:pPr>
      <w:r w:rsidRPr="00432D4D">
        <w:rPr>
          <w:rFonts w:asciiTheme="majorBidi" w:hAnsiTheme="majorBidi" w:cstheme="majorBidi"/>
          <w:sz w:val="24"/>
          <w:szCs w:val="24"/>
        </w:rPr>
        <w:t>Belajar merupakan hal yang sangat penting bagi manusia. Dengan belajar, kita dapat mengetahui apa-apa yang belum kita ketahui sebelumnya dan dapat kita jadikan sebagai wadah untuk mengembangkan ilmu pengetahuan yang kita miliki. Belajar tidak hanya dapat dilakukan melalui membaca buku, tapi juga dapat kita peroleh melalui pengalaman. Adapun defenisi belajar menurut Susanto (2013:4) yaitu:</w:t>
      </w:r>
    </w:p>
    <w:p w:rsidR="00E80D4A" w:rsidRPr="00432D4D" w:rsidRDefault="00E80D4A" w:rsidP="00E80D4A">
      <w:pPr>
        <w:spacing w:after="0" w:line="240" w:lineRule="auto"/>
        <w:ind w:left="900" w:right="720"/>
        <w:jc w:val="both"/>
        <w:rPr>
          <w:rFonts w:asciiTheme="majorBidi" w:hAnsiTheme="majorBidi" w:cstheme="majorBidi"/>
          <w:sz w:val="24"/>
          <w:szCs w:val="24"/>
        </w:rPr>
      </w:pPr>
      <w:r w:rsidRPr="00432D4D">
        <w:rPr>
          <w:rFonts w:asciiTheme="majorBidi" w:hAnsiTheme="majorBidi" w:cstheme="majorBidi"/>
          <w:sz w:val="24"/>
          <w:szCs w:val="24"/>
        </w:rPr>
        <w:t xml:space="preserve">Belajar merupakan suatu aktivitas yang dilakukan sesorang dengan sengaja dalam keadaan sadar untuk memperoleh suatu konsep, pemahaman, atau pengetahuan baru sehingga memungkinkan seseorang terjadinya perubahan </w:t>
      </w:r>
      <w:r w:rsidR="00E95CF0" w:rsidRPr="00432D4D">
        <w:rPr>
          <w:rFonts w:asciiTheme="majorBidi" w:hAnsiTheme="majorBidi" w:cstheme="majorBidi"/>
          <w:sz w:val="24"/>
          <w:szCs w:val="24"/>
        </w:rPr>
        <w:t>perilaku yang relatif</w:t>
      </w:r>
      <w:r w:rsidRPr="00432D4D">
        <w:rPr>
          <w:rFonts w:asciiTheme="majorBidi" w:hAnsiTheme="majorBidi" w:cstheme="majorBidi"/>
          <w:sz w:val="24"/>
          <w:szCs w:val="24"/>
        </w:rPr>
        <w:t xml:space="preserve"> tetap b</w:t>
      </w:r>
      <w:r w:rsidR="00432D4D" w:rsidRPr="00432D4D">
        <w:rPr>
          <w:rFonts w:asciiTheme="majorBidi" w:hAnsiTheme="majorBidi" w:cstheme="majorBidi"/>
          <w:sz w:val="24"/>
          <w:szCs w:val="24"/>
        </w:rPr>
        <w:t xml:space="preserve">aik </w:t>
      </w:r>
      <w:r w:rsidRPr="00432D4D">
        <w:rPr>
          <w:rFonts w:asciiTheme="majorBidi" w:hAnsiTheme="majorBidi" w:cstheme="majorBidi"/>
          <w:sz w:val="24"/>
          <w:szCs w:val="24"/>
        </w:rPr>
        <w:t xml:space="preserve">dalam berpikir, merasa, maupun dalam bertindak. </w:t>
      </w:r>
    </w:p>
    <w:p w:rsidR="00E80D4A" w:rsidRPr="00432D4D" w:rsidRDefault="00E80D4A" w:rsidP="00E80D4A">
      <w:pPr>
        <w:spacing w:after="0" w:line="240" w:lineRule="auto"/>
        <w:ind w:left="900" w:right="720"/>
        <w:jc w:val="both"/>
        <w:rPr>
          <w:rFonts w:asciiTheme="majorBidi" w:hAnsiTheme="majorBidi" w:cstheme="majorBidi"/>
          <w:sz w:val="24"/>
          <w:szCs w:val="24"/>
        </w:rPr>
      </w:pPr>
    </w:p>
    <w:p w:rsidR="00006FA9" w:rsidRPr="00432D4D" w:rsidRDefault="00E80D4A" w:rsidP="00C847EE">
      <w:pPr>
        <w:pStyle w:val="ListParagraph"/>
        <w:spacing w:after="0" w:line="480" w:lineRule="auto"/>
        <w:ind w:left="0" w:firstLine="720"/>
        <w:jc w:val="both"/>
        <w:rPr>
          <w:rFonts w:asciiTheme="majorBidi" w:hAnsiTheme="majorBidi" w:cstheme="majorBidi"/>
          <w:b/>
          <w:bCs/>
          <w:sz w:val="24"/>
          <w:szCs w:val="24"/>
        </w:rPr>
      </w:pPr>
      <w:r w:rsidRPr="00432D4D">
        <w:rPr>
          <w:rFonts w:asciiTheme="majorBidi" w:hAnsiTheme="majorBidi" w:cstheme="majorBidi"/>
          <w:sz w:val="24"/>
          <w:szCs w:val="24"/>
        </w:rPr>
        <w:t>Selain itu</w:t>
      </w:r>
      <w:r w:rsidR="00432D4D" w:rsidRPr="00432D4D">
        <w:rPr>
          <w:rFonts w:asciiTheme="majorBidi" w:hAnsiTheme="majorBidi" w:cstheme="majorBidi"/>
          <w:sz w:val="24"/>
          <w:szCs w:val="24"/>
        </w:rPr>
        <w:t xml:space="preserve">, </w:t>
      </w:r>
      <w:r w:rsidRPr="00432D4D">
        <w:rPr>
          <w:rFonts w:asciiTheme="majorBidi" w:hAnsiTheme="majorBidi" w:cstheme="majorBidi"/>
          <w:sz w:val="24"/>
          <w:szCs w:val="24"/>
        </w:rPr>
        <w:t>Kurniawan (2014:</w:t>
      </w:r>
      <w:r w:rsidR="00432D4D" w:rsidRPr="00432D4D">
        <w:rPr>
          <w:rFonts w:asciiTheme="majorBidi" w:hAnsiTheme="majorBidi" w:cstheme="majorBidi"/>
          <w:sz w:val="24"/>
          <w:szCs w:val="24"/>
        </w:rPr>
        <w:t xml:space="preserve"> </w:t>
      </w:r>
      <w:r w:rsidRPr="00432D4D">
        <w:rPr>
          <w:rFonts w:asciiTheme="majorBidi" w:hAnsiTheme="majorBidi" w:cstheme="majorBidi"/>
          <w:sz w:val="24"/>
          <w:szCs w:val="24"/>
        </w:rPr>
        <w:t xml:space="preserve">4) mendefenisikan </w:t>
      </w:r>
      <w:r w:rsidR="00E95CF0" w:rsidRPr="00432D4D">
        <w:rPr>
          <w:rFonts w:asciiTheme="majorBidi" w:hAnsiTheme="majorBidi" w:cstheme="majorBidi"/>
          <w:sz w:val="24"/>
          <w:szCs w:val="24"/>
        </w:rPr>
        <w:t>“</w:t>
      </w:r>
      <w:r w:rsidR="006930D9">
        <w:rPr>
          <w:rFonts w:asciiTheme="majorBidi" w:hAnsiTheme="majorBidi" w:cstheme="majorBidi"/>
          <w:sz w:val="24"/>
          <w:szCs w:val="24"/>
        </w:rPr>
        <w:t>B</w:t>
      </w:r>
      <w:r w:rsidRPr="00432D4D">
        <w:rPr>
          <w:rFonts w:asciiTheme="majorBidi" w:hAnsiTheme="majorBidi" w:cstheme="majorBidi"/>
          <w:sz w:val="24"/>
          <w:szCs w:val="24"/>
        </w:rPr>
        <w:t>elajar merupakan proses aktif internal individu dimana melalui pengalamannya berinteraksi dengan lingkungan menyebabkan terjadinya perubahan tingkah laku yang relatif permanen</w:t>
      </w:r>
      <w:r w:rsidR="00E95CF0" w:rsidRPr="00432D4D">
        <w:rPr>
          <w:rFonts w:asciiTheme="majorBidi" w:hAnsiTheme="majorBidi" w:cstheme="majorBidi"/>
          <w:sz w:val="24"/>
          <w:szCs w:val="24"/>
        </w:rPr>
        <w:t>”</w:t>
      </w:r>
      <w:r w:rsidRPr="00432D4D">
        <w:rPr>
          <w:rFonts w:asciiTheme="majorBidi" w:hAnsiTheme="majorBidi" w:cstheme="majorBidi"/>
          <w:sz w:val="24"/>
          <w:szCs w:val="24"/>
        </w:rPr>
        <w:t>.</w:t>
      </w:r>
      <w:r w:rsidR="00006FA9" w:rsidRPr="00432D4D">
        <w:rPr>
          <w:rFonts w:asciiTheme="majorBidi" w:hAnsiTheme="majorBidi" w:cstheme="majorBidi"/>
          <w:sz w:val="24"/>
          <w:szCs w:val="24"/>
        </w:rPr>
        <w:t xml:space="preserve"> Sejalan dengan itu Gagne (Ratna 2006:2) “belajar dapat didefenisikan sebagai suatu proses dimana suatu organisasi berubah perilakunya sebagai akibat pengalaman”.</w:t>
      </w:r>
    </w:p>
    <w:p w:rsidR="000E3B87" w:rsidRPr="00432D4D" w:rsidRDefault="00006FA9" w:rsidP="00EA724B">
      <w:pPr>
        <w:pStyle w:val="ListParagraph"/>
        <w:spacing w:after="0" w:line="480" w:lineRule="auto"/>
        <w:ind w:left="0" w:firstLine="720"/>
        <w:jc w:val="both"/>
        <w:rPr>
          <w:rFonts w:asciiTheme="majorBidi" w:hAnsiTheme="majorBidi" w:cstheme="majorBidi"/>
          <w:sz w:val="24"/>
          <w:szCs w:val="24"/>
        </w:rPr>
      </w:pPr>
      <w:r w:rsidRPr="00432D4D">
        <w:rPr>
          <w:rFonts w:asciiTheme="majorBidi" w:hAnsiTheme="majorBidi" w:cstheme="majorBidi"/>
          <w:sz w:val="24"/>
          <w:szCs w:val="24"/>
        </w:rPr>
        <w:t xml:space="preserve">Sedangkan </w:t>
      </w:r>
      <w:r w:rsidR="001F1C2F">
        <w:rPr>
          <w:rFonts w:asciiTheme="majorBidi" w:hAnsiTheme="majorBidi" w:cstheme="majorBidi"/>
          <w:sz w:val="24"/>
          <w:szCs w:val="24"/>
        </w:rPr>
        <w:t>Syah</w:t>
      </w:r>
      <w:r w:rsidR="001702A1">
        <w:rPr>
          <w:rFonts w:asciiTheme="majorBidi" w:hAnsiTheme="majorBidi" w:cstheme="majorBidi"/>
          <w:sz w:val="24"/>
          <w:szCs w:val="24"/>
        </w:rPr>
        <w:t xml:space="preserve"> (2014</w:t>
      </w:r>
      <w:r w:rsidRPr="00432D4D">
        <w:rPr>
          <w:rFonts w:asciiTheme="majorBidi" w:hAnsiTheme="majorBidi" w:cstheme="majorBidi"/>
          <w:sz w:val="24"/>
          <w:szCs w:val="24"/>
        </w:rPr>
        <w:t>: 63) mendefenisikan “belajar adalah kegiatan yang berproses dan merupakan unsur yang sangat fundamental dalam penyelenggaraan setiap jenis dan jenjang pendidikan”. Selanjutnya Rusman (2015: 12) mengemukakan “belajar merupakan salah satu faktor yang memperngaruhi dan berperan penting dalam pembentukan p</w:t>
      </w:r>
      <w:r w:rsidR="00EA724B">
        <w:rPr>
          <w:rFonts w:asciiTheme="majorBidi" w:hAnsiTheme="majorBidi" w:cstheme="majorBidi"/>
          <w:sz w:val="24"/>
          <w:szCs w:val="24"/>
        </w:rPr>
        <w:t xml:space="preserve">ribadi dan perilaku individu”. </w:t>
      </w:r>
      <w:r w:rsidR="006930D9">
        <w:rPr>
          <w:rFonts w:asciiTheme="majorBidi" w:hAnsiTheme="majorBidi" w:cstheme="majorBidi"/>
          <w:sz w:val="24"/>
          <w:szCs w:val="24"/>
        </w:rPr>
        <w:t>Rusman</w:t>
      </w:r>
      <w:r w:rsidR="000E3B87">
        <w:rPr>
          <w:rFonts w:asciiTheme="majorBidi" w:hAnsiTheme="majorBidi" w:cstheme="majorBidi"/>
          <w:sz w:val="24"/>
          <w:szCs w:val="24"/>
        </w:rPr>
        <w:t xml:space="preserve"> (2015:67) mejelaskan </w:t>
      </w:r>
      <w:r w:rsidR="000E3B87">
        <w:rPr>
          <w:rFonts w:asciiTheme="majorBidi" w:hAnsiTheme="majorBidi" w:cstheme="majorBidi"/>
          <w:sz w:val="24"/>
          <w:szCs w:val="24"/>
        </w:rPr>
        <w:lastRenderedPageBreak/>
        <w:t>bahwa hasil belajar adalah sejumlah pengalaman yang diperoleh siswa yang mencakup ranah kognitif , afektif dan psikomotorik</w:t>
      </w:r>
      <w:r w:rsidR="006930D9">
        <w:rPr>
          <w:rFonts w:asciiTheme="majorBidi" w:hAnsiTheme="majorBidi" w:cstheme="majorBidi"/>
          <w:sz w:val="24"/>
          <w:szCs w:val="24"/>
        </w:rPr>
        <w:t>”</w:t>
      </w:r>
      <w:r w:rsidR="000E3B87">
        <w:rPr>
          <w:rFonts w:asciiTheme="majorBidi" w:hAnsiTheme="majorBidi" w:cstheme="majorBidi"/>
          <w:sz w:val="24"/>
          <w:szCs w:val="24"/>
        </w:rPr>
        <w:t xml:space="preserve"> .</w:t>
      </w:r>
    </w:p>
    <w:p w:rsidR="00E80D4A" w:rsidRPr="00432D4D" w:rsidRDefault="00C847EE" w:rsidP="00C847EE">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Berdasarkan </w:t>
      </w:r>
      <w:r w:rsidR="00E80D4A" w:rsidRPr="00432D4D">
        <w:rPr>
          <w:rFonts w:asciiTheme="majorBidi" w:hAnsiTheme="majorBidi" w:cstheme="majorBidi"/>
          <w:sz w:val="24"/>
          <w:szCs w:val="24"/>
        </w:rPr>
        <w:t xml:space="preserve">pengertian belajar di atas, maka dapat disimpulkan bahwa belajar merupakan </w:t>
      </w:r>
      <w:r w:rsidR="00006FA9" w:rsidRPr="00432D4D">
        <w:rPr>
          <w:rFonts w:asciiTheme="majorBidi" w:hAnsiTheme="majorBidi" w:cstheme="majorBidi"/>
          <w:sz w:val="24"/>
          <w:szCs w:val="24"/>
        </w:rPr>
        <w:t>suatu proses perubahan tingkah laku baik dari pengalaman sendiri maupun pengalam</w:t>
      </w:r>
      <w:r w:rsidR="00FA7C46" w:rsidRPr="00432D4D">
        <w:rPr>
          <w:rFonts w:asciiTheme="majorBidi" w:hAnsiTheme="majorBidi" w:cstheme="majorBidi"/>
          <w:sz w:val="24"/>
          <w:szCs w:val="24"/>
        </w:rPr>
        <w:t>an</w:t>
      </w:r>
      <w:r w:rsidR="00006FA9" w:rsidRPr="00432D4D">
        <w:rPr>
          <w:rFonts w:asciiTheme="majorBidi" w:hAnsiTheme="majorBidi" w:cstheme="majorBidi"/>
          <w:sz w:val="24"/>
          <w:szCs w:val="24"/>
        </w:rPr>
        <w:t xml:space="preserve"> orang lain yang berperan dalam pembentukan pribadi.</w:t>
      </w:r>
      <w:r w:rsidR="00E80D4A" w:rsidRPr="00432D4D">
        <w:rPr>
          <w:rFonts w:asciiTheme="majorBidi" w:hAnsiTheme="majorBidi" w:cstheme="majorBidi"/>
          <w:sz w:val="24"/>
          <w:szCs w:val="24"/>
        </w:rPr>
        <w:t xml:space="preserve"> Perolehan informasi baru dapat terjadi melalui kegiatan membaca, mendengarkan penjelasan guru mengenai materi yang diajarkan atau mendengarkan audiovisual dan lain-lain. Informasi ini mungkin bersifat penghalusan dari informasi sebelumnya yang telah dimiliki. Sedangkan proses transformasi pengetahuan merupakan suatu proses bagaimana kita memperlakukan pengetahuan yang sudah diterima agar sesuai dengan kebutuhan. Informasi yang diterima dianalisis, diproses atau diubah menjadi konsep yang lebih abstrak agar suatu saat dapat dimanfaatkan.</w:t>
      </w:r>
    </w:p>
    <w:p w:rsidR="00E80D4A" w:rsidRPr="00432D4D" w:rsidRDefault="00E80D4A" w:rsidP="00C847EE">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Hasil belajar seringkali digunakan sebagai ukuran untuk mengetahui seberapa jauh seseorang menguasai bahan yang sudah diajarkan. Untuk mengaktualisasikan hasil belajar tersebut diperlukan serangkaian pengukuran menggunakan alat evaluasi yang baik dan memenuhi syarat.</w:t>
      </w:r>
    </w:p>
    <w:p w:rsidR="004D783C" w:rsidRPr="00432D4D" w:rsidRDefault="001702A1" w:rsidP="00C847EE">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Mappasoro </w:t>
      </w:r>
      <w:r w:rsidR="004D783C" w:rsidRPr="00432D4D">
        <w:rPr>
          <w:rFonts w:asciiTheme="majorBidi" w:hAnsiTheme="majorBidi" w:cstheme="majorBidi"/>
          <w:sz w:val="24"/>
          <w:szCs w:val="24"/>
        </w:rPr>
        <w:t xml:space="preserve">(2013: 5) mengemukakan bahwa “hasil belajar merupakan perubahan-perubahan yang terjadi pada diri siswa, baik yang menyangkut aspek kognitif, afektif, dan psikomotor sebagai hasil dari kegiatan belajar”. Sedangkan Rusman (2015: 67) mendefenisikan “hasil belajar merupakan sejumlah pengalaman yang diperoleh siswa yang mencakup ranah kognitif, afektif dan psikomotorik”. </w:t>
      </w:r>
    </w:p>
    <w:p w:rsidR="0015391D" w:rsidRPr="00432D4D" w:rsidRDefault="00E80D4A" w:rsidP="00C847EE">
      <w:pPr>
        <w:pStyle w:val="ListParagraph"/>
        <w:spacing w:line="480" w:lineRule="auto"/>
        <w:ind w:left="0" w:firstLine="720"/>
        <w:jc w:val="both"/>
        <w:rPr>
          <w:rFonts w:asciiTheme="majorBidi" w:hAnsiTheme="majorBidi" w:cstheme="majorBidi"/>
          <w:b/>
          <w:bCs/>
          <w:sz w:val="24"/>
          <w:szCs w:val="24"/>
        </w:rPr>
      </w:pPr>
      <w:r w:rsidRPr="00432D4D">
        <w:rPr>
          <w:rFonts w:asciiTheme="majorBidi" w:hAnsiTheme="majorBidi" w:cstheme="majorBidi"/>
          <w:sz w:val="24"/>
          <w:szCs w:val="24"/>
        </w:rPr>
        <w:lastRenderedPageBreak/>
        <w:t>Dari beberapa pengertian di atas,</w:t>
      </w:r>
      <w:r w:rsidR="004D783C" w:rsidRPr="00432D4D">
        <w:rPr>
          <w:rFonts w:asciiTheme="majorBidi" w:hAnsiTheme="majorBidi" w:cstheme="majorBidi"/>
          <w:sz w:val="24"/>
          <w:szCs w:val="24"/>
        </w:rPr>
        <w:t xml:space="preserve"> maka</w:t>
      </w:r>
      <w:r w:rsidRPr="00432D4D">
        <w:rPr>
          <w:rFonts w:asciiTheme="majorBidi" w:hAnsiTheme="majorBidi" w:cstheme="majorBidi"/>
          <w:sz w:val="24"/>
          <w:szCs w:val="24"/>
        </w:rPr>
        <w:t xml:space="preserve"> dapat </w:t>
      </w:r>
      <w:r w:rsidR="004D783C" w:rsidRPr="00432D4D">
        <w:rPr>
          <w:rFonts w:asciiTheme="majorBidi" w:hAnsiTheme="majorBidi" w:cstheme="majorBidi"/>
          <w:sz w:val="24"/>
          <w:szCs w:val="24"/>
        </w:rPr>
        <w:t>dis</w:t>
      </w:r>
      <w:r w:rsidRPr="00432D4D">
        <w:rPr>
          <w:rFonts w:asciiTheme="majorBidi" w:hAnsiTheme="majorBidi" w:cstheme="majorBidi"/>
          <w:sz w:val="24"/>
          <w:szCs w:val="24"/>
        </w:rPr>
        <w:t>impul</w:t>
      </w:r>
      <w:r w:rsidR="004D783C" w:rsidRPr="00432D4D">
        <w:rPr>
          <w:rFonts w:asciiTheme="majorBidi" w:hAnsiTheme="majorBidi" w:cstheme="majorBidi"/>
          <w:sz w:val="24"/>
          <w:szCs w:val="24"/>
        </w:rPr>
        <w:t>k</w:t>
      </w:r>
      <w:r w:rsidRPr="00432D4D">
        <w:rPr>
          <w:rFonts w:asciiTheme="majorBidi" w:hAnsiTheme="majorBidi" w:cstheme="majorBidi"/>
          <w:sz w:val="24"/>
          <w:szCs w:val="24"/>
        </w:rPr>
        <w:t>an bahwa hasil belajar adalah perubahan yang terjadi pada diri siswa baik dari segi aspek kognitif, afektif maupun pada aspek psikomotoriknya dan juga sebagai ukuran untuk mengetahui sejauh mana tujuan pembelajaran telah tercapai.</w:t>
      </w:r>
    </w:p>
    <w:p w:rsidR="00DC33D4" w:rsidRPr="00432D4D" w:rsidRDefault="00B37EE4" w:rsidP="00653B35">
      <w:pPr>
        <w:pStyle w:val="ListParagraph"/>
        <w:numPr>
          <w:ilvl w:val="0"/>
          <w:numId w:val="4"/>
        </w:numPr>
        <w:spacing w:after="0" w:line="480" w:lineRule="auto"/>
        <w:rPr>
          <w:rFonts w:asciiTheme="majorBidi" w:hAnsiTheme="majorBidi" w:cstheme="majorBidi"/>
          <w:b/>
          <w:bCs/>
          <w:sz w:val="24"/>
          <w:szCs w:val="24"/>
        </w:rPr>
      </w:pPr>
      <w:r w:rsidRPr="00432D4D">
        <w:rPr>
          <w:rFonts w:asciiTheme="majorBidi" w:hAnsiTheme="majorBidi" w:cstheme="majorBidi"/>
          <w:b/>
          <w:bCs/>
          <w:sz w:val="24"/>
          <w:szCs w:val="24"/>
        </w:rPr>
        <w:t>Faktor yang Mempengaruhi Hasil Belajar</w:t>
      </w:r>
    </w:p>
    <w:p w:rsidR="003E09D2" w:rsidRPr="00432D4D" w:rsidRDefault="00EA6672" w:rsidP="00653B35">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Menurut teori Gestalt (</w:t>
      </w:r>
      <w:r w:rsidR="004D783C" w:rsidRPr="00432D4D">
        <w:rPr>
          <w:rFonts w:asciiTheme="majorBidi" w:hAnsiTheme="majorBidi" w:cstheme="majorBidi"/>
          <w:sz w:val="24"/>
          <w:szCs w:val="24"/>
        </w:rPr>
        <w:t xml:space="preserve">Susanto </w:t>
      </w:r>
      <w:r w:rsidRPr="00432D4D">
        <w:rPr>
          <w:rFonts w:asciiTheme="majorBidi" w:hAnsiTheme="majorBidi" w:cstheme="majorBidi"/>
          <w:sz w:val="24"/>
          <w:szCs w:val="24"/>
        </w:rPr>
        <w:t>2013:12) hasil belajar  siswa dipengaruhi oleh dua hal yaitu</w:t>
      </w:r>
      <w:r w:rsidR="001D2F75" w:rsidRPr="00432D4D">
        <w:rPr>
          <w:rFonts w:asciiTheme="majorBidi" w:hAnsiTheme="majorBidi" w:cstheme="majorBidi"/>
          <w:sz w:val="24"/>
          <w:szCs w:val="24"/>
        </w:rPr>
        <w:t>:</w:t>
      </w:r>
    </w:p>
    <w:p w:rsidR="00487A74" w:rsidRPr="00432D4D" w:rsidRDefault="00145ACD" w:rsidP="00960CFE">
      <w:pPr>
        <w:spacing w:after="0" w:line="240" w:lineRule="auto"/>
        <w:ind w:left="709" w:right="720"/>
        <w:jc w:val="both"/>
        <w:rPr>
          <w:rFonts w:asciiTheme="majorBidi" w:hAnsiTheme="majorBidi" w:cstheme="majorBidi"/>
          <w:sz w:val="24"/>
          <w:szCs w:val="24"/>
        </w:rPr>
      </w:pPr>
      <w:r w:rsidRPr="00432D4D">
        <w:rPr>
          <w:rFonts w:asciiTheme="majorBidi" w:hAnsiTheme="majorBidi" w:cstheme="majorBidi"/>
          <w:sz w:val="24"/>
          <w:szCs w:val="24"/>
        </w:rPr>
        <w:t xml:space="preserve">1) Siswa </w:t>
      </w:r>
      <w:r w:rsidR="00EA6672" w:rsidRPr="00432D4D">
        <w:rPr>
          <w:rFonts w:asciiTheme="majorBidi" w:hAnsiTheme="majorBidi" w:cstheme="majorBidi"/>
          <w:sz w:val="24"/>
          <w:szCs w:val="24"/>
        </w:rPr>
        <w:t>dalam arti kemampuan berpikir atau tingkah laku intelektual, motivasi, minat, dan kesiapan sis</w:t>
      </w:r>
      <w:r w:rsidR="001344A4">
        <w:rPr>
          <w:rFonts w:asciiTheme="majorBidi" w:hAnsiTheme="majorBidi" w:cstheme="majorBidi"/>
          <w:sz w:val="24"/>
          <w:szCs w:val="24"/>
        </w:rPr>
        <w:t xml:space="preserve">wa baik jasmani maupun rohani; </w:t>
      </w:r>
      <w:r w:rsidRPr="00432D4D">
        <w:rPr>
          <w:rFonts w:asciiTheme="majorBidi" w:hAnsiTheme="majorBidi" w:cstheme="majorBidi"/>
          <w:sz w:val="24"/>
          <w:szCs w:val="24"/>
        </w:rPr>
        <w:t>2) Lingkungan</w:t>
      </w:r>
      <w:r w:rsidR="00487A74" w:rsidRPr="00432D4D">
        <w:rPr>
          <w:rFonts w:asciiTheme="majorBidi" w:hAnsiTheme="majorBidi" w:cstheme="majorBidi"/>
          <w:sz w:val="24"/>
          <w:szCs w:val="24"/>
        </w:rPr>
        <w:t>; yaitu sarana dan prasana, kompetensi guru, kreativitas guru, sumber-sumber belajar, metode serta dukungan lingkungan, keluarga dan lingkungan.</w:t>
      </w:r>
      <w:r w:rsidR="00EA6672" w:rsidRPr="00432D4D">
        <w:rPr>
          <w:rFonts w:asciiTheme="majorBidi" w:hAnsiTheme="majorBidi" w:cstheme="majorBidi"/>
          <w:sz w:val="24"/>
          <w:szCs w:val="24"/>
        </w:rPr>
        <w:t xml:space="preserve">  </w:t>
      </w:r>
    </w:p>
    <w:p w:rsidR="00C847EE" w:rsidRPr="00432D4D" w:rsidRDefault="00C847EE" w:rsidP="00960CFE">
      <w:pPr>
        <w:spacing w:after="0" w:line="240" w:lineRule="auto"/>
        <w:ind w:left="709" w:right="720"/>
        <w:jc w:val="both"/>
        <w:rPr>
          <w:rFonts w:asciiTheme="majorBidi" w:hAnsiTheme="majorBidi" w:cstheme="majorBidi"/>
          <w:sz w:val="24"/>
          <w:szCs w:val="24"/>
        </w:rPr>
      </w:pPr>
    </w:p>
    <w:p w:rsidR="00C847EE" w:rsidRDefault="00145ACD" w:rsidP="00653B35">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Pendapat yang senada dikemukakan oleh </w:t>
      </w:r>
      <w:r w:rsidR="00761B77" w:rsidRPr="00432D4D">
        <w:rPr>
          <w:rFonts w:asciiTheme="majorBidi" w:hAnsiTheme="majorBidi" w:cstheme="majorBidi"/>
          <w:sz w:val="24"/>
          <w:szCs w:val="24"/>
        </w:rPr>
        <w:t>Wasliman (</w:t>
      </w:r>
      <w:r w:rsidR="0098381D" w:rsidRPr="00432D4D">
        <w:rPr>
          <w:rFonts w:asciiTheme="majorBidi" w:hAnsiTheme="majorBidi" w:cstheme="majorBidi"/>
          <w:sz w:val="24"/>
          <w:szCs w:val="24"/>
        </w:rPr>
        <w:t xml:space="preserve">susanto: </w:t>
      </w:r>
      <w:r w:rsidR="00761B77" w:rsidRPr="00432D4D">
        <w:rPr>
          <w:rFonts w:asciiTheme="majorBidi" w:hAnsiTheme="majorBidi" w:cstheme="majorBidi"/>
          <w:sz w:val="24"/>
          <w:szCs w:val="24"/>
        </w:rPr>
        <w:t xml:space="preserve">2013) </w:t>
      </w:r>
      <w:r w:rsidR="0082556A" w:rsidRPr="00432D4D">
        <w:rPr>
          <w:rFonts w:asciiTheme="majorBidi" w:hAnsiTheme="majorBidi" w:cstheme="majorBidi"/>
          <w:sz w:val="24"/>
          <w:szCs w:val="24"/>
        </w:rPr>
        <w:t xml:space="preserve">hasil belajar dipengaruhi oleh </w:t>
      </w:r>
      <w:r w:rsidRPr="00432D4D">
        <w:rPr>
          <w:rFonts w:asciiTheme="majorBidi" w:hAnsiTheme="majorBidi" w:cstheme="majorBidi"/>
          <w:sz w:val="24"/>
          <w:szCs w:val="24"/>
        </w:rPr>
        <w:t>“</w:t>
      </w:r>
      <w:r w:rsidR="004D783C" w:rsidRPr="00432D4D">
        <w:rPr>
          <w:rFonts w:asciiTheme="majorBidi" w:hAnsiTheme="majorBidi" w:cstheme="majorBidi"/>
          <w:sz w:val="24"/>
          <w:szCs w:val="24"/>
        </w:rPr>
        <w:t xml:space="preserve">1) </w:t>
      </w:r>
      <w:r w:rsidR="00761B77" w:rsidRPr="00432D4D">
        <w:rPr>
          <w:rFonts w:asciiTheme="majorBidi" w:hAnsiTheme="majorBidi" w:cstheme="majorBidi"/>
          <w:sz w:val="24"/>
          <w:szCs w:val="24"/>
        </w:rPr>
        <w:t>Faktor internal. Faktor internal merupakan faktor yang bersumber dari dalam diri peserta didik, yang memengaruhi kemampuan belajarnya.</w:t>
      </w:r>
      <w:r w:rsidRPr="00432D4D">
        <w:rPr>
          <w:rFonts w:asciiTheme="majorBidi" w:hAnsiTheme="majorBidi" w:cstheme="majorBidi"/>
          <w:sz w:val="24"/>
          <w:szCs w:val="24"/>
        </w:rPr>
        <w:t xml:space="preserve"> Meliputi kecerdasan, minat, kebiasaan belajar, dan lain-lain.</w:t>
      </w:r>
      <w:r w:rsidR="00761B77" w:rsidRPr="00432D4D">
        <w:rPr>
          <w:rFonts w:asciiTheme="majorBidi" w:hAnsiTheme="majorBidi" w:cstheme="majorBidi"/>
          <w:sz w:val="24"/>
          <w:szCs w:val="24"/>
        </w:rPr>
        <w:t xml:space="preserve"> </w:t>
      </w:r>
      <w:r w:rsidR="004D783C" w:rsidRPr="00432D4D">
        <w:rPr>
          <w:rFonts w:asciiTheme="majorBidi" w:hAnsiTheme="majorBidi" w:cstheme="majorBidi"/>
          <w:sz w:val="24"/>
          <w:szCs w:val="24"/>
        </w:rPr>
        <w:t xml:space="preserve">2) </w:t>
      </w:r>
      <w:r w:rsidR="00761B77" w:rsidRPr="00432D4D">
        <w:rPr>
          <w:rFonts w:asciiTheme="majorBidi" w:hAnsiTheme="majorBidi" w:cstheme="majorBidi"/>
          <w:sz w:val="24"/>
          <w:szCs w:val="24"/>
        </w:rPr>
        <w:t>Faktor eksternal; Faktor ya</w:t>
      </w:r>
      <w:r w:rsidR="004D783C" w:rsidRPr="00432D4D">
        <w:rPr>
          <w:rFonts w:asciiTheme="majorBidi" w:hAnsiTheme="majorBidi" w:cstheme="majorBidi"/>
          <w:sz w:val="24"/>
          <w:szCs w:val="24"/>
        </w:rPr>
        <w:t>n</w:t>
      </w:r>
      <w:r w:rsidR="00761B77" w:rsidRPr="00432D4D">
        <w:rPr>
          <w:rFonts w:asciiTheme="majorBidi" w:hAnsiTheme="majorBidi" w:cstheme="majorBidi"/>
          <w:sz w:val="24"/>
          <w:szCs w:val="24"/>
        </w:rPr>
        <w:t>g berasal dari luar diri peserta didik yang memengaruhi hasil belajar</w:t>
      </w:r>
      <w:r w:rsidRPr="00432D4D">
        <w:rPr>
          <w:rFonts w:asciiTheme="majorBidi" w:hAnsiTheme="majorBidi" w:cstheme="majorBidi"/>
          <w:sz w:val="24"/>
          <w:szCs w:val="24"/>
        </w:rPr>
        <w:t xml:space="preserve"> seperti keluarga, sekolah dan masyarakat”.</w:t>
      </w:r>
      <w:r w:rsidR="00761B77" w:rsidRPr="00432D4D">
        <w:rPr>
          <w:rFonts w:asciiTheme="majorBidi" w:hAnsiTheme="majorBidi" w:cstheme="majorBidi"/>
          <w:sz w:val="24"/>
          <w:szCs w:val="24"/>
        </w:rPr>
        <w:t xml:space="preserve"> </w:t>
      </w:r>
    </w:p>
    <w:p w:rsidR="00451A28" w:rsidRDefault="00EA724B" w:rsidP="00451A2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Sedangkan factor – factor yang mempengaruhi hasil belajar menurut Munadi ( </w:t>
      </w:r>
      <w:r w:rsidR="00426A95">
        <w:rPr>
          <w:rFonts w:asciiTheme="majorBidi" w:hAnsiTheme="majorBidi" w:cstheme="majorBidi"/>
          <w:sz w:val="24"/>
          <w:szCs w:val="24"/>
        </w:rPr>
        <w:t>Rusman</w:t>
      </w:r>
      <w:r>
        <w:rPr>
          <w:rFonts w:asciiTheme="majorBidi" w:hAnsiTheme="majorBidi" w:cstheme="majorBidi"/>
          <w:sz w:val="24"/>
          <w:szCs w:val="24"/>
        </w:rPr>
        <w:t>) hasil belajar di dibedakan menjadi dua factor yaitu</w:t>
      </w:r>
      <w:r w:rsidR="00451A28">
        <w:rPr>
          <w:rFonts w:asciiTheme="majorBidi" w:hAnsiTheme="majorBidi" w:cstheme="majorBidi"/>
          <w:sz w:val="24"/>
          <w:szCs w:val="24"/>
        </w:rPr>
        <w:t xml:space="preserve"> “</w:t>
      </w:r>
      <w:r>
        <w:rPr>
          <w:rFonts w:asciiTheme="majorBidi" w:hAnsiTheme="majorBidi" w:cstheme="majorBidi"/>
          <w:sz w:val="24"/>
          <w:szCs w:val="24"/>
        </w:rPr>
        <w:t xml:space="preserve"> </w:t>
      </w:r>
    </w:p>
    <w:p w:rsidR="00BB1BCC" w:rsidRPr="00960CFE" w:rsidRDefault="006930D9" w:rsidP="00960CFE">
      <w:pPr>
        <w:pStyle w:val="ListParagraph"/>
        <w:spacing w:after="0" w:line="240" w:lineRule="auto"/>
        <w:ind w:left="709" w:right="711"/>
        <w:jc w:val="both"/>
        <w:rPr>
          <w:rFonts w:asciiTheme="majorBidi" w:hAnsiTheme="majorBidi" w:cstheme="majorBidi"/>
          <w:sz w:val="24"/>
          <w:szCs w:val="24"/>
        </w:rPr>
      </w:pPr>
      <w:r>
        <w:rPr>
          <w:rFonts w:asciiTheme="majorBidi" w:hAnsiTheme="majorBidi" w:cstheme="majorBidi"/>
          <w:sz w:val="24"/>
          <w:szCs w:val="24"/>
        </w:rPr>
        <w:t xml:space="preserve"> 1)</w:t>
      </w:r>
      <w:r w:rsidR="00EA724B" w:rsidRPr="00247880">
        <w:rPr>
          <w:rFonts w:asciiTheme="majorBidi" w:hAnsiTheme="majorBidi" w:cstheme="majorBidi"/>
          <w:sz w:val="24"/>
          <w:szCs w:val="24"/>
        </w:rPr>
        <w:t>factor</w:t>
      </w:r>
      <w:r w:rsidR="00451A28" w:rsidRPr="00247880">
        <w:rPr>
          <w:rFonts w:asciiTheme="majorBidi" w:hAnsiTheme="majorBidi" w:cstheme="majorBidi"/>
          <w:sz w:val="24"/>
          <w:szCs w:val="24"/>
        </w:rPr>
        <w:t xml:space="preserve"> internal </w:t>
      </w:r>
      <w:r w:rsidR="00EA724B" w:rsidRPr="00247880">
        <w:rPr>
          <w:rFonts w:asciiTheme="majorBidi" w:hAnsiTheme="majorBidi" w:cstheme="majorBidi"/>
          <w:sz w:val="24"/>
          <w:szCs w:val="24"/>
        </w:rPr>
        <w:t xml:space="preserve"> </w:t>
      </w:r>
      <w:r w:rsidR="00451A28" w:rsidRPr="00247880">
        <w:rPr>
          <w:rFonts w:asciiTheme="majorBidi" w:hAnsiTheme="majorBidi" w:cstheme="majorBidi"/>
          <w:sz w:val="24"/>
          <w:szCs w:val="24"/>
        </w:rPr>
        <w:t xml:space="preserve">, a) factor fisiologis,seperti kondisi kesehatan yang prima , tidak dalam keadaan lelah dan capek , tidak dalam keadaan cacat jasmani dan sebagainya. b) setiap individual dalam hal ini siswa pada dasarnya memiliki kondisi psikologis yang berbeda –beda, tentunya hal ini memengaruhi hasil belajarnya . b) factor eksternal, a) factor lingkungan yaitu factor yang dapat mempengaruhi hasil belajar . </w:t>
      </w:r>
      <w:r w:rsidR="00451A28" w:rsidRPr="00247880">
        <w:rPr>
          <w:rFonts w:asciiTheme="majorBidi" w:hAnsiTheme="majorBidi" w:cstheme="majorBidi"/>
          <w:sz w:val="24"/>
          <w:szCs w:val="24"/>
        </w:rPr>
        <w:lastRenderedPageBreak/>
        <w:t>b) factor instrumental yaitu factor yang keberadaannya dan penggunaannya dirancang sesuai dengan</w:t>
      </w:r>
      <w:r w:rsidR="00960CFE">
        <w:rPr>
          <w:rFonts w:asciiTheme="majorBidi" w:hAnsiTheme="majorBidi" w:cstheme="majorBidi"/>
          <w:sz w:val="24"/>
          <w:szCs w:val="24"/>
        </w:rPr>
        <w:t xml:space="preserve"> hasil belajar yang diharapkan.</w:t>
      </w:r>
    </w:p>
    <w:p w:rsidR="00247880" w:rsidRPr="00247880" w:rsidRDefault="00247880" w:rsidP="00247880">
      <w:pPr>
        <w:pStyle w:val="ListParagraph"/>
        <w:spacing w:after="0" w:line="240" w:lineRule="auto"/>
        <w:ind w:left="1260" w:right="711"/>
        <w:jc w:val="both"/>
        <w:rPr>
          <w:rFonts w:asciiTheme="majorBidi" w:hAnsiTheme="majorBidi" w:cstheme="majorBidi"/>
          <w:sz w:val="24"/>
          <w:szCs w:val="24"/>
        </w:rPr>
      </w:pPr>
    </w:p>
    <w:p w:rsidR="00247880" w:rsidRDefault="00BB1BCC" w:rsidP="00247880">
      <w:pPr>
        <w:pStyle w:val="ListParagraph"/>
        <w:numPr>
          <w:ilvl w:val="0"/>
          <w:numId w:val="4"/>
        </w:numPr>
        <w:spacing w:after="0" w:line="240" w:lineRule="auto"/>
        <w:ind w:right="711"/>
        <w:jc w:val="both"/>
        <w:rPr>
          <w:rFonts w:asciiTheme="majorBidi" w:hAnsiTheme="majorBidi" w:cstheme="majorBidi"/>
          <w:b/>
          <w:sz w:val="24"/>
          <w:szCs w:val="24"/>
        </w:rPr>
      </w:pPr>
      <w:r>
        <w:rPr>
          <w:rFonts w:asciiTheme="majorBidi" w:hAnsiTheme="majorBidi" w:cstheme="majorBidi"/>
          <w:b/>
          <w:sz w:val="24"/>
          <w:szCs w:val="24"/>
        </w:rPr>
        <w:t>K</w:t>
      </w:r>
      <w:r w:rsidR="00247880" w:rsidRPr="00247880">
        <w:rPr>
          <w:rFonts w:asciiTheme="majorBidi" w:hAnsiTheme="majorBidi" w:cstheme="majorBidi"/>
          <w:b/>
          <w:sz w:val="24"/>
          <w:szCs w:val="24"/>
        </w:rPr>
        <w:t xml:space="preserve">lasifikasi Hasil Belajar </w:t>
      </w:r>
    </w:p>
    <w:p w:rsidR="0086440B" w:rsidRDefault="0086440B" w:rsidP="00055E93">
      <w:pPr>
        <w:spacing w:after="0" w:line="240" w:lineRule="auto"/>
        <w:ind w:right="711"/>
        <w:jc w:val="both"/>
        <w:rPr>
          <w:rFonts w:asciiTheme="majorBidi" w:hAnsiTheme="majorBidi" w:cstheme="majorBidi"/>
          <w:b/>
          <w:sz w:val="24"/>
          <w:szCs w:val="24"/>
        </w:rPr>
      </w:pPr>
    </w:p>
    <w:p w:rsidR="00055E93" w:rsidRPr="00055E93" w:rsidRDefault="00055E93" w:rsidP="00055E93">
      <w:pPr>
        <w:spacing w:after="0" w:line="480" w:lineRule="auto"/>
        <w:ind w:left="360" w:right="711" w:firstLine="349"/>
        <w:jc w:val="both"/>
        <w:rPr>
          <w:rFonts w:asciiTheme="majorBidi" w:hAnsiTheme="majorBidi" w:cstheme="majorBidi"/>
          <w:sz w:val="24"/>
          <w:szCs w:val="24"/>
        </w:rPr>
      </w:pPr>
      <w:r>
        <w:rPr>
          <w:rFonts w:asciiTheme="majorBidi" w:hAnsiTheme="majorBidi" w:cstheme="majorBidi"/>
          <w:b/>
          <w:sz w:val="24"/>
          <w:szCs w:val="24"/>
        </w:rPr>
        <w:t xml:space="preserve">   </w:t>
      </w:r>
      <w:r>
        <w:rPr>
          <w:rFonts w:asciiTheme="majorBidi" w:hAnsiTheme="majorBidi" w:cstheme="majorBidi"/>
          <w:sz w:val="24"/>
          <w:szCs w:val="24"/>
        </w:rPr>
        <w:t>Hasil belajar menunjukkan kemampuan – kemampuan yang dimiliki siswa setelah ia menerima pengalaman belajarnya. Klasifikasi belajar yang banyak digunakan di dunia pendidikan adalah klasifikasi hasil belajar yang terdiri dari tiga ranah yaitu kognitif, afektif , dan psikomotor.</w:t>
      </w:r>
    </w:p>
    <w:p w:rsidR="00C522EE" w:rsidRDefault="00581CC5" w:rsidP="00055E93">
      <w:pPr>
        <w:pStyle w:val="ListParagraph"/>
        <w:spacing w:after="0" w:line="240" w:lineRule="auto"/>
        <w:ind w:left="900" w:right="891" w:hanging="49"/>
        <w:jc w:val="both"/>
        <w:rPr>
          <w:rFonts w:asciiTheme="majorBidi" w:hAnsiTheme="majorBidi" w:cstheme="majorBidi"/>
          <w:sz w:val="24"/>
          <w:szCs w:val="24"/>
        </w:rPr>
      </w:pPr>
      <w:r>
        <w:rPr>
          <w:rFonts w:asciiTheme="majorBidi" w:hAnsiTheme="majorBidi" w:cstheme="majorBidi"/>
          <w:sz w:val="24"/>
          <w:szCs w:val="24"/>
        </w:rPr>
        <w:t xml:space="preserve"> </w:t>
      </w:r>
      <w:r w:rsidR="006930D9">
        <w:rPr>
          <w:rFonts w:asciiTheme="majorBidi" w:hAnsiTheme="majorBidi" w:cstheme="majorBidi"/>
          <w:sz w:val="24"/>
          <w:szCs w:val="24"/>
        </w:rPr>
        <w:t xml:space="preserve">Menurut Rusman </w:t>
      </w:r>
      <w:r>
        <w:rPr>
          <w:rFonts w:asciiTheme="majorBidi" w:hAnsiTheme="majorBidi" w:cstheme="majorBidi"/>
          <w:sz w:val="24"/>
          <w:szCs w:val="24"/>
        </w:rPr>
        <w:t xml:space="preserve"> (2015 : 68</w:t>
      </w:r>
      <w:r w:rsidR="0086440B">
        <w:rPr>
          <w:rFonts w:asciiTheme="majorBidi" w:hAnsiTheme="majorBidi" w:cstheme="majorBidi"/>
          <w:sz w:val="24"/>
          <w:szCs w:val="24"/>
        </w:rPr>
        <w:t>) klas</w:t>
      </w:r>
      <w:r w:rsidR="00C522EE">
        <w:rPr>
          <w:rFonts w:asciiTheme="majorBidi" w:hAnsiTheme="majorBidi" w:cstheme="majorBidi"/>
          <w:sz w:val="24"/>
          <w:szCs w:val="24"/>
        </w:rPr>
        <w:t xml:space="preserve">ifikasi hasil belajar merupakan </w:t>
      </w:r>
      <w:r w:rsidR="0086440B" w:rsidRPr="00C522EE">
        <w:rPr>
          <w:rFonts w:asciiTheme="majorBidi" w:hAnsiTheme="majorBidi" w:cstheme="majorBidi"/>
          <w:sz w:val="24"/>
          <w:szCs w:val="24"/>
        </w:rPr>
        <w:t>P</w:t>
      </w:r>
      <w:r w:rsidR="00247880" w:rsidRPr="00C522EE">
        <w:rPr>
          <w:rFonts w:asciiTheme="majorBidi" w:hAnsiTheme="majorBidi" w:cstheme="majorBidi"/>
          <w:sz w:val="24"/>
          <w:szCs w:val="24"/>
        </w:rPr>
        <w:t xml:space="preserve">erumusan aspek –aspek kemampuan yang menggambarkan </w:t>
      </w:r>
      <w:r w:rsidR="00247880" w:rsidRPr="00C522EE">
        <w:rPr>
          <w:rFonts w:asciiTheme="majorBidi" w:hAnsiTheme="majorBidi" w:cstheme="majorBidi"/>
          <w:i/>
          <w:sz w:val="24"/>
          <w:szCs w:val="24"/>
        </w:rPr>
        <w:t xml:space="preserve">autput </w:t>
      </w:r>
      <w:r w:rsidR="00247880" w:rsidRPr="00C522EE">
        <w:rPr>
          <w:rFonts w:asciiTheme="majorBidi" w:hAnsiTheme="majorBidi" w:cstheme="majorBidi"/>
          <w:sz w:val="24"/>
          <w:szCs w:val="24"/>
        </w:rPr>
        <w:t xml:space="preserve">peserta didik yang dihasikan  dari proses pembelajaran dapat digolongkan dalam tiga klasifikasi berdasarkan taksonomi Bloom. </w:t>
      </w:r>
      <w:r w:rsidR="0086440B" w:rsidRPr="00C522EE">
        <w:rPr>
          <w:rFonts w:asciiTheme="majorBidi" w:hAnsiTheme="majorBidi" w:cstheme="majorBidi"/>
          <w:sz w:val="24"/>
          <w:szCs w:val="24"/>
        </w:rPr>
        <w:t>Bloom menambahkan cara mengklasifikasi itu dengan “</w:t>
      </w:r>
      <w:r w:rsidR="0086440B" w:rsidRPr="00C522EE">
        <w:rPr>
          <w:rFonts w:asciiTheme="majorBidi" w:hAnsiTheme="majorBidi" w:cstheme="majorBidi"/>
          <w:i/>
          <w:sz w:val="24"/>
          <w:szCs w:val="24"/>
        </w:rPr>
        <w:t>The taxonomy of education objectives</w:t>
      </w:r>
      <w:r w:rsidR="0086440B" w:rsidRPr="00C522EE">
        <w:rPr>
          <w:rFonts w:asciiTheme="majorBidi" w:hAnsiTheme="majorBidi" w:cstheme="majorBidi"/>
          <w:sz w:val="24"/>
          <w:szCs w:val="24"/>
        </w:rPr>
        <w:t>”</w:t>
      </w:r>
    </w:p>
    <w:p w:rsidR="00055E93" w:rsidRPr="00055E93" w:rsidRDefault="00055E93" w:rsidP="00055E93">
      <w:pPr>
        <w:pStyle w:val="ListParagraph"/>
        <w:spacing w:after="0" w:line="240" w:lineRule="auto"/>
        <w:ind w:left="900" w:right="891" w:hanging="49"/>
        <w:jc w:val="both"/>
        <w:rPr>
          <w:rFonts w:asciiTheme="majorBidi" w:hAnsiTheme="majorBidi" w:cstheme="majorBidi"/>
          <w:sz w:val="24"/>
          <w:szCs w:val="24"/>
        </w:rPr>
      </w:pPr>
    </w:p>
    <w:p w:rsidR="00010B02" w:rsidRPr="00432D4D" w:rsidRDefault="008C1B6F" w:rsidP="00C847EE">
      <w:pPr>
        <w:pStyle w:val="ListParagraph"/>
        <w:numPr>
          <w:ilvl w:val="0"/>
          <w:numId w:val="2"/>
        </w:numPr>
        <w:spacing w:after="0" w:line="480" w:lineRule="auto"/>
        <w:ind w:left="360" w:right="720"/>
        <w:jc w:val="both"/>
        <w:rPr>
          <w:rFonts w:asciiTheme="majorBidi" w:hAnsiTheme="majorBidi" w:cstheme="majorBidi"/>
          <w:sz w:val="28"/>
          <w:szCs w:val="28"/>
        </w:rPr>
      </w:pPr>
      <w:r w:rsidRPr="00432D4D">
        <w:rPr>
          <w:rFonts w:asciiTheme="majorBidi" w:hAnsiTheme="majorBidi" w:cstheme="majorBidi"/>
          <w:b/>
          <w:sz w:val="24"/>
          <w:szCs w:val="24"/>
        </w:rPr>
        <w:t>Pembelajaran IPA di Sekolah Dasar</w:t>
      </w:r>
    </w:p>
    <w:p w:rsidR="008C1B6F" w:rsidRPr="00432D4D" w:rsidRDefault="008C1B6F" w:rsidP="00010B02">
      <w:pPr>
        <w:pStyle w:val="ListParagraph"/>
        <w:numPr>
          <w:ilvl w:val="0"/>
          <w:numId w:val="18"/>
        </w:numPr>
        <w:spacing w:line="480" w:lineRule="auto"/>
        <w:ind w:right="720"/>
        <w:jc w:val="both"/>
        <w:rPr>
          <w:rFonts w:asciiTheme="majorBidi" w:hAnsiTheme="majorBidi" w:cstheme="majorBidi"/>
          <w:b/>
          <w:bCs/>
          <w:sz w:val="28"/>
          <w:szCs w:val="28"/>
        </w:rPr>
      </w:pPr>
      <w:r w:rsidRPr="00432D4D">
        <w:rPr>
          <w:rFonts w:asciiTheme="majorBidi" w:hAnsiTheme="majorBidi" w:cstheme="majorBidi"/>
          <w:b/>
          <w:bCs/>
          <w:sz w:val="24"/>
          <w:szCs w:val="24"/>
        </w:rPr>
        <w:t>Pengertian IPA</w:t>
      </w:r>
    </w:p>
    <w:p w:rsidR="00AB56ED" w:rsidRDefault="003E09D2" w:rsidP="00010B02">
      <w:pPr>
        <w:pStyle w:val="ListParagraph"/>
        <w:spacing w:line="480" w:lineRule="auto"/>
        <w:ind w:left="0" w:firstLine="720"/>
        <w:jc w:val="both"/>
        <w:rPr>
          <w:rFonts w:asciiTheme="majorBidi" w:hAnsiTheme="majorBidi" w:cstheme="majorBidi"/>
          <w:iCs/>
          <w:sz w:val="24"/>
          <w:szCs w:val="24"/>
        </w:rPr>
      </w:pPr>
      <w:r w:rsidRPr="00432D4D">
        <w:rPr>
          <w:rFonts w:asciiTheme="majorBidi" w:hAnsiTheme="majorBidi" w:cstheme="majorBidi"/>
          <w:sz w:val="24"/>
          <w:szCs w:val="24"/>
        </w:rPr>
        <w:t xml:space="preserve">Istilah Ilmu Pengetahuan Alam atau IPA dikenal juga dengan istilah sains. Kata sains berasal dari bahasa latin yaitu </w:t>
      </w:r>
      <w:r w:rsidRPr="00432D4D">
        <w:rPr>
          <w:rFonts w:asciiTheme="majorBidi" w:hAnsiTheme="majorBidi" w:cstheme="majorBidi"/>
          <w:i/>
          <w:iCs/>
          <w:sz w:val="24"/>
          <w:szCs w:val="24"/>
        </w:rPr>
        <w:t xml:space="preserve">scientia </w:t>
      </w:r>
      <w:r w:rsidRPr="00432D4D">
        <w:rPr>
          <w:rFonts w:asciiTheme="majorBidi" w:hAnsiTheme="majorBidi" w:cstheme="majorBidi"/>
          <w:sz w:val="24"/>
          <w:szCs w:val="24"/>
        </w:rPr>
        <w:t xml:space="preserve">yang berarti “saya tahu”. Dalam bahasa Inggris, kata sains berasal dari kata </w:t>
      </w:r>
      <w:r w:rsidRPr="00432D4D">
        <w:rPr>
          <w:rFonts w:asciiTheme="majorBidi" w:hAnsiTheme="majorBidi" w:cstheme="majorBidi"/>
          <w:i/>
          <w:iCs/>
          <w:sz w:val="24"/>
          <w:szCs w:val="24"/>
        </w:rPr>
        <w:t xml:space="preserve">science </w:t>
      </w:r>
      <w:r w:rsidRPr="00432D4D">
        <w:rPr>
          <w:rFonts w:asciiTheme="majorBidi" w:hAnsiTheme="majorBidi" w:cstheme="majorBidi"/>
          <w:sz w:val="24"/>
          <w:szCs w:val="24"/>
        </w:rPr>
        <w:t xml:space="preserve">yang berarti ”pengetahuan”. </w:t>
      </w:r>
      <w:r w:rsidRPr="00432D4D">
        <w:rPr>
          <w:rFonts w:asciiTheme="majorBidi" w:hAnsiTheme="majorBidi" w:cstheme="majorBidi"/>
          <w:i/>
          <w:sz w:val="24"/>
          <w:szCs w:val="24"/>
        </w:rPr>
        <w:t xml:space="preserve">Science </w:t>
      </w:r>
      <w:r w:rsidRPr="00432D4D">
        <w:rPr>
          <w:rFonts w:asciiTheme="majorBidi" w:hAnsiTheme="majorBidi" w:cstheme="majorBidi"/>
          <w:iCs/>
          <w:sz w:val="24"/>
          <w:szCs w:val="24"/>
        </w:rPr>
        <w:t xml:space="preserve">kemudian berkembang menjadi </w:t>
      </w:r>
      <w:r w:rsidRPr="00432D4D">
        <w:rPr>
          <w:rFonts w:asciiTheme="majorBidi" w:hAnsiTheme="majorBidi" w:cstheme="majorBidi"/>
          <w:i/>
          <w:sz w:val="24"/>
          <w:szCs w:val="24"/>
        </w:rPr>
        <w:t xml:space="preserve">social science </w:t>
      </w:r>
      <w:r w:rsidRPr="00432D4D">
        <w:rPr>
          <w:rFonts w:asciiTheme="majorBidi" w:hAnsiTheme="majorBidi" w:cstheme="majorBidi"/>
          <w:iCs/>
          <w:sz w:val="24"/>
          <w:szCs w:val="24"/>
        </w:rPr>
        <w:t xml:space="preserve">yang dalam Bahasa Indonesia dikenal dengan Ilmu Pengetahuan Sosial (IPS) dan </w:t>
      </w:r>
      <w:r w:rsidRPr="00432D4D">
        <w:rPr>
          <w:rFonts w:asciiTheme="majorBidi" w:hAnsiTheme="majorBidi" w:cstheme="majorBidi"/>
          <w:i/>
          <w:sz w:val="24"/>
          <w:szCs w:val="24"/>
        </w:rPr>
        <w:t xml:space="preserve">natural Science </w:t>
      </w:r>
      <w:r w:rsidRPr="00432D4D">
        <w:rPr>
          <w:rFonts w:asciiTheme="majorBidi" w:hAnsiTheme="majorBidi" w:cstheme="majorBidi"/>
          <w:iCs/>
          <w:sz w:val="24"/>
          <w:szCs w:val="24"/>
        </w:rPr>
        <w:t>yang dalam Bahasa Indonesia dikenal dengan Ilmu Pengetahuan Alam (IPA).</w:t>
      </w:r>
    </w:p>
    <w:p w:rsidR="002824BC" w:rsidRPr="00432D4D" w:rsidRDefault="002824BC" w:rsidP="00010B02">
      <w:pPr>
        <w:pStyle w:val="ListParagraph"/>
        <w:spacing w:line="480" w:lineRule="auto"/>
        <w:ind w:left="0" w:firstLine="720"/>
        <w:jc w:val="both"/>
        <w:rPr>
          <w:rFonts w:asciiTheme="majorBidi" w:hAnsiTheme="majorBidi" w:cstheme="majorBidi"/>
          <w:iCs/>
          <w:sz w:val="24"/>
          <w:szCs w:val="24"/>
        </w:rPr>
      </w:pPr>
      <w:r>
        <w:rPr>
          <w:rFonts w:asciiTheme="majorBidi" w:hAnsiTheme="majorBidi" w:cstheme="majorBidi"/>
          <w:iCs/>
          <w:sz w:val="24"/>
          <w:szCs w:val="24"/>
        </w:rPr>
        <w:t xml:space="preserve">Sains berasal dari kata science yaitu istilah yang mengacuh pada masalah – masalah kealaman (nature).Secara sederhana sains didefinisikan sebagai ilmu pengetahuan yang mempelajari tentang gejala – gejala alam .Sains juga merupakan </w:t>
      </w:r>
      <w:r>
        <w:rPr>
          <w:rFonts w:asciiTheme="majorBidi" w:hAnsiTheme="majorBidi" w:cstheme="majorBidi"/>
          <w:iCs/>
          <w:sz w:val="24"/>
          <w:szCs w:val="24"/>
        </w:rPr>
        <w:lastRenderedPageBreak/>
        <w:t>bagian dari ilmu pengetahuan yang teridiri dari teori –teori yang , merupakan</w:t>
      </w:r>
      <w:r w:rsidR="00055E93">
        <w:rPr>
          <w:rFonts w:asciiTheme="majorBidi" w:hAnsiTheme="majorBidi" w:cstheme="majorBidi"/>
          <w:iCs/>
          <w:sz w:val="24"/>
          <w:szCs w:val="24"/>
        </w:rPr>
        <w:t xml:space="preserve"> produk proses ilmiah  (</w:t>
      </w:r>
      <w:r w:rsidR="001702A1">
        <w:rPr>
          <w:rFonts w:asciiTheme="majorBidi" w:hAnsiTheme="majorBidi" w:cstheme="majorBidi"/>
          <w:iCs/>
          <w:sz w:val="24"/>
          <w:szCs w:val="24"/>
        </w:rPr>
        <w:t>Wulandari</w:t>
      </w:r>
      <w:r>
        <w:rPr>
          <w:rFonts w:asciiTheme="majorBidi" w:hAnsiTheme="majorBidi" w:cstheme="majorBidi"/>
          <w:iCs/>
          <w:sz w:val="24"/>
          <w:szCs w:val="24"/>
        </w:rPr>
        <w:t xml:space="preserve"> </w:t>
      </w:r>
      <w:r w:rsidR="00055E93">
        <w:rPr>
          <w:rFonts w:asciiTheme="majorBidi" w:hAnsiTheme="majorBidi" w:cstheme="majorBidi"/>
          <w:iCs/>
          <w:sz w:val="24"/>
          <w:szCs w:val="24"/>
        </w:rPr>
        <w:t>,</w:t>
      </w:r>
      <w:r>
        <w:rPr>
          <w:rFonts w:asciiTheme="majorBidi" w:hAnsiTheme="majorBidi" w:cstheme="majorBidi"/>
          <w:iCs/>
          <w:sz w:val="24"/>
          <w:szCs w:val="24"/>
        </w:rPr>
        <w:t>(2016:16).</w:t>
      </w:r>
    </w:p>
    <w:p w:rsidR="00010B02" w:rsidRPr="00432D4D" w:rsidRDefault="00A81AF7" w:rsidP="00010B02">
      <w:pPr>
        <w:pStyle w:val="ListParagraph"/>
        <w:spacing w:line="480" w:lineRule="auto"/>
        <w:ind w:left="0" w:firstLine="720"/>
        <w:jc w:val="both"/>
        <w:rPr>
          <w:rFonts w:asciiTheme="majorBidi" w:hAnsiTheme="majorBidi" w:cstheme="majorBidi"/>
          <w:iCs/>
          <w:sz w:val="24"/>
          <w:szCs w:val="24"/>
        </w:rPr>
      </w:pPr>
      <w:r w:rsidRPr="00A81AF7">
        <w:rPr>
          <w:rFonts w:asciiTheme="majorBidi" w:hAnsiTheme="majorBidi" w:cstheme="majorBidi"/>
          <w:noProof/>
          <w:lang w:bidi="en-US"/>
        </w:rPr>
        <w:pict>
          <v:rect id="_x0000_s1026" style="position:absolute;left:0;text-align:left;margin-left:583.35pt;margin-top:-10.3pt;width:34.5pt;height:30pt;z-index:251658240" filled="f" stroked="f">
            <v:textbox style="mso-next-textbox:#_x0000_s1026">
              <w:txbxContent>
                <w:p w:rsidR="00661A06" w:rsidRDefault="00661A06" w:rsidP="008C1B6F">
                  <w:pPr>
                    <w:jc w:val="center"/>
                  </w:pPr>
                </w:p>
              </w:txbxContent>
            </v:textbox>
          </v:rect>
        </w:pict>
      </w:r>
      <w:r w:rsidR="00AB56ED" w:rsidRPr="00432D4D">
        <w:rPr>
          <w:rFonts w:asciiTheme="majorBidi" w:hAnsiTheme="majorBidi" w:cstheme="majorBidi"/>
          <w:iCs/>
          <w:sz w:val="24"/>
          <w:szCs w:val="24"/>
        </w:rPr>
        <w:t>Susanto (2013:167) mendefenisikan IPA merupakan “usaha manusia dalam memahami alam semesta melalui pengamatan yang tepat pada sasaran, serta menggunakan prosedur dan dijelaskan dengan penalaran sehingga mendapatkan suatu kesimpulan</w:t>
      </w:r>
      <w:r w:rsidR="00010B02" w:rsidRPr="00432D4D">
        <w:rPr>
          <w:rFonts w:asciiTheme="majorBidi" w:hAnsiTheme="majorBidi" w:cstheme="majorBidi"/>
          <w:iCs/>
          <w:sz w:val="24"/>
          <w:szCs w:val="24"/>
        </w:rPr>
        <w:t>”</w:t>
      </w:r>
      <w:r w:rsidR="00AB56ED" w:rsidRPr="00432D4D">
        <w:rPr>
          <w:rFonts w:asciiTheme="majorBidi" w:hAnsiTheme="majorBidi" w:cstheme="majorBidi"/>
          <w:iCs/>
          <w:sz w:val="24"/>
          <w:szCs w:val="24"/>
        </w:rPr>
        <w:t xml:space="preserve">. Dalam hal ini para guru, khususnya yang mengajar sains di Sekolah dasar diharapkan mengetahui dan mengerti hakikat pembelajaran IPA, sehingga dalam pembelajaran IPA guru tidak kesulitan dalam medesain dan melaksanakan pembelajaran. Siswa yang melakukan pembelajaran juga tidak mendapat kesulitan dalam memahami konsep sains.  </w:t>
      </w:r>
    </w:p>
    <w:p w:rsidR="008C1B6F" w:rsidRPr="00432D4D" w:rsidRDefault="008C1B6F" w:rsidP="00006EDF">
      <w:pPr>
        <w:pStyle w:val="ListParagraph"/>
        <w:numPr>
          <w:ilvl w:val="0"/>
          <w:numId w:val="18"/>
        </w:numPr>
        <w:tabs>
          <w:tab w:val="left" w:pos="360"/>
        </w:tabs>
        <w:spacing w:after="0" w:line="480" w:lineRule="auto"/>
        <w:jc w:val="both"/>
        <w:rPr>
          <w:rFonts w:asciiTheme="majorBidi" w:hAnsiTheme="majorBidi" w:cstheme="majorBidi"/>
          <w:b/>
          <w:bCs/>
          <w:sz w:val="24"/>
          <w:szCs w:val="24"/>
        </w:rPr>
      </w:pPr>
      <w:r w:rsidRPr="00432D4D">
        <w:rPr>
          <w:rFonts w:asciiTheme="majorBidi" w:hAnsiTheme="majorBidi" w:cstheme="majorBidi"/>
          <w:b/>
          <w:bCs/>
          <w:sz w:val="24"/>
          <w:szCs w:val="24"/>
        </w:rPr>
        <w:t>Tujuan Pembelajaran IPA di Sekolah Dasar.</w:t>
      </w:r>
    </w:p>
    <w:p w:rsidR="005333B7" w:rsidRDefault="00006EDF" w:rsidP="00EE4F04">
      <w:pPr>
        <w:pStyle w:val="ListParagraph"/>
        <w:tabs>
          <w:tab w:val="left" w:pos="-90"/>
          <w:tab w:val="left" w:pos="1166"/>
        </w:tabs>
        <w:spacing w:after="0" w:line="480" w:lineRule="auto"/>
        <w:ind w:left="0" w:firstLine="720"/>
        <w:jc w:val="both"/>
        <w:rPr>
          <w:rFonts w:asciiTheme="majorBidi" w:hAnsiTheme="majorBidi" w:cstheme="majorBidi"/>
          <w:sz w:val="24"/>
          <w:szCs w:val="24"/>
        </w:rPr>
      </w:pPr>
      <w:r w:rsidRPr="00432D4D">
        <w:rPr>
          <w:rFonts w:asciiTheme="majorBidi" w:hAnsiTheme="majorBidi" w:cstheme="majorBidi"/>
          <w:sz w:val="24"/>
          <w:szCs w:val="24"/>
        </w:rPr>
        <w:t>Pembelajaran sains di Sekolah Dasar dikenal dengan pembelajaran Ilmu Pengetahuan Alam</w:t>
      </w:r>
      <w:r w:rsidRPr="00432D4D">
        <w:rPr>
          <w:rFonts w:asciiTheme="majorBidi" w:hAnsiTheme="majorBidi" w:cstheme="majorBidi"/>
          <w:color w:val="FF0000"/>
          <w:sz w:val="24"/>
          <w:szCs w:val="24"/>
        </w:rPr>
        <w:t xml:space="preserve"> </w:t>
      </w:r>
      <w:r w:rsidRPr="00432D4D">
        <w:rPr>
          <w:rFonts w:asciiTheme="majorBidi" w:hAnsiTheme="majorBidi" w:cstheme="majorBidi"/>
          <w:sz w:val="24"/>
          <w:szCs w:val="24"/>
        </w:rPr>
        <w:t>(IPA). Konsep IPA di Sekolah Dasar merupakan konsep yang masih terpadu, karena belum dipisahkan secara tersendiri seperti mata pela</w:t>
      </w:r>
      <w:r w:rsidR="00EE4F04" w:rsidRPr="00432D4D">
        <w:rPr>
          <w:rFonts w:asciiTheme="majorBidi" w:hAnsiTheme="majorBidi" w:cstheme="majorBidi"/>
          <w:sz w:val="24"/>
          <w:szCs w:val="24"/>
        </w:rPr>
        <w:t xml:space="preserve">jaran kimia, biologi dan fisika. </w:t>
      </w:r>
      <w:r w:rsidR="005333B7">
        <w:rPr>
          <w:rFonts w:asciiTheme="majorBidi" w:hAnsiTheme="majorBidi" w:cstheme="majorBidi"/>
          <w:sz w:val="24"/>
          <w:szCs w:val="24"/>
        </w:rPr>
        <w:t xml:space="preserve"> </w:t>
      </w:r>
    </w:p>
    <w:p w:rsidR="00660CE5" w:rsidRPr="00432D4D" w:rsidRDefault="00660CE5" w:rsidP="00EE4F04">
      <w:pPr>
        <w:pStyle w:val="ListParagraph"/>
        <w:tabs>
          <w:tab w:val="left" w:pos="-90"/>
          <w:tab w:val="left" w:pos="1166"/>
        </w:tabs>
        <w:spacing w:after="0" w:line="480" w:lineRule="auto"/>
        <w:ind w:left="0" w:firstLine="720"/>
        <w:jc w:val="both"/>
        <w:rPr>
          <w:rFonts w:asciiTheme="majorBidi" w:hAnsiTheme="majorBidi" w:cstheme="majorBidi"/>
          <w:sz w:val="24"/>
          <w:szCs w:val="24"/>
        </w:rPr>
      </w:pPr>
      <w:r w:rsidRPr="00432D4D">
        <w:rPr>
          <w:rFonts w:asciiTheme="majorBidi" w:hAnsiTheme="majorBidi" w:cstheme="majorBidi"/>
          <w:sz w:val="24"/>
          <w:szCs w:val="24"/>
        </w:rPr>
        <w:t xml:space="preserve">BSNP (Susanto, 2013: 171) mengemukakan bahwa tujuan pembelajaran IPA di Sekolah Dasar yaitu: </w:t>
      </w:r>
    </w:p>
    <w:p w:rsidR="00BC095D" w:rsidRPr="00432D4D" w:rsidRDefault="00BC095D" w:rsidP="00C908EF">
      <w:pPr>
        <w:pStyle w:val="ListParagraph"/>
        <w:tabs>
          <w:tab w:val="left" w:pos="900"/>
          <w:tab w:val="left" w:pos="1170"/>
        </w:tabs>
        <w:autoSpaceDE w:val="0"/>
        <w:autoSpaceDN w:val="0"/>
        <w:adjustRightInd w:val="0"/>
        <w:spacing w:after="0" w:line="240" w:lineRule="auto"/>
        <w:ind w:left="900" w:right="738"/>
        <w:jc w:val="both"/>
        <w:rPr>
          <w:rFonts w:asciiTheme="majorBidi" w:hAnsiTheme="majorBidi" w:cstheme="majorBidi"/>
          <w:sz w:val="28"/>
          <w:szCs w:val="28"/>
        </w:rPr>
      </w:pPr>
      <w:r w:rsidRPr="00432D4D">
        <w:rPr>
          <w:rFonts w:asciiTheme="majorBidi" w:hAnsiTheme="majorBidi" w:cstheme="majorBidi"/>
          <w:color w:val="000000"/>
          <w:sz w:val="24"/>
          <w:szCs w:val="24"/>
        </w:rPr>
        <w:t>1</w:t>
      </w:r>
      <w:r w:rsidR="00C908EF">
        <w:rPr>
          <w:rFonts w:asciiTheme="majorBidi" w:hAnsiTheme="majorBidi" w:cstheme="majorBidi"/>
          <w:color w:val="000000"/>
          <w:sz w:val="24"/>
          <w:szCs w:val="24"/>
        </w:rPr>
        <w:t>)</w:t>
      </w:r>
      <w:r w:rsidRPr="00432D4D">
        <w:rPr>
          <w:rFonts w:asciiTheme="majorBidi" w:hAnsiTheme="majorBidi" w:cstheme="majorBidi"/>
          <w:color w:val="000000"/>
          <w:sz w:val="24"/>
          <w:szCs w:val="24"/>
        </w:rPr>
        <w:t>. Memperoleh keyakinan terhadap kebesaran Tuhan Yang Maha Esa berdasarkan keberadaan, keindahan dan keteraturan alam</w:t>
      </w:r>
      <w:r w:rsidR="00C908EF">
        <w:rPr>
          <w:rFonts w:asciiTheme="majorBidi" w:hAnsiTheme="majorBidi" w:cstheme="majorBidi"/>
          <w:color w:val="000000"/>
          <w:sz w:val="24"/>
          <w:szCs w:val="24"/>
        </w:rPr>
        <w:t xml:space="preserve"> ciptaan-Nya; </w:t>
      </w:r>
      <w:r w:rsidRPr="00432D4D">
        <w:rPr>
          <w:rFonts w:asciiTheme="majorBidi" w:hAnsiTheme="majorBidi" w:cstheme="majorBidi"/>
          <w:color w:val="000000"/>
          <w:sz w:val="24"/>
          <w:szCs w:val="24"/>
        </w:rPr>
        <w:t>2</w:t>
      </w:r>
      <w:r w:rsidR="00C908EF">
        <w:rPr>
          <w:rFonts w:asciiTheme="majorBidi" w:hAnsiTheme="majorBidi" w:cstheme="majorBidi"/>
          <w:color w:val="000000"/>
          <w:sz w:val="24"/>
          <w:szCs w:val="24"/>
        </w:rPr>
        <w:t xml:space="preserve">). </w:t>
      </w:r>
      <w:r w:rsidRPr="00432D4D">
        <w:rPr>
          <w:rFonts w:asciiTheme="majorBidi" w:hAnsiTheme="majorBidi" w:cstheme="majorBidi"/>
          <w:color w:val="000000"/>
          <w:sz w:val="24"/>
          <w:szCs w:val="24"/>
        </w:rPr>
        <w:t>Mengembangkan pengetahuan dan pemahaman konsep-konsep IPA yang bermanfaat dan dapat diterapk</w:t>
      </w:r>
      <w:r w:rsidR="00C908EF">
        <w:rPr>
          <w:rFonts w:asciiTheme="majorBidi" w:hAnsiTheme="majorBidi" w:cstheme="majorBidi"/>
          <w:color w:val="000000"/>
          <w:sz w:val="24"/>
          <w:szCs w:val="24"/>
        </w:rPr>
        <w:t xml:space="preserve">an dalam kehidupan sehari-hari; </w:t>
      </w:r>
      <w:r w:rsidRPr="00432D4D">
        <w:rPr>
          <w:rFonts w:asciiTheme="majorBidi" w:hAnsiTheme="majorBidi" w:cstheme="majorBidi"/>
          <w:color w:val="000000"/>
          <w:sz w:val="24"/>
          <w:szCs w:val="24"/>
        </w:rPr>
        <w:t>3</w:t>
      </w:r>
      <w:r w:rsidR="00C908EF">
        <w:rPr>
          <w:rFonts w:asciiTheme="majorBidi" w:hAnsiTheme="majorBidi" w:cstheme="majorBidi"/>
          <w:color w:val="000000"/>
          <w:sz w:val="24"/>
          <w:szCs w:val="24"/>
        </w:rPr>
        <w:t>)</w:t>
      </w:r>
      <w:r w:rsidRPr="00432D4D">
        <w:rPr>
          <w:rFonts w:asciiTheme="majorBidi" w:hAnsiTheme="majorBidi" w:cstheme="majorBidi"/>
          <w:color w:val="000000"/>
          <w:sz w:val="24"/>
          <w:szCs w:val="24"/>
        </w:rPr>
        <w:t>. Mengembangkan rasa ingin tahu, sikap positif dan kesadaran tentang adanya hubungan yang saling mempengaruhi antara IPA, lingku</w:t>
      </w:r>
      <w:r w:rsidR="00C908EF">
        <w:rPr>
          <w:rFonts w:asciiTheme="majorBidi" w:hAnsiTheme="majorBidi" w:cstheme="majorBidi"/>
          <w:color w:val="000000"/>
          <w:sz w:val="24"/>
          <w:szCs w:val="24"/>
        </w:rPr>
        <w:t xml:space="preserve">ngan, teknologi dan masyarakat; </w:t>
      </w:r>
      <w:r w:rsidRPr="00432D4D">
        <w:rPr>
          <w:rFonts w:asciiTheme="majorBidi" w:hAnsiTheme="majorBidi" w:cstheme="majorBidi"/>
          <w:color w:val="000000"/>
          <w:sz w:val="24"/>
          <w:szCs w:val="24"/>
        </w:rPr>
        <w:t>4</w:t>
      </w:r>
      <w:r w:rsidR="00C908EF">
        <w:rPr>
          <w:rFonts w:asciiTheme="majorBidi" w:hAnsiTheme="majorBidi" w:cstheme="majorBidi"/>
          <w:color w:val="000000"/>
          <w:sz w:val="24"/>
          <w:szCs w:val="24"/>
        </w:rPr>
        <w:t>)</w:t>
      </w:r>
      <w:r w:rsidRPr="00432D4D">
        <w:rPr>
          <w:rFonts w:asciiTheme="majorBidi" w:hAnsiTheme="majorBidi" w:cstheme="majorBidi"/>
          <w:color w:val="000000"/>
          <w:sz w:val="24"/>
          <w:szCs w:val="24"/>
        </w:rPr>
        <w:t>. Mengembangkan keterampilan proses untuk menyelidiki alam sekitar, memecahkan</w:t>
      </w:r>
      <w:r w:rsidR="00C908EF">
        <w:rPr>
          <w:rFonts w:asciiTheme="majorBidi" w:hAnsiTheme="majorBidi" w:cstheme="majorBidi"/>
          <w:color w:val="000000"/>
          <w:sz w:val="24"/>
          <w:szCs w:val="24"/>
        </w:rPr>
        <w:t xml:space="preserve"> masalah dan membuat keputusan;                   </w:t>
      </w:r>
      <w:r w:rsidRPr="00432D4D">
        <w:rPr>
          <w:rFonts w:asciiTheme="majorBidi" w:hAnsiTheme="majorBidi" w:cstheme="majorBidi"/>
          <w:color w:val="000000"/>
          <w:sz w:val="24"/>
          <w:szCs w:val="24"/>
        </w:rPr>
        <w:lastRenderedPageBreak/>
        <w:t>5</w:t>
      </w:r>
      <w:r w:rsidR="00C908EF">
        <w:rPr>
          <w:rFonts w:asciiTheme="majorBidi" w:hAnsiTheme="majorBidi" w:cstheme="majorBidi"/>
          <w:color w:val="000000"/>
          <w:sz w:val="24"/>
          <w:szCs w:val="24"/>
        </w:rPr>
        <w:t xml:space="preserve">) </w:t>
      </w:r>
      <w:r w:rsidRPr="00432D4D">
        <w:rPr>
          <w:rFonts w:asciiTheme="majorBidi" w:hAnsiTheme="majorBidi" w:cstheme="majorBidi"/>
          <w:color w:val="000000"/>
          <w:sz w:val="24"/>
          <w:szCs w:val="24"/>
        </w:rPr>
        <w:t>Meningkatkan kesadaran untuk berperan serta dalam memelihara, menjaga dan melestarikan lingkunga</w:t>
      </w:r>
      <w:r w:rsidR="00C908EF">
        <w:rPr>
          <w:rFonts w:asciiTheme="majorBidi" w:hAnsiTheme="majorBidi" w:cstheme="majorBidi"/>
          <w:color w:val="000000"/>
          <w:sz w:val="24"/>
          <w:szCs w:val="24"/>
        </w:rPr>
        <w:t xml:space="preserve">n alam; </w:t>
      </w:r>
      <w:r w:rsidRPr="00432D4D">
        <w:rPr>
          <w:rFonts w:asciiTheme="majorBidi" w:hAnsiTheme="majorBidi" w:cstheme="majorBidi"/>
          <w:color w:val="000000"/>
          <w:sz w:val="24"/>
          <w:szCs w:val="24"/>
        </w:rPr>
        <w:t>6</w:t>
      </w:r>
      <w:r w:rsidR="00C908EF">
        <w:rPr>
          <w:rFonts w:asciiTheme="majorBidi" w:hAnsiTheme="majorBidi" w:cstheme="majorBidi"/>
          <w:color w:val="000000"/>
          <w:sz w:val="24"/>
          <w:szCs w:val="24"/>
        </w:rPr>
        <w:t>)</w:t>
      </w:r>
      <w:r w:rsidRPr="00432D4D">
        <w:rPr>
          <w:rFonts w:asciiTheme="majorBidi" w:hAnsiTheme="majorBidi" w:cstheme="majorBidi"/>
          <w:color w:val="000000"/>
          <w:sz w:val="24"/>
          <w:szCs w:val="24"/>
        </w:rPr>
        <w:t>. Meningkatkan kesadaran untuk menghargai alam dan segala keteraturannya se</w:t>
      </w:r>
      <w:r w:rsidR="00C908EF">
        <w:rPr>
          <w:rFonts w:asciiTheme="majorBidi" w:hAnsiTheme="majorBidi" w:cstheme="majorBidi"/>
          <w:color w:val="000000"/>
          <w:sz w:val="24"/>
          <w:szCs w:val="24"/>
        </w:rPr>
        <w:t xml:space="preserve">bagai salah satu ciptaan Tuhan; </w:t>
      </w:r>
      <w:r w:rsidRPr="00432D4D">
        <w:rPr>
          <w:rFonts w:asciiTheme="majorBidi" w:hAnsiTheme="majorBidi" w:cstheme="majorBidi"/>
          <w:color w:val="000000"/>
          <w:sz w:val="24"/>
          <w:szCs w:val="24"/>
        </w:rPr>
        <w:t>7</w:t>
      </w:r>
      <w:r w:rsidR="00C908EF">
        <w:rPr>
          <w:rFonts w:asciiTheme="majorBidi" w:hAnsiTheme="majorBidi" w:cstheme="majorBidi"/>
          <w:color w:val="000000"/>
          <w:sz w:val="24"/>
          <w:szCs w:val="24"/>
        </w:rPr>
        <w:t>).</w:t>
      </w:r>
      <w:r w:rsidRPr="00432D4D">
        <w:rPr>
          <w:rFonts w:asciiTheme="majorBidi" w:hAnsiTheme="majorBidi" w:cstheme="majorBidi"/>
          <w:color w:val="000000"/>
          <w:sz w:val="24"/>
          <w:szCs w:val="24"/>
        </w:rPr>
        <w:t xml:space="preserve"> Memperoleh bekal pengetahuan, konsep dan keterampilan IPA sebagai dasar untuk melanjutkan pendidikan ke SMP/MTs.</w:t>
      </w:r>
    </w:p>
    <w:p w:rsidR="00660CE5" w:rsidRPr="00432D4D" w:rsidRDefault="00660CE5" w:rsidP="00BC095D">
      <w:pPr>
        <w:pStyle w:val="ListParagraph"/>
        <w:tabs>
          <w:tab w:val="left" w:pos="0"/>
          <w:tab w:val="left" w:pos="990"/>
        </w:tabs>
        <w:autoSpaceDE w:val="0"/>
        <w:autoSpaceDN w:val="0"/>
        <w:adjustRightInd w:val="0"/>
        <w:spacing w:after="0" w:line="240" w:lineRule="auto"/>
        <w:ind w:right="720"/>
        <w:jc w:val="both"/>
        <w:rPr>
          <w:rFonts w:asciiTheme="majorBidi" w:hAnsiTheme="majorBidi" w:cstheme="majorBidi"/>
          <w:sz w:val="28"/>
          <w:szCs w:val="28"/>
        </w:rPr>
      </w:pPr>
    </w:p>
    <w:p w:rsidR="00DE7359" w:rsidRDefault="00AA77C9" w:rsidP="0098381D">
      <w:pPr>
        <w:pStyle w:val="ListParagraph"/>
        <w:tabs>
          <w:tab w:val="left" w:pos="-90"/>
          <w:tab w:val="left" w:pos="1166"/>
        </w:tabs>
        <w:spacing w:line="480" w:lineRule="auto"/>
        <w:ind w:left="0" w:firstLine="720"/>
        <w:jc w:val="both"/>
        <w:rPr>
          <w:rFonts w:asciiTheme="majorBidi" w:hAnsiTheme="majorBidi" w:cstheme="majorBidi"/>
          <w:color w:val="000000"/>
          <w:sz w:val="24"/>
          <w:szCs w:val="24"/>
        </w:rPr>
      </w:pPr>
      <w:r w:rsidRPr="00432D4D">
        <w:rPr>
          <w:rFonts w:asciiTheme="majorBidi" w:hAnsiTheme="majorBidi" w:cstheme="majorBidi"/>
          <w:color w:val="000000"/>
          <w:sz w:val="24"/>
          <w:szCs w:val="24"/>
        </w:rPr>
        <w:t xml:space="preserve">Berdasarkan tujuan tersebut dapat </w:t>
      </w:r>
      <w:r w:rsidR="00BB1BCC">
        <w:rPr>
          <w:rFonts w:asciiTheme="majorBidi" w:hAnsiTheme="majorBidi" w:cstheme="majorBidi"/>
          <w:color w:val="000000"/>
          <w:sz w:val="24"/>
          <w:szCs w:val="24"/>
        </w:rPr>
        <w:t>disimpulkan bahwa pendidikan IPA</w:t>
      </w:r>
      <w:r w:rsidRPr="00432D4D">
        <w:rPr>
          <w:rFonts w:asciiTheme="majorBidi" w:hAnsiTheme="majorBidi" w:cstheme="majorBidi"/>
          <w:color w:val="000000"/>
          <w:sz w:val="24"/>
          <w:szCs w:val="24"/>
        </w:rPr>
        <w:t xml:space="preserve"> di SD bertujuan agar siswa mampu menguasai konsep ipa dan keterkaitannya serta mampu memecahkan masal</w:t>
      </w:r>
      <w:r w:rsidR="00BC095D" w:rsidRPr="00432D4D">
        <w:rPr>
          <w:rFonts w:asciiTheme="majorBidi" w:hAnsiTheme="majorBidi" w:cstheme="majorBidi"/>
          <w:color w:val="000000"/>
          <w:sz w:val="24"/>
          <w:szCs w:val="24"/>
        </w:rPr>
        <w:t>a</w:t>
      </w:r>
      <w:r w:rsidRPr="00432D4D">
        <w:rPr>
          <w:rFonts w:asciiTheme="majorBidi" w:hAnsiTheme="majorBidi" w:cstheme="majorBidi"/>
          <w:color w:val="000000"/>
          <w:sz w:val="24"/>
          <w:szCs w:val="24"/>
        </w:rPr>
        <w:t>h-masalah yang dihadapinya sehingga lebih menyadari kebesaran dan kekuasaan penciptaannya.</w:t>
      </w:r>
    </w:p>
    <w:p w:rsidR="002824BC" w:rsidRDefault="002824BC" w:rsidP="002824BC">
      <w:pPr>
        <w:pStyle w:val="ListParagraph"/>
        <w:numPr>
          <w:ilvl w:val="0"/>
          <w:numId w:val="18"/>
        </w:numPr>
        <w:tabs>
          <w:tab w:val="left" w:pos="-90"/>
          <w:tab w:val="left" w:pos="1166"/>
        </w:tabs>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Perlunya IPA Diajarkan di Sekolah Dasar </w:t>
      </w:r>
    </w:p>
    <w:p w:rsidR="00361AF2" w:rsidRPr="00BB1BCC" w:rsidRDefault="00FD4FE7" w:rsidP="00BB1BCC">
      <w:pPr>
        <w:pStyle w:val="ListParagraph"/>
        <w:tabs>
          <w:tab w:val="left" w:pos="-90"/>
          <w:tab w:val="left" w:pos="1166"/>
        </w:tabs>
        <w:spacing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Setiap guru harus paham akan alasan mengapa IPA diajarkan di sekolah   dasar. Ada berbagai alasan yang menyebabkan satu mata pelajaran itu dimasukkan ke dalam kurikulum suatu sekolah.IPA melatih anak berpikir kritis dan objektif . Pengetahuan yang benar artinya pengetahuan yang dibenarkan menurut tolak ukur kebenaran ilmu , yaitu rasuonal dan objektif . Rasional artinya masuk akal atau logis, diterima oleh akal sehat . Objektif artinya sesuai dengan objeknya , sesuai  dengan kenyataan atau dengan pengalaman pengamata</w:t>
      </w:r>
      <w:r w:rsidR="001702A1">
        <w:rPr>
          <w:rFonts w:asciiTheme="majorBidi" w:hAnsiTheme="majorBidi" w:cstheme="majorBidi"/>
          <w:color w:val="000000"/>
          <w:sz w:val="24"/>
          <w:szCs w:val="24"/>
        </w:rPr>
        <w:t>n melalui panca indra . Wisudawati</w:t>
      </w:r>
      <w:r>
        <w:rPr>
          <w:rFonts w:asciiTheme="majorBidi" w:hAnsiTheme="majorBidi" w:cstheme="majorBidi"/>
          <w:color w:val="000000"/>
          <w:sz w:val="24"/>
          <w:szCs w:val="24"/>
        </w:rPr>
        <w:t xml:space="preserve"> ( 2016 : 3</w:t>
      </w:r>
      <w:r w:rsidRPr="00FD4FE7">
        <w:rPr>
          <w:rFonts w:asciiTheme="majorBidi" w:hAnsiTheme="majorBidi" w:cstheme="majorBidi"/>
          <w:color w:val="000000"/>
          <w:sz w:val="24"/>
          <w:szCs w:val="24"/>
        </w:rPr>
        <w:t>)</w:t>
      </w:r>
      <w:r w:rsidR="005333B7">
        <w:rPr>
          <w:rFonts w:asciiTheme="majorBidi" w:hAnsiTheme="majorBidi" w:cstheme="majorBidi"/>
          <w:color w:val="000000"/>
          <w:sz w:val="24"/>
          <w:szCs w:val="24"/>
        </w:rPr>
        <w:t>.</w:t>
      </w:r>
    </w:p>
    <w:p w:rsidR="00950437" w:rsidRPr="00432D4D" w:rsidRDefault="00950437" w:rsidP="001F1C2F">
      <w:pPr>
        <w:pStyle w:val="ListParagraph"/>
        <w:numPr>
          <w:ilvl w:val="0"/>
          <w:numId w:val="1"/>
        </w:numPr>
        <w:spacing w:after="0" w:line="480" w:lineRule="auto"/>
        <w:ind w:left="360"/>
        <w:rPr>
          <w:rFonts w:asciiTheme="majorBidi" w:hAnsiTheme="majorBidi" w:cstheme="majorBidi"/>
          <w:b/>
          <w:bCs/>
          <w:sz w:val="24"/>
          <w:szCs w:val="24"/>
        </w:rPr>
      </w:pPr>
      <w:r w:rsidRPr="00432D4D">
        <w:rPr>
          <w:rFonts w:asciiTheme="majorBidi" w:hAnsiTheme="majorBidi" w:cstheme="majorBidi"/>
          <w:b/>
          <w:bCs/>
          <w:sz w:val="24"/>
          <w:szCs w:val="24"/>
        </w:rPr>
        <w:t>Kerangka Pikir</w:t>
      </w:r>
    </w:p>
    <w:p w:rsidR="004A62AB" w:rsidRPr="00432D4D" w:rsidRDefault="003E7DE5" w:rsidP="001F1C2F">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Metode eksperimen merupakan salah satu metode pembelajaran yang menggunakan percobaan untuk membuktikan kebenaran dari suatu konsep. Metode eksperimen yang digunakan guru dalam kegiatan pembelajaran IPA memungkinkan siswa berbuat sesuatu, melibatkan diri dalam proses pembelajaran dan mengalami </w:t>
      </w:r>
      <w:r w:rsidRPr="00432D4D">
        <w:rPr>
          <w:rFonts w:asciiTheme="majorBidi" w:hAnsiTheme="majorBidi" w:cstheme="majorBidi"/>
          <w:sz w:val="24"/>
          <w:szCs w:val="24"/>
        </w:rPr>
        <w:lastRenderedPageBreak/>
        <w:t>secara langsung hal</w:t>
      </w:r>
      <w:r w:rsidR="0074523D" w:rsidRPr="00432D4D">
        <w:rPr>
          <w:rFonts w:asciiTheme="majorBidi" w:hAnsiTheme="majorBidi" w:cstheme="majorBidi"/>
          <w:sz w:val="24"/>
          <w:szCs w:val="24"/>
        </w:rPr>
        <w:t xml:space="preserve"> </w:t>
      </w:r>
      <w:r w:rsidRPr="00432D4D">
        <w:rPr>
          <w:rFonts w:asciiTheme="majorBidi" w:hAnsiTheme="majorBidi" w:cstheme="majorBidi"/>
          <w:sz w:val="24"/>
          <w:szCs w:val="24"/>
        </w:rPr>
        <w:t>yang dipelajari membuat siswa dapat memahami materi tersebut dan hasil belajar siswa akan lebih baik.</w:t>
      </w:r>
      <w:r w:rsidR="000E3944" w:rsidRPr="00432D4D">
        <w:rPr>
          <w:rFonts w:asciiTheme="majorBidi" w:hAnsiTheme="majorBidi" w:cstheme="majorBidi"/>
          <w:sz w:val="24"/>
          <w:szCs w:val="24"/>
        </w:rPr>
        <w:t xml:space="preserve"> </w:t>
      </w:r>
    </w:p>
    <w:p w:rsidR="000E3944" w:rsidRPr="00432D4D" w:rsidRDefault="000E3944" w:rsidP="0074523D">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Setelah melaksan</w:t>
      </w:r>
      <w:r w:rsidR="00F67314">
        <w:rPr>
          <w:rFonts w:asciiTheme="majorBidi" w:hAnsiTheme="majorBidi" w:cstheme="majorBidi"/>
          <w:sz w:val="24"/>
          <w:szCs w:val="24"/>
        </w:rPr>
        <w:t>akan obseravsi pada kelas IV SD Inpres Perumnas III</w:t>
      </w:r>
      <w:r w:rsidRPr="00432D4D">
        <w:rPr>
          <w:rFonts w:asciiTheme="majorBidi" w:hAnsiTheme="majorBidi" w:cstheme="majorBidi"/>
          <w:sz w:val="24"/>
          <w:szCs w:val="24"/>
        </w:rPr>
        <w:t xml:space="preserve"> </w:t>
      </w:r>
      <w:r w:rsidR="00F67314">
        <w:rPr>
          <w:rFonts w:asciiTheme="majorBidi" w:hAnsiTheme="majorBidi" w:cstheme="majorBidi"/>
          <w:sz w:val="24"/>
          <w:szCs w:val="24"/>
        </w:rPr>
        <w:t xml:space="preserve">kecamatan Rapocinni </w:t>
      </w:r>
      <w:r w:rsidRPr="00432D4D">
        <w:rPr>
          <w:rFonts w:asciiTheme="majorBidi" w:hAnsiTheme="majorBidi" w:cstheme="majorBidi"/>
          <w:sz w:val="24"/>
          <w:szCs w:val="24"/>
        </w:rPr>
        <w:t>Kota Makassar hasil belajar I</w:t>
      </w:r>
      <w:r w:rsidR="00055E93">
        <w:rPr>
          <w:rFonts w:asciiTheme="majorBidi" w:hAnsiTheme="majorBidi" w:cstheme="majorBidi"/>
          <w:sz w:val="24"/>
          <w:szCs w:val="24"/>
        </w:rPr>
        <w:t>VA</w:t>
      </w:r>
      <w:r w:rsidRPr="00432D4D">
        <w:rPr>
          <w:rFonts w:asciiTheme="majorBidi" w:hAnsiTheme="majorBidi" w:cstheme="majorBidi"/>
          <w:sz w:val="24"/>
          <w:szCs w:val="24"/>
        </w:rPr>
        <w:t xml:space="preserve"> siswa masih dibawah nilai KKM. Pada saat proses pembelajaran berlangsung hanya sebagian siswa yang antusias dan terlibat aktif dalam pembelajaran sedangkan sebagian lainnya tidak. Kegiatan yang dilakukan secara berkelompok juga kurang dilakukan khususnya pada mata pelajaran IPA sehingga sisw</w:t>
      </w:r>
      <w:r w:rsidR="0074523D" w:rsidRPr="00432D4D">
        <w:rPr>
          <w:rFonts w:asciiTheme="majorBidi" w:hAnsiTheme="majorBidi" w:cstheme="majorBidi"/>
          <w:sz w:val="24"/>
          <w:szCs w:val="24"/>
        </w:rPr>
        <w:t xml:space="preserve">a cenderung bersikap individual dan </w:t>
      </w:r>
      <w:r w:rsidR="00ED096A" w:rsidRPr="00432D4D">
        <w:rPr>
          <w:rFonts w:asciiTheme="majorBidi" w:hAnsiTheme="majorBidi" w:cstheme="majorBidi"/>
          <w:sz w:val="24"/>
          <w:szCs w:val="24"/>
        </w:rPr>
        <w:t>hanya siswa yang aktiflah yang memiliki nilai diatas KKM pada saat ulangan semester ganjil. Proses pembelajaran ini menyebabkan siswa di dalam kelas bersikap individu dalam menyelesaikan kegiatan pembelajaran. Dilain sisi, guru hanya selalu berpatokan pada materi yang ter</w:t>
      </w:r>
      <w:r w:rsidR="0074523D" w:rsidRPr="00432D4D">
        <w:rPr>
          <w:rFonts w:asciiTheme="majorBidi" w:hAnsiTheme="majorBidi" w:cstheme="majorBidi"/>
          <w:sz w:val="24"/>
          <w:szCs w:val="24"/>
        </w:rPr>
        <w:t>dapat pada buku ajar, siswa tidak</w:t>
      </w:r>
      <w:r w:rsidR="00ED096A" w:rsidRPr="00432D4D">
        <w:rPr>
          <w:rFonts w:asciiTheme="majorBidi" w:hAnsiTheme="majorBidi" w:cstheme="majorBidi"/>
          <w:sz w:val="24"/>
          <w:szCs w:val="24"/>
        </w:rPr>
        <w:t xml:space="preserve"> diberikan kesempatan utuk menemukan sendiri dalam melakukan sutu percobaan.</w:t>
      </w:r>
    </w:p>
    <w:p w:rsidR="00B62E0C" w:rsidRDefault="00ED096A" w:rsidP="00033BED">
      <w:pPr>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Masalah tersebut merupakan gambaran secara umum tentang permasalahan yang</w:t>
      </w:r>
      <w:r w:rsidR="00B47F2C">
        <w:rPr>
          <w:rFonts w:asciiTheme="majorBidi" w:hAnsiTheme="majorBidi" w:cstheme="majorBidi"/>
          <w:sz w:val="24"/>
          <w:szCs w:val="24"/>
        </w:rPr>
        <w:t xml:space="preserve"> terdapat pada kelas IV</w:t>
      </w:r>
      <w:r w:rsidR="00661A06">
        <w:rPr>
          <w:rFonts w:asciiTheme="majorBidi" w:hAnsiTheme="majorBidi" w:cstheme="majorBidi"/>
          <w:sz w:val="24"/>
          <w:szCs w:val="24"/>
        </w:rPr>
        <w:t xml:space="preserve"> khususnya di kelas IVA</w:t>
      </w:r>
      <w:r w:rsidRPr="00432D4D">
        <w:rPr>
          <w:rFonts w:asciiTheme="majorBidi" w:hAnsiTheme="majorBidi" w:cstheme="majorBidi"/>
          <w:sz w:val="24"/>
          <w:szCs w:val="24"/>
        </w:rPr>
        <w:t>. Terkait dengan permasalahan tersebut, maka perlu m</w:t>
      </w:r>
      <w:r w:rsidR="00B47F2C">
        <w:rPr>
          <w:rFonts w:asciiTheme="majorBidi" w:hAnsiTheme="majorBidi" w:cstheme="majorBidi"/>
          <w:sz w:val="24"/>
          <w:szCs w:val="24"/>
        </w:rPr>
        <w:t>emperhatikan keterlibatan metode</w:t>
      </w:r>
      <w:r w:rsidRPr="00432D4D">
        <w:rPr>
          <w:rFonts w:asciiTheme="majorBidi" w:hAnsiTheme="majorBidi" w:cstheme="majorBidi"/>
          <w:sz w:val="24"/>
          <w:szCs w:val="24"/>
        </w:rPr>
        <w:t xml:space="preserve"> pembelajaran. Karena hal tersebut sangat berpengaruh</w:t>
      </w:r>
      <w:r w:rsidR="00B47F2C">
        <w:rPr>
          <w:rFonts w:asciiTheme="majorBidi" w:hAnsiTheme="majorBidi" w:cstheme="majorBidi"/>
          <w:sz w:val="24"/>
          <w:szCs w:val="24"/>
        </w:rPr>
        <w:t xml:space="preserve"> </w:t>
      </w:r>
      <w:r w:rsidRPr="00432D4D">
        <w:rPr>
          <w:rFonts w:asciiTheme="majorBidi" w:hAnsiTheme="majorBidi" w:cstheme="majorBidi"/>
          <w:sz w:val="24"/>
          <w:szCs w:val="24"/>
        </w:rPr>
        <w:t xml:space="preserve"> pada pencapaian hasil belajar siswa. Salah satu metode yang digunakan untuk melibatkan siswa secara langsung yaitu memberikan metode p</w:t>
      </w:r>
      <w:r w:rsidR="00661A06">
        <w:rPr>
          <w:rFonts w:asciiTheme="majorBidi" w:hAnsiTheme="majorBidi" w:cstheme="majorBidi"/>
          <w:sz w:val="24"/>
          <w:szCs w:val="24"/>
        </w:rPr>
        <w:t xml:space="preserve">embelajaran eksperimen. Pada mata pelajaran ilmu pengetahuan ala (IPA) dimana  terbagi dua bagian yaitu kelas eksperimen dan kelas kontrol masing – maisng kelas di berikan pretest setelah pemebrian pretes kemudian di lanjutkan dengan </w:t>
      </w:r>
      <w:r w:rsidR="00661A06">
        <w:rPr>
          <w:rFonts w:asciiTheme="majorBidi" w:hAnsiTheme="majorBidi" w:cstheme="majorBidi"/>
          <w:i/>
          <w:iCs/>
          <w:sz w:val="24"/>
          <w:szCs w:val="24"/>
        </w:rPr>
        <w:t>t</w:t>
      </w:r>
      <w:r w:rsidRPr="00432D4D">
        <w:rPr>
          <w:rFonts w:asciiTheme="majorBidi" w:hAnsiTheme="majorBidi" w:cstheme="majorBidi"/>
          <w:i/>
          <w:iCs/>
          <w:sz w:val="24"/>
          <w:szCs w:val="24"/>
        </w:rPr>
        <w:t xml:space="preserve">reatment </w:t>
      </w:r>
      <w:r w:rsidR="00661A06">
        <w:rPr>
          <w:rFonts w:asciiTheme="majorBidi" w:hAnsiTheme="majorBidi" w:cstheme="majorBidi"/>
          <w:i/>
          <w:iCs/>
          <w:sz w:val="24"/>
          <w:szCs w:val="24"/>
        </w:rPr>
        <w:t xml:space="preserve">  </w:t>
      </w:r>
      <w:r w:rsidR="00661A06">
        <w:rPr>
          <w:rFonts w:asciiTheme="majorBidi" w:hAnsiTheme="majorBidi" w:cstheme="majorBidi"/>
          <w:iCs/>
          <w:sz w:val="24"/>
          <w:szCs w:val="24"/>
        </w:rPr>
        <w:t xml:space="preserve">dimana kelas eksperimen penyampaian materi dengan memnggunakan metode </w:t>
      </w:r>
      <w:r w:rsidR="00661A06">
        <w:rPr>
          <w:rFonts w:asciiTheme="majorBidi" w:hAnsiTheme="majorBidi" w:cstheme="majorBidi"/>
          <w:iCs/>
          <w:sz w:val="24"/>
          <w:szCs w:val="24"/>
        </w:rPr>
        <w:lastRenderedPageBreak/>
        <w:t xml:space="preserve">eksperimen sedangkan kelas kontrol penyampaian materi dengan menggunakan pembelajaran langsung atau motede konvensional </w:t>
      </w:r>
      <w:r w:rsidR="00661A06">
        <w:rPr>
          <w:rFonts w:asciiTheme="majorBidi" w:hAnsiTheme="majorBidi" w:cstheme="majorBidi"/>
          <w:sz w:val="24"/>
          <w:szCs w:val="24"/>
        </w:rPr>
        <w:t>yang akan di</w:t>
      </w:r>
      <w:r w:rsidRPr="00432D4D">
        <w:rPr>
          <w:rFonts w:asciiTheme="majorBidi" w:hAnsiTheme="majorBidi" w:cstheme="majorBidi"/>
          <w:sz w:val="24"/>
          <w:szCs w:val="24"/>
        </w:rPr>
        <w:t>ksanakan</w:t>
      </w:r>
      <w:r w:rsidR="00661A06">
        <w:rPr>
          <w:rFonts w:asciiTheme="majorBidi" w:hAnsiTheme="majorBidi" w:cstheme="majorBidi"/>
          <w:sz w:val="24"/>
          <w:szCs w:val="24"/>
        </w:rPr>
        <w:t>, untuk mengetahui apakah ada pengaruh atau tidaknya di berikan posttes tahap ini sisw</w:t>
      </w:r>
      <w:r w:rsidR="00B62E0C">
        <w:rPr>
          <w:rFonts w:asciiTheme="majorBidi" w:hAnsiTheme="majorBidi" w:cstheme="majorBidi"/>
          <w:sz w:val="24"/>
          <w:szCs w:val="24"/>
        </w:rPr>
        <w:t>a di beruka soal</w:t>
      </w:r>
      <w:r w:rsidRPr="00432D4D">
        <w:rPr>
          <w:rFonts w:asciiTheme="majorBidi" w:hAnsiTheme="majorBidi" w:cstheme="majorBidi"/>
          <w:sz w:val="24"/>
          <w:szCs w:val="24"/>
        </w:rPr>
        <w:t xml:space="preserve"> bertujuan untuk mengetahui</w:t>
      </w:r>
      <w:r w:rsidR="0074523D" w:rsidRPr="00432D4D">
        <w:rPr>
          <w:rFonts w:asciiTheme="majorBidi" w:hAnsiTheme="majorBidi" w:cstheme="majorBidi"/>
          <w:sz w:val="24"/>
          <w:szCs w:val="24"/>
        </w:rPr>
        <w:t xml:space="preserve"> seberapa besar</w:t>
      </w:r>
      <w:r w:rsidR="00B47F2C">
        <w:rPr>
          <w:rFonts w:asciiTheme="majorBidi" w:hAnsiTheme="majorBidi" w:cstheme="majorBidi"/>
          <w:sz w:val="24"/>
          <w:szCs w:val="24"/>
        </w:rPr>
        <w:t xml:space="preserve"> pengaruh </w:t>
      </w:r>
      <w:r w:rsidRPr="00432D4D">
        <w:rPr>
          <w:rFonts w:asciiTheme="majorBidi" w:hAnsiTheme="majorBidi" w:cstheme="majorBidi"/>
          <w:sz w:val="24"/>
          <w:szCs w:val="24"/>
        </w:rPr>
        <w:t xml:space="preserve"> metode eksperimen t</w:t>
      </w:r>
      <w:r w:rsidR="00F67314">
        <w:rPr>
          <w:rFonts w:asciiTheme="majorBidi" w:hAnsiTheme="majorBidi" w:cstheme="majorBidi"/>
          <w:sz w:val="24"/>
          <w:szCs w:val="24"/>
        </w:rPr>
        <w:t>erhadap hasil belajar IPA siswa.</w:t>
      </w: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033BED" w:rsidRDefault="00033BED" w:rsidP="00033BED">
      <w:pPr>
        <w:spacing w:after="0" w:line="480" w:lineRule="auto"/>
        <w:ind w:left="28" w:firstLine="681"/>
        <w:jc w:val="both"/>
        <w:rPr>
          <w:rFonts w:asciiTheme="majorBidi" w:hAnsiTheme="majorBidi" w:cstheme="majorBidi"/>
          <w:sz w:val="24"/>
          <w:szCs w:val="24"/>
        </w:rPr>
      </w:pPr>
    </w:p>
    <w:p w:rsidR="00B47F2C" w:rsidRPr="00033BED" w:rsidRDefault="00DE4685" w:rsidP="00033BED">
      <w:pPr>
        <w:spacing w:after="0" w:line="480" w:lineRule="auto"/>
        <w:ind w:left="28" w:firstLine="681"/>
        <w:jc w:val="both"/>
        <w:rPr>
          <w:rFonts w:asciiTheme="majorBidi" w:hAnsiTheme="majorBidi" w:cstheme="majorBidi"/>
          <w:sz w:val="24"/>
          <w:szCs w:val="24"/>
        </w:rPr>
      </w:pPr>
      <w:r w:rsidRPr="00432D4D">
        <w:rPr>
          <w:rFonts w:asciiTheme="majorBidi" w:hAnsiTheme="majorBidi" w:cstheme="majorBidi"/>
          <w:sz w:val="24"/>
          <w:szCs w:val="24"/>
        </w:rPr>
        <w:lastRenderedPageBreak/>
        <w:t>Berikut skema kerangka pikir yang penulis gun</w:t>
      </w:r>
      <w:r w:rsidR="00033BED">
        <w:rPr>
          <w:rFonts w:asciiTheme="majorBidi" w:hAnsiTheme="majorBidi" w:cstheme="majorBidi"/>
          <w:sz w:val="24"/>
          <w:szCs w:val="24"/>
        </w:rPr>
        <w:t>akan dalam penelitian ini yaitu</w:t>
      </w:r>
    </w:p>
    <w:p w:rsidR="00B47F2C" w:rsidRDefault="00B47F2C" w:rsidP="00D62C13">
      <w:pPr>
        <w:spacing w:after="0" w:line="480" w:lineRule="auto"/>
        <w:ind w:left="28" w:hanging="28"/>
        <w:jc w:val="both"/>
        <w:rPr>
          <w:rFonts w:asciiTheme="majorBidi" w:hAnsiTheme="majorBidi" w:cstheme="majorBidi"/>
        </w:rPr>
      </w:pPr>
    </w:p>
    <w:p w:rsidR="000561FB" w:rsidRDefault="00A81AF7" w:rsidP="00D62C13">
      <w:pPr>
        <w:spacing w:after="0" w:line="480" w:lineRule="auto"/>
        <w:ind w:left="28" w:hanging="28"/>
        <w:jc w:val="both"/>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73" type="#_x0000_t32" style="position:absolute;left:0;text-align:left;margin-left:196.45pt;margin-top:17.85pt;width:.05pt;height:20.95pt;z-index:251697152" o:connectortype="straight">
            <v:stroke endarrow="block"/>
          </v:shape>
        </w:pict>
      </w:r>
      <w:r>
        <w:rPr>
          <w:rFonts w:asciiTheme="majorBidi" w:hAnsiTheme="majorBidi" w:cstheme="majorBidi"/>
          <w:noProof/>
        </w:rPr>
        <w:pict>
          <v:roundrect id="_x0000_s1072" style="position:absolute;left:0;text-align:left;margin-left:93.7pt;margin-top:-25.05pt;width:212.45pt;height:42.9pt;z-index:251696128" arcsize="10923f" strokeweight="1pt">
            <v:textbox>
              <w:txbxContent>
                <w:p w:rsidR="00661A06" w:rsidRDefault="00661A06" w:rsidP="00D762B9">
                  <w:pPr>
                    <w:spacing w:after="0" w:line="240" w:lineRule="auto"/>
                    <w:jc w:val="center"/>
                    <w:rPr>
                      <w:rFonts w:ascii="Times New Roman" w:hAnsi="Times New Roman" w:cs="Times New Roman"/>
                      <w:sz w:val="24"/>
                      <w:szCs w:val="24"/>
                    </w:rPr>
                  </w:pPr>
                  <w:r w:rsidRPr="00B52D56">
                    <w:rPr>
                      <w:rFonts w:ascii="Times New Roman" w:hAnsi="Times New Roman" w:cs="Times New Roman"/>
                      <w:sz w:val="24"/>
                      <w:szCs w:val="24"/>
                    </w:rPr>
                    <w:t>Mata Pelajaran Ilmu Pengetahuan Alam</w:t>
                  </w:r>
                </w:p>
                <w:p w:rsidR="00661A06" w:rsidRPr="00B52D56" w:rsidRDefault="00661A06" w:rsidP="00D762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(IPA)</w:t>
                  </w:r>
                </w:p>
                <w:p w:rsidR="00661A06" w:rsidRDefault="00661A06" w:rsidP="00D762B9"/>
              </w:txbxContent>
            </v:textbox>
          </v:roundrect>
        </w:pict>
      </w:r>
    </w:p>
    <w:p w:rsidR="000561FB" w:rsidRPr="00432D4D" w:rsidRDefault="00A81AF7" w:rsidP="00D62C13">
      <w:pPr>
        <w:spacing w:after="0" w:line="480" w:lineRule="auto"/>
        <w:ind w:left="28" w:hanging="28"/>
        <w:jc w:val="both"/>
        <w:rPr>
          <w:rFonts w:asciiTheme="majorBidi" w:hAnsiTheme="majorBidi" w:cstheme="majorBidi"/>
        </w:rPr>
      </w:pPr>
      <w:r>
        <w:rPr>
          <w:rFonts w:asciiTheme="majorBidi" w:hAnsiTheme="majorBidi" w:cstheme="majorBidi"/>
          <w:noProof/>
        </w:rPr>
        <w:pict>
          <v:shape id="_x0000_s1077" type="#_x0000_t32" style="position:absolute;left:0;text-align:left;margin-left:320.7pt;margin-top:13.55pt;width:.05pt;height:42.8pt;z-index:251700224" o:connectortype="straight">
            <v:stroke endarrow="block"/>
          </v:shape>
        </w:pict>
      </w:r>
      <w:r>
        <w:rPr>
          <w:rFonts w:asciiTheme="majorBidi" w:hAnsiTheme="majorBidi" w:cstheme="majorBidi"/>
          <w:noProof/>
        </w:rPr>
        <w:pict>
          <v:shape id="_x0000_s1076" type="#_x0000_t32" style="position:absolute;left:0;text-align:left;margin-left:72.15pt;margin-top:13.55pt;width:.05pt;height:42.8pt;z-index:251699200" o:connectortype="straight">
            <v:stroke endarrow="block"/>
          </v:shape>
        </w:pict>
      </w:r>
      <w:r>
        <w:rPr>
          <w:rFonts w:asciiTheme="majorBidi" w:hAnsiTheme="majorBidi" w:cstheme="majorBidi"/>
          <w:noProof/>
        </w:rPr>
        <w:pict>
          <v:shape id="_x0000_s1075" type="#_x0000_t32" style="position:absolute;left:0;text-align:left;margin-left:72.1pt;margin-top:13.5pt;width:248.65pt;height:.05pt;z-index:251698176" o:connectortype="straight"/>
        </w:pict>
      </w:r>
    </w:p>
    <w:p w:rsidR="00DE4685" w:rsidRPr="00432D4D" w:rsidRDefault="00DE4685" w:rsidP="00DE4685">
      <w:pPr>
        <w:spacing w:after="0" w:line="480" w:lineRule="auto"/>
        <w:ind w:left="28" w:firstLine="681"/>
        <w:jc w:val="both"/>
        <w:rPr>
          <w:rFonts w:asciiTheme="majorBidi" w:hAnsiTheme="majorBidi" w:cstheme="majorBidi"/>
        </w:rPr>
      </w:pPr>
    </w:p>
    <w:p w:rsidR="00DE4685" w:rsidRPr="00432D4D" w:rsidRDefault="00A81AF7" w:rsidP="00DE4685">
      <w:pPr>
        <w:spacing w:after="0" w:line="480" w:lineRule="auto"/>
        <w:ind w:left="28" w:firstLine="681"/>
        <w:jc w:val="both"/>
        <w:rPr>
          <w:rFonts w:asciiTheme="majorBidi" w:hAnsiTheme="majorBidi" w:cstheme="majorBidi"/>
        </w:rPr>
      </w:pPr>
      <w:r w:rsidRPr="00A81AF7">
        <w:rPr>
          <w:rFonts w:asciiTheme="majorBidi" w:hAnsiTheme="majorBidi" w:cstheme="majorBidi"/>
          <w:noProof/>
          <w:sz w:val="24"/>
          <w:szCs w:val="24"/>
        </w:rPr>
        <w:pict>
          <v:roundrect id="_x0000_s1079" style="position:absolute;left:0;text-align:left;margin-left:274.1pt;margin-top:5.75pt;width:106.45pt;height:29.9pt;z-index:251702272" arcsize="10923f">
            <v:textbox>
              <w:txbxContent>
                <w:p w:rsidR="00661A06" w:rsidRPr="0085129F" w:rsidRDefault="00661A06" w:rsidP="00D762B9">
                  <w:pPr>
                    <w:jc w:val="center"/>
                    <w:rPr>
                      <w:rFonts w:asciiTheme="majorBidi" w:hAnsiTheme="majorBidi" w:cstheme="majorBidi"/>
                      <w:sz w:val="24"/>
                      <w:szCs w:val="24"/>
                    </w:rPr>
                  </w:pPr>
                  <w:r w:rsidRPr="0085129F">
                    <w:rPr>
                      <w:rFonts w:asciiTheme="majorBidi" w:hAnsiTheme="majorBidi" w:cstheme="majorBidi"/>
                      <w:sz w:val="24"/>
                      <w:szCs w:val="24"/>
                    </w:rPr>
                    <w:t>Kelas kontrol</w:t>
                  </w:r>
                </w:p>
              </w:txbxContent>
            </v:textbox>
          </v:roundrect>
        </w:pict>
      </w:r>
      <w:r w:rsidRPr="00A81AF7">
        <w:rPr>
          <w:rFonts w:asciiTheme="majorBidi" w:hAnsiTheme="majorBidi" w:cstheme="majorBidi"/>
          <w:noProof/>
          <w:sz w:val="24"/>
          <w:szCs w:val="24"/>
        </w:rPr>
        <w:pict>
          <v:roundrect id="_x0000_s1078" style="position:absolute;left:0;text-align:left;margin-left:10.95pt;margin-top:5.75pt;width:116.95pt;height:29.9pt;z-index:251701248" arcsize="10923f">
            <v:textbox style="mso-next-textbox:#_x0000_s1078">
              <w:txbxContent>
                <w:p w:rsidR="00661A06" w:rsidRPr="0085129F" w:rsidRDefault="00661A06" w:rsidP="00D762B9">
                  <w:pPr>
                    <w:jc w:val="center"/>
                    <w:rPr>
                      <w:rFonts w:asciiTheme="majorBidi" w:hAnsiTheme="majorBidi" w:cstheme="majorBidi"/>
                      <w:sz w:val="24"/>
                      <w:szCs w:val="24"/>
                    </w:rPr>
                  </w:pPr>
                  <w:r w:rsidRPr="0085129F">
                    <w:rPr>
                      <w:rFonts w:asciiTheme="majorBidi" w:hAnsiTheme="majorBidi" w:cstheme="majorBidi"/>
                      <w:sz w:val="24"/>
                      <w:szCs w:val="24"/>
                    </w:rPr>
                    <w:t>Kelas eksperimen</w:t>
                  </w:r>
                </w:p>
              </w:txbxContent>
            </v:textbox>
          </v:roundrect>
        </w:pict>
      </w:r>
    </w:p>
    <w:p w:rsidR="00DE4685" w:rsidRPr="00432D4D" w:rsidRDefault="00A81AF7" w:rsidP="00DE4685">
      <w:pPr>
        <w:spacing w:after="0" w:line="480" w:lineRule="auto"/>
        <w:ind w:left="28" w:firstLine="681"/>
        <w:jc w:val="both"/>
        <w:rPr>
          <w:rFonts w:asciiTheme="majorBidi" w:hAnsiTheme="majorBidi" w:cstheme="majorBidi"/>
          <w:sz w:val="24"/>
          <w:szCs w:val="24"/>
        </w:rPr>
      </w:pPr>
      <w:r>
        <w:rPr>
          <w:rFonts w:asciiTheme="majorBidi" w:hAnsiTheme="majorBidi" w:cstheme="majorBidi"/>
          <w:noProof/>
          <w:sz w:val="24"/>
          <w:szCs w:val="24"/>
        </w:rPr>
        <w:pict>
          <v:roundrect id="_x0000_s1106" style="position:absolute;left:0;text-align:left;margin-left:367.9pt;margin-top:16.4pt;width:60.75pt;height:21.75pt;z-index:251727872" arcsize="10923f" stroked="f">
            <v:textbox style="mso-next-textbox:#_x0000_s1106">
              <w:txbxContent>
                <w:p w:rsidR="00661A06" w:rsidRPr="00DA6BF8" w:rsidRDefault="00661A06" w:rsidP="00B830D5">
                  <w:pPr>
                    <w:jc w:val="center"/>
                    <w:rPr>
                      <w:rFonts w:ascii="Times New Roman" w:hAnsi="Times New Roman" w:cs="Times New Roman"/>
                      <w:i/>
                      <w:sz w:val="24"/>
                    </w:rPr>
                  </w:pPr>
                  <w:r w:rsidRPr="00DA6BF8">
                    <w:rPr>
                      <w:rFonts w:ascii="Times New Roman" w:hAnsi="Times New Roman" w:cs="Times New Roman"/>
                      <w:i/>
                      <w:sz w:val="24"/>
                    </w:rPr>
                    <w:t>Pre Test</w:t>
                  </w:r>
                </w:p>
              </w:txbxContent>
            </v:textbox>
          </v:roundrect>
        </w:pict>
      </w:r>
      <w:r>
        <w:rPr>
          <w:rFonts w:asciiTheme="majorBidi" w:hAnsiTheme="majorBidi" w:cstheme="majorBidi"/>
          <w:noProof/>
          <w:sz w:val="24"/>
          <w:szCs w:val="24"/>
        </w:rPr>
        <w:pict>
          <v:roundrect id="_x0000_s1103" style="position:absolute;left:0;text-align:left;margin-left:-34.65pt;margin-top:16.4pt;width:60.75pt;height:21.75pt;z-index:251724800" arcsize="10923f" stroked="f">
            <v:textbox style="mso-next-textbox:#_x0000_s1103">
              <w:txbxContent>
                <w:p w:rsidR="00661A06" w:rsidRPr="00DA6BF8" w:rsidRDefault="00661A06" w:rsidP="00B830D5">
                  <w:pPr>
                    <w:jc w:val="center"/>
                    <w:rPr>
                      <w:rFonts w:ascii="Times New Roman" w:hAnsi="Times New Roman" w:cs="Times New Roman"/>
                      <w:i/>
                      <w:sz w:val="24"/>
                    </w:rPr>
                  </w:pPr>
                  <w:r w:rsidRPr="00DA6BF8">
                    <w:rPr>
                      <w:rFonts w:ascii="Times New Roman" w:hAnsi="Times New Roman" w:cs="Times New Roman"/>
                      <w:i/>
                      <w:sz w:val="24"/>
                    </w:rPr>
                    <w:t>Pre Test</w:t>
                  </w:r>
                </w:p>
              </w:txbxContent>
            </v:textbox>
          </v:roundrect>
        </w:pict>
      </w:r>
      <w:r>
        <w:rPr>
          <w:rFonts w:asciiTheme="majorBidi" w:hAnsiTheme="majorBidi" w:cstheme="majorBidi"/>
          <w:noProof/>
          <w:sz w:val="24"/>
          <w:szCs w:val="24"/>
        </w:rPr>
        <w:pict>
          <v:shape id="_x0000_s1080" type="#_x0000_t32" style="position:absolute;left:0;text-align:left;margin-left:67.85pt;margin-top:10.35pt;width:0;height:36.65pt;z-index:251703296" o:connectortype="straight" strokeweight="1pt">
            <v:stroke endarrow="block"/>
          </v:shape>
        </w:pict>
      </w:r>
      <w:r>
        <w:rPr>
          <w:rFonts w:asciiTheme="majorBidi" w:hAnsiTheme="majorBidi" w:cstheme="majorBidi"/>
          <w:noProof/>
          <w:sz w:val="24"/>
          <w:szCs w:val="24"/>
        </w:rPr>
        <w:pict>
          <v:shape id="_x0000_s1081" type="#_x0000_t32" style="position:absolute;left:0;text-align:left;margin-left:320.75pt;margin-top:10.35pt;width:0;height:36.65pt;z-index:251704320" o:connectortype="straight" strokeweight="1pt">
            <v:stroke endarrow="block"/>
          </v:shape>
        </w:pict>
      </w:r>
    </w:p>
    <w:p w:rsidR="00DE4685" w:rsidRPr="00432D4D"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105" type="#_x0000_t32" style="position:absolute;left:0;text-align:left;margin-left:321.2pt;margin-top:.75pt;width:47.2pt;height:.05pt;z-index:251726848" o:connectortype="straight">
            <v:stroke dashstyle="dash" endarrow="block"/>
          </v:shape>
        </w:pict>
      </w:r>
      <w:r>
        <w:rPr>
          <w:rFonts w:asciiTheme="majorBidi" w:hAnsiTheme="majorBidi" w:cstheme="majorBidi"/>
          <w:noProof/>
          <w:sz w:val="24"/>
          <w:szCs w:val="24"/>
        </w:rPr>
        <w:pict>
          <v:shape id="_x0000_s1104" type="#_x0000_t32" style="position:absolute;left:0;text-align:left;margin-left:26.1pt;margin-top:.8pt;width:35.4pt;height:0;flip:x;z-index:251725824" o:connectortype="straight" strokeweight="1pt">
            <v:stroke dashstyle="dash" endarrow="block"/>
          </v:shape>
        </w:pict>
      </w:r>
      <w:r>
        <w:rPr>
          <w:rFonts w:asciiTheme="majorBidi" w:hAnsiTheme="majorBidi" w:cstheme="majorBidi"/>
          <w:noProof/>
          <w:sz w:val="24"/>
          <w:szCs w:val="24"/>
        </w:rPr>
        <w:pict>
          <v:roundrect id="_x0000_s1084" style="position:absolute;left:0;text-align:left;margin-left:234pt;margin-top:19.4pt;width:175.15pt;height:56.2pt;z-index:251706368" arcsize="10923f" strokeweight="1pt">
            <v:textbox style="mso-next-textbox:#_x0000_s1084">
              <w:txbxContent>
                <w:p w:rsidR="00661A06" w:rsidRPr="00915D3F" w:rsidRDefault="00661A06" w:rsidP="00B830D5">
                  <w:pPr>
                    <w:spacing w:line="240" w:lineRule="auto"/>
                    <w:jc w:val="center"/>
                    <w:rPr>
                      <w:rFonts w:ascii="Times New Roman" w:hAnsi="Times New Roman" w:cs="Times New Roman"/>
                      <w:sz w:val="24"/>
                      <w:szCs w:val="24"/>
                      <w:lang w:val="id-ID"/>
                    </w:rPr>
                  </w:pPr>
                  <w:r w:rsidRPr="00915D3F">
                    <w:rPr>
                      <w:rFonts w:ascii="Times New Roman" w:hAnsi="Times New Roman" w:cs="Times New Roman"/>
                      <w:sz w:val="24"/>
                      <w:szCs w:val="24"/>
                    </w:rPr>
                    <w:t xml:space="preserve">Penyampaian materi </w:t>
                  </w:r>
                  <w:r>
                    <w:rPr>
                      <w:rFonts w:ascii="Times New Roman" w:hAnsi="Times New Roman" w:cs="Times New Roman"/>
                      <w:sz w:val="24"/>
                      <w:szCs w:val="24"/>
                    </w:rPr>
                    <w:t>dengan</w:t>
                  </w:r>
                  <w:r w:rsidR="00B62E0C">
                    <w:rPr>
                      <w:rFonts w:ascii="Times New Roman" w:hAnsi="Times New Roman" w:cs="Times New Roman"/>
                      <w:sz w:val="24"/>
                      <w:szCs w:val="24"/>
                    </w:rPr>
                    <w:t xml:space="preserve"> menggunakan pembelajaran langsung</w:t>
                  </w:r>
                </w:p>
              </w:txbxContent>
            </v:textbox>
          </v:roundrect>
        </w:pict>
      </w:r>
      <w:r>
        <w:rPr>
          <w:rFonts w:asciiTheme="majorBidi" w:hAnsiTheme="majorBidi" w:cstheme="majorBidi"/>
          <w:noProof/>
          <w:sz w:val="24"/>
          <w:szCs w:val="24"/>
        </w:rPr>
        <w:pict>
          <v:roundrect id="_x0000_s1083" style="position:absolute;left:0;text-align:left;margin-left:-13.8pt;margin-top:19.4pt;width:174.45pt;height:56.2pt;z-index:251705344" arcsize="10923f" strokeweight="1pt">
            <v:textbox style="mso-next-textbox:#_x0000_s1083">
              <w:txbxContent>
                <w:p w:rsidR="00661A06" w:rsidRPr="00915D3F" w:rsidRDefault="00661A06" w:rsidP="00D762B9">
                  <w:pPr>
                    <w:spacing w:line="240" w:lineRule="auto"/>
                    <w:jc w:val="center"/>
                    <w:rPr>
                      <w:rFonts w:ascii="Times New Roman" w:hAnsi="Times New Roman" w:cs="Times New Roman"/>
                      <w:sz w:val="24"/>
                      <w:szCs w:val="24"/>
                      <w:lang w:val="id-ID"/>
                    </w:rPr>
                  </w:pPr>
                  <w:r w:rsidRPr="00915D3F">
                    <w:rPr>
                      <w:rFonts w:ascii="Times New Roman" w:hAnsi="Times New Roman" w:cs="Times New Roman"/>
                      <w:sz w:val="24"/>
                      <w:szCs w:val="24"/>
                    </w:rPr>
                    <w:t>Penyam</w:t>
                  </w:r>
                  <w:r>
                    <w:rPr>
                      <w:rFonts w:ascii="Times New Roman" w:hAnsi="Times New Roman" w:cs="Times New Roman"/>
                      <w:sz w:val="24"/>
                      <w:szCs w:val="24"/>
                    </w:rPr>
                    <w:t>paian materi dengan menggunakan metode eksperimen</w:t>
                  </w:r>
                </w:p>
              </w:txbxContent>
            </v:textbox>
          </v:roundrect>
        </w:pict>
      </w:r>
    </w:p>
    <w:p w:rsidR="00DE4685" w:rsidRPr="00432D4D" w:rsidRDefault="00DE4685" w:rsidP="00DE4685">
      <w:pPr>
        <w:pStyle w:val="ListParagraph"/>
        <w:spacing w:after="0" w:line="480" w:lineRule="auto"/>
        <w:ind w:left="0" w:firstLine="709"/>
        <w:jc w:val="both"/>
        <w:rPr>
          <w:rFonts w:asciiTheme="majorBidi" w:hAnsiTheme="majorBidi" w:cstheme="majorBidi"/>
          <w:sz w:val="24"/>
          <w:szCs w:val="24"/>
        </w:rPr>
      </w:pPr>
    </w:p>
    <w:p w:rsidR="00DE4685" w:rsidRPr="00432D4D"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roundrect id="_x0000_s1092" style="position:absolute;left:0;text-align:left;margin-left:367.9pt;margin-top:26.2pt;width:60.75pt;height:21.75pt;z-index:251713536" arcsize="10923f" stroked="f">
            <v:textbox>
              <w:txbxContent>
                <w:p w:rsidR="00661A06" w:rsidRPr="00DA6BF8" w:rsidRDefault="00661A06" w:rsidP="00B830D5">
                  <w:pPr>
                    <w:jc w:val="center"/>
                    <w:rPr>
                      <w:rFonts w:ascii="Times New Roman" w:hAnsi="Times New Roman" w:cs="Times New Roman"/>
                      <w:i/>
                      <w:sz w:val="24"/>
                    </w:rPr>
                  </w:pPr>
                  <w:r>
                    <w:rPr>
                      <w:rFonts w:ascii="Times New Roman" w:hAnsi="Times New Roman" w:cs="Times New Roman"/>
                      <w:i/>
                      <w:sz w:val="24"/>
                    </w:rPr>
                    <w:t>Post</w:t>
                  </w:r>
                  <w:r w:rsidRPr="00DA6BF8">
                    <w:rPr>
                      <w:rFonts w:ascii="Times New Roman" w:hAnsi="Times New Roman" w:cs="Times New Roman"/>
                      <w:i/>
                      <w:sz w:val="24"/>
                    </w:rPr>
                    <w:t xml:space="preserve"> Test</w:t>
                  </w:r>
                </w:p>
              </w:txbxContent>
            </v:textbox>
          </v:roundrect>
        </w:pict>
      </w:r>
      <w:r>
        <w:rPr>
          <w:rFonts w:asciiTheme="majorBidi" w:hAnsiTheme="majorBidi" w:cstheme="majorBidi"/>
          <w:noProof/>
          <w:sz w:val="24"/>
          <w:szCs w:val="24"/>
        </w:rPr>
        <w:pict>
          <v:roundrect id="_x0000_s1090" style="position:absolute;left:0;text-align:left;margin-left:-34.65pt;margin-top:26.2pt;width:60.75pt;height:21.75pt;z-index:251711488" arcsize="10923f" stroked="f">
            <v:textbox>
              <w:txbxContent>
                <w:p w:rsidR="00661A06" w:rsidRPr="00DA6BF8" w:rsidRDefault="00661A06" w:rsidP="00B830D5">
                  <w:pPr>
                    <w:jc w:val="center"/>
                    <w:rPr>
                      <w:rFonts w:ascii="Times New Roman" w:hAnsi="Times New Roman" w:cs="Times New Roman"/>
                      <w:i/>
                      <w:sz w:val="24"/>
                    </w:rPr>
                  </w:pPr>
                  <w:r>
                    <w:rPr>
                      <w:rFonts w:ascii="Times New Roman" w:hAnsi="Times New Roman" w:cs="Times New Roman"/>
                      <w:i/>
                      <w:sz w:val="24"/>
                    </w:rPr>
                    <w:t>Post</w:t>
                  </w:r>
                  <w:r w:rsidRPr="00DA6BF8">
                    <w:rPr>
                      <w:rFonts w:ascii="Times New Roman" w:hAnsi="Times New Roman" w:cs="Times New Roman"/>
                      <w:i/>
                      <w:sz w:val="24"/>
                    </w:rPr>
                    <w:t xml:space="preserve"> Test</w:t>
                  </w:r>
                </w:p>
              </w:txbxContent>
            </v:textbox>
          </v:roundrect>
        </w:pict>
      </w:r>
      <w:r>
        <w:rPr>
          <w:rFonts w:asciiTheme="majorBidi" w:hAnsiTheme="majorBidi" w:cstheme="majorBidi"/>
          <w:noProof/>
          <w:sz w:val="24"/>
          <w:szCs w:val="24"/>
        </w:rPr>
        <w:pict>
          <v:shape id="_x0000_s1086" type="#_x0000_t32" style="position:absolute;left:0;text-align:left;margin-left:320.7pt;margin-top:20.45pt;width:0;height:36pt;z-index:251708416" o:connectortype="straight"/>
        </w:pict>
      </w:r>
      <w:r>
        <w:rPr>
          <w:rFonts w:asciiTheme="majorBidi" w:hAnsiTheme="majorBidi" w:cstheme="majorBidi"/>
          <w:noProof/>
          <w:sz w:val="24"/>
          <w:szCs w:val="24"/>
        </w:rPr>
        <w:pict>
          <v:shape id="_x0000_s1085" type="#_x0000_t32" style="position:absolute;left:0;text-align:left;margin-left:67.75pt;margin-top:20.4pt;width:.05pt;height:36.05pt;z-index:251707392" o:connectortype="straight"/>
        </w:pict>
      </w:r>
    </w:p>
    <w:p w:rsidR="00DE4685"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091" type="#_x0000_t32" style="position:absolute;left:0;text-align:left;margin-left:321.2pt;margin-top:10.8pt;width:47.2pt;height:.05pt;z-index:251712512" o:connectortype="straight">
            <v:stroke dashstyle="dash" endarrow="block"/>
          </v:shape>
        </w:pict>
      </w:r>
      <w:r>
        <w:rPr>
          <w:rFonts w:asciiTheme="majorBidi" w:hAnsiTheme="majorBidi" w:cstheme="majorBidi"/>
          <w:noProof/>
          <w:sz w:val="24"/>
          <w:szCs w:val="24"/>
        </w:rPr>
        <w:pict>
          <v:shape id="_x0000_s1089" type="#_x0000_t32" style="position:absolute;left:0;text-align:left;margin-left:26.1pt;margin-top:10.75pt;width:35.4pt;height:0;flip:x;z-index:251710464" o:connectortype="straight" strokeweight="1pt">
            <v:stroke dashstyle="dash" endarrow="block"/>
          </v:shape>
        </w:pict>
      </w:r>
    </w:p>
    <w:p w:rsidR="00B830D5"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093" type="#_x0000_t32" style="position:absolute;left:0;text-align:left;margin-left:196.5pt;margin-top:1.25pt;width:.95pt;height:31.3pt;z-index:251714560" o:connectortype="straight">
            <v:stroke endarrow="block"/>
          </v:shape>
        </w:pict>
      </w:r>
      <w:r>
        <w:rPr>
          <w:rFonts w:asciiTheme="majorBidi" w:hAnsiTheme="majorBidi" w:cstheme="majorBidi"/>
          <w:noProof/>
          <w:sz w:val="24"/>
          <w:szCs w:val="24"/>
        </w:rPr>
        <w:pict>
          <v:shape id="_x0000_s1088" type="#_x0000_t32" style="position:absolute;left:0;text-align:left;margin-left:67.8pt;margin-top:1.25pt;width:253.4pt;height:0;z-index:251709440" o:connectortype="straight"/>
        </w:pict>
      </w:r>
    </w:p>
    <w:p w:rsidR="00B830D5"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roundrect id="_x0000_s1094" style="position:absolute;left:0;text-align:left;margin-left:114.5pt;margin-top:4.95pt;width:174.85pt;height:32.7pt;z-index:251715584" arcsize="10923f" strokeweight="1pt">
            <v:textbox>
              <w:txbxContent>
                <w:p w:rsidR="00661A06" w:rsidRPr="00DA6BF8" w:rsidRDefault="00661A06" w:rsidP="00B830D5">
                  <w:pPr>
                    <w:jc w:val="center"/>
                    <w:rPr>
                      <w:rFonts w:ascii="Times New Roman" w:hAnsi="Times New Roman" w:cs="Times New Roman"/>
                      <w:sz w:val="24"/>
                    </w:rPr>
                  </w:pPr>
                  <w:r w:rsidRPr="00DA6BF8">
                    <w:rPr>
                      <w:rFonts w:ascii="Times New Roman" w:hAnsi="Times New Roman" w:cs="Times New Roman"/>
                      <w:sz w:val="24"/>
                    </w:rPr>
                    <w:t xml:space="preserve">Hasil Belajar Siswa Kelas </w:t>
                  </w:r>
                  <w:r>
                    <w:rPr>
                      <w:rFonts w:ascii="Times New Roman" w:hAnsi="Times New Roman" w:cs="Times New Roman"/>
                      <w:sz w:val="24"/>
                    </w:rPr>
                    <w:t>I</w:t>
                  </w:r>
                  <w:r w:rsidRPr="00DA6BF8">
                    <w:rPr>
                      <w:rFonts w:ascii="Times New Roman" w:hAnsi="Times New Roman" w:cs="Times New Roman"/>
                      <w:sz w:val="24"/>
                    </w:rPr>
                    <w:t>V</w:t>
                  </w:r>
                </w:p>
              </w:txbxContent>
            </v:textbox>
          </v:roundrect>
        </w:pict>
      </w:r>
    </w:p>
    <w:p w:rsidR="00B830D5"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095" type="#_x0000_t32" style="position:absolute;left:0;text-align:left;margin-left:197.45pt;margin-top:10.1pt;width:.75pt;height:25.5pt;z-index:251716608" o:connectortype="straight" strokeweight="1pt">
            <v:stroke endarrow="block"/>
          </v:shape>
        </w:pict>
      </w:r>
    </w:p>
    <w:p w:rsidR="00B830D5"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roundrect id="_x0000_s1096" style="position:absolute;left:0;text-align:left;margin-left:140.45pt;margin-top:8pt;width:126.75pt;height:28.5pt;z-index:251717632" arcsize="10923f" strokeweight="1pt">
            <v:textbox>
              <w:txbxContent>
                <w:p w:rsidR="00661A06" w:rsidRPr="00DA6BF8" w:rsidRDefault="00661A06" w:rsidP="00B830D5">
                  <w:pPr>
                    <w:jc w:val="center"/>
                    <w:rPr>
                      <w:rFonts w:ascii="Times New Roman" w:hAnsi="Times New Roman" w:cs="Times New Roman"/>
                      <w:sz w:val="24"/>
                    </w:rPr>
                  </w:pPr>
                  <w:r>
                    <w:rPr>
                      <w:rFonts w:ascii="Times New Roman" w:hAnsi="Times New Roman" w:cs="Times New Roman"/>
                      <w:sz w:val="24"/>
                    </w:rPr>
                    <w:t>Analisis</w:t>
                  </w:r>
                </w:p>
              </w:txbxContent>
            </v:textbox>
          </v:roundrect>
        </w:pict>
      </w:r>
    </w:p>
    <w:p w:rsidR="00B830D5"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097" type="#_x0000_t32" style="position:absolute;left:0;text-align:left;margin-left:200.8pt;margin-top:8.9pt;width:.75pt;height:33.1pt;z-index:251718656" o:connectortype="straight" strokeweight="1pt">
            <v:stroke endarrow="block"/>
          </v:shape>
        </w:pict>
      </w:r>
    </w:p>
    <w:p w:rsidR="00B830D5"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100" type="#_x0000_t32" style="position:absolute;left:0;text-align:left;margin-left:313.85pt;margin-top:14.5pt;width:.75pt;height:25.5pt;z-index:251721728" o:connectortype="straight" strokeweight="1pt">
            <v:stroke endarrow="block"/>
          </v:shape>
        </w:pict>
      </w:r>
      <w:r>
        <w:rPr>
          <w:rFonts w:asciiTheme="majorBidi" w:hAnsiTheme="majorBidi" w:cstheme="majorBidi"/>
          <w:noProof/>
          <w:sz w:val="24"/>
          <w:szCs w:val="24"/>
        </w:rPr>
        <w:pict>
          <v:shape id="_x0000_s1099" type="#_x0000_t32" style="position:absolute;left:0;text-align:left;margin-left:79.9pt;margin-top:14.5pt;width:.75pt;height:25.5pt;z-index:251720704" o:connectortype="straight" strokeweight="1pt">
            <v:stroke endarrow="block"/>
          </v:shape>
        </w:pict>
      </w:r>
      <w:r>
        <w:rPr>
          <w:rFonts w:asciiTheme="majorBidi" w:hAnsiTheme="majorBidi" w:cstheme="majorBidi"/>
          <w:noProof/>
          <w:sz w:val="24"/>
          <w:szCs w:val="24"/>
        </w:rPr>
        <w:pict>
          <v:shape id="_x0000_s1098" type="#_x0000_t32" style="position:absolute;left:0;text-align:left;margin-left:80.65pt;margin-top:14.4pt;width:233.95pt;height:.1pt;z-index:251719680" o:connectortype="straight" strokeweight="1pt"/>
        </w:pict>
      </w:r>
    </w:p>
    <w:p w:rsidR="00B830D5" w:rsidRDefault="00A81AF7" w:rsidP="00DE4685">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roundrect id="_x0000_s1102" style="position:absolute;left:0;text-align:left;margin-left:258.95pt;margin-top:2.4pt;width:114.55pt;height:28.5pt;z-index:251723776" arcsize="10923f" strokeweight="1pt">
            <v:textbox style="mso-next-textbox:#_x0000_s1102">
              <w:txbxContent>
                <w:p w:rsidR="00661A06" w:rsidRPr="00DA6BF8" w:rsidRDefault="00661A06" w:rsidP="00B830D5">
                  <w:pPr>
                    <w:jc w:val="center"/>
                    <w:rPr>
                      <w:rFonts w:ascii="Times New Roman" w:hAnsi="Times New Roman" w:cs="Times New Roman"/>
                      <w:sz w:val="24"/>
                    </w:rPr>
                  </w:pPr>
                  <w:r>
                    <w:rPr>
                      <w:rFonts w:ascii="Times New Roman" w:hAnsi="Times New Roman" w:cs="Times New Roman"/>
                      <w:sz w:val="24"/>
                    </w:rPr>
                    <w:t xml:space="preserve"> Tidak Berpengaruh</w:t>
                  </w:r>
                </w:p>
              </w:txbxContent>
            </v:textbox>
          </v:roundrect>
        </w:pict>
      </w:r>
      <w:r>
        <w:rPr>
          <w:rFonts w:asciiTheme="majorBidi" w:hAnsiTheme="majorBidi" w:cstheme="majorBidi"/>
          <w:noProof/>
          <w:sz w:val="24"/>
          <w:szCs w:val="24"/>
        </w:rPr>
        <w:pict>
          <v:roundrect id="_x0000_s1101" style="position:absolute;left:0;text-align:left;margin-left:32.65pt;margin-top:12.4pt;width:95.25pt;height:28.5pt;z-index:251722752" arcsize="10923f" strokeweight="1pt">
            <v:textbox style="mso-next-textbox:#_x0000_s1101">
              <w:txbxContent>
                <w:p w:rsidR="00661A06" w:rsidRPr="00DA6BF8" w:rsidRDefault="00661A06" w:rsidP="00B830D5">
                  <w:pPr>
                    <w:rPr>
                      <w:rFonts w:ascii="Times New Roman" w:hAnsi="Times New Roman" w:cs="Times New Roman"/>
                      <w:sz w:val="24"/>
                    </w:rPr>
                  </w:pPr>
                  <w:r>
                    <w:rPr>
                      <w:rFonts w:ascii="Times New Roman" w:hAnsi="Times New Roman" w:cs="Times New Roman"/>
                      <w:sz w:val="24"/>
                    </w:rPr>
                    <w:t xml:space="preserve"> Berpengaruh</w:t>
                  </w:r>
                </w:p>
              </w:txbxContent>
            </v:textbox>
          </v:roundrect>
        </w:pict>
      </w:r>
    </w:p>
    <w:p w:rsidR="00B830D5" w:rsidRPr="00B830D5" w:rsidRDefault="00B830D5" w:rsidP="00B830D5">
      <w:pPr>
        <w:spacing w:after="0" w:line="480" w:lineRule="auto"/>
        <w:jc w:val="both"/>
        <w:rPr>
          <w:rFonts w:asciiTheme="majorBidi" w:hAnsiTheme="majorBidi" w:cstheme="majorBidi"/>
          <w:sz w:val="24"/>
          <w:szCs w:val="24"/>
        </w:rPr>
      </w:pPr>
    </w:p>
    <w:p w:rsidR="00DE4685" w:rsidRPr="00432D4D" w:rsidRDefault="00361AF2" w:rsidP="00361AF2">
      <w:pPr>
        <w:pStyle w:val="ListParagraph"/>
        <w:tabs>
          <w:tab w:val="left" w:pos="7399"/>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r>
    </w:p>
    <w:p w:rsidR="00DE4685" w:rsidRPr="00432D4D" w:rsidRDefault="00A81AF7" w:rsidP="00DE4685">
      <w:pPr>
        <w:pStyle w:val="ListParagraph"/>
        <w:spacing w:after="0" w:line="480" w:lineRule="auto"/>
        <w:ind w:left="0" w:firstLine="709"/>
        <w:jc w:val="both"/>
        <w:rPr>
          <w:rFonts w:asciiTheme="majorBidi" w:hAnsiTheme="majorBidi" w:cstheme="majorBidi"/>
          <w:sz w:val="24"/>
          <w:szCs w:val="24"/>
        </w:rPr>
      </w:pPr>
      <w:r w:rsidRPr="00A81AF7">
        <w:rPr>
          <w:rFonts w:asciiTheme="majorBidi" w:hAnsiTheme="majorBidi" w:cstheme="majorBidi"/>
          <w:noProof/>
        </w:rPr>
        <w:pict>
          <v:roundrect id="_x0000_s1046" style="position:absolute;left:0;text-align:left;margin-left:-.85pt;margin-top:2.05pt;width:430.3pt;height:59.45pt;z-index:251672576" arcsize="10923f" stroked="f">
            <v:textbox style="mso-next-textbox:#_x0000_s1046">
              <w:txbxContent>
                <w:p w:rsidR="00661A06" w:rsidRPr="007B3C85" w:rsidRDefault="00661A06" w:rsidP="00DB6EDF">
                  <w:pPr>
                    <w:spacing w:after="0" w:line="240" w:lineRule="auto"/>
                    <w:jc w:val="center"/>
                    <w:rPr>
                      <w:rFonts w:ascii="Times New Roman" w:hAnsi="Times New Roman" w:cs="Times New Roman"/>
                      <w:sz w:val="24"/>
                    </w:rPr>
                  </w:pPr>
                  <w:r w:rsidRPr="007B3C85">
                    <w:rPr>
                      <w:rFonts w:ascii="Times New Roman" w:hAnsi="Times New Roman" w:cs="Times New Roman"/>
                      <w:sz w:val="24"/>
                    </w:rPr>
                    <w:t xml:space="preserve">Gambar 2.1 </w:t>
                  </w:r>
                  <w:r>
                    <w:rPr>
                      <w:rFonts w:ascii="Times New Roman" w:hAnsi="Times New Roman" w:cs="Times New Roman"/>
                      <w:sz w:val="24"/>
                    </w:rPr>
                    <w:t xml:space="preserve">Skema </w:t>
                  </w:r>
                  <w:r w:rsidRPr="007B3C85">
                    <w:rPr>
                      <w:rFonts w:ascii="Times New Roman" w:hAnsi="Times New Roman" w:cs="Times New Roman"/>
                      <w:sz w:val="24"/>
                    </w:rPr>
                    <w:t>Kerangka Pikir</w:t>
                  </w:r>
                  <w:r>
                    <w:rPr>
                      <w:rFonts w:ascii="Times New Roman" w:hAnsi="Times New Roman" w:cs="Times New Roman"/>
                      <w:sz w:val="24"/>
                    </w:rPr>
                    <w:t xml:space="preserve"> Pengaruh Metode Eksperimen terhadap Hasil Belajar Siswa pada Mata Pelajaran IPA Kelas IV SD Inpres Perumnas III Kota Makassar</w:t>
                  </w:r>
                </w:p>
              </w:txbxContent>
            </v:textbox>
          </v:roundrect>
        </w:pict>
      </w:r>
    </w:p>
    <w:p w:rsidR="000561FB" w:rsidRPr="005333B7" w:rsidRDefault="000561FB" w:rsidP="005333B7">
      <w:pPr>
        <w:spacing w:after="0" w:line="480" w:lineRule="auto"/>
        <w:jc w:val="both"/>
        <w:rPr>
          <w:rFonts w:asciiTheme="majorBidi" w:hAnsiTheme="majorBidi" w:cstheme="majorBidi"/>
          <w:sz w:val="24"/>
          <w:szCs w:val="24"/>
        </w:rPr>
      </w:pPr>
    </w:p>
    <w:p w:rsidR="00950437" w:rsidRPr="00432D4D" w:rsidRDefault="004A62AB" w:rsidP="001F1C2F">
      <w:pPr>
        <w:spacing w:after="0" w:line="480" w:lineRule="auto"/>
        <w:rPr>
          <w:rFonts w:asciiTheme="majorBidi" w:hAnsiTheme="majorBidi" w:cstheme="majorBidi"/>
          <w:b/>
          <w:bCs/>
          <w:sz w:val="24"/>
          <w:szCs w:val="24"/>
        </w:rPr>
      </w:pPr>
      <w:r w:rsidRPr="00432D4D">
        <w:rPr>
          <w:rFonts w:asciiTheme="majorBidi" w:hAnsiTheme="majorBidi" w:cstheme="majorBidi"/>
          <w:b/>
          <w:bCs/>
          <w:sz w:val="24"/>
          <w:szCs w:val="24"/>
        </w:rPr>
        <w:lastRenderedPageBreak/>
        <w:t xml:space="preserve">C. </w:t>
      </w:r>
      <w:r w:rsidR="00950437" w:rsidRPr="00432D4D">
        <w:rPr>
          <w:rFonts w:asciiTheme="majorBidi" w:hAnsiTheme="majorBidi" w:cstheme="majorBidi"/>
          <w:b/>
          <w:bCs/>
          <w:sz w:val="24"/>
          <w:szCs w:val="24"/>
        </w:rPr>
        <w:t>Hipotesis Penelitian</w:t>
      </w:r>
    </w:p>
    <w:p w:rsidR="00EF47D7" w:rsidRPr="00432D4D" w:rsidRDefault="003835C4" w:rsidP="00476639">
      <w:pPr>
        <w:tabs>
          <w:tab w:val="left" w:pos="4111"/>
        </w:tabs>
        <w:spacing w:after="0" w:line="480" w:lineRule="auto"/>
        <w:ind w:firstLine="720"/>
        <w:jc w:val="both"/>
        <w:rPr>
          <w:rFonts w:asciiTheme="majorBidi" w:hAnsiTheme="majorBidi" w:cstheme="majorBidi"/>
          <w:sz w:val="24"/>
          <w:szCs w:val="24"/>
        </w:rPr>
      </w:pPr>
      <w:r w:rsidRPr="00432D4D">
        <w:rPr>
          <w:rFonts w:asciiTheme="majorBidi" w:hAnsiTheme="majorBidi" w:cstheme="majorBidi"/>
          <w:sz w:val="24"/>
          <w:szCs w:val="24"/>
        </w:rPr>
        <w:t xml:space="preserve"> </w:t>
      </w:r>
      <w:r w:rsidR="00DF561A" w:rsidRPr="00432D4D">
        <w:rPr>
          <w:rFonts w:asciiTheme="majorBidi" w:hAnsiTheme="majorBidi" w:cstheme="majorBidi"/>
          <w:sz w:val="24"/>
          <w:szCs w:val="24"/>
        </w:rPr>
        <w:t xml:space="preserve">Sugiyono (2014: </w:t>
      </w:r>
      <w:r w:rsidR="00D763E0" w:rsidRPr="00432D4D">
        <w:rPr>
          <w:rFonts w:asciiTheme="majorBidi" w:hAnsiTheme="majorBidi" w:cstheme="majorBidi"/>
          <w:sz w:val="24"/>
          <w:szCs w:val="24"/>
        </w:rPr>
        <w:t>96) hipotesis merupakan “jawaban sementara terhadap rumusan masalah penelitian, dimana rumusan masalah penelitian telah dinyatakan dalam bentuk kalimat pernyataan</w:t>
      </w:r>
      <w:r w:rsidR="00AF7F29" w:rsidRPr="00432D4D">
        <w:rPr>
          <w:rFonts w:asciiTheme="majorBidi" w:hAnsiTheme="majorBidi" w:cstheme="majorBidi"/>
          <w:sz w:val="24"/>
          <w:szCs w:val="24"/>
        </w:rPr>
        <w:t>”</w:t>
      </w:r>
      <w:r w:rsidR="00D763E0" w:rsidRPr="00432D4D">
        <w:rPr>
          <w:rFonts w:asciiTheme="majorBidi" w:hAnsiTheme="majorBidi" w:cstheme="majorBidi"/>
          <w:sz w:val="24"/>
          <w:szCs w:val="24"/>
        </w:rPr>
        <w:t>.</w:t>
      </w:r>
      <w:r w:rsidR="00AF7F29" w:rsidRPr="00432D4D">
        <w:rPr>
          <w:rFonts w:asciiTheme="majorBidi" w:hAnsiTheme="majorBidi" w:cstheme="majorBidi"/>
          <w:sz w:val="24"/>
          <w:szCs w:val="24"/>
        </w:rPr>
        <w:t xml:space="preserve"> Dikatakan sementara, karena jawaban yang diberikan baru didasarkan pada teori yang relevan, belum didasarkan pada fakta-fakta empiris yang diperoleh melalui pengumpulan data.</w:t>
      </w:r>
      <w:r w:rsidR="00EF47D7" w:rsidRPr="00432D4D">
        <w:rPr>
          <w:rFonts w:asciiTheme="majorBidi" w:hAnsiTheme="majorBidi" w:cstheme="majorBidi"/>
          <w:sz w:val="24"/>
          <w:szCs w:val="24"/>
        </w:rPr>
        <w:t xml:space="preserve"> </w:t>
      </w:r>
      <w:r w:rsidR="00B830D5">
        <w:rPr>
          <w:rFonts w:asciiTheme="majorBidi" w:hAnsiTheme="majorBidi" w:cstheme="majorBidi"/>
          <w:sz w:val="24"/>
          <w:szCs w:val="24"/>
        </w:rPr>
        <w:t>Hipotesis penelitian pada penelitian ini yaitu terdapat perbedaan hasil belajar siswa pada mata pelajaran ilmu pengetahuan alam ( IPA) di kelas IV SD Inpres Perumnas III Kecamatan Rappocini Kota Makassar setelah  siswa diajar menggunakan metode eksperimen dan di ajarkan menggunakan pembelajaran langs</w:t>
      </w:r>
      <w:r w:rsidR="00087902">
        <w:rPr>
          <w:rFonts w:asciiTheme="majorBidi" w:hAnsiTheme="majorBidi" w:cstheme="majorBidi"/>
          <w:sz w:val="24"/>
          <w:szCs w:val="24"/>
        </w:rPr>
        <w:t>ung . Adapun hipotesis statistik</w:t>
      </w:r>
      <w:r w:rsidR="00B830D5">
        <w:rPr>
          <w:rFonts w:asciiTheme="majorBidi" w:hAnsiTheme="majorBidi" w:cstheme="majorBidi"/>
          <w:sz w:val="24"/>
          <w:szCs w:val="24"/>
        </w:rPr>
        <w:t xml:space="preserve"> dari peneliti ini yaitu : </w:t>
      </w:r>
    </w:p>
    <w:p w:rsidR="00EF47D7" w:rsidRPr="00432D4D" w:rsidRDefault="00EF47D7" w:rsidP="007F0A79">
      <w:pPr>
        <w:tabs>
          <w:tab w:val="left" w:pos="2835"/>
        </w:tabs>
        <w:spacing w:after="0" w:line="480" w:lineRule="auto"/>
        <w:ind w:left="3119" w:hanging="3119"/>
        <w:jc w:val="both"/>
        <w:rPr>
          <w:rFonts w:asciiTheme="majorBidi" w:hAnsiTheme="majorBidi" w:cstheme="majorBidi"/>
          <w:sz w:val="24"/>
          <w:szCs w:val="24"/>
        </w:rPr>
      </w:pPr>
      <w:r w:rsidRPr="00432D4D">
        <w:rPr>
          <w:rFonts w:asciiTheme="majorBidi" w:hAnsiTheme="majorBidi" w:cstheme="majorBidi"/>
          <w:sz w:val="24"/>
          <w:szCs w:val="24"/>
        </w:rPr>
        <w:t>Hipotesis nol (H</w:t>
      </w:r>
      <w:r w:rsidRPr="00432D4D">
        <w:rPr>
          <w:rFonts w:asciiTheme="majorBidi" w:hAnsiTheme="majorBidi" w:cstheme="majorBidi"/>
          <w:sz w:val="24"/>
          <w:szCs w:val="24"/>
          <w:vertAlign w:val="subscript"/>
        </w:rPr>
        <w:t>0</w:t>
      </w:r>
      <w:r w:rsidRPr="00432D4D">
        <w:rPr>
          <w:rFonts w:asciiTheme="majorBidi" w:hAnsiTheme="majorBidi" w:cstheme="majorBidi"/>
          <w:sz w:val="24"/>
          <w:szCs w:val="24"/>
        </w:rPr>
        <w:t>)</w:t>
      </w:r>
      <w:r w:rsidRPr="00432D4D">
        <w:rPr>
          <w:rFonts w:asciiTheme="majorBidi" w:hAnsiTheme="majorBidi" w:cstheme="majorBidi"/>
          <w:sz w:val="24"/>
          <w:szCs w:val="24"/>
        </w:rPr>
        <w:tab/>
        <w:t>:</w:t>
      </w:r>
      <w:r w:rsidRPr="00432D4D">
        <w:rPr>
          <w:rFonts w:asciiTheme="majorBidi" w:hAnsiTheme="majorBidi" w:cstheme="majorBidi"/>
          <w:sz w:val="24"/>
          <w:szCs w:val="24"/>
        </w:rPr>
        <w:tab/>
      </w:r>
      <w:r w:rsidR="00D763E0" w:rsidRPr="00432D4D">
        <w:rPr>
          <w:rFonts w:asciiTheme="majorBidi" w:hAnsiTheme="majorBidi" w:cstheme="majorBidi"/>
          <w:sz w:val="24"/>
          <w:szCs w:val="24"/>
        </w:rPr>
        <w:t>Tidak terdapat</w:t>
      </w:r>
      <w:r w:rsidR="009D4875">
        <w:rPr>
          <w:rFonts w:asciiTheme="majorBidi" w:hAnsiTheme="majorBidi" w:cstheme="majorBidi"/>
          <w:sz w:val="24"/>
          <w:szCs w:val="24"/>
        </w:rPr>
        <w:t xml:space="preserve"> pengaruh</w:t>
      </w:r>
      <w:r w:rsidR="00683899">
        <w:rPr>
          <w:rFonts w:asciiTheme="majorBidi" w:hAnsiTheme="majorBidi" w:cstheme="majorBidi"/>
          <w:sz w:val="24"/>
          <w:szCs w:val="24"/>
        </w:rPr>
        <w:t xml:space="preserve"> perbedaan hasil belajar siswa pada mata pelajaran ilmu pengetahuan alam (IPA) di kelas</w:t>
      </w:r>
      <w:r w:rsidR="00D763E0" w:rsidRPr="00432D4D">
        <w:rPr>
          <w:rFonts w:asciiTheme="majorBidi" w:hAnsiTheme="majorBidi" w:cstheme="majorBidi"/>
          <w:sz w:val="24"/>
          <w:szCs w:val="24"/>
        </w:rPr>
        <w:t xml:space="preserve"> </w:t>
      </w:r>
      <w:r w:rsidR="00683899">
        <w:rPr>
          <w:rFonts w:asciiTheme="majorBidi" w:hAnsiTheme="majorBidi" w:cstheme="majorBidi"/>
          <w:sz w:val="24"/>
          <w:szCs w:val="24"/>
        </w:rPr>
        <w:t xml:space="preserve">Inpres Perumnas III setelah siswa diajar menggunakan metode eksperimen dan diajar menggunakan pembelajaran langsung. </w:t>
      </w:r>
    </w:p>
    <w:p w:rsidR="00950437" w:rsidRPr="00432D4D" w:rsidRDefault="00EF47D7" w:rsidP="00683899">
      <w:pPr>
        <w:tabs>
          <w:tab w:val="left" w:pos="2835"/>
        </w:tabs>
        <w:spacing w:after="0" w:line="480" w:lineRule="auto"/>
        <w:ind w:left="3119" w:hanging="3119"/>
        <w:jc w:val="both"/>
        <w:rPr>
          <w:rFonts w:asciiTheme="majorBidi" w:hAnsiTheme="majorBidi" w:cstheme="majorBidi"/>
          <w:sz w:val="24"/>
          <w:szCs w:val="24"/>
        </w:rPr>
      </w:pPr>
      <w:r w:rsidRPr="00432D4D">
        <w:rPr>
          <w:rFonts w:asciiTheme="majorBidi" w:hAnsiTheme="majorBidi" w:cstheme="majorBidi"/>
          <w:sz w:val="24"/>
          <w:szCs w:val="24"/>
        </w:rPr>
        <w:t>Hipotesis alternatif (H</w:t>
      </w:r>
      <w:r w:rsidRPr="00432D4D">
        <w:rPr>
          <w:rFonts w:asciiTheme="majorBidi" w:hAnsiTheme="majorBidi" w:cstheme="majorBidi"/>
          <w:sz w:val="28"/>
          <w:szCs w:val="28"/>
          <w:vertAlign w:val="subscript"/>
        </w:rPr>
        <w:t>1</w:t>
      </w:r>
      <w:r w:rsidRPr="00432D4D">
        <w:rPr>
          <w:rFonts w:asciiTheme="majorBidi" w:hAnsiTheme="majorBidi" w:cstheme="majorBidi"/>
          <w:sz w:val="24"/>
          <w:szCs w:val="24"/>
        </w:rPr>
        <w:t>)</w:t>
      </w:r>
      <w:r w:rsidRPr="00432D4D">
        <w:rPr>
          <w:rFonts w:asciiTheme="majorBidi" w:hAnsiTheme="majorBidi" w:cstheme="majorBidi"/>
          <w:sz w:val="24"/>
          <w:szCs w:val="24"/>
        </w:rPr>
        <w:tab/>
        <w:t>:</w:t>
      </w:r>
      <w:r w:rsidRPr="00432D4D">
        <w:rPr>
          <w:rFonts w:asciiTheme="majorBidi" w:hAnsiTheme="majorBidi" w:cstheme="majorBidi"/>
          <w:sz w:val="24"/>
          <w:szCs w:val="24"/>
        </w:rPr>
        <w:tab/>
      </w:r>
      <w:r w:rsidR="007F0A79" w:rsidRPr="00432D4D">
        <w:rPr>
          <w:rFonts w:asciiTheme="majorBidi" w:hAnsiTheme="majorBidi" w:cstheme="majorBidi"/>
          <w:sz w:val="24"/>
          <w:szCs w:val="24"/>
        </w:rPr>
        <w:t>Terdapat</w:t>
      </w:r>
      <w:r w:rsidR="009D4875">
        <w:rPr>
          <w:rFonts w:asciiTheme="majorBidi" w:hAnsiTheme="majorBidi" w:cstheme="majorBidi"/>
          <w:sz w:val="24"/>
          <w:szCs w:val="24"/>
        </w:rPr>
        <w:t xml:space="preserve"> pengaruh</w:t>
      </w:r>
      <w:r w:rsidR="007F0A79" w:rsidRPr="00432D4D">
        <w:rPr>
          <w:rFonts w:asciiTheme="majorBidi" w:hAnsiTheme="majorBidi" w:cstheme="majorBidi"/>
          <w:sz w:val="24"/>
          <w:szCs w:val="24"/>
        </w:rPr>
        <w:t xml:space="preserve"> </w:t>
      </w:r>
      <w:r w:rsidR="00683899">
        <w:rPr>
          <w:rFonts w:asciiTheme="majorBidi" w:hAnsiTheme="majorBidi" w:cstheme="majorBidi"/>
          <w:sz w:val="24"/>
          <w:szCs w:val="24"/>
        </w:rPr>
        <w:t xml:space="preserve">perbedaan hasil belajar siswa pada mata pelajaran ilmu pengetahuan alam ( IPA) di kelas IV SD Inpres Perumnas III setelah diajar menggunakan metode eksperimen dan diajar menggunakan pembelajaran langsung . </w:t>
      </w:r>
    </w:p>
    <w:sectPr w:rsidR="00950437" w:rsidRPr="00432D4D" w:rsidSect="0016371F">
      <w:headerReference w:type="default" r:id="rId7"/>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A88" w:rsidRDefault="00D12A88" w:rsidP="00476639">
      <w:pPr>
        <w:spacing w:after="0" w:line="240" w:lineRule="auto"/>
      </w:pPr>
      <w:r>
        <w:separator/>
      </w:r>
    </w:p>
  </w:endnote>
  <w:endnote w:type="continuationSeparator" w:id="1">
    <w:p w:rsidR="00D12A88" w:rsidRDefault="00D12A88" w:rsidP="0047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A88" w:rsidRDefault="00D12A88" w:rsidP="00476639">
      <w:pPr>
        <w:spacing w:after="0" w:line="240" w:lineRule="auto"/>
      </w:pPr>
      <w:r>
        <w:separator/>
      </w:r>
    </w:p>
  </w:footnote>
  <w:footnote w:type="continuationSeparator" w:id="1">
    <w:p w:rsidR="00D12A88" w:rsidRDefault="00D12A88" w:rsidP="0047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758999"/>
      <w:docPartObj>
        <w:docPartGallery w:val="Page Numbers (Top of Page)"/>
        <w:docPartUnique/>
      </w:docPartObj>
    </w:sdtPr>
    <w:sdtContent>
      <w:p w:rsidR="00661A06" w:rsidRDefault="00A81AF7">
        <w:pPr>
          <w:pStyle w:val="Header"/>
          <w:jc w:val="right"/>
        </w:pPr>
        <w:r w:rsidRPr="00476639">
          <w:rPr>
            <w:rFonts w:asciiTheme="majorBidi" w:hAnsiTheme="majorBidi" w:cstheme="majorBidi"/>
            <w:sz w:val="24"/>
            <w:szCs w:val="24"/>
          </w:rPr>
          <w:fldChar w:fldCharType="begin"/>
        </w:r>
        <w:r w:rsidR="00661A06" w:rsidRPr="00476639">
          <w:rPr>
            <w:rFonts w:asciiTheme="majorBidi" w:hAnsiTheme="majorBidi" w:cstheme="majorBidi"/>
            <w:sz w:val="24"/>
            <w:szCs w:val="24"/>
          </w:rPr>
          <w:instrText xml:space="preserve"> PAGE   \* MERGEFORMAT </w:instrText>
        </w:r>
        <w:r w:rsidRPr="00476639">
          <w:rPr>
            <w:rFonts w:asciiTheme="majorBidi" w:hAnsiTheme="majorBidi" w:cstheme="majorBidi"/>
            <w:sz w:val="24"/>
            <w:szCs w:val="24"/>
          </w:rPr>
          <w:fldChar w:fldCharType="separate"/>
        </w:r>
        <w:r w:rsidR="00033BED">
          <w:rPr>
            <w:rFonts w:asciiTheme="majorBidi" w:hAnsiTheme="majorBidi" w:cstheme="majorBidi"/>
            <w:noProof/>
            <w:sz w:val="24"/>
            <w:szCs w:val="24"/>
          </w:rPr>
          <w:t>21</w:t>
        </w:r>
        <w:r w:rsidRPr="00476639">
          <w:rPr>
            <w:rFonts w:asciiTheme="majorBidi" w:hAnsiTheme="majorBidi" w:cstheme="majorBidi"/>
            <w:sz w:val="24"/>
            <w:szCs w:val="24"/>
          </w:rPr>
          <w:fldChar w:fldCharType="end"/>
        </w:r>
      </w:p>
    </w:sdtContent>
  </w:sdt>
  <w:p w:rsidR="00661A06" w:rsidRDefault="00661A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B41"/>
    <w:multiLevelType w:val="hybridMultilevel"/>
    <w:tmpl w:val="7F90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F7657"/>
    <w:multiLevelType w:val="hybridMultilevel"/>
    <w:tmpl w:val="84506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7A61"/>
    <w:multiLevelType w:val="hybridMultilevel"/>
    <w:tmpl w:val="EC2C1428"/>
    <w:lvl w:ilvl="0" w:tplc="8AA6A71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B17DC"/>
    <w:multiLevelType w:val="hybridMultilevel"/>
    <w:tmpl w:val="3320B118"/>
    <w:lvl w:ilvl="0" w:tplc="48A417DC">
      <w:start w:val="3"/>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start w:val="1"/>
      <w:numFmt w:val="lowerRoman"/>
      <w:lvlText w:val="%3."/>
      <w:lvlJc w:val="right"/>
      <w:pPr>
        <w:ind w:left="1942" w:hanging="180"/>
      </w:pPr>
    </w:lvl>
    <w:lvl w:ilvl="3" w:tplc="04210015">
      <w:start w:val="1"/>
      <w:numFmt w:val="upperLetter"/>
      <w:lvlText w:val="%4."/>
      <w:lvlJc w:val="left"/>
      <w:pPr>
        <w:ind w:left="2662" w:hanging="360"/>
      </w:pPr>
    </w:lvl>
    <w:lvl w:ilvl="4" w:tplc="04210019">
      <w:start w:val="1"/>
      <w:numFmt w:val="lowerLetter"/>
      <w:lvlText w:val="%5."/>
      <w:lvlJc w:val="left"/>
      <w:pPr>
        <w:ind w:left="360" w:hanging="360"/>
      </w:pPr>
    </w:lvl>
    <w:lvl w:ilvl="5" w:tplc="0421001B">
      <w:start w:val="1"/>
      <w:numFmt w:val="lowerRoman"/>
      <w:lvlText w:val="%6."/>
      <w:lvlJc w:val="right"/>
      <w:pPr>
        <w:ind w:left="4102" w:hanging="180"/>
      </w:pPr>
    </w:lvl>
    <w:lvl w:ilvl="6" w:tplc="A0FC8B5C">
      <w:start w:val="1"/>
      <w:numFmt w:val="decimal"/>
      <w:lvlText w:val="%7)"/>
      <w:lvlJc w:val="left"/>
      <w:pPr>
        <w:ind w:left="4822" w:hanging="360"/>
      </w:pPr>
      <w:rPr>
        <w:rFonts w:hint="default"/>
      </w:rPr>
    </w:lvl>
    <w:lvl w:ilvl="7" w:tplc="C0D8DA5A">
      <w:start w:val="1"/>
      <w:numFmt w:val="lowerLetter"/>
      <w:lvlText w:val="%8)"/>
      <w:lvlJc w:val="left"/>
      <w:pPr>
        <w:ind w:left="5542" w:hanging="360"/>
      </w:pPr>
      <w:rPr>
        <w:rFonts w:hint="default"/>
        <w:b w:val="0"/>
      </w:rPr>
    </w:lvl>
    <w:lvl w:ilvl="8" w:tplc="02ACDC6E">
      <w:start w:val="1"/>
      <w:numFmt w:val="decimal"/>
      <w:lvlText w:val="(%9)"/>
      <w:lvlJc w:val="left"/>
      <w:pPr>
        <w:ind w:left="6262" w:hanging="180"/>
      </w:pPr>
      <w:rPr>
        <w:rFonts w:hint="default"/>
        <w:b w:val="0"/>
        <w:sz w:val="22"/>
      </w:rPr>
    </w:lvl>
  </w:abstractNum>
  <w:abstractNum w:abstractNumId="4">
    <w:nsid w:val="1048539E"/>
    <w:multiLevelType w:val="hybridMultilevel"/>
    <w:tmpl w:val="317A8A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F412A7"/>
    <w:multiLevelType w:val="hybridMultilevel"/>
    <w:tmpl w:val="649C2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7618C0"/>
    <w:multiLevelType w:val="hybridMultilevel"/>
    <w:tmpl w:val="E960B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A4E80"/>
    <w:multiLevelType w:val="hybridMultilevel"/>
    <w:tmpl w:val="988A6A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D872A3"/>
    <w:multiLevelType w:val="hybridMultilevel"/>
    <w:tmpl w:val="333A9ACC"/>
    <w:lvl w:ilvl="0" w:tplc="7DE2A4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B8E2544"/>
    <w:multiLevelType w:val="hybridMultilevel"/>
    <w:tmpl w:val="BCCC8ACC"/>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2F214B0B"/>
    <w:multiLevelType w:val="hybridMultilevel"/>
    <w:tmpl w:val="CC52F254"/>
    <w:lvl w:ilvl="0" w:tplc="27A42432">
      <w:start w:val="1"/>
      <w:numFmt w:val="lowerLetter"/>
      <w:lvlText w:val="%1."/>
      <w:lvlJc w:val="left"/>
      <w:pPr>
        <w:ind w:left="360" w:hanging="360"/>
      </w:pPr>
      <w:rPr>
        <w:rFonts w:cs="Times New Roman"/>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E291D"/>
    <w:multiLevelType w:val="hybridMultilevel"/>
    <w:tmpl w:val="7C02C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67DD1"/>
    <w:multiLevelType w:val="hybridMultilevel"/>
    <w:tmpl w:val="3F0C3B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F719F0"/>
    <w:multiLevelType w:val="hybridMultilevel"/>
    <w:tmpl w:val="940889D6"/>
    <w:lvl w:ilvl="0" w:tplc="04210011">
      <w:start w:val="1"/>
      <w:numFmt w:val="decimal"/>
      <w:lvlText w:val="%1)"/>
      <w:lvlJc w:val="left"/>
      <w:pPr>
        <w:ind w:left="1916" w:hanging="360"/>
      </w:pPr>
    </w:lvl>
    <w:lvl w:ilvl="1" w:tplc="04090019" w:tentative="1">
      <w:start w:val="1"/>
      <w:numFmt w:val="lowerLetter"/>
      <w:lvlText w:val="%2."/>
      <w:lvlJc w:val="left"/>
      <w:pPr>
        <w:ind w:left="2636" w:hanging="360"/>
      </w:pPr>
    </w:lvl>
    <w:lvl w:ilvl="2" w:tplc="0409001B" w:tentative="1">
      <w:start w:val="1"/>
      <w:numFmt w:val="lowerRoman"/>
      <w:lvlText w:val="%3."/>
      <w:lvlJc w:val="right"/>
      <w:pPr>
        <w:ind w:left="3356" w:hanging="180"/>
      </w:pPr>
    </w:lvl>
    <w:lvl w:ilvl="3" w:tplc="0409000F" w:tentative="1">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14">
    <w:nsid w:val="383F091C"/>
    <w:multiLevelType w:val="hybridMultilevel"/>
    <w:tmpl w:val="4EF206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B233D2"/>
    <w:multiLevelType w:val="hybridMultilevel"/>
    <w:tmpl w:val="953A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92523"/>
    <w:multiLevelType w:val="hybridMultilevel"/>
    <w:tmpl w:val="8EDABC72"/>
    <w:lvl w:ilvl="0" w:tplc="7EF604C0">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0638A0"/>
    <w:multiLevelType w:val="hybridMultilevel"/>
    <w:tmpl w:val="402C22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E92190"/>
    <w:multiLevelType w:val="hybridMultilevel"/>
    <w:tmpl w:val="63F060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346C8D"/>
    <w:multiLevelType w:val="hybridMultilevel"/>
    <w:tmpl w:val="969A0E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C34B75"/>
    <w:multiLevelType w:val="hybridMultilevel"/>
    <w:tmpl w:val="22348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F2BAE"/>
    <w:multiLevelType w:val="hybridMultilevel"/>
    <w:tmpl w:val="0176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057C6"/>
    <w:multiLevelType w:val="hybridMultilevel"/>
    <w:tmpl w:val="A5FC1D0C"/>
    <w:lvl w:ilvl="0" w:tplc="977048D8">
      <w:start w:val="1"/>
      <w:numFmt w:val="lowerLetter"/>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75867"/>
    <w:multiLevelType w:val="hybridMultilevel"/>
    <w:tmpl w:val="84402544"/>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6EAA496B"/>
    <w:multiLevelType w:val="hybridMultilevel"/>
    <w:tmpl w:val="952AF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D94D7F"/>
    <w:multiLevelType w:val="hybridMultilevel"/>
    <w:tmpl w:val="649C2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B80325"/>
    <w:multiLevelType w:val="hybridMultilevel"/>
    <w:tmpl w:val="C2024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22"/>
  </w:num>
  <w:num w:numId="5">
    <w:abstractNumId w:val="24"/>
  </w:num>
  <w:num w:numId="6">
    <w:abstractNumId w:val="14"/>
  </w:num>
  <w:num w:numId="7">
    <w:abstractNumId w:val="4"/>
  </w:num>
  <w:num w:numId="8">
    <w:abstractNumId w:val="1"/>
  </w:num>
  <w:num w:numId="9">
    <w:abstractNumId w:val="7"/>
  </w:num>
  <w:num w:numId="10">
    <w:abstractNumId w:val="23"/>
  </w:num>
  <w:num w:numId="11">
    <w:abstractNumId w:val="17"/>
  </w:num>
  <w:num w:numId="12">
    <w:abstractNumId w:val="20"/>
  </w:num>
  <w:num w:numId="13">
    <w:abstractNumId w:val="13"/>
  </w:num>
  <w:num w:numId="14">
    <w:abstractNumId w:val="3"/>
  </w:num>
  <w:num w:numId="15">
    <w:abstractNumId w:val="12"/>
  </w:num>
  <w:num w:numId="16">
    <w:abstractNumId w:val="9"/>
  </w:num>
  <w:num w:numId="17">
    <w:abstractNumId w:val="21"/>
  </w:num>
  <w:num w:numId="18">
    <w:abstractNumId w:val="10"/>
  </w:num>
  <w:num w:numId="19">
    <w:abstractNumId w:val="5"/>
  </w:num>
  <w:num w:numId="20">
    <w:abstractNumId w:val="25"/>
  </w:num>
  <w:num w:numId="21">
    <w:abstractNumId w:val="19"/>
  </w:num>
  <w:num w:numId="22">
    <w:abstractNumId w:val="18"/>
  </w:num>
  <w:num w:numId="23">
    <w:abstractNumId w:val="0"/>
  </w:num>
  <w:num w:numId="24">
    <w:abstractNumId w:val="26"/>
  </w:num>
  <w:num w:numId="25">
    <w:abstractNumId w:val="15"/>
  </w:num>
  <w:num w:numId="26">
    <w:abstractNumId w:val="8"/>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112642">
      <o:colormenu v:ext="edit" strokecolor="none"/>
    </o:shapedefaults>
  </w:hdrShapeDefaults>
  <w:footnotePr>
    <w:footnote w:id="0"/>
    <w:footnote w:id="1"/>
  </w:footnotePr>
  <w:endnotePr>
    <w:endnote w:id="0"/>
    <w:endnote w:id="1"/>
  </w:endnotePr>
  <w:compat/>
  <w:rsids>
    <w:rsidRoot w:val="00950437"/>
    <w:rsid w:val="00006EDF"/>
    <w:rsid w:val="00006FA9"/>
    <w:rsid w:val="00010B02"/>
    <w:rsid w:val="00033BED"/>
    <w:rsid w:val="00045B84"/>
    <w:rsid w:val="000523A4"/>
    <w:rsid w:val="00055E93"/>
    <w:rsid w:val="000561FB"/>
    <w:rsid w:val="00067F32"/>
    <w:rsid w:val="000816D5"/>
    <w:rsid w:val="00087902"/>
    <w:rsid w:val="0009213F"/>
    <w:rsid w:val="00096731"/>
    <w:rsid w:val="000A4573"/>
    <w:rsid w:val="000D5A19"/>
    <w:rsid w:val="000E3944"/>
    <w:rsid w:val="000E3B87"/>
    <w:rsid w:val="000F3BAB"/>
    <w:rsid w:val="00113EF8"/>
    <w:rsid w:val="00124A37"/>
    <w:rsid w:val="001344A4"/>
    <w:rsid w:val="00145ACD"/>
    <w:rsid w:val="0015391D"/>
    <w:rsid w:val="0016371F"/>
    <w:rsid w:val="001702A1"/>
    <w:rsid w:val="00186775"/>
    <w:rsid w:val="001B2A0A"/>
    <w:rsid w:val="001B3E6A"/>
    <w:rsid w:val="001B74FE"/>
    <w:rsid w:val="001D2F75"/>
    <w:rsid w:val="001F1C2F"/>
    <w:rsid w:val="001F5B42"/>
    <w:rsid w:val="002001DD"/>
    <w:rsid w:val="002035AA"/>
    <w:rsid w:val="0021044C"/>
    <w:rsid w:val="0023002F"/>
    <w:rsid w:val="00233657"/>
    <w:rsid w:val="00244E6D"/>
    <w:rsid w:val="002459D0"/>
    <w:rsid w:val="00247880"/>
    <w:rsid w:val="002559F6"/>
    <w:rsid w:val="00272D29"/>
    <w:rsid w:val="00273A29"/>
    <w:rsid w:val="002824BC"/>
    <w:rsid w:val="00297140"/>
    <w:rsid w:val="002A7D6D"/>
    <w:rsid w:val="002C1717"/>
    <w:rsid w:val="002C1ABE"/>
    <w:rsid w:val="002C335C"/>
    <w:rsid w:val="002C66E9"/>
    <w:rsid w:val="002D7856"/>
    <w:rsid w:val="00307B27"/>
    <w:rsid w:val="0031702B"/>
    <w:rsid w:val="00322832"/>
    <w:rsid w:val="0034573B"/>
    <w:rsid w:val="00361AF2"/>
    <w:rsid w:val="00375BC4"/>
    <w:rsid w:val="00375CD2"/>
    <w:rsid w:val="003835C4"/>
    <w:rsid w:val="003841BD"/>
    <w:rsid w:val="0039642F"/>
    <w:rsid w:val="003A61A7"/>
    <w:rsid w:val="003B04B7"/>
    <w:rsid w:val="003C07D7"/>
    <w:rsid w:val="003C21D0"/>
    <w:rsid w:val="003C712D"/>
    <w:rsid w:val="003E09D2"/>
    <w:rsid w:val="003E3BEA"/>
    <w:rsid w:val="003E7DE5"/>
    <w:rsid w:val="0041574D"/>
    <w:rsid w:val="00426A95"/>
    <w:rsid w:val="00426BA6"/>
    <w:rsid w:val="00432D4D"/>
    <w:rsid w:val="00445AFF"/>
    <w:rsid w:val="00451A28"/>
    <w:rsid w:val="00453827"/>
    <w:rsid w:val="00476639"/>
    <w:rsid w:val="00477E4E"/>
    <w:rsid w:val="00487A74"/>
    <w:rsid w:val="0049776A"/>
    <w:rsid w:val="004A493B"/>
    <w:rsid w:val="004A62AB"/>
    <w:rsid w:val="004D01F4"/>
    <w:rsid w:val="004D783C"/>
    <w:rsid w:val="004E000F"/>
    <w:rsid w:val="004F772F"/>
    <w:rsid w:val="00513446"/>
    <w:rsid w:val="00514CB2"/>
    <w:rsid w:val="0052022E"/>
    <w:rsid w:val="005333B7"/>
    <w:rsid w:val="00536A6F"/>
    <w:rsid w:val="00563DEC"/>
    <w:rsid w:val="00581CC5"/>
    <w:rsid w:val="00592EDC"/>
    <w:rsid w:val="005A2D14"/>
    <w:rsid w:val="005A6816"/>
    <w:rsid w:val="005A76DA"/>
    <w:rsid w:val="005B3F7F"/>
    <w:rsid w:val="005E79A3"/>
    <w:rsid w:val="005F15A7"/>
    <w:rsid w:val="0060205C"/>
    <w:rsid w:val="00602FDE"/>
    <w:rsid w:val="00612986"/>
    <w:rsid w:val="00641B25"/>
    <w:rsid w:val="00653B35"/>
    <w:rsid w:val="00660CE5"/>
    <w:rsid w:val="00661A06"/>
    <w:rsid w:val="00677BDC"/>
    <w:rsid w:val="00683899"/>
    <w:rsid w:val="006930D9"/>
    <w:rsid w:val="006A1A35"/>
    <w:rsid w:val="006A3824"/>
    <w:rsid w:val="006D4061"/>
    <w:rsid w:val="00702F79"/>
    <w:rsid w:val="007155D2"/>
    <w:rsid w:val="00717237"/>
    <w:rsid w:val="00721A92"/>
    <w:rsid w:val="007236DF"/>
    <w:rsid w:val="00743653"/>
    <w:rsid w:val="0074523D"/>
    <w:rsid w:val="00753F67"/>
    <w:rsid w:val="007615C4"/>
    <w:rsid w:val="00761B77"/>
    <w:rsid w:val="00774913"/>
    <w:rsid w:val="00796E3D"/>
    <w:rsid w:val="0079749C"/>
    <w:rsid w:val="007D0490"/>
    <w:rsid w:val="007D1CE2"/>
    <w:rsid w:val="007F0A79"/>
    <w:rsid w:val="00801369"/>
    <w:rsid w:val="008066FA"/>
    <w:rsid w:val="0082556A"/>
    <w:rsid w:val="00833AFF"/>
    <w:rsid w:val="008508C2"/>
    <w:rsid w:val="00855064"/>
    <w:rsid w:val="0086440B"/>
    <w:rsid w:val="008802B8"/>
    <w:rsid w:val="008856AF"/>
    <w:rsid w:val="008B6F2C"/>
    <w:rsid w:val="008C1B6F"/>
    <w:rsid w:val="008D59D0"/>
    <w:rsid w:val="008E2954"/>
    <w:rsid w:val="008F12FE"/>
    <w:rsid w:val="009006E5"/>
    <w:rsid w:val="00910437"/>
    <w:rsid w:val="00914A2F"/>
    <w:rsid w:val="00950437"/>
    <w:rsid w:val="00960CFE"/>
    <w:rsid w:val="0098381D"/>
    <w:rsid w:val="009B0B28"/>
    <w:rsid w:val="009B2E66"/>
    <w:rsid w:val="009C1B5F"/>
    <w:rsid w:val="009D4875"/>
    <w:rsid w:val="009D7900"/>
    <w:rsid w:val="009E5131"/>
    <w:rsid w:val="009F1A80"/>
    <w:rsid w:val="00A27D23"/>
    <w:rsid w:val="00A323F1"/>
    <w:rsid w:val="00A32E53"/>
    <w:rsid w:val="00A376E7"/>
    <w:rsid w:val="00A66327"/>
    <w:rsid w:val="00A81AF7"/>
    <w:rsid w:val="00A840BF"/>
    <w:rsid w:val="00A8642F"/>
    <w:rsid w:val="00AA77C9"/>
    <w:rsid w:val="00AB416E"/>
    <w:rsid w:val="00AB56ED"/>
    <w:rsid w:val="00AC1293"/>
    <w:rsid w:val="00AD3A62"/>
    <w:rsid w:val="00AE4C38"/>
    <w:rsid w:val="00AE4EFF"/>
    <w:rsid w:val="00AF7F29"/>
    <w:rsid w:val="00B13D92"/>
    <w:rsid w:val="00B14303"/>
    <w:rsid w:val="00B357DA"/>
    <w:rsid w:val="00B37EE4"/>
    <w:rsid w:val="00B4792D"/>
    <w:rsid w:val="00B47F2C"/>
    <w:rsid w:val="00B62E0C"/>
    <w:rsid w:val="00B830D5"/>
    <w:rsid w:val="00BA31AD"/>
    <w:rsid w:val="00BA3695"/>
    <w:rsid w:val="00BB1502"/>
    <w:rsid w:val="00BB1BCC"/>
    <w:rsid w:val="00BC095D"/>
    <w:rsid w:val="00BF5242"/>
    <w:rsid w:val="00C0725A"/>
    <w:rsid w:val="00C335E5"/>
    <w:rsid w:val="00C4096A"/>
    <w:rsid w:val="00C43FA7"/>
    <w:rsid w:val="00C44044"/>
    <w:rsid w:val="00C522EE"/>
    <w:rsid w:val="00C52399"/>
    <w:rsid w:val="00C560BF"/>
    <w:rsid w:val="00C61FEE"/>
    <w:rsid w:val="00C6701A"/>
    <w:rsid w:val="00C847EE"/>
    <w:rsid w:val="00C908EF"/>
    <w:rsid w:val="00C9447A"/>
    <w:rsid w:val="00CA4229"/>
    <w:rsid w:val="00CC025A"/>
    <w:rsid w:val="00CF148E"/>
    <w:rsid w:val="00D12A88"/>
    <w:rsid w:val="00D42A7D"/>
    <w:rsid w:val="00D60A5C"/>
    <w:rsid w:val="00D62C13"/>
    <w:rsid w:val="00D711AA"/>
    <w:rsid w:val="00D762B9"/>
    <w:rsid w:val="00D763E0"/>
    <w:rsid w:val="00D87F97"/>
    <w:rsid w:val="00D9312C"/>
    <w:rsid w:val="00D96AAE"/>
    <w:rsid w:val="00DA1441"/>
    <w:rsid w:val="00DA6D15"/>
    <w:rsid w:val="00DB6EDF"/>
    <w:rsid w:val="00DC33D4"/>
    <w:rsid w:val="00DD1DC5"/>
    <w:rsid w:val="00DD3C8B"/>
    <w:rsid w:val="00DE4685"/>
    <w:rsid w:val="00DE7359"/>
    <w:rsid w:val="00DF3206"/>
    <w:rsid w:val="00DF561A"/>
    <w:rsid w:val="00E106CD"/>
    <w:rsid w:val="00E1083D"/>
    <w:rsid w:val="00E13B25"/>
    <w:rsid w:val="00E4666A"/>
    <w:rsid w:val="00E478F4"/>
    <w:rsid w:val="00E61DB5"/>
    <w:rsid w:val="00E63D66"/>
    <w:rsid w:val="00E70809"/>
    <w:rsid w:val="00E80232"/>
    <w:rsid w:val="00E80D4A"/>
    <w:rsid w:val="00E86EFA"/>
    <w:rsid w:val="00E95CF0"/>
    <w:rsid w:val="00E95E05"/>
    <w:rsid w:val="00EA4BDC"/>
    <w:rsid w:val="00EA6672"/>
    <w:rsid w:val="00EA724B"/>
    <w:rsid w:val="00ED096A"/>
    <w:rsid w:val="00ED375D"/>
    <w:rsid w:val="00EE2323"/>
    <w:rsid w:val="00EE4F04"/>
    <w:rsid w:val="00EF47D7"/>
    <w:rsid w:val="00F31AA0"/>
    <w:rsid w:val="00F37AA7"/>
    <w:rsid w:val="00F45A6E"/>
    <w:rsid w:val="00F536B3"/>
    <w:rsid w:val="00F67314"/>
    <w:rsid w:val="00F851D6"/>
    <w:rsid w:val="00F85A73"/>
    <w:rsid w:val="00FA7C46"/>
    <w:rsid w:val="00FC3B41"/>
    <w:rsid w:val="00FD4FE7"/>
    <w:rsid w:val="00FF6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strokecolor="none"/>
    </o:shapedefaults>
    <o:shapelayout v:ext="edit">
      <o:idmap v:ext="edit" data="1"/>
      <o:rules v:ext="edit">
        <o:r id="V:Rule20" type="connector" idref="#_x0000_s1077"/>
        <o:r id="V:Rule21" type="connector" idref="#_x0000_s1093"/>
        <o:r id="V:Rule22" type="connector" idref="#_x0000_s1086"/>
        <o:r id="V:Rule23" type="connector" idref="#_x0000_s1104"/>
        <o:r id="V:Rule24" type="connector" idref="#_x0000_s1100"/>
        <o:r id="V:Rule25" type="connector" idref="#_x0000_s1099"/>
        <o:r id="V:Rule26" type="connector" idref="#_x0000_s1098"/>
        <o:r id="V:Rule27" type="connector" idref="#_x0000_s1105"/>
        <o:r id="V:Rule28" type="connector" idref="#_x0000_s1081"/>
        <o:r id="V:Rule29" type="connector" idref="#_x0000_s1088"/>
        <o:r id="V:Rule30" type="connector" idref="#_x0000_s1095"/>
        <o:r id="V:Rule31" type="connector" idref="#_x0000_s1076"/>
        <o:r id="V:Rule32" type="connector" idref="#_x0000_s1075"/>
        <o:r id="V:Rule33" type="connector" idref="#_x0000_s1097"/>
        <o:r id="V:Rule34" type="connector" idref="#_x0000_s1080"/>
        <o:r id="V:Rule35" type="connector" idref="#_x0000_s1085"/>
        <o:r id="V:Rule36" type="connector" idref="#_x0000_s1089"/>
        <o:r id="V:Rule37" type="connector" idref="#_x0000_s1091"/>
        <o:r id="V:Rule38"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31"/>
  </w:style>
  <w:style w:type="paragraph" w:styleId="Heading1">
    <w:name w:val="heading 1"/>
    <w:basedOn w:val="Normal"/>
    <w:next w:val="Normal"/>
    <w:link w:val="Heading1Char"/>
    <w:uiPriority w:val="9"/>
    <w:qFormat/>
    <w:rsid w:val="006A1A35"/>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0437"/>
    <w:pPr>
      <w:ind w:left="720"/>
      <w:contextualSpacing/>
    </w:pPr>
  </w:style>
  <w:style w:type="character" w:customStyle="1" w:styleId="Heading1Char">
    <w:name w:val="Heading 1 Char"/>
    <w:basedOn w:val="DefaultParagraphFont"/>
    <w:link w:val="Heading1"/>
    <w:uiPriority w:val="9"/>
    <w:rsid w:val="006A1A35"/>
    <w:rPr>
      <w:rFonts w:asciiTheme="majorHAnsi" w:eastAsiaTheme="majorEastAsia" w:hAnsiTheme="majorHAnsi" w:cs="Times New Roman"/>
      <w:b/>
      <w:bCs/>
      <w:kern w:val="32"/>
      <w:sz w:val="32"/>
      <w:szCs w:val="32"/>
      <w:lang w:bidi="en-US"/>
    </w:rPr>
  </w:style>
  <w:style w:type="character" w:customStyle="1" w:styleId="ListParagraphChar">
    <w:name w:val="List Paragraph Char"/>
    <w:basedOn w:val="DefaultParagraphFont"/>
    <w:link w:val="ListParagraph"/>
    <w:uiPriority w:val="34"/>
    <w:rsid w:val="00E80D4A"/>
  </w:style>
  <w:style w:type="paragraph" w:styleId="Header">
    <w:name w:val="header"/>
    <w:basedOn w:val="Normal"/>
    <w:link w:val="HeaderChar"/>
    <w:uiPriority w:val="99"/>
    <w:unhideWhenUsed/>
    <w:rsid w:val="0047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639"/>
  </w:style>
  <w:style w:type="paragraph" w:styleId="Footer">
    <w:name w:val="footer"/>
    <w:basedOn w:val="Normal"/>
    <w:link w:val="FooterChar"/>
    <w:uiPriority w:val="99"/>
    <w:semiHidden/>
    <w:unhideWhenUsed/>
    <w:rsid w:val="004766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6639"/>
  </w:style>
  <w:style w:type="paragraph" w:styleId="BalloonText">
    <w:name w:val="Balloon Text"/>
    <w:basedOn w:val="Normal"/>
    <w:link w:val="BalloonTextChar"/>
    <w:uiPriority w:val="99"/>
    <w:semiHidden/>
    <w:unhideWhenUsed/>
    <w:rsid w:val="00D7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4387</TotalTime>
  <Pages>1</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werny</cp:lastModifiedBy>
  <cp:revision>96</cp:revision>
  <dcterms:created xsi:type="dcterms:W3CDTF">2016-02-02T14:11:00Z</dcterms:created>
  <dcterms:modified xsi:type="dcterms:W3CDTF">2017-08-01T02:12:00Z</dcterms:modified>
</cp:coreProperties>
</file>