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42" w:rsidRPr="00BD4034" w:rsidRDefault="00871242" w:rsidP="00CD5E28">
      <w:pPr>
        <w:spacing w:after="0" w:line="240" w:lineRule="auto"/>
        <w:jc w:val="center"/>
        <w:rPr>
          <w:rFonts w:ascii="Times New Roman" w:hAnsi="Times New Roman" w:cs="Times New Roman"/>
          <w:b/>
          <w:sz w:val="24"/>
          <w:szCs w:val="24"/>
        </w:rPr>
      </w:pPr>
      <w:r w:rsidRPr="00BD4034">
        <w:rPr>
          <w:rFonts w:ascii="Times New Roman" w:hAnsi="Times New Roman" w:cs="Times New Roman"/>
          <w:b/>
          <w:sz w:val="24"/>
          <w:szCs w:val="24"/>
        </w:rPr>
        <w:t xml:space="preserve">PENGEMBANGAN BAHAN AJAR MENULIS PUISI </w:t>
      </w:r>
      <w:r w:rsidR="000A2AD0" w:rsidRPr="00BD4034">
        <w:rPr>
          <w:rFonts w:ascii="Times New Roman" w:hAnsi="Times New Roman" w:cs="Times New Roman"/>
          <w:b/>
          <w:sz w:val="24"/>
          <w:szCs w:val="24"/>
        </w:rPr>
        <w:t xml:space="preserve">BERBASIS  MEDIA AUDIOVISUAL </w:t>
      </w:r>
      <w:r w:rsidRPr="00BD4034">
        <w:rPr>
          <w:rFonts w:ascii="Times New Roman" w:hAnsi="Times New Roman" w:cs="Times New Roman"/>
          <w:b/>
          <w:sz w:val="24"/>
          <w:szCs w:val="24"/>
        </w:rPr>
        <w:t xml:space="preserve"> SISWA KELAS V SEKOLAH DASAR</w:t>
      </w:r>
    </w:p>
    <w:p w:rsidR="00943382" w:rsidRPr="00BD4034" w:rsidRDefault="00871242" w:rsidP="00CD5E28">
      <w:pPr>
        <w:spacing w:after="120" w:line="240" w:lineRule="auto"/>
        <w:jc w:val="center"/>
        <w:rPr>
          <w:rFonts w:ascii="Times New Roman" w:hAnsi="Times New Roman" w:cs="Times New Roman"/>
          <w:b/>
          <w:sz w:val="24"/>
          <w:szCs w:val="24"/>
        </w:rPr>
      </w:pPr>
      <w:r w:rsidRPr="00BD4034">
        <w:rPr>
          <w:rFonts w:ascii="Times New Roman" w:hAnsi="Times New Roman" w:cs="Times New Roman"/>
          <w:b/>
          <w:sz w:val="24"/>
          <w:szCs w:val="24"/>
        </w:rPr>
        <w:t>KABUPATEN BONE</w:t>
      </w:r>
    </w:p>
    <w:p w:rsidR="006559E3" w:rsidRPr="00BD4034" w:rsidRDefault="006559E3" w:rsidP="00CD5E28">
      <w:pPr>
        <w:spacing w:after="0" w:line="240" w:lineRule="auto"/>
        <w:jc w:val="center"/>
        <w:rPr>
          <w:rFonts w:ascii="Times New Roman" w:hAnsi="Times New Roman" w:cs="Times New Roman"/>
          <w:b/>
          <w:sz w:val="24"/>
          <w:szCs w:val="24"/>
        </w:rPr>
      </w:pPr>
    </w:p>
    <w:p w:rsidR="00871242" w:rsidRPr="00BD4034" w:rsidRDefault="00871242" w:rsidP="00CD5E28">
      <w:pPr>
        <w:spacing w:after="0" w:line="240" w:lineRule="auto"/>
        <w:jc w:val="center"/>
        <w:rPr>
          <w:rFonts w:ascii="Times New Roman" w:hAnsi="Times New Roman" w:cs="Times New Roman"/>
          <w:b/>
          <w:sz w:val="24"/>
          <w:szCs w:val="24"/>
        </w:rPr>
      </w:pPr>
      <w:r w:rsidRPr="00BD4034">
        <w:rPr>
          <w:rFonts w:ascii="Times New Roman" w:hAnsi="Times New Roman" w:cs="Times New Roman"/>
          <w:b/>
          <w:sz w:val="24"/>
          <w:szCs w:val="24"/>
        </w:rPr>
        <w:t>RUKAYAH</w:t>
      </w:r>
      <w:bookmarkStart w:id="0" w:name="_GoBack"/>
      <w:bookmarkEnd w:id="0"/>
    </w:p>
    <w:p w:rsidR="00871242" w:rsidRPr="00BD4034" w:rsidRDefault="006559E3" w:rsidP="006559E3">
      <w:pPr>
        <w:spacing w:after="0" w:line="240" w:lineRule="auto"/>
        <w:jc w:val="center"/>
        <w:rPr>
          <w:rFonts w:ascii="Times New Roman" w:hAnsi="Times New Roman" w:cs="Times New Roman"/>
          <w:i/>
          <w:szCs w:val="24"/>
        </w:rPr>
      </w:pPr>
      <w:r w:rsidRPr="00BD4034">
        <w:rPr>
          <w:rFonts w:ascii="Times New Roman" w:hAnsi="Times New Roman" w:cs="Times New Roman"/>
          <w:i/>
          <w:szCs w:val="24"/>
        </w:rPr>
        <w:t>Universitas Negeri Makassar, Sulawesi Selatan, Indonesia</w:t>
      </w:r>
    </w:p>
    <w:p w:rsidR="006559E3" w:rsidRPr="00BD4034" w:rsidRDefault="006559E3" w:rsidP="00AC3DF7">
      <w:pPr>
        <w:spacing w:after="0" w:line="240" w:lineRule="auto"/>
        <w:jc w:val="center"/>
        <w:rPr>
          <w:rFonts w:ascii="Times New Roman" w:hAnsi="Times New Roman" w:cs="Times New Roman"/>
          <w:i/>
          <w:szCs w:val="24"/>
        </w:rPr>
      </w:pPr>
      <w:r w:rsidRPr="00BD4034">
        <w:rPr>
          <w:rFonts w:ascii="Times New Roman" w:hAnsi="Times New Roman" w:cs="Times New Roman"/>
          <w:i/>
          <w:szCs w:val="24"/>
        </w:rPr>
        <w:t>E</w:t>
      </w:r>
      <w:r w:rsidR="00AC3DF7" w:rsidRPr="00BD4034">
        <w:rPr>
          <w:rFonts w:ascii="Times New Roman" w:hAnsi="Times New Roman" w:cs="Times New Roman"/>
          <w:i/>
          <w:szCs w:val="24"/>
        </w:rPr>
        <w:t>mail: a.rukayah.unm@gmail.com</w:t>
      </w:r>
    </w:p>
    <w:p w:rsidR="00DC0BFB" w:rsidRDefault="00DC0BFB" w:rsidP="00DC0BFB">
      <w:pPr>
        <w:tabs>
          <w:tab w:val="left" w:pos="3539"/>
        </w:tabs>
        <w:spacing w:after="0" w:line="240" w:lineRule="auto"/>
        <w:jc w:val="both"/>
        <w:rPr>
          <w:rFonts w:ascii="Times New Roman" w:hAnsi="Times New Roman" w:cs="Times New Roman"/>
          <w:sz w:val="24"/>
          <w:szCs w:val="24"/>
        </w:rPr>
      </w:pPr>
      <w:r>
        <w:rPr>
          <w:rFonts w:ascii="Times New Roman" w:hAnsi="Times New Roman" w:cs="Times New Roman"/>
          <w:i/>
          <w:szCs w:val="24"/>
        </w:rPr>
        <w:t xml:space="preserve">                                               </w:t>
      </w:r>
      <w:r w:rsidR="00AC3DF7" w:rsidRPr="00BD4034">
        <w:rPr>
          <w:rFonts w:ascii="Times New Roman" w:hAnsi="Times New Roman" w:cs="Times New Roman"/>
          <w:i/>
          <w:szCs w:val="24"/>
        </w:rPr>
        <w:t>Contact: 081354815062</w:t>
      </w:r>
      <w:r w:rsidRPr="00DC0BFB">
        <w:rPr>
          <w:rFonts w:ascii="Times New Roman" w:hAnsi="Times New Roman" w:cs="Times New Roman"/>
          <w:sz w:val="24"/>
          <w:szCs w:val="24"/>
        </w:rPr>
        <w:t xml:space="preserve"> </w:t>
      </w:r>
    </w:p>
    <w:p w:rsidR="00DC0BFB" w:rsidRDefault="00DC0BFB" w:rsidP="00DC0BFB">
      <w:pPr>
        <w:tabs>
          <w:tab w:val="left" w:pos="35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Promotor Prof. Dr. H.Achmad Tolla, M.Pd. Kopromotor Dr. Raml</w:t>
      </w:r>
      <w:r w:rsidR="00135902">
        <w:rPr>
          <w:rFonts w:ascii="Times New Roman" w:hAnsi="Times New Roman" w:cs="Times New Roman"/>
          <w:sz w:val="24"/>
          <w:szCs w:val="24"/>
        </w:rPr>
        <w:t>y</w:t>
      </w:r>
      <w:r>
        <w:rPr>
          <w:rFonts w:ascii="Times New Roman" w:hAnsi="Times New Roman" w:cs="Times New Roman"/>
          <w:sz w:val="24"/>
          <w:szCs w:val="24"/>
        </w:rPr>
        <w:t>, M. Hum.</w:t>
      </w:r>
    </w:p>
    <w:p w:rsidR="00DC0BFB" w:rsidRDefault="00DC0BFB" w:rsidP="00DC0BFB">
      <w:pPr>
        <w:tabs>
          <w:tab w:val="left" w:pos="3539"/>
        </w:tabs>
        <w:spacing w:after="0" w:line="240" w:lineRule="auto"/>
        <w:jc w:val="both"/>
        <w:rPr>
          <w:rFonts w:ascii="Times New Roman" w:hAnsi="Times New Roman" w:cs="Times New Roman"/>
          <w:sz w:val="24"/>
          <w:szCs w:val="24"/>
        </w:rPr>
      </w:pPr>
    </w:p>
    <w:p w:rsidR="00AC3DF7" w:rsidRPr="00BD4034" w:rsidRDefault="00AC3DF7" w:rsidP="00CD5E28">
      <w:pPr>
        <w:spacing w:after="120" w:line="240" w:lineRule="auto"/>
        <w:jc w:val="center"/>
        <w:rPr>
          <w:rFonts w:ascii="Times New Roman" w:hAnsi="Times New Roman" w:cs="Times New Roman"/>
          <w:sz w:val="24"/>
          <w:szCs w:val="24"/>
        </w:rPr>
      </w:pPr>
    </w:p>
    <w:p w:rsidR="00871242" w:rsidRDefault="00871242" w:rsidP="006559E3">
      <w:pPr>
        <w:spacing w:before="240" w:after="0" w:line="360" w:lineRule="auto"/>
        <w:jc w:val="center"/>
        <w:rPr>
          <w:rFonts w:ascii="Times New Roman" w:hAnsi="Times New Roman" w:cs="Times New Roman"/>
          <w:b/>
          <w:sz w:val="24"/>
          <w:szCs w:val="24"/>
        </w:rPr>
      </w:pPr>
      <w:r w:rsidRPr="00BD4034">
        <w:rPr>
          <w:rFonts w:ascii="Times New Roman" w:hAnsi="Times New Roman" w:cs="Times New Roman"/>
          <w:b/>
          <w:sz w:val="24"/>
          <w:szCs w:val="24"/>
        </w:rPr>
        <w:t>Abstrak</w:t>
      </w:r>
    </w:p>
    <w:p w:rsidR="009C3C01" w:rsidRDefault="009C3C01" w:rsidP="009C3C01">
      <w:pPr>
        <w:tabs>
          <w:tab w:val="left" w:pos="3539"/>
        </w:tabs>
        <w:spacing w:after="0" w:line="240" w:lineRule="auto"/>
        <w:jc w:val="both"/>
        <w:rPr>
          <w:rFonts w:ascii="Times New Roman" w:hAnsi="Times New Roman" w:cs="Times New Roman"/>
          <w:sz w:val="24"/>
          <w:szCs w:val="24"/>
        </w:rPr>
      </w:pPr>
    </w:p>
    <w:p w:rsidR="009C3C01" w:rsidRDefault="009C3C01" w:rsidP="009C3C01">
      <w:pPr>
        <w:tabs>
          <w:tab w:val="left" w:pos="353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menciptakan prototipe bahan ajar yang valid, praktis, dan efektif bagi siswa kelas V sekolah dasardi Kabupaten Bone dalam pembelajaran menulis puisi. Penelitian ini menggunakan metode penelitian dan pengembangan (</w:t>
      </w:r>
      <w:r>
        <w:rPr>
          <w:rFonts w:ascii="Times New Roman" w:hAnsi="Times New Roman" w:cs="Times New Roman"/>
          <w:i/>
          <w:sz w:val="24"/>
          <w:szCs w:val="24"/>
        </w:rPr>
        <w:t>Research and Development</w:t>
      </w:r>
      <w:r>
        <w:rPr>
          <w:rFonts w:ascii="Times New Roman" w:hAnsi="Times New Roman" w:cs="Times New Roman"/>
          <w:sz w:val="24"/>
          <w:szCs w:val="24"/>
        </w:rPr>
        <w:t xml:space="preserve">). Model pengembangan yang digunakan adalah model </w:t>
      </w:r>
      <w:r>
        <w:rPr>
          <w:rFonts w:ascii="Times New Roman" w:hAnsi="Times New Roman" w:cs="Times New Roman"/>
          <w:i/>
          <w:sz w:val="24"/>
          <w:szCs w:val="24"/>
        </w:rPr>
        <w:t xml:space="preserve">Four-D </w:t>
      </w:r>
      <w:r>
        <w:rPr>
          <w:rFonts w:ascii="Times New Roman" w:hAnsi="Times New Roman" w:cs="Times New Roman"/>
          <w:sz w:val="24"/>
          <w:szCs w:val="24"/>
        </w:rPr>
        <w:t>yang meliputi pendefinisian (</w:t>
      </w:r>
      <w:r>
        <w:rPr>
          <w:rFonts w:ascii="Times New Roman" w:hAnsi="Times New Roman" w:cs="Times New Roman"/>
          <w:i/>
          <w:sz w:val="24"/>
          <w:szCs w:val="24"/>
        </w:rPr>
        <w:t>define</w:t>
      </w:r>
      <w:r>
        <w:rPr>
          <w:rFonts w:ascii="Times New Roman" w:hAnsi="Times New Roman" w:cs="Times New Roman"/>
          <w:sz w:val="24"/>
          <w:szCs w:val="24"/>
        </w:rPr>
        <w:t>), perancangan (</w:t>
      </w:r>
      <w:r>
        <w:rPr>
          <w:rFonts w:ascii="Times New Roman" w:hAnsi="Times New Roman" w:cs="Times New Roman"/>
          <w:i/>
          <w:sz w:val="24"/>
          <w:szCs w:val="24"/>
        </w:rPr>
        <w:t>design</w:t>
      </w:r>
      <w:r>
        <w:rPr>
          <w:rFonts w:ascii="Times New Roman" w:hAnsi="Times New Roman" w:cs="Times New Roman"/>
          <w:sz w:val="24"/>
          <w:szCs w:val="24"/>
        </w:rPr>
        <w:t>), pengembangan (</w:t>
      </w:r>
      <w:r>
        <w:rPr>
          <w:rFonts w:ascii="Times New Roman" w:hAnsi="Times New Roman" w:cs="Times New Roman"/>
          <w:i/>
          <w:sz w:val="24"/>
          <w:szCs w:val="24"/>
        </w:rPr>
        <w:t>develop</w:t>
      </w:r>
      <w:r>
        <w:rPr>
          <w:rFonts w:ascii="Times New Roman" w:hAnsi="Times New Roman" w:cs="Times New Roman"/>
          <w:sz w:val="24"/>
          <w:szCs w:val="24"/>
        </w:rPr>
        <w:t>), dan penyebarluasan (</w:t>
      </w:r>
      <w:r w:rsidRPr="002726D9">
        <w:rPr>
          <w:rFonts w:ascii="Times New Roman" w:hAnsi="Times New Roman" w:cs="Times New Roman"/>
          <w:i/>
          <w:sz w:val="24"/>
          <w:szCs w:val="24"/>
        </w:rPr>
        <w:t>disseminate</w:t>
      </w:r>
      <w:r>
        <w:rPr>
          <w:rFonts w:ascii="Times New Roman" w:hAnsi="Times New Roman" w:cs="Times New Roman"/>
          <w:sz w:val="24"/>
          <w:szCs w:val="24"/>
        </w:rPr>
        <w:t xml:space="preserve">). Desain tindakan yang digunakan dalam penelitian dan pengembangan (R&amp;D) ini adalah </w:t>
      </w:r>
      <w:r w:rsidRPr="002726D9">
        <w:rPr>
          <w:rFonts w:ascii="Times New Roman" w:hAnsi="Times New Roman" w:cs="Times New Roman"/>
          <w:i/>
          <w:sz w:val="24"/>
          <w:szCs w:val="24"/>
        </w:rPr>
        <w:t>pretest-posttest design</w:t>
      </w:r>
      <w:r>
        <w:rPr>
          <w:rFonts w:ascii="Times New Roman" w:hAnsi="Times New Roman" w:cs="Times New Roman"/>
          <w:sz w:val="24"/>
          <w:szCs w:val="24"/>
        </w:rPr>
        <w:t>. Teknik pengumpulan data yang digunakan adalah observasi, angket, wawancara, tes, dan dokumentasi. Data temuan dianalisis dengan pendekatan deksriptif dan kuantitatif.</w:t>
      </w:r>
    </w:p>
    <w:p w:rsidR="009C3C01" w:rsidRDefault="009C3C01" w:rsidP="009C3C01">
      <w:pPr>
        <w:tabs>
          <w:tab w:val="left" w:pos="353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(1) </w:t>
      </w:r>
      <w:r w:rsidRPr="00BD4034">
        <w:rPr>
          <w:rFonts w:ascii="Times New Roman" w:hAnsi="Times New Roman" w:cs="Times New Roman"/>
          <w:sz w:val="24"/>
          <w:szCs w:val="24"/>
        </w:rPr>
        <w:t xml:space="preserve">Bahan ajar yang dikembangkan adalah bahan ajar menulis puisi  berbasis media audiovisual dengan format video. dikemas dalam bentuk kepingan </w:t>
      </w:r>
      <w:r w:rsidRPr="00BD4034">
        <w:rPr>
          <w:rFonts w:ascii="Times New Roman" w:hAnsi="Times New Roman" w:cs="Times New Roman"/>
          <w:i/>
          <w:iCs/>
          <w:sz w:val="24"/>
          <w:szCs w:val="24"/>
        </w:rPr>
        <w:t xml:space="preserve">compact disk </w:t>
      </w:r>
      <w:r w:rsidRPr="00BD4034">
        <w:rPr>
          <w:rFonts w:ascii="Times New Roman" w:hAnsi="Times New Roman" w:cs="Times New Roman"/>
          <w:sz w:val="24"/>
          <w:szCs w:val="24"/>
        </w:rPr>
        <w:t>(CD) yang terbagi me</w:t>
      </w:r>
      <w:r>
        <w:rPr>
          <w:rFonts w:ascii="Times New Roman" w:hAnsi="Times New Roman" w:cs="Times New Roman"/>
          <w:sz w:val="24"/>
          <w:szCs w:val="24"/>
        </w:rPr>
        <w:t>njadi empat video (empat keping,  (2) bahan ajar menulis puisi berbasis media audiovisual dinyatakan layak.  Rerata aspek isi atau materi sebesar 3.30 dengan kategori valid, rerata aspek penyajian bahan ajar sebesar 3.60 dengan kategori sangat layak, rerata aspek kegrafikan sebesar 3.71 dengan kategori sangat layak, dan rerata aspek kebahasaan sebesar 3.66 dengan kategori sangat layak, (3) bahan ajar menulis puisi berbasis media audiovisual praktis digunakan dalam pembelajaran menulis puisi oleh siswa kelas V di Kabupaten Bone. Hal ini ditunjukkan dengan rerata hasil observasi keterlaksanaan pembelajaran sebesar 4.57 dengan kategori sangat praktis dan rerata hasil observasi pengelolaan pembelajaran dengan rata-rata 4.54 dengan kategori sangat praktis, (4) bahan ajar menulis puisi berbasis media audiovisual efektif digunakan dalam pembelajaran. Hal ini ditunjukkan oleh respon guru, siswa dan hasil tes belajar siswa. Rerata respon keempat guru sebesar 3.88 dengan kategori sangat baik. Selanjutnya, dari 80 siswa, 73 atau 91.25% di antaranya memberikan respon dengan baik atau sangat baik. Hasil tes menunjukkan bahwa setelah siswa belajar dengan menggunakan bahan ajar yang dikembangkan, terjadi peningkatan ketuntasan belajar sebesar 71.43%.</w:t>
      </w:r>
    </w:p>
    <w:p w:rsidR="009C3C01" w:rsidRDefault="009C3C01" w:rsidP="009C3C01">
      <w:pPr>
        <w:tabs>
          <w:tab w:val="left" w:pos="3539"/>
        </w:tabs>
        <w:spacing w:after="0" w:line="240" w:lineRule="auto"/>
        <w:jc w:val="both"/>
        <w:rPr>
          <w:rFonts w:ascii="Times New Roman" w:hAnsi="Times New Roman" w:cs="Times New Roman"/>
          <w:sz w:val="24"/>
          <w:szCs w:val="24"/>
        </w:rPr>
      </w:pPr>
    </w:p>
    <w:p w:rsidR="009C3C01" w:rsidRDefault="009C3C01" w:rsidP="009C3C01">
      <w:pPr>
        <w:tabs>
          <w:tab w:val="left" w:pos="3539"/>
        </w:tabs>
        <w:spacing w:after="0" w:line="240" w:lineRule="auto"/>
        <w:jc w:val="both"/>
        <w:rPr>
          <w:rFonts w:ascii="Times New Roman" w:hAnsi="Times New Roman" w:cs="Times New Roman"/>
          <w:sz w:val="24"/>
          <w:szCs w:val="24"/>
        </w:rPr>
      </w:pPr>
    </w:p>
    <w:p w:rsidR="009C3C01" w:rsidRPr="00BD4034" w:rsidRDefault="009C3C01" w:rsidP="006559E3">
      <w:pPr>
        <w:spacing w:before="240" w:after="0" w:line="360" w:lineRule="auto"/>
        <w:jc w:val="center"/>
        <w:rPr>
          <w:rFonts w:ascii="Times New Roman" w:hAnsi="Times New Roman" w:cs="Times New Roman"/>
          <w:b/>
          <w:sz w:val="24"/>
          <w:szCs w:val="24"/>
        </w:rPr>
      </w:pPr>
    </w:p>
    <w:p w:rsidR="00871242" w:rsidRPr="00BD4034" w:rsidRDefault="00CD5E28" w:rsidP="007E42D2">
      <w:pPr>
        <w:tabs>
          <w:tab w:val="left" w:pos="3539"/>
        </w:tabs>
        <w:spacing w:before="240" w:after="40" w:line="360" w:lineRule="auto"/>
        <w:jc w:val="both"/>
        <w:rPr>
          <w:rFonts w:ascii="Times New Roman" w:hAnsi="Times New Roman" w:cs="Times New Roman"/>
          <w:b/>
          <w:sz w:val="24"/>
          <w:szCs w:val="24"/>
        </w:rPr>
      </w:pPr>
      <w:r w:rsidRPr="00BD4034">
        <w:rPr>
          <w:rFonts w:ascii="Times New Roman" w:hAnsi="Times New Roman" w:cs="Times New Roman"/>
          <w:b/>
          <w:sz w:val="24"/>
          <w:szCs w:val="24"/>
        </w:rPr>
        <w:t>PENDAHULUAN</w:t>
      </w:r>
    </w:p>
    <w:p w:rsidR="00C227D9" w:rsidRPr="00BD4034" w:rsidRDefault="00C227D9" w:rsidP="00444426">
      <w:pPr>
        <w:pStyle w:val="NormalWeb"/>
        <w:tabs>
          <w:tab w:val="left" w:pos="1843"/>
        </w:tabs>
        <w:spacing w:before="0" w:beforeAutospacing="0" w:after="0" w:afterAutospacing="0" w:line="360" w:lineRule="auto"/>
        <w:ind w:firstLine="567"/>
        <w:jc w:val="both"/>
      </w:pPr>
      <w:r w:rsidRPr="00BD4034">
        <w:rPr>
          <w:b/>
        </w:rPr>
        <w:t xml:space="preserve"> </w:t>
      </w:r>
      <w:r w:rsidRPr="00BD4034">
        <w:t xml:space="preserve">Upaya membangun manusia Indonesia seutuhnya sudah menjadi tekad pemerintah sejak Rencana Pembangunan Lima Tahun (Repelita) I tahun 1969-1974. </w:t>
      </w:r>
      <w:r w:rsidR="00CF5D10" w:rsidRPr="00BD4034">
        <w:t xml:space="preserve"> </w:t>
      </w:r>
      <w:r w:rsidRPr="00BD4034">
        <w:t>Depdiknas selaku penanggung jawab sistem pendidikan nasional bertekad mewujudkan cita-cita luhur tersebut diawali dengan menyusun Rencana Strategis (Renstra)  Pembangunan Pendidikan Nasional. Renstra Depdiknas menjadi pedoman bagi semua tingkatan pengelola pendidikan, mulai dari pemerintah pusat, pemerintah daerah, satuan pendidikan, dan masyarakat dalam merencanakan dan melaksanakan  program pembangunan pendidikan nasional serta mengevaluasi hasilnya.</w:t>
      </w:r>
    </w:p>
    <w:p w:rsidR="00C227D9" w:rsidRPr="00BD4034" w:rsidRDefault="00C227D9" w:rsidP="00C227D9">
      <w:pPr>
        <w:spacing w:after="0" w:line="360" w:lineRule="auto"/>
        <w:ind w:firstLine="426"/>
        <w:jc w:val="both"/>
        <w:rPr>
          <w:rFonts w:ascii="Times New Roman" w:hAnsi="Times New Roman" w:cs="Times New Roman"/>
          <w:sz w:val="24"/>
          <w:szCs w:val="24"/>
        </w:rPr>
      </w:pPr>
      <w:r w:rsidRPr="00BD4034">
        <w:rPr>
          <w:rFonts w:ascii="Times New Roman" w:hAnsi="Times New Roman" w:cs="Times New Roman"/>
          <w:sz w:val="24"/>
          <w:szCs w:val="24"/>
        </w:rPr>
        <w:t>Guru sebagai ujung tombak pelaksanaan pendidikan di tanah air diharapkan mampu melaksanakan tugasnya secara profesional. Untuk itu, mereka perlu secara terus-menerus meningkatkan profesionalismenya, agar  cita-cita mulia bangsa Indonesia yang terdapat dalam  Pancasila, UUD 45,  UUD No. 20 Tahun 2003, dan Renstra Depdiknas dapat terwujud.</w:t>
      </w:r>
    </w:p>
    <w:p w:rsidR="00C227D9" w:rsidRPr="00BD4034" w:rsidRDefault="00C227D9" w:rsidP="00C227D9">
      <w:pPr>
        <w:spacing w:after="0" w:line="360" w:lineRule="auto"/>
        <w:ind w:firstLine="426"/>
        <w:jc w:val="both"/>
        <w:rPr>
          <w:rFonts w:ascii="Times New Roman" w:hAnsi="Times New Roman" w:cs="Times New Roman"/>
          <w:sz w:val="24"/>
          <w:szCs w:val="24"/>
        </w:rPr>
      </w:pPr>
      <w:r w:rsidRPr="00BD4034">
        <w:rPr>
          <w:rFonts w:ascii="Times New Roman" w:hAnsi="Times New Roman" w:cs="Times New Roman"/>
          <w:sz w:val="24"/>
          <w:szCs w:val="24"/>
        </w:rPr>
        <w:t>Dalam PP Nomor 19 Tahun 2005 Pasal 20 diisyaratkan bahwa guru diharapkan dapat mengembangkan materi pembelajaran yang kemudian dipertegas melalui peraturan Menteri Pendidikan Nasional.</w:t>
      </w:r>
    </w:p>
    <w:p w:rsidR="00A90A0C" w:rsidRDefault="005A0522" w:rsidP="009A5DF4">
      <w:pPr>
        <w:autoSpaceDE w:val="0"/>
        <w:autoSpaceDN w:val="0"/>
        <w:adjustRightInd w:val="0"/>
        <w:spacing w:after="0" w:line="360" w:lineRule="auto"/>
        <w:ind w:firstLine="720"/>
        <w:jc w:val="both"/>
        <w:rPr>
          <w:rFonts w:ascii="Times New Roman" w:hAnsi="Times New Roman" w:cs="Times New Roman"/>
          <w:sz w:val="24"/>
          <w:szCs w:val="24"/>
        </w:rPr>
      </w:pPr>
      <w:r w:rsidRPr="00BD4034">
        <w:rPr>
          <w:rFonts w:ascii="Times New Roman" w:hAnsi="Times New Roman" w:cs="Times New Roman"/>
          <w:sz w:val="24"/>
          <w:szCs w:val="24"/>
        </w:rPr>
        <w:t>Kenyataan yang terjadi di lapngan bahwa jarang sekali guru mau mengembangkan sendiri materi ajarnya, berbagai alasan yang dikemukakan di antaranya: (1) persoalan waktu, karena luasmya materi yang harus diajarkan  meliputi berbagai bidang studi (IPA, IPS, PKn., matematika, dan bahasa Indonesia) kelima bidang studi tersebut semua disiapkan perangkatnya mulai: RPP, LKS, media, dan alat penilaian sehingga tidak sempat lagi mengembangkan materi atau bahan ajarnya; (2) kurang percaya diri, karena merasa  pengetahuan yang dimiliki masih sangat terbatas, dan (3) tidak mau  merepotkan diri,  mereka beranggapan bahwa, materi ajar sudah tersedia banyak yang</w:t>
      </w:r>
      <w:r w:rsidR="00A90A0C">
        <w:rPr>
          <w:rFonts w:ascii="Times New Roman" w:hAnsi="Times New Roman" w:cs="Times New Roman"/>
          <w:sz w:val="24"/>
          <w:szCs w:val="24"/>
        </w:rPr>
        <w:t xml:space="preserve"> </w:t>
      </w:r>
      <w:r w:rsidRPr="00BD4034">
        <w:rPr>
          <w:rFonts w:ascii="Times New Roman" w:hAnsi="Times New Roman" w:cs="Times New Roman"/>
          <w:sz w:val="24"/>
          <w:szCs w:val="24"/>
        </w:rPr>
        <w:t xml:space="preserve">diproduksi secara komersial, tinggal memilih terbitan  mana yang akan digunakan, padahal belum tentu  dapat mengantar siswa untuk mencapai tujuan. Dengan kata lain bahan ajar </w:t>
      </w:r>
      <w:r w:rsidRPr="00BD4034">
        <w:rPr>
          <w:rFonts w:ascii="Times New Roman" w:hAnsi="Times New Roman" w:cs="Times New Roman"/>
          <w:sz w:val="24"/>
          <w:szCs w:val="24"/>
        </w:rPr>
        <w:lastRenderedPageBreak/>
        <w:t xml:space="preserve">yang tersedia di pasaran masih memerlukan adopsi dan adaptasi sebelum  bahan ajar tersebut digunakan oleh guru. </w:t>
      </w:r>
    </w:p>
    <w:p w:rsidR="009A5DF4" w:rsidRPr="00BD4034" w:rsidRDefault="008228A8" w:rsidP="009A5DF4">
      <w:pPr>
        <w:pStyle w:val="ListParagraph"/>
        <w:spacing w:line="360" w:lineRule="auto"/>
        <w:ind w:left="0" w:firstLine="720"/>
        <w:jc w:val="both"/>
        <w:rPr>
          <w:sz w:val="24"/>
          <w:szCs w:val="24"/>
        </w:rPr>
      </w:pPr>
      <w:r w:rsidRPr="00A90A0C">
        <w:rPr>
          <w:sz w:val="24"/>
          <w:szCs w:val="24"/>
        </w:rPr>
        <w:t>Berdasarkan hasil analisis bahan ajar bahasa Indonesia, termasuk bahan ajar menulis puisi yang telah dilakukan penulis dari berbagai penerbit di sekolah dasar pada lima tahun terakhir, ditemukanlah bahwa kondisi  bahan ajar yang beredar masih memiliki kelemahan atau kekurangan seperti: (1) umumnya bahan ajar yang ada dari berbagai penerbit tidak memenuhi sistematika penyusunan bahan ajar</w:t>
      </w:r>
      <w:r w:rsidR="00A90A0C">
        <w:rPr>
          <w:sz w:val="24"/>
          <w:szCs w:val="24"/>
        </w:rPr>
        <w:t>,</w:t>
      </w:r>
      <w:r w:rsidRPr="00A90A0C">
        <w:rPr>
          <w:sz w:val="24"/>
          <w:szCs w:val="24"/>
        </w:rPr>
        <w:t xml:space="preserve"> (2) materi tidak disajikan secara mendalam. Contoh puisi yang ditampilkan isinya kurang diuraikan oleh penulis, sehingga siswa hanya melihat tipografi puisi, yang berbeda dengan bentuk tulisan yang lainnya</w:t>
      </w:r>
      <w:r w:rsidR="00A90A0C">
        <w:rPr>
          <w:sz w:val="24"/>
          <w:szCs w:val="24"/>
        </w:rPr>
        <w:t>,</w:t>
      </w:r>
      <w:r w:rsidRPr="00A90A0C">
        <w:rPr>
          <w:sz w:val="24"/>
          <w:szCs w:val="24"/>
        </w:rPr>
        <w:t xml:space="preserve"> (3) materi tidak mudah dicerna oleh siswa, karena umumnya bahan ajar menulis puisi yang beredar hanya menginstruksikan kepada siswa untuk menulis contoh puisi, siswa tidak dituntun menulis puisi berdasarkan langkah demi langkah, (4) pemaparan materi menulis puisi kurang disajikan secara logis. </w:t>
      </w:r>
      <w:r w:rsidRPr="00BD4034">
        <w:rPr>
          <w:sz w:val="24"/>
          <w:szCs w:val="24"/>
        </w:rPr>
        <w:tab/>
      </w:r>
      <w:r w:rsidR="009A5DF4">
        <w:rPr>
          <w:sz w:val="24"/>
          <w:szCs w:val="24"/>
        </w:rPr>
        <w:t xml:space="preserve"> Terkait dengan itu, hasil survei yang dilakukan Irawan (2014) menunjukkan bahwa sangat sedikit pihak yang berbagi video bahan ajar bahasa Indonesia termasuk bahan ajar menulis puisi di situs </w:t>
      </w:r>
      <w:r w:rsidR="009A5DF4" w:rsidRPr="007403FE">
        <w:rPr>
          <w:i/>
          <w:sz w:val="24"/>
          <w:szCs w:val="24"/>
        </w:rPr>
        <w:t>Youtube</w:t>
      </w:r>
      <w:r w:rsidR="009A5DF4">
        <w:rPr>
          <w:i/>
          <w:sz w:val="24"/>
          <w:szCs w:val="24"/>
        </w:rPr>
        <w:t xml:space="preserve">. </w:t>
      </w:r>
      <w:r w:rsidR="009A5DF4">
        <w:rPr>
          <w:sz w:val="24"/>
          <w:szCs w:val="24"/>
        </w:rPr>
        <w:t>Selain itu, sisi kualitas fisik da nisi video kurang memuaskan.</w:t>
      </w:r>
    </w:p>
    <w:p w:rsidR="00CF5D10" w:rsidRPr="00BD4034" w:rsidRDefault="009326B3" w:rsidP="00FC349A">
      <w:pPr>
        <w:pStyle w:val="ListParagraph"/>
        <w:spacing w:after="0" w:line="360" w:lineRule="auto"/>
        <w:ind w:left="0" w:firstLine="709"/>
        <w:jc w:val="both"/>
        <w:rPr>
          <w:sz w:val="24"/>
          <w:szCs w:val="24"/>
        </w:rPr>
      </w:pPr>
      <w:r w:rsidRPr="00BD4034">
        <w:rPr>
          <w:sz w:val="24"/>
          <w:szCs w:val="24"/>
          <w:lang w:val="sv-SE"/>
        </w:rPr>
        <w:t>Bahan ajar (</w:t>
      </w:r>
      <w:r w:rsidRPr="00BD4034">
        <w:rPr>
          <w:i/>
          <w:sz w:val="24"/>
          <w:szCs w:val="24"/>
          <w:lang w:val="sv-SE"/>
        </w:rPr>
        <w:t>teaching material)</w:t>
      </w:r>
      <w:r w:rsidRPr="00BD4034">
        <w:rPr>
          <w:sz w:val="24"/>
          <w:szCs w:val="24"/>
          <w:lang w:val="sv-SE"/>
        </w:rPr>
        <w:t xml:space="preserve"> merupakan bagian penting dalam pelaksanaan pembelajaran di sekolah.  Melalui bahan ajar, guru akan lebih mudah  melaksanakan pembelajaran dan siswa akan lebih terbantu dan mudah dalam belajar.</w:t>
      </w:r>
      <w:r w:rsidR="00BA1643" w:rsidRPr="00BD4034">
        <w:rPr>
          <w:sz w:val="24"/>
          <w:szCs w:val="24"/>
          <w:lang w:val="sv-SE"/>
        </w:rPr>
        <w:t xml:space="preserve"> </w:t>
      </w:r>
    </w:p>
    <w:p w:rsidR="009326B3" w:rsidRPr="00BD4034" w:rsidRDefault="009326B3" w:rsidP="00FC349A">
      <w:pPr>
        <w:pStyle w:val="ListParagraph"/>
        <w:spacing w:after="0" w:line="360" w:lineRule="auto"/>
        <w:ind w:left="0" w:firstLine="426"/>
        <w:jc w:val="both"/>
        <w:rPr>
          <w:sz w:val="24"/>
          <w:szCs w:val="24"/>
        </w:rPr>
      </w:pPr>
      <w:r w:rsidRPr="00BD4034">
        <w:rPr>
          <w:sz w:val="24"/>
          <w:szCs w:val="24"/>
        </w:rPr>
        <w:t>Kemajuan  teknologi informasi, memungkinkan materi pembelajaran tidak hanya disimpan dalam buku teks saja, akan tetapi dapat pula disimpan dalam berbagai bentuk teknologi yang lebih efektif dan efisien misalnya dalm bentuk CD, kaset, video, dan sebagainya. Bentuk seperti ini diyakini materi pelajaran akan lebih menarik untuk dipelajari sebab dengan berbagai teknik animasi materi pembelajaran akan lebih jelas dan konkret.</w:t>
      </w:r>
    </w:p>
    <w:p w:rsidR="009326B3" w:rsidRPr="00BD4034" w:rsidRDefault="009326B3" w:rsidP="00CD5E28">
      <w:pPr>
        <w:spacing w:after="0" w:line="360" w:lineRule="auto"/>
        <w:ind w:firstLine="426"/>
        <w:jc w:val="both"/>
        <w:rPr>
          <w:rFonts w:ascii="Times New Roman" w:hAnsi="Times New Roman" w:cs="Times New Roman"/>
          <w:sz w:val="24"/>
          <w:szCs w:val="24"/>
        </w:rPr>
      </w:pPr>
      <w:r w:rsidRPr="00BD4034">
        <w:rPr>
          <w:rFonts w:ascii="Times New Roman" w:hAnsi="Times New Roman" w:cs="Times New Roman"/>
          <w:sz w:val="24"/>
          <w:szCs w:val="24"/>
        </w:rPr>
        <w:t>Berdasarkan fenomena dan kondisi nyata di lapangan yang telah dipaparkan di atas,</w:t>
      </w:r>
      <w:r w:rsidR="00C2691D" w:rsidRPr="00BD4034">
        <w:rPr>
          <w:rFonts w:ascii="Times New Roman" w:hAnsi="Times New Roman" w:cs="Times New Roman"/>
          <w:sz w:val="24"/>
          <w:szCs w:val="24"/>
        </w:rPr>
        <w:t xml:space="preserve"> maka  dilakukan</w:t>
      </w:r>
      <w:r w:rsidR="009A5DF4">
        <w:rPr>
          <w:rFonts w:ascii="Times New Roman" w:hAnsi="Times New Roman" w:cs="Times New Roman"/>
          <w:sz w:val="24"/>
          <w:szCs w:val="24"/>
        </w:rPr>
        <w:t>lah</w:t>
      </w:r>
      <w:r w:rsidRPr="00BD4034">
        <w:rPr>
          <w:rFonts w:ascii="Times New Roman" w:hAnsi="Times New Roman" w:cs="Times New Roman"/>
          <w:sz w:val="24"/>
          <w:szCs w:val="24"/>
        </w:rPr>
        <w:t xml:space="preserve"> penelitian dengan judul “Pengembangan Bahan Ajar Menulis Puisi</w:t>
      </w:r>
      <w:r w:rsidR="00BA1643" w:rsidRPr="00BD4034">
        <w:rPr>
          <w:rFonts w:ascii="Times New Roman" w:hAnsi="Times New Roman" w:cs="Times New Roman"/>
          <w:sz w:val="24"/>
          <w:szCs w:val="24"/>
        </w:rPr>
        <w:t xml:space="preserve"> Berbasis  Media Audiovisual </w:t>
      </w:r>
      <w:r w:rsidRPr="00BD4034">
        <w:rPr>
          <w:rFonts w:ascii="Times New Roman" w:hAnsi="Times New Roman" w:cs="Times New Roman"/>
          <w:sz w:val="24"/>
          <w:szCs w:val="24"/>
        </w:rPr>
        <w:t xml:space="preserve"> Siswa kelas V Sekolah Dasar  Kabupaten Bone” </w:t>
      </w:r>
      <w:r w:rsidR="006559E3" w:rsidRPr="00BD4034">
        <w:rPr>
          <w:rFonts w:ascii="Times New Roman" w:hAnsi="Times New Roman" w:cs="Times New Roman"/>
          <w:sz w:val="24"/>
          <w:szCs w:val="24"/>
        </w:rPr>
        <w:t>d</w:t>
      </w:r>
      <w:r w:rsidRPr="00BD4034">
        <w:rPr>
          <w:rFonts w:ascii="Times New Roman" w:hAnsi="Times New Roman" w:cs="Times New Roman"/>
          <w:sz w:val="24"/>
          <w:szCs w:val="24"/>
        </w:rPr>
        <w:t xml:space="preserve">engan pertimbangan, bahwa efektifnya suatu proses </w:t>
      </w:r>
      <w:r w:rsidRPr="00BD4034">
        <w:rPr>
          <w:rFonts w:ascii="Times New Roman" w:hAnsi="Times New Roman" w:cs="Times New Roman"/>
          <w:sz w:val="24"/>
          <w:szCs w:val="24"/>
        </w:rPr>
        <w:lastRenderedPageBreak/>
        <w:t>pembelajaran sangat dipengaruhi isi atau materi pembelajaran yang menarik, inspiratif, menyenangkan menantang, dan memotivasi siswa untuk berpartisipasi aktif.</w:t>
      </w:r>
    </w:p>
    <w:p w:rsidR="00444426" w:rsidRPr="00BD4034" w:rsidRDefault="00444426" w:rsidP="00444426">
      <w:pPr>
        <w:spacing w:after="0" w:line="360" w:lineRule="auto"/>
        <w:jc w:val="both"/>
        <w:rPr>
          <w:rFonts w:ascii="Times New Roman" w:hAnsi="Times New Roman" w:cs="Times New Roman"/>
          <w:b/>
          <w:sz w:val="24"/>
          <w:szCs w:val="24"/>
        </w:rPr>
      </w:pPr>
      <w:r w:rsidRPr="00BD4034">
        <w:rPr>
          <w:rFonts w:ascii="Times New Roman" w:hAnsi="Times New Roman" w:cs="Times New Roman"/>
          <w:b/>
          <w:sz w:val="24"/>
          <w:szCs w:val="24"/>
        </w:rPr>
        <w:t>RUMUSAN MASALAH</w:t>
      </w:r>
    </w:p>
    <w:p w:rsidR="00444426" w:rsidRPr="00BD4034" w:rsidRDefault="00444426" w:rsidP="00444426">
      <w:pPr>
        <w:spacing w:after="0" w:line="360" w:lineRule="auto"/>
        <w:jc w:val="both"/>
        <w:rPr>
          <w:rFonts w:ascii="Times New Roman" w:hAnsi="Times New Roman" w:cs="Times New Roman"/>
          <w:sz w:val="24"/>
          <w:szCs w:val="24"/>
        </w:rPr>
      </w:pPr>
      <w:r w:rsidRPr="00BD4034">
        <w:rPr>
          <w:rFonts w:ascii="Times New Roman" w:hAnsi="Times New Roman" w:cs="Times New Roman"/>
          <w:b/>
          <w:sz w:val="24"/>
          <w:szCs w:val="24"/>
        </w:rPr>
        <w:tab/>
      </w:r>
      <w:r w:rsidRPr="00BD4034">
        <w:rPr>
          <w:rFonts w:ascii="Times New Roman" w:hAnsi="Times New Roman" w:cs="Times New Roman"/>
          <w:sz w:val="24"/>
          <w:szCs w:val="24"/>
        </w:rPr>
        <w:t>Masalah penelitian ini adalah:</w:t>
      </w:r>
    </w:p>
    <w:p w:rsidR="006E520C" w:rsidRPr="00BD4034" w:rsidRDefault="006E520C" w:rsidP="006E520C">
      <w:pPr>
        <w:spacing w:after="0"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1. Bagaimanakah prototipe bahan ajar menulis puisi berbasis media audiovisual siswa Kelas V sekolah dasar Kabupaten Bone?</w:t>
      </w:r>
    </w:p>
    <w:p w:rsidR="00444426" w:rsidRPr="00BD4034" w:rsidRDefault="005A0522" w:rsidP="002B31E8">
      <w:pPr>
        <w:tabs>
          <w:tab w:val="left" w:pos="284"/>
        </w:tabs>
        <w:spacing w:after="0"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2</w:t>
      </w:r>
      <w:r w:rsidR="00444426" w:rsidRPr="00BD4034">
        <w:rPr>
          <w:rFonts w:ascii="Times New Roman" w:hAnsi="Times New Roman" w:cs="Times New Roman"/>
          <w:sz w:val="24"/>
          <w:szCs w:val="24"/>
        </w:rPr>
        <w:t xml:space="preserve">. Bagaimanakah kelayakan  bahan ajar menulis puisi berbasis media audiovisual siswa kelas V sekolah dasar Kabupaten Bone? </w:t>
      </w:r>
    </w:p>
    <w:p w:rsidR="00444426" w:rsidRPr="00BD4034" w:rsidRDefault="005A0522" w:rsidP="002B31E8">
      <w:pPr>
        <w:spacing w:after="0"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3</w:t>
      </w:r>
      <w:r w:rsidR="00444426" w:rsidRPr="00BD4034">
        <w:rPr>
          <w:rFonts w:ascii="Times New Roman" w:hAnsi="Times New Roman" w:cs="Times New Roman"/>
          <w:sz w:val="24"/>
          <w:szCs w:val="24"/>
        </w:rPr>
        <w:t>. Bagaimanakah kepraktisan bahan ajar menulis puisi berbasis media audiovisual siswa kelas V sekolah dasar Kabupaten Bone?</w:t>
      </w:r>
    </w:p>
    <w:p w:rsidR="00444426" w:rsidRPr="00BD4034" w:rsidRDefault="005A0522" w:rsidP="002B31E8">
      <w:pPr>
        <w:spacing w:after="0"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4</w:t>
      </w:r>
      <w:r w:rsidR="00444426" w:rsidRPr="00BD4034">
        <w:rPr>
          <w:rFonts w:ascii="Times New Roman" w:hAnsi="Times New Roman" w:cs="Times New Roman"/>
          <w:sz w:val="24"/>
          <w:szCs w:val="24"/>
        </w:rPr>
        <w:t>. Bagaimanakah keefektifan bahan ajar menulis puisi berbasis media audiovisual siswa kelas V sekolah dasar Kabupaten Bone?</w:t>
      </w:r>
    </w:p>
    <w:p w:rsidR="00444426" w:rsidRPr="00BD4034" w:rsidRDefault="00444426" w:rsidP="002B31E8">
      <w:pPr>
        <w:spacing w:after="0"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TUJUAN PENELITIAN</w:t>
      </w:r>
    </w:p>
    <w:p w:rsidR="002B31E8" w:rsidRPr="00BD4034" w:rsidRDefault="002B31E8" w:rsidP="002B31E8">
      <w:pPr>
        <w:tabs>
          <w:tab w:val="left" w:pos="0"/>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ab/>
        <w:t>Berdasarkan rumusan masalah yang telah dikemukakan, maka penelitian ini bertujuan:</w:t>
      </w:r>
    </w:p>
    <w:p w:rsidR="006E520C" w:rsidRPr="00BD4034" w:rsidRDefault="006E520C" w:rsidP="005A0522">
      <w:pPr>
        <w:pStyle w:val="ListParagraph"/>
        <w:numPr>
          <w:ilvl w:val="0"/>
          <w:numId w:val="16"/>
        </w:numPr>
        <w:tabs>
          <w:tab w:val="left" w:pos="0"/>
        </w:tabs>
        <w:spacing w:after="0" w:line="360" w:lineRule="auto"/>
        <w:ind w:left="284" w:hanging="284"/>
        <w:jc w:val="both"/>
        <w:rPr>
          <w:sz w:val="24"/>
          <w:szCs w:val="24"/>
        </w:rPr>
      </w:pPr>
      <w:r w:rsidRPr="00BD4034">
        <w:rPr>
          <w:sz w:val="24"/>
          <w:szCs w:val="24"/>
        </w:rPr>
        <w:t>Merumuskan prototipe bahan ajar menulis puisi berbasis media audiovisual untuk siswa kelas V sekolah dasar Kabupaten Bone.</w:t>
      </w:r>
    </w:p>
    <w:p w:rsidR="002B31E8" w:rsidRPr="00BD4034" w:rsidRDefault="005A0522" w:rsidP="005A0522">
      <w:pPr>
        <w:tabs>
          <w:tab w:val="left" w:pos="284"/>
        </w:tabs>
        <w:spacing w:after="0"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2</w:t>
      </w:r>
      <w:r w:rsidR="002B31E8" w:rsidRPr="00BD4034">
        <w:rPr>
          <w:rFonts w:ascii="Times New Roman" w:hAnsi="Times New Roman" w:cs="Times New Roman"/>
          <w:sz w:val="24"/>
          <w:szCs w:val="24"/>
        </w:rPr>
        <w:t xml:space="preserve">.  Menghasilkan bahan ajar menulis puisi berbasis media audiovisual yang layak untuk siswa kelas V sekolah dasar Kabupaten Bone; </w:t>
      </w:r>
    </w:p>
    <w:p w:rsidR="002B31E8" w:rsidRPr="00BD4034" w:rsidRDefault="005A0522" w:rsidP="002B31E8">
      <w:pPr>
        <w:spacing w:after="0"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3</w:t>
      </w:r>
      <w:r w:rsidR="002B31E8" w:rsidRPr="00BD4034">
        <w:rPr>
          <w:rFonts w:ascii="Times New Roman" w:hAnsi="Times New Roman" w:cs="Times New Roman"/>
          <w:sz w:val="24"/>
          <w:szCs w:val="24"/>
        </w:rPr>
        <w:t>. Menghasilkan bahan ajar menulis puisi berbasis media audiovisual yang praktis untuk siswa kelas V sekolah dasar Kabupaten Bone;</w:t>
      </w:r>
    </w:p>
    <w:p w:rsidR="002B31E8" w:rsidRPr="00BD4034" w:rsidRDefault="005A0522" w:rsidP="002B31E8">
      <w:pPr>
        <w:spacing w:line="36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4</w:t>
      </w:r>
      <w:r w:rsidR="002B31E8" w:rsidRPr="00BD4034">
        <w:rPr>
          <w:rFonts w:ascii="Times New Roman" w:hAnsi="Times New Roman" w:cs="Times New Roman"/>
          <w:sz w:val="24"/>
          <w:szCs w:val="24"/>
        </w:rPr>
        <w:t>. Menghasilkan bahan ajar menulis puisi berbasis media audiovisual yang efektif untuk siswa kelas V sekolah dasar Kabupaten Bone.</w:t>
      </w:r>
    </w:p>
    <w:p w:rsidR="002B31E8" w:rsidRPr="00BD4034" w:rsidRDefault="002B31E8" w:rsidP="002B31E8">
      <w:pPr>
        <w:spacing w:after="0" w:line="480" w:lineRule="auto"/>
        <w:ind w:left="284" w:hanging="284"/>
        <w:jc w:val="both"/>
        <w:rPr>
          <w:rFonts w:ascii="Times New Roman" w:hAnsi="Times New Roman" w:cs="Times New Roman"/>
          <w:sz w:val="24"/>
          <w:szCs w:val="24"/>
        </w:rPr>
      </w:pPr>
      <w:r w:rsidRPr="00BD4034">
        <w:rPr>
          <w:rFonts w:ascii="Times New Roman" w:hAnsi="Times New Roman" w:cs="Times New Roman"/>
          <w:sz w:val="24"/>
          <w:szCs w:val="24"/>
        </w:rPr>
        <w:t>MANFAAT PENELITIAN</w:t>
      </w:r>
    </w:p>
    <w:p w:rsidR="009326B3" w:rsidRPr="00BD4034" w:rsidRDefault="002B31E8" w:rsidP="00CD5E28">
      <w:pPr>
        <w:spacing w:after="0" w:line="360" w:lineRule="auto"/>
        <w:ind w:firstLine="426"/>
        <w:jc w:val="both"/>
        <w:rPr>
          <w:rFonts w:ascii="Times New Roman" w:hAnsi="Times New Roman" w:cs="Times New Roman"/>
          <w:sz w:val="24"/>
          <w:szCs w:val="24"/>
        </w:rPr>
      </w:pPr>
      <w:r w:rsidRPr="00BD4034">
        <w:rPr>
          <w:rFonts w:ascii="Times New Roman" w:hAnsi="Times New Roman" w:cs="Times New Roman"/>
          <w:sz w:val="24"/>
          <w:szCs w:val="24"/>
        </w:rPr>
        <w:t xml:space="preserve">Manfaat yang diperoleh dalam penelitian ini: </w:t>
      </w:r>
      <w:r w:rsidR="009326B3" w:rsidRPr="00BD4034">
        <w:rPr>
          <w:rFonts w:ascii="Times New Roman" w:hAnsi="Times New Roman" w:cs="Times New Roman"/>
          <w:sz w:val="24"/>
          <w:szCs w:val="24"/>
        </w:rPr>
        <w:t xml:space="preserve"> (1) memberikan  sumbangan pemikiran pada perkembangan teori dalam pembelajaran bahasa dan sastra Indonesia khususnya dalam mendesain bahan ajar menulis puisi berbasis media audiovisual (2) dapat membantu berlangsungnya  kegiatan pembelajaran lebih menarik  dan menyenangnkan serta, memungkinkan siswa dapat lebih </w:t>
      </w:r>
      <w:r w:rsidR="009326B3" w:rsidRPr="00BD4034">
        <w:rPr>
          <w:rFonts w:ascii="Times New Roman" w:hAnsi="Times New Roman" w:cs="Times New Roman"/>
          <w:sz w:val="24"/>
          <w:szCs w:val="24"/>
        </w:rPr>
        <w:lastRenderedPageBreak/>
        <w:t>bersemangat dalam belajar, sehingga penguasaan  konsep tentang menulis puisi lebih meningkat, (3) pengembanga</w:t>
      </w:r>
      <w:r w:rsidRPr="00BD4034">
        <w:rPr>
          <w:rFonts w:ascii="Times New Roman" w:hAnsi="Times New Roman" w:cs="Times New Roman"/>
          <w:sz w:val="24"/>
          <w:szCs w:val="24"/>
        </w:rPr>
        <w:t xml:space="preserve">n bahan ajar  menulis puisi </w:t>
      </w:r>
      <w:r w:rsidR="009326B3" w:rsidRPr="00BD4034">
        <w:rPr>
          <w:rFonts w:ascii="Times New Roman" w:hAnsi="Times New Roman" w:cs="Times New Roman"/>
          <w:sz w:val="24"/>
          <w:szCs w:val="24"/>
        </w:rPr>
        <w:t xml:space="preserve"> berbasis media audiovisual   dapat membantu guru mempermudah proses pembelajaran dan memperjelas materi pembelajaran, menulis puisi.</w:t>
      </w:r>
    </w:p>
    <w:p w:rsidR="002B31E8" w:rsidRPr="00BD4034" w:rsidRDefault="002B31E8" w:rsidP="00CD5E28">
      <w:pPr>
        <w:spacing w:after="0" w:line="360" w:lineRule="auto"/>
        <w:ind w:firstLine="426"/>
        <w:jc w:val="both"/>
        <w:rPr>
          <w:rFonts w:ascii="Times New Roman" w:hAnsi="Times New Roman" w:cs="Times New Roman"/>
          <w:sz w:val="24"/>
          <w:szCs w:val="24"/>
        </w:rPr>
      </w:pPr>
    </w:p>
    <w:p w:rsidR="002B31E8" w:rsidRPr="00BD4034" w:rsidRDefault="002B31E8" w:rsidP="002B31E8">
      <w:pPr>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TINJAUAN PUSTAKA</w:t>
      </w:r>
    </w:p>
    <w:p w:rsidR="00AD2108" w:rsidRPr="00BD4034" w:rsidRDefault="00AD2108" w:rsidP="00AD2108">
      <w:pPr>
        <w:pStyle w:val="ListParagraph"/>
        <w:numPr>
          <w:ilvl w:val="0"/>
          <w:numId w:val="10"/>
        </w:numPr>
        <w:spacing w:after="0" w:line="360" w:lineRule="auto"/>
        <w:ind w:left="426" w:hanging="426"/>
        <w:jc w:val="both"/>
        <w:rPr>
          <w:sz w:val="24"/>
          <w:szCs w:val="24"/>
        </w:rPr>
      </w:pPr>
      <w:r w:rsidRPr="00BD4034">
        <w:rPr>
          <w:sz w:val="24"/>
          <w:szCs w:val="24"/>
        </w:rPr>
        <w:t>Pengertian Pengembangan</w:t>
      </w:r>
    </w:p>
    <w:p w:rsidR="00AD2108" w:rsidRDefault="00C2691D" w:rsidP="00C2691D">
      <w:pPr>
        <w:spacing w:after="0" w:line="360" w:lineRule="auto"/>
        <w:ind w:firstLine="426"/>
        <w:jc w:val="both"/>
        <w:rPr>
          <w:rFonts w:ascii="Times New Roman" w:hAnsi="Times New Roman" w:cs="Times New Roman"/>
          <w:sz w:val="24"/>
          <w:szCs w:val="24"/>
        </w:rPr>
      </w:pPr>
      <w:r w:rsidRPr="00BD4034">
        <w:rPr>
          <w:rFonts w:ascii="Times New Roman" w:hAnsi="Times New Roman" w:cs="Times New Roman"/>
          <w:sz w:val="24"/>
          <w:szCs w:val="24"/>
        </w:rPr>
        <w:t xml:space="preserve">Pengembangan adalah salah satu metode penelitian yang digunakan untuk menghasilkan produk tertentu, dan menguji keefektifan produk tersebut (Sugiyono, 2012) </w:t>
      </w:r>
      <w:r w:rsidRPr="00BD4034">
        <w:rPr>
          <w:rFonts w:ascii="Times New Roman" w:eastAsia="Times New Roman" w:hAnsi="Times New Roman" w:cs="Times New Roman"/>
          <w:sz w:val="24"/>
          <w:szCs w:val="24"/>
        </w:rPr>
        <w:t>Bahan ajar adalah seperangkat materi/substansi pembelajaran (</w:t>
      </w:r>
      <w:r w:rsidRPr="00BD4034">
        <w:rPr>
          <w:rFonts w:ascii="Times New Roman" w:eastAsia="Times New Roman" w:hAnsi="Times New Roman" w:cs="Times New Roman"/>
          <w:i/>
          <w:sz w:val="24"/>
          <w:szCs w:val="24"/>
        </w:rPr>
        <w:t>teaching material</w:t>
      </w:r>
      <w:r w:rsidRPr="00BD4034">
        <w:rPr>
          <w:rFonts w:ascii="Times New Roman" w:eastAsia="Times New Roman" w:hAnsi="Times New Roman" w:cs="Times New Roman"/>
          <w:sz w:val="24"/>
          <w:szCs w:val="24"/>
        </w:rPr>
        <w:t>) yang disusun secara sistematis, menampilkan sosok utuh dari kompetensi yang akan dikuasai siswa dalam kegiatan pembelajaran. Pada dasarnya berisi tentang pengetahuan, nilai, sikap, tindakan, dan ketrampilan yang berisi pesan, informasi, dan ilustrasi berupa fakta, konsep, prinsip, dan proses yang terkait dengan pokok bahasa tertentu yang diarahkan untuk mencapai tujuan pembelajaran (Suryaman, 2014).</w:t>
      </w:r>
      <w:r w:rsidRPr="00BD4034">
        <w:rPr>
          <w:rFonts w:ascii="Times New Roman" w:hAnsi="Times New Roman" w:cs="Times New Roman"/>
          <w:sz w:val="24"/>
          <w:szCs w:val="24"/>
        </w:rPr>
        <w:t xml:space="preserve"> </w:t>
      </w:r>
    </w:p>
    <w:p w:rsidR="00B332E4" w:rsidRPr="00B332E4" w:rsidRDefault="00B332E4" w:rsidP="00B332E4">
      <w:pPr>
        <w:pStyle w:val="ListParagraph"/>
        <w:spacing w:after="0" w:line="360" w:lineRule="auto"/>
        <w:ind w:left="0"/>
        <w:jc w:val="both"/>
        <w:rPr>
          <w:sz w:val="24"/>
          <w:szCs w:val="24"/>
        </w:rPr>
      </w:pPr>
      <w:r>
        <w:rPr>
          <w:sz w:val="24"/>
          <w:szCs w:val="24"/>
        </w:rPr>
        <w:t>B.Teori Bahan Ajar</w:t>
      </w:r>
    </w:p>
    <w:p w:rsidR="00B332E4" w:rsidRPr="0038408D" w:rsidRDefault="00B332E4" w:rsidP="00770D4C">
      <w:pPr>
        <w:spacing w:after="0" w:line="360" w:lineRule="auto"/>
        <w:jc w:val="both"/>
        <w:rPr>
          <w:rFonts w:ascii="Times New Roman" w:hAnsi="Times New Roman" w:cs="Times New Roman"/>
          <w:sz w:val="24"/>
          <w:szCs w:val="24"/>
          <w:lang w:val="sv-SE"/>
        </w:rPr>
      </w:pPr>
      <w:r w:rsidRPr="00B332E4">
        <w:rPr>
          <w:rFonts w:ascii="Times New Roman" w:eastAsia="Times New Roman" w:hAnsi="Times New Roman" w:cs="Times New Roman"/>
          <w:sz w:val="24"/>
          <w:szCs w:val="24"/>
        </w:rPr>
        <w:t>Bahan ajar adalah seperangkat materi/substansi pembelajaran (</w:t>
      </w:r>
      <w:r w:rsidRPr="00B332E4">
        <w:rPr>
          <w:rFonts w:ascii="Times New Roman" w:eastAsia="Times New Roman" w:hAnsi="Times New Roman" w:cs="Times New Roman"/>
          <w:i/>
          <w:sz w:val="24"/>
          <w:szCs w:val="24"/>
        </w:rPr>
        <w:t>teaching material</w:t>
      </w:r>
      <w:r w:rsidRPr="00B332E4">
        <w:rPr>
          <w:rFonts w:ascii="Times New Roman" w:eastAsia="Times New Roman" w:hAnsi="Times New Roman" w:cs="Times New Roman"/>
          <w:sz w:val="24"/>
          <w:szCs w:val="24"/>
        </w:rPr>
        <w:t>) yang disusun secara sistematis, menampilkan sosok utuh dari kompetensi yang akan dikuasai siswa dalam kegiatan pembelajaran.</w:t>
      </w:r>
      <w:r>
        <w:rPr>
          <w:rFonts w:eastAsia="Times New Roman"/>
          <w:sz w:val="24"/>
          <w:szCs w:val="24"/>
        </w:rPr>
        <w:t xml:space="preserve"> </w:t>
      </w:r>
      <w:r w:rsidRPr="0038408D">
        <w:rPr>
          <w:rFonts w:ascii="Times New Roman" w:hAnsi="Times New Roman" w:cs="Times New Roman"/>
          <w:sz w:val="24"/>
          <w:szCs w:val="24"/>
          <w:lang w:val="sv-SE"/>
        </w:rPr>
        <w:t>(Depdiknas, 2008).</w:t>
      </w:r>
      <w:r w:rsidRPr="0038408D">
        <w:rPr>
          <w:rFonts w:ascii="Times New Roman" w:hAnsi="Times New Roman" w:cs="Times New Roman"/>
          <w:sz w:val="24"/>
          <w:szCs w:val="24"/>
        </w:rPr>
        <w:t>Sehubungan dengan pendapat tersebut, dapat dikatakan bahwa pengertian bahan ajar, merupakan seperangkat materi/substansi pembelajaran (</w:t>
      </w:r>
      <w:r w:rsidRPr="0038408D">
        <w:rPr>
          <w:rFonts w:ascii="Times New Roman" w:hAnsi="Times New Roman" w:cs="Times New Roman"/>
          <w:i/>
          <w:sz w:val="24"/>
          <w:szCs w:val="24"/>
        </w:rPr>
        <w:t>teaching material</w:t>
      </w:r>
      <w:r w:rsidRPr="0038408D">
        <w:rPr>
          <w:rFonts w:ascii="Times New Roman" w:hAnsi="Times New Roman" w:cs="Times New Roman"/>
          <w:sz w:val="24"/>
          <w:szCs w:val="24"/>
        </w:rPr>
        <w:t>) yang disusun secara sistematis, menampilkan sosok utuh dari kompetensi yang akan dikuasai siswa dalam kegiatan pembelajaran.</w:t>
      </w:r>
      <w:r>
        <w:rPr>
          <w:rFonts w:ascii="Times New Roman" w:hAnsi="Times New Roman" w:cs="Times New Roman"/>
          <w:sz w:val="24"/>
          <w:szCs w:val="24"/>
        </w:rPr>
        <w:t xml:space="preserve"> Disimpulakan  bahwa,</w:t>
      </w:r>
      <w:r w:rsidR="00770D4C">
        <w:rPr>
          <w:rFonts w:ascii="Times New Roman" w:hAnsi="Times New Roman" w:cs="Times New Roman"/>
          <w:sz w:val="24"/>
          <w:szCs w:val="24"/>
        </w:rPr>
        <w:t xml:space="preserve"> b</w:t>
      </w:r>
      <w:r w:rsidRPr="0038408D">
        <w:rPr>
          <w:rFonts w:ascii="Times New Roman" w:hAnsi="Times New Roman" w:cs="Times New Roman"/>
          <w:sz w:val="24"/>
          <w:szCs w:val="24"/>
          <w:lang w:val="sv-SE"/>
        </w:rPr>
        <w:t>ahan ajar adalah segala bentuk bahan yang digunakan untuk membantu guru/instruktur dalam melaksanakan kegiatan belajar mengajar. Bahan yang dimaksud bisa berupa bahan tertulis maupun bahan tidak tertulis</w:t>
      </w:r>
    </w:p>
    <w:p w:rsidR="00AD2108" w:rsidRPr="00BD4034" w:rsidRDefault="00B332E4" w:rsidP="00770D4C">
      <w:pPr>
        <w:pStyle w:val="ListParagraph"/>
        <w:spacing w:after="0" w:line="360" w:lineRule="auto"/>
        <w:ind w:left="0"/>
        <w:jc w:val="both"/>
        <w:rPr>
          <w:sz w:val="24"/>
          <w:szCs w:val="24"/>
        </w:rPr>
      </w:pPr>
      <w:r>
        <w:rPr>
          <w:sz w:val="24"/>
          <w:szCs w:val="24"/>
        </w:rPr>
        <w:t xml:space="preserve">C. </w:t>
      </w:r>
      <w:r w:rsidR="009A5DF4">
        <w:rPr>
          <w:sz w:val="24"/>
          <w:szCs w:val="24"/>
        </w:rPr>
        <w:t>Pengertian Menulis</w:t>
      </w:r>
    </w:p>
    <w:p w:rsidR="00AD2108" w:rsidRPr="00BD4034" w:rsidRDefault="00C2691D" w:rsidP="00770D4C">
      <w:pPr>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 xml:space="preserve">Menulis adalah  suatu bentuk manifestasi kemampuan atau keterampilan berbahasa paling akhir dikuasai  pebelajar setelah kemampuan mendengarkan berbicara, dan  membaca. </w:t>
      </w:r>
    </w:p>
    <w:p w:rsidR="00AD2108" w:rsidRDefault="00C2691D" w:rsidP="00770D4C">
      <w:pPr>
        <w:pStyle w:val="ListParagraph"/>
        <w:spacing w:after="0" w:line="360" w:lineRule="auto"/>
        <w:ind w:left="0"/>
        <w:jc w:val="both"/>
        <w:rPr>
          <w:sz w:val="24"/>
          <w:szCs w:val="24"/>
        </w:rPr>
      </w:pPr>
      <w:r w:rsidRPr="00BD4034">
        <w:rPr>
          <w:sz w:val="24"/>
          <w:szCs w:val="24"/>
        </w:rPr>
        <w:lastRenderedPageBreak/>
        <w:t xml:space="preserve">Kemampuan menulis menghendaki penguasaan berbagai unsur kebahasaan dan unsur di luar bahasa itu sendiri yang akan menjadi isi karangan, baik unsur bahasa maupun unsur isi haruslah terjalin rapi untuk menghasilkan karangan yang runtut dan padu (Nurgiantoro, </w:t>
      </w:r>
      <w:r w:rsidR="00157457" w:rsidRPr="00BD4034">
        <w:rPr>
          <w:sz w:val="24"/>
          <w:szCs w:val="24"/>
        </w:rPr>
        <w:t>2010)</w:t>
      </w:r>
      <w:r w:rsidR="00770D4C">
        <w:rPr>
          <w:sz w:val="24"/>
          <w:szCs w:val="24"/>
        </w:rPr>
        <w:t>. D</w:t>
      </w:r>
      <w:r w:rsidR="00770D4C" w:rsidRPr="0038408D">
        <w:rPr>
          <w:sz w:val="24"/>
          <w:szCs w:val="24"/>
        </w:rPr>
        <w:t>isimpulkan bahwa menulis merupakan suatu bentuk komunikasi yang tidak langsung untuk menyampaikan gagasan penulis kepada pembaca dengan menggunakan media bahasa. Baik unsur bahasa maupun unsur isi haruslah terjalin rapi.</w:t>
      </w:r>
    </w:p>
    <w:p w:rsidR="00B332E4" w:rsidRPr="00B332E4" w:rsidRDefault="00B332E4" w:rsidP="00770D4C">
      <w:pPr>
        <w:pStyle w:val="ListParagraph"/>
        <w:numPr>
          <w:ilvl w:val="0"/>
          <w:numId w:val="10"/>
        </w:numPr>
        <w:spacing w:after="0" w:line="360" w:lineRule="auto"/>
        <w:ind w:left="0" w:firstLine="0"/>
        <w:jc w:val="both"/>
        <w:rPr>
          <w:sz w:val="24"/>
          <w:szCs w:val="24"/>
        </w:rPr>
      </w:pPr>
      <w:r>
        <w:rPr>
          <w:sz w:val="24"/>
          <w:szCs w:val="24"/>
        </w:rPr>
        <w:t>Pengertian Puisi</w:t>
      </w:r>
    </w:p>
    <w:p w:rsidR="00AD2108" w:rsidRPr="00BD4034" w:rsidRDefault="00157457" w:rsidP="00770D4C">
      <w:pPr>
        <w:pStyle w:val="ListParagraph"/>
        <w:spacing w:after="0" w:line="360" w:lineRule="auto"/>
        <w:ind w:left="0"/>
        <w:jc w:val="both"/>
        <w:rPr>
          <w:sz w:val="24"/>
          <w:szCs w:val="24"/>
        </w:rPr>
      </w:pPr>
      <w:r w:rsidRPr="00BD4034">
        <w:rPr>
          <w:sz w:val="24"/>
          <w:szCs w:val="24"/>
        </w:rPr>
        <w:t xml:space="preserve"> </w:t>
      </w:r>
      <w:r w:rsidR="00C2691D" w:rsidRPr="00BD4034">
        <w:rPr>
          <w:sz w:val="24"/>
          <w:szCs w:val="24"/>
        </w:rPr>
        <w:t xml:space="preserve">Secara etimologi istilah puisi berasal dari bahasa Yunani </w:t>
      </w:r>
      <w:r w:rsidR="00C2691D" w:rsidRPr="00BD4034">
        <w:rPr>
          <w:i/>
          <w:sz w:val="24"/>
          <w:szCs w:val="24"/>
        </w:rPr>
        <w:t>poeima</w:t>
      </w:r>
      <w:r w:rsidR="00C2691D" w:rsidRPr="00BD4034">
        <w:rPr>
          <w:sz w:val="24"/>
          <w:szCs w:val="24"/>
        </w:rPr>
        <w:t xml:space="preserve"> ‘membuat’ atau </w:t>
      </w:r>
      <w:r w:rsidR="00C2691D" w:rsidRPr="00BD4034">
        <w:rPr>
          <w:i/>
          <w:sz w:val="24"/>
          <w:szCs w:val="24"/>
        </w:rPr>
        <w:t>poeisis</w:t>
      </w:r>
      <w:r w:rsidR="00C2691D" w:rsidRPr="00BD4034">
        <w:rPr>
          <w:sz w:val="24"/>
          <w:szCs w:val="24"/>
        </w:rPr>
        <w:t xml:space="preserve"> ‘pembuatan’ dan dalam bahasa Inggris disebut </w:t>
      </w:r>
      <w:r w:rsidR="00C2691D" w:rsidRPr="00BD4034">
        <w:rPr>
          <w:i/>
          <w:sz w:val="24"/>
          <w:szCs w:val="24"/>
        </w:rPr>
        <w:t>poem</w:t>
      </w:r>
      <w:r w:rsidR="00C2691D" w:rsidRPr="00BD4034">
        <w:rPr>
          <w:sz w:val="24"/>
          <w:szCs w:val="24"/>
        </w:rPr>
        <w:t xml:space="preserve"> atau </w:t>
      </w:r>
      <w:r w:rsidR="00C2691D" w:rsidRPr="00BD4034">
        <w:rPr>
          <w:i/>
          <w:sz w:val="24"/>
          <w:szCs w:val="24"/>
        </w:rPr>
        <w:t>poetry.</w:t>
      </w:r>
      <w:r w:rsidR="00C2691D" w:rsidRPr="00BD4034">
        <w:rPr>
          <w:sz w:val="24"/>
          <w:szCs w:val="24"/>
        </w:rPr>
        <w:t xml:space="preserve"> Puisi diartikan ‘membuat’ dan ‘pembuatan’ karena lewat puisi pada dasarnya seorang telah menciptakan  suatu dunia tersendiri  yang mungkin berisi pesan atau gambaran suasana tertentu  baik fisik maupun batiniah (Aminuddin, 2006).</w:t>
      </w:r>
    </w:p>
    <w:p w:rsidR="00AD2108" w:rsidRPr="00BD4034" w:rsidRDefault="00AD2108" w:rsidP="00770D4C">
      <w:pPr>
        <w:pStyle w:val="ListParagraph"/>
        <w:numPr>
          <w:ilvl w:val="0"/>
          <w:numId w:val="10"/>
        </w:numPr>
        <w:spacing w:after="0" w:line="360" w:lineRule="auto"/>
        <w:ind w:left="0" w:firstLine="0"/>
        <w:jc w:val="both"/>
        <w:rPr>
          <w:sz w:val="24"/>
          <w:szCs w:val="24"/>
        </w:rPr>
      </w:pPr>
      <w:r w:rsidRPr="00BD4034">
        <w:rPr>
          <w:sz w:val="24"/>
          <w:szCs w:val="24"/>
        </w:rPr>
        <w:t>Pengertian Media Audiovisual</w:t>
      </w:r>
    </w:p>
    <w:p w:rsidR="00770D4C" w:rsidRPr="0038408D" w:rsidRDefault="009326B3" w:rsidP="00770D4C">
      <w:pPr>
        <w:pStyle w:val="ListParagraph"/>
        <w:spacing w:line="360" w:lineRule="auto"/>
        <w:ind w:left="0"/>
        <w:jc w:val="both"/>
        <w:rPr>
          <w:sz w:val="24"/>
          <w:szCs w:val="24"/>
        </w:rPr>
      </w:pPr>
      <w:r w:rsidRPr="00BD4034">
        <w:rPr>
          <w:sz w:val="24"/>
          <w:szCs w:val="24"/>
          <w:shd w:val="clear" w:color="auto" w:fill="FFFFFF"/>
        </w:rPr>
        <w:t>Media audiovisual adalah media yang mempunyai unsur suara dan unsur gambar. Jenis media ini mempunyai kemampuan yang lebih baik, karena meliputi kedua jenis media auditif (m</w:t>
      </w:r>
      <w:r w:rsidR="00C2691D" w:rsidRPr="00BD4034">
        <w:rPr>
          <w:sz w:val="24"/>
          <w:szCs w:val="24"/>
          <w:shd w:val="clear" w:color="auto" w:fill="FFFFFF"/>
        </w:rPr>
        <w:t>endengar) dan visual (melihat)</w:t>
      </w:r>
      <w:r w:rsidR="00157457" w:rsidRPr="00BD4034">
        <w:rPr>
          <w:sz w:val="24"/>
          <w:szCs w:val="24"/>
          <w:shd w:val="clear" w:color="auto" w:fill="FFFFFF"/>
        </w:rPr>
        <w:t xml:space="preserve"> (Arsyad</w:t>
      </w:r>
      <w:r w:rsidRPr="00BD4034">
        <w:rPr>
          <w:sz w:val="24"/>
          <w:szCs w:val="24"/>
          <w:shd w:val="clear" w:color="auto" w:fill="FFFFFF"/>
        </w:rPr>
        <w:t>, 201</w:t>
      </w:r>
      <w:r w:rsidR="00157457" w:rsidRPr="00BD4034">
        <w:rPr>
          <w:sz w:val="24"/>
          <w:szCs w:val="24"/>
          <w:shd w:val="clear" w:color="auto" w:fill="FFFFFF"/>
        </w:rPr>
        <w:t>0</w:t>
      </w:r>
      <w:r w:rsidRPr="00BD4034">
        <w:rPr>
          <w:sz w:val="24"/>
          <w:szCs w:val="24"/>
          <w:shd w:val="clear" w:color="auto" w:fill="FFFFFF"/>
        </w:rPr>
        <w:t>).</w:t>
      </w:r>
      <w:r w:rsidR="00770D4C">
        <w:rPr>
          <w:sz w:val="24"/>
          <w:szCs w:val="24"/>
          <w:shd w:val="clear" w:color="auto" w:fill="FFFFFF"/>
        </w:rPr>
        <w:t xml:space="preserve"> </w:t>
      </w:r>
      <w:r w:rsidR="00770D4C" w:rsidRPr="0038408D">
        <w:rPr>
          <w:sz w:val="24"/>
          <w:szCs w:val="24"/>
        </w:rPr>
        <w:t xml:space="preserve">Dengan demikian, dapat dikatakan bahwa media  merupakan komponen sumber belajar atau wahana fisik yang mengandung materi instruksional di lingkungan siswa yang dapat merangsang siswa untuk belajar. Atau dengan kata lain </w:t>
      </w:r>
      <w:r w:rsidR="00770D4C" w:rsidRPr="0038408D">
        <w:rPr>
          <w:bCs/>
          <w:sz w:val="24"/>
          <w:szCs w:val="24"/>
        </w:rPr>
        <w:t>media adalah benda nyata yang digunakan Untuk memperlancar proses pembelajaran Agar materi yang diajarkan lebih mudah dimengerti dan dipahami oleh siswa.</w:t>
      </w:r>
    </w:p>
    <w:p w:rsidR="009326B3" w:rsidRPr="00BD4034" w:rsidRDefault="009326B3" w:rsidP="00AD2108">
      <w:pPr>
        <w:pStyle w:val="ListParagraph"/>
        <w:spacing w:after="0" w:line="360" w:lineRule="auto"/>
        <w:ind w:left="0"/>
        <w:jc w:val="both"/>
        <w:rPr>
          <w:sz w:val="24"/>
          <w:szCs w:val="24"/>
        </w:rPr>
      </w:pPr>
    </w:p>
    <w:p w:rsidR="009326B3" w:rsidRPr="00BD4034" w:rsidRDefault="00563CA3" w:rsidP="00563CA3">
      <w:pPr>
        <w:spacing w:before="240" w:after="40" w:line="360" w:lineRule="auto"/>
        <w:ind w:left="284" w:hanging="284"/>
        <w:jc w:val="both"/>
        <w:rPr>
          <w:rFonts w:ascii="Times New Roman" w:hAnsi="Times New Roman" w:cs="Times New Roman"/>
          <w:b/>
          <w:sz w:val="24"/>
          <w:szCs w:val="24"/>
        </w:rPr>
      </w:pPr>
      <w:r w:rsidRPr="00BD4034">
        <w:rPr>
          <w:rFonts w:ascii="Times New Roman" w:hAnsi="Times New Roman" w:cs="Times New Roman"/>
          <w:b/>
          <w:sz w:val="24"/>
          <w:szCs w:val="24"/>
        </w:rPr>
        <w:t>METODE</w:t>
      </w:r>
      <w:r w:rsidR="004B6F6A" w:rsidRPr="00BD4034">
        <w:rPr>
          <w:rFonts w:ascii="Times New Roman" w:hAnsi="Times New Roman" w:cs="Times New Roman"/>
          <w:b/>
          <w:sz w:val="24"/>
          <w:szCs w:val="24"/>
        </w:rPr>
        <w:t xml:space="preserve"> PENELITIAN</w:t>
      </w:r>
    </w:p>
    <w:p w:rsidR="00A91AF8" w:rsidRPr="00BD4034" w:rsidRDefault="00A91AF8" w:rsidP="0073642A">
      <w:pPr>
        <w:pStyle w:val="ListParagraph"/>
        <w:spacing w:after="0" w:line="360" w:lineRule="auto"/>
        <w:ind w:left="0" w:firstLine="426"/>
        <w:jc w:val="both"/>
        <w:rPr>
          <w:sz w:val="24"/>
          <w:szCs w:val="24"/>
        </w:rPr>
      </w:pPr>
      <w:r w:rsidRPr="00BD4034">
        <w:rPr>
          <w:sz w:val="24"/>
          <w:szCs w:val="24"/>
        </w:rPr>
        <w:t>Penelitian ini merupakan</w:t>
      </w:r>
      <w:r w:rsidR="000E1246" w:rsidRPr="00BD4034">
        <w:rPr>
          <w:sz w:val="24"/>
          <w:szCs w:val="24"/>
        </w:rPr>
        <w:t xml:space="preserve"> jenis </w:t>
      </w:r>
      <w:r w:rsidR="00D2592B" w:rsidRPr="00BD4034">
        <w:rPr>
          <w:sz w:val="24"/>
          <w:szCs w:val="24"/>
        </w:rPr>
        <w:t>penelitian dan pengembangan (</w:t>
      </w:r>
      <w:r w:rsidR="00D2592B" w:rsidRPr="00BD4034">
        <w:rPr>
          <w:i/>
          <w:sz w:val="24"/>
          <w:szCs w:val="24"/>
        </w:rPr>
        <w:t>Researc and Development</w:t>
      </w:r>
      <w:r w:rsidR="00D2592B" w:rsidRPr="00BD4034">
        <w:rPr>
          <w:sz w:val="24"/>
          <w:szCs w:val="24"/>
        </w:rPr>
        <w:t>).</w:t>
      </w:r>
      <w:r w:rsidRPr="00BD4034">
        <w:rPr>
          <w:sz w:val="24"/>
          <w:szCs w:val="24"/>
        </w:rPr>
        <w:t xml:space="preserve"> </w:t>
      </w:r>
    </w:p>
    <w:p w:rsidR="00A91AF8" w:rsidRPr="00BD4034" w:rsidRDefault="00A91AF8" w:rsidP="0073642A">
      <w:pPr>
        <w:pStyle w:val="ListParagraph"/>
        <w:spacing w:after="0" w:line="360" w:lineRule="auto"/>
        <w:ind w:left="0" w:firstLine="426"/>
        <w:jc w:val="both"/>
        <w:rPr>
          <w:sz w:val="24"/>
          <w:szCs w:val="24"/>
        </w:rPr>
      </w:pPr>
      <w:r w:rsidRPr="00BD4034">
        <w:rPr>
          <w:sz w:val="24"/>
          <w:szCs w:val="24"/>
        </w:rPr>
        <w:t xml:space="preserve"> Penelitian ini dilaksanakan di sekolah dasar  Kabupaten Bone yang tersebar pada tiga lokasi yakni: SD</w:t>
      </w:r>
      <w:r w:rsidR="004C6D38" w:rsidRPr="00BD4034">
        <w:rPr>
          <w:sz w:val="24"/>
          <w:szCs w:val="24"/>
        </w:rPr>
        <w:t xml:space="preserve"> </w:t>
      </w:r>
      <w:r w:rsidRPr="00BD4034">
        <w:rPr>
          <w:sz w:val="24"/>
          <w:szCs w:val="24"/>
        </w:rPr>
        <w:t xml:space="preserve">Negeri 13 Biru, SD Negeri 24 Macanang, dan SD Inpres10/73 Maroanging  </w:t>
      </w:r>
    </w:p>
    <w:p w:rsidR="00716572" w:rsidRPr="00BD4034" w:rsidRDefault="00E50E66" w:rsidP="0073642A">
      <w:pPr>
        <w:pStyle w:val="ListParagraph"/>
        <w:spacing w:after="0" w:line="360" w:lineRule="auto"/>
        <w:ind w:left="0" w:firstLine="426"/>
        <w:jc w:val="both"/>
        <w:rPr>
          <w:sz w:val="24"/>
          <w:szCs w:val="24"/>
        </w:rPr>
      </w:pPr>
      <w:r w:rsidRPr="00BD4034">
        <w:rPr>
          <w:rFonts w:eastAsia="Times New Roman"/>
          <w:sz w:val="24"/>
          <w:szCs w:val="24"/>
          <w:shd w:val="clear" w:color="auto" w:fill="FFFFFF"/>
        </w:rPr>
        <w:lastRenderedPageBreak/>
        <w:t xml:space="preserve">Instrumen </w:t>
      </w:r>
      <w:r w:rsidR="00D2592B" w:rsidRPr="00BD4034">
        <w:rPr>
          <w:rFonts w:eastAsia="Times New Roman"/>
          <w:sz w:val="24"/>
          <w:szCs w:val="24"/>
          <w:shd w:val="clear" w:color="auto" w:fill="FFFFFF"/>
        </w:rPr>
        <w:t xml:space="preserve"> penelitian yang digunakan dalam penelitian ini yaitu: </w:t>
      </w:r>
      <w:r w:rsidR="00716572" w:rsidRPr="00BD4034">
        <w:rPr>
          <w:rFonts w:eastAsia="Times New Roman"/>
          <w:sz w:val="24"/>
          <w:szCs w:val="24"/>
          <w:shd w:val="clear" w:color="auto" w:fill="FFFFFF"/>
        </w:rPr>
        <w:t xml:space="preserve">(1) </w:t>
      </w:r>
      <w:r w:rsidR="00D2592B" w:rsidRPr="00BD4034">
        <w:rPr>
          <w:rFonts w:eastAsia="Times New Roman"/>
          <w:sz w:val="24"/>
          <w:szCs w:val="24"/>
          <w:shd w:val="clear" w:color="auto" w:fill="FFFFFF"/>
        </w:rPr>
        <w:t>lembar validasi bahan ajar</w:t>
      </w:r>
      <w:r w:rsidR="00716572" w:rsidRPr="00BD4034">
        <w:rPr>
          <w:rFonts w:eastAsia="Times New Roman"/>
          <w:sz w:val="24"/>
          <w:szCs w:val="24"/>
          <w:shd w:val="clear" w:color="auto" w:fill="FFFFFF"/>
        </w:rPr>
        <w:t xml:space="preserve"> (2)</w:t>
      </w:r>
      <w:r w:rsidR="00D2592B" w:rsidRPr="00BD4034">
        <w:rPr>
          <w:rFonts w:eastAsia="Times New Roman"/>
          <w:sz w:val="24"/>
          <w:szCs w:val="24"/>
          <w:shd w:val="clear" w:color="auto" w:fill="FFFFFF"/>
        </w:rPr>
        <w:t xml:space="preserve"> lembar observasi</w:t>
      </w:r>
      <w:r w:rsidR="00716572" w:rsidRPr="00BD4034">
        <w:rPr>
          <w:sz w:val="24"/>
          <w:szCs w:val="24"/>
        </w:rPr>
        <w:t xml:space="preserve"> aktivitas peserta didik</w:t>
      </w:r>
      <w:r w:rsidR="004B6F6A" w:rsidRPr="00BD4034">
        <w:rPr>
          <w:sz w:val="24"/>
          <w:szCs w:val="24"/>
        </w:rPr>
        <w:t xml:space="preserve">, pengelolaan pembelajaran </w:t>
      </w:r>
      <w:r w:rsidR="00716572" w:rsidRPr="00BD4034">
        <w:rPr>
          <w:sz w:val="24"/>
          <w:szCs w:val="24"/>
        </w:rPr>
        <w:t xml:space="preserve">guru, dan keterlaksanaan bahan ajar (3) </w:t>
      </w:r>
      <w:r w:rsidR="00D2592B" w:rsidRPr="00BD4034">
        <w:rPr>
          <w:rFonts w:eastAsia="Times New Roman"/>
          <w:sz w:val="24"/>
          <w:szCs w:val="24"/>
          <w:shd w:val="clear" w:color="auto" w:fill="FFFFFF"/>
        </w:rPr>
        <w:t>angket</w:t>
      </w:r>
      <w:r w:rsidR="00A91AF8" w:rsidRPr="00BD4034">
        <w:rPr>
          <w:rFonts w:eastAsia="Times New Roman"/>
          <w:sz w:val="24"/>
          <w:szCs w:val="24"/>
          <w:shd w:val="clear" w:color="auto" w:fill="FFFFFF"/>
        </w:rPr>
        <w:t xml:space="preserve"> </w:t>
      </w:r>
      <w:r w:rsidR="004B6F6A" w:rsidRPr="00BD4034">
        <w:rPr>
          <w:sz w:val="24"/>
          <w:szCs w:val="24"/>
        </w:rPr>
        <w:t>respon siswa dan guru</w:t>
      </w:r>
      <w:r w:rsidR="00D2592B" w:rsidRPr="00BD4034">
        <w:rPr>
          <w:rFonts w:eastAsia="Times New Roman"/>
          <w:sz w:val="24"/>
          <w:szCs w:val="24"/>
          <w:shd w:val="clear" w:color="auto" w:fill="FFFFFF"/>
        </w:rPr>
        <w:t>, dan</w:t>
      </w:r>
      <w:r w:rsidR="00716572" w:rsidRPr="00BD4034">
        <w:rPr>
          <w:rFonts w:eastAsia="Times New Roman"/>
          <w:sz w:val="24"/>
          <w:szCs w:val="24"/>
          <w:shd w:val="clear" w:color="auto" w:fill="FFFFFF"/>
        </w:rPr>
        <w:t xml:space="preserve"> (4)</w:t>
      </w:r>
      <w:r w:rsidR="00D2592B" w:rsidRPr="00BD4034">
        <w:rPr>
          <w:rFonts w:eastAsia="Times New Roman"/>
          <w:sz w:val="24"/>
          <w:szCs w:val="24"/>
          <w:shd w:val="clear" w:color="auto" w:fill="FFFFFF"/>
        </w:rPr>
        <w:t xml:space="preserve"> tes</w:t>
      </w:r>
      <w:r w:rsidR="00716572" w:rsidRPr="00BD4034">
        <w:rPr>
          <w:sz w:val="24"/>
          <w:szCs w:val="24"/>
        </w:rPr>
        <w:t xml:space="preserve"> untuk mengukur kemampuan menulis puisi siswa kelas V  sekolah dasar yang dijadikan sumber data.</w:t>
      </w:r>
    </w:p>
    <w:p w:rsidR="00DD000A" w:rsidRPr="00BD4034" w:rsidRDefault="0073642A" w:rsidP="009B14C3">
      <w:pPr>
        <w:spacing w:after="0" w:line="360" w:lineRule="auto"/>
        <w:ind w:firstLine="426"/>
        <w:jc w:val="both"/>
        <w:rPr>
          <w:rFonts w:ascii="Times New Roman" w:eastAsia="Times New Roman" w:hAnsi="Times New Roman" w:cs="Times New Roman"/>
          <w:sz w:val="24"/>
          <w:szCs w:val="24"/>
          <w:shd w:val="clear" w:color="auto" w:fill="FFFFFF"/>
        </w:rPr>
      </w:pPr>
      <w:r w:rsidRPr="00BD4034">
        <w:rPr>
          <w:rFonts w:ascii="Times New Roman" w:eastAsia="Times New Roman" w:hAnsi="Times New Roman" w:cs="Times New Roman"/>
          <w:sz w:val="24"/>
          <w:szCs w:val="24"/>
          <w:shd w:val="clear" w:color="auto" w:fill="FFFFFF"/>
        </w:rPr>
        <w:t xml:space="preserve">Teknik </w:t>
      </w:r>
      <w:r w:rsidR="004B6F6A" w:rsidRPr="00BD4034">
        <w:rPr>
          <w:rFonts w:ascii="Times New Roman" w:eastAsia="Times New Roman" w:hAnsi="Times New Roman" w:cs="Times New Roman"/>
          <w:sz w:val="24"/>
          <w:szCs w:val="24"/>
          <w:shd w:val="clear" w:color="auto" w:fill="FFFFFF"/>
        </w:rPr>
        <w:t xml:space="preserve">pengumpulan data </w:t>
      </w:r>
      <w:r w:rsidR="00DD000A" w:rsidRPr="00BD4034">
        <w:rPr>
          <w:rFonts w:ascii="Times New Roman" w:eastAsia="Times New Roman" w:hAnsi="Times New Roman" w:cs="Times New Roman"/>
          <w:sz w:val="24"/>
          <w:szCs w:val="24"/>
          <w:shd w:val="clear" w:color="auto" w:fill="FFFFFF"/>
        </w:rPr>
        <w:t xml:space="preserve">yang digunakan dalam penelitian ini </w:t>
      </w:r>
      <w:r w:rsidR="00716572" w:rsidRPr="00BD4034">
        <w:rPr>
          <w:rFonts w:ascii="Times New Roman" w:eastAsia="Times New Roman" w:hAnsi="Times New Roman" w:cs="Times New Roman"/>
          <w:sz w:val="24"/>
          <w:szCs w:val="24"/>
          <w:shd w:val="clear" w:color="auto" w:fill="FFFFFF"/>
        </w:rPr>
        <w:t xml:space="preserve">meliputi, (1) wawancara </w:t>
      </w:r>
      <w:r w:rsidR="00716572" w:rsidRPr="00BD4034">
        <w:rPr>
          <w:rFonts w:ascii="Times New Roman" w:hAnsi="Times New Roman" w:cs="Times New Roman"/>
          <w:sz w:val="24"/>
          <w:szCs w:val="24"/>
        </w:rPr>
        <w:t>untuk mengetahui lebih lanjut tentang motivasi, karakteristik, kondisi siswa dan guru, (2)</w:t>
      </w:r>
      <w:r w:rsidR="00DD000A" w:rsidRPr="00BD4034">
        <w:rPr>
          <w:rFonts w:ascii="Times New Roman" w:eastAsia="Times New Roman" w:hAnsi="Times New Roman" w:cs="Times New Roman"/>
          <w:sz w:val="24"/>
          <w:szCs w:val="24"/>
          <w:shd w:val="clear" w:color="auto" w:fill="FFFFFF"/>
        </w:rPr>
        <w:t xml:space="preserve"> observasi</w:t>
      </w:r>
      <w:r w:rsidR="00A91AF8" w:rsidRPr="00BD4034">
        <w:rPr>
          <w:rFonts w:ascii="Times New Roman" w:eastAsia="Times New Roman" w:hAnsi="Times New Roman" w:cs="Times New Roman"/>
          <w:sz w:val="24"/>
          <w:szCs w:val="24"/>
          <w:shd w:val="clear" w:color="auto" w:fill="FFFFFF"/>
        </w:rPr>
        <w:t xml:space="preserve"> </w:t>
      </w:r>
      <w:r w:rsidR="00716572" w:rsidRPr="00BD4034">
        <w:rPr>
          <w:rFonts w:ascii="Times New Roman" w:hAnsi="Times New Roman" w:cs="Times New Roman"/>
          <w:sz w:val="24"/>
          <w:szCs w:val="24"/>
        </w:rPr>
        <w:t>digunakan untuk menjaring data tentang aktivitas dan kreativitas siswa serta aktivitas guru</w:t>
      </w:r>
      <w:r w:rsidR="00DD000A" w:rsidRPr="00BD4034">
        <w:rPr>
          <w:rFonts w:ascii="Times New Roman" w:eastAsia="Times New Roman" w:hAnsi="Times New Roman" w:cs="Times New Roman"/>
          <w:sz w:val="24"/>
          <w:szCs w:val="24"/>
          <w:shd w:val="clear" w:color="auto" w:fill="FFFFFF"/>
        </w:rPr>
        <w:t>,</w:t>
      </w:r>
      <w:r w:rsidR="00716572" w:rsidRPr="00BD4034">
        <w:rPr>
          <w:rFonts w:ascii="Times New Roman" w:eastAsia="Times New Roman" w:hAnsi="Times New Roman" w:cs="Times New Roman"/>
          <w:sz w:val="24"/>
          <w:szCs w:val="24"/>
          <w:shd w:val="clear" w:color="auto" w:fill="FFFFFF"/>
        </w:rPr>
        <w:t xml:space="preserve"> (3)</w:t>
      </w:r>
      <w:r w:rsidR="00DD000A" w:rsidRPr="00BD4034">
        <w:rPr>
          <w:rFonts w:ascii="Times New Roman" w:eastAsia="Times New Roman" w:hAnsi="Times New Roman" w:cs="Times New Roman"/>
          <w:sz w:val="24"/>
          <w:szCs w:val="24"/>
          <w:shd w:val="clear" w:color="auto" w:fill="FFFFFF"/>
        </w:rPr>
        <w:t xml:space="preserve"> tes</w:t>
      </w:r>
      <w:r w:rsidR="00A91AF8" w:rsidRPr="00BD4034">
        <w:rPr>
          <w:rFonts w:ascii="Times New Roman" w:eastAsia="Times New Roman" w:hAnsi="Times New Roman" w:cs="Times New Roman"/>
          <w:sz w:val="24"/>
          <w:szCs w:val="24"/>
          <w:shd w:val="clear" w:color="auto" w:fill="FFFFFF"/>
        </w:rPr>
        <w:t xml:space="preserve"> </w:t>
      </w:r>
      <w:r w:rsidR="00843B7B" w:rsidRPr="00BD4034">
        <w:rPr>
          <w:rFonts w:ascii="Times New Roman" w:hAnsi="Times New Roman" w:cs="Times New Roman"/>
          <w:sz w:val="24"/>
          <w:szCs w:val="24"/>
        </w:rPr>
        <w:t>digunakan untuk menjaring data tentang kemampuan awal (tes uji coba kelompok kecil) dan kemampuan akhir siswa dalam menulis puisi (tes uji coba lapangan atau riil), d</w:t>
      </w:r>
      <w:r w:rsidR="00DD000A" w:rsidRPr="00BD4034">
        <w:rPr>
          <w:rFonts w:ascii="Times New Roman" w:eastAsia="Times New Roman" w:hAnsi="Times New Roman" w:cs="Times New Roman"/>
          <w:sz w:val="24"/>
          <w:szCs w:val="24"/>
          <w:shd w:val="clear" w:color="auto" w:fill="FFFFFF"/>
        </w:rPr>
        <w:t xml:space="preserve">an </w:t>
      </w:r>
      <w:r w:rsidR="00843B7B" w:rsidRPr="00BD4034">
        <w:rPr>
          <w:rFonts w:ascii="Times New Roman" w:eastAsia="Times New Roman" w:hAnsi="Times New Roman" w:cs="Times New Roman"/>
          <w:sz w:val="24"/>
          <w:szCs w:val="24"/>
          <w:shd w:val="clear" w:color="auto" w:fill="FFFFFF"/>
        </w:rPr>
        <w:t xml:space="preserve">(4) angket </w:t>
      </w:r>
      <w:r w:rsidR="00843B7B" w:rsidRPr="00BD4034">
        <w:rPr>
          <w:rFonts w:ascii="Times New Roman" w:hAnsi="Times New Roman" w:cs="Times New Roman"/>
          <w:sz w:val="24"/>
          <w:szCs w:val="24"/>
        </w:rPr>
        <w:t>digunakan untuk mengetahui tingkat efektivitas model dan bahan ajar  serta untuk mengetahui motivasi siswa  selama pembelajaran berlangsung.</w:t>
      </w:r>
    </w:p>
    <w:p w:rsidR="00234D07" w:rsidRPr="00BD4034" w:rsidRDefault="00D2592B" w:rsidP="0073642A">
      <w:pPr>
        <w:pStyle w:val="ListParagraph"/>
        <w:spacing w:after="0" w:line="360" w:lineRule="auto"/>
        <w:ind w:left="0" w:firstLine="426"/>
        <w:jc w:val="both"/>
        <w:rPr>
          <w:sz w:val="24"/>
          <w:szCs w:val="24"/>
        </w:rPr>
      </w:pPr>
      <w:r w:rsidRPr="00BD4034">
        <w:rPr>
          <w:sz w:val="24"/>
          <w:szCs w:val="24"/>
        </w:rPr>
        <w:t>Desain penelitian mengacu kepada model 4D (</w:t>
      </w:r>
      <w:r w:rsidRPr="00BD4034">
        <w:rPr>
          <w:i/>
          <w:sz w:val="24"/>
          <w:szCs w:val="24"/>
        </w:rPr>
        <w:t>four D</w:t>
      </w:r>
      <w:r w:rsidRPr="00BD4034">
        <w:rPr>
          <w:sz w:val="24"/>
          <w:szCs w:val="24"/>
        </w:rPr>
        <w:t>) yang dikembangkan oleh S. Thiagarajan, D</w:t>
      </w:r>
      <w:r w:rsidR="004B6F6A" w:rsidRPr="00BD4034">
        <w:rPr>
          <w:sz w:val="24"/>
          <w:szCs w:val="24"/>
        </w:rPr>
        <w:t>o</w:t>
      </w:r>
      <w:r w:rsidRPr="00BD4034">
        <w:rPr>
          <w:sz w:val="24"/>
          <w:szCs w:val="24"/>
        </w:rPr>
        <w:t>rothy S., Semmel, dan Melvyn I. Semmel. Tahapan model pengembangan 4D yaitu pendefinisian (</w:t>
      </w:r>
      <w:r w:rsidRPr="00BD4034">
        <w:rPr>
          <w:i/>
          <w:sz w:val="24"/>
          <w:szCs w:val="24"/>
        </w:rPr>
        <w:t>define</w:t>
      </w:r>
      <w:r w:rsidRPr="00BD4034">
        <w:rPr>
          <w:sz w:val="24"/>
          <w:szCs w:val="24"/>
        </w:rPr>
        <w:t>), perancangan (</w:t>
      </w:r>
      <w:r w:rsidRPr="00BD4034">
        <w:rPr>
          <w:i/>
          <w:sz w:val="24"/>
          <w:szCs w:val="24"/>
        </w:rPr>
        <w:t>design</w:t>
      </w:r>
      <w:r w:rsidRPr="00BD4034">
        <w:rPr>
          <w:sz w:val="24"/>
          <w:szCs w:val="24"/>
        </w:rPr>
        <w:t>), pengembangan (</w:t>
      </w:r>
      <w:r w:rsidRPr="00BD4034">
        <w:rPr>
          <w:i/>
          <w:sz w:val="24"/>
          <w:szCs w:val="24"/>
        </w:rPr>
        <w:t>develop</w:t>
      </w:r>
      <w:r w:rsidRPr="00BD4034">
        <w:rPr>
          <w:sz w:val="24"/>
          <w:szCs w:val="24"/>
        </w:rPr>
        <w:t>), penyebaran (</w:t>
      </w:r>
      <w:r w:rsidRPr="00BD4034">
        <w:rPr>
          <w:i/>
          <w:sz w:val="24"/>
          <w:szCs w:val="24"/>
        </w:rPr>
        <w:t>dissemninate</w:t>
      </w:r>
      <w:r w:rsidRPr="00BD4034">
        <w:rPr>
          <w:sz w:val="24"/>
          <w:szCs w:val="24"/>
        </w:rPr>
        <w:t>).</w:t>
      </w:r>
    </w:p>
    <w:p w:rsidR="00234D07" w:rsidRPr="00BD4034" w:rsidRDefault="00843B7B" w:rsidP="0073642A">
      <w:pPr>
        <w:pStyle w:val="ListParagraph"/>
        <w:spacing w:after="0" w:line="360" w:lineRule="auto"/>
        <w:ind w:left="0" w:firstLine="426"/>
        <w:jc w:val="both"/>
        <w:rPr>
          <w:sz w:val="24"/>
          <w:szCs w:val="24"/>
        </w:rPr>
      </w:pPr>
      <w:r w:rsidRPr="00BD4034">
        <w:rPr>
          <w:sz w:val="24"/>
          <w:szCs w:val="24"/>
        </w:rPr>
        <w:t>Data yang telah dikumpulkan dengan menggunakan instrumen-instrumen, selanjutnya dianalisis secara kuantitatif dan diar</w:t>
      </w:r>
      <w:r w:rsidR="00234D07" w:rsidRPr="00BD4034">
        <w:rPr>
          <w:sz w:val="24"/>
          <w:szCs w:val="24"/>
        </w:rPr>
        <w:t>ahkan untuk mengetahui kelayakan</w:t>
      </w:r>
      <w:r w:rsidRPr="00BD4034">
        <w:rPr>
          <w:sz w:val="24"/>
          <w:szCs w:val="24"/>
        </w:rPr>
        <w:t>, kepraktisan, dan kefektifan multimedia interaktif yang telah dikembangkan.</w:t>
      </w:r>
      <w:r w:rsidR="00F61CB7" w:rsidRPr="00BD4034">
        <w:rPr>
          <w:sz w:val="24"/>
          <w:szCs w:val="24"/>
        </w:rPr>
        <w:t xml:space="preserve"> Adap</w:t>
      </w:r>
      <w:r w:rsidR="00234D07" w:rsidRPr="00BD4034">
        <w:rPr>
          <w:sz w:val="24"/>
          <w:szCs w:val="24"/>
        </w:rPr>
        <w:t>un teknik yang digunakan</w:t>
      </w:r>
      <w:r w:rsidR="006E520C" w:rsidRPr="00BD4034">
        <w:rPr>
          <w:sz w:val="24"/>
          <w:szCs w:val="24"/>
        </w:rPr>
        <w:t>:</w:t>
      </w:r>
    </w:p>
    <w:p w:rsidR="006E520C" w:rsidRPr="00BD4034" w:rsidRDefault="006E520C" w:rsidP="006E520C">
      <w:pPr>
        <w:pStyle w:val="ListParagraph"/>
        <w:numPr>
          <w:ilvl w:val="0"/>
          <w:numId w:val="11"/>
        </w:numPr>
        <w:spacing w:after="0" w:line="360" w:lineRule="auto"/>
        <w:jc w:val="both"/>
        <w:rPr>
          <w:sz w:val="24"/>
          <w:szCs w:val="24"/>
        </w:rPr>
      </w:pPr>
      <w:r w:rsidRPr="00BD4034">
        <w:rPr>
          <w:sz w:val="24"/>
          <w:szCs w:val="24"/>
        </w:rPr>
        <w:t>Analisis data prototipe bahan ajar</w:t>
      </w:r>
    </w:p>
    <w:p w:rsidR="006E520C" w:rsidRPr="00BD4034" w:rsidRDefault="006E520C" w:rsidP="006E520C">
      <w:pPr>
        <w:pStyle w:val="ListParagraph"/>
        <w:spacing w:after="0" w:line="360" w:lineRule="auto"/>
        <w:ind w:left="786"/>
        <w:jc w:val="both"/>
        <w:rPr>
          <w:sz w:val="24"/>
          <w:szCs w:val="24"/>
        </w:rPr>
      </w:pPr>
      <w:r w:rsidRPr="00BD4034">
        <w:rPr>
          <w:sz w:val="24"/>
          <w:szCs w:val="24"/>
        </w:rPr>
        <w:t>Teknik analisi</w:t>
      </w:r>
      <w:r w:rsidR="00EE68D9">
        <w:rPr>
          <w:sz w:val="24"/>
          <w:szCs w:val="24"/>
        </w:rPr>
        <w:t>s</w:t>
      </w:r>
      <w:r w:rsidRPr="00BD4034">
        <w:rPr>
          <w:sz w:val="24"/>
          <w:szCs w:val="24"/>
        </w:rPr>
        <w:t xml:space="preserve"> data prototipe bahan ajar adalah analisis kualitatif deng</w:t>
      </w:r>
      <w:r w:rsidR="00EE68D9">
        <w:rPr>
          <w:sz w:val="24"/>
          <w:szCs w:val="24"/>
        </w:rPr>
        <w:t>an pendekatan deskriptif yang m</w:t>
      </w:r>
      <w:r w:rsidRPr="00BD4034">
        <w:rPr>
          <w:sz w:val="24"/>
          <w:szCs w:val="24"/>
        </w:rPr>
        <w:t>enyajikan  data dalam bentuk narasi.</w:t>
      </w:r>
    </w:p>
    <w:p w:rsidR="00234D07" w:rsidRPr="00BD4034" w:rsidRDefault="00234D07" w:rsidP="00234D07">
      <w:pPr>
        <w:pStyle w:val="ListParagraph"/>
        <w:numPr>
          <w:ilvl w:val="0"/>
          <w:numId w:val="11"/>
        </w:numPr>
        <w:spacing w:after="0" w:line="360" w:lineRule="auto"/>
        <w:jc w:val="both"/>
        <w:rPr>
          <w:sz w:val="24"/>
          <w:szCs w:val="24"/>
        </w:rPr>
      </w:pPr>
      <w:r w:rsidRPr="00BD4034">
        <w:rPr>
          <w:sz w:val="24"/>
          <w:szCs w:val="24"/>
        </w:rPr>
        <w:t>Analisis data kelayakan digunakan model kesepakatan antarvalidator</w:t>
      </w:r>
    </w:p>
    <w:tbl>
      <w:tblPr>
        <w:tblStyle w:val="TableGrid"/>
        <w:tblW w:w="0" w:type="auto"/>
        <w:tblInd w:w="2235" w:type="dxa"/>
        <w:tblLook w:val="04A0" w:firstRow="1" w:lastRow="0" w:firstColumn="1" w:lastColumn="0" w:noHBand="0" w:noVBand="1"/>
      </w:tblPr>
      <w:tblGrid>
        <w:gridCol w:w="1559"/>
        <w:gridCol w:w="1417"/>
      </w:tblGrid>
      <w:tr w:rsidR="000058A0" w:rsidRPr="00BD4034" w:rsidTr="0067696A">
        <w:trPr>
          <w:trHeight w:val="501"/>
        </w:trPr>
        <w:tc>
          <w:tcPr>
            <w:tcW w:w="1559" w:type="dxa"/>
          </w:tcPr>
          <w:p w:rsidR="000058A0" w:rsidRPr="00BD4034" w:rsidRDefault="000058A0" w:rsidP="000058A0">
            <w:pPr>
              <w:pStyle w:val="ListParagraph"/>
              <w:spacing w:after="0" w:line="360" w:lineRule="auto"/>
              <w:ind w:left="0"/>
              <w:jc w:val="center"/>
              <w:rPr>
                <w:sz w:val="24"/>
                <w:szCs w:val="24"/>
              </w:rPr>
            </w:pPr>
            <w:r w:rsidRPr="00BD4034">
              <w:rPr>
                <w:sz w:val="24"/>
                <w:szCs w:val="24"/>
              </w:rPr>
              <w:t>A</w:t>
            </w:r>
          </w:p>
        </w:tc>
        <w:tc>
          <w:tcPr>
            <w:tcW w:w="1417" w:type="dxa"/>
          </w:tcPr>
          <w:p w:rsidR="000058A0" w:rsidRPr="00BD4034" w:rsidRDefault="000058A0" w:rsidP="0067696A">
            <w:pPr>
              <w:pStyle w:val="ListParagraph"/>
              <w:spacing w:after="0" w:line="360" w:lineRule="auto"/>
              <w:ind w:left="0"/>
              <w:jc w:val="center"/>
              <w:rPr>
                <w:sz w:val="24"/>
                <w:szCs w:val="24"/>
              </w:rPr>
            </w:pPr>
            <w:r w:rsidRPr="00BD4034">
              <w:rPr>
                <w:sz w:val="24"/>
                <w:szCs w:val="24"/>
              </w:rPr>
              <w:t>B</w:t>
            </w:r>
          </w:p>
        </w:tc>
      </w:tr>
      <w:tr w:rsidR="000058A0" w:rsidRPr="00BD4034" w:rsidTr="000058A0">
        <w:tc>
          <w:tcPr>
            <w:tcW w:w="1559" w:type="dxa"/>
          </w:tcPr>
          <w:p w:rsidR="000058A0" w:rsidRPr="00BD4034" w:rsidRDefault="000058A0" w:rsidP="000058A0">
            <w:pPr>
              <w:pStyle w:val="ListParagraph"/>
              <w:spacing w:after="0" w:line="360" w:lineRule="auto"/>
              <w:ind w:left="0"/>
              <w:jc w:val="center"/>
              <w:rPr>
                <w:sz w:val="24"/>
                <w:szCs w:val="24"/>
              </w:rPr>
            </w:pPr>
            <w:r w:rsidRPr="00BD4034">
              <w:rPr>
                <w:sz w:val="24"/>
                <w:szCs w:val="24"/>
              </w:rPr>
              <w:t>C</w:t>
            </w:r>
          </w:p>
        </w:tc>
        <w:tc>
          <w:tcPr>
            <w:tcW w:w="1417" w:type="dxa"/>
          </w:tcPr>
          <w:p w:rsidR="000058A0" w:rsidRPr="00BD4034" w:rsidRDefault="000058A0" w:rsidP="0067696A">
            <w:pPr>
              <w:pStyle w:val="ListParagraph"/>
              <w:spacing w:after="0" w:line="360" w:lineRule="auto"/>
              <w:ind w:left="0"/>
              <w:jc w:val="center"/>
              <w:rPr>
                <w:sz w:val="24"/>
                <w:szCs w:val="24"/>
              </w:rPr>
            </w:pPr>
            <w:r w:rsidRPr="00BD4034">
              <w:rPr>
                <w:sz w:val="24"/>
                <w:szCs w:val="24"/>
              </w:rPr>
              <w:t>D</w:t>
            </w:r>
          </w:p>
        </w:tc>
      </w:tr>
    </w:tbl>
    <w:p w:rsidR="00234D07" w:rsidRPr="00BD4034" w:rsidRDefault="00234D07" w:rsidP="00234D07">
      <w:pPr>
        <w:pStyle w:val="ListParagraph"/>
        <w:spacing w:after="0" w:line="360" w:lineRule="auto"/>
        <w:ind w:left="786"/>
        <w:jc w:val="both"/>
        <w:rPr>
          <w:sz w:val="24"/>
          <w:szCs w:val="24"/>
        </w:rPr>
      </w:pPr>
    </w:p>
    <w:p w:rsidR="000058A0" w:rsidRPr="00BD4034" w:rsidRDefault="000058A0" w:rsidP="00234D07">
      <w:pPr>
        <w:pStyle w:val="ListParagraph"/>
        <w:spacing w:after="0" w:line="360" w:lineRule="auto"/>
        <w:ind w:left="786"/>
        <w:jc w:val="both"/>
        <w:rPr>
          <w:sz w:val="24"/>
          <w:szCs w:val="24"/>
        </w:rPr>
      </w:pPr>
      <w:r w:rsidRPr="00BD4034">
        <w:rPr>
          <w:sz w:val="24"/>
          <w:szCs w:val="24"/>
        </w:rPr>
        <w:t>Keterangan:</w:t>
      </w:r>
    </w:p>
    <w:p w:rsidR="000058A0" w:rsidRPr="00BD4034" w:rsidRDefault="000058A0" w:rsidP="00234D07">
      <w:pPr>
        <w:pStyle w:val="ListParagraph"/>
        <w:spacing w:after="0" w:line="360" w:lineRule="auto"/>
        <w:ind w:left="786"/>
        <w:jc w:val="both"/>
        <w:rPr>
          <w:sz w:val="24"/>
          <w:szCs w:val="24"/>
        </w:rPr>
      </w:pPr>
      <w:r w:rsidRPr="00BD4034">
        <w:rPr>
          <w:sz w:val="24"/>
          <w:szCs w:val="24"/>
        </w:rPr>
        <w:t>A= Validitas lemah, jika penilaian kedua pakar bernilai 1 atau2</w:t>
      </w:r>
    </w:p>
    <w:p w:rsidR="000058A0" w:rsidRPr="00BD4034" w:rsidRDefault="000058A0" w:rsidP="00234D07">
      <w:pPr>
        <w:pStyle w:val="ListParagraph"/>
        <w:spacing w:after="0" w:line="360" w:lineRule="auto"/>
        <w:ind w:left="786"/>
        <w:jc w:val="both"/>
        <w:rPr>
          <w:sz w:val="24"/>
          <w:szCs w:val="24"/>
        </w:rPr>
      </w:pPr>
      <w:r w:rsidRPr="00BD4034">
        <w:rPr>
          <w:sz w:val="24"/>
          <w:szCs w:val="24"/>
        </w:rPr>
        <w:lastRenderedPageBreak/>
        <w:t>B= Validitas lemah, jika penilai pakar 2 bernilai 3 atau 4 dan penilaian pakar 2 bernilai 3 atau 4</w:t>
      </w:r>
    </w:p>
    <w:p w:rsidR="000058A0" w:rsidRPr="00BD4034" w:rsidRDefault="000058A0" w:rsidP="00234D07">
      <w:pPr>
        <w:pStyle w:val="ListParagraph"/>
        <w:spacing w:after="0" w:line="360" w:lineRule="auto"/>
        <w:ind w:left="786"/>
        <w:jc w:val="both"/>
        <w:rPr>
          <w:sz w:val="24"/>
          <w:szCs w:val="24"/>
        </w:rPr>
      </w:pPr>
      <w:r w:rsidRPr="00BD4034">
        <w:rPr>
          <w:sz w:val="24"/>
          <w:szCs w:val="24"/>
        </w:rPr>
        <w:t>C= Validitas lemah, jika penilaian pakar 1 bernilai 1 atau 2 penilaian pakar 2 bernilai 3 atau 4</w:t>
      </w:r>
    </w:p>
    <w:p w:rsidR="000058A0" w:rsidRPr="00BD4034" w:rsidRDefault="000058A0" w:rsidP="00234D07">
      <w:pPr>
        <w:pStyle w:val="ListParagraph"/>
        <w:spacing w:after="0" w:line="360" w:lineRule="auto"/>
        <w:ind w:left="786"/>
        <w:jc w:val="both"/>
        <w:rPr>
          <w:sz w:val="24"/>
          <w:szCs w:val="24"/>
        </w:rPr>
      </w:pPr>
      <w:r w:rsidRPr="00BD4034">
        <w:rPr>
          <w:sz w:val="24"/>
          <w:szCs w:val="24"/>
        </w:rPr>
        <w:t xml:space="preserve">D= Valitas kuat, jika penilain kedua pakar bernilai 3 atau 4  </w:t>
      </w:r>
    </w:p>
    <w:p w:rsidR="00F61CB7" w:rsidRPr="00BD4034" w:rsidRDefault="00F61CB7" w:rsidP="00F61CB7">
      <w:pPr>
        <w:pStyle w:val="ListParagraph"/>
        <w:spacing w:after="0" w:line="360" w:lineRule="auto"/>
        <w:ind w:left="426"/>
        <w:jc w:val="both"/>
        <w:rPr>
          <w:sz w:val="24"/>
          <w:szCs w:val="24"/>
        </w:rPr>
      </w:pPr>
      <w:r w:rsidRPr="00BD4034">
        <w:rPr>
          <w:sz w:val="24"/>
          <w:szCs w:val="24"/>
        </w:rPr>
        <w:t>Mencari rerata hasil penilaian validator untuk setiap kriteria dengan rumus:</w:t>
      </w:r>
    </w:p>
    <w:p w:rsidR="00F61CB7" w:rsidRPr="00BD4034" w:rsidRDefault="00135902" w:rsidP="00F61CB7">
      <w:pPr>
        <w:pStyle w:val="ListParagraph"/>
        <w:spacing w:after="0" w:line="360" w:lineRule="auto"/>
        <w:ind w:left="426"/>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00pt;margin-top:13.05pt;width:69.4pt;height:.05pt;z-index:251658240" o:connectortype="straight"/>
        </w:pict>
      </w:r>
      <w:r w:rsidR="00F61CB7" w:rsidRPr="00BD4034">
        <w:rPr>
          <w:sz w:val="24"/>
          <w:szCs w:val="24"/>
        </w:rPr>
        <w:t xml:space="preserve"> Validitas isi =          D</w:t>
      </w:r>
    </w:p>
    <w:p w:rsidR="00F61CB7" w:rsidRPr="00BD4034" w:rsidRDefault="00F61CB7" w:rsidP="00F61CB7">
      <w:pPr>
        <w:pStyle w:val="ListParagraph"/>
        <w:numPr>
          <w:ilvl w:val="0"/>
          <w:numId w:val="12"/>
        </w:numPr>
        <w:spacing w:after="0" w:line="360" w:lineRule="auto"/>
        <w:jc w:val="both"/>
        <w:rPr>
          <w:sz w:val="24"/>
          <w:szCs w:val="24"/>
        </w:rPr>
      </w:pPr>
      <w:r w:rsidRPr="00BD4034">
        <w:rPr>
          <w:sz w:val="24"/>
          <w:szCs w:val="24"/>
        </w:rPr>
        <w:t>B - C- D)</w:t>
      </w:r>
    </w:p>
    <w:p w:rsidR="00F61CB7" w:rsidRPr="00BD4034" w:rsidRDefault="00F61CB7" w:rsidP="00EC7665">
      <w:pPr>
        <w:pStyle w:val="ListParagraph"/>
        <w:spacing w:after="0" w:line="360" w:lineRule="auto"/>
        <w:ind w:left="426" w:firstLine="654"/>
        <w:jc w:val="both"/>
        <w:rPr>
          <w:sz w:val="24"/>
          <w:szCs w:val="24"/>
        </w:rPr>
      </w:pPr>
      <w:r w:rsidRPr="00BD4034">
        <w:rPr>
          <w:sz w:val="24"/>
          <w:szCs w:val="24"/>
        </w:rPr>
        <w:t xml:space="preserve">Untuk menentukan layak atau tidak digunakan validasi Ruslan (2009), </w:t>
      </w:r>
      <w:r w:rsidR="00614C5B" w:rsidRPr="00BD4034">
        <w:rPr>
          <w:sz w:val="24"/>
          <w:szCs w:val="24"/>
        </w:rPr>
        <w:t>Jika Koefisien validitas rendah (&lt;75%) maka penilaian tersebut dikategorikan tidak valid. Jika koefisien validitas tinggi (75% ke atas) maka penilaian tersebut dikategorikan valid.</w:t>
      </w:r>
    </w:p>
    <w:p w:rsidR="00234D07" w:rsidRPr="00BD4034" w:rsidRDefault="00234D07" w:rsidP="00EC7665">
      <w:pPr>
        <w:pStyle w:val="ListParagraph"/>
        <w:numPr>
          <w:ilvl w:val="0"/>
          <w:numId w:val="11"/>
        </w:numPr>
        <w:spacing w:after="0" w:line="360" w:lineRule="auto"/>
        <w:ind w:left="284" w:hanging="284"/>
        <w:jc w:val="both"/>
        <w:rPr>
          <w:sz w:val="24"/>
          <w:szCs w:val="24"/>
        </w:rPr>
      </w:pPr>
      <w:r w:rsidRPr="00BD4034">
        <w:rPr>
          <w:sz w:val="24"/>
          <w:szCs w:val="24"/>
        </w:rPr>
        <w:t>Analisis data kepraktisan</w:t>
      </w:r>
    </w:p>
    <w:p w:rsidR="00614C5B" w:rsidRPr="00BD4034" w:rsidRDefault="00614C5B" w:rsidP="00EC7665">
      <w:pPr>
        <w:spacing w:after="0" w:line="360" w:lineRule="auto"/>
        <w:ind w:firstLine="284"/>
        <w:jc w:val="both"/>
        <w:rPr>
          <w:rFonts w:ascii="Times New Roman" w:hAnsi="Times New Roman" w:cs="Times New Roman"/>
          <w:sz w:val="24"/>
          <w:szCs w:val="24"/>
        </w:rPr>
      </w:pPr>
      <w:r w:rsidRPr="00BD4034">
        <w:rPr>
          <w:rFonts w:ascii="Times New Roman" w:hAnsi="Times New Roman" w:cs="Times New Roman"/>
          <w:sz w:val="24"/>
          <w:szCs w:val="24"/>
        </w:rPr>
        <w:t>Menurut Trianto (2009:25) aspek kepraktisan hanya dapat dipenuhi jika : (1) para ahli dan praktisi menyatakan bahwa apa yang dikembangkan dapat diterapkan, (2) kenyataan menunjukkan bahwa apa yang dikembangkan tersebut dapat diterapkan. Kegiatan yang dilakukan dalam proses analisis data keterlaksanaan perangkat pembelajaran dan pengelolaan pembelajaran adalah sebagai berikut:</w:t>
      </w:r>
    </w:p>
    <w:p w:rsidR="00614C5B" w:rsidRPr="00BD4034" w:rsidRDefault="00614C5B" w:rsidP="00EC7665">
      <w:pPr>
        <w:pStyle w:val="ListParagraph"/>
        <w:numPr>
          <w:ilvl w:val="0"/>
          <w:numId w:val="13"/>
        </w:numPr>
        <w:spacing w:line="360" w:lineRule="auto"/>
        <w:ind w:left="360"/>
        <w:jc w:val="both"/>
        <w:rPr>
          <w:sz w:val="24"/>
          <w:szCs w:val="24"/>
        </w:rPr>
      </w:pPr>
      <w:r w:rsidRPr="00BD4034">
        <w:rPr>
          <w:sz w:val="24"/>
          <w:szCs w:val="24"/>
        </w:rPr>
        <w:t>Mencari rerata total (</w:t>
      </w:r>
      <m:oMath>
        <m:m>
          <m:mPr>
            <m:mcs>
              <m:mc>
                <m:mcPr>
                  <m:count m:val="1"/>
                  <m:mcJc m:val="center"/>
                </m:mcPr>
              </m:mc>
            </m:mcs>
            <m:ctrlPr>
              <w:rPr>
                <w:rFonts w:ascii="Cambria Math" w:hAnsi="Cambria Math"/>
                <w:i/>
                <w:sz w:val="24"/>
                <w:szCs w:val="24"/>
              </w:rPr>
            </m:ctrlPr>
          </m:mPr>
          <m:mr>
            <m:e>
              <m:r>
                <w:rPr>
                  <w:rFonts w:ascii="Cambria Math" w:hAnsi="Cambria Math"/>
                  <w:sz w:val="24"/>
                  <w:szCs w:val="24"/>
                </w:rPr>
                <m:t>-</m:t>
              </m:r>
            </m:e>
          </m:mr>
          <m:mr>
            <m:e>
              <m:r>
                <m:rPr>
                  <m:sty m:val="p"/>
                </m:rPr>
                <w:rPr>
                  <w:rFonts w:ascii="Cambria Math"/>
                  <w:sz w:val="24"/>
                  <w:szCs w:val="24"/>
                </w:rPr>
                <m:t>X</m:t>
              </m:r>
            </m:e>
          </m:mr>
        </m:m>
      </m:oMath>
      <w:r w:rsidRPr="00BD4034">
        <w:rPr>
          <w:sz w:val="24"/>
          <w:szCs w:val="24"/>
        </w:rPr>
        <w:t>) dengan rumus :</w:t>
      </w:r>
    </w:p>
    <w:p w:rsidR="00614C5B" w:rsidRPr="00BD4034" w:rsidRDefault="00614C5B" w:rsidP="00EC7665">
      <w:pPr>
        <w:spacing w:line="360" w:lineRule="auto"/>
        <w:jc w:val="both"/>
        <w:rPr>
          <w:rFonts w:ascii="Times New Roman" w:hAnsi="Times New Roman" w:cs="Times New Roman"/>
          <w:sz w:val="36"/>
          <w:szCs w:val="24"/>
        </w:rPr>
      </w:pPr>
      <w:r w:rsidRPr="00BD4034">
        <w:rPr>
          <w:rFonts w:ascii="Times New Roman" w:hAnsi="Times New Roman" w:cs="Times New Roman"/>
          <w:sz w:val="24"/>
          <w:szCs w:val="24"/>
        </w:rPr>
        <w:tab/>
      </w:r>
      <m:oMath>
        <m:m>
          <m:mPr>
            <m:mcs>
              <m:mc>
                <m:mcPr>
                  <m:count m:val="1"/>
                  <m:mcJc m:val="center"/>
                </m:mcPr>
              </m:mc>
            </m:mcs>
            <m:ctrlPr>
              <w:rPr>
                <w:rFonts w:ascii="Cambria Math" w:hAnsi="Times New Roman" w:cs="Times New Roman"/>
                <w:i/>
                <w:sz w:val="36"/>
                <w:szCs w:val="24"/>
              </w:rPr>
            </m:ctrlPr>
          </m:mPr>
          <m:mr>
            <m:e>
              <m:r>
                <w:rPr>
                  <w:rFonts w:ascii="Cambria Math" w:hAnsi="Times New Roman" w:cs="Times New Roman"/>
                  <w:sz w:val="36"/>
                  <w:szCs w:val="24"/>
                </w:rPr>
                <m:t>_</m:t>
              </m:r>
            </m:e>
          </m:mr>
          <m:mr>
            <m:e>
              <m:r>
                <m:rPr>
                  <m:sty m:val="p"/>
                </m:rPr>
                <w:rPr>
                  <w:rFonts w:ascii="Cambria Math" w:hAnsi="Times New Roman" w:cs="Times New Roman"/>
                  <w:sz w:val="36"/>
                  <w:szCs w:val="24"/>
                </w:rPr>
                <m:t>X</m:t>
              </m:r>
            </m:e>
          </m:mr>
        </m:m>
        <m:r>
          <w:rPr>
            <w:rFonts w:ascii="Cambria Math" w:hAnsi="Times New Roman" w:cs="Times New Roman"/>
            <w:sz w:val="36"/>
            <w:szCs w:val="24"/>
          </w:rPr>
          <m:t xml:space="preserve">= </m:t>
        </m:r>
        <m:f>
          <m:fPr>
            <m:ctrlPr>
              <w:rPr>
                <w:rFonts w:ascii="Cambria Math" w:hAnsi="Times New Roman" w:cs="Times New Roman"/>
                <w:i/>
                <w:sz w:val="36"/>
                <w:szCs w:val="24"/>
              </w:rPr>
            </m:ctrlPr>
          </m:fPr>
          <m:num>
            <m:nary>
              <m:naryPr>
                <m:chr m:val="∑"/>
                <m:limLoc m:val="subSup"/>
                <m:ctrlPr>
                  <w:rPr>
                    <w:rFonts w:ascii="Cambria Math" w:hAnsi="Times New Roman" w:cs="Times New Roman"/>
                    <w:i/>
                    <w:sz w:val="36"/>
                    <w:szCs w:val="24"/>
                  </w:rPr>
                </m:ctrlPr>
              </m:naryPr>
              <m:sub>
                <m:r>
                  <w:rPr>
                    <w:rFonts w:ascii="Cambria Math" w:hAnsi="Cambria Math" w:cs="Times New Roman"/>
                    <w:sz w:val="36"/>
                    <w:szCs w:val="24"/>
                  </w:rPr>
                  <m:t>i</m:t>
                </m:r>
                <m:r>
                  <w:rPr>
                    <w:rFonts w:ascii="Cambria Math" w:hAnsi="Times New Roman" w:cs="Times New Roman"/>
                    <w:sz w:val="36"/>
                    <w:szCs w:val="24"/>
                  </w:rPr>
                  <m:t>=1</m:t>
                </m:r>
              </m:sub>
              <m:sup>
                <m:r>
                  <w:rPr>
                    <w:rFonts w:ascii="Cambria Math" w:hAnsi="Cambria Math" w:cs="Times New Roman"/>
                    <w:sz w:val="36"/>
                    <w:szCs w:val="24"/>
                  </w:rPr>
                  <m:t>n</m:t>
                </m:r>
              </m:sup>
              <m:e>
                <m:sSub>
                  <m:sSubPr>
                    <m:ctrlPr>
                      <w:rPr>
                        <w:rFonts w:ascii="Cambria Math" w:hAnsi="Times New Roman" w:cs="Times New Roman"/>
                        <w:i/>
                        <w:sz w:val="36"/>
                        <w:szCs w:val="24"/>
                      </w:rPr>
                    </m:ctrlPr>
                  </m:sSubPr>
                  <m:e>
                    <m:m>
                      <m:mPr>
                        <m:mcs>
                          <m:mc>
                            <m:mcPr>
                              <m:count m:val="1"/>
                              <m:mcJc m:val="center"/>
                            </m:mcPr>
                          </m:mc>
                        </m:mcs>
                        <m:ctrlPr>
                          <w:rPr>
                            <w:rFonts w:ascii="Cambria Math" w:hAnsi="Times New Roman" w:cs="Times New Roman"/>
                            <w:i/>
                            <w:sz w:val="36"/>
                            <w:szCs w:val="24"/>
                          </w:rPr>
                        </m:ctrlPr>
                      </m:mPr>
                      <m:mr>
                        <m:e>
                          <m:r>
                            <w:rPr>
                              <w:rFonts w:ascii="Cambria Math" w:hAnsi="Times New Roman" w:cs="Times New Roman"/>
                              <w:sz w:val="36"/>
                              <w:szCs w:val="24"/>
                            </w:rPr>
                            <m:t>_</m:t>
                          </m:r>
                        </m:e>
                      </m:mr>
                      <m:mr>
                        <m:e>
                          <m:r>
                            <w:rPr>
                              <w:rFonts w:ascii="Cambria Math" w:hAnsi="Cambria Math" w:cs="Times New Roman"/>
                              <w:sz w:val="36"/>
                              <w:szCs w:val="24"/>
                            </w:rPr>
                            <m:t>A</m:t>
                          </m:r>
                        </m:e>
                      </m:mr>
                    </m:m>
                  </m:e>
                  <m:sub>
                    <m:r>
                      <w:rPr>
                        <w:rFonts w:ascii="Cambria Math" w:hAnsi="Cambria Math" w:cs="Times New Roman"/>
                        <w:sz w:val="36"/>
                        <w:szCs w:val="24"/>
                      </w:rPr>
                      <m:t>t</m:t>
                    </m:r>
                  </m:sub>
                </m:sSub>
              </m:e>
            </m:nary>
          </m:num>
          <m:den>
            <m:r>
              <w:rPr>
                <w:rFonts w:ascii="Cambria Math" w:hAnsi="Cambria Math" w:cs="Times New Roman"/>
                <w:sz w:val="36"/>
                <w:szCs w:val="24"/>
              </w:rPr>
              <m:t>n</m:t>
            </m:r>
          </m:den>
        </m:f>
      </m:oMath>
    </w:p>
    <w:p w:rsidR="00614C5B" w:rsidRPr="00BD4034" w:rsidRDefault="00614C5B" w:rsidP="00EC7665">
      <w:pPr>
        <w:spacing w:after="0" w:line="360" w:lineRule="auto"/>
        <w:jc w:val="both"/>
        <w:rPr>
          <w:rFonts w:ascii="Times New Roman" w:hAnsi="Times New Roman" w:cs="Times New Roman"/>
          <w:i/>
          <w:sz w:val="24"/>
          <w:szCs w:val="24"/>
        </w:rPr>
      </w:pPr>
      <w:r w:rsidRPr="00BD4034">
        <w:rPr>
          <w:rFonts w:ascii="Times New Roman" w:hAnsi="Times New Roman" w:cs="Times New Roman"/>
          <w:i/>
          <w:sz w:val="36"/>
          <w:szCs w:val="24"/>
        </w:rPr>
        <w:tab/>
      </w:r>
      <w:r w:rsidRPr="00BD4034">
        <w:rPr>
          <w:rFonts w:ascii="Times New Roman" w:hAnsi="Times New Roman" w:cs="Times New Roman"/>
          <w:i/>
          <w:sz w:val="24"/>
          <w:szCs w:val="24"/>
        </w:rPr>
        <w:t>Keterangan :</w:t>
      </w:r>
    </w:p>
    <w:p w:rsidR="00614C5B" w:rsidRPr="00BD4034" w:rsidRDefault="00614C5B" w:rsidP="00EC7665">
      <w:pPr>
        <w:spacing w:after="0" w:line="360" w:lineRule="auto"/>
        <w:jc w:val="both"/>
        <w:rPr>
          <w:rFonts w:ascii="Times New Roman" w:hAnsi="Times New Roman" w:cs="Times New Roman"/>
          <w:sz w:val="24"/>
          <w:szCs w:val="24"/>
        </w:rPr>
      </w:pPr>
      <w:r w:rsidRPr="00BD4034">
        <w:rPr>
          <w:rFonts w:ascii="Times New Roman" w:hAnsi="Times New Roman" w:cs="Times New Roman"/>
          <w:i/>
          <w:sz w:val="24"/>
          <w:szCs w:val="24"/>
        </w:rPr>
        <w:tab/>
      </w:r>
      <m:oMath>
        <m:m>
          <m:mPr>
            <m:mcs>
              <m:mc>
                <m:mcPr>
                  <m:count m:val="1"/>
                  <m:mcJc m:val="center"/>
                </m:mcPr>
              </m:mc>
            </m:mcs>
            <m:ctrlPr>
              <w:rPr>
                <w:rFonts w:ascii="Cambria Math" w:hAnsi="Times New Roman" w:cs="Times New Roman"/>
                <w:i/>
                <w:sz w:val="24"/>
                <w:szCs w:val="24"/>
              </w:rPr>
            </m:ctrlPr>
          </m:mPr>
          <m:mr>
            <m:e>
              <m:r>
                <w:rPr>
                  <w:rFonts w:ascii="Cambria Math" w:hAnsi="Times New Roman" w:cs="Times New Roman"/>
                  <w:sz w:val="24"/>
                  <w:szCs w:val="24"/>
                </w:rPr>
                <m:t>_</m:t>
              </m:r>
            </m:e>
          </m:mr>
          <m:mr>
            <m:e>
              <m:r>
                <m:rPr>
                  <m:sty m:val="p"/>
                </m:rPr>
                <w:rPr>
                  <w:rFonts w:ascii="Cambria Math" w:hAnsi="Times New Roman" w:cs="Times New Roman"/>
                  <w:sz w:val="24"/>
                  <w:szCs w:val="24"/>
                </w:rPr>
                <m:t>X</m:t>
              </m:r>
            </m:e>
          </m:mr>
        </m:m>
      </m:oMath>
      <w:r w:rsidRPr="00BD4034">
        <w:rPr>
          <w:rFonts w:ascii="Times New Roman" w:hAnsi="Times New Roman" w:cs="Times New Roman"/>
          <w:sz w:val="24"/>
          <w:szCs w:val="24"/>
        </w:rPr>
        <w:t>: rerata total</w:t>
      </w:r>
    </w:p>
    <w:p w:rsidR="00614C5B" w:rsidRPr="00BD4034" w:rsidRDefault="00614C5B" w:rsidP="00EC7665">
      <w:pPr>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ab/>
      </w:r>
      <m:oMath>
        <m:sSub>
          <m:sSubPr>
            <m:ctrlPr>
              <w:rPr>
                <w:rFonts w:ascii="Cambria Math" w:hAnsi="Times New Roman" w:cs="Times New Roman"/>
                <w:i/>
                <w:sz w:val="24"/>
                <w:szCs w:val="24"/>
              </w:rPr>
            </m:ctrlPr>
          </m:sSubPr>
          <m:e>
            <m:m>
              <m:mPr>
                <m:mcs>
                  <m:mc>
                    <m:mcPr>
                      <m:count m:val="1"/>
                      <m:mcJc m:val="center"/>
                    </m:mcPr>
                  </m:mc>
                </m:mcs>
                <m:ctrlPr>
                  <w:rPr>
                    <w:rFonts w:ascii="Cambria Math" w:hAnsi="Times New Roman" w:cs="Times New Roman"/>
                    <w:i/>
                    <w:sz w:val="24"/>
                    <w:szCs w:val="24"/>
                  </w:rPr>
                </m:ctrlPr>
              </m:mPr>
              <m:mr>
                <m:e>
                  <m:r>
                    <w:rPr>
                      <w:rFonts w:ascii="Cambria Math" w:hAnsi="Times New Roman" w:cs="Times New Roman"/>
                      <w:sz w:val="24"/>
                      <w:szCs w:val="24"/>
                    </w:rPr>
                    <m:t>_</m:t>
                  </m:r>
                </m:e>
              </m:mr>
              <m:mr>
                <m:e>
                  <m:r>
                    <w:rPr>
                      <w:rFonts w:ascii="Cambria Math" w:hAnsi="Cambria Math" w:cs="Times New Roman"/>
                      <w:sz w:val="24"/>
                      <w:szCs w:val="24"/>
                    </w:rPr>
                    <m:t>A</m:t>
                  </m:r>
                </m:e>
              </m:mr>
            </m:m>
          </m:e>
          <m:sub>
            <m:r>
              <w:rPr>
                <w:rFonts w:ascii="Cambria Math" w:hAnsi="Cambria Math" w:cs="Times New Roman"/>
                <w:sz w:val="24"/>
                <w:szCs w:val="24"/>
              </w:rPr>
              <m:t>t</m:t>
            </m:r>
          </m:sub>
        </m:sSub>
      </m:oMath>
      <w:r w:rsidRPr="00BD4034">
        <w:rPr>
          <w:rFonts w:ascii="Times New Roman" w:hAnsi="Times New Roman" w:cs="Times New Roman"/>
          <w:sz w:val="24"/>
          <w:szCs w:val="24"/>
        </w:rPr>
        <w:t>: rerata aspek ke-i</w:t>
      </w:r>
    </w:p>
    <w:p w:rsidR="00614C5B" w:rsidRPr="00BD4034" w:rsidRDefault="00614C5B" w:rsidP="00EC7665">
      <w:pPr>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ab/>
      </w:r>
      <w:r w:rsidRPr="00BD4034">
        <w:rPr>
          <w:rFonts w:ascii="Times New Roman" w:hAnsi="Times New Roman" w:cs="Times New Roman"/>
          <w:i/>
          <w:sz w:val="24"/>
          <w:szCs w:val="24"/>
        </w:rPr>
        <w:t>n</w:t>
      </w:r>
      <w:r w:rsidRPr="00BD4034">
        <w:rPr>
          <w:rFonts w:ascii="Times New Roman" w:hAnsi="Times New Roman" w:cs="Times New Roman"/>
          <w:sz w:val="24"/>
          <w:szCs w:val="24"/>
        </w:rPr>
        <w:t xml:space="preserve">  : banyaknya aspek</w:t>
      </w:r>
    </w:p>
    <w:p w:rsidR="00E37990" w:rsidRPr="00BD4034" w:rsidRDefault="00E37990" w:rsidP="00EC7665">
      <w:pPr>
        <w:pStyle w:val="ListParagraph"/>
        <w:numPr>
          <w:ilvl w:val="0"/>
          <w:numId w:val="13"/>
        </w:numPr>
        <w:spacing w:after="0" w:line="360" w:lineRule="auto"/>
        <w:ind w:left="360"/>
        <w:jc w:val="both"/>
        <w:rPr>
          <w:sz w:val="24"/>
          <w:szCs w:val="24"/>
        </w:rPr>
      </w:pPr>
      <w:r w:rsidRPr="00BD4034">
        <w:rPr>
          <w:sz w:val="24"/>
          <w:szCs w:val="24"/>
        </w:rPr>
        <w:t xml:space="preserve">Menentukan kategori keterlaksanaan setiap aspek atau keseluruhan aspek dengan mencocokkan rerata setiap </w:t>
      </w:r>
      <m:oMath>
        <m:sSub>
          <m:sSubPr>
            <m:ctrlPr>
              <w:rPr>
                <w:rFonts w:ascii="Cambria Math" w:hAnsi="Cambria Math"/>
                <w:i/>
                <w:sz w:val="24"/>
                <w:szCs w:val="24"/>
              </w:rPr>
            </m:ctrlPr>
          </m:sSubPr>
          <m:e>
            <m:m>
              <m:mPr>
                <m:mcs>
                  <m:mc>
                    <m:mcPr>
                      <m:count m:val="1"/>
                      <m:mcJc m:val="center"/>
                    </m:mcPr>
                  </m:mc>
                </m:mcs>
                <m:ctrlPr>
                  <w:rPr>
                    <w:rFonts w:ascii="Cambria Math" w:hAnsi="Cambria Math"/>
                    <w:i/>
                    <w:sz w:val="24"/>
                    <w:szCs w:val="24"/>
                  </w:rPr>
                </m:ctrlPr>
              </m:mPr>
              <m:mr>
                <m:e>
                  <m:r>
                    <w:rPr>
                      <w:rFonts w:ascii="Cambria Math"/>
                      <w:sz w:val="24"/>
                      <w:szCs w:val="24"/>
                    </w:rPr>
                    <m:t>_</m:t>
                  </m:r>
                </m:e>
              </m:mr>
              <m:mr>
                <m:e>
                  <m:r>
                    <w:rPr>
                      <w:rFonts w:ascii="Cambria Math" w:hAnsi="Cambria Math"/>
                      <w:sz w:val="24"/>
                      <w:szCs w:val="24"/>
                    </w:rPr>
                    <m:t>A</m:t>
                  </m:r>
                </m:e>
              </m:mr>
            </m:m>
          </m:e>
          <m:sub>
            <m:r>
              <w:rPr>
                <w:rFonts w:ascii="Cambria Math" w:hAnsi="Cambria Math"/>
                <w:sz w:val="24"/>
                <w:szCs w:val="24"/>
              </w:rPr>
              <m:t>t</m:t>
            </m:r>
          </m:sub>
        </m:sSub>
      </m:oMath>
      <w:r w:rsidRPr="00BD4034">
        <w:rPr>
          <w:sz w:val="24"/>
          <w:szCs w:val="24"/>
        </w:rPr>
        <w:t xml:space="preserve"> atau rerata totoal </w:t>
      </w:r>
      <m:oMath>
        <m:sSub>
          <m:sSubPr>
            <m:ctrlPr>
              <w:rPr>
                <w:rFonts w:ascii="Cambria Math" w:hAnsi="Cambria Math"/>
                <w:i/>
                <w:sz w:val="24"/>
                <w:szCs w:val="24"/>
              </w:rPr>
            </m:ctrlPr>
          </m:sSubPr>
          <m:e>
            <m:m>
              <m:mPr>
                <m:mcs>
                  <m:mc>
                    <m:mcPr>
                      <m:count m:val="1"/>
                      <m:mcJc m:val="center"/>
                    </m:mcPr>
                  </m:mc>
                </m:mcs>
                <m:ctrlPr>
                  <w:rPr>
                    <w:rFonts w:ascii="Cambria Math" w:hAnsi="Cambria Math"/>
                    <w:i/>
                    <w:sz w:val="24"/>
                    <w:szCs w:val="24"/>
                  </w:rPr>
                </m:ctrlPr>
              </m:mPr>
              <m:mr>
                <m:e>
                  <m:r>
                    <w:rPr>
                      <w:rFonts w:ascii="Cambria Math"/>
                      <w:sz w:val="24"/>
                      <w:szCs w:val="24"/>
                    </w:rPr>
                    <m:t>_</m:t>
                  </m:r>
                </m:e>
              </m:mr>
              <m:mr>
                <m:e>
                  <m:r>
                    <w:rPr>
                      <w:rFonts w:ascii="Cambria Math" w:hAnsi="Cambria Math"/>
                      <w:sz w:val="24"/>
                      <w:szCs w:val="24"/>
                    </w:rPr>
                    <m:t>X</m:t>
                  </m:r>
                </m:e>
              </m:mr>
            </m:m>
          </m:e>
          <m:sub/>
        </m:sSub>
      </m:oMath>
      <w:r w:rsidRPr="00BD4034">
        <w:rPr>
          <w:sz w:val="24"/>
          <w:szCs w:val="24"/>
        </w:rPr>
        <w:t>dengan kategori yang telah ditetapkan;</w:t>
      </w:r>
    </w:p>
    <w:p w:rsidR="00E37990" w:rsidRPr="00BD4034" w:rsidRDefault="00E37990" w:rsidP="00EC7665">
      <w:pPr>
        <w:pStyle w:val="ListParagraph"/>
        <w:numPr>
          <w:ilvl w:val="0"/>
          <w:numId w:val="13"/>
        </w:numPr>
        <w:spacing w:after="0" w:line="360" w:lineRule="auto"/>
        <w:ind w:left="360"/>
        <w:jc w:val="both"/>
        <w:rPr>
          <w:sz w:val="24"/>
          <w:szCs w:val="24"/>
        </w:rPr>
      </w:pPr>
      <w:r w:rsidRPr="00BD4034">
        <w:rPr>
          <w:sz w:val="24"/>
          <w:szCs w:val="24"/>
        </w:rPr>
        <w:lastRenderedPageBreak/>
        <w:t>Kategori keterlaksanaan setiap aspek atau keseluruhan aspek keterlaksanaan perangkat yang dikutip dari Nurdin (2007) sebagai berikut:</w:t>
      </w:r>
    </w:p>
    <w:p w:rsidR="00E37990" w:rsidRPr="00BD4034" w:rsidRDefault="00E37990" w:rsidP="00EC7665">
      <w:pPr>
        <w:spacing w:line="360" w:lineRule="auto"/>
        <w:ind w:left="360"/>
        <w:jc w:val="both"/>
        <w:rPr>
          <w:rFonts w:ascii="Times New Roman" w:hAnsi="Times New Roman" w:cs="Times New Roman"/>
          <w:sz w:val="24"/>
          <w:szCs w:val="24"/>
        </w:rPr>
      </w:pPr>
      <w:r w:rsidRPr="00BD4034">
        <w:rPr>
          <w:rFonts w:ascii="Times New Roman" w:hAnsi="Times New Roman" w:cs="Times New Roman"/>
          <w:sz w:val="24"/>
          <w:szCs w:val="24"/>
        </w:rPr>
        <w:t>1,5 ≤ M ≤ 2</w:t>
      </w:r>
      <w:r w:rsidRPr="00BD4034">
        <w:rPr>
          <w:rFonts w:ascii="Times New Roman" w:hAnsi="Times New Roman" w:cs="Times New Roman"/>
          <w:sz w:val="24"/>
          <w:szCs w:val="24"/>
        </w:rPr>
        <w:tab/>
        <w:t>Terlaksana seluruhnya</w:t>
      </w:r>
    </w:p>
    <w:p w:rsidR="00E37990" w:rsidRPr="00BD4034" w:rsidRDefault="00E37990" w:rsidP="00EC7665">
      <w:pPr>
        <w:spacing w:line="360" w:lineRule="auto"/>
        <w:ind w:left="360"/>
        <w:jc w:val="both"/>
        <w:rPr>
          <w:rFonts w:ascii="Times New Roman" w:hAnsi="Times New Roman" w:cs="Times New Roman"/>
          <w:sz w:val="24"/>
          <w:szCs w:val="24"/>
        </w:rPr>
      </w:pPr>
      <w:r w:rsidRPr="00BD4034">
        <w:rPr>
          <w:rFonts w:ascii="Times New Roman" w:hAnsi="Times New Roman" w:cs="Times New Roman"/>
          <w:sz w:val="24"/>
          <w:szCs w:val="24"/>
        </w:rPr>
        <w:t>0,5 ≤ M ≤ 1,5</w:t>
      </w:r>
      <w:r w:rsidRPr="00BD4034">
        <w:rPr>
          <w:rFonts w:ascii="Times New Roman" w:hAnsi="Times New Roman" w:cs="Times New Roman"/>
          <w:sz w:val="24"/>
          <w:szCs w:val="24"/>
        </w:rPr>
        <w:tab/>
        <w:t>terlaksana sebagian</w:t>
      </w:r>
    </w:p>
    <w:p w:rsidR="00E37990" w:rsidRPr="00BD4034" w:rsidRDefault="00E37990" w:rsidP="00EC7665">
      <w:pPr>
        <w:spacing w:line="360" w:lineRule="auto"/>
        <w:ind w:left="360"/>
        <w:jc w:val="both"/>
        <w:rPr>
          <w:rFonts w:ascii="Times New Roman" w:hAnsi="Times New Roman" w:cs="Times New Roman"/>
          <w:sz w:val="24"/>
          <w:szCs w:val="24"/>
        </w:rPr>
      </w:pPr>
      <w:r w:rsidRPr="00BD4034">
        <w:rPr>
          <w:rFonts w:ascii="Times New Roman" w:hAnsi="Times New Roman" w:cs="Times New Roman"/>
          <w:sz w:val="24"/>
          <w:szCs w:val="24"/>
        </w:rPr>
        <w:t>0,0 ≤ M ≤ 0,5</w:t>
      </w:r>
      <w:r w:rsidRPr="00BD4034">
        <w:rPr>
          <w:rFonts w:ascii="Times New Roman" w:hAnsi="Times New Roman" w:cs="Times New Roman"/>
          <w:sz w:val="24"/>
          <w:szCs w:val="24"/>
        </w:rPr>
        <w:tab/>
        <w:t>tidak terlaksana</w:t>
      </w:r>
    </w:p>
    <w:p w:rsidR="00E37990" w:rsidRPr="00BD4034" w:rsidRDefault="00E37990" w:rsidP="00EC7665">
      <w:pPr>
        <w:spacing w:line="360" w:lineRule="auto"/>
        <w:ind w:left="360"/>
        <w:jc w:val="both"/>
        <w:rPr>
          <w:rFonts w:ascii="Times New Roman" w:hAnsi="Times New Roman" w:cs="Times New Roman"/>
          <w:sz w:val="24"/>
          <w:szCs w:val="24"/>
        </w:rPr>
      </w:pPr>
      <w:r w:rsidRPr="00BD4034">
        <w:rPr>
          <w:rFonts w:ascii="Times New Roman" w:hAnsi="Times New Roman" w:cs="Times New Roman"/>
          <w:i/>
          <w:sz w:val="24"/>
          <w:szCs w:val="24"/>
        </w:rPr>
        <w:t>Keterangan</w:t>
      </w:r>
      <w:r w:rsidRPr="00BD4034">
        <w:rPr>
          <w:rFonts w:ascii="Times New Roman" w:hAnsi="Times New Roman" w:cs="Times New Roman"/>
          <w:sz w:val="24"/>
          <w:szCs w:val="24"/>
        </w:rPr>
        <w:t>:</w:t>
      </w:r>
    </w:p>
    <w:p w:rsidR="00E37990" w:rsidRPr="00BD4034" w:rsidRDefault="00E37990" w:rsidP="00EC7665">
      <w:pPr>
        <w:spacing w:after="0" w:line="360" w:lineRule="auto"/>
        <w:ind w:left="360"/>
        <w:jc w:val="both"/>
        <w:rPr>
          <w:rFonts w:ascii="Times New Roman" w:hAnsi="Times New Roman" w:cs="Times New Roman"/>
          <w:sz w:val="24"/>
          <w:szCs w:val="24"/>
        </w:rPr>
      </w:pPr>
      <w:r w:rsidRPr="00BD4034">
        <w:rPr>
          <w:rFonts w:ascii="Times New Roman" w:hAnsi="Times New Roman" w:cs="Times New Roman"/>
          <w:sz w:val="24"/>
          <w:szCs w:val="24"/>
        </w:rPr>
        <w:t xml:space="preserve">M = </w:t>
      </w:r>
      <m:oMath>
        <m:sSub>
          <m:sSubPr>
            <m:ctrlPr>
              <w:rPr>
                <w:rFonts w:ascii="Cambria Math" w:hAnsi="Times New Roman" w:cs="Times New Roman"/>
                <w:i/>
                <w:sz w:val="24"/>
                <w:szCs w:val="24"/>
              </w:rPr>
            </m:ctrlPr>
          </m:sSubPr>
          <m:e>
            <m:m>
              <m:mPr>
                <m:mcs>
                  <m:mc>
                    <m:mcPr>
                      <m:count m:val="1"/>
                      <m:mcJc m:val="center"/>
                    </m:mcPr>
                  </m:mc>
                </m:mcs>
                <m:ctrlPr>
                  <w:rPr>
                    <w:rFonts w:ascii="Cambria Math" w:hAnsi="Times New Roman" w:cs="Times New Roman"/>
                    <w:i/>
                    <w:sz w:val="24"/>
                    <w:szCs w:val="24"/>
                  </w:rPr>
                </m:ctrlPr>
              </m:mPr>
              <m:mr>
                <m:e>
                  <m:r>
                    <w:rPr>
                      <w:rFonts w:ascii="Cambria Math" w:hAnsi="Times New Roman" w:cs="Times New Roman"/>
                      <w:sz w:val="24"/>
                      <w:szCs w:val="24"/>
                    </w:rPr>
                    <m:t>_</m:t>
                  </m:r>
                </m:e>
              </m:mr>
              <m:mr>
                <m:e>
                  <m:r>
                    <w:rPr>
                      <w:rFonts w:ascii="Cambria Math" w:hAnsi="Cambria Math" w:cs="Times New Roman"/>
                      <w:sz w:val="24"/>
                      <w:szCs w:val="24"/>
                    </w:rPr>
                    <m:t>A</m:t>
                  </m:r>
                </m:e>
              </m:mr>
            </m:m>
          </m:e>
          <m:sub>
            <m:r>
              <w:rPr>
                <w:rFonts w:ascii="Cambria Math" w:hAnsi="Cambria Math" w:cs="Times New Roman"/>
                <w:sz w:val="24"/>
                <w:szCs w:val="24"/>
              </w:rPr>
              <m:t>t</m:t>
            </m:r>
          </m:sub>
        </m:sSub>
      </m:oMath>
      <w:r w:rsidRPr="00BD4034">
        <w:rPr>
          <w:rFonts w:ascii="Times New Roman" w:hAnsi="Times New Roman" w:cs="Times New Roman"/>
          <w:sz w:val="24"/>
          <w:szCs w:val="24"/>
        </w:rPr>
        <w:tab/>
      </w:r>
      <w:r w:rsidRPr="00BD4034">
        <w:rPr>
          <w:rFonts w:ascii="Times New Roman" w:hAnsi="Times New Roman" w:cs="Times New Roman"/>
          <w:sz w:val="24"/>
          <w:szCs w:val="24"/>
        </w:rPr>
        <w:tab/>
        <w:t xml:space="preserve">Untuk mencari keterlaksanaan asetiap aspek </w:t>
      </w:r>
    </w:p>
    <w:p w:rsidR="00E37990" w:rsidRPr="00BD4034" w:rsidRDefault="00E37990" w:rsidP="00EC7665">
      <w:pPr>
        <w:spacing w:after="0" w:line="360" w:lineRule="auto"/>
        <w:ind w:left="360"/>
        <w:jc w:val="both"/>
        <w:rPr>
          <w:rFonts w:ascii="Times New Roman" w:hAnsi="Times New Roman" w:cs="Times New Roman"/>
          <w:sz w:val="24"/>
          <w:szCs w:val="24"/>
        </w:rPr>
      </w:pPr>
      <w:r w:rsidRPr="00BD4034">
        <w:rPr>
          <w:rFonts w:ascii="Times New Roman" w:hAnsi="Times New Roman" w:cs="Times New Roman"/>
          <w:sz w:val="24"/>
          <w:szCs w:val="24"/>
        </w:rPr>
        <w:t xml:space="preserve">M = </w:t>
      </w:r>
      <m:oMath>
        <m:m>
          <m:mPr>
            <m:mcs>
              <m:mc>
                <m:mcPr>
                  <m:count m:val="1"/>
                  <m:mcJc m:val="center"/>
                </m:mcPr>
              </m:mc>
            </m:mcs>
            <m:ctrlPr>
              <w:rPr>
                <w:rFonts w:ascii="Cambria Math" w:hAnsi="Times New Roman" w:cs="Times New Roman"/>
                <w:i/>
                <w:sz w:val="24"/>
                <w:szCs w:val="24"/>
              </w:rPr>
            </m:ctrlPr>
          </m:mPr>
          <m:mr>
            <m:e>
              <m:r>
                <w:rPr>
                  <w:rFonts w:ascii="Cambria Math" w:hAnsi="Times New Roman" w:cs="Times New Roman"/>
                  <w:sz w:val="24"/>
                  <w:szCs w:val="24"/>
                </w:rPr>
                <m:t>_</m:t>
              </m:r>
            </m:e>
          </m:mr>
          <m:mr>
            <m:e>
              <m:r>
                <m:rPr>
                  <m:sty m:val="p"/>
                </m:rPr>
                <w:rPr>
                  <w:rFonts w:ascii="Cambria Math" w:hAnsi="Times New Roman" w:cs="Times New Roman"/>
                  <w:sz w:val="24"/>
                  <w:szCs w:val="24"/>
                </w:rPr>
                <m:t>X</m:t>
              </m:r>
            </m:e>
          </m:mr>
        </m:m>
      </m:oMath>
      <w:r w:rsidRPr="00BD4034">
        <w:rPr>
          <w:rFonts w:ascii="Times New Roman" w:hAnsi="Times New Roman" w:cs="Times New Roman"/>
          <w:sz w:val="24"/>
          <w:szCs w:val="24"/>
        </w:rPr>
        <w:tab/>
      </w:r>
      <w:r w:rsidRPr="00BD4034">
        <w:rPr>
          <w:rFonts w:ascii="Times New Roman" w:hAnsi="Times New Roman" w:cs="Times New Roman"/>
          <w:sz w:val="24"/>
          <w:szCs w:val="24"/>
        </w:rPr>
        <w:tab/>
        <w:t>Untuk mencari keterlaksanaan keseluruhan aspek</w:t>
      </w:r>
    </w:p>
    <w:p w:rsidR="00E37990" w:rsidRPr="00BD4034" w:rsidRDefault="00E37990" w:rsidP="00EC7665">
      <w:pPr>
        <w:spacing w:after="0" w:line="360" w:lineRule="auto"/>
        <w:ind w:left="360"/>
        <w:jc w:val="both"/>
        <w:rPr>
          <w:rFonts w:ascii="Times New Roman" w:hAnsi="Times New Roman" w:cs="Times New Roman"/>
          <w:sz w:val="24"/>
          <w:szCs w:val="24"/>
        </w:rPr>
      </w:pPr>
      <w:r w:rsidRPr="00BD4034">
        <w:rPr>
          <w:rFonts w:ascii="Times New Roman" w:hAnsi="Times New Roman" w:cs="Times New Roman"/>
          <w:sz w:val="24"/>
          <w:szCs w:val="24"/>
        </w:rPr>
        <w:t>M ~ 4</w:t>
      </w:r>
      <w:r w:rsidRPr="00BD4034">
        <w:rPr>
          <w:rFonts w:ascii="Times New Roman" w:hAnsi="Times New Roman" w:cs="Times New Roman"/>
          <w:sz w:val="24"/>
          <w:szCs w:val="24"/>
        </w:rPr>
        <w:tab/>
      </w:r>
      <w:r w:rsidRPr="00BD4034">
        <w:rPr>
          <w:rFonts w:ascii="Times New Roman" w:hAnsi="Times New Roman" w:cs="Times New Roman"/>
          <w:sz w:val="24"/>
          <w:szCs w:val="24"/>
        </w:rPr>
        <w:tab/>
        <w:t>Untuk mencari keterlaksanaan Setiap Aspek</w:t>
      </w:r>
    </w:p>
    <w:p w:rsidR="00E37990" w:rsidRPr="00BD4034" w:rsidRDefault="00E37990" w:rsidP="00EC7665">
      <w:pPr>
        <w:spacing w:after="0" w:line="360" w:lineRule="auto"/>
        <w:ind w:firstLine="720"/>
        <w:jc w:val="both"/>
        <w:rPr>
          <w:rFonts w:ascii="Times New Roman" w:hAnsi="Times New Roman" w:cs="Times New Roman"/>
          <w:sz w:val="24"/>
          <w:szCs w:val="24"/>
        </w:rPr>
      </w:pPr>
      <w:r w:rsidRPr="00BD4034">
        <w:rPr>
          <w:rFonts w:ascii="Times New Roman" w:hAnsi="Times New Roman" w:cs="Times New Roman"/>
          <w:sz w:val="24"/>
          <w:szCs w:val="24"/>
        </w:rPr>
        <w:t xml:space="preserve">Kriteria yang digunakan untuk memutuskan bahwa perangkat pembelajaran memiliki derajat keterlaksanaan yang memadai adalah nilai </w:t>
      </w:r>
      <w:r w:rsidRPr="00BD4034">
        <w:rPr>
          <w:rFonts w:ascii="Times New Roman" w:hAnsi="Times New Roman" w:cs="Times New Roman"/>
          <w:i/>
          <w:sz w:val="24"/>
          <w:szCs w:val="24"/>
        </w:rPr>
        <w:t xml:space="preserve">X dan A, </w:t>
      </w:r>
      <w:r w:rsidRPr="00BD4034">
        <w:rPr>
          <w:rFonts w:ascii="Times New Roman" w:hAnsi="Times New Roman" w:cs="Times New Roman"/>
          <w:sz w:val="24"/>
          <w:szCs w:val="24"/>
        </w:rPr>
        <w:t xml:space="preserve">minimal berada dalam kategori terlaksana sebagian. Jika nilai </w:t>
      </w:r>
      <w:r w:rsidRPr="00BD4034">
        <w:rPr>
          <w:rFonts w:ascii="Times New Roman" w:hAnsi="Times New Roman" w:cs="Times New Roman"/>
          <w:i/>
          <w:sz w:val="24"/>
          <w:szCs w:val="24"/>
        </w:rPr>
        <w:t xml:space="preserve">M </w:t>
      </w:r>
      <w:r w:rsidRPr="00BD4034">
        <w:rPr>
          <w:rFonts w:ascii="Times New Roman" w:hAnsi="Times New Roman" w:cs="Times New Roman"/>
          <w:sz w:val="24"/>
          <w:szCs w:val="24"/>
        </w:rPr>
        <w:t xml:space="preserve">berada didalam kategori lainnya, maka perlu dilakukan revisi dengan melihat kembali aspek-aspek yang nilainya kurang. </w:t>
      </w:r>
    </w:p>
    <w:p w:rsidR="004B6F6A" w:rsidRPr="00BD4034" w:rsidRDefault="00234D07" w:rsidP="00EC7665">
      <w:pPr>
        <w:pStyle w:val="ListParagraph"/>
        <w:numPr>
          <w:ilvl w:val="0"/>
          <w:numId w:val="11"/>
        </w:numPr>
        <w:spacing w:after="0" w:line="360" w:lineRule="auto"/>
        <w:jc w:val="both"/>
        <w:rPr>
          <w:sz w:val="24"/>
          <w:szCs w:val="24"/>
        </w:rPr>
      </w:pPr>
      <w:r w:rsidRPr="00BD4034">
        <w:rPr>
          <w:sz w:val="24"/>
          <w:szCs w:val="24"/>
        </w:rPr>
        <w:t xml:space="preserve">Analisis data keefektifan </w:t>
      </w:r>
      <w:r w:rsidR="00843B7B" w:rsidRPr="00BD4034">
        <w:rPr>
          <w:sz w:val="24"/>
          <w:szCs w:val="24"/>
        </w:rPr>
        <w:t xml:space="preserve"> </w:t>
      </w:r>
    </w:p>
    <w:p w:rsidR="00E37990" w:rsidRPr="00BD4034" w:rsidRDefault="00E37990" w:rsidP="00EC7665">
      <w:pPr>
        <w:pStyle w:val="ListParagraph"/>
        <w:numPr>
          <w:ilvl w:val="1"/>
          <w:numId w:val="11"/>
        </w:numPr>
        <w:spacing w:after="0" w:line="360" w:lineRule="auto"/>
        <w:jc w:val="both"/>
        <w:rPr>
          <w:b/>
          <w:sz w:val="24"/>
          <w:szCs w:val="24"/>
        </w:rPr>
      </w:pPr>
      <w:r w:rsidRPr="00BD4034">
        <w:rPr>
          <w:b/>
          <w:sz w:val="24"/>
          <w:szCs w:val="24"/>
        </w:rPr>
        <w:t>Analisis keefektifan media audiovisual</w:t>
      </w:r>
    </w:p>
    <w:p w:rsidR="00E37990" w:rsidRPr="00BD4034" w:rsidRDefault="00E37990" w:rsidP="00EC7665">
      <w:pPr>
        <w:spacing w:line="360" w:lineRule="auto"/>
        <w:jc w:val="both"/>
        <w:rPr>
          <w:rFonts w:ascii="Times New Roman" w:hAnsi="Times New Roman" w:cs="Times New Roman"/>
          <w:sz w:val="24"/>
          <w:szCs w:val="24"/>
        </w:rPr>
      </w:pPr>
      <w:r w:rsidRPr="00BD4034">
        <w:rPr>
          <w:rFonts w:ascii="Times New Roman" w:hAnsi="Times New Roman" w:cs="Times New Roman"/>
          <w:sz w:val="24"/>
          <w:szCs w:val="24"/>
        </w:rPr>
        <w:tab/>
        <w:t>Analisis terhadap keefektifan media audiovisual didukung hasil analisis data komponen keefektifan yaitu tes hasil belajar. Kegiatan analisis data komponen itu adalah sebagai berikut.</w:t>
      </w:r>
    </w:p>
    <w:p w:rsidR="00E37990" w:rsidRPr="00BD4034" w:rsidRDefault="00E37990" w:rsidP="00EC7665">
      <w:pPr>
        <w:pStyle w:val="ListParagraph"/>
        <w:numPr>
          <w:ilvl w:val="0"/>
          <w:numId w:val="15"/>
        </w:numPr>
        <w:spacing w:after="0" w:line="360" w:lineRule="auto"/>
        <w:jc w:val="both"/>
        <w:rPr>
          <w:sz w:val="24"/>
          <w:szCs w:val="24"/>
        </w:rPr>
      </w:pPr>
      <w:r w:rsidRPr="00BD4034">
        <w:rPr>
          <w:sz w:val="24"/>
          <w:szCs w:val="24"/>
        </w:rPr>
        <w:t>Analisis keefektifan media audiovisual kelompok uji terbatas.</w:t>
      </w:r>
    </w:p>
    <w:p w:rsidR="00E37990" w:rsidRPr="00BD4034" w:rsidRDefault="00E37990" w:rsidP="00EC7665">
      <w:pPr>
        <w:pStyle w:val="ListParagraph"/>
        <w:spacing w:after="0" w:line="360" w:lineRule="auto"/>
        <w:ind w:left="360" w:firstLine="720"/>
        <w:jc w:val="both"/>
        <w:rPr>
          <w:sz w:val="24"/>
          <w:szCs w:val="24"/>
        </w:rPr>
      </w:pPr>
      <w:r w:rsidRPr="00BD4034">
        <w:rPr>
          <w:sz w:val="24"/>
          <w:szCs w:val="24"/>
        </w:rPr>
        <w:t xml:space="preserve">Untuk memeroleh data hasil tes belajar siswa uji terbatas, penelitian ini didesain dengan terlebih dahulu mengidentifikasi siswa yang belum dapat menulis puisi dengan baik dari setiap kelas. Sebelum menerapkan media audiovisual dilakukan pretes untuk mengetahui kemampuan awal siswa. Setelah diberikan perlakuan di dalam proses pembelajaran dengan menggunakan media audiovisual pada kelompok uji terbatas, lalu dilaksanakan postes untuk mengetahui kemampuan akhir dari kelompok uji coba terbatas tersebut.Desain penelitian yang digunakan adalah </w:t>
      </w:r>
      <w:r w:rsidRPr="00BD4034">
        <w:rPr>
          <w:i/>
          <w:sz w:val="24"/>
          <w:szCs w:val="24"/>
        </w:rPr>
        <w:t>one group pretest-postest  design</w:t>
      </w:r>
      <w:r w:rsidRPr="00BD4034">
        <w:rPr>
          <w:sz w:val="24"/>
          <w:szCs w:val="24"/>
        </w:rPr>
        <w:t>seperti pada gambar berikut.</w:t>
      </w:r>
    </w:p>
    <w:p w:rsidR="00E37990" w:rsidRPr="00BD4034" w:rsidRDefault="00135902" w:rsidP="00EC7665">
      <w:pPr>
        <w:pStyle w:val="ListParagraph"/>
        <w:spacing w:line="360" w:lineRule="auto"/>
        <w:ind w:left="284"/>
        <w:rPr>
          <w:b/>
          <w:sz w:val="20"/>
          <w:szCs w:val="24"/>
        </w:rPr>
      </w:pPr>
      <w:r>
        <w:rPr>
          <w:b/>
          <w:noProof/>
          <w:sz w:val="24"/>
          <w:szCs w:val="24"/>
        </w:rPr>
        <w:lastRenderedPageBreak/>
        <w:pict>
          <v:rect id="Rectangle 93" o:spid="_x0000_s1028" style="position:absolute;left:0;text-align:left;margin-left:264.15pt;margin-top:15.95pt;width:59.75pt;height:4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" fillcolor="white [3201]" strokecolor="black [3200]" strokeweight="1pt">
            <v:textbox>
              <w:txbxContent>
                <w:p w:rsidR="009335CB" w:rsidRPr="001B4C0E" w:rsidRDefault="009335CB" w:rsidP="00E37990">
                  <w:pPr>
                    <w:spacing w:after="0"/>
                    <w:jc w:val="center"/>
                    <w:rPr>
                      <w:b/>
                      <w:sz w:val="32"/>
                    </w:rPr>
                  </w:pPr>
                  <w:r w:rsidRPr="001B4C0E">
                    <w:rPr>
                      <w:b/>
                      <w:sz w:val="32"/>
                    </w:rPr>
                    <w:t>O</w:t>
                  </w:r>
                  <w:r w:rsidRPr="001B4C0E">
                    <w:rPr>
                      <w:b/>
                      <w:sz w:val="32"/>
                      <w:vertAlign w:val="subscript"/>
                    </w:rPr>
                    <w:t>2</w:t>
                  </w:r>
                </w:p>
              </w:txbxContent>
            </v:textbox>
          </v:rect>
        </w:pict>
      </w:r>
      <w:r>
        <w:rPr>
          <w:b/>
          <w:noProof/>
          <w:sz w:val="24"/>
          <w:szCs w:val="24"/>
        </w:rPr>
        <w:pict>
          <v:rect id="Rectangle 91" o:spid="_x0000_s1027" style="position:absolute;left:0;text-align:left;margin-left:122.1pt;margin-top:14.55pt;width:59.75pt;height:4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" fillcolor="white [3201]" strokecolor="black [3200]" strokeweight="1pt">
            <v:textbox>
              <w:txbxContent>
                <w:p w:rsidR="009335CB" w:rsidRPr="001B4C0E" w:rsidRDefault="009335CB" w:rsidP="00E37990">
                  <w:pPr>
                    <w:spacing w:after="0"/>
                    <w:jc w:val="center"/>
                    <w:rPr>
                      <w:b/>
                      <w:sz w:val="32"/>
                      <w:vertAlign w:val="subscript"/>
                    </w:rPr>
                  </w:pPr>
                  <w:r w:rsidRPr="001B4C0E">
                    <w:rPr>
                      <w:b/>
                      <w:sz w:val="32"/>
                    </w:rPr>
                    <w:t>O</w:t>
                  </w:r>
                  <w:r w:rsidRPr="001B4C0E">
                    <w:rPr>
                      <w:b/>
                      <w:sz w:val="32"/>
                      <w:vertAlign w:val="subscript"/>
                    </w:rPr>
                    <w:t>1</w:t>
                  </w:r>
                </w:p>
              </w:txbxContent>
            </v:textbox>
          </v:rect>
        </w:pict>
      </w:r>
    </w:p>
    <w:p w:rsidR="00E37990" w:rsidRPr="00BD4034" w:rsidRDefault="00135902" w:rsidP="00EC7665">
      <w:pPr>
        <w:pStyle w:val="ListParagraph"/>
        <w:spacing w:line="360" w:lineRule="auto"/>
        <w:ind w:left="284"/>
        <w:jc w:val="cente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4" o:spid="_x0000_s1029" type="#_x0000_t13" style="position:absolute;left:0;text-align:left;margin-left:243.1pt;margin-top:10pt;width:16.05pt;height:1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" adj="13357" fillcolor="white [3201]" strokecolor="black [3200]" strokeweight="1pt"/>
        </w:pict>
      </w:r>
      <w:r>
        <w:rPr>
          <w:noProof/>
          <w:sz w:val="24"/>
          <w:szCs w:val="24"/>
        </w:rPr>
        <w:pict>
          <v:shape id="Right Arrow 96" o:spid="_x0000_s1031" type="#_x0000_t13" style="position:absolute;left:0;text-align:left;margin-left:185.25pt;margin-top:10.25pt;width:16.05pt;height:1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" adj="13361" fillcolor="white [3201]" strokecolor="black [3200]" strokeweight="1pt"/>
        </w:pict>
      </w:r>
      <w:r>
        <w:rPr>
          <w:b/>
          <w:noProof/>
          <w:sz w:val="24"/>
          <w:szCs w:val="24"/>
        </w:rPr>
        <w:pict>
          <v:rect id="Rectangle 95" o:spid="_x0000_s1030" style="position:absolute;left:0;text-align:left;margin-left:203.9pt;margin-top:3.05pt;width:36pt;height:2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" fillcolor="white [3201]" strokecolor="black [3200]" strokeweight="1pt">
            <v:textbox>
              <w:txbxContent>
                <w:p w:rsidR="009335CB" w:rsidRPr="001B4C0E" w:rsidRDefault="009335CB" w:rsidP="00E37990">
                  <w:pPr>
                    <w:spacing w:after="0"/>
                    <w:jc w:val="center"/>
                    <w:rPr>
                      <w:b/>
                      <w:sz w:val="32"/>
                      <w:vertAlign w:val="subscript"/>
                    </w:rPr>
                  </w:pPr>
                  <w:r>
                    <w:rPr>
                      <w:b/>
                      <w:sz w:val="32"/>
                    </w:rPr>
                    <w:t>x</w:t>
                  </w:r>
                </w:p>
              </w:txbxContent>
            </v:textbox>
          </v:rect>
        </w:pict>
      </w:r>
    </w:p>
    <w:p w:rsidR="00E37990" w:rsidRPr="00BD4034" w:rsidRDefault="00E37990" w:rsidP="00E37990">
      <w:pPr>
        <w:pStyle w:val="ListParagraph"/>
        <w:spacing w:line="480" w:lineRule="auto"/>
        <w:ind w:left="284"/>
        <w:jc w:val="center"/>
        <w:rPr>
          <w:sz w:val="24"/>
          <w:szCs w:val="24"/>
        </w:rPr>
      </w:pPr>
    </w:p>
    <w:p w:rsidR="00E37990" w:rsidRPr="00BD4034" w:rsidRDefault="00E37990" w:rsidP="00E37990">
      <w:pPr>
        <w:pStyle w:val="ListParagraph"/>
        <w:spacing w:line="480" w:lineRule="auto"/>
        <w:ind w:left="284"/>
        <w:jc w:val="center"/>
        <w:rPr>
          <w:sz w:val="24"/>
          <w:szCs w:val="24"/>
        </w:rPr>
      </w:pPr>
      <w:r w:rsidRPr="00BD4034">
        <w:rPr>
          <w:sz w:val="24"/>
          <w:szCs w:val="24"/>
        </w:rPr>
        <w:t>Gambar 3.4Desain ujicoba terbatas bahan ajar</w:t>
      </w:r>
    </w:p>
    <w:p w:rsidR="00E37990" w:rsidRPr="00BD4034" w:rsidRDefault="00E37990" w:rsidP="00E37990">
      <w:pPr>
        <w:pStyle w:val="ListParagraph"/>
        <w:spacing w:line="360" w:lineRule="auto"/>
        <w:ind w:left="284"/>
        <w:rPr>
          <w:sz w:val="24"/>
          <w:szCs w:val="24"/>
        </w:rPr>
      </w:pPr>
      <w:r w:rsidRPr="00BD4034">
        <w:rPr>
          <w:sz w:val="24"/>
          <w:szCs w:val="24"/>
        </w:rPr>
        <w:t>Keterangan:</w:t>
      </w:r>
    </w:p>
    <w:p w:rsidR="00E37990" w:rsidRPr="00BD4034" w:rsidRDefault="00E37990" w:rsidP="00E37990">
      <w:pPr>
        <w:pStyle w:val="ListParagraph"/>
        <w:tabs>
          <w:tab w:val="left" w:pos="900"/>
        </w:tabs>
        <w:spacing w:after="0" w:line="360" w:lineRule="auto"/>
        <w:ind w:left="1260" w:hanging="976"/>
        <w:rPr>
          <w:sz w:val="24"/>
          <w:szCs w:val="24"/>
        </w:rPr>
      </w:pPr>
      <w:r w:rsidRPr="00BD4034">
        <w:rPr>
          <w:sz w:val="24"/>
          <w:szCs w:val="24"/>
        </w:rPr>
        <w:t>O</w:t>
      </w:r>
      <w:r w:rsidRPr="00BD4034">
        <w:rPr>
          <w:sz w:val="24"/>
          <w:szCs w:val="24"/>
          <w:vertAlign w:val="subscript"/>
        </w:rPr>
        <w:t>1</w:t>
      </w:r>
      <w:r w:rsidRPr="00BD4034">
        <w:rPr>
          <w:sz w:val="24"/>
          <w:szCs w:val="24"/>
        </w:rPr>
        <w:tab/>
        <w:t>=</w:t>
      </w:r>
      <w:r w:rsidRPr="00BD4034">
        <w:rPr>
          <w:sz w:val="24"/>
          <w:szCs w:val="24"/>
        </w:rPr>
        <w:tab/>
        <w:t>kemampuan awal siswa</w:t>
      </w:r>
    </w:p>
    <w:p w:rsidR="00E37990" w:rsidRPr="00BD4034" w:rsidRDefault="00E37990" w:rsidP="00E37990">
      <w:pPr>
        <w:pStyle w:val="ListParagraph"/>
        <w:tabs>
          <w:tab w:val="left" w:pos="900"/>
        </w:tabs>
        <w:spacing w:after="0" w:line="360" w:lineRule="auto"/>
        <w:ind w:left="1260" w:hanging="976"/>
        <w:rPr>
          <w:sz w:val="24"/>
          <w:szCs w:val="24"/>
        </w:rPr>
      </w:pPr>
      <w:r w:rsidRPr="00BD4034">
        <w:rPr>
          <w:sz w:val="24"/>
          <w:szCs w:val="24"/>
        </w:rPr>
        <w:t>O</w:t>
      </w:r>
      <w:r w:rsidRPr="00BD4034">
        <w:rPr>
          <w:sz w:val="24"/>
          <w:szCs w:val="24"/>
          <w:vertAlign w:val="subscript"/>
        </w:rPr>
        <w:t>2</w:t>
      </w:r>
      <w:r w:rsidRPr="00BD4034">
        <w:rPr>
          <w:sz w:val="24"/>
          <w:szCs w:val="24"/>
        </w:rPr>
        <w:tab/>
        <w:t>=</w:t>
      </w:r>
      <w:r w:rsidRPr="00BD4034">
        <w:rPr>
          <w:sz w:val="24"/>
          <w:szCs w:val="24"/>
        </w:rPr>
        <w:tab/>
        <w:t>kemampuan akhir</w:t>
      </w:r>
    </w:p>
    <w:p w:rsidR="00E37990" w:rsidRPr="00BD4034" w:rsidRDefault="00E37990" w:rsidP="00E37990">
      <w:pPr>
        <w:pStyle w:val="ListParagraph"/>
        <w:tabs>
          <w:tab w:val="left" w:pos="900"/>
        </w:tabs>
        <w:spacing w:after="0" w:line="360" w:lineRule="auto"/>
        <w:ind w:left="1260" w:hanging="976"/>
        <w:rPr>
          <w:sz w:val="24"/>
          <w:szCs w:val="24"/>
        </w:rPr>
      </w:pPr>
      <w:r w:rsidRPr="00BD4034">
        <w:rPr>
          <w:sz w:val="24"/>
          <w:szCs w:val="24"/>
        </w:rPr>
        <w:t>x</w:t>
      </w:r>
      <w:r w:rsidRPr="00BD4034">
        <w:rPr>
          <w:sz w:val="24"/>
          <w:szCs w:val="24"/>
        </w:rPr>
        <w:tab/>
        <w:t>=</w:t>
      </w:r>
      <w:r w:rsidRPr="00BD4034">
        <w:rPr>
          <w:sz w:val="24"/>
          <w:szCs w:val="24"/>
        </w:rPr>
        <w:tab/>
        <w:t>prlakuan (</w:t>
      </w:r>
      <w:r w:rsidRPr="00BD4034">
        <w:rPr>
          <w:i/>
          <w:sz w:val="24"/>
          <w:szCs w:val="24"/>
        </w:rPr>
        <w:t>treatment</w:t>
      </w:r>
      <w:r w:rsidRPr="00BD4034">
        <w:rPr>
          <w:sz w:val="24"/>
          <w:szCs w:val="24"/>
        </w:rPr>
        <w:t>)</w:t>
      </w:r>
    </w:p>
    <w:p w:rsidR="00E37990" w:rsidRPr="00BD4034" w:rsidRDefault="00E37990" w:rsidP="00E37990">
      <w:pPr>
        <w:pStyle w:val="ListParagraph"/>
        <w:tabs>
          <w:tab w:val="left" w:pos="900"/>
        </w:tabs>
        <w:spacing w:after="0" w:line="360" w:lineRule="auto"/>
        <w:ind w:left="1260" w:hanging="976"/>
        <w:rPr>
          <w:sz w:val="24"/>
          <w:szCs w:val="24"/>
        </w:rPr>
      </w:pPr>
    </w:p>
    <w:p w:rsidR="00E37990" w:rsidRPr="00BD4034" w:rsidRDefault="00E37990" w:rsidP="00E37990">
      <w:pPr>
        <w:spacing w:after="0" w:line="480" w:lineRule="auto"/>
        <w:ind w:left="142"/>
        <w:rPr>
          <w:rFonts w:ascii="Times New Roman" w:hAnsi="Times New Roman" w:cs="Times New Roman"/>
          <w:sz w:val="24"/>
          <w:szCs w:val="24"/>
        </w:rPr>
      </w:pPr>
      <w:r w:rsidRPr="00BD4034">
        <w:rPr>
          <w:rFonts w:ascii="Times New Roman" w:hAnsi="Times New Roman" w:cs="Times New Roman"/>
          <w:sz w:val="24"/>
          <w:szCs w:val="24"/>
        </w:rPr>
        <w:t>2 .Analisi tes kemampuan menulis puisi siswa pada uji penerapan lebih luas</w:t>
      </w:r>
    </w:p>
    <w:p w:rsidR="00E37990" w:rsidRPr="00BD4034" w:rsidRDefault="00E37990" w:rsidP="00EC7665">
      <w:pPr>
        <w:pStyle w:val="ListParagraph"/>
        <w:spacing w:after="0" w:line="360" w:lineRule="auto"/>
        <w:ind w:left="360" w:firstLine="720"/>
        <w:jc w:val="both"/>
        <w:rPr>
          <w:sz w:val="24"/>
          <w:szCs w:val="24"/>
        </w:rPr>
      </w:pPr>
      <w:r w:rsidRPr="00BD4034">
        <w:rPr>
          <w:sz w:val="24"/>
          <w:szCs w:val="24"/>
        </w:rPr>
        <w:t>Data hasil tes belajar siswa pada kelompok uji penerapan lebih luas dilakukan dengan cara membandingkan dengan keadaan sebelum dan sesudah menggunakan (</w:t>
      </w:r>
      <w:r w:rsidRPr="00BD4034">
        <w:rPr>
          <w:i/>
          <w:sz w:val="24"/>
          <w:szCs w:val="24"/>
        </w:rPr>
        <w:t>before-after)</w:t>
      </w:r>
      <w:r w:rsidRPr="00BD4034">
        <w:rPr>
          <w:sz w:val="24"/>
          <w:szCs w:val="24"/>
        </w:rPr>
        <w:t xml:space="preserve">. Model eksperimen yang digunakan sama dengan model eksperimen kelas ujicoba terbatas. </w:t>
      </w:r>
    </w:p>
    <w:p w:rsidR="00E37990" w:rsidRPr="00BD4034" w:rsidRDefault="00E37990" w:rsidP="00EC7665">
      <w:pPr>
        <w:pStyle w:val="ListParagraph"/>
        <w:spacing w:after="0" w:line="360" w:lineRule="auto"/>
        <w:ind w:left="360" w:firstLine="720"/>
        <w:jc w:val="both"/>
        <w:rPr>
          <w:sz w:val="24"/>
          <w:szCs w:val="24"/>
        </w:rPr>
      </w:pPr>
      <w:r w:rsidRPr="00BD4034">
        <w:rPr>
          <w:sz w:val="24"/>
          <w:szCs w:val="24"/>
        </w:rPr>
        <w:t>Data hasil tes kemampuan menulis puisi siswa dianalisis dengan cara menentukan skor dan nilai akhir masing-masing siswa. Selanjutnya, nilai tersebut diakumulasi secara klasikal dan ditentukan rata-ratanya. Nilai ketuntasan minimal (KKM) 70. Artinya, siswa dinyatakan mampu dalam menulis puisi jika memperoleh nilai akhir minimal 70. Secara klasikal, siswa dinyatakan mampu dalam menulis puisi jika terjadi peningkatan hasil belajar minimal 50%.</w:t>
      </w:r>
    </w:p>
    <w:p w:rsidR="00E37990" w:rsidRPr="00BD4034" w:rsidRDefault="00E37990" w:rsidP="00EC7665">
      <w:pPr>
        <w:pStyle w:val="ListParagraph"/>
        <w:spacing w:after="0" w:line="360" w:lineRule="auto"/>
        <w:rPr>
          <w:sz w:val="24"/>
          <w:szCs w:val="24"/>
        </w:rPr>
      </w:pPr>
      <w:r w:rsidRPr="00BD4034">
        <w:rPr>
          <w:sz w:val="24"/>
          <w:szCs w:val="24"/>
        </w:rPr>
        <w:t>3.Analisis respon guru dan siswa</w:t>
      </w:r>
    </w:p>
    <w:p w:rsidR="00E37990" w:rsidRPr="00BD4034" w:rsidRDefault="00E37990" w:rsidP="00EC7665">
      <w:pPr>
        <w:spacing w:after="0" w:line="360" w:lineRule="auto"/>
        <w:ind w:left="360" w:firstLine="720"/>
        <w:jc w:val="both"/>
        <w:rPr>
          <w:rFonts w:ascii="Times New Roman" w:hAnsi="Times New Roman" w:cs="Times New Roman"/>
          <w:sz w:val="24"/>
          <w:szCs w:val="24"/>
        </w:rPr>
      </w:pPr>
      <w:r w:rsidRPr="00BD4034">
        <w:rPr>
          <w:rFonts w:ascii="Times New Roman" w:hAnsi="Times New Roman" w:cs="Times New Roman"/>
          <w:sz w:val="24"/>
          <w:szCs w:val="24"/>
        </w:rPr>
        <w:t>Hasil perhitungan data respon guru dan siswa dalam mengikuti pembelajaran menulis puisi menggunakan media audiovisual diperoleh dari skor aktual dan skor idel dari hasil tabulasi tanggapan responden. Skor aktual diperoleh melalui hasil perhitungan seluruh pendapat responden sesuai klasifikasi bobot yag diberikan. Sedangkan skor idel diperoleh dari perolehan nilai tertinggi dikalikan dengan jumlah kuesioner dikali jumlah responden. Rumus yang digunakan adalah :</w:t>
      </w:r>
    </w:p>
    <w:p w:rsidR="00E37990" w:rsidRPr="00BD4034" w:rsidRDefault="00E37990" w:rsidP="00EC7665">
      <w:pPr>
        <w:spacing w:after="0" w:line="360" w:lineRule="auto"/>
        <w:ind w:firstLine="360"/>
        <w:rPr>
          <w:rFonts w:ascii="Times New Roman" w:hAnsi="Times New Roman" w:cs="Times New Roman"/>
          <w:sz w:val="24"/>
          <w:szCs w:val="24"/>
        </w:rPr>
      </w:pPr>
      <w:r w:rsidRPr="00BD4034">
        <w:rPr>
          <w:rFonts w:ascii="Times New Roman" w:hAnsi="Times New Roman" w:cs="Times New Roman"/>
          <w:sz w:val="24"/>
          <w:szCs w:val="24"/>
        </w:rPr>
        <w:t xml:space="preserve">Skor aktual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Aktual</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Ideal</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m:rPr>
            <m:sty m:val="p"/>
          </m:rPr>
          <w:rPr>
            <w:rFonts w:ascii="Cambria Math" w:hAnsi="Times New Roman" w:cs="Times New Roman"/>
            <w:sz w:val="24"/>
            <w:szCs w:val="24"/>
          </w:rPr>
          <m:t>100%</m:t>
        </m:r>
      </m:oMath>
    </w:p>
    <w:p w:rsidR="00E37990" w:rsidRPr="00BD4034" w:rsidRDefault="00E37990" w:rsidP="00EC7665">
      <w:pPr>
        <w:spacing w:after="0" w:line="360" w:lineRule="auto"/>
        <w:ind w:left="360" w:firstLine="810"/>
        <w:rPr>
          <w:rFonts w:ascii="Times New Roman" w:hAnsi="Times New Roman" w:cs="Times New Roman"/>
          <w:sz w:val="24"/>
          <w:szCs w:val="24"/>
        </w:rPr>
      </w:pPr>
      <w:r w:rsidRPr="00BD4034">
        <w:rPr>
          <w:rFonts w:ascii="Times New Roman" w:hAnsi="Times New Roman" w:cs="Times New Roman"/>
          <w:sz w:val="24"/>
          <w:szCs w:val="24"/>
        </w:rPr>
        <w:lastRenderedPageBreak/>
        <w:t>Adapun kriteria persentase tanggapan responden dapat dilihat pada Tabel di bawah ini:</w:t>
      </w:r>
    </w:p>
    <w:p w:rsidR="00E37990" w:rsidRPr="00BD4034" w:rsidRDefault="003C2066" w:rsidP="00E37990">
      <w:pPr>
        <w:spacing w:after="0" w:line="480" w:lineRule="auto"/>
        <w:ind w:left="450"/>
        <w:rPr>
          <w:rFonts w:ascii="Times New Roman" w:hAnsi="Times New Roman" w:cs="Times New Roman"/>
          <w:b/>
          <w:sz w:val="24"/>
          <w:szCs w:val="24"/>
        </w:rPr>
      </w:pPr>
      <w:r w:rsidRPr="00BD4034">
        <w:rPr>
          <w:rFonts w:ascii="Times New Roman" w:hAnsi="Times New Roman" w:cs="Times New Roman"/>
          <w:sz w:val="24"/>
          <w:szCs w:val="24"/>
        </w:rPr>
        <w:t xml:space="preserve">Tabel </w:t>
      </w:r>
      <w:r w:rsidR="00E37990" w:rsidRPr="00BD4034">
        <w:rPr>
          <w:rFonts w:ascii="Times New Roman" w:hAnsi="Times New Roman" w:cs="Times New Roman"/>
          <w:sz w:val="24"/>
          <w:szCs w:val="24"/>
        </w:rPr>
        <w:t>1 Kriteri persentase tanggapan responden</w:t>
      </w:r>
    </w:p>
    <w:tbl>
      <w:tblPr>
        <w:tblStyle w:val="TableGrid"/>
        <w:tblW w:w="8010" w:type="dxa"/>
        <w:tblInd w:w="445" w:type="dxa"/>
        <w:tblBorders>
          <w:left w:val="none" w:sz="0" w:space="0" w:color="auto"/>
          <w:right w:val="none" w:sz="0" w:space="0" w:color="auto"/>
          <w:insideV w:val="none" w:sz="0" w:space="0" w:color="auto"/>
        </w:tblBorders>
        <w:tblLook w:val="04A0" w:firstRow="1" w:lastRow="0" w:firstColumn="1" w:lastColumn="0" w:noHBand="0" w:noVBand="1"/>
      </w:tblPr>
      <w:tblGrid>
        <w:gridCol w:w="630"/>
        <w:gridCol w:w="3286"/>
        <w:gridCol w:w="4094"/>
      </w:tblGrid>
      <w:tr w:rsidR="00E37990" w:rsidRPr="00BD4034" w:rsidTr="002645A0">
        <w:tc>
          <w:tcPr>
            <w:tcW w:w="630" w:type="dxa"/>
            <w:tcBorders>
              <w:bottom w:val="single" w:sz="4" w:space="0" w:color="auto"/>
            </w:tcBorders>
          </w:tcPr>
          <w:p w:rsidR="00E37990" w:rsidRPr="00BD4034" w:rsidRDefault="00E37990" w:rsidP="002645A0">
            <w:pPr>
              <w:spacing w:after="0" w:line="240" w:lineRule="auto"/>
              <w:jc w:val="center"/>
              <w:rPr>
                <w:rFonts w:ascii="Times New Roman" w:hAnsi="Times New Roman" w:cs="Times New Roman"/>
                <w:b/>
                <w:sz w:val="24"/>
              </w:rPr>
            </w:pPr>
            <w:r w:rsidRPr="00BD4034">
              <w:rPr>
                <w:rFonts w:ascii="Times New Roman" w:hAnsi="Times New Roman" w:cs="Times New Roman"/>
                <w:b/>
                <w:sz w:val="24"/>
              </w:rPr>
              <w:t>No</w:t>
            </w:r>
          </w:p>
        </w:tc>
        <w:tc>
          <w:tcPr>
            <w:tcW w:w="3286" w:type="dxa"/>
            <w:tcBorders>
              <w:bottom w:val="single" w:sz="4" w:space="0" w:color="auto"/>
            </w:tcBorders>
          </w:tcPr>
          <w:p w:rsidR="00E37990" w:rsidRPr="00BD4034" w:rsidRDefault="00E37990" w:rsidP="002645A0">
            <w:pPr>
              <w:spacing w:after="0" w:line="240" w:lineRule="auto"/>
              <w:jc w:val="center"/>
              <w:rPr>
                <w:rFonts w:ascii="Times New Roman" w:hAnsi="Times New Roman" w:cs="Times New Roman"/>
                <w:b/>
                <w:sz w:val="24"/>
              </w:rPr>
            </w:pPr>
            <w:r w:rsidRPr="00BD4034">
              <w:rPr>
                <w:rFonts w:ascii="Times New Roman" w:hAnsi="Times New Roman" w:cs="Times New Roman"/>
                <w:b/>
                <w:sz w:val="24"/>
              </w:rPr>
              <w:t>% Jumlah Skor</w:t>
            </w:r>
          </w:p>
        </w:tc>
        <w:tc>
          <w:tcPr>
            <w:tcW w:w="4094" w:type="dxa"/>
            <w:tcBorders>
              <w:bottom w:val="single" w:sz="4" w:space="0" w:color="auto"/>
            </w:tcBorders>
          </w:tcPr>
          <w:p w:rsidR="00E37990" w:rsidRPr="00BD4034" w:rsidRDefault="00E37990" w:rsidP="002645A0">
            <w:pPr>
              <w:spacing w:after="0" w:line="240" w:lineRule="auto"/>
              <w:jc w:val="center"/>
              <w:rPr>
                <w:rFonts w:ascii="Times New Roman" w:hAnsi="Times New Roman" w:cs="Times New Roman"/>
                <w:b/>
                <w:sz w:val="24"/>
              </w:rPr>
            </w:pPr>
            <w:r w:rsidRPr="00BD4034">
              <w:rPr>
                <w:rFonts w:ascii="Times New Roman" w:hAnsi="Times New Roman" w:cs="Times New Roman"/>
                <w:b/>
                <w:sz w:val="24"/>
              </w:rPr>
              <w:t>Kriteria</w:t>
            </w:r>
          </w:p>
        </w:tc>
      </w:tr>
      <w:tr w:rsidR="00E37990" w:rsidRPr="00BD4034" w:rsidTr="002645A0">
        <w:tc>
          <w:tcPr>
            <w:tcW w:w="630" w:type="dxa"/>
            <w:tcBorders>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1</w:t>
            </w:r>
          </w:p>
        </w:tc>
        <w:tc>
          <w:tcPr>
            <w:tcW w:w="3286" w:type="dxa"/>
            <w:tcBorders>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20,00 % - 36,00 %</w:t>
            </w:r>
          </w:p>
        </w:tc>
        <w:tc>
          <w:tcPr>
            <w:tcW w:w="4094" w:type="dxa"/>
            <w:tcBorders>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Sangat rendah</w:t>
            </w:r>
          </w:p>
        </w:tc>
      </w:tr>
      <w:tr w:rsidR="00E37990" w:rsidRPr="00BD4034" w:rsidTr="002645A0">
        <w:tc>
          <w:tcPr>
            <w:tcW w:w="630"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2</w:t>
            </w:r>
          </w:p>
        </w:tc>
        <w:tc>
          <w:tcPr>
            <w:tcW w:w="3286"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36,01 % - 52,00 %</w:t>
            </w:r>
          </w:p>
        </w:tc>
        <w:tc>
          <w:tcPr>
            <w:tcW w:w="4094"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Kurang / Rendah</w:t>
            </w:r>
          </w:p>
        </w:tc>
      </w:tr>
      <w:tr w:rsidR="00E37990" w:rsidRPr="00BD4034" w:rsidTr="002645A0">
        <w:tc>
          <w:tcPr>
            <w:tcW w:w="630"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3</w:t>
            </w:r>
          </w:p>
        </w:tc>
        <w:tc>
          <w:tcPr>
            <w:tcW w:w="3286"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52,01 % - 68,00 %</w:t>
            </w:r>
          </w:p>
        </w:tc>
        <w:tc>
          <w:tcPr>
            <w:tcW w:w="4094"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Cukup / Sedang</w:t>
            </w:r>
          </w:p>
        </w:tc>
      </w:tr>
      <w:tr w:rsidR="00E37990" w:rsidRPr="00BD4034" w:rsidTr="002645A0">
        <w:tc>
          <w:tcPr>
            <w:tcW w:w="630"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4</w:t>
            </w:r>
          </w:p>
        </w:tc>
        <w:tc>
          <w:tcPr>
            <w:tcW w:w="3286"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68,01 % - 84,00 %</w:t>
            </w:r>
          </w:p>
        </w:tc>
        <w:tc>
          <w:tcPr>
            <w:tcW w:w="4094" w:type="dxa"/>
            <w:tcBorders>
              <w:top w:val="nil"/>
              <w:bottom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Baik / Tinggi</w:t>
            </w:r>
          </w:p>
        </w:tc>
      </w:tr>
      <w:tr w:rsidR="00E37990" w:rsidRPr="00BD4034" w:rsidTr="002645A0">
        <w:tc>
          <w:tcPr>
            <w:tcW w:w="630" w:type="dxa"/>
            <w:tcBorders>
              <w:top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5</w:t>
            </w:r>
          </w:p>
        </w:tc>
        <w:tc>
          <w:tcPr>
            <w:tcW w:w="3286" w:type="dxa"/>
            <w:tcBorders>
              <w:top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84,01 % - 100 %</w:t>
            </w:r>
          </w:p>
        </w:tc>
        <w:tc>
          <w:tcPr>
            <w:tcW w:w="4094" w:type="dxa"/>
            <w:tcBorders>
              <w:top w:val="nil"/>
            </w:tcBorders>
          </w:tcPr>
          <w:p w:rsidR="00E37990" w:rsidRPr="00BD4034" w:rsidRDefault="00E37990" w:rsidP="002645A0">
            <w:pPr>
              <w:spacing w:after="0" w:line="240" w:lineRule="auto"/>
              <w:jc w:val="center"/>
              <w:rPr>
                <w:rFonts w:ascii="Times New Roman" w:hAnsi="Times New Roman" w:cs="Times New Roman"/>
                <w:sz w:val="24"/>
              </w:rPr>
            </w:pPr>
            <w:r w:rsidRPr="00BD4034">
              <w:rPr>
                <w:rFonts w:ascii="Times New Roman" w:hAnsi="Times New Roman" w:cs="Times New Roman"/>
                <w:sz w:val="24"/>
              </w:rPr>
              <w:t>Sangat tinggi</w:t>
            </w:r>
          </w:p>
        </w:tc>
      </w:tr>
    </w:tbl>
    <w:p w:rsidR="004B6F6A" w:rsidRPr="00BD4034" w:rsidRDefault="00E37990" w:rsidP="00A601CC">
      <w:pPr>
        <w:spacing w:after="0" w:line="480" w:lineRule="auto"/>
        <w:ind w:firstLine="720"/>
        <w:rPr>
          <w:rFonts w:ascii="Times New Roman" w:hAnsi="Times New Roman" w:cs="Times New Roman"/>
          <w:sz w:val="10"/>
          <w:szCs w:val="24"/>
        </w:rPr>
      </w:pPr>
      <w:r w:rsidRPr="00BD4034">
        <w:rPr>
          <w:rFonts w:ascii="Times New Roman" w:hAnsi="Times New Roman" w:cs="Times New Roman"/>
          <w:sz w:val="24"/>
          <w:szCs w:val="24"/>
        </w:rPr>
        <w:t>Sumber:diadaptasi dari Narimawati (2007 : 8)</w:t>
      </w:r>
    </w:p>
    <w:p w:rsidR="005731CD" w:rsidRPr="00BD4034" w:rsidRDefault="00B50746" w:rsidP="004B6F6A">
      <w:pPr>
        <w:tabs>
          <w:tab w:val="left" w:pos="3539"/>
        </w:tabs>
        <w:spacing w:after="0" w:line="360" w:lineRule="auto"/>
        <w:jc w:val="both"/>
        <w:rPr>
          <w:rFonts w:ascii="Times New Roman" w:hAnsi="Times New Roman" w:cs="Times New Roman"/>
          <w:b/>
          <w:sz w:val="24"/>
          <w:szCs w:val="24"/>
        </w:rPr>
      </w:pPr>
      <w:r w:rsidRPr="00BD4034">
        <w:rPr>
          <w:rFonts w:ascii="Times New Roman" w:hAnsi="Times New Roman" w:cs="Times New Roman"/>
          <w:b/>
          <w:sz w:val="24"/>
          <w:szCs w:val="24"/>
        </w:rPr>
        <w:t xml:space="preserve">HASIL DAN PEMBAHASAN </w:t>
      </w:r>
    </w:p>
    <w:p w:rsidR="002645A0" w:rsidRPr="00BD4034" w:rsidRDefault="002645A0" w:rsidP="00A601CC">
      <w:pPr>
        <w:numPr>
          <w:ilvl w:val="0"/>
          <w:numId w:val="17"/>
        </w:numPr>
        <w:tabs>
          <w:tab w:val="clear" w:pos="720"/>
          <w:tab w:val="num" w:pos="284"/>
          <w:tab w:val="left" w:pos="3539"/>
        </w:tabs>
        <w:spacing w:after="0" w:line="360" w:lineRule="auto"/>
        <w:ind w:hanging="720"/>
        <w:jc w:val="both"/>
        <w:rPr>
          <w:rFonts w:ascii="Times New Roman" w:hAnsi="Times New Roman" w:cs="Times New Roman"/>
          <w:sz w:val="24"/>
          <w:szCs w:val="24"/>
        </w:rPr>
      </w:pPr>
      <w:r w:rsidRPr="00BD4034">
        <w:rPr>
          <w:rFonts w:ascii="Times New Roman" w:hAnsi="Times New Roman" w:cs="Times New Roman"/>
          <w:sz w:val="24"/>
          <w:szCs w:val="24"/>
        </w:rPr>
        <w:t>Prototipe bahan ajar menulis puisi berbasis media audiovisual untuk siswa</w:t>
      </w:r>
    </w:p>
    <w:p w:rsidR="00A601CC" w:rsidRPr="00BD4034" w:rsidRDefault="00A601CC" w:rsidP="00A601CC">
      <w:pPr>
        <w:tabs>
          <w:tab w:val="left" w:pos="-142"/>
        </w:tabs>
        <w:spacing w:after="0" w:line="360" w:lineRule="auto"/>
        <w:ind w:left="284"/>
        <w:jc w:val="both"/>
        <w:rPr>
          <w:rFonts w:ascii="Times New Roman" w:hAnsi="Times New Roman" w:cs="Times New Roman"/>
          <w:sz w:val="24"/>
          <w:szCs w:val="24"/>
        </w:rPr>
      </w:pPr>
      <w:r w:rsidRPr="00BD4034">
        <w:rPr>
          <w:rFonts w:ascii="Times New Roman" w:hAnsi="Times New Roman" w:cs="Times New Roman"/>
          <w:sz w:val="24"/>
          <w:szCs w:val="24"/>
        </w:rPr>
        <w:t>kelas V SD Kabupaten Bone</w:t>
      </w:r>
    </w:p>
    <w:p w:rsidR="00A601CC" w:rsidRPr="00BD4034" w:rsidRDefault="00A601CC" w:rsidP="00A601CC">
      <w:pPr>
        <w:tabs>
          <w:tab w:val="left" w:pos="3539"/>
        </w:tabs>
        <w:spacing w:after="0" w:line="360" w:lineRule="auto"/>
        <w:ind w:left="284"/>
        <w:jc w:val="both"/>
        <w:rPr>
          <w:rFonts w:ascii="Times New Roman" w:hAnsi="Times New Roman" w:cs="Times New Roman"/>
          <w:sz w:val="24"/>
          <w:szCs w:val="24"/>
        </w:rPr>
      </w:pPr>
      <w:r w:rsidRPr="00BD4034">
        <w:rPr>
          <w:rFonts w:ascii="Times New Roman" w:hAnsi="Times New Roman" w:cs="Times New Roman"/>
          <w:sz w:val="24"/>
          <w:szCs w:val="24"/>
        </w:rPr>
        <w:t xml:space="preserve"> Bahan ajar menulis puisi berbasis media audiovisual  dikembangkan menggunakan mode 4-D meliputi: pendefinisian, perancangan, pengembangan, dan   penyebarluasan.</w:t>
      </w:r>
    </w:p>
    <w:p w:rsidR="002645A0" w:rsidRPr="00BD4034" w:rsidRDefault="002645A0" w:rsidP="00A601CC">
      <w:pPr>
        <w:numPr>
          <w:ilvl w:val="0"/>
          <w:numId w:val="18"/>
        </w:num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Hasil pendefinisian (define) meliputi:  analisis kurikulum, analisis kebutuhan guru, analisis kebutuhan siswa, pemilihan media bahan ajar, dan pemilihan format bahan ajar.</w:t>
      </w:r>
    </w:p>
    <w:p w:rsidR="002645A0" w:rsidRPr="00BD4034" w:rsidRDefault="002645A0" w:rsidP="00A601CC">
      <w:pPr>
        <w:numPr>
          <w:ilvl w:val="0"/>
          <w:numId w:val="18"/>
        </w:num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 xml:space="preserve">Hasil rancangan (design).  Bahan ajar menulis puisi dirancang ke dalam empat video. </w:t>
      </w:r>
    </w:p>
    <w:p w:rsidR="002645A0" w:rsidRPr="00BD4034" w:rsidRDefault="002645A0" w:rsidP="00A601CC">
      <w:pPr>
        <w:numPr>
          <w:ilvl w:val="0"/>
          <w:numId w:val="18"/>
        </w:num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 xml:space="preserve"> Hasil pengembangan (develop). Pengembangan bahan ajar menulis puisi menggunakan beberapa perangkat elektronik canggih dengan tujuan menghasilkan produk bahan ajar (video) yang berkualitas. Adapun perangkat tersebut: Camera Canon EOS 7 D, Lighting (pengcahayaan), Sound Recorder, Microphone  atau Clip On, komputer dan Software Editing</w:t>
      </w:r>
    </w:p>
    <w:p w:rsidR="00A601CC" w:rsidRPr="00BD4034" w:rsidRDefault="002645A0" w:rsidP="00A601CC">
      <w:pPr>
        <w:numPr>
          <w:ilvl w:val="0"/>
          <w:numId w:val="18"/>
        </w:num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Diseminasi, dilakukan melalui: workshop  pengembangan bahan ajar, Seminar sehari, publikasi jurnal ilmiah internasional terideks scopus, publikasi buku ajar untuk mahasiswa calon guru SD, bahan ajar di-posting di beberapa akun berbasis daring</w:t>
      </w:r>
      <w:r w:rsidR="00A601CC" w:rsidRPr="00BD4034">
        <w:rPr>
          <w:rFonts w:ascii="Times New Roman" w:hAnsi="Times New Roman" w:cs="Times New Roman"/>
          <w:sz w:val="24"/>
          <w:szCs w:val="24"/>
        </w:rPr>
        <w:t>.</w:t>
      </w:r>
    </w:p>
    <w:p w:rsidR="00A601CC" w:rsidRPr="00BD4034" w:rsidRDefault="00A601CC" w:rsidP="00A601CC">
      <w:pPr>
        <w:pStyle w:val="ListParagraph"/>
        <w:numPr>
          <w:ilvl w:val="0"/>
          <w:numId w:val="17"/>
        </w:numPr>
        <w:tabs>
          <w:tab w:val="left" w:pos="3539"/>
        </w:tabs>
        <w:spacing w:after="0" w:line="360" w:lineRule="auto"/>
        <w:jc w:val="both"/>
        <w:rPr>
          <w:b/>
          <w:bCs/>
          <w:sz w:val="24"/>
          <w:szCs w:val="24"/>
        </w:rPr>
      </w:pPr>
      <w:r w:rsidRPr="00BD4034">
        <w:rPr>
          <w:b/>
          <w:bCs/>
          <w:sz w:val="24"/>
          <w:szCs w:val="24"/>
        </w:rPr>
        <w:t>Ke</w:t>
      </w:r>
      <w:r w:rsidR="002645A0" w:rsidRPr="00BD4034">
        <w:rPr>
          <w:b/>
          <w:bCs/>
          <w:sz w:val="24"/>
          <w:szCs w:val="24"/>
        </w:rPr>
        <w:t>layakan</w:t>
      </w:r>
      <w:r w:rsidRPr="00BD4034">
        <w:rPr>
          <w:b/>
          <w:bCs/>
          <w:sz w:val="24"/>
          <w:szCs w:val="24"/>
        </w:rPr>
        <w:t xml:space="preserve"> bahan ajar menulis puisi berbasis media audivisual</w:t>
      </w:r>
    </w:p>
    <w:p w:rsidR="00A601CC" w:rsidRPr="00BD4034" w:rsidRDefault="00A601CC" w:rsidP="003C2066">
      <w:pPr>
        <w:pStyle w:val="ListParagraph"/>
        <w:numPr>
          <w:ilvl w:val="0"/>
          <w:numId w:val="21"/>
        </w:numPr>
        <w:tabs>
          <w:tab w:val="left" w:pos="3539"/>
        </w:tabs>
        <w:spacing w:after="0" w:line="360" w:lineRule="auto"/>
        <w:jc w:val="both"/>
        <w:rPr>
          <w:b/>
          <w:bCs/>
          <w:sz w:val="24"/>
          <w:szCs w:val="24"/>
        </w:rPr>
      </w:pPr>
      <w:r w:rsidRPr="00BD4034">
        <w:rPr>
          <w:b/>
          <w:bCs/>
          <w:sz w:val="24"/>
          <w:szCs w:val="24"/>
        </w:rPr>
        <w:lastRenderedPageBreak/>
        <w:t xml:space="preserve">Hasil rerata validasi silabus, RPP,LKS dari validator I dan II </w:t>
      </w:r>
    </w:p>
    <w:p w:rsidR="00A601CC" w:rsidRPr="00BD4034" w:rsidRDefault="002645A0" w:rsidP="00A601CC">
      <w:pPr>
        <w:pStyle w:val="ListParagraph"/>
        <w:tabs>
          <w:tab w:val="left" w:pos="3539"/>
        </w:tabs>
        <w:spacing w:after="0" w:line="360" w:lineRule="auto"/>
        <w:jc w:val="both"/>
        <w:rPr>
          <w:sz w:val="24"/>
          <w:szCs w:val="24"/>
        </w:rPr>
      </w:pPr>
      <w:r w:rsidRPr="00BD4034">
        <w:rPr>
          <w:sz w:val="24"/>
          <w:szCs w:val="24"/>
        </w:rPr>
        <w:t xml:space="preserve"> </w:t>
      </w:r>
      <w:r w:rsidR="003C2066" w:rsidRPr="00BD4034">
        <w:rPr>
          <w:sz w:val="24"/>
          <w:szCs w:val="24"/>
        </w:rPr>
        <w:t>Tabel 2 Hasil rerata validasi silabus, RPP, dan LKS dari kedua validator</w:t>
      </w:r>
    </w:p>
    <w:tbl>
      <w:tblPr>
        <w:tblW w:w="7796" w:type="dxa"/>
        <w:tblInd w:w="570" w:type="dxa"/>
        <w:tblCellMar>
          <w:left w:w="0" w:type="dxa"/>
          <w:right w:w="0" w:type="dxa"/>
        </w:tblCellMar>
        <w:tblLook w:val="04A0" w:firstRow="1" w:lastRow="0" w:firstColumn="1" w:lastColumn="0" w:noHBand="0" w:noVBand="1"/>
      </w:tblPr>
      <w:tblGrid>
        <w:gridCol w:w="1137"/>
        <w:gridCol w:w="1984"/>
        <w:gridCol w:w="1701"/>
        <w:gridCol w:w="1701"/>
        <w:gridCol w:w="1273"/>
      </w:tblGrid>
      <w:tr w:rsidR="00A601CC" w:rsidRPr="00BD4034" w:rsidTr="0067696A">
        <w:trPr>
          <w:trHeight w:val="214"/>
        </w:trPr>
        <w:tc>
          <w:tcPr>
            <w:tcW w:w="113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color w:val="000000"/>
                <w:kern w:val="24"/>
                <w:sz w:val="24"/>
                <w:szCs w:val="24"/>
              </w:rPr>
              <w:t xml:space="preserve">No </w:t>
            </w:r>
          </w:p>
        </w:tc>
        <w:tc>
          <w:tcPr>
            <w:tcW w:w="1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1CC" w:rsidRPr="00BD4034" w:rsidRDefault="00A601CC" w:rsidP="004751C7">
            <w:pPr>
              <w:spacing w:after="0" w:line="240" w:lineRule="auto"/>
              <w:ind w:right="423"/>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color w:val="000000"/>
                <w:kern w:val="24"/>
                <w:sz w:val="24"/>
                <w:szCs w:val="24"/>
              </w:rPr>
              <w:t xml:space="preserve">Aspek </w:t>
            </w:r>
          </w:p>
        </w:tc>
        <w:tc>
          <w:tcPr>
            <w:tcW w:w="3402"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01CC" w:rsidRPr="00BD4034" w:rsidRDefault="00151182" w:rsidP="004751C7">
            <w:pPr>
              <w:spacing w:after="0" w:line="240" w:lineRule="auto"/>
              <w:contextualSpacing/>
              <w:rPr>
                <w:rFonts w:ascii="Times New Roman" w:eastAsia="Times New Roman" w:hAnsi="Times New Roman" w:cs="Times New Roman"/>
                <w:sz w:val="24"/>
                <w:szCs w:val="24"/>
              </w:rPr>
            </w:pPr>
            <w:r w:rsidRPr="00BD4034">
              <w:rPr>
                <w:rFonts w:ascii="Times New Roman" w:eastAsia="Times New Roman" w:hAnsi="Times New Roman" w:cs="Times New Roman"/>
                <w:sz w:val="24"/>
                <w:szCs w:val="24"/>
              </w:rPr>
              <w:t xml:space="preserve">                Validator</w:t>
            </w:r>
          </w:p>
        </w:tc>
        <w:tc>
          <w:tcPr>
            <w:tcW w:w="127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color w:val="000000"/>
                <w:kern w:val="24"/>
                <w:sz w:val="24"/>
                <w:szCs w:val="24"/>
              </w:rPr>
              <w:t xml:space="preserve">Ket. </w:t>
            </w:r>
          </w:p>
        </w:tc>
      </w:tr>
      <w:tr w:rsidR="00A601CC" w:rsidRPr="00BD4034" w:rsidTr="0067696A">
        <w:trPr>
          <w:trHeight w:val="298"/>
        </w:trPr>
        <w:tc>
          <w:tcPr>
            <w:tcW w:w="1137" w:type="dxa"/>
            <w:vMerge/>
            <w:tcBorders>
              <w:top w:val="single" w:sz="8" w:space="0" w:color="FFFFFF"/>
              <w:left w:val="single" w:sz="8" w:space="0" w:color="FFFFFF"/>
              <w:bottom w:val="single" w:sz="24" w:space="0" w:color="FFFFFF"/>
              <w:right w:val="single" w:sz="8" w:space="0" w:color="FFFFFF"/>
            </w:tcBorders>
            <w:vAlign w:val="center"/>
            <w:hideMark/>
          </w:tcPr>
          <w:p w:rsidR="00A601CC" w:rsidRPr="00BD4034" w:rsidRDefault="00A601CC" w:rsidP="004751C7">
            <w:pPr>
              <w:spacing w:after="0" w:line="240" w:lineRule="auto"/>
              <w:contextualSpacing/>
              <w:rPr>
                <w:rFonts w:ascii="Times New Roman" w:eastAsia="Times New Roman" w:hAnsi="Times New Roman" w:cs="Times New Roman"/>
                <w:sz w:val="24"/>
                <w:szCs w:val="24"/>
              </w:rPr>
            </w:pPr>
          </w:p>
        </w:tc>
        <w:tc>
          <w:tcPr>
            <w:tcW w:w="1984" w:type="dxa"/>
            <w:vMerge/>
            <w:tcBorders>
              <w:top w:val="single" w:sz="8" w:space="0" w:color="FFFFFF"/>
              <w:left w:val="single" w:sz="8" w:space="0" w:color="FFFFFF"/>
              <w:bottom w:val="single" w:sz="24" w:space="0" w:color="FFFFFF"/>
              <w:right w:val="single" w:sz="8" w:space="0" w:color="FFFFFF"/>
            </w:tcBorders>
            <w:vAlign w:val="center"/>
            <w:hideMark/>
          </w:tcPr>
          <w:p w:rsidR="00A601CC" w:rsidRPr="00BD4034" w:rsidRDefault="00A601CC" w:rsidP="004751C7">
            <w:pPr>
              <w:spacing w:after="0" w:line="240" w:lineRule="auto"/>
              <w:contextualSpacing/>
              <w:rPr>
                <w:rFonts w:ascii="Times New Roman" w:eastAsia="Times New Roman" w:hAnsi="Times New Roman" w:cs="Times New Roman"/>
                <w:sz w:val="24"/>
                <w:szCs w:val="24"/>
              </w:rPr>
            </w:pPr>
          </w:p>
        </w:tc>
        <w:tc>
          <w:tcPr>
            <w:tcW w:w="1701"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 </w:t>
            </w:r>
          </w:p>
        </w:tc>
        <w:tc>
          <w:tcPr>
            <w:tcW w:w="1701" w:type="dxa"/>
            <w:tcBorders>
              <w:top w:val="single" w:sz="24" w:space="0" w:color="FFFFFF"/>
              <w:left w:val="single" w:sz="8" w:space="0" w:color="FFFFFF"/>
              <w:bottom w:val="single" w:sz="8" w:space="0" w:color="FFFFFF"/>
              <w:right w:val="single" w:sz="24" w:space="0" w:color="FFFFFF"/>
            </w:tcBorders>
            <w:shd w:val="clear" w:color="auto" w:fill="D0D8E8"/>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 </w:t>
            </w:r>
          </w:p>
        </w:tc>
        <w:tc>
          <w:tcPr>
            <w:tcW w:w="1273" w:type="dxa"/>
            <w:vMerge/>
            <w:tcBorders>
              <w:top w:val="single" w:sz="8" w:space="0" w:color="FFFFFF"/>
              <w:left w:val="single" w:sz="8" w:space="0" w:color="FFFFFF"/>
              <w:bottom w:val="single" w:sz="24" w:space="0" w:color="FFFFFF"/>
              <w:right w:val="single" w:sz="8" w:space="0" w:color="FFFFFF"/>
            </w:tcBorders>
            <w:vAlign w:val="center"/>
            <w:hideMark/>
          </w:tcPr>
          <w:p w:rsidR="00A601CC" w:rsidRPr="00BD4034" w:rsidRDefault="00A601CC" w:rsidP="004751C7">
            <w:pPr>
              <w:spacing w:after="0" w:line="240" w:lineRule="auto"/>
              <w:contextualSpacing/>
              <w:rPr>
                <w:rFonts w:ascii="Times New Roman" w:eastAsia="Times New Roman" w:hAnsi="Times New Roman" w:cs="Times New Roman"/>
                <w:sz w:val="24"/>
                <w:szCs w:val="24"/>
              </w:rPr>
            </w:pPr>
          </w:p>
        </w:tc>
      </w:tr>
      <w:tr w:rsidR="00A601CC" w:rsidRPr="00BD4034" w:rsidTr="0067696A">
        <w:trPr>
          <w:trHeight w:val="280"/>
        </w:trPr>
        <w:tc>
          <w:tcPr>
            <w:tcW w:w="1137"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 </w:t>
            </w:r>
          </w:p>
        </w:tc>
        <w:tc>
          <w:tcPr>
            <w:tcW w:w="1984"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Silabus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4,00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4,39 </w:t>
            </w:r>
          </w:p>
        </w:tc>
        <w:tc>
          <w:tcPr>
            <w:tcW w:w="1273"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layak </w:t>
            </w:r>
          </w:p>
        </w:tc>
      </w:tr>
      <w:tr w:rsidR="00A601CC" w:rsidRPr="00BD4034" w:rsidTr="0067696A">
        <w:trPr>
          <w:trHeight w:val="255"/>
        </w:trPr>
        <w:tc>
          <w:tcPr>
            <w:tcW w:w="11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 </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RPP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4,00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4,27 </w:t>
            </w:r>
          </w:p>
        </w:tc>
        <w:tc>
          <w:tcPr>
            <w:tcW w:w="12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layak </w:t>
            </w:r>
          </w:p>
        </w:tc>
      </w:tr>
      <w:tr w:rsidR="00A601CC" w:rsidRPr="00BD4034" w:rsidTr="0067696A">
        <w:trPr>
          <w:trHeight w:val="247"/>
        </w:trPr>
        <w:tc>
          <w:tcPr>
            <w:tcW w:w="11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 </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LKS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3,90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4,45 </w:t>
            </w:r>
          </w:p>
        </w:tc>
        <w:tc>
          <w:tcPr>
            <w:tcW w:w="12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01CC" w:rsidRPr="00BD4034" w:rsidRDefault="00A601CC" w:rsidP="004751C7">
            <w:pPr>
              <w:spacing w:after="0" w:line="240" w:lineRule="auto"/>
              <w:contextualSpacing/>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layak </w:t>
            </w:r>
          </w:p>
        </w:tc>
      </w:tr>
    </w:tbl>
    <w:p w:rsidR="005030AA" w:rsidRDefault="005030AA" w:rsidP="00A601CC">
      <w:pPr>
        <w:pStyle w:val="ListParagraph"/>
        <w:tabs>
          <w:tab w:val="left" w:pos="3539"/>
        </w:tabs>
        <w:spacing w:after="0" w:line="360" w:lineRule="auto"/>
        <w:jc w:val="both"/>
        <w:rPr>
          <w:sz w:val="24"/>
          <w:szCs w:val="24"/>
        </w:rPr>
      </w:pPr>
    </w:p>
    <w:p w:rsidR="002645A0" w:rsidRPr="00BD4034" w:rsidRDefault="0067696A" w:rsidP="00A601CC">
      <w:pPr>
        <w:pStyle w:val="ListParagraph"/>
        <w:tabs>
          <w:tab w:val="left" w:pos="3539"/>
        </w:tabs>
        <w:spacing w:after="0" w:line="360" w:lineRule="auto"/>
        <w:jc w:val="both"/>
        <w:rPr>
          <w:sz w:val="24"/>
          <w:szCs w:val="24"/>
        </w:rPr>
      </w:pPr>
      <w:r w:rsidRPr="00BD4034">
        <w:rPr>
          <w:sz w:val="24"/>
          <w:szCs w:val="24"/>
        </w:rPr>
        <w:t xml:space="preserve">Tabel 2 </w:t>
      </w:r>
      <w:r w:rsidR="005030AA">
        <w:rPr>
          <w:sz w:val="24"/>
          <w:szCs w:val="24"/>
        </w:rPr>
        <w:t xml:space="preserve"> di atas menunjukkan bahwa hasil validasi dari validator I dan II </w:t>
      </w:r>
      <w:r w:rsidR="00BC1144" w:rsidRPr="00BD4034">
        <w:rPr>
          <w:sz w:val="24"/>
          <w:szCs w:val="24"/>
        </w:rPr>
        <w:t xml:space="preserve">dapat disimpulkan bahwa </w:t>
      </w:r>
      <w:r w:rsidR="005030AA">
        <w:rPr>
          <w:sz w:val="24"/>
          <w:szCs w:val="24"/>
        </w:rPr>
        <w:t>instrumen pendukung bahan ajar aspek silabus, RPP, dan LKS</w:t>
      </w:r>
      <w:r w:rsidR="00BC1144" w:rsidRPr="00BD4034">
        <w:rPr>
          <w:sz w:val="24"/>
          <w:szCs w:val="24"/>
        </w:rPr>
        <w:t xml:space="preserve"> telah memenuhi syarat ke</w:t>
      </w:r>
      <w:r w:rsidR="005030AA">
        <w:rPr>
          <w:sz w:val="24"/>
          <w:szCs w:val="24"/>
        </w:rPr>
        <w:t>layakan untuk digunakan sebagai bahan ajar menulis puisi berbasis media audiovisual  kelas V sekolah dasar</w:t>
      </w:r>
    </w:p>
    <w:p w:rsidR="00A601CC" w:rsidRPr="00BD4034" w:rsidRDefault="00151182" w:rsidP="003C2066">
      <w:pPr>
        <w:pStyle w:val="ListParagraph"/>
        <w:numPr>
          <w:ilvl w:val="0"/>
          <w:numId w:val="21"/>
        </w:numPr>
        <w:tabs>
          <w:tab w:val="left" w:pos="3539"/>
        </w:tabs>
        <w:spacing w:after="0" w:line="360" w:lineRule="auto"/>
        <w:jc w:val="both"/>
        <w:rPr>
          <w:b/>
          <w:bCs/>
          <w:sz w:val="24"/>
          <w:szCs w:val="24"/>
        </w:rPr>
      </w:pPr>
      <w:r w:rsidRPr="00BD4034">
        <w:rPr>
          <w:b/>
          <w:bCs/>
          <w:sz w:val="24"/>
          <w:szCs w:val="24"/>
        </w:rPr>
        <w:t xml:space="preserve">Hasil Rerata validasi bahan ajar menulis puisi berbasis media adiovisual aspek kelayakan isi dan aspek kelayakan penyajian. </w:t>
      </w:r>
    </w:p>
    <w:p w:rsidR="003C2066" w:rsidRPr="00BD4034" w:rsidRDefault="003C2066" w:rsidP="003C2066">
      <w:pPr>
        <w:pStyle w:val="ListParagraph"/>
        <w:tabs>
          <w:tab w:val="left" w:pos="3539"/>
        </w:tabs>
        <w:spacing w:after="0" w:line="240" w:lineRule="auto"/>
        <w:ind w:left="1843" w:hanging="709"/>
        <w:jc w:val="both"/>
        <w:rPr>
          <w:sz w:val="24"/>
          <w:szCs w:val="24"/>
        </w:rPr>
      </w:pPr>
      <w:r w:rsidRPr="00BD4034">
        <w:rPr>
          <w:sz w:val="24"/>
          <w:szCs w:val="24"/>
        </w:rPr>
        <w:t>Tabel 3 Hasil Rerata Validasi Bahan Ajar Menulis Puisi berbasis Media Audiovisula Aspek Kelayakan Isi dan Penyajian</w:t>
      </w:r>
    </w:p>
    <w:p w:rsidR="00EC7665" w:rsidRPr="00BD4034" w:rsidRDefault="00EC7665" w:rsidP="003C2066">
      <w:pPr>
        <w:pStyle w:val="ListParagraph"/>
        <w:tabs>
          <w:tab w:val="left" w:pos="3539"/>
        </w:tabs>
        <w:spacing w:after="0" w:line="240" w:lineRule="auto"/>
        <w:ind w:left="1843" w:hanging="709"/>
        <w:jc w:val="both"/>
        <w:rPr>
          <w:sz w:val="24"/>
          <w:szCs w:val="24"/>
        </w:rPr>
      </w:pPr>
    </w:p>
    <w:tbl>
      <w:tblPr>
        <w:tblW w:w="8651" w:type="dxa"/>
        <w:tblCellMar>
          <w:left w:w="0" w:type="dxa"/>
          <w:right w:w="0" w:type="dxa"/>
        </w:tblCellMar>
        <w:tblLook w:val="04A0" w:firstRow="1" w:lastRow="0" w:firstColumn="1" w:lastColumn="0" w:noHBand="0" w:noVBand="1"/>
      </w:tblPr>
      <w:tblGrid>
        <w:gridCol w:w="995"/>
        <w:gridCol w:w="2410"/>
        <w:gridCol w:w="1276"/>
        <w:gridCol w:w="1984"/>
        <w:gridCol w:w="1986"/>
      </w:tblGrid>
      <w:tr w:rsidR="00151182" w:rsidRPr="00BD4034" w:rsidTr="00C45A40">
        <w:trPr>
          <w:trHeight w:val="816"/>
        </w:trPr>
        <w:tc>
          <w:tcPr>
            <w:tcW w:w="99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51182" w:rsidRPr="00BD4034" w:rsidRDefault="00151182" w:rsidP="003C2066">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No </w:t>
            </w:r>
          </w:p>
        </w:tc>
        <w:tc>
          <w:tcPr>
            <w:tcW w:w="241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51182" w:rsidRPr="00BD4034" w:rsidRDefault="00151182" w:rsidP="003C2066">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Aspek </w:t>
            </w:r>
          </w:p>
        </w:tc>
        <w:tc>
          <w:tcPr>
            <w:tcW w:w="326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51182" w:rsidRPr="00BD4034" w:rsidRDefault="00151182" w:rsidP="003C2066">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sz w:val="24"/>
                <w:szCs w:val="24"/>
              </w:rPr>
              <w:t xml:space="preserve">     Validator</w:t>
            </w:r>
          </w:p>
        </w:tc>
        <w:tc>
          <w:tcPr>
            <w:tcW w:w="198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51182" w:rsidRPr="00BD4034" w:rsidRDefault="00151182" w:rsidP="003C2066">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Keterangan </w:t>
            </w:r>
          </w:p>
        </w:tc>
      </w:tr>
      <w:tr w:rsidR="00151182" w:rsidRPr="00BD4034" w:rsidTr="00C45A40">
        <w:trPr>
          <w:trHeight w:val="816"/>
        </w:trPr>
        <w:tc>
          <w:tcPr>
            <w:tcW w:w="995" w:type="dxa"/>
            <w:vMerge/>
            <w:tcBorders>
              <w:top w:val="single" w:sz="8" w:space="0" w:color="FFFFFF"/>
              <w:left w:val="single" w:sz="8" w:space="0" w:color="FFFFFF"/>
              <w:bottom w:val="single" w:sz="24" w:space="0" w:color="FFFFFF"/>
              <w:right w:val="single" w:sz="8" w:space="0" w:color="FFFFFF"/>
            </w:tcBorders>
            <w:vAlign w:val="center"/>
            <w:hideMark/>
          </w:tcPr>
          <w:p w:rsidR="00151182" w:rsidRPr="00BD4034" w:rsidRDefault="00151182" w:rsidP="00151182">
            <w:pPr>
              <w:spacing w:after="0" w:line="240" w:lineRule="auto"/>
              <w:rPr>
                <w:rFonts w:ascii="Times New Roman" w:eastAsia="Times New Roman" w:hAnsi="Times New Roman" w:cs="Times New Roman"/>
                <w:sz w:val="24"/>
                <w:szCs w:val="24"/>
              </w:rPr>
            </w:pPr>
          </w:p>
        </w:tc>
        <w:tc>
          <w:tcPr>
            <w:tcW w:w="2410" w:type="dxa"/>
            <w:vMerge/>
            <w:tcBorders>
              <w:top w:val="single" w:sz="8" w:space="0" w:color="FFFFFF"/>
              <w:left w:val="single" w:sz="8" w:space="0" w:color="FFFFFF"/>
              <w:bottom w:val="single" w:sz="24" w:space="0" w:color="FFFFFF"/>
              <w:right w:val="single" w:sz="8" w:space="0" w:color="FFFFFF"/>
            </w:tcBorders>
            <w:vAlign w:val="center"/>
            <w:hideMark/>
          </w:tcPr>
          <w:p w:rsidR="00151182" w:rsidRPr="00BD4034" w:rsidRDefault="00151182" w:rsidP="00151182">
            <w:pPr>
              <w:spacing w:after="0" w:line="240" w:lineRule="auto"/>
              <w:rPr>
                <w:rFonts w:ascii="Times New Roman" w:eastAsia="Times New Roman" w:hAnsi="Times New Roman" w:cs="Times New Roman"/>
                <w:sz w:val="24"/>
                <w:szCs w:val="24"/>
              </w:rPr>
            </w:pPr>
          </w:p>
        </w:tc>
        <w:tc>
          <w:tcPr>
            <w:tcW w:w="1276"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 </w:t>
            </w:r>
          </w:p>
        </w:tc>
        <w:tc>
          <w:tcPr>
            <w:tcW w:w="1984" w:type="dxa"/>
            <w:tcBorders>
              <w:top w:val="single" w:sz="24" w:space="0" w:color="FFFFFF"/>
              <w:left w:val="single" w:sz="8" w:space="0" w:color="FFFFFF"/>
              <w:bottom w:val="single" w:sz="8" w:space="0" w:color="FFFFFF"/>
              <w:right w:val="single" w:sz="24" w:space="0" w:color="FFFFFF"/>
            </w:tcBorders>
            <w:shd w:val="clear" w:color="auto" w:fill="D0D8E8"/>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 </w:t>
            </w:r>
          </w:p>
        </w:tc>
        <w:tc>
          <w:tcPr>
            <w:tcW w:w="1986" w:type="dxa"/>
            <w:vMerge/>
            <w:tcBorders>
              <w:top w:val="single" w:sz="8" w:space="0" w:color="FFFFFF"/>
              <w:left w:val="single" w:sz="8" w:space="0" w:color="FFFFFF"/>
              <w:bottom w:val="single" w:sz="24" w:space="0" w:color="FFFFFF"/>
              <w:right w:val="single" w:sz="8" w:space="0" w:color="FFFFFF"/>
            </w:tcBorders>
            <w:vAlign w:val="center"/>
            <w:hideMark/>
          </w:tcPr>
          <w:p w:rsidR="00151182" w:rsidRPr="00BD4034" w:rsidRDefault="00151182" w:rsidP="00151182">
            <w:pPr>
              <w:spacing w:after="0" w:line="240" w:lineRule="auto"/>
              <w:rPr>
                <w:rFonts w:ascii="Times New Roman" w:eastAsia="Times New Roman" w:hAnsi="Times New Roman" w:cs="Times New Roman"/>
                <w:sz w:val="24"/>
                <w:szCs w:val="24"/>
              </w:rPr>
            </w:pPr>
          </w:p>
        </w:tc>
      </w:tr>
      <w:tr w:rsidR="00151182" w:rsidRPr="00BD4034" w:rsidTr="00C45A40">
        <w:trPr>
          <w:trHeight w:val="315"/>
        </w:trPr>
        <w:tc>
          <w:tcPr>
            <w:tcW w:w="995"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 </w:t>
            </w:r>
          </w:p>
        </w:tc>
        <w:tc>
          <w:tcPr>
            <w:tcW w:w="2410"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1182" w:rsidRPr="00BD4034" w:rsidRDefault="00151182" w:rsidP="00151182">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Kelayakan Isi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3.04 </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3.35 </w:t>
            </w:r>
          </w:p>
        </w:tc>
        <w:tc>
          <w:tcPr>
            <w:tcW w:w="1986"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Layak </w:t>
            </w:r>
          </w:p>
        </w:tc>
      </w:tr>
      <w:tr w:rsidR="00151182" w:rsidRPr="00BD4034" w:rsidTr="00C45A40">
        <w:trPr>
          <w:trHeight w:val="391"/>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 </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1182" w:rsidRPr="00BD4034" w:rsidRDefault="00151182" w:rsidP="00151182">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Kelayakan penyajian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3.81 </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3.50 </w:t>
            </w:r>
          </w:p>
        </w:tc>
        <w:tc>
          <w:tcPr>
            <w:tcW w:w="19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1182" w:rsidRPr="00BD4034" w:rsidRDefault="00151182" w:rsidP="00151182">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Layak </w:t>
            </w:r>
          </w:p>
        </w:tc>
      </w:tr>
    </w:tbl>
    <w:p w:rsidR="00C45A40" w:rsidRPr="00BD4034" w:rsidRDefault="00C45A40" w:rsidP="00BC1144">
      <w:pPr>
        <w:tabs>
          <w:tab w:val="left" w:pos="3539"/>
        </w:tabs>
        <w:spacing w:after="0" w:line="360" w:lineRule="auto"/>
        <w:jc w:val="both"/>
        <w:rPr>
          <w:rFonts w:ascii="Times New Roman" w:hAnsi="Times New Roman" w:cs="Times New Roman"/>
          <w:sz w:val="24"/>
          <w:szCs w:val="24"/>
        </w:rPr>
      </w:pPr>
    </w:p>
    <w:p w:rsidR="00A601CC" w:rsidRPr="00BD4034" w:rsidRDefault="00BC1144" w:rsidP="00BC1144">
      <w:p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Tabel 3 menunjukkan hasil validasi bahan ajar dinilai dari aspek materi oleh dua validator. Adapun aspek yang dinilai yaitu kelayakan isi dan kelayakan penyajia</w:t>
      </w:r>
      <w:r w:rsidR="00352FAD">
        <w:rPr>
          <w:rFonts w:ascii="Times New Roman" w:hAnsi="Times New Roman" w:cs="Times New Roman"/>
          <w:sz w:val="24"/>
          <w:szCs w:val="24"/>
        </w:rPr>
        <w:t xml:space="preserve">n. </w:t>
      </w:r>
      <w:r w:rsidRPr="00BD4034">
        <w:rPr>
          <w:rFonts w:ascii="Times New Roman" w:hAnsi="Times New Roman" w:cs="Times New Roman"/>
          <w:sz w:val="24"/>
          <w:szCs w:val="24"/>
        </w:rPr>
        <w:t xml:space="preserve"> </w:t>
      </w:r>
      <w:r w:rsidR="00352FAD">
        <w:rPr>
          <w:rFonts w:ascii="Times New Roman" w:hAnsi="Times New Roman" w:cs="Times New Roman"/>
          <w:sz w:val="24"/>
          <w:szCs w:val="24"/>
        </w:rPr>
        <w:t xml:space="preserve"> P</w:t>
      </w:r>
      <w:r w:rsidR="005030AA">
        <w:rPr>
          <w:rFonts w:ascii="Times New Roman" w:hAnsi="Times New Roman" w:cs="Times New Roman"/>
          <w:sz w:val="24"/>
          <w:szCs w:val="24"/>
        </w:rPr>
        <w:t>enilaian kedua validator ters</w:t>
      </w:r>
      <w:r w:rsidR="00352FAD">
        <w:rPr>
          <w:rFonts w:ascii="Times New Roman" w:hAnsi="Times New Roman" w:cs="Times New Roman"/>
          <w:sz w:val="24"/>
          <w:szCs w:val="24"/>
        </w:rPr>
        <w:t xml:space="preserve">ebut barada pada kategori layak. </w:t>
      </w:r>
    </w:p>
    <w:p w:rsidR="00A601CC" w:rsidRPr="00BD4034" w:rsidRDefault="000805DC" w:rsidP="000805DC">
      <w:pPr>
        <w:tabs>
          <w:tab w:val="left" w:pos="3539"/>
        </w:tabs>
        <w:spacing w:after="0" w:line="360" w:lineRule="auto"/>
        <w:jc w:val="both"/>
        <w:rPr>
          <w:rFonts w:ascii="Times New Roman" w:hAnsi="Times New Roman" w:cs="Times New Roman"/>
          <w:b/>
          <w:bCs/>
          <w:sz w:val="24"/>
          <w:szCs w:val="24"/>
        </w:rPr>
      </w:pPr>
      <w:r w:rsidRPr="00BD4034">
        <w:rPr>
          <w:rFonts w:ascii="Times New Roman" w:hAnsi="Times New Roman" w:cs="Times New Roman"/>
          <w:b/>
          <w:bCs/>
          <w:sz w:val="24"/>
          <w:szCs w:val="24"/>
        </w:rPr>
        <w:t>b.</w:t>
      </w:r>
      <w:r w:rsidR="00151182" w:rsidRPr="00BD4034">
        <w:rPr>
          <w:rFonts w:ascii="Times New Roman" w:hAnsi="Times New Roman" w:cs="Times New Roman"/>
          <w:b/>
          <w:bCs/>
          <w:sz w:val="24"/>
          <w:szCs w:val="24"/>
        </w:rPr>
        <w:t>Hasil  rerata validasi media bahan ajar menulis puisi aspek kegrafikan dan kebahasaan</w:t>
      </w:r>
    </w:p>
    <w:p w:rsidR="003C2066" w:rsidRPr="00BD4034" w:rsidRDefault="003C2066" w:rsidP="003C2066">
      <w:pPr>
        <w:tabs>
          <w:tab w:val="left" w:pos="3539"/>
        </w:tabs>
        <w:spacing w:after="0" w:line="240" w:lineRule="auto"/>
        <w:ind w:left="851" w:hanging="851"/>
        <w:jc w:val="both"/>
        <w:rPr>
          <w:rFonts w:ascii="Times New Roman" w:hAnsi="Times New Roman" w:cs="Times New Roman"/>
          <w:bCs/>
          <w:sz w:val="24"/>
          <w:szCs w:val="24"/>
        </w:rPr>
      </w:pPr>
      <w:r w:rsidRPr="00BD4034">
        <w:rPr>
          <w:rFonts w:ascii="Times New Roman" w:hAnsi="Times New Roman" w:cs="Times New Roman"/>
          <w:bCs/>
          <w:sz w:val="24"/>
          <w:szCs w:val="24"/>
        </w:rPr>
        <w:lastRenderedPageBreak/>
        <w:t>Tabel 4 Hasil  rerata validasi media bahan ajar menulis puisi aspek kegrafikan dan kebahasaan</w:t>
      </w:r>
    </w:p>
    <w:p w:rsidR="003C2066" w:rsidRPr="00BD4034" w:rsidRDefault="003C2066" w:rsidP="003C2066">
      <w:pPr>
        <w:tabs>
          <w:tab w:val="left" w:pos="3539"/>
        </w:tabs>
        <w:spacing w:after="0" w:line="240" w:lineRule="auto"/>
        <w:ind w:left="851" w:hanging="851"/>
        <w:jc w:val="both"/>
        <w:rPr>
          <w:rFonts w:ascii="Times New Roman" w:hAnsi="Times New Roman" w:cs="Times New Roman"/>
          <w:bCs/>
          <w:sz w:val="24"/>
          <w:szCs w:val="24"/>
        </w:rPr>
      </w:pPr>
    </w:p>
    <w:tbl>
      <w:tblPr>
        <w:tblW w:w="8508" w:type="dxa"/>
        <w:tblCellMar>
          <w:left w:w="0" w:type="dxa"/>
          <w:right w:w="0" w:type="dxa"/>
        </w:tblCellMar>
        <w:tblLook w:val="04A0" w:firstRow="1" w:lastRow="0" w:firstColumn="1" w:lastColumn="0" w:noHBand="0" w:noVBand="1"/>
      </w:tblPr>
      <w:tblGrid>
        <w:gridCol w:w="1700"/>
        <w:gridCol w:w="3264"/>
        <w:gridCol w:w="3544"/>
      </w:tblGrid>
      <w:tr w:rsidR="000805DC" w:rsidRPr="00BD4034" w:rsidTr="000805DC">
        <w:trPr>
          <w:trHeight w:val="1058"/>
        </w:trPr>
        <w:tc>
          <w:tcPr>
            <w:tcW w:w="170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05DC" w:rsidRPr="00BD4034" w:rsidRDefault="000805DC" w:rsidP="003C2066">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color w:val="FFFFFF"/>
                <w:kern w:val="24"/>
                <w:sz w:val="24"/>
                <w:szCs w:val="24"/>
              </w:rPr>
              <w:t xml:space="preserve">Tahap </w:t>
            </w:r>
          </w:p>
        </w:tc>
        <w:tc>
          <w:tcPr>
            <w:tcW w:w="6808" w:type="dxa"/>
            <w:gridSpan w:val="2"/>
            <w:tcBorders>
              <w:top w:val="nil"/>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05DC" w:rsidRPr="00BD4034" w:rsidRDefault="000805DC" w:rsidP="003C2066">
            <w:pPr>
              <w:spacing w:after="0" w:line="240" w:lineRule="auto"/>
              <w:ind w:left="-566" w:right="-428"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color w:val="FFFFFF"/>
                <w:kern w:val="24"/>
                <w:sz w:val="24"/>
                <w:szCs w:val="24"/>
              </w:rPr>
              <w:t xml:space="preserve">Aspek </w:t>
            </w:r>
          </w:p>
        </w:tc>
      </w:tr>
      <w:tr w:rsidR="000805DC" w:rsidRPr="00BD4034" w:rsidTr="000805DC">
        <w:trPr>
          <w:trHeight w:val="1058"/>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0805DC" w:rsidRPr="00BD4034" w:rsidRDefault="000805DC" w:rsidP="000805DC">
            <w:pPr>
              <w:spacing w:after="0" w:line="240" w:lineRule="auto"/>
              <w:rPr>
                <w:rFonts w:ascii="Times New Roman" w:eastAsia="Times New Roman" w:hAnsi="Times New Roman" w:cs="Times New Roman"/>
                <w:sz w:val="24"/>
                <w:szCs w:val="24"/>
              </w:rPr>
            </w:pPr>
          </w:p>
        </w:tc>
        <w:tc>
          <w:tcPr>
            <w:tcW w:w="3264"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Kegrafikan </w:t>
            </w:r>
          </w:p>
        </w:tc>
        <w:tc>
          <w:tcPr>
            <w:tcW w:w="35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Kebahasaan </w:t>
            </w:r>
          </w:p>
        </w:tc>
      </w:tr>
      <w:tr w:rsidR="000805DC" w:rsidRPr="00BD4034" w:rsidTr="000805DC">
        <w:trPr>
          <w:trHeight w:val="1058"/>
        </w:trPr>
        <w:tc>
          <w:tcPr>
            <w:tcW w:w="1700"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 </w:t>
            </w:r>
          </w:p>
        </w:tc>
        <w:tc>
          <w:tcPr>
            <w:tcW w:w="32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2.80 (belum Layak) </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2.89  (belum layak) </w:t>
            </w:r>
          </w:p>
        </w:tc>
      </w:tr>
      <w:tr w:rsidR="000805DC" w:rsidRPr="00BD4034" w:rsidTr="000805DC">
        <w:trPr>
          <w:trHeight w:val="1058"/>
        </w:trPr>
        <w:tc>
          <w:tcPr>
            <w:tcW w:w="1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 </w:t>
            </w:r>
          </w:p>
        </w:tc>
        <w:tc>
          <w:tcPr>
            <w:tcW w:w="32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3.23 (layak</w:t>
            </w:r>
            <w:r w:rsidR="00517CAB">
              <w:rPr>
                <w:rFonts w:ascii="Times New Roman" w:eastAsia="Times New Roman" w:hAnsi="Times New Roman" w:cs="Times New Roman"/>
                <w:color w:val="000000"/>
                <w:kern w:val="24"/>
                <w:sz w:val="24"/>
                <w:szCs w:val="24"/>
              </w:rPr>
              <w:t xml:space="preserve"> tetapi masih perlu revisi</w:t>
            </w:r>
            <w:r w:rsidRPr="00BD4034">
              <w:rPr>
                <w:rFonts w:ascii="Times New Roman" w:eastAsia="Times New Roman" w:hAnsi="Times New Roman" w:cs="Times New Roman"/>
                <w:color w:val="000000"/>
                <w:kern w:val="24"/>
                <w:sz w:val="24"/>
                <w:szCs w:val="24"/>
              </w:rPr>
              <w:t xml:space="preserve">) </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3.70  (layak) </w:t>
            </w:r>
          </w:p>
        </w:tc>
      </w:tr>
      <w:tr w:rsidR="000805DC" w:rsidRPr="00BD4034" w:rsidTr="000805DC">
        <w:trPr>
          <w:trHeight w:val="1058"/>
        </w:trPr>
        <w:tc>
          <w:tcPr>
            <w:tcW w:w="1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III </w:t>
            </w:r>
          </w:p>
        </w:tc>
        <w:tc>
          <w:tcPr>
            <w:tcW w:w="32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3.45 (layak</w:t>
            </w:r>
            <w:r w:rsidR="00517CAB">
              <w:rPr>
                <w:rFonts w:ascii="Times New Roman" w:eastAsia="Times New Roman" w:hAnsi="Times New Roman" w:cs="Times New Roman"/>
                <w:color w:val="000000"/>
                <w:kern w:val="24"/>
                <w:sz w:val="24"/>
                <w:szCs w:val="24"/>
              </w:rPr>
              <w:t>, revisi sedikit</w:t>
            </w:r>
            <w:r w:rsidRPr="00BD4034">
              <w:rPr>
                <w:rFonts w:ascii="Times New Roman" w:eastAsia="Times New Roman" w:hAnsi="Times New Roman" w:cs="Times New Roman"/>
                <w:color w:val="000000"/>
                <w:kern w:val="24"/>
                <w:sz w:val="24"/>
                <w:szCs w:val="24"/>
              </w:rPr>
              <w:t xml:space="preserve">) </w:t>
            </w:r>
          </w:p>
        </w:tc>
        <w:tc>
          <w:tcPr>
            <w:tcW w:w="35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ind w:left="-566" w:firstLine="566"/>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 </w:t>
            </w:r>
          </w:p>
        </w:tc>
      </w:tr>
    </w:tbl>
    <w:p w:rsidR="00517CAB" w:rsidRDefault="00517CAB" w:rsidP="004B6F6A">
      <w:pPr>
        <w:tabs>
          <w:tab w:val="left" w:pos="3539"/>
        </w:tabs>
        <w:spacing w:after="0" w:line="360" w:lineRule="auto"/>
        <w:jc w:val="both"/>
        <w:rPr>
          <w:rFonts w:ascii="Times New Roman" w:hAnsi="Times New Roman" w:cs="Times New Roman"/>
          <w:bCs/>
          <w:sz w:val="24"/>
          <w:szCs w:val="24"/>
        </w:rPr>
      </w:pPr>
    </w:p>
    <w:p w:rsidR="00404FB4" w:rsidRDefault="008228A8" w:rsidP="00EC7665">
      <w:pPr>
        <w:tabs>
          <w:tab w:val="left" w:pos="3539"/>
        </w:tabs>
        <w:spacing w:after="0" w:line="360" w:lineRule="auto"/>
        <w:jc w:val="both"/>
        <w:rPr>
          <w:rFonts w:ascii="Times New Roman" w:hAnsi="Times New Roman" w:cs="Times New Roman"/>
          <w:bCs/>
          <w:sz w:val="24"/>
          <w:szCs w:val="24"/>
        </w:rPr>
      </w:pPr>
      <w:r w:rsidRPr="00BD4034">
        <w:rPr>
          <w:rFonts w:ascii="Times New Roman" w:hAnsi="Times New Roman" w:cs="Times New Roman"/>
          <w:bCs/>
          <w:sz w:val="24"/>
          <w:szCs w:val="24"/>
        </w:rPr>
        <w:t xml:space="preserve">Tabel </w:t>
      </w:r>
      <w:r w:rsidR="00BC1144" w:rsidRPr="00BD4034">
        <w:rPr>
          <w:rFonts w:ascii="Times New Roman" w:hAnsi="Times New Roman" w:cs="Times New Roman"/>
          <w:bCs/>
          <w:sz w:val="24"/>
          <w:szCs w:val="24"/>
        </w:rPr>
        <w:t>4 di atas menunjukkan hasil validasi bahan ajar aspek media</w:t>
      </w:r>
      <w:r w:rsidR="00AF2B3F" w:rsidRPr="00BD4034">
        <w:rPr>
          <w:rFonts w:ascii="Times New Roman" w:hAnsi="Times New Roman" w:cs="Times New Roman"/>
          <w:bCs/>
          <w:sz w:val="24"/>
          <w:szCs w:val="24"/>
        </w:rPr>
        <w:t xml:space="preserve"> dari dua orang validator. Validasi aspek media ini dilakukan dalam tiga tahap </w:t>
      </w:r>
      <w:r w:rsidR="00517CAB">
        <w:rPr>
          <w:rFonts w:ascii="Times New Roman" w:hAnsi="Times New Roman" w:cs="Times New Roman"/>
          <w:bCs/>
          <w:sz w:val="24"/>
          <w:szCs w:val="24"/>
        </w:rPr>
        <w:t xml:space="preserve"> untuk aspek kegrafikan </w:t>
      </w:r>
      <w:r w:rsidR="00AF2B3F" w:rsidRPr="00BD4034">
        <w:rPr>
          <w:rFonts w:ascii="Times New Roman" w:hAnsi="Times New Roman" w:cs="Times New Roman"/>
          <w:bCs/>
          <w:sz w:val="24"/>
          <w:szCs w:val="24"/>
        </w:rPr>
        <w:t>karena pada tahap pertama dan kedua belum mendapatkan rekomendasi kelayakan dari para validator.</w:t>
      </w:r>
      <w:r w:rsidR="00EC7665">
        <w:rPr>
          <w:rFonts w:ascii="Times New Roman" w:hAnsi="Times New Roman" w:cs="Times New Roman"/>
          <w:bCs/>
          <w:sz w:val="24"/>
          <w:szCs w:val="24"/>
        </w:rPr>
        <w:t xml:space="preserve">Validasi aspek kebahasaan dilakukan dua kali. Penilaian kedua validator tersebut berada pada kategori layak untuk digunakan. </w:t>
      </w:r>
    </w:p>
    <w:p w:rsidR="00770D4C" w:rsidRDefault="00770D4C" w:rsidP="00EC7665">
      <w:pPr>
        <w:tabs>
          <w:tab w:val="left" w:pos="3539"/>
        </w:tabs>
        <w:spacing w:after="0" w:line="360" w:lineRule="auto"/>
        <w:jc w:val="both"/>
        <w:rPr>
          <w:rFonts w:ascii="Times New Roman" w:hAnsi="Times New Roman" w:cs="Times New Roman"/>
          <w:bCs/>
          <w:sz w:val="24"/>
          <w:szCs w:val="24"/>
        </w:rPr>
      </w:pPr>
    </w:p>
    <w:p w:rsidR="00770D4C" w:rsidRDefault="00770D4C" w:rsidP="00EC7665">
      <w:pPr>
        <w:tabs>
          <w:tab w:val="left" w:pos="3539"/>
        </w:tabs>
        <w:spacing w:after="0" w:line="360" w:lineRule="auto"/>
        <w:jc w:val="both"/>
        <w:rPr>
          <w:rFonts w:ascii="Times New Roman" w:hAnsi="Times New Roman" w:cs="Times New Roman"/>
          <w:bCs/>
          <w:sz w:val="24"/>
          <w:szCs w:val="24"/>
        </w:rPr>
      </w:pPr>
    </w:p>
    <w:p w:rsidR="00770D4C" w:rsidRDefault="00770D4C" w:rsidP="00EC7665">
      <w:pPr>
        <w:tabs>
          <w:tab w:val="left" w:pos="3539"/>
        </w:tabs>
        <w:spacing w:after="0" w:line="360" w:lineRule="auto"/>
        <w:jc w:val="both"/>
        <w:rPr>
          <w:rFonts w:ascii="Times New Roman" w:hAnsi="Times New Roman" w:cs="Times New Roman"/>
          <w:bCs/>
          <w:sz w:val="24"/>
          <w:szCs w:val="24"/>
        </w:rPr>
      </w:pPr>
    </w:p>
    <w:p w:rsidR="00770D4C" w:rsidRDefault="00770D4C" w:rsidP="00EC7665">
      <w:pPr>
        <w:tabs>
          <w:tab w:val="left" w:pos="3539"/>
        </w:tabs>
        <w:spacing w:after="0" w:line="360" w:lineRule="auto"/>
        <w:jc w:val="both"/>
        <w:rPr>
          <w:rFonts w:ascii="Times New Roman" w:hAnsi="Times New Roman" w:cs="Times New Roman"/>
          <w:bCs/>
          <w:sz w:val="24"/>
          <w:szCs w:val="24"/>
        </w:rPr>
      </w:pPr>
    </w:p>
    <w:p w:rsidR="00770D4C" w:rsidRDefault="00770D4C" w:rsidP="00EC7665">
      <w:pPr>
        <w:tabs>
          <w:tab w:val="left" w:pos="3539"/>
        </w:tabs>
        <w:spacing w:after="0" w:line="360" w:lineRule="auto"/>
        <w:jc w:val="both"/>
        <w:rPr>
          <w:rFonts w:ascii="Times New Roman" w:hAnsi="Times New Roman" w:cs="Times New Roman"/>
          <w:bCs/>
          <w:sz w:val="24"/>
          <w:szCs w:val="24"/>
        </w:rPr>
      </w:pPr>
    </w:p>
    <w:p w:rsidR="00770D4C" w:rsidRDefault="00770D4C" w:rsidP="00EC7665">
      <w:pPr>
        <w:tabs>
          <w:tab w:val="left" w:pos="3539"/>
        </w:tabs>
        <w:spacing w:after="0" w:line="360" w:lineRule="auto"/>
        <w:jc w:val="both"/>
        <w:rPr>
          <w:rFonts w:ascii="Times New Roman" w:hAnsi="Times New Roman" w:cs="Times New Roman"/>
          <w:bCs/>
          <w:sz w:val="24"/>
          <w:szCs w:val="24"/>
        </w:rPr>
      </w:pPr>
    </w:p>
    <w:p w:rsidR="00770D4C" w:rsidRPr="00BD4034" w:rsidRDefault="00770D4C" w:rsidP="00EC7665">
      <w:pPr>
        <w:tabs>
          <w:tab w:val="left" w:pos="3539"/>
        </w:tabs>
        <w:spacing w:after="0" w:line="360" w:lineRule="auto"/>
        <w:jc w:val="both"/>
        <w:rPr>
          <w:rFonts w:ascii="Times New Roman" w:hAnsi="Times New Roman" w:cs="Times New Roman"/>
          <w:bCs/>
          <w:sz w:val="24"/>
          <w:szCs w:val="24"/>
        </w:rPr>
      </w:pPr>
    </w:p>
    <w:p w:rsidR="00A601CC" w:rsidRPr="00BD4034" w:rsidRDefault="000805DC" w:rsidP="004B6F6A">
      <w:p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b/>
          <w:bCs/>
          <w:sz w:val="24"/>
          <w:szCs w:val="24"/>
        </w:rPr>
        <w:lastRenderedPageBreak/>
        <w:t>3. Kepraktisan bahan ajar menulis puisi berbasis media audiovisual</w:t>
      </w:r>
    </w:p>
    <w:p w:rsidR="00A601CC" w:rsidRPr="00770D4C" w:rsidRDefault="002645A0" w:rsidP="004B6F6A">
      <w:pPr>
        <w:numPr>
          <w:ilvl w:val="0"/>
          <w:numId w:val="19"/>
        </w:num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b/>
          <w:bCs/>
          <w:sz w:val="24"/>
          <w:szCs w:val="24"/>
        </w:rPr>
        <w:t>Hasil Rerata observasi keterlaksanaan pembelajaran</w:t>
      </w:r>
    </w:p>
    <w:p w:rsidR="00770D4C" w:rsidRDefault="006C586E" w:rsidP="00770D4C">
      <w:pPr>
        <w:tabs>
          <w:tab w:val="left" w:pos="3539"/>
        </w:tabs>
        <w:spacing w:after="0" w:line="360" w:lineRule="auto"/>
        <w:jc w:val="both"/>
        <w:rPr>
          <w:rFonts w:ascii="Times New Roman" w:hAnsi="Times New Roman" w:cs="Times New Roman"/>
          <w:b/>
          <w:bCs/>
          <w:sz w:val="24"/>
          <w:szCs w:val="24"/>
        </w:rPr>
      </w:pPr>
      <w:r w:rsidRPr="00BD4034">
        <w:rPr>
          <w:rFonts w:ascii="Times New Roman" w:hAnsi="Times New Roman" w:cs="Times New Roman"/>
          <w:sz w:val="24"/>
          <w:szCs w:val="24"/>
        </w:rPr>
        <w:t xml:space="preserve">Tabel 5 </w:t>
      </w:r>
      <w:r w:rsidRPr="00BD4034">
        <w:rPr>
          <w:rFonts w:ascii="Times New Roman" w:hAnsi="Times New Roman" w:cs="Times New Roman"/>
          <w:bCs/>
          <w:sz w:val="24"/>
          <w:szCs w:val="24"/>
        </w:rPr>
        <w:t>Hasil Rerata observasi keterlaksanaan pembelajaran</w:t>
      </w:r>
    </w:p>
    <w:tbl>
      <w:tblPr>
        <w:tblW w:w="8224" w:type="dxa"/>
        <w:tblLayout w:type="fixed"/>
        <w:tblCellMar>
          <w:left w:w="0" w:type="dxa"/>
          <w:right w:w="0" w:type="dxa"/>
        </w:tblCellMar>
        <w:tblLook w:val="04A0" w:firstRow="1" w:lastRow="0" w:firstColumn="1" w:lastColumn="0" w:noHBand="0" w:noVBand="1"/>
      </w:tblPr>
      <w:tblGrid>
        <w:gridCol w:w="1137"/>
        <w:gridCol w:w="1559"/>
        <w:gridCol w:w="1701"/>
        <w:gridCol w:w="1843"/>
        <w:gridCol w:w="1984"/>
      </w:tblGrid>
      <w:tr w:rsidR="000805DC" w:rsidRPr="00BD4034" w:rsidTr="006C586E">
        <w:trPr>
          <w:trHeight w:val="907"/>
        </w:trPr>
        <w:tc>
          <w:tcPr>
            <w:tcW w:w="113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No </w:t>
            </w:r>
          </w:p>
        </w:tc>
        <w:tc>
          <w:tcPr>
            <w:tcW w:w="155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Nama Sekolah </w:t>
            </w:r>
          </w:p>
        </w:tc>
        <w:tc>
          <w:tcPr>
            <w:tcW w:w="5528"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805DC" w:rsidRPr="00BD4034" w:rsidRDefault="000805DC" w:rsidP="000805DC">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                                   Pertemuan </w:t>
            </w:r>
          </w:p>
        </w:tc>
      </w:tr>
      <w:tr w:rsidR="000805DC" w:rsidRPr="00BD4034" w:rsidTr="006C586E">
        <w:trPr>
          <w:trHeight w:val="907"/>
        </w:trPr>
        <w:tc>
          <w:tcPr>
            <w:tcW w:w="1137" w:type="dxa"/>
            <w:vMerge/>
            <w:tcBorders>
              <w:top w:val="single" w:sz="8" w:space="0" w:color="FFFFFF"/>
              <w:left w:val="single" w:sz="8" w:space="0" w:color="FFFFFF"/>
              <w:bottom w:val="single" w:sz="24" w:space="0" w:color="FFFFFF"/>
              <w:right w:val="single" w:sz="8" w:space="0" w:color="FFFFFF"/>
            </w:tcBorders>
            <w:vAlign w:val="center"/>
            <w:hideMark/>
          </w:tcPr>
          <w:p w:rsidR="000805DC" w:rsidRPr="00BD4034" w:rsidRDefault="000805DC" w:rsidP="000805DC">
            <w:pPr>
              <w:spacing w:after="0" w:line="240" w:lineRule="auto"/>
              <w:rPr>
                <w:rFonts w:ascii="Times New Roman" w:eastAsia="Times New Roman" w:hAnsi="Times New Roman" w:cs="Times New Roman"/>
                <w:sz w:val="36"/>
                <w:szCs w:val="36"/>
              </w:rPr>
            </w:pPr>
          </w:p>
        </w:tc>
        <w:tc>
          <w:tcPr>
            <w:tcW w:w="1559" w:type="dxa"/>
            <w:vMerge/>
            <w:tcBorders>
              <w:top w:val="single" w:sz="8" w:space="0" w:color="FFFFFF"/>
              <w:left w:val="single" w:sz="8" w:space="0" w:color="FFFFFF"/>
              <w:bottom w:val="single" w:sz="24" w:space="0" w:color="FFFFFF"/>
              <w:right w:val="single" w:sz="8" w:space="0" w:color="FFFFFF"/>
            </w:tcBorders>
            <w:vAlign w:val="center"/>
            <w:hideMark/>
          </w:tcPr>
          <w:p w:rsidR="000805DC" w:rsidRPr="00BD4034" w:rsidRDefault="000805DC" w:rsidP="000805DC">
            <w:pPr>
              <w:spacing w:after="0" w:line="240" w:lineRule="auto"/>
              <w:rPr>
                <w:rFonts w:ascii="Times New Roman" w:eastAsia="Times New Roman" w:hAnsi="Times New Roman" w:cs="Times New Roman"/>
                <w:sz w:val="36"/>
                <w:szCs w:val="36"/>
              </w:rPr>
            </w:pPr>
          </w:p>
        </w:tc>
        <w:tc>
          <w:tcPr>
            <w:tcW w:w="1701"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 </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 </w:t>
            </w: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III </w:t>
            </w:r>
          </w:p>
        </w:tc>
      </w:tr>
      <w:tr w:rsidR="000805DC" w:rsidRPr="00BD4034" w:rsidTr="006C586E">
        <w:trPr>
          <w:trHeight w:val="1149"/>
        </w:trPr>
        <w:tc>
          <w:tcPr>
            <w:tcW w:w="1137"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 </w:t>
            </w:r>
          </w:p>
        </w:tc>
        <w:tc>
          <w:tcPr>
            <w:tcW w:w="1559"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13 Biru Kls. A</w:t>
            </w:r>
          </w:p>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(Uji Coba Terbatas)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4.00      3.00 </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4.60       3.80 </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5.00      4.80 </w:t>
            </w:r>
          </w:p>
        </w:tc>
      </w:tr>
      <w:tr w:rsidR="000805DC" w:rsidRPr="00BD4034" w:rsidTr="006C586E">
        <w:trPr>
          <w:trHeight w:val="1149"/>
        </w:trPr>
        <w:tc>
          <w:tcPr>
            <w:tcW w:w="11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13 Biru Kls. B</w:t>
            </w:r>
          </w:p>
          <w:p w:rsidR="000805DC" w:rsidRPr="00BD4034" w:rsidRDefault="000563A6"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(Uji Coba ke-1 </w:t>
            </w:r>
            <w:r w:rsidR="000805DC" w:rsidRPr="00BD4034">
              <w:rPr>
                <w:rFonts w:ascii="Times New Roman" w:eastAsia="Times New Roman" w:hAnsi="Times New Roman" w:cs="Times New Roman"/>
                <w:color w:val="000000"/>
                <w:kern w:val="24"/>
                <w:sz w:val="24"/>
                <w:szCs w:val="24"/>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4.00      4.00 </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4.80       4.60 </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r>
      <w:tr w:rsidR="000805DC" w:rsidRPr="00BD4034" w:rsidTr="006C586E">
        <w:trPr>
          <w:trHeight w:val="1149"/>
        </w:trPr>
        <w:tc>
          <w:tcPr>
            <w:tcW w:w="11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24 Macanang</w:t>
            </w:r>
          </w:p>
          <w:p w:rsidR="000805DC" w:rsidRPr="00BD4034" w:rsidRDefault="00074715"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(Uji Coba ke-</w:t>
            </w:r>
            <w:r w:rsidR="000805DC" w:rsidRPr="00BD4034">
              <w:rPr>
                <w:rFonts w:ascii="Times New Roman" w:eastAsia="Times New Roman" w:hAnsi="Times New Roman" w:cs="Times New Roman"/>
                <w:color w:val="000000"/>
                <w:kern w:val="24"/>
                <w:sz w:val="24"/>
                <w:szCs w:val="24"/>
              </w:rPr>
              <w:t xml:space="preserve"> 2)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r>
      <w:tr w:rsidR="000805DC" w:rsidRPr="00BD4034" w:rsidTr="006C586E">
        <w:trPr>
          <w:trHeight w:val="1149"/>
        </w:trPr>
        <w:tc>
          <w:tcPr>
            <w:tcW w:w="11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 </w:t>
            </w:r>
            <w:r w:rsidR="00517CAB">
              <w:rPr>
                <w:rFonts w:ascii="Times New Roman" w:eastAsia="Times New Roman" w:hAnsi="Times New Roman" w:cs="Times New Roman"/>
                <w:color w:val="000000"/>
                <w:kern w:val="24"/>
                <w:sz w:val="24"/>
                <w:szCs w:val="24"/>
              </w:rPr>
              <w:t xml:space="preserve">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  Inpres 10/73 Maro</w:t>
            </w:r>
            <w:r w:rsidR="00074715" w:rsidRPr="00BD4034">
              <w:rPr>
                <w:rFonts w:ascii="Times New Roman" w:eastAsia="Times New Roman" w:hAnsi="Times New Roman" w:cs="Times New Roman"/>
                <w:color w:val="000000"/>
                <w:kern w:val="24"/>
                <w:sz w:val="24"/>
                <w:szCs w:val="24"/>
              </w:rPr>
              <w:t>-</w:t>
            </w:r>
          </w:p>
          <w:p w:rsidR="000805DC" w:rsidRPr="00BD4034" w:rsidRDefault="00074715"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anging (Uji Coba ke-</w:t>
            </w:r>
            <w:r w:rsidR="000805DC" w:rsidRPr="00BD4034">
              <w:rPr>
                <w:rFonts w:ascii="Times New Roman" w:eastAsia="Times New Roman" w:hAnsi="Times New Roman" w:cs="Times New Roman"/>
                <w:color w:val="000000"/>
                <w:kern w:val="24"/>
                <w:sz w:val="24"/>
                <w:szCs w:val="24"/>
              </w:rPr>
              <w:t xml:space="preserve"> 3)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4.00      4.00 </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4.40      4.20 </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805DC" w:rsidRPr="00BD4034" w:rsidRDefault="000805DC" w:rsidP="000805DC">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4.80      4.80 </w:t>
            </w:r>
          </w:p>
        </w:tc>
      </w:tr>
    </w:tbl>
    <w:p w:rsidR="00352FAD" w:rsidRDefault="00352FAD" w:rsidP="00CB169F">
      <w:pPr>
        <w:tabs>
          <w:tab w:val="left" w:pos="1674"/>
        </w:tabs>
        <w:spacing w:after="0" w:line="360" w:lineRule="auto"/>
        <w:ind w:firstLine="567"/>
        <w:jc w:val="both"/>
        <w:rPr>
          <w:rFonts w:ascii="Times New Roman" w:hAnsi="Times New Roman" w:cs="Times New Roman"/>
          <w:sz w:val="24"/>
          <w:szCs w:val="24"/>
        </w:rPr>
      </w:pPr>
    </w:p>
    <w:p w:rsidR="00CB169F" w:rsidRPr="00BD4034" w:rsidRDefault="008228A8" w:rsidP="00CB169F">
      <w:pPr>
        <w:tabs>
          <w:tab w:val="left" w:pos="1674"/>
        </w:tabs>
        <w:spacing w:after="0" w:line="360" w:lineRule="auto"/>
        <w:ind w:firstLine="567"/>
        <w:jc w:val="both"/>
        <w:rPr>
          <w:rFonts w:ascii="Times New Roman" w:eastAsia="Times New Roman" w:hAnsi="Times New Roman" w:cs="Times New Roman"/>
          <w:color w:val="000000"/>
          <w:kern w:val="24"/>
          <w:sz w:val="24"/>
          <w:szCs w:val="24"/>
        </w:rPr>
      </w:pPr>
      <w:r w:rsidRPr="00BD4034">
        <w:rPr>
          <w:rFonts w:ascii="Times New Roman" w:hAnsi="Times New Roman" w:cs="Times New Roman"/>
          <w:sz w:val="24"/>
          <w:szCs w:val="24"/>
        </w:rPr>
        <w:t>Keterlaksanaan pembelajaran digunakan untuk mengukur kepraktisan bahan ajar yang dikembangkan. Data ini diperoleh melalui kegiatan observasi y</w:t>
      </w:r>
      <w:r w:rsidR="00352FAD">
        <w:rPr>
          <w:rFonts w:ascii="Times New Roman" w:hAnsi="Times New Roman" w:cs="Times New Roman"/>
          <w:sz w:val="24"/>
          <w:szCs w:val="24"/>
        </w:rPr>
        <w:t>ang dilakukan oleh dua observator</w:t>
      </w:r>
      <w:r w:rsidRPr="00BD4034">
        <w:rPr>
          <w:rFonts w:ascii="Times New Roman" w:hAnsi="Times New Roman" w:cs="Times New Roman"/>
          <w:sz w:val="24"/>
          <w:szCs w:val="24"/>
        </w:rPr>
        <w:t xml:space="preserve"> pada saat pembelajaran berlangsung. Kegiatan pembelajaran dilakukan dengan tiga kali tatap muka. </w:t>
      </w:r>
      <w:r w:rsidR="00517CAB">
        <w:rPr>
          <w:rFonts w:ascii="Times New Roman" w:hAnsi="Times New Roman" w:cs="Times New Roman"/>
          <w:sz w:val="24"/>
          <w:szCs w:val="24"/>
        </w:rPr>
        <w:t>Data hasil observasi oleh dua observator pada empat kelas ditiga sekolah yaitu menunjukkan r</w:t>
      </w:r>
      <w:r w:rsidR="009F2BBB" w:rsidRPr="00BD4034">
        <w:rPr>
          <w:rFonts w:ascii="Times New Roman" w:eastAsia="Times New Roman" w:hAnsi="Times New Roman" w:cs="Times New Roman"/>
          <w:color w:val="000000"/>
          <w:kern w:val="24"/>
          <w:sz w:val="24"/>
          <w:szCs w:val="24"/>
        </w:rPr>
        <w:t xml:space="preserve">erata </w:t>
      </w:r>
      <w:r w:rsidR="00CB169F" w:rsidRPr="00BD4034">
        <w:rPr>
          <w:rFonts w:ascii="Times New Roman" w:eastAsia="Times New Roman" w:hAnsi="Times New Roman" w:cs="Times New Roman"/>
          <w:color w:val="000000"/>
          <w:kern w:val="24"/>
          <w:sz w:val="24"/>
          <w:szCs w:val="24"/>
        </w:rPr>
        <w:t xml:space="preserve">akhir keterlaksanaan pembelajaran tersebut dengan kategori sangat praktis atau pembelajaran terlaksana dengan sangat baik. </w:t>
      </w:r>
    </w:p>
    <w:p w:rsidR="00A601CC" w:rsidRPr="006C586E" w:rsidRDefault="006C586E" w:rsidP="006C586E">
      <w:pPr>
        <w:tabs>
          <w:tab w:val="left" w:pos="1674"/>
        </w:tabs>
        <w:spacing w:after="0" w:line="360" w:lineRule="auto"/>
        <w:jc w:val="both"/>
        <w:rPr>
          <w:sz w:val="24"/>
          <w:szCs w:val="24"/>
        </w:rPr>
      </w:pPr>
      <w:r>
        <w:rPr>
          <w:b/>
          <w:bCs/>
          <w:sz w:val="24"/>
          <w:szCs w:val="24"/>
        </w:rPr>
        <w:t>b.</w:t>
      </w:r>
      <w:r w:rsidR="00074715" w:rsidRPr="006C586E">
        <w:rPr>
          <w:b/>
          <w:bCs/>
          <w:sz w:val="24"/>
          <w:szCs w:val="24"/>
        </w:rPr>
        <w:t xml:space="preserve">Hasil rerata </w:t>
      </w:r>
      <w:r w:rsidR="00F11FED" w:rsidRPr="006C586E">
        <w:rPr>
          <w:b/>
          <w:bCs/>
          <w:sz w:val="24"/>
          <w:szCs w:val="24"/>
        </w:rPr>
        <w:t xml:space="preserve">respon </w:t>
      </w:r>
      <w:r w:rsidR="00074715" w:rsidRPr="006C586E">
        <w:rPr>
          <w:b/>
          <w:bCs/>
          <w:sz w:val="24"/>
          <w:szCs w:val="24"/>
        </w:rPr>
        <w:t>pengelolaan pembelajaran</w:t>
      </w:r>
    </w:p>
    <w:p w:rsidR="003C2066" w:rsidRPr="00BD4034" w:rsidRDefault="003C2066" w:rsidP="008228A8">
      <w:p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bCs/>
          <w:sz w:val="24"/>
          <w:szCs w:val="24"/>
        </w:rPr>
        <w:t>Tabel 6 Hasil rerata pengelolaan pembelajaran Tiga Kali Pertemuan</w:t>
      </w:r>
    </w:p>
    <w:p w:rsidR="003C2066" w:rsidRPr="00BD4034" w:rsidRDefault="003C2066" w:rsidP="003C2066">
      <w:pPr>
        <w:pStyle w:val="ListParagraph"/>
        <w:tabs>
          <w:tab w:val="left" w:pos="3539"/>
        </w:tabs>
        <w:spacing w:after="0" w:line="360" w:lineRule="auto"/>
        <w:jc w:val="both"/>
        <w:rPr>
          <w:sz w:val="24"/>
          <w:szCs w:val="24"/>
        </w:rPr>
      </w:pPr>
    </w:p>
    <w:tbl>
      <w:tblPr>
        <w:tblW w:w="8933" w:type="dxa"/>
        <w:tblCellMar>
          <w:left w:w="0" w:type="dxa"/>
          <w:right w:w="0" w:type="dxa"/>
        </w:tblCellMar>
        <w:tblLook w:val="04A0" w:firstRow="1" w:lastRow="0" w:firstColumn="1" w:lastColumn="0" w:noHBand="0" w:noVBand="1"/>
      </w:tblPr>
      <w:tblGrid>
        <w:gridCol w:w="760"/>
        <w:gridCol w:w="2361"/>
        <w:gridCol w:w="1701"/>
        <w:gridCol w:w="1985"/>
        <w:gridCol w:w="2126"/>
      </w:tblGrid>
      <w:tr w:rsidR="00074715" w:rsidRPr="00BD4034" w:rsidTr="00074715">
        <w:trPr>
          <w:trHeight w:val="635"/>
        </w:trPr>
        <w:tc>
          <w:tcPr>
            <w:tcW w:w="76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No </w:t>
            </w:r>
          </w:p>
        </w:tc>
        <w:tc>
          <w:tcPr>
            <w:tcW w:w="236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Nama Sekolah   </w:t>
            </w:r>
          </w:p>
        </w:tc>
        <w:tc>
          <w:tcPr>
            <w:tcW w:w="5812"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74715" w:rsidRPr="00BD4034" w:rsidRDefault="00074715" w:rsidP="00074715">
            <w:pPr>
              <w:spacing w:after="0" w:line="240" w:lineRule="auto"/>
              <w:rPr>
                <w:rFonts w:ascii="Times New Roman" w:eastAsia="Times New Roman" w:hAnsi="Times New Roman" w:cs="Times New Roman"/>
                <w:color w:val="000000" w:themeColor="text1"/>
                <w:sz w:val="24"/>
                <w:szCs w:val="24"/>
              </w:rPr>
            </w:pPr>
            <w:r w:rsidRPr="00BD4034">
              <w:rPr>
                <w:rFonts w:ascii="Times New Roman" w:eastAsia="Times New Roman" w:hAnsi="Times New Roman" w:cs="Times New Roman"/>
                <w:b/>
                <w:bCs/>
                <w:color w:val="FFFFFF"/>
                <w:kern w:val="24"/>
                <w:sz w:val="24"/>
                <w:szCs w:val="24"/>
              </w:rPr>
              <w:t xml:space="preserve">                         </w:t>
            </w:r>
            <w:r w:rsidRPr="00BD4034">
              <w:rPr>
                <w:rFonts w:ascii="Times New Roman" w:eastAsia="Times New Roman" w:hAnsi="Times New Roman" w:cs="Times New Roman"/>
                <w:b/>
                <w:bCs/>
                <w:color w:val="000000" w:themeColor="text1"/>
                <w:kern w:val="24"/>
                <w:sz w:val="24"/>
                <w:szCs w:val="24"/>
              </w:rPr>
              <w:t xml:space="preserve">  Pertemuan </w:t>
            </w:r>
          </w:p>
        </w:tc>
      </w:tr>
      <w:tr w:rsidR="00074715" w:rsidRPr="00BD4034" w:rsidTr="00074715">
        <w:trPr>
          <w:trHeight w:val="635"/>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074715" w:rsidRPr="00BD4034" w:rsidRDefault="00074715" w:rsidP="00074715">
            <w:pPr>
              <w:spacing w:after="0" w:line="240" w:lineRule="auto"/>
              <w:rPr>
                <w:rFonts w:ascii="Times New Roman" w:eastAsia="Times New Roman" w:hAnsi="Times New Roman" w:cs="Times New Roman"/>
                <w:sz w:val="24"/>
                <w:szCs w:val="24"/>
              </w:rPr>
            </w:pPr>
          </w:p>
        </w:tc>
        <w:tc>
          <w:tcPr>
            <w:tcW w:w="2361" w:type="dxa"/>
            <w:vMerge/>
            <w:tcBorders>
              <w:top w:val="single" w:sz="8" w:space="0" w:color="FFFFFF"/>
              <w:left w:val="single" w:sz="8" w:space="0" w:color="FFFFFF"/>
              <w:bottom w:val="single" w:sz="24" w:space="0" w:color="FFFFFF"/>
              <w:right w:val="single" w:sz="8" w:space="0" w:color="FFFFFF"/>
            </w:tcBorders>
            <w:vAlign w:val="center"/>
            <w:hideMark/>
          </w:tcPr>
          <w:p w:rsidR="00074715" w:rsidRPr="00BD4034" w:rsidRDefault="00074715" w:rsidP="00074715">
            <w:pPr>
              <w:spacing w:after="0" w:line="240" w:lineRule="auto"/>
              <w:rPr>
                <w:rFonts w:ascii="Times New Roman" w:eastAsia="Times New Roman" w:hAnsi="Times New Roman" w:cs="Times New Roman"/>
                <w:sz w:val="24"/>
                <w:szCs w:val="24"/>
              </w:rPr>
            </w:pPr>
          </w:p>
        </w:tc>
        <w:tc>
          <w:tcPr>
            <w:tcW w:w="1701"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 </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 </w:t>
            </w:r>
          </w:p>
        </w:tc>
        <w:tc>
          <w:tcPr>
            <w:tcW w:w="21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III </w:t>
            </w:r>
          </w:p>
        </w:tc>
      </w:tr>
      <w:tr w:rsidR="00074715" w:rsidRPr="00BD4034" w:rsidTr="00074715">
        <w:trPr>
          <w:trHeight w:val="1567"/>
        </w:trPr>
        <w:tc>
          <w:tcPr>
            <w:tcW w:w="760"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 </w:t>
            </w:r>
          </w:p>
        </w:tc>
        <w:tc>
          <w:tcPr>
            <w:tcW w:w="2361"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13 Biru Kls. A</w:t>
            </w:r>
          </w:p>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(Uji Coba Terbatas)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3.80       3.70 </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4.50       4.70 </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4.80       5.00 </w:t>
            </w:r>
          </w:p>
        </w:tc>
      </w:tr>
      <w:tr w:rsidR="00074715" w:rsidRPr="00BD4034" w:rsidTr="00074715">
        <w:trPr>
          <w:trHeight w:val="1567"/>
        </w:trPr>
        <w:tc>
          <w:tcPr>
            <w:tcW w:w="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 </w:t>
            </w:r>
          </w:p>
        </w:tc>
        <w:tc>
          <w:tcPr>
            <w:tcW w:w="23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13 Biru Kls. B</w:t>
            </w:r>
          </w:p>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(Uji Coba ke- 1)</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4.30       3.80 </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4.80       4.50 </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r>
      <w:tr w:rsidR="00074715" w:rsidRPr="00BD4034" w:rsidTr="00074715">
        <w:trPr>
          <w:trHeight w:val="1567"/>
        </w:trPr>
        <w:tc>
          <w:tcPr>
            <w:tcW w:w="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 </w:t>
            </w:r>
          </w:p>
        </w:tc>
        <w:tc>
          <w:tcPr>
            <w:tcW w:w="23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24 Macanang</w:t>
            </w:r>
          </w:p>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(Uji Coba ke- 2)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5.00       5.00 </w:t>
            </w:r>
          </w:p>
        </w:tc>
      </w:tr>
      <w:tr w:rsidR="00074715" w:rsidRPr="00BD4034" w:rsidTr="00074715">
        <w:trPr>
          <w:trHeight w:val="1567"/>
        </w:trPr>
        <w:tc>
          <w:tcPr>
            <w:tcW w:w="7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 </w:t>
            </w:r>
          </w:p>
        </w:tc>
        <w:tc>
          <w:tcPr>
            <w:tcW w:w="23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SD  Inpres 10/73 Maroanging </w:t>
            </w:r>
          </w:p>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(Uji Coba ke- 3)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3.80       4.10 </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4.00       3.70 </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74715" w:rsidRPr="00BD4034" w:rsidRDefault="00074715" w:rsidP="00074715">
            <w:pPr>
              <w:pStyle w:val="ListParagraph"/>
              <w:numPr>
                <w:ilvl w:val="1"/>
                <w:numId w:val="20"/>
              </w:numPr>
              <w:spacing w:after="0" w:line="240" w:lineRule="auto"/>
              <w:jc w:val="center"/>
              <w:rPr>
                <w:rFonts w:eastAsia="Times New Roman"/>
                <w:sz w:val="24"/>
                <w:szCs w:val="24"/>
              </w:rPr>
            </w:pPr>
            <w:r w:rsidRPr="00BD4034">
              <w:rPr>
                <w:rFonts w:eastAsia="Times New Roman"/>
                <w:color w:val="000000"/>
                <w:kern w:val="24"/>
                <w:sz w:val="24"/>
                <w:szCs w:val="24"/>
              </w:rPr>
              <w:t xml:space="preserve">     4.70 </w:t>
            </w:r>
          </w:p>
        </w:tc>
      </w:tr>
    </w:tbl>
    <w:p w:rsidR="00DF0A8B" w:rsidRDefault="00DF0A8B" w:rsidP="007149EF">
      <w:pPr>
        <w:tabs>
          <w:tab w:val="left" w:pos="3539"/>
        </w:tabs>
        <w:spacing w:after="0" w:line="360" w:lineRule="auto"/>
        <w:ind w:firstLine="567"/>
        <w:jc w:val="both"/>
        <w:rPr>
          <w:rFonts w:ascii="Times New Roman" w:hAnsi="Times New Roman" w:cs="Times New Roman"/>
          <w:sz w:val="24"/>
          <w:szCs w:val="24"/>
        </w:rPr>
      </w:pPr>
    </w:p>
    <w:p w:rsidR="007149EF" w:rsidRDefault="007149EF" w:rsidP="007149EF">
      <w:pPr>
        <w:tabs>
          <w:tab w:val="left" w:pos="3539"/>
        </w:tabs>
        <w:spacing w:after="0" w:line="360" w:lineRule="auto"/>
        <w:ind w:firstLine="567"/>
        <w:jc w:val="both"/>
        <w:rPr>
          <w:rFonts w:ascii="Times New Roman" w:hAnsi="Times New Roman" w:cs="Times New Roman"/>
          <w:sz w:val="24"/>
          <w:szCs w:val="24"/>
        </w:rPr>
      </w:pPr>
      <w:r w:rsidRPr="00BD4034">
        <w:rPr>
          <w:rFonts w:ascii="Times New Roman" w:hAnsi="Times New Roman" w:cs="Times New Roman"/>
          <w:sz w:val="24"/>
          <w:szCs w:val="24"/>
        </w:rPr>
        <w:t>Pengelolaan pembelajaran digunakan untuk mengukur kepraktisan bahan ajar. Data ini diperoleh melalui kegiatan observasi oleh dua orang observ</w:t>
      </w:r>
      <w:r w:rsidR="00DF0A8B">
        <w:rPr>
          <w:rFonts w:ascii="Times New Roman" w:hAnsi="Times New Roman" w:cs="Times New Roman"/>
          <w:sz w:val="24"/>
          <w:szCs w:val="24"/>
        </w:rPr>
        <w:t>ator</w:t>
      </w:r>
      <w:r w:rsidRPr="00BD4034">
        <w:rPr>
          <w:rFonts w:ascii="Times New Roman" w:hAnsi="Times New Roman" w:cs="Times New Roman"/>
          <w:sz w:val="24"/>
          <w:szCs w:val="24"/>
        </w:rPr>
        <w:t>. Observasi pengelolaan pembelajaran dilakukan sebanyak tiga kali pertemuan. Hasil observasi menunjukkan pengelolaan pembelajaran dengan menggunakan bahan ajar menulis puisi</w:t>
      </w:r>
      <w:r w:rsidR="00F11FED">
        <w:rPr>
          <w:rFonts w:ascii="Times New Roman" w:hAnsi="Times New Roman" w:cs="Times New Roman"/>
          <w:sz w:val="24"/>
          <w:szCs w:val="24"/>
        </w:rPr>
        <w:t xml:space="preserve"> berbasis media</w:t>
      </w:r>
      <w:r w:rsidRPr="00BD4034">
        <w:rPr>
          <w:rFonts w:ascii="Times New Roman" w:hAnsi="Times New Roman" w:cs="Times New Roman"/>
          <w:sz w:val="24"/>
          <w:szCs w:val="24"/>
        </w:rPr>
        <w:t xml:space="preserve"> audiovisual dengan kategori sangat baik. Adapun hasil observas pengelolaan pembelajaran tersebut sebagai berikut.</w:t>
      </w:r>
    </w:p>
    <w:p w:rsidR="00F11FED" w:rsidRPr="00BD4034" w:rsidRDefault="00F11FED" w:rsidP="007149EF">
      <w:pPr>
        <w:tabs>
          <w:tab w:val="left" w:pos="3539"/>
        </w:tabs>
        <w:spacing w:after="0" w:line="360" w:lineRule="auto"/>
        <w:ind w:firstLine="567"/>
        <w:jc w:val="both"/>
        <w:rPr>
          <w:rFonts w:ascii="Times New Roman" w:hAnsi="Times New Roman" w:cs="Times New Roman"/>
          <w:sz w:val="24"/>
          <w:szCs w:val="24"/>
        </w:rPr>
      </w:pPr>
      <w:r w:rsidRPr="00BD4034">
        <w:rPr>
          <w:rFonts w:ascii="Times New Roman" w:eastAsia="Times New Roman" w:hAnsi="Times New Roman" w:cs="Times New Roman"/>
          <w:color w:val="000000"/>
          <w:kern w:val="24"/>
          <w:sz w:val="24"/>
          <w:szCs w:val="24"/>
        </w:rPr>
        <w:lastRenderedPageBreak/>
        <w:t>Rerata akhir pengelolaan pembelajaran</w:t>
      </w:r>
      <w:r>
        <w:rPr>
          <w:rFonts w:ascii="Times New Roman" w:eastAsia="Times New Roman" w:hAnsi="Times New Roman" w:cs="Times New Roman"/>
          <w:color w:val="000000"/>
          <w:kern w:val="24"/>
          <w:sz w:val="24"/>
          <w:szCs w:val="24"/>
        </w:rPr>
        <w:t xml:space="preserve"> dari keempat keempat kelas tiga sekolah berada pada </w:t>
      </w:r>
      <w:r w:rsidRPr="00BD4034">
        <w:rPr>
          <w:rFonts w:ascii="Times New Roman" w:eastAsia="Times New Roman" w:hAnsi="Times New Roman" w:cs="Times New Roman"/>
          <w:color w:val="000000"/>
          <w:kern w:val="24"/>
          <w:sz w:val="24"/>
          <w:szCs w:val="24"/>
        </w:rPr>
        <w:t xml:space="preserve"> kategori sangat praktis atau pembelajaran dikelola dengan sangat baik</w:t>
      </w:r>
    </w:p>
    <w:p w:rsidR="00A601CC" w:rsidRPr="00BD4034" w:rsidRDefault="00074715" w:rsidP="00074715">
      <w:p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b/>
          <w:bCs/>
          <w:sz w:val="24"/>
          <w:szCs w:val="24"/>
        </w:rPr>
        <w:t>4.Keefektifan bahan ajar menulis puisi berbasis media   audiovisual siswa  Kls. V SD  Kabupaten Bone</w:t>
      </w:r>
    </w:p>
    <w:p w:rsidR="002645A0" w:rsidRPr="00BD4034" w:rsidRDefault="00BD4034" w:rsidP="002645A0">
      <w:pPr>
        <w:tabs>
          <w:tab w:val="left" w:pos="35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645A0" w:rsidRPr="00BD4034">
        <w:rPr>
          <w:rFonts w:ascii="Times New Roman" w:hAnsi="Times New Roman" w:cs="Times New Roman"/>
          <w:sz w:val="24"/>
          <w:szCs w:val="24"/>
        </w:rPr>
        <w:t>Hasil  Rerata Angket Respon Guru Model</w:t>
      </w:r>
    </w:p>
    <w:p w:rsidR="00C45A40" w:rsidRPr="00BD4034" w:rsidRDefault="00C45A40" w:rsidP="002645A0">
      <w:p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Tabel 7. Hasil Rerata Angket Respon Guru Model</w:t>
      </w:r>
    </w:p>
    <w:tbl>
      <w:tblPr>
        <w:tblW w:w="7941" w:type="dxa"/>
        <w:tblCellMar>
          <w:left w:w="0" w:type="dxa"/>
          <w:right w:w="0" w:type="dxa"/>
        </w:tblCellMar>
        <w:tblLook w:val="04A0" w:firstRow="1" w:lastRow="0" w:firstColumn="1" w:lastColumn="0" w:noHBand="0" w:noVBand="1"/>
      </w:tblPr>
      <w:tblGrid>
        <w:gridCol w:w="1238"/>
        <w:gridCol w:w="2308"/>
        <w:gridCol w:w="2268"/>
        <w:gridCol w:w="2127"/>
      </w:tblGrid>
      <w:tr w:rsidR="002645A0" w:rsidRPr="00BD4034" w:rsidTr="00BD4034">
        <w:trPr>
          <w:trHeight w:val="968"/>
        </w:trPr>
        <w:tc>
          <w:tcPr>
            <w:tcW w:w="12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No. </w:t>
            </w:r>
          </w:p>
        </w:tc>
        <w:tc>
          <w:tcPr>
            <w:tcW w:w="230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Identitas </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Hasil Rerata </w:t>
            </w:r>
          </w:p>
        </w:tc>
        <w:tc>
          <w:tcPr>
            <w:tcW w:w="21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Kategori </w:t>
            </w:r>
          </w:p>
        </w:tc>
      </w:tr>
      <w:tr w:rsidR="002645A0" w:rsidRPr="00BD4034" w:rsidTr="00BD4034">
        <w:trPr>
          <w:trHeight w:val="968"/>
        </w:trPr>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 </w:t>
            </w:r>
          </w:p>
        </w:tc>
        <w:tc>
          <w:tcPr>
            <w:tcW w:w="230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Guru Model I </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3</w:t>
            </w:r>
            <w:r w:rsidR="00BD4034">
              <w:rPr>
                <w:rFonts w:ascii="Times New Roman" w:eastAsia="Times New Roman" w:hAnsi="Times New Roman" w:cs="Times New Roman"/>
                <w:color w:val="000000"/>
                <w:kern w:val="24"/>
                <w:sz w:val="24"/>
                <w:szCs w:val="24"/>
              </w:rPr>
              <w:t>.</w:t>
            </w:r>
            <w:r w:rsidRPr="00BD4034">
              <w:rPr>
                <w:rFonts w:ascii="Times New Roman" w:eastAsia="Times New Roman" w:hAnsi="Times New Roman" w:cs="Times New Roman"/>
                <w:color w:val="000000"/>
                <w:kern w:val="24"/>
                <w:sz w:val="24"/>
                <w:szCs w:val="24"/>
              </w:rPr>
              <w:t xml:space="preserve">90 </w:t>
            </w:r>
          </w:p>
        </w:tc>
        <w:tc>
          <w:tcPr>
            <w:tcW w:w="21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Sangat Baik </w:t>
            </w:r>
          </w:p>
        </w:tc>
      </w:tr>
      <w:tr w:rsidR="002645A0" w:rsidRPr="00BD4034" w:rsidTr="00BD4034">
        <w:trPr>
          <w:trHeight w:val="968"/>
        </w:trPr>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 </w:t>
            </w:r>
          </w:p>
        </w:tc>
        <w:tc>
          <w:tcPr>
            <w:tcW w:w="23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Guru Model II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3</w:t>
            </w:r>
            <w:r w:rsidR="00BD4034">
              <w:rPr>
                <w:rFonts w:ascii="Times New Roman" w:eastAsia="Times New Roman" w:hAnsi="Times New Roman" w:cs="Times New Roman"/>
                <w:color w:val="000000"/>
                <w:kern w:val="24"/>
                <w:sz w:val="24"/>
                <w:szCs w:val="24"/>
              </w:rPr>
              <w:t>.</w:t>
            </w:r>
            <w:r w:rsidRPr="00BD4034">
              <w:rPr>
                <w:rFonts w:ascii="Times New Roman" w:eastAsia="Times New Roman" w:hAnsi="Times New Roman" w:cs="Times New Roman"/>
                <w:color w:val="000000"/>
                <w:kern w:val="24"/>
                <w:sz w:val="24"/>
                <w:szCs w:val="24"/>
              </w:rPr>
              <w:t xml:space="preserve">70 </w:t>
            </w:r>
          </w:p>
        </w:tc>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Sangat Baik </w:t>
            </w:r>
          </w:p>
        </w:tc>
      </w:tr>
      <w:tr w:rsidR="002645A0" w:rsidRPr="00BD4034" w:rsidTr="00BD4034">
        <w:trPr>
          <w:trHeight w:val="968"/>
        </w:trPr>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 </w:t>
            </w:r>
          </w:p>
        </w:tc>
        <w:tc>
          <w:tcPr>
            <w:tcW w:w="23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Guru Model III </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3</w:t>
            </w:r>
            <w:r w:rsidR="00BD4034">
              <w:rPr>
                <w:rFonts w:ascii="Times New Roman" w:eastAsia="Times New Roman" w:hAnsi="Times New Roman" w:cs="Times New Roman"/>
                <w:color w:val="000000"/>
                <w:kern w:val="24"/>
                <w:sz w:val="24"/>
                <w:szCs w:val="24"/>
              </w:rPr>
              <w:t>.</w:t>
            </w:r>
            <w:r w:rsidRPr="00BD4034">
              <w:rPr>
                <w:rFonts w:ascii="Times New Roman" w:eastAsia="Times New Roman" w:hAnsi="Times New Roman" w:cs="Times New Roman"/>
                <w:color w:val="000000"/>
                <w:kern w:val="24"/>
                <w:sz w:val="24"/>
                <w:szCs w:val="24"/>
              </w:rPr>
              <w:t xml:space="preserve">90 </w:t>
            </w:r>
          </w:p>
        </w:tc>
        <w:tc>
          <w:tcPr>
            <w:tcW w:w="2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Sangat Baik </w:t>
            </w:r>
          </w:p>
        </w:tc>
      </w:tr>
      <w:tr w:rsidR="002645A0" w:rsidRPr="00BD4034" w:rsidTr="00BD4034">
        <w:trPr>
          <w:trHeight w:val="968"/>
        </w:trPr>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 </w:t>
            </w:r>
          </w:p>
        </w:tc>
        <w:tc>
          <w:tcPr>
            <w:tcW w:w="23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Guru Model IV </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4.00 </w:t>
            </w:r>
          </w:p>
        </w:tc>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645A0" w:rsidRPr="00BD4034" w:rsidRDefault="002645A0" w:rsidP="002645A0">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Sangat Baik </w:t>
            </w:r>
          </w:p>
        </w:tc>
      </w:tr>
    </w:tbl>
    <w:p w:rsidR="00A601CC" w:rsidRPr="00BD4034" w:rsidRDefault="00A601CC" w:rsidP="004B6F6A">
      <w:pPr>
        <w:tabs>
          <w:tab w:val="left" w:pos="3539"/>
        </w:tabs>
        <w:spacing w:after="0" w:line="360" w:lineRule="auto"/>
        <w:jc w:val="both"/>
        <w:rPr>
          <w:rFonts w:ascii="Times New Roman" w:hAnsi="Times New Roman" w:cs="Times New Roman"/>
          <w:sz w:val="24"/>
          <w:szCs w:val="24"/>
        </w:rPr>
      </w:pPr>
    </w:p>
    <w:p w:rsidR="00A601CC" w:rsidRDefault="00BD4034" w:rsidP="004B6F6A">
      <w:pPr>
        <w:tabs>
          <w:tab w:val="left" w:pos="35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Tab</w:t>
      </w:r>
      <w:r w:rsidR="00DB6190">
        <w:rPr>
          <w:rFonts w:ascii="Times New Roman" w:hAnsi="Times New Roman" w:cs="Times New Roman"/>
          <w:sz w:val="24"/>
          <w:szCs w:val="24"/>
        </w:rPr>
        <w:t xml:space="preserve">el 7 di atas menunjukkan respon keempat </w:t>
      </w:r>
      <w:r>
        <w:rPr>
          <w:rFonts w:ascii="Times New Roman" w:hAnsi="Times New Roman" w:cs="Times New Roman"/>
          <w:sz w:val="24"/>
          <w:szCs w:val="24"/>
        </w:rPr>
        <w:t xml:space="preserve">guru model terhadap bahan ajar yang dikembangkan menunjukkan bahan ajar </w:t>
      </w:r>
      <w:r w:rsidR="00F11FED">
        <w:rPr>
          <w:rFonts w:ascii="Times New Roman" w:hAnsi="Times New Roman" w:cs="Times New Roman"/>
          <w:sz w:val="24"/>
          <w:szCs w:val="24"/>
        </w:rPr>
        <w:t xml:space="preserve">menulisn puisi </w:t>
      </w:r>
      <w:r>
        <w:rPr>
          <w:rFonts w:ascii="Times New Roman" w:hAnsi="Times New Roman" w:cs="Times New Roman"/>
          <w:sz w:val="24"/>
          <w:szCs w:val="24"/>
        </w:rPr>
        <w:t xml:space="preserve">praktis digunakan. </w:t>
      </w:r>
    </w:p>
    <w:p w:rsidR="00C45A40" w:rsidRDefault="00C45A40" w:rsidP="004B6F6A">
      <w:pPr>
        <w:tabs>
          <w:tab w:val="left" w:pos="3539"/>
        </w:tabs>
        <w:spacing w:after="0" w:line="360" w:lineRule="auto"/>
        <w:jc w:val="both"/>
        <w:rPr>
          <w:rFonts w:ascii="Times New Roman" w:hAnsi="Times New Roman" w:cs="Times New Roman"/>
          <w:sz w:val="24"/>
          <w:szCs w:val="24"/>
        </w:rPr>
      </w:pPr>
      <w:r w:rsidRPr="00BD4034">
        <w:rPr>
          <w:rFonts w:ascii="Times New Roman" w:hAnsi="Times New Roman" w:cs="Times New Roman"/>
          <w:sz w:val="24"/>
          <w:szCs w:val="24"/>
        </w:rPr>
        <w:t>Tabel 8. Distribusi Hasil Angket Respon Guru</w:t>
      </w: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EC7665" w:rsidRPr="00BD4034" w:rsidRDefault="00EC7665" w:rsidP="004B6F6A">
      <w:pPr>
        <w:tabs>
          <w:tab w:val="left" w:pos="3539"/>
        </w:tabs>
        <w:spacing w:after="0" w:line="360" w:lineRule="auto"/>
        <w:jc w:val="both"/>
        <w:rPr>
          <w:rFonts w:ascii="Times New Roman" w:hAnsi="Times New Roman" w:cs="Times New Roman"/>
          <w:sz w:val="24"/>
          <w:szCs w:val="24"/>
        </w:rPr>
      </w:pPr>
    </w:p>
    <w:tbl>
      <w:tblPr>
        <w:tblW w:w="8755" w:type="dxa"/>
        <w:tblLayout w:type="fixed"/>
        <w:tblCellMar>
          <w:left w:w="0" w:type="dxa"/>
          <w:right w:w="0" w:type="dxa"/>
        </w:tblCellMar>
        <w:tblLook w:val="04A0" w:firstRow="1" w:lastRow="0" w:firstColumn="1" w:lastColumn="0" w:noHBand="0" w:noVBand="1"/>
      </w:tblPr>
      <w:tblGrid>
        <w:gridCol w:w="722"/>
        <w:gridCol w:w="1796"/>
        <w:gridCol w:w="425"/>
        <w:gridCol w:w="426"/>
        <w:gridCol w:w="425"/>
        <w:gridCol w:w="425"/>
        <w:gridCol w:w="567"/>
        <w:gridCol w:w="567"/>
        <w:gridCol w:w="567"/>
        <w:gridCol w:w="567"/>
        <w:gridCol w:w="1134"/>
        <w:gridCol w:w="1134"/>
      </w:tblGrid>
      <w:tr w:rsidR="002645A0" w:rsidRPr="00E56FA6" w:rsidTr="00E56FA6">
        <w:trPr>
          <w:trHeight w:val="620"/>
        </w:trPr>
        <w:tc>
          <w:tcPr>
            <w:tcW w:w="722"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lastRenderedPageBreak/>
              <w:t>No</w:t>
            </w:r>
          </w:p>
        </w:tc>
        <w:tc>
          <w:tcPr>
            <w:tcW w:w="1796"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Nama Sekolah</w:t>
            </w:r>
          </w:p>
        </w:tc>
        <w:tc>
          <w:tcPr>
            <w:tcW w:w="1701"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Nilai</w:t>
            </w:r>
          </w:p>
        </w:tc>
        <w:tc>
          <w:tcPr>
            <w:tcW w:w="2268"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Kategori</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Frekuensi</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Persentase</w:t>
            </w:r>
          </w:p>
        </w:tc>
      </w:tr>
      <w:tr w:rsidR="002645A0" w:rsidRPr="00E56FA6" w:rsidTr="00E56FA6">
        <w:trPr>
          <w:trHeight w:val="453"/>
        </w:trPr>
        <w:tc>
          <w:tcPr>
            <w:tcW w:w="722" w:type="dxa"/>
            <w:vMerge/>
            <w:tcBorders>
              <w:top w:val="single" w:sz="8" w:space="0" w:color="000000"/>
              <w:left w:val="single" w:sz="8" w:space="0" w:color="000000"/>
              <w:bottom w:val="single" w:sz="8" w:space="0" w:color="000000"/>
              <w:right w:val="single" w:sz="8" w:space="0" w:color="000000"/>
            </w:tcBorders>
            <w:vAlign w:val="center"/>
            <w:hideMark/>
          </w:tcPr>
          <w:p w:rsidR="002645A0" w:rsidRPr="00E56FA6" w:rsidRDefault="002645A0" w:rsidP="002645A0">
            <w:pPr>
              <w:spacing w:after="0" w:line="240" w:lineRule="auto"/>
              <w:rPr>
                <w:rFonts w:ascii="Times New Roman" w:eastAsia="Times New Roman" w:hAnsi="Times New Roman" w:cs="Times New Roman"/>
                <w:sz w:val="20"/>
                <w:szCs w:val="24"/>
              </w:rPr>
            </w:pPr>
          </w:p>
        </w:tc>
        <w:tc>
          <w:tcPr>
            <w:tcW w:w="1796" w:type="dxa"/>
            <w:vMerge/>
            <w:tcBorders>
              <w:top w:val="single" w:sz="8" w:space="0" w:color="000000"/>
              <w:left w:val="single" w:sz="8" w:space="0" w:color="000000"/>
              <w:bottom w:val="single" w:sz="8" w:space="0" w:color="000000"/>
              <w:right w:val="single" w:sz="8" w:space="0" w:color="000000"/>
            </w:tcBorders>
            <w:vAlign w:val="center"/>
            <w:hideMark/>
          </w:tcPr>
          <w:p w:rsidR="002645A0" w:rsidRPr="00E56FA6" w:rsidRDefault="002645A0" w:rsidP="002645A0">
            <w:pPr>
              <w:spacing w:after="0" w:line="240" w:lineRule="auto"/>
              <w:rPr>
                <w:rFonts w:ascii="Times New Roman" w:eastAsia="Times New Roman" w:hAnsi="Times New Roman" w:cs="Times New Roman"/>
                <w:sz w:val="20"/>
                <w:szCs w:val="24"/>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1</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2</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4</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SB</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B</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KB</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2645A0" w:rsidRPr="00E56FA6" w:rsidRDefault="002645A0" w:rsidP="002645A0">
            <w:pPr>
              <w:spacing w:after="0" w:line="276" w:lineRule="auto"/>
              <w:jc w:val="center"/>
              <w:rPr>
                <w:rFonts w:ascii="Times New Roman" w:eastAsia="Times New Roman" w:hAnsi="Times New Roman" w:cs="Times New Roman"/>
                <w:sz w:val="20"/>
                <w:szCs w:val="24"/>
              </w:rPr>
            </w:pPr>
            <w:r w:rsidRPr="00E56FA6">
              <w:rPr>
                <w:rFonts w:ascii="Times New Roman" w:eastAsia="Calibri" w:hAnsi="Times New Roman" w:cs="Times New Roman"/>
                <w:color w:val="000000"/>
                <w:kern w:val="24"/>
                <w:sz w:val="20"/>
                <w:szCs w:val="24"/>
              </w:rPr>
              <w:t>TB</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645A0" w:rsidRPr="00E56FA6" w:rsidRDefault="002645A0" w:rsidP="002645A0">
            <w:pPr>
              <w:spacing w:after="0" w:line="240" w:lineRule="auto"/>
              <w:rPr>
                <w:rFonts w:ascii="Times New Roman" w:eastAsia="Times New Roman" w:hAnsi="Times New Roman" w:cs="Times New Roman"/>
                <w:sz w:val="20"/>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645A0" w:rsidRPr="00E56FA6" w:rsidRDefault="002645A0" w:rsidP="002645A0">
            <w:pPr>
              <w:spacing w:after="0" w:line="240" w:lineRule="auto"/>
              <w:rPr>
                <w:rFonts w:ascii="Times New Roman" w:eastAsia="Times New Roman" w:hAnsi="Times New Roman" w:cs="Times New Roman"/>
                <w:sz w:val="20"/>
                <w:szCs w:val="36"/>
              </w:rPr>
            </w:pPr>
          </w:p>
        </w:tc>
      </w:tr>
      <w:tr w:rsidR="002645A0" w:rsidRPr="00E56FA6" w:rsidTr="00E56FA6">
        <w:trPr>
          <w:trHeight w:val="1106"/>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1</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SDN 13 Biru Kls A (Uji Coba Terbatas)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Calibri" w:hAnsi="Times New Roman" w:cs="Times New Roman"/>
                <w:color w:val="000000"/>
                <w:kern w:val="24"/>
                <w:sz w:val="20"/>
                <w:szCs w:val="32"/>
              </w:rPr>
            </w:pPr>
            <w:r w:rsidRPr="00E56FA6">
              <w:rPr>
                <w:rFonts w:ascii="Times New Roman" w:eastAsia="Calibri" w:hAnsi="Times New Roman" w:cs="Times New Roman"/>
                <w:color w:val="000000"/>
                <w:kern w:val="24"/>
                <w:sz w:val="20"/>
                <w:szCs w:val="32"/>
              </w:rPr>
              <w:sym w:font="Wingdings 2" w:char="0050"/>
            </w: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1</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10</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4</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6.7</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66.7</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26.6</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0 </w:t>
            </w:r>
          </w:p>
        </w:tc>
      </w:tr>
      <w:tr w:rsidR="002645A0" w:rsidRPr="00E56FA6" w:rsidTr="00E56FA6">
        <w:trPr>
          <w:trHeight w:val="110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2</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SDN 13 Biru KLS B</w:t>
            </w:r>
          </w:p>
          <w:p w:rsidR="002645A0" w:rsidRPr="00E56FA6" w:rsidRDefault="002645A0" w:rsidP="00C52DFA">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(Uji </w:t>
            </w:r>
            <w:r w:rsidR="00C52DFA" w:rsidRPr="00E56FA6">
              <w:rPr>
                <w:rFonts w:ascii="Times New Roman" w:eastAsia="Calibri" w:hAnsi="Times New Roman" w:cs="Times New Roman"/>
                <w:color w:val="000000"/>
                <w:kern w:val="24"/>
                <w:sz w:val="20"/>
                <w:szCs w:val="32"/>
              </w:rPr>
              <w:t xml:space="preserve">Coba ke-1) </w:t>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2</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28</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6.7</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93.3</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0 </w:t>
            </w:r>
          </w:p>
        </w:tc>
      </w:tr>
      <w:tr w:rsidR="002645A0" w:rsidRPr="00E56FA6" w:rsidTr="00E56FA6">
        <w:trPr>
          <w:trHeight w:val="1075"/>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3</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SDN 24 Macanang</w:t>
            </w:r>
          </w:p>
          <w:p w:rsidR="002645A0" w:rsidRPr="00E56FA6" w:rsidRDefault="002645A0" w:rsidP="00C52DFA">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(Uji</w:t>
            </w:r>
            <w:r w:rsidR="00C52DFA" w:rsidRPr="00E56FA6">
              <w:rPr>
                <w:rFonts w:ascii="Times New Roman" w:eastAsia="Calibri" w:hAnsi="Times New Roman" w:cs="Times New Roman"/>
                <w:color w:val="000000"/>
                <w:kern w:val="24"/>
                <w:sz w:val="20"/>
                <w:szCs w:val="32"/>
              </w:rPr>
              <w:t xml:space="preserve"> Coba ke-2)</w:t>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21</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3</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87.5</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12.5</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0 </w:t>
            </w:r>
          </w:p>
        </w:tc>
      </w:tr>
      <w:tr w:rsidR="002645A0" w:rsidRPr="00E56FA6" w:rsidTr="00E56FA6">
        <w:trPr>
          <w:trHeight w:val="1105"/>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4</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SD Inpres 10/73 Maroanging</w:t>
            </w:r>
          </w:p>
          <w:p w:rsidR="002645A0" w:rsidRPr="00E56FA6" w:rsidRDefault="002645A0" w:rsidP="00C52DFA">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 xml:space="preserve">(Uji </w:t>
            </w:r>
            <w:r w:rsidR="00C52DFA" w:rsidRPr="00E56FA6">
              <w:rPr>
                <w:rFonts w:ascii="Times New Roman" w:eastAsia="Calibri" w:hAnsi="Times New Roman" w:cs="Times New Roman"/>
                <w:color w:val="000000"/>
                <w:kern w:val="24"/>
                <w:sz w:val="20"/>
                <w:szCs w:val="32"/>
              </w:rPr>
              <w:t>Coba ke-3)</w:t>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BD4034" w:rsidRPr="00E56FA6" w:rsidRDefault="00BD4034" w:rsidP="002645A0">
            <w:pPr>
              <w:spacing w:after="0" w:line="276" w:lineRule="auto"/>
              <w:jc w:val="center"/>
              <w:rPr>
                <w:rFonts w:ascii="Times New Roman" w:eastAsia="Calibri" w:hAnsi="Times New Roman" w:cs="Times New Roman"/>
                <w:color w:val="000000"/>
                <w:kern w:val="24"/>
                <w:sz w:val="20"/>
                <w:szCs w:val="32"/>
              </w:rPr>
            </w:pPr>
          </w:p>
          <w:p w:rsidR="002645A0" w:rsidRPr="00E56FA6" w:rsidRDefault="002645A0" w:rsidP="002645A0">
            <w:pPr>
              <w:spacing w:after="0" w:line="276" w:lineRule="auto"/>
              <w:jc w:val="center"/>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sym w:font="Wingdings 2" w:char="0050"/>
            </w:r>
            <w:r w:rsidRPr="00E56FA6">
              <w:rPr>
                <w:rFonts w:ascii="Times New Roman" w:eastAsia="Calibri" w:hAnsi="Times New Roman" w:cs="Times New Roman"/>
                <w:color w:val="000000"/>
                <w:kern w:val="24"/>
                <w:sz w:val="20"/>
                <w:szCs w:val="3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4</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7</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36.4</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63.6</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p w:rsidR="002645A0" w:rsidRPr="00E56FA6" w:rsidRDefault="002645A0" w:rsidP="002645A0">
            <w:pPr>
              <w:spacing w:after="0" w:line="276" w:lineRule="auto"/>
              <w:rPr>
                <w:rFonts w:ascii="Times New Roman" w:eastAsia="Times New Roman" w:hAnsi="Times New Roman" w:cs="Times New Roman"/>
                <w:sz w:val="20"/>
                <w:szCs w:val="36"/>
              </w:rPr>
            </w:pPr>
            <w:r w:rsidRPr="00E56FA6">
              <w:rPr>
                <w:rFonts w:ascii="Times New Roman" w:eastAsia="Calibri" w:hAnsi="Times New Roman" w:cs="Times New Roman"/>
                <w:color w:val="000000"/>
                <w:kern w:val="24"/>
                <w:sz w:val="20"/>
                <w:szCs w:val="32"/>
              </w:rPr>
              <w:t>0</w:t>
            </w:r>
          </w:p>
        </w:tc>
      </w:tr>
    </w:tbl>
    <w:p w:rsidR="00DF0A8B" w:rsidRDefault="00DF0A8B" w:rsidP="004B6F6A">
      <w:pPr>
        <w:tabs>
          <w:tab w:val="left" w:pos="3539"/>
        </w:tabs>
        <w:spacing w:after="0" w:line="360" w:lineRule="auto"/>
        <w:jc w:val="both"/>
        <w:rPr>
          <w:rFonts w:ascii="Times New Roman" w:hAnsi="Times New Roman" w:cs="Times New Roman"/>
          <w:b/>
          <w:bCs/>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Tabel 8</w:t>
      </w:r>
      <w:r w:rsidRPr="00BD4034">
        <w:rPr>
          <w:rFonts w:ascii="Times New Roman" w:hAnsi="Times New Roman" w:cs="Times New Roman"/>
          <w:bCs/>
          <w:sz w:val="24"/>
          <w:szCs w:val="24"/>
        </w:rPr>
        <w:t xml:space="preserve"> </w:t>
      </w:r>
      <w:r>
        <w:rPr>
          <w:rFonts w:ascii="Times New Roman" w:hAnsi="Times New Roman" w:cs="Times New Roman"/>
          <w:bCs/>
          <w:sz w:val="24"/>
          <w:szCs w:val="24"/>
        </w:rPr>
        <w:t xml:space="preserve">di atas adalah data distribusi hasil angket siswa. Dari empat kelas yang menjadi responden (80 siswa) dalam penelitian ini ada 7 siswa  (8.75%) yang memberikan respon sangat baik,  66 (82.5%) siswa yang memberi respon baik, 7 (8.75 %) siswa yang memberi respon kurang baik, dan tidak ada siswa yang memberi respon tidak baik. Respon ke 80 siswa </w:t>
      </w:r>
      <w:r>
        <w:rPr>
          <w:rFonts w:ascii="Times New Roman" w:hAnsi="Times New Roman" w:cs="Times New Roman"/>
          <w:sz w:val="24"/>
          <w:szCs w:val="24"/>
        </w:rPr>
        <w:t>menunjukkan bahan ajar praktis digunakan.</w:t>
      </w: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sz w:val="24"/>
          <w:szCs w:val="24"/>
        </w:rPr>
      </w:pPr>
    </w:p>
    <w:p w:rsidR="006C586E" w:rsidRDefault="006C586E" w:rsidP="004B6F6A">
      <w:pPr>
        <w:tabs>
          <w:tab w:val="left" w:pos="3539"/>
        </w:tabs>
        <w:spacing w:after="0" w:line="360" w:lineRule="auto"/>
        <w:jc w:val="both"/>
        <w:rPr>
          <w:rFonts w:ascii="Times New Roman" w:hAnsi="Times New Roman" w:cs="Times New Roman"/>
          <w:b/>
          <w:bCs/>
          <w:sz w:val="24"/>
          <w:szCs w:val="24"/>
        </w:rPr>
      </w:pPr>
    </w:p>
    <w:p w:rsidR="002645A0" w:rsidRPr="00BD4034" w:rsidRDefault="00C52DFA" w:rsidP="004B6F6A">
      <w:pPr>
        <w:tabs>
          <w:tab w:val="left" w:pos="3539"/>
        </w:tabs>
        <w:spacing w:after="0" w:line="360" w:lineRule="auto"/>
        <w:jc w:val="both"/>
        <w:rPr>
          <w:rFonts w:ascii="Times New Roman" w:hAnsi="Times New Roman" w:cs="Times New Roman"/>
          <w:b/>
          <w:bCs/>
          <w:sz w:val="24"/>
          <w:szCs w:val="24"/>
        </w:rPr>
      </w:pPr>
      <w:r w:rsidRPr="00BD4034">
        <w:rPr>
          <w:rFonts w:ascii="Times New Roman" w:hAnsi="Times New Roman" w:cs="Times New Roman"/>
          <w:b/>
          <w:bCs/>
          <w:sz w:val="24"/>
          <w:szCs w:val="24"/>
        </w:rPr>
        <w:lastRenderedPageBreak/>
        <w:t>Data Hasil Pretes dan Postes Responden</w:t>
      </w:r>
    </w:p>
    <w:tbl>
      <w:tblPr>
        <w:tblW w:w="9075" w:type="dxa"/>
        <w:tblCellMar>
          <w:left w:w="0" w:type="dxa"/>
          <w:right w:w="0" w:type="dxa"/>
        </w:tblCellMar>
        <w:tblLook w:val="04A0" w:firstRow="1" w:lastRow="0" w:firstColumn="1" w:lastColumn="0" w:noHBand="0" w:noVBand="1"/>
      </w:tblPr>
      <w:tblGrid>
        <w:gridCol w:w="1000"/>
        <w:gridCol w:w="2546"/>
        <w:gridCol w:w="1276"/>
        <w:gridCol w:w="1418"/>
        <w:gridCol w:w="1417"/>
        <w:gridCol w:w="1418"/>
      </w:tblGrid>
      <w:tr w:rsidR="00C52DFA" w:rsidRPr="00BD4034" w:rsidTr="008F684E">
        <w:trPr>
          <w:trHeight w:val="903"/>
        </w:trPr>
        <w:tc>
          <w:tcPr>
            <w:tcW w:w="100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No.</w:t>
            </w:r>
          </w:p>
        </w:tc>
        <w:tc>
          <w:tcPr>
            <w:tcW w:w="254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b/>
                <w:bCs/>
                <w:kern w:val="24"/>
                <w:sz w:val="24"/>
                <w:szCs w:val="24"/>
              </w:rPr>
              <w:t xml:space="preserve">Nama Sekolah </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C52DFA" w:rsidRPr="00BD4034" w:rsidRDefault="00C52DFA" w:rsidP="00C52DFA">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sz w:val="24"/>
                <w:szCs w:val="24"/>
              </w:rPr>
              <w:t xml:space="preserve">             Pretes</w:t>
            </w:r>
          </w:p>
        </w:tc>
        <w:tc>
          <w:tcPr>
            <w:tcW w:w="283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52DFA" w:rsidRPr="00BD4034" w:rsidRDefault="00C52DFA" w:rsidP="00C52DFA">
            <w:pPr>
              <w:spacing w:after="0" w:line="240" w:lineRule="auto"/>
              <w:rPr>
                <w:rFonts w:ascii="Times New Roman" w:eastAsia="Times New Roman" w:hAnsi="Times New Roman" w:cs="Times New Roman"/>
                <w:sz w:val="24"/>
                <w:szCs w:val="24"/>
              </w:rPr>
            </w:pPr>
          </w:p>
          <w:p w:rsidR="00C52DFA" w:rsidRPr="00BD4034" w:rsidRDefault="00C52DFA" w:rsidP="00C52DFA">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sz w:val="24"/>
                <w:szCs w:val="24"/>
              </w:rPr>
              <w:t xml:space="preserve">         Postes</w:t>
            </w:r>
          </w:p>
        </w:tc>
      </w:tr>
      <w:tr w:rsidR="008F684E" w:rsidRPr="00BD4034" w:rsidTr="008F684E">
        <w:trPr>
          <w:trHeight w:val="1082"/>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C52DFA" w:rsidRPr="00BD4034" w:rsidRDefault="00C52DFA" w:rsidP="00C52DFA">
            <w:pPr>
              <w:spacing w:after="0" w:line="240" w:lineRule="auto"/>
              <w:rPr>
                <w:rFonts w:ascii="Times New Roman" w:eastAsia="Times New Roman" w:hAnsi="Times New Roman" w:cs="Times New Roman"/>
                <w:sz w:val="24"/>
                <w:szCs w:val="24"/>
              </w:rPr>
            </w:pPr>
          </w:p>
        </w:tc>
        <w:tc>
          <w:tcPr>
            <w:tcW w:w="2546" w:type="dxa"/>
            <w:vMerge/>
            <w:tcBorders>
              <w:top w:val="single" w:sz="8" w:space="0" w:color="FFFFFF"/>
              <w:left w:val="single" w:sz="8" w:space="0" w:color="FFFFFF"/>
              <w:bottom w:val="single" w:sz="24" w:space="0" w:color="FFFFFF"/>
              <w:right w:val="single" w:sz="8" w:space="0" w:color="FFFFFF"/>
            </w:tcBorders>
            <w:vAlign w:val="center"/>
            <w:hideMark/>
          </w:tcPr>
          <w:p w:rsidR="00C52DFA" w:rsidRPr="00BD4034" w:rsidRDefault="00C52DFA" w:rsidP="00C52DFA">
            <w:pPr>
              <w:spacing w:after="0" w:line="240" w:lineRule="auto"/>
              <w:rPr>
                <w:rFonts w:ascii="Times New Roman" w:eastAsia="Times New Roman" w:hAnsi="Times New Roman" w:cs="Times New Roman"/>
                <w:sz w:val="24"/>
                <w:szCs w:val="24"/>
              </w:rPr>
            </w:pPr>
          </w:p>
        </w:tc>
        <w:tc>
          <w:tcPr>
            <w:tcW w:w="1276"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Tuntas  (%) </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Tiidak Tuntas (%)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F684E" w:rsidRPr="00BD4034" w:rsidRDefault="00C52DFA" w:rsidP="00C52DFA">
            <w:pPr>
              <w:spacing w:after="0" w:line="240" w:lineRule="auto"/>
              <w:jc w:val="center"/>
              <w:rPr>
                <w:rFonts w:ascii="Times New Roman" w:eastAsia="Times New Roman" w:hAnsi="Times New Roman" w:cs="Times New Roman"/>
                <w:color w:val="000000"/>
                <w:kern w:val="24"/>
                <w:sz w:val="24"/>
                <w:szCs w:val="24"/>
              </w:rPr>
            </w:pPr>
            <w:r w:rsidRPr="00BD4034">
              <w:rPr>
                <w:rFonts w:ascii="Times New Roman" w:eastAsia="Times New Roman" w:hAnsi="Times New Roman" w:cs="Times New Roman"/>
                <w:color w:val="000000"/>
                <w:kern w:val="24"/>
                <w:sz w:val="24"/>
                <w:szCs w:val="24"/>
              </w:rPr>
              <w:t>Tuntas</w:t>
            </w:r>
          </w:p>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 (%) </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Tidak Tuntas (%) </w:t>
            </w:r>
          </w:p>
        </w:tc>
      </w:tr>
      <w:tr w:rsidR="00C52DFA" w:rsidRPr="00BD4034" w:rsidTr="008F684E">
        <w:trPr>
          <w:trHeight w:val="754"/>
        </w:trPr>
        <w:tc>
          <w:tcPr>
            <w:tcW w:w="1000"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 </w:t>
            </w:r>
          </w:p>
        </w:tc>
        <w:tc>
          <w:tcPr>
            <w:tcW w:w="2546"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13 Biru Kls.A ( Uji Coba Terbatas)</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   (38%)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10   (67 %)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15  (100 %)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0   (0%) </w:t>
            </w:r>
          </w:p>
        </w:tc>
      </w:tr>
      <w:tr w:rsidR="00C52DFA" w:rsidRPr="00BD4034" w:rsidTr="008F684E">
        <w:trPr>
          <w:trHeight w:val="754"/>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 </w:t>
            </w:r>
          </w:p>
        </w:tc>
        <w:tc>
          <w:tcPr>
            <w:tcW w:w="25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SDN 13 Biru Kls. B  (Uji Coba ke-1)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9   (30%)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21   (70%)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26  (86.6%)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   (13%) </w:t>
            </w:r>
          </w:p>
        </w:tc>
      </w:tr>
      <w:tr w:rsidR="00C52DFA" w:rsidRPr="00BD4034" w:rsidTr="008F684E">
        <w:trPr>
          <w:trHeight w:val="754"/>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3. </w:t>
            </w:r>
          </w:p>
        </w:tc>
        <w:tc>
          <w:tcPr>
            <w:tcW w:w="25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SDN 24 Macanang (Uji Coba ke-2)</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17  (71%)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7     (29%)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22  (92 %)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2   (8%) </w:t>
            </w:r>
          </w:p>
        </w:tc>
      </w:tr>
      <w:tr w:rsidR="00C52DFA" w:rsidRPr="00BD4034" w:rsidTr="008F684E">
        <w:trPr>
          <w:trHeight w:val="1302"/>
        </w:trPr>
        <w:tc>
          <w:tcPr>
            <w:tcW w:w="10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4. </w:t>
            </w:r>
          </w:p>
        </w:tc>
        <w:tc>
          <w:tcPr>
            <w:tcW w:w="25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SD Inpres 10/73 Maroanging  (Uji Coba ke-3)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6    (55%)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5     (45%)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11  (100 %)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2DFA" w:rsidRPr="00BD4034" w:rsidRDefault="00C52DFA" w:rsidP="00C52DFA">
            <w:pPr>
              <w:spacing w:after="0" w:line="240" w:lineRule="auto"/>
              <w:jc w:val="center"/>
              <w:rPr>
                <w:rFonts w:ascii="Times New Roman" w:eastAsia="Times New Roman" w:hAnsi="Times New Roman" w:cs="Times New Roman"/>
                <w:sz w:val="24"/>
                <w:szCs w:val="24"/>
              </w:rPr>
            </w:pPr>
            <w:r w:rsidRPr="00BD4034">
              <w:rPr>
                <w:rFonts w:ascii="Times New Roman" w:eastAsia="Times New Roman" w:hAnsi="Times New Roman" w:cs="Times New Roman"/>
                <w:color w:val="000000"/>
                <w:kern w:val="24"/>
                <w:sz w:val="24"/>
                <w:szCs w:val="24"/>
              </w:rPr>
              <w:t xml:space="preserve">0   (5%) </w:t>
            </w:r>
          </w:p>
        </w:tc>
      </w:tr>
    </w:tbl>
    <w:p w:rsidR="00AC0D2F" w:rsidRDefault="00AC0D2F" w:rsidP="004B6F6A">
      <w:pPr>
        <w:tabs>
          <w:tab w:val="left" w:pos="3539"/>
        </w:tabs>
        <w:spacing w:after="0" w:line="360" w:lineRule="auto"/>
        <w:jc w:val="both"/>
        <w:rPr>
          <w:rFonts w:ascii="Times New Roman" w:hAnsi="Times New Roman" w:cs="Times New Roman"/>
          <w:sz w:val="24"/>
          <w:szCs w:val="24"/>
        </w:rPr>
      </w:pPr>
    </w:p>
    <w:p w:rsidR="00DB6190" w:rsidRDefault="006C586E" w:rsidP="00DB6190">
      <w:pPr>
        <w:tabs>
          <w:tab w:val="left" w:pos="353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9</w:t>
      </w:r>
      <w:r w:rsidR="00E56FA6">
        <w:rPr>
          <w:rFonts w:ascii="Times New Roman" w:hAnsi="Times New Roman" w:cs="Times New Roman"/>
          <w:sz w:val="24"/>
          <w:szCs w:val="24"/>
        </w:rPr>
        <w:t xml:space="preserve"> di atas menunjukkan has</w:t>
      </w:r>
      <w:r w:rsidR="00AC0D2F">
        <w:rPr>
          <w:rFonts w:ascii="Times New Roman" w:hAnsi="Times New Roman" w:cs="Times New Roman"/>
          <w:sz w:val="24"/>
          <w:szCs w:val="24"/>
        </w:rPr>
        <w:t>il pretes dan postes</w:t>
      </w:r>
      <w:r w:rsidR="00E56FA6">
        <w:rPr>
          <w:rFonts w:ascii="Times New Roman" w:hAnsi="Times New Roman" w:cs="Times New Roman"/>
          <w:sz w:val="24"/>
          <w:szCs w:val="24"/>
        </w:rPr>
        <w:t xml:space="preserve"> menulis puisi siswa kelas V </w:t>
      </w:r>
      <w:r w:rsidR="00DB6190">
        <w:rPr>
          <w:rFonts w:ascii="Times New Roman" w:hAnsi="Times New Roman" w:cs="Times New Roman"/>
          <w:sz w:val="24"/>
          <w:szCs w:val="24"/>
        </w:rPr>
        <w:t xml:space="preserve"> Kabupaten Bone. Hasil pretes</w:t>
      </w:r>
      <w:r w:rsidR="00E56FA6">
        <w:rPr>
          <w:rFonts w:ascii="Times New Roman" w:hAnsi="Times New Roman" w:cs="Times New Roman"/>
          <w:sz w:val="24"/>
          <w:szCs w:val="24"/>
        </w:rPr>
        <w:t xml:space="preserve"> </w:t>
      </w:r>
      <w:r w:rsidR="00AC0D2F">
        <w:rPr>
          <w:rFonts w:ascii="Times New Roman" w:hAnsi="Times New Roman" w:cs="Times New Roman"/>
          <w:sz w:val="24"/>
          <w:szCs w:val="24"/>
        </w:rPr>
        <w:t>dari</w:t>
      </w:r>
      <w:r w:rsidR="00DB6190">
        <w:rPr>
          <w:rFonts w:ascii="Times New Roman" w:hAnsi="Times New Roman" w:cs="Times New Roman"/>
          <w:sz w:val="24"/>
          <w:szCs w:val="24"/>
        </w:rPr>
        <w:t xml:space="preserve"> 80 siswa pada</w:t>
      </w:r>
      <w:r w:rsidR="00EC7665">
        <w:rPr>
          <w:rFonts w:ascii="Times New Roman" w:hAnsi="Times New Roman" w:cs="Times New Roman"/>
          <w:sz w:val="24"/>
          <w:szCs w:val="24"/>
        </w:rPr>
        <w:t xml:space="preserve"> empat kelas di</w:t>
      </w:r>
      <w:r w:rsidR="00AC0D2F">
        <w:rPr>
          <w:rFonts w:ascii="Times New Roman" w:hAnsi="Times New Roman" w:cs="Times New Roman"/>
          <w:sz w:val="24"/>
          <w:szCs w:val="24"/>
        </w:rPr>
        <w:t xml:space="preserve"> tiga sekolah terdapat 37 siswa yang tidak tuntas dan 43</w:t>
      </w:r>
      <w:r w:rsidR="00EC7665">
        <w:rPr>
          <w:rFonts w:ascii="Times New Roman" w:hAnsi="Times New Roman" w:cs="Times New Roman"/>
          <w:sz w:val="24"/>
          <w:szCs w:val="24"/>
        </w:rPr>
        <w:t>siswa y</w:t>
      </w:r>
      <w:r w:rsidR="00DB6190">
        <w:rPr>
          <w:rFonts w:ascii="Times New Roman" w:hAnsi="Times New Roman" w:cs="Times New Roman"/>
          <w:sz w:val="24"/>
          <w:szCs w:val="24"/>
        </w:rPr>
        <w:t>ang t</w:t>
      </w:r>
      <w:r w:rsidR="00AC0D2F">
        <w:rPr>
          <w:rFonts w:ascii="Times New Roman" w:hAnsi="Times New Roman" w:cs="Times New Roman"/>
          <w:sz w:val="24"/>
          <w:szCs w:val="24"/>
        </w:rPr>
        <w:t xml:space="preserve">untas. </w:t>
      </w:r>
      <w:r w:rsidR="00DB6190">
        <w:rPr>
          <w:rFonts w:ascii="Times New Roman" w:hAnsi="Times New Roman" w:cs="Times New Roman"/>
          <w:sz w:val="24"/>
          <w:szCs w:val="24"/>
        </w:rPr>
        <w:t xml:space="preserve">Setelah diberikan perlakuan  dari 80 siswa, yang mendapat nilai tuntas 74 orang dan yang tidak tuntas 6 orang. </w:t>
      </w:r>
      <w:r w:rsidR="00DB6190">
        <w:rPr>
          <w:rFonts w:ascii="Times New Roman" w:eastAsia="Times New Roman" w:hAnsi="Times New Roman" w:cs="Times New Roman"/>
          <w:color w:val="000000"/>
          <w:kern w:val="24"/>
          <w:sz w:val="24"/>
          <w:szCs w:val="24"/>
        </w:rPr>
        <w:t xml:space="preserve">Dari hasil tersebut, dapat disimpulkan bahwa terjadi peningkatan hasil belajar siswa yang signifikan. Hal ini menunjukkan bahwa bahan ajar menulis puisi berbasis media audiovisual  efektif untuk meningkatkan hasil belajar siswa kelas VSD.  </w:t>
      </w:r>
    </w:p>
    <w:p w:rsidR="008F684E" w:rsidRPr="00BD4034" w:rsidRDefault="008F684E" w:rsidP="008F684E">
      <w:pPr>
        <w:spacing w:after="0" w:line="360" w:lineRule="auto"/>
        <w:jc w:val="both"/>
        <w:rPr>
          <w:rFonts w:ascii="Times New Roman" w:hAnsi="Times New Roman" w:cs="Times New Roman"/>
          <w:b/>
          <w:sz w:val="24"/>
          <w:szCs w:val="24"/>
        </w:rPr>
      </w:pPr>
      <w:r w:rsidRPr="00BD4034">
        <w:rPr>
          <w:rFonts w:ascii="Times New Roman" w:hAnsi="Times New Roman" w:cs="Times New Roman"/>
          <w:b/>
          <w:sz w:val="24"/>
          <w:szCs w:val="24"/>
        </w:rPr>
        <w:t>Pembahasan Hasil Penelitian</w:t>
      </w:r>
    </w:p>
    <w:p w:rsidR="00194008" w:rsidRPr="00BD4034" w:rsidRDefault="00194008" w:rsidP="008F684E">
      <w:pPr>
        <w:pStyle w:val="ListParagraph"/>
        <w:spacing w:after="0" w:line="360" w:lineRule="auto"/>
        <w:ind w:left="0" w:firstLine="426"/>
        <w:jc w:val="both"/>
        <w:rPr>
          <w:sz w:val="24"/>
          <w:szCs w:val="24"/>
        </w:rPr>
      </w:pPr>
      <w:r w:rsidRPr="00BD4034">
        <w:rPr>
          <w:sz w:val="24"/>
          <w:szCs w:val="24"/>
        </w:rPr>
        <w:t>Salah satu bagian terpenting dalam kurikulum pendidikan adal</w:t>
      </w:r>
      <w:r w:rsidR="006C586E">
        <w:rPr>
          <w:sz w:val="24"/>
          <w:szCs w:val="24"/>
        </w:rPr>
        <w:t>ah sumber belajar</w:t>
      </w:r>
      <w:r w:rsidRPr="00BD4034">
        <w:rPr>
          <w:sz w:val="24"/>
          <w:szCs w:val="24"/>
        </w:rPr>
        <w:t xml:space="preserve">. Oleh karena itu, substansi dari sumber belajar itu sendiri harus terus dijaga dan dikembangkan kualitasnya. Berkaitan dengan hal tersebut, guru memiliki peran yang sangat strategis untuk terus melakukan inovasi </w:t>
      </w:r>
      <w:r w:rsidRPr="00BD4034">
        <w:rPr>
          <w:sz w:val="24"/>
          <w:szCs w:val="24"/>
        </w:rPr>
        <w:lastRenderedPageBreak/>
        <w:t>pengembangan sumber belajar. Salah satu di antaranya melalui pengembangan bahan ajar.</w:t>
      </w:r>
    </w:p>
    <w:p w:rsidR="00194008" w:rsidRPr="00BD4034" w:rsidRDefault="00194008" w:rsidP="006E0E8D">
      <w:pPr>
        <w:pStyle w:val="ListParagraph"/>
        <w:tabs>
          <w:tab w:val="left" w:pos="1843"/>
        </w:tabs>
        <w:spacing w:after="0" w:line="360" w:lineRule="auto"/>
        <w:ind w:left="0" w:firstLine="720"/>
        <w:jc w:val="both"/>
        <w:rPr>
          <w:sz w:val="24"/>
          <w:szCs w:val="24"/>
        </w:rPr>
      </w:pPr>
      <w:r w:rsidRPr="00BD4034">
        <w:rPr>
          <w:sz w:val="24"/>
          <w:szCs w:val="24"/>
        </w:rPr>
        <w:t xml:space="preserve">Hasil analisis kurikulum, khususnya dalam bahan ajar yang digunakan ditemukan beberapa kelemahan. Kelemahan-kelemahan tersebut antara lain (a) beberapa kompetensi dasar (KD) yang dirumuskan belum menggali secara mendalam unsur luaran yang akan dicapai, misalnya pada KD: 8.1 menulis puisi   dengan memperhatikan tema dan rima, KD: 8.2 menulis puisi  dengan memperhatikan diksi dan gaya bahasa. Pada KD tersebut, unsur yang dilupakan adalah ‘tema’ di dalam sebuah puisi, (b) </w:t>
      </w:r>
      <w:r w:rsidRPr="00BD4034">
        <w:rPr>
          <w:i/>
          <w:sz w:val="24"/>
          <w:szCs w:val="24"/>
        </w:rPr>
        <w:t xml:space="preserve">balancing </w:t>
      </w:r>
      <w:r w:rsidRPr="00BD4034">
        <w:rPr>
          <w:sz w:val="24"/>
          <w:szCs w:val="24"/>
        </w:rPr>
        <w:t>atau keseimbangan antara materi, contoh, dan kinerja dalam bahan ajar belum terpenuhi, (c) media bahan ajar yang digunakan di SD khususnya di Kabupaten Bone masih terbatas pada bahan ajar cetak, sedangkan perkembangan Informasi dan Teknologi (IT) justru menjadi tuntutan bagi pelaku yang bergelut di dunia pendidikan untuk terus beradaptasi dan mengaplikasikan teknologi tersebut di dalam sistem kurikulum.</w:t>
      </w:r>
    </w:p>
    <w:p w:rsidR="00194008" w:rsidRPr="00BD4034" w:rsidRDefault="00194008" w:rsidP="00194008">
      <w:pPr>
        <w:pStyle w:val="ListParagraph"/>
        <w:spacing w:after="0" w:line="360" w:lineRule="auto"/>
        <w:ind w:left="0" w:firstLine="426"/>
        <w:jc w:val="both"/>
        <w:rPr>
          <w:sz w:val="24"/>
          <w:szCs w:val="24"/>
        </w:rPr>
      </w:pPr>
      <w:r w:rsidRPr="00BD4034">
        <w:rPr>
          <w:sz w:val="24"/>
          <w:szCs w:val="24"/>
        </w:rPr>
        <w:t>Berdasarkan permasalahan tersebut, pengembangan bahan ajar khususnya pada KD 8.1 dan 8.2 merupakan jawaban dari tuntutan kurikulum KTSP yaitu menciptakan kurikulum yang mampu memfasilitasi peserta didik untuk belajar dan memahami isi atau materi pelajaran. Bahan ajar ini menggali secara mendalam dan spesifik KD dan tujuan yang akan dicapai dengan menitik beratkan pada kesesuaian dan keberimbangan antara materi, contoh, dan kinerja. Dengan demikian, proses belajar akan lebih sistematis.</w:t>
      </w:r>
    </w:p>
    <w:p w:rsidR="008F684E" w:rsidRDefault="00194008" w:rsidP="00262519">
      <w:pPr>
        <w:pStyle w:val="ListParagraph"/>
        <w:spacing w:after="0" w:line="360" w:lineRule="auto"/>
        <w:ind w:left="0" w:firstLine="720"/>
        <w:jc w:val="both"/>
        <w:rPr>
          <w:rFonts w:eastAsia="Times New Roman"/>
          <w:sz w:val="24"/>
          <w:szCs w:val="24"/>
        </w:rPr>
      </w:pPr>
      <w:r w:rsidRPr="00BD4034">
        <w:rPr>
          <w:sz w:val="24"/>
          <w:szCs w:val="24"/>
        </w:rPr>
        <w:t xml:space="preserve">Pemilihan media audiovisual ini dimaksudkan sebagai upaya pengoptimalan proses belajar siswa dengan memadupadankan aspek visual (penglihatan) dan aspek audio (pendengaran) menjadi media pandang-dengar (audiovisual). Media seperti ini sangat efektif digunakan dalam pembelajaran menulis khususnya bagi siswa kelas V sekolah dasar. Karena, pada usia ini, siswa lebih tertarik dengan media pembelajaran yang dinamis atau media yang dapat melibatkan dua indera utamanya yaitu mata dan telinga. Hal ini sejalan dengan </w:t>
      </w:r>
      <w:r w:rsidRPr="00BD4034">
        <w:rPr>
          <w:sz w:val="24"/>
        </w:rPr>
        <w:t xml:space="preserve">Sudjana dan Rivai (2003:58) yang mengemukakan bahwa media audiovisual adalah sejumlah peralatan yang dipakai oleh para guru dalam menyampaikan konsep, gagasan dan pengalaman yang ditangkap oleh indera pandang dan </w:t>
      </w:r>
      <w:r w:rsidRPr="00BD4034">
        <w:rPr>
          <w:sz w:val="24"/>
        </w:rPr>
        <w:lastRenderedPageBreak/>
        <w:t xml:space="preserve">pendengaran. Media jenis ini efektif digunakan untuk meningkatkan keterampilan menulis siswa. </w:t>
      </w:r>
      <w:r w:rsidR="00E834B5" w:rsidRPr="00BD4034">
        <w:rPr>
          <w:sz w:val="24"/>
        </w:rPr>
        <w:t xml:space="preserve">Terkait dengan itu, Irlidiyah mengungkapkan </w:t>
      </w:r>
      <w:r w:rsidR="00E834B5" w:rsidRPr="00BD4034">
        <w:rPr>
          <w:rFonts w:eastAsia="Times New Roman"/>
          <w:sz w:val="24"/>
          <w:szCs w:val="24"/>
        </w:rPr>
        <w:t>bahwa penggunaan media berbasis teknologi memang sangat dibutuhkan dalam pembelajaran di era sekarang ini. Teknologi memiliki kelebihan dari pada media lainnya.</w:t>
      </w:r>
    </w:p>
    <w:p w:rsidR="00B50552" w:rsidRPr="00BD4034" w:rsidRDefault="00B50552" w:rsidP="007E42D2">
      <w:pPr>
        <w:tabs>
          <w:tab w:val="left" w:pos="3539"/>
        </w:tabs>
        <w:spacing w:before="240" w:after="40" w:line="360" w:lineRule="auto"/>
        <w:jc w:val="both"/>
        <w:rPr>
          <w:rFonts w:ascii="Times New Roman" w:hAnsi="Times New Roman" w:cs="Times New Roman"/>
          <w:b/>
          <w:sz w:val="24"/>
          <w:szCs w:val="24"/>
        </w:rPr>
      </w:pPr>
      <w:r w:rsidRPr="00BD4034">
        <w:rPr>
          <w:rFonts w:ascii="Times New Roman" w:hAnsi="Times New Roman" w:cs="Times New Roman"/>
          <w:b/>
          <w:sz w:val="24"/>
          <w:szCs w:val="24"/>
        </w:rPr>
        <w:t>PENUTUP</w:t>
      </w:r>
    </w:p>
    <w:p w:rsidR="00B50552" w:rsidRPr="00BD4034" w:rsidRDefault="008F684E" w:rsidP="00B50746">
      <w:pPr>
        <w:tabs>
          <w:tab w:val="left" w:pos="3539"/>
        </w:tabs>
        <w:spacing w:after="0" w:line="360" w:lineRule="auto"/>
        <w:jc w:val="both"/>
        <w:rPr>
          <w:rFonts w:ascii="Times New Roman" w:hAnsi="Times New Roman" w:cs="Times New Roman"/>
          <w:b/>
          <w:sz w:val="24"/>
          <w:szCs w:val="24"/>
        </w:rPr>
      </w:pPr>
      <w:r w:rsidRPr="00BD4034">
        <w:rPr>
          <w:rFonts w:ascii="Times New Roman" w:hAnsi="Times New Roman" w:cs="Times New Roman"/>
          <w:b/>
          <w:sz w:val="24"/>
          <w:szCs w:val="24"/>
        </w:rPr>
        <w:t>Kes</w:t>
      </w:r>
      <w:r w:rsidR="00B50552" w:rsidRPr="00BD4034">
        <w:rPr>
          <w:rFonts w:ascii="Times New Roman" w:hAnsi="Times New Roman" w:cs="Times New Roman"/>
          <w:b/>
          <w:sz w:val="24"/>
          <w:szCs w:val="24"/>
        </w:rPr>
        <w:t>impulan</w:t>
      </w:r>
    </w:p>
    <w:p w:rsidR="008F684E" w:rsidRPr="00BD4034" w:rsidRDefault="008F684E" w:rsidP="00B50746">
      <w:pPr>
        <w:tabs>
          <w:tab w:val="left" w:pos="3539"/>
        </w:tabs>
        <w:spacing w:after="0" w:line="360" w:lineRule="auto"/>
        <w:jc w:val="both"/>
        <w:rPr>
          <w:rFonts w:ascii="Times New Roman" w:hAnsi="Times New Roman" w:cs="Times New Roman"/>
          <w:b/>
          <w:sz w:val="24"/>
          <w:szCs w:val="24"/>
        </w:rPr>
      </w:pPr>
    </w:p>
    <w:p w:rsidR="005553E3" w:rsidRDefault="008F684E" w:rsidP="00FB5834">
      <w:pPr>
        <w:tabs>
          <w:tab w:val="left" w:pos="-284"/>
        </w:tabs>
        <w:spacing w:line="360" w:lineRule="auto"/>
        <w:jc w:val="both"/>
        <w:rPr>
          <w:rFonts w:ascii="Times New Roman" w:hAnsi="Times New Roman" w:cs="Times New Roman"/>
          <w:sz w:val="24"/>
          <w:szCs w:val="24"/>
        </w:rPr>
      </w:pPr>
      <w:r w:rsidRPr="00BD4034">
        <w:rPr>
          <w:rFonts w:ascii="Times New Roman" w:hAnsi="Times New Roman" w:cs="Times New Roman"/>
          <w:sz w:val="24"/>
          <w:szCs w:val="24"/>
        </w:rPr>
        <w:tab/>
        <w:t>Bahan ajar yang dikembangkan adalah bahan ajar menulis puisi  berbasis media audiovisual dengan format video</w:t>
      </w:r>
      <w:r w:rsidR="009335CB">
        <w:rPr>
          <w:rFonts w:ascii="Times New Roman" w:hAnsi="Times New Roman" w:cs="Times New Roman"/>
          <w:sz w:val="24"/>
          <w:szCs w:val="24"/>
        </w:rPr>
        <w:t xml:space="preserve"> yang</w:t>
      </w:r>
      <w:r w:rsidRPr="00BD4034">
        <w:rPr>
          <w:rFonts w:ascii="Times New Roman" w:hAnsi="Times New Roman" w:cs="Times New Roman"/>
          <w:sz w:val="24"/>
          <w:szCs w:val="24"/>
        </w:rPr>
        <w:t xml:space="preserve"> dikemas dalam bentuk kepingan </w:t>
      </w:r>
      <w:r w:rsidRPr="00BD4034">
        <w:rPr>
          <w:rFonts w:ascii="Times New Roman" w:hAnsi="Times New Roman" w:cs="Times New Roman"/>
          <w:i/>
          <w:iCs/>
          <w:sz w:val="24"/>
          <w:szCs w:val="24"/>
        </w:rPr>
        <w:t xml:space="preserve">compact disk </w:t>
      </w:r>
      <w:r w:rsidRPr="00BD4034">
        <w:rPr>
          <w:rFonts w:ascii="Times New Roman" w:hAnsi="Times New Roman" w:cs="Times New Roman"/>
          <w:sz w:val="24"/>
          <w:szCs w:val="24"/>
        </w:rPr>
        <w:t>(CD) yang terbagi menjadi empat video (empat keping). Kepingan pertama untuk video pertama lebih ditekankan pada pembahasan materi (a) pengertian puisi dan puisi bebas, (b) perbedaan puisi dengan jenis tulisan lainnya, (c) langkah-langkah menulis puisi yang baik, (d) unsur-unsur pembangun puisi  dan‘tema’. Video dua ditekankan pada materi amanat atau tujuan dan rima dalam puisi serta contoh penerapannya dalam menulis puisi. Video ketiga ditekankan pada materi diksi dan gaya bahasa dalam puisi dan contoh penerapannya dalam  menulis puisi. Video keempat dikhususkan pada evaluasi</w:t>
      </w:r>
      <w:r w:rsidR="00FB5834" w:rsidRPr="00BD4034">
        <w:rPr>
          <w:rFonts w:ascii="Times New Roman" w:hAnsi="Times New Roman" w:cs="Times New Roman"/>
          <w:sz w:val="24"/>
          <w:szCs w:val="24"/>
        </w:rPr>
        <w:t>.</w:t>
      </w:r>
    </w:p>
    <w:p w:rsidR="00B50552" w:rsidRPr="00BD4034" w:rsidRDefault="00FB5834" w:rsidP="00FB5834">
      <w:pPr>
        <w:tabs>
          <w:tab w:val="left" w:pos="-284"/>
        </w:tabs>
        <w:spacing w:line="360" w:lineRule="auto"/>
        <w:jc w:val="both"/>
        <w:rPr>
          <w:rFonts w:ascii="Times New Roman" w:hAnsi="Times New Roman" w:cs="Times New Roman"/>
          <w:sz w:val="24"/>
          <w:szCs w:val="24"/>
        </w:rPr>
      </w:pPr>
      <w:r w:rsidRPr="00BD4034">
        <w:rPr>
          <w:rFonts w:ascii="Times New Roman" w:hAnsi="Times New Roman" w:cs="Times New Roman"/>
          <w:sz w:val="24"/>
          <w:szCs w:val="24"/>
        </w:rPr>
        <w:tab/>
      </w:r>
      <w:r w:rsidR="00AC3DF7" w:rsidRPr="00BD4034">
        <w:rPr>
          <w:rFonts w:ascii="Times New Roman" w:hAnsi="Times New Roman" w:cs="Times New Roman"/>
          <w:sz w:val="24"/>
          <w:szCs w:val="24"/>
        </w:rPr>
        <w:t>Bahan ajar menulis puisi</w:t>
      </w:r>
      <w:r w:rsidR="00B50552" w:rsidRPr="00BD4034">
        <w:rPr>
          <w:rFonts w:ascii="Times New Roman" w:hAnsi="Times New Roman" w:cs="Times New Roman"/>
          <w:sz w:val="24"/>
          <w:szCs w:val="24"/>
        </w:rPr>
        <w:t xml:space="preserve"> berbasis me</w:t>
      </w:r>
      <w:r w:rsidR="008F684E" w:rsidRPr="00BD4034">
        <w:rPr>
          <w:rFonts w:ascii="Times New Roman" w:hAnsi="Times New Roman" w:cs="Times New Roman"/>
          <w:sz w:val="24"/>
          <w:szCs w:val="24"/>
        </w:rPr>
        <w:t xml:space="preserve">dia audiovisual dinyatakan </w:t>
      </w:r>
      <w:r w:rsidR="00B50552" w:rsidRPr="00BD4034">
        <w:rPr>
          <w:rFonts w:ascii="Times New Roman" w:hAnsi="Times New Roman" w:cs="Times New Roman"/>
          <w:sz w:val="24"/>
          <w:szCs w:val="24"/>
        </w:rPr>
        <w:t xml:space="preserve"> layak digunakan. Rerata penilaian dua validator terhadap aspek materi bahan ajar sebesar 3.30 dengan kategori baik. Sedangkan penilaian materi dari dua validator terhadap aspek penyajian bahan ajar sebesar 3.66 dengan kategori sangat baik. Selanjutnya, rerata penilaian media bahan ajar pada aspek kegrafikan sebesar 3.71 dengan kategori sangat baik. Sedangkan rerata aspek bahasa bahan ajar sebesar 3.66 dengan kategori sangat baik. Dari hasil tersebut, disimpulkan bahw</w:t>
      </w:r>
      <w:r w:rsidR="00AC3DF7" w:rsidRPr="00BD4034">
        <w:rPr>
          <w:rFonts w:ascii="Times New Roman" w:hAnsi="Times New Roman" w:cs="Times New Roman"/>
          <w:sz w:val="24"/>
          <w:szCs w:val="24"/>
        </w:rPr>
        <w:t>a bahan ajar menulis puisi</w:t>
      </w:r>
      <w:r w:rsidR="00B50552" w:rsidRPr="00BD4034">
        <w:rPr>
          <w:rFonts w:ascii="Times New Roman" w:hAnsi="Times New Roman" w:cs="Times New Roman"/>
          <w:sz w:val="24"/>
          <w:szCs w:val="24"/>
        </w:rPr>
        <w:t xml:space="preserve"> berbasis media audiovis</w:t>
      </w:r>
      <w:r w:rsidR="008F684E" w:rsidRPr="00BD4034">
        <w:rPr>
          <w:rFonts w:ascii="Times New Roman" w:hAnsi="Times New Roman" w:cs="Times New Roman"/>
          <w:sz w:val="24"/>
          <w:szCs w:val="24"/>
        </w:rPr>
        <w:t>ual ini dinyatakan layak</w:t>
      </w:r>
      <w:r w:rsidR="00B50552" w:rsidRPr="00BD4034">
        <w:rPr>
          <w:rFonts w:ascii="Times New Roman" w:hAnsi="Times New Roman" w:cs="Times New Roman"/>
          <w:sz w:val="24"/>
          <w:szCs w:val="24"/>
        </w:rPr>
        <w:t xml:space="preserve">. </w:t>
      </w:r>
    </w:p>
    <w:p w:rsidR="00FB5834" w:rsidRPr="00BD4034" w:rsidRDefault="00FB5834" w:rsidP="00FB5834">
      <w:pPr>
        <w:pStyle w:val="ListParagraph"/>
        <w:spacing w:line="360" w:lineRule="auto"/>
        <w:ind w:left="0" w:firstLine="426"/>
        <w:jc w:val="both"/>
        <w:rPr>
          <w:sz w:val="24"/>
          <w:szCs w:val="24"/>
        </w:rPr>
      </w:pPr>
      <w:r w:rsidRPr="00BD4034">
        <w:rPr>
          <w:sz w:val="24"/>
          <w:szCs w:val="24"/>
        </w:rPr>
        <w:t>Bahan ajar menulis puisi  berbasis media audiovisual praktis diterapkan dalam pembelajaran. kelas A (uji terbatas) diperoleh hasil yang baik dengan rerata 4.27. Se</w:t>
      </w:r>
      <w:r w:rsidR="005553E3">
        <w:rPr>
          <w:sz w:val="24"/>
          <w:szCs w:val="24"/>
        </w:rPr>
        <w:t>dangkan di kelas B (uji coba ke-1</w:t>
      </w:r>
      <w:r w:rsidRPr="00BD4034">
        <w:rPr>
          <w:sz w:val="24"/>
          <w:szCs w:val="24"/>
        </w:rPr>
        <w:t xml:space="preserve">) rerata keterlaksanaan bahan ajarnya sebesar 4.63 dengan kategori sangat baik. Keterlaksanaan bahan ajar di SDN 24 </w:t>
      </w:r>
      <w:r w:rsidRPr="00BD4034">
        <w:rPr>
          <w:sz w:val="24"/>
          <w:szCs w:val="24"/>
        </w:rPr>
        <w:lastRenderedPageBreak/>
        <w:t xml:space="preserve">Macanang diperoleh rerata sebesar 5.00 dengan kategori sangat baik. Selanjutnya, keterlaksanaan bahan ajar di SD Inpres 10/73 Moroanging diperoleh rerata 4.37 dengan kategori baik. Rerata keterlaksanaan bahan ajar di empat kelas uji coba tersebut adalah 4.57 dengan kategori sangat baik. Jadi, disimpulkan bahwa bahan ajar menulis puisi  berbasis media audiovisual praktis untuk diterapkan. </w:t>
      </w:r>
    </w:p>
    <w:p w:rsidR="00B50552" w:rsidRPr="00BD4034" w:rsidRDefault="00B50552" w:rsidP="00B50746">
      <w:pPr>
        <w:pStyle w:val="ListParagraph"/>
        <w:spacing w:after="0" w:line="360" w:lineRule="auto"/>
        <w:ind w:left="0" w:firstLine="426"/>
        <w:jc w:val="both"/>
        <w:rPr>
          <w:sz w:val="24"/>
          <w:szCs w:val="24"/>
        </w:rPr>
      </w:pPr>
      <w:r w:rsidRPr="00BD4034">
        <w:rPr>
          <w:sz w:val="24"/>
          <w:szCs w:val="24"/>
        </w:rPr>
        <w:t>Berdasarkan hasil tes pascatindakan, dapat disimpulkan bahwa keempat kelas uji coba</w:t>
      </w:r>
      <w:r w:rsidR="00FB5834" w:rsidRPr="00BD4034">
        <w:rPr>
          <w:sz w:val="24"/>
          <w:szCs w:val="24"/>
        </w:rPr>
        <w:t>,</w:t>
      </w:r>
      <w:r w:rsidRPr="00BD4034">
        <w:rPr>
          <w:sz w:val="24"/>
          <w:szCs w:val="24"/>
        </w:rPr>
        <w:t xml:space="preserve"> baik uji coba t</w:t>
      </w:r>
      <w:r w:rsidR="00C72B71" w:rsidRPr="00BD4034">
        <w:rPr>
          <w:sz w:val="24"/>
          <w:szCs w:val="24"/>
        </w:rPr>
        <w:t>erbatas maupun uji coba ke-,1, 2, dan 3</w:t>
      </w:r>
      <w:r w:rsidRPr="00BD4034">
        <w:rPr>
          <w:sz w:val="24"/>
          <w:szCs w:val="24"/>
        </w:rPr>
        <w:t xml:space="preserve"> dari tiga sekolah diperoleh hasil maksimal. Terjadi peningkatan hasil belajar siswa di atas dari standar yang telah ditetapkan (minimal 50%) yang membuktikan bahw</w:t>
      </w:r>
      <w:r w:rsidR="00AC3DF7" w:rsidRPr="00BD4034">
        <w:rPr>
          <w:sz w:val="24"/>
          <w:szCs w:val="24"/>
        </w:rPr>
        <w:t>a bahan ajar menulis puisi</w:t>
      </w:r>
      <w:r w:rsidRPr="00BD4034">
        <w:rPr>
          <w:sz w:val="24"/>
          <w:szCs w:val="24"/>
        </w:rPr>
        <w:t xml:space="preserve"> berbasis media audiovisual efektif untuk meningkatkan hasil belajar siswa.</w:t>
      </w:r>
    </w:p>
    <w:p w:rsidR="00A32983" w:rsidRPr="00BD4034" w:rsidRDefault="00A32983" w:rsidP="00B50746">
      <w:pPr>
        <w:pStyle w:val="ListParagraph"/>
        <w:spacing w:after="0" w:line="360" w:lineRule="auto"/>
        <w:ind w:left="0" w:firstLine="426"/>
        <w:jc w:val="both"/>
        <w:rPr>
          <w:sz w:val="8"/>
          <w:szCs w:val="24"/>
        </w:rPr>
      </w:pPr>
    </w:p>
    <w:p w:rsidR="00B50552" w:rsidRPr="00BD4034" w:rsidRDefault="00B50552" w:rsidP="00B50746">
      <w:pPr>
        <w:spacing w:after="0" w:line="360" w:lineRule="auto"/>
        <w:rPr>
          <w:rFonts w:ascii="Times New Roman" w:hAnsi="Times New Roman" w:cs="Times New Roman"/>
          <w:b/>
          <w:sz w:val="24"/>
          <w:szCs w:val="24"/>
        </w:rPr>
      </w:pPr>
      <w:r w:rsidRPr="00BD4034">
        <w:rPr>
          <w:rFonts w:ascii="Times New Roman" w:hAnsi="Times New Roman" w:cs="Times New Roman"/>
          <w:b/>
          <w:sz w:val="24"/>
          <w:szCs w:val="24"/>
        </w:rPr>
        <w:t xml:space="preserve">Saran </w:t>
      </w:r>
    </w:p>
    <w:p w:rsidR="00B50552" w:rsidRPr="00BD4034" w:rsidRDefault="00B50552" w:rsidP="00B50746">
      <w:pPr>
        <w:spacing w:after="0" w:line="360" w:lineRule="auto"/>
        <w:ind w:firstLine="426"/>
        <w:jc w:val="both"/>
        <w:rPr>
          <w:rFonts w:ascii="Times New Roman" w:hAnsi="Times New Roman" w:cs="Times New Roman"/>
          <w:sz w:val="24"/>
          <w:szCs w:val="24"/>
        </w:rPr>
      </w:pPr>
      <w:r w:rsidRPr="00BD4034">
        <w:rPr>
          <w:rFonts w:ascii="Times New Roman" w:hAnsi="Times New Roman" w:cs="Times New Roman"/>
          <w:sz w:val="24"/>
          <w:szCs w:val="24"/>
        </w:rPr>
        <w:t xml:space="preserve">Berdasarkan temuan tersebut, maka diajukan saran sebagai berikut: </w:t>
      </w:r>
    </w:p>
    <w:p w:rsidR="00B50552" w:rsidRPr="00BD4034" w:rsidRDefault="001F3783" w:rsidP="009B14C3">
      <w:pPr>
        <w:pStyle w:val="ListParagraph"/>
        <w:numPr>
          <w:ilvl w:val="0"/>
          <w:numId w:val="6"/>
        </w:numPr>
        <w:spacing w:after="0" w:line="360" w:lineRule="auto"/>
        <w:ind w:left="360"/>
        <w:jc w:val="both"/>
        <w:rPr>
          <w:sz w:val="24"/>
          <w:szCs w:val="24"/>
        </w:rPr>
      </w:pPr>
      <w:r w:rsidRPr="00BD4034">
        <w:rPr>
          <w:sz w:val="24"/>
          <w:szCs w:val="24"/>
        </w:rPr>
        <w:t>D</w:t>
      </w:r>
      <w:r w:rsidR="00B50552" w:rsidRPr="00BD4034">
        <w:rPr>
          <w:sz w:val="24"/>
          <w:szCs w:val="24"/>
        </w:rPr>
        <w:t>iharapkan kepada</w:t>
      </w:r>
      <w:r w:rsidR="00975D49" w:rsidRPr="00BD4034">
        <w:rPr>
          <w:sz w:val="24"/>
          <w:szCs w:val="24"/>
        </w:rPr>
        <w:t xml:space="preserve"> rekan guru sekolah dasar untuk</w:t>
      </w:r>
      <w:r w:rsidR="00B50552" w:rsidRPr="00BD4034">
        <w:rPr>
          <w:sz w:val="24"/>
          <w:szCs w:val="24"/>
        </w:rPr>
        <w:t xml:space="preserve"> menerapkan</w:t>
      </w:r>
      <w:r w:rsidR="00AC3DF7" w:rsidRPr="00BD4034">
        <w:rPr>
          <w:sz w:val="24"/>
          <w:szCs w:val="24"/>
        </w:rPr>
        <w:t xml:space="preserve"> bahan ajar menulis puisi</w:t>
      </w:r>
      <w:r w:rsidR="00C72B71" w:rsidRPr="00BD4034">
        <w:rPr>
          <w:sz w:val="24"/>
          <w:szCs w:val="24"/>
        </w:rPr>
        <w:t xml:space="preserve"> berbasis media audiovisual yang telah dikembangkan</w:t>
      </w:r>
      <w:r w:rsidR="00B50552" w:rsidRPr="00BD4034">
        <w:rPr>
          <w:sz w:val="24"/>
          <w:szCs w:val="24"/>
        </w:rPr>
        <w:t>, karena terbukti dapat meningkatkan hasil belajar</w:t>
      </w:r>
      <w:r w:rsidR="00AC3DF7" w:rsidRPr="00BD4034">
        <w:rPr>
          <w:sz w:val="24"/>
          <w:szCs w:val="24"/>
        </w:rPr>
        <w:t xml:space="preserve"> siswa dalam menulis puisi</w:t>
      </w:r>
      <w:r w:rsidR="00B50552" w:rsidRPr="00BD4034">
        <w:rPr>
          <w:sz w:val="24"/>
          <w:szCs w:val="24"/>
        </w:rPr>
        <w:t>.</w:t>
      </w:r>
    </w:p>
    <w:p w:rsidR="00B50552" w:rsidRPr="00BD4034" w:rsidRDefault="00B50552" w:rsidP="009B14C3">
      <w:pPr>
        <w:pStyle w:val="ListParagraph"/>
        <w:numPr>
          <w:ilvl w:val="0"/>
          <w:numId w:val="6"/>
        </w:numPr>
        <w:spacing w:after="0" w:line="360" w:lineRule="auto"/>
        <w:ind w:left="360"/>
        <w:jc w:val="both"/>
        <w:rPr>
          <w:sz w:val="24"/>
          <w:szCs w:val="24"/>
        </w:rPr>
      </w:pPr>
      <w:r w:rsidRPr="00BD4034">
        <w:rPr>
          <w:sz w:val="24"/>
          <w:szCs w:val="24"/>
        </w:rPr>
        <w:t>Lembaga Penjamin Mutu Pendidikan (LPMP) hendaknya memberikan perhatian kepada guru dalam bentuk pelatihan, seminar, dan lokakarya  tentang pengembangan bahan ajar berupa video agar dapat lebih meningkatkan keprofesionalannya, sehingga produk tentang bahan ajar video lebih meningkat.</w:t>
      </w:r>
    </w:p>
    <w:p w:rsidR="00B50552" w:rsidRPr="00BD4034" w:rsidRDefault="00B50552" w:rsidP="009B14C3">
      <w:pPr>
        <w:pStyle w:val="ListParagraph"/>
        <w:numPr>
          <w:ilvl w:val="0"/>
          <w:numId w:val="6"/>
        </w:numPr>
        <w:spacing w:after="0" w:line="360" w:lineRule="auto"/>
        <w:ind w:left="360"/>
        <w:jc w:val="both"/>
        <w:rPr>
          <w:sz w:val="24"/>
          <w:szCs w:val="24"/>
        </w:rPr>
      </w:pPr>
      <w:r w:rsidRPr="00BD4034">
        <w:rPr>
          <w:sz w:val="24"/>
          <w:szCs w:val="24"/>
        </w:rPr>
        <w:t>Diharapkan Dinas Pendidikan merekomendasikan bahan ajar yang telah dikembangkan ini untuk digunakan di Sekolah Dasar  khususnya di kelas V karena telah melalui tahap uji coba dengan hasil yang efektif, serta sesuai dengan kurikulum yang berlaku;</w:t>
      </w:r>
    </w:p>
    <w:p w:rsidR="00B50552" w:rsidRPr="00BD4034" w:rsidRDefault="00B50552" w:rsidP="009B14C3">
      <w:pPr>
        <w:pStyle w:val="ListParagraph"/>
        <w:numPr>
          <w:ilvl w:val="0"/>
          <w:numId w:val="6"/>
        </w:numPr>
        <w:spacing w:after="0" w:line="360" w:lineRule="auto"/>
        <w:ind w:left="360"/>
        <w:jc w:val="both"/>
        <w:rPr>
          <w:sz w:val="24"/>
          <w:szCs w:val="24"/>
        </w:rPr>
      </w:pPr>
      <w:r w:rsidRPr="00BD4034">
        <w:rPr>
          <w:sz w:val="24"/>
          <w:szCs w:val="24"/>
        </w:rPr>
        <w:t>Kepada peneliti selanjutnya agar mengembangkan bahan ajar berbasis media audivisual dan menemukan strategi baru pada aspek keterampilan berbahasa yang lain seperti menyimak, berbicara, membaca, maupun menulis pada tema yang lain dengan model yang bervariasi agar sisi kualitas isi dan kualitas fisik video lebih memuaskan dan menarik.</w:t>
      </w:r>
    </w:p>
    <w:p w:rsidR="005731CD" w:rsidRPr="00BD4034" w:rsidRDefault="005731CD" w:rsidP="007E42D2">
      <w:pPr>
        <w:tabs>
          <w:tab w:val="left" w:pos="3539"/>
        </w:tabs>
        <w:spacing w:before="240" w:after="40" w:line="360" w:lineRule="auto"/>
        <w:jc w:val="both"/>
        <w:rPr>
          <w:rFonts w:ascii="Times New Roman" w:hAnsi="Times New Roman" w:cs="Times New Roman"/>
          <w:b/>
          <w:sz w:val="24"/>
          <w:szCs w:val="24"/>
        </w:rPr>
      </w:pPr>
      <w:r w:rsidRPr="00BD4034">
        <w:rPr>
          <w:rFonts w:ascii="Times New Roman" w:hAnsi="Times New Roman" w:cs="Times New Roman"/>
          <w:b/>
          <w:sz w:val="24"/>
          <w:szCs w:val="24"/>
        </w:rPr>
        <w:lastRenderedPageBreak/>
        <w:t>DAFTAR PUSTAKA</w:t>
      </w:r>
    </w:p>
    <w:p w:rsidR="00980EE7" w:rsidRPr="00BD4034" w:rsidRDefault="00980EE7" w:rsidP="00D47838">
      <w:pPr>
        <w:pStyle w:val="ListParagraph"/>
        <w:tabs>
          <w:tab w:val="left" w:pos="709"/>
        </w:tabs>
        <w:spacing w:line="240" w:lineRule="auto"/>
        <w:ind w:left="1134" w:hanging="1134"/>
        <w:jc w:val="both"/>
        <w:rPr>
          <w:sz w:val="24"/>
          <w:szCs w:val="20"/>
        </w:rPr>
      </w:pPr>
      <w:r w:rsidRPr="00BD4034">
        <w:rPr>
          <w:sz w:val="24"/>
          <w:szCs w:val="20"/>
        </w:rPr>
        <w:t>Aminuddin. 2006.</w:t>
      </w:r>
      <w:r w:rsidRPr="00BD4034">
        <w:rPr>
          <w:i/>
          <w:sz w:val="24"/>
          <w:szCs w:val="20"/>
        </w:rPr>
        <w:t xml:space="preserve"> Pengantar Apresiasi Karya sastra.</w:t>
      </w:r>
      <w:r w:rsidRPr="00BD4034">
        <w:rPr>
          <w:sz w:val="24"/>
          <w:szCs w:val="20"/>
        </w:rPr>
        <w:t xml:space="preserve"> Bandung: Sinar Baru</w:t>
      </w:r>
    </w:p>
    <w:p w:rsidR="00AB67BA" w:rsidRPr="00BD4034" w:rsidRDefault="00AB67BA" w:rsidP="00D47838">
      <w:pPr>
        <w:pStyle w:val="ListParagraph"/>
        <w:tabs>
          <w:tab w:val="left" w:pos="709"/>
        </w:tabs>
        <w:spacing w:line="240" w:lineRule="auto"/>
        <w:ind w:left="1134" w:hanging="1134"/>
        <w:jc w:val="both"/>
        <w:rPr>
          <w:sz w:val="16"/>
          <w:szCs w:val="24"/>
        </w:rPr>
      </w:pPr>
    </w:p>
    <w:p w:rsidR="00D47838" w:rsidRDefault="005731CD" w:rsidP="00AB67BA">
      <w:pPr>
        <w:pStyle w:val="ListParagraph"/>
        <w:tabs>
          <w:tab w:val="left" w:pos="709"/>
        </w:tabs>
        <w:spacing w:after="0" w:line="240" w:lineRule="auto"/>
        <w:ind w:left="1134" w:hanging="1134"/>
        <w:jc w:val="both"/>
        <w:rPr>
          <w:sz w:val="24"/>
          <w:szCs w:val="24"/>
        </w:rPr>
      </w:pPr>
      <w:r w:rsidRPr="00BD4034">
        <w:rPr>
          <w:sz w:val="24"/>
          <w:szCs w:val="24"/>
        </w:rPr>
        <w:t xml:space="preserve">Arsyad, Azhar. 2010. </w:t>
      </w:r>
      <w:r w:rsidRPr="00BD4034">
        <w:rPr>
          <w:i/>
          <w:sz w:val="24"/>
          <w:szCs w:val="24"/>
        </w:rPr>
        <w:t>Media Pembelajaran</w:t>
      </w:r>
      <w:r w:rsidRPr="00BD4034">
        <w:rPr>
          <w:sz w:val="24"/>
          <w:szCs w:val="24"/>
        </w:rPr>
        <w:t>. Jakarta: Rajawali Press.</w:t>
      </w:r>
    </w:p>
    <w:p w:rsidR="00122774" w:rsidRPr="00BD4034" w:rsidRDefault="00122774" w:rsidP="00AB67BA">
      <w:pPr>
        <w:pStyle w:val="ListParagraph"/>
        <w:tabs>
          <w:tab w:val="left" w:pos="709"/>
        </w:tabs>
        <w:spacing w:after="0" w:line="240" w:lineRule="auto"/>
        <w:ind w:left="1134" w:hanging="1134"/>
        <w:jc w:val="both"/>
        <w:rPr>
          <w:sz w:val="24"/>
          <w:szCs w:val="24"/>
        </w:rPr>
      </w:pPr>
    </w:p>
    <w:p w:rsidR="00AB67BA" w:rsidRPr="00BD4034" w:rsidRDefault="00AB67BA" w:rsidP="00AB67BA">
      <w:pPr>
        <w:pStyle w:val="ListParagraph"/>
        <w:tabs>
          <w:tab w:val="left" w:pos="709"/>
        </w:tabs>
        <w:spacing w:after="0" w:line="240" w:lineRule="auto"/>
        <w:ind w:left="1134" w:hanging="1134"/>
        <w:jc w:val="both"/>
        <w:rPr>
          <w:sz w:val="16"/>
          <w:szCs w:val="24"/>
        </w:rPr>
      </w:pPr>
    </w:p>
    <w:p w:rsidR="00D47838" w:rsidRDefault="00D47838" w:rsidP="00AB67BA">
      <w:pPr>
        <w:pStyle w:val="ListParagraph"/>
        <w:tabs>
          <w:tab w:val="left" w:pos="709"/>
        </w:tabs>
        <w:spacing w:after="0" w:line="240" w:lineRule="auto"/>
        <w:ind w:left="1134" w:hanging="1134"/>
        <w:jc w:val="both"/>
        <w:rPr>
          <w:sz w:val="24"/>
          <w:szCs w:val="24"/>
        </w:rPr>
      </w:pPr>
      <w:r w:rsidRPr="00BD4034">
        <w:rPr>
          <w:sz w:val="24"/>
          <w:szCs w:val="24"/>
        </w:rPr>
        <w:t xml:space="preserve">Depdiknas. </w:t>
      </w:r>
      <w:r w:rsidR="005731CD" w:rsidRPr="00BD4034">
        <w:rPr>
          <w:sz w:val="24"/>
          <w:szCs w:val="24"/>
        </w:rPr>
        <w:t xml:space="preserve">2008. </w:t>
      </w:r>
      <w:r w:rsidR="005731CD" w:rsidRPr="00BD4034">
        <w:rPr>
          <w:i/>
          <w:sz w:val="24"/>
          <w:szCs w:val="24"/>
        </w:rPr>
        <w:t>Panduan Pengembangan Bahan Ajar</w:t>
      </w:r>
      <w:r w:rsidR="005731CD" w:rsidRPr="00BD4034">
        <w:rPr>
          <w:sz w:val="24"/>
          <w:szCs w:val="24"/>
        </w:rPr>
        <w:t>. Jakarta: Depdiknas.</w:t>
      </w:r>
    </w:p>
    <w:p w:rsidR="00122774" w:rsidRDefault="00122774" w:rsidP="00AB67BA">
      <w:pPr>
        <w:pStyle w:val="ListParagraph"/>
        <w:tabs>
          <w:tab w:val="left" w:pos="709"/>
        </w:tabs>
        <w:spacing w:after="0" w:line="240" w:lineRule="auto"/>
        <w:ind w:left="1134" w:hanging="1134"/>
        <w:jc w:val="both"/>
        <w:rPr>
          <w:sz w:val="24"/>
          <w:szCs w:val="24"/>
        </w:rPr>
      </w:pPr>
    </w:p>
    <w:p w:rsidR="00D47838" w:rsidRDefault="005731CD" w:rsidP="00AB67BA">
      <w:pPr>
        <w:pStyle w:val="ListParagraph"/>
        <w:tabs>
          <w:tab w:val="left" w:pos="709"/>
        </w:tabs>
        <w:spacing w:after="0" w:line="240" w:lineRule="auto"/>
        <w:ind w:left="1134" w:hanging="1134"/>
        <w:jc w:val="both"/>
        <w:rPr>
          <w:sz w:val="24"/>
          <w:szCs w:val="24"/>
        </w:rPr>
      </w:pPr>
      <w:r w:rsidRPr="00BD4034">
        <w:rPr>
          <w:sz w:val="24"/>
          <w:szCs w:val="24"/>
        </w:rPr>
        <w:t xml:space="preserve">Hairston, Maxine C. 1981. </w:t>
      </w:r>
      <w:r w:rsidRPr="00BD4034">
        <w:rPr>
          <w:i/>
          <w:sz w:val="24"/>
          <w:szCs w:val="24"/>
        </w:rPr>
        <w:t>Successful Writing</w:t>
      </w:r>
      <w:r w:rsidRPr="00BD4034">
        <w:rPr>
          <w:sz w:val="24"/>
          <w:szCs w:val="24"/>
        </w:rPr>
        <w:t>. New York London: W.Norton7 Co.</w:t>
      </w:r>
    </w:p>
    <w:p w:rsidR="00122774" w:rsidRDefault="00122774" w:rsidP="00AB67BA">
      <w:pPr>
        <w:pStyle w:val="ListParagraph"/>
        <w:tabs>
          <w:tab w:val="left" w:pos="709"/>
        </w:tabs>
        <w:spacing w:after="0" w:line="240" w:lineRule="auto"/>
        <w:ind w:left="1134" w:hanging="1134"/>
        <w:jc w:val="both"/>
        <w:rPr>
          <w:sz w:val="24"/>
          <w:szCs w:val="24"/>
        </w:rPr>
      </w:pPr>
    </w:p>
    <w:p w:rsidR="00AB67BA" w:rsidRPr="00BD4034" w:rsidRDefault="00122774" w:rsidP="00122774">
      <w:pPr>
        <w:spacing w:after="240" w:line="240" w:lineRule="auto"/>
        <w:ind w:left="1080" w:hanging="1080"/>
        <w:jc w:val="both"/>
        <w:rPr>
          <w:sz w:val="16"/>
          <w:szCs w:val="24"/>
        </w:rPr>
      </w:pPr>
      <w:r>
        <w:rPr>
          <w:rFonts w:ascii="Times New Roman" w:eastAsia="Times New Roman" w:hAnsi="Times New Roman" w:cs="Times New Roman"/>
          <w:sz w:val="24"/>
          <w:szCs w:val="24"/>
        </w:rPr>
        <w:t xml:space="preserve">Irawan, Yusuf. 2014. Keterbatasan Video Pembelajaran Bahasa Indonesia di Media Youtube (Sebuah Tantangan Pemartabatan Bahasa Indonesia) dalam Anshari, Aziz, dan Usman (eds.). </w:t>
      </w:r>
      <w:r w:rsidRPr="00F54173">
        <w:rPr>
          <w:rFonts w:ascii="Times New Roman" w:eastAsia="Times New Roman" w:hAnsi="Times New Roman" w:cs="Times New Roman"/>
          <w:i/>
          <w:sz w:val="24"/>
          <w:szCs w:val="24"/>
        </w:rPr>
        <w:t>Prosing Simpoisum Internasional Bahasa, Sastra, dan Budaya Indonesia dalam Pengembangan Profesionalisme</w:t>
      </w:r>
      <w:r>
        <w:rPr>
          <w:rFonts w:ascii="Times New Roman" w:eastAsia="Times New Roman" w:hAnsi="Times New Roman" w:cs="Times New Roman"/>
          <w:sz w:val="24"/>
          <w:szCs w:val="24"/>
        </w:rPr>
        <w:t xml:space="preserve"> (429-342). Makassar: UNM.</w:t>
      </w:r>
    </w:p>
    <w:p w:rsidR="00D47838" w:rsidRPr="00BD4034" w:rsidRDefault="005731CD" w:rsidP="00D47838">
      <w:pPr>
        <w:pStyle w:val="ListParagraph"/>
        <w:tabs>
          <w:tab w:val="left" w:pos="709"/>
        </w:tabs>
        <w:spacing w:after="0" w:line="240" w:lineRule="auto"/>
        <w:ind w:left="1134" w:hanging="1134"/>
        <w:jc w:val="both"/>
        <w:rPr>
          <w:rFonts w:eastAsia="Times New Roman"/>
          <w:sz w:val="24"/>
          <w:szCs w:val="24"/>
        </w:rPr>
      </w:pPr>
      <w:r w:rsidRPr="00BD4034">
        <w:rPr>
          <w:rFonts w:eastAsia="Times New Roman"/>
          <w:sz w:val="24"/>
          <w:szCs w:val="24"/>
        </w:rPr>
        <w:t xml:space="preserve">Irlidiya. 2015. “Pengembangan Bahan Ajar Membaca Permulaan Berbasis Multimedia Interaktif Di Sekolah Dasar”. </w:t>
      </w:r>
      <w:r w:rsidRPr="00BD4034">
        <w:rPr>
          <w:rFonts w:eastAsia="Times New Roman"/>
          <w:i/>
          <w:sz w:val="24"/>
          <w:szCs w:val="24"/>
        </w:rPr>
        <w:t>Disertasi</w:t>
      </w:r>
      <w:r w:rsidRPr="00BD4034">
        <w:rPr>
          <w:rFonts w:eastAsia="Times New Roman"/>
          <w:sz w:val="24"/>
          <w:szCs w:val="24"/>
        </w:rPr>
        <w:t>. Makassar. Program Pascasarjana. Universitas Negeri Makasaar.</w:t>
      </w:r>
    </w:p>
    <w:p w:rsidR="00C72B71" w:rsidRPr="00BD4034" w:rsidRDefault="00C72B71" w:rsidP="00D47838">
      <w:pPr>
        <w:pStyle w:val="ListParagraph"/>
        <w:tabs>
          <w:tab w:val="left" w:pos="709"/>
        </w:tabs>
        <w:spacing w:after="0" w:line="240" w:lineRule="auto"/>
        <w:ind w:left="1134" w:hanging="1134"/>
        <w:jc w:val="both"/>
        <w:rPr>
          <w:rFonts w:eastAsia="Times New Roman"/>
          <w:sz w:val="24"/>
          <w:szCs w:val="24"/>
        </w:rPr>
      </w:pPr>
    </w:p>
    <w:p w:rsidR="005731CD" w:rsidRPr="00BD4034" w:rsidRDefault="00C72B71" w:rsidP="00C72B71">
      <w:pPr>
        <w:spacing w:after="240" w:line="240" w:lineRule="auto"/>
        <w:ind w:left="1080" w:hanging="1080"/>
        <w:jc w:val="both"/>
        <w:rPr>
          <w:rFonts w:ascii="Times New Roman" w:hAnsi="Times New Roman" w:cs="Times New Roman"/>
          <w:sz w:val="16"/>
          <w:szCs w:val="24"/>
        </w:rPr>
      </w:pPr>
      <w:r w:rsidRPr="00BD4034">
        <w:rPr>
          <w:rStyle w:val="Emphasis"/>
          <w:rFonts w:ascii="Times New Roman" w:hAnsi="Times New Roman" w:cs="Times New Roman"/>
          <w:i w:val="0"/>
          <w:sz w:val="24"/>
          <w:szCs w:val="24"/>
        </w:rPr>
        <w:t>Narimawati</w:t>
      </w:r>
      <w:r w:rsidRPr="00BD4034">
        <w:rPr>
          <w:rStyle w:val="st"/>
          <w:rFonts w:ascii="Times New Roman" w:hAnsi="Times New Roman" w:cs="Times New Roman"/>
          <w:i/>
          <w:sz w:val="24"/>
          <w:szCs w:val="24"/>
        </w:rPr>
        <w:t xml:space="preserve">, </w:t>
      </w:r>
      <w:r w:rsidRPr="00BD4034">
        <w:rPr>
          <w:rStyle w:val="st"/>
          <w:rFonts w:ascii="Times New Roman" w:hAnsi="Times New Roman" w:cs="Times New Roman"/>
          <w:sz w:val="24"/>
          <w:szCs w:val="24"/>
        </w:rPr>
        <w:t>Umi</w:t>
      </w:r>
      <w:r w:rsidRPr="00BD4034">
        <w:rPr>
          <w:rStyle w:val="st"/>
          <w:rFonts w:ascii="Times New Roman" w:hAnsi="Times New Roman" w:cs="Times New Roman"/>
          <w:i/>
          <w:sz w:val="24"/>
          <w:szCs w:val="24"/>
        </w:rPr>
        <w:t xml:space="preserve">. </w:t>
      </w:r>
      <w:r w:rsidRPr="00BD4034">
        <w:rPr>
          <w:rStyle w:val="Emphasis"/>
          <w:rFonts w:ascii="Times New Roman" w:hAnsi="Times New Roman" w:cs="Times New Roman"/>
          <w:i w:val="0"/>
          <w:sz w:val="24"/>
          <w:szCs w:val="24"/>
        </w:rPr>
        <w:t>2008</w:t>
      </w:r>
      <w:r w:rsidRPr="00BD4034">
        <w:rPr>
          <w:rStyle w:val="Emphasis"/>
          <w:rFonts w:ascii="Times New Roman" w:hAnsi="Times New Roman" w:cs="Times New Roman"/>
          <w:sz w:val="24"/>
          <w:szCs w:val="24"/>
        </w:rPr>
        <w:t>.</w:t>
      </w:r>
      <w:r w:rsidRPr="00BD4034">
        <w:rPr>
          <w:rStyle w:val="st"/>
          <w:rFonts w:ascii="Times New Roman" w:hAnsi="Times New Roman" w:cs="Times New Roman"/>
          <w:i/>
          <w:sz w:val="24"/>
          <w:szCs w:val="24"/>
        </w:rPr>
        <w:t>Metodologi Penelitian Kualitatif dan Kuantitatif, Teori dan Aplikasi</w:t>
      </w:r>
      <w:r w:rsidRPr="00BD4034">
        <w:rPr>
          <w:rStyle w:val="st"/>
          <w:rFonts w:ascii="Times New Roman" w:hAnsi="Times New Roman" w:cs="Times New Roman"/>
          <w:sz w:val="24"/>
          <w:szCs w:val="24"/>
        </w:rPr>
        <w:t>. Bandung: Agung Media.</w:t>
      </w:r>
    </w:p>
    <w:p w:rsidR="00D47838" w:rsidRPr="00BD4034" w:rsidRDefault="005731CD" w:rsidP="00D47838">
      <w:pPr>
        <w:pStyle w:val="ListParagraph"/>
        <w:spacing w:after="0" w:line="240" w:lineRule="auto"/>
        <w:ind w:left="1134" w:hanging="1134"/>
        <w:jc w:val="both"/>
        <w:rPr>
          <w:sz w:val="24"/>
          <w:szCs w:val="24"/>
        </w:rPr>
      </w:pPr>
      <w:r w:rsidRPr="00BD4034">
        <w:rPr>
          <w:rStyle w:val="Emphasis"/>
          <w:i w:val="0"/>
          <w:sz w:val="24"/>
          <w:szCs w:val="24"/>
        </w:rPr>
        <w:t>Nurgiyantoro</w:t>
      </w:r>
      <w:r w:rsidRPr="00BD4034">
        <w:rPr>
          <w:rStyle w:val="st"/>
          <w:sz w:val="24"/>
          <w:szCs w:val="24"/>
        </w:rPr>
        <w:t xml:space="preserve">, Burhan. </w:t>
      </w:r>
      <w:r w:rsidR="00D47838" w:rsidRPr="00BD4034">
        <w:rPr>
          <w:rStyle w:val="st"/>
          <w:sz w:val="24"/>
          <w:szCs w:val="24"/>
        </w:rPr>
        <w:t xml:space="preserve">2010. </w:t>
      </w:r>
      <w:r w:rsidRPr="00BD4034">
        <w:rPr>
          <w:i/>
          <w:sz w:val="24"/>
          <w:szCs w:val="24"/>
        </w:rPr>
        <w:t>Penilaian dalam Pengajaran Bahasa dan Sastra</w:t>
      </w:r>
      <w:r w:rsidRPr="00BD4034">
        <w:rPr>
          <w:sz w:val="24"/>
          <w:szCs w:val="24"/>
        </w:rPr>
        <w:t>. Yogyakarta: UGM Press.</w:t>
      </w:r>
    </w:p>
    <w:p w:rsidR="00C72B71" w:rsidRPr="00BD4034" w:rsidRDefault="00C72B71" w:rsidP="00D47838">
      <w:pPr>
        <w:pStyle w:val="ListParagraph"/>
        <w:spacing w:after="0" w:line="240" w:lineRule="auto"/>
        <w:ind w:left="1134" w:hanging="1134"/>
        <w:jc w:val="both"/>
        <w:rPr>
          <w:sz w:val="24"/>
          <w:szCs w:val="24"/>
        </w:rPr>
      </w:pPr>
    </w:p>
    <w:p w:rsidR="00581847" w:rsidRPr="00BD4034" w:rsidRDefault="00C72B71" w:rsidP="00C72B71">
      <w:pPr>
        <w:spacing w:after="240" w:line="240" w:lineRule="auto"/>
        <w:ind w:left="1080" w:hanging="1080"/>
        <w:jc w:val="both"/>
        <w:rPr>
          <w:rFonts w:ascii="Times New Roman" w:hAnsi="Times New Roman" w:cs="Times New Roman"/>
          <w:sz w:val="18"/>
          <w:szCs w:val="24"/>
        </w:rPr>
      </w:pPr>
      <w:r w:rsidRPr="00BD4034">
        <w:rPr>
          <w:rFonts w:ascii="Times New Roman" w:hAnsi="Times New Roman" w:cs="Times New Roman"/>
          <w:sz w:val="24"/>
          <w:szCs w:val="24"/>
        </w:rPr>
        <w:t xml:space="preserve">Ruslan. 2009. </w:t>
      </w:r>
      <w:r w:rsidRPr="00BD4034">
        <w:rPr>
          <w:rFonts w:ascii="Times New Roman" w:hAnsi="Times New Roman" w:cs="Times New Roman"/>
          <w:i/>
          <w:sz w:val="24"/>
          <w:szCs w:val="24"/>
        </w:rPr>
        <w:t>Validitas Isi</w:t>
      </w:r>
      <w:r w:rsidRPr="00BD4034">
        <w:rPr>
          <w:rFonts w:ascii="Times New Roman" w:hAnsi="Times New Roman" w:cs="Times New Roman"/>
          <w:sz w:val="24"/>
          <w:szCs w:val="24"/>
        </w:rPr>
        <w:t>. Bulletin Pabbaritta  No. 10 Tahun VI September 2009.  hal. 18-19.</w:t>
      </w:r>
    </w:p>
    <w:p w:rsidR="00AB67BA" w:rsidRPr="00BD4034" w:rsidRDefault="00581847" w:rsidP="00D47838">
      <w:pPr>
        <w:pStyle w:val="ListParagraph"/>
        <w:spacing w:after="0" w:line="240" w:lineRule="auto"/>
        <w:ind w:left="1134" w:hanging="1134"/>
        <w:jc w:val="both"/>
        <w:rPr>
          <w:sz w:val="24"/>
        </w:rPr>
      </w:pPr>
      <w:r w:rsidRPr="00BD4034">
        <w:rPr>
          <w:sz w:val="24"/>
        </w:rPr>
        <w:t xml:space="preserve">Semi, M. Atar. 2002. </w:t>
      </w:r>
      <w:r w:rsidRPr="00BD4034">
        <w:rPr>
          <w:i/>
          <w:sz w:val="24"/>
        </w:rPr>
        <w:t>Dasar-Dasar Keterampilan Menulis</w:t>
      </w:r>
      <w:r w:rsidRPr="00BD4034">
        <w:rPr>
          <w:sz w:val="24"/>
        </w:rPr>
        <w:t>. Bandung: Angkasa.</w:t>
      </w:r>
    </w:p>
    <w:p w:rsidR="00C72B71" w:rsidRPr="00BD4034" w:rsidRDefault="00C72B71" w:rsidP="00D47838">
      <w:pPr>
        <w:pStyle w:val="ListParagraph"/>
        <w:spacing w:after="0" w:line="240" w:lineRule="auto"/>
        <w:ind w:left="1134" w:hanging="1134"/>
        <w:jc w:val="both"/>
        <w:rPr>
          <w:sz w:val="16"/>
          <w:szCs w:val="24"/>
        </w:rPr>
      </w:pPr>
    </w:p>
    <w:p w:rsidR="005731CD" w:rsidRPr="00BD4034" w:rsidRDefault="005731CD" w:rsidP="00D47838">
      <w:pPr>
        <w:tabs>
          <w:tab w:val="left" w:pos="1276"/>
        </w:tabs>
        <w:spacing w:after="0" w:line="240" w:lineRule="auto"/>
        <w:ind w:left="1134" w:hanging="1134"/>
        <w:jc w:val="both"/>
        <w:rPr>
          <w:rFonts w:ascii="Times New Roman" w:hAnsi="Times New Roman" w:cs="Times New Roman"/>
          <w:sz w:val="24"/>
          <w:szCs w:val="24"/>
        </w:rPr>
      </w:pPr>
      <w:r w:rsidRPr="00BD4034">
        <w:rPr>
          <w:rFonts w:ascii="Times New Roman" w:hAnsi="Times New Roman" w:cs="Times New Roman"/>
          <w:sz w:val="24"/>
          <w:szCs w:val="24"/>
        </w:rPr>
        <w:t xml:space="preserve">Sugiyono. 2012. </w:t>
      </w:r>
      <w:r w:rsidRPr="00BD4034">
        <w:rPr>
          <w:rFonts w:ascii="Times New Roman" w:hAnsi="Times New Roman" w:cs="Times New Roman"/>
          <w:i/>
          <w:sz w:val="24"/>
          <w:szCs w:val="24"/>
        </w:rPr>
        <w:t>Metode Penelitian Pendidikan (Pendekatan Kuantitatif,Kualitatif, dan R&amp;D)</w:t>
      </w:r>
      <w:r w:rsidRPr="00BD4034">
        <w:rPr>
          <w:rFonts w:ascii="Times New Roman" w:hAnsi="Times New Roman" w:cs="Times New Roman"/>
          <w:sz w:val="24"/>
          <w:szCs w:val="24"/>
        </w:rPr>
        <w:t>. Bandung: Alfabeta.</w:t>
      </w:r>
    </w:p>
    <w:p w:rsidR="00AB67BA" w:rsidRPr="00BD4034" w:rsidRDefault="00AB67BA" w:rsidP="00D47838">
      <w:pPr>
        <w:tabs>
          <w:tab w:val="left" w:pos="1276"/>
        </w:tabs>
        <w:spacing w:after="0" w:line="240" w:lineRule="auto"/>
        <w:ind w:left="1134" w:hanging="1134"/>
        <w:jc w:val="both"/>
        <w:rPr>
          <w:rFonts w:ascii="Times New Roman" w:hAnsi="Times New Roman" w:cs="Times New Roman"/>
          <w:sz w:val="16"/>
          <w:szCs w:val="24"/>
        </w:rPr>
      </w:pPr>
    </w:p>
    <w:p w:rsidR="00AB67BA" w:rsidRPr="00BD4034" w:rsidRDefault="00AB67BA" w:rsidP="00D47838">
      <w:pPr>
        <w:tabs>
          <w:tab w:val="left" w:pos="1276"/>
        </w:tabs>
        <w:spacing w:after="0" w:line="240" w:lineRule="auto"/>
        <w:ind w:left="1134" w:hanging="1134"/>
        <w:jc w:val="both"/>
        <w:rPr>
          <w:rFonts w:ascii="Times New Roman" w:hAnsi="Times New Roman" w:cs="Times New Roman"/>
          <w:sz w:val="24"/>
          <w:szCs w:val="24"/>
        </w:rPr>
      </w:pPr>
      <w:r w:rsidRPr="00BD4034">
        <w:rPr>
          <w:rFonts w:ascii="Times New Roman" w:eastAsia="Times New Roman" w:hAnsi="Times New Roman" w:cs="Times New Roman"/>
          <w:sz w:val="24"/>
          <w:szCs w:val="24"/>
        </w:rPr>
        <w:t xml:space="preserve">Suryaman, Maman. 2014. Workshop penulisan Bahan Ajar Modul (Online), </w:t>
      </w:r>
      <w:hyperlink r:id="rId5" w:history="1">
        <w:r w:rsidRPr="00BD4034">
          <w:rPr>
            <w:rStyle w:val="Hyperlink"/>
            <w:rFonts w:ascii="Times New Roman" w:eastAsia="Times New Roman" w:hAnsi="Times New Roman" w:cs="Times New Roman"/>
            <w:color w:val="auto"/>
            <w:sz w:val="24"/>
            <w:szCs w:val="24"/>
          </w:rPr>
          <w:t>http://www.uny.ac.id/?q=.html</w:t>
        </w:r>
      </w:hyperlink>
      <w:r w:rsidRPr="00BD4034">
        <w:rPr>
          <w:rFonts w:ascii="Times New Roman" w:eastAsia="Times New Roman" w:hAnsi="Times New Roman" w:cs="Times New Roman"/>
          <w:i/>
          <w:sz w:val="24"/>
          <w:szCs w:val="24"/>
        </w:rPr>
        <w:t xml:space="preserve">, </w:t>
      </w:r>
      <w:r w:rsidRPr="00BD4034">
        <w:rPr>
          <w:rFonts w:ascii="Times New Roman" w:eastAsia="Times New Roman" w:hAnsi="Times New Roman" w:cs="Times New Roman"/>
          <w:sz w:val="24"/>
          <w:szCs w:val="24"/>
        </w:rPr>
        <w:t>Diakse</w:t>
      </w:r>
      <w:r w:rsidRPr="00BD4034">
        <w:rPr>
          <w:rFonts w:ascii="Times New Roman" w:eastAsia="Times New Roman" w:hAnsi="Times New Roman" w:cs="Times New Roman"/>
          <w:i/>
          <w:sz w:val="24"/>
          <w:szCs w:val="24"/>
        </w:rPr>
        <w:t>s</w:t>
      </w:r>
      <w:r w:rsidRPr="00BD4034">
        <w:rPr>
          <w:rFonts w:ascii="Times New Roman" w:eastAsia="Times New Roman" w:hAnsi="Times New Roman" w:cs="Times New Roman"/>
          <w:sz w:val="24"/>
          <w:szCs w:val="24"/>
        </w:rPr>
        <w:t xml:space="preserve">  22 </w:t>
      </w:r>
      <w:r w:rsidRPr="00BD4034">
        <w:rPr>
          <w:rFonts w:ascii="Times New Roman" w:eastAsia="Times New Roman" w:hAnsi="Times New Roman" w:cs="Times New Roman"/>
          <w:bCs/>
          <w:kern w:val="36"/>
          <w:sz w:val="24"/>
          <w:szCs w:val="24"/>
        </w:rPr>
        <w:t>Desember 2015</w:t>
      </w:r>
      <w:r w:rsidRPr="00BD4034">
        <w:rPr>
          <w:rFonts w:ascii="Times New Roman" w:eastAsia="Times New Roman" w:hAnsi="Times New Roman" w:cs="Times New Roman"/>
          <w:b/>
          <w:bCs/>
          <w:kern w:val="36"/>
          <w:sz w:val="24"/>
          <w:szCs w:val="24"/>
        </w:rPr>
        <w:t>.</w:t>
      </w:r>
    </w:p>
    <w:p w:rsidR="005731CD" w:rsidRPr="00BD4034" w:rsidRDefault="005731CD" w:rsidP="00D47838">
      <w:pPr>
        <w:pStyle w:val="ListParagraph"/>
        <w:spacing w:after="0" w:line="240" w:lineRule="auto"/>
        <w:ind w:left="1134" w:hanging="1134"/>
        <w:jc w:val="both"/>
        <w:rPr>
          <w:sz w:val="16"/>
          <w:szCs w:val="24"/>
        </w:rPr>
      </w:pPr>
    </w:p>
    <w:p w:rsidR="00157457" w:rsidRDefault="00157457" w:rsidP="00D47838">
      <w:pPr>
        <w:pStyle w:val="ListParagraph"/>
        <w:spacing w:after="0" w:line="240" w:lineRule="auto"/>
        <w:ind w:left="1134" w:hanging="1134"/>
        <w:jc w:val="both"/>
        <w:rPr>
          <w:sz w:val="24"/>
        </w:rPr>
      </w:pPr>
      <w:r w:rsidRPr="00BD4034">
        <w:rPr>
          <w:bCs/>
          <w:sz w:val="24"/>
        </w:rPr>
        <w:t>Thiagarajan, Sivasailam, dkk. 1974.</w:t>
      </w:r>
      <w:r w:rsidRPr="00BD4034">
        <w:rPr>
          <w:rStyle w:val="Emphasis"/>
          <w:sz w:val="24"/>
        </w:rPr>
        <w:t xml:space="preserve">Instructional Development for TrainingTeachers of Exceptional Children. </w:t>
      </w:r>
      <w:r w:rsidRPr="00BD4034">
        <w:rPr>
          <w:sz w:val="24"/>
        </w:rPr>
        <w:t>A Source ebook. Bloomington Indiana: Central for Innovation onthe Handicapped.</w:t>
      </w:r>
    </w:p>
    <w:p w:rsidR="00767A8A" w:rsidRDefault="00767A8A" w:rsidP="00D47838">
      <w:pPr>
        <w:pStyle w:val="ListParagraph"/>
        <w:spacing w:after="0" w:line="240" w:lineRule="auto"/>
        <w:ind w:left="1134" w:hanging="1134"/>
        <w:jc w:val="both"/>
        <w:rPr>
          <w:sz w:val="24"/>
        </w:rPr>
      </w:pPr>
    </w:p>
    <w:p w:rsidR="00767A8A" w:rsidRPr="00BD4034" w:rsidRDefault="00767A8A" w:rsidP="00D47838">
      <w:pPr>
        <w:pStyle w:val="ListParagraph"/>
        <w:spacing w:after="0" w:line="240" w:lineRule="auto"/>
        <w:ind w:left="1134" w:hanging="1134"/>
        <w:jc w:val="both"/>
        <w:rPr>
          <w:sz w:val="26"/>
          <w:szCs w:val="24"/>
        </w:rPr>
      </w:pPr>
      <w:r>
        <w:rPr>
          <w:sz w:val="24"/>
        </w:rPr>
        <w:t xml:space="preserve">Undang-Undang Republik Indonesia Nomor 20 Tahun 2003 tentang </w:t>
      </w:r>
      <w:r w:rsidRPr="00767A8A">
        <w:rPr>
          <w:i/>
          <w:sz w:val="24"/>
        </w:rPr>
        <w:t>Sistem Pendidikan Nasional</w:t>
      </w:r>
      <w:r>
        <w:rPr>
          <w:sz w:val="24"/>
        </w:rPr>
        <w:t>. Jakarta: Depdiknas.</w:t>
      </w:r>
    </w:p>
    <w:p w:rsidR="005731CD" w:rsidRPr="00BD4034" w:rsidRDefault="005731CD" w:rsidP="00D47838">
      <w:pPr>
        <w:pStyle w:val="ListParagraph"/>
        <w:spacing w:after="0" w:line="240" w:lineRule="auto"/>
        <w:ind w:left="1134" w:hanging="1134"/>
        <w:jc w:val="both"/>
        <w:rPr>
          <w:sz w:val="24"/>
          <w:szCs w:val="24"/>
        </w:rPr>
      </w:pPr>
    </w:p>
    <w:sectPr w:rsidR="005731CD" w:rsidRPr="00BD4034" w:rsidSect="0087124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638"/>
    <w:multiLevelType w:val="hybridMultilevel"/>
    <w:tmpl w:val="914ED1C4"/>
    <w:lvl w:ilvl="0" w:tplc="0C64B60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276369"/>
    <w:multiLevelType w:val="hybridMultilevel"/>
    <w:tmpl w:val="338CD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F87BC7"/>
    <w:multiLevelType w:val="hybridMultilevel"/>
    <w:tmpl w:val="2D1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055C"/>
    <w:multiLevelType w:val="hybridMultilevel"/>
    <w:tmpl w:val="FBE8A5D2"/>
    <w:lvl w:ilvl="0" w:tplc="652EF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96555"/>
    <w:multiLevelType w:val="hybridMultilevel"/>
    <w:tmpl w:val="80967F90"/>
    <w:lvl w:ilvl="0" w:tplc="5B182D36">
      <w:start w:val="1"/>
      <w:numFmt w:val="lowerLetter"/>
      <w:lvlText w:val="%1."/>
      <w:lvlJc w:val="left"/>
      <w:pPr>
        <w:tabs>
          <w:tab w:val="num" w:pos="720"/>
        </w:tabs>
        <w:ind w:left="720" w:hanging="360"/>
      </w:pPr>
    </w:lvl>
    <w:lvl w:ilvl="1" w:tplc="C9846426" w:tentative="1">
      <w:start w:val="1"/>
      <w:numFmt w:val="lowerLetter"/>
      <w:lvlText w:val="%2."/>
      <w:lvlJc w:val="left"/>
      <w:pPr>
        <w:tabs>
          <w:tab w:val="num" w:pos="1440"/>
        </w:tabs>
        <w:ind w:left="1440" w:hanging="360"/>
      </w:pPr>
    </w:lvl>
    <w:lvl w:ilvl="2" w:tplc="600059B2" w:tentative="1">
      <w:start w:val="1"/>
      <w:numFmt w:val="lowerLetter"/>
      <w:lvlText w:val="%3."/>
      <w:lvlJc w:val="left"/>
      <w:pPr>
        <w:tabs>
          <w:tab w:val="num" w:pos="2160"/>
        </w:tabs>
        <w:ind w:left="2160" w:hanging="360"/>
      </w:pPr>
    </w:lvl>
    <w:lvl w:ilvl="3" w:tplc="54107944" w:tentative="1">
      <w:start w:val="1"/>
      <w:numFmt w:val="lowerLetter"/>
      <w:lvlText w:val="%4."/>
      <w:lvlJc w:val="left"/>
      <w:pPr>
        <w:tabs>
          <w:tab w:val="num" w:pos="2880"/>
        </w:tabs>
        <w:ind w:left="2880" w:hanging="360"/>
      </w:pPr>
    </w:lvl>
    <w:lvl w:ilvl="4" w:tplc="B5C4D366" w:tentative="1">
      <w:start w:val="1"/>
      <w:numFmt w:val="lowerLetter"/>
      <w:lvlText w:val="%5."/>
      <w:lvlJc w:val="left"/>
      <w:pPr>
        <w:tabs>
          <w:tab w:val="num" w:pos="3600"/>
        </w:tabs>
        <w:ind w:left="3600" w:hanging="360"/>
      </w:pPr>
    </w:lvl>
    <w:lvl w:ilvl="5" w:tplc="666C9C00" w:tentative="1">
      <w:start w:val="1"/>
      <w:numFmt w:val="lowerLetter"/>
      <w:lvlText w:val="%6."/>
      <w:lvlJc w:val="left"/>
      <w:pPr>
        <w:tabs>
          <w:tab w:val="num" w:pos="4320"/>
        </w:tabs>
        <w:ind w:left="4320" w:hanging="360"/>
      </w:pPr>
    </w:lvl>
    <w:lvl w:ilvl="6" w:tplc="44BAE3A4" w:tentative="1">
      <w:start w:val="1"/>
      <w:numFmt w:val="lowerLetter"/>
      <w:lvlText w:val="%7."/>
      <w:lvlJc w:val="left"/>
      <w:pPr>
        <w:tabs>
          <w:tab w:val="num" w:pos="5040"/>
        </w:tabs>
        <w:ind w:left="5040" w:hanging="360"/>
      </w:pPr>
    </w:lvl>
    <w:lvl w:ilvl="7" w:tplc="AF0C0286" w:tentative="1">
      <w:start w:val="1"/>
      <w:numFmt w:val="lowerLetter"/>
      <w:lvlText w:val="%8."/>
      <w:lvlJc w:val="left"/>
      <w:pPr>
        <w:tabs>
          <w:tab w:val="num" w:pos="5760"/>
        </w:tabs>
        <w:ind w:left="5760" w:hanging="360"/>
      </w:pPr>
    </w:lvl>
    <w:lvl w:ilvl="8" w:tplc="103ADA84" w:tentative="1">
      <w:start w:val="1"/>
      <w:numFmt w:val="lowerLetter"/>
      <w:lvlText w:val="%9."/>
      <w:lvlJc w:val="left"/>
      <w:pPr>
        <w:tabs>
          <w:tab w:val="num" w:pos="6480"/>
        </w:tabs>
        <w:ind w:left="6480" w:hanging="360"/>
      </w:pPr>
    </w:lvl>
  </w:abstractNum>
  <w:abstractNum w:abstractNumId="5">
    <w:nsid w:val="13CF32E3"/>
    <w:multiLevelType w:val="hybridMultilevel"/>
    <w:tmpl w:val="DF94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E5804"/>
    <w:multiLevelType w:val="hybridMultilevel"/>
    <w:tmpl w:val="9AEA9AAE"/>
    <w:lvl w:ilvl="0" w:tplc="C1FEABA2">
      <w:start w:val="1"/>
      <w:numFmt w:val="decimal"/>
      <w:lvlText w:val="%1)"/>
      <w:lvlJc w:val="left"/>
      <w:pPr>
        <w:tabs>
          <w:tab w:val="num" w:pos="1358"/>
        </w:tabs>
        <w:ind w:left="1358" w:hanging="450"/>
      </w:pPr>
      <w:rPr>
        <w:rFonts w:ascii="Trebuchet MS" w:eastAsiaTheme="minorEastAsia" w:hAnsi="Trebuchet MS" w:cs="Tahoma"/>
      </w:rPr>
    </w:lvl>
    <w:lvl w:ilvl="1" w:tplc="4224CC42">
      <w:start w:val="1"/>
      <w:numFmt w:val="decimal"/>
      <w:lvlText w:val="%2."/>
      <w:lvlJc w:val="left"/>
      <w:pPr>
        <w:tabs>
          <w:tab w:val="num" w:pos="2093"/>
        </w:tabs>
        <w:ind w:left="2093" w:hanging="465"/>
      </w:pPr>
      <w:rPr>
        <w:b/>
      </w:rPr>
    </w:lvl>
    <w:lvl w:ilvl="2" w:tplc="769CDA4A">
      <w:start w:val="1"/>
      <w:numFmt w:val="lowerLetter"/>
      <w:lvlText w:val="%3)"/>
      <w:lvlJc w:val="left"/>
      <w:pPr>
        <w:ind w:left="2888" w:hanging="360"/>
      </w:pPr>
    </w:lvl>
    <w:lvl w:ilvl="3" w:tplc="0409000F">
      <w:start w:val="1"/>
      <w:numFmt w:val="decimal"/>
      <w:lvlText w:val="%4."/>
      <w:lvlJc w:val="left"/>
      <w:pPr>
        <w:tabs>
          <w:tab w:val="num" w:pos="3428"/>
        </w:tabs>
        <w:ind w:left="3428" w:hanging="360"/>
      </w:pPr>
    </w:lvl>
    <w:lvl w:ilvl="4" w:tplc="04090019">
      <w:start w:val="1"/>
      <w:numFmt w:val="lowerLetter"/>
      <w:lvlText w:val="%5."/>
      <w:lvlJc w:val="left"/>
      <w:pPr>
        <w:tabs>
          <w:tab w:val="num" w:pos="4148"/>
        </w:tabs>
        <w:ind w:left="4148" w:hanging="360"/>
      </w:pPr>
    </w:lvl>
    <w:lvl w:ilvl="5" w:tplc="0409001B">
      <w:start w:val="1"/>
      <w:numFmt w:val="lowerRoman"/>
      <w:lvlText w:val="%6."/>
      <w:lvlJc w:val="right"/>
      <w:pPr>
        <w:tabs>
          <w:tab w:val="num" w:pos="4868"/>
        </w:tabs>
        <w:ind w:left="4868" w:hanging="180"/>
      </w:pPr>
    </w:lvl>
    <w:lvl w:ilvl="6" w:tplc="0409000F">
      <w:start w:val="1"/>
      <w:numFmt w:val="decimal"/>
      <w:lvlText w:val="%7."/>
      <w:lvlJc w:val="left"/>
      <w:pPr>
        <w:tabs>
          <w:tab w:val="num" w:pos="5588"/>
        </w:tabs>
        <w:ind w:left="5588" w:hanging="360"/>
      </w:pPr>
    </w:lvl>
    <w:lvl w:ilvl="7" w:tplc="04090019">
      <w:start w:val="1"/>
      <w:numFmt w:val="lowerLetter"/>
      <w:lvlText w:val="%8."/>
      <w:lvlJc w:val="left"/>
      <w:pPr>
        <w:tabs>
          <w:tab w:val="num" w:pos="6308"/>
        </w:tabs>
        <w:ind w:left="6308" w:hanging="360"/>
      </w:pPr>
    </w:lvl>
    <w:lvl w:ilvl="8" w:tplc="0409001B">
      <w:start w:val="1"/>
      <w:numFmt w:val="lowerRoman"/>
      <w:lvlText w:val="%9."/>
      <w:lvlJc w:val="right"/>
      <w:pPr>
        <w:tabs>
          <w:tab w:val="num" w:pos="7028"/>
        </w:tabs>
        <w:ind w:left="7028" w:hanging="180"/>
      </w:pPr>
    </w:lvl>
  </w:abstractNum>
  <w:abstractNum w:abstractNumId="7">
    <w:nsid w:val="341D689D"/>
    <w:multiLevelType w:val="multilevel"/>
    <w:tmpl w:val="2FE00F22"/>
    <w:lvl w:ilvl="0">
      <w:start w:val="4"/>
      <w:numFmt w:val="decimal"/>
      <w:lvlText w:val="%1"/>
      <w:lvlJc w:val="left"/>
      <w:pPr>
        <w:ind w:left="420" w:hanging="420"/>
      </w:pPr>
      <w:rPr>
        <w:rFonts w:hint="default"/>
        <w:color w:val="000000"/>
      </w:rPr>
    </w:lvl>
    <w:lvl w:ilvl="1">
      <w:start w:val="70"/>
      <w:numFmt w:val="decimal"/>
      <w:lvlText w:val="%1.%2"/>
      <w:lvlJc w:val="left"/>
      <w:pPr>
        <w:ind w:left="420" w:hanging="420"/>
      </w:pPr>
      <w:rPr>
        <w:rFonts w:hint="default"/>
        <w:color w:val="000000"/>
      </w:rPr>
    </w:lvl>
    <w:lvl w:ilvl="2">
      <w:start w:val="1"/>
      <w:numFmt w:val="upp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40B21E70"/>
    <w:multiLevelType w:val="hybridMultilevel"/>
    <w:tmpl w:val="44001AFA"/>
    <w:lvl w:ilvl="0" w:tplc="9A56465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16D3496"/>
    <w:multiLevelType w:val="hybridMultilevel"/>
    <w:tmpl w:val="9A2AE976"/>
    <w:lvl w:ilvl="0" w:tplc="1AFCAE76">
      <w:start w:val="1"/>
      <w:numFmt w:val="upperLetter"/>
      <w:lvlText w:val="(%1-"/>
      <w:lvlJc w:val="left"/>
      <w:pPr>
        <w:ind w:left="2406" w:hanging="360"/>
      </w:pPr>
      <w:rPr>
        <w:rFonts w:hint="default"/>
      </w:rPr>
    </w:lvl>
    <w:lvl w:ilvl="1" w:tplc="04090019" w:tentative="1">
      <w:start w:val="1"/>
      <w:numFmt w:val="lowerLetter"/>
      <w:lvlText w:val="%2."/>
      <w:lvlJc w:val="left"/>
      <w:pPr>
        <w:ind w:left="3126" w:hanging="360"/>
      </w:pPr>
    </w:lvl>
    <w:lvl w:ilvl="2" w:tplc="0409001B" w:tentative="1">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10">
    <w:nsid w:val="47263A63"/>
    <w:multiLevelType w:val="hybridMultilevel"/>
    <w:tmpl w:val="50AAF098"/>
    <w:lvl w:ilvl="0" w:tplc="8A02F2FE">
      <w:start w:val="1"/>
      <w:numFmt w:val="lowerLetter"/>
      <w:lvlText w:val="%1."/>
      <w:lvlJc w:val="left"/>
      <w:pPr>
        <w:tabs>
          <w:tab w:val="num" w:pos="720"/>
        </w:tabs>
        <w:ind w:left="720" w:hanging="360"/>
      </w:pPr>
    </w:lvl>
    <w:lvl w:ilvl="1" w:tplc="A50EABF6" w:tentative="1">
      <w:start w:val="1"/>
      <w:numFmt w:val="lowerLetter"/>
      <w:lvlText w:val="%2."/>
      <w:lvlJc w:val="left"/>
      <w:pPr>
        <w:tabs>
          <w:tab w:val="num" w:pos="1440"/>
        </w:tabs>
        <w:ind w:left="1440" w:hanging="360"/>
      </w:pPr>
    </w:lvl>
    <w:lvl w:ilvl="2" w:tplc="84DA2DD6" w:tentative="1">
      <w:start w:val="1"/>
      <w:numFmt w:val="lowerLetter"/>
      <w:lvlText w:val="%3."/>
      <w:lvlJc w:val="left"/>
      <w:pPr>
        <w:tabs>
          <w:tab w:val="num" w:pos="2160"/>
        </w:tabs>
        <w:ind w:left="2160" w:hanging="360"/>
      </w:pPr>
    </w:lvl>
    <w:lvl w:ilvl="3" w:tplc="F72E3314" w:tentative="1">
      <w:start w:val="1"/>
      <w:numFmt w:val="lowerLetter"/>
      <w:lvlText w:val="%4."/>
      <w:lvlJc w:val="left"/>
      <w:pPr>
        <w:tabs>
          <w:tab w:val="num" w:pos="2880"/>
        </w:tabs>
        <w:ind w:left="2880" w:hanging="360"/>
      </w:pPr>
    </w:lvl>
    <w:lvl w:ilvl="4" w:tplc="DC3EB692" w:tentative="1">
      <w:start w:val="1"/>
      <w:numFmt w:val="lowerLetter"/>
      <w:lvlText w:val="%5."/>
      <w:lvlJc w:val="left"/>
      <w:pPr>
        <w:tabs>
          <w:tab w:val="num" w:pos="3600"/>
        </w:tabs>
        <w:ind w:left="3600" w:hanging="360"/>
      </w:pPr>
    </w:lvl>
    <w:lvl w:ilvl="5" w:tplc="9FA8633E" w:tentative="1">
      <w:start w:val="1"/>
      <w:numFmt w:val="lowerLetter"/>
      <w:lvlText w:val="%6."/>
      <w:lvlJc w:val="left"/>
      <w:pPr>
        <w:tabs>
          <w:tab w:val="num" w:pos="4320"/>
        </w:tabs>
        <w:ind w:left="4320" w:hanging="360"/>
      </w:pPr>
    </w:lvl>
    <w:lvl w:ilvl="6" w:tplc="C5B69326" w:tentative="1">
      <w:start w:val="1"/>
      <w:numFmt w:val="lowerLetter"/>
      <w:lvlText w:val="%7."/>
      <w:lvlJc w:val="left"/>
      <w:pPr>
        <w:tabs>
          <w:tab w:val="num" w:pos="5040"/>
        </w:tabs>
        <w:ind w:left="5040" w:hanging="360"/>
      </w:pPr>
    </w:lvl>
    <w:lvl w:ilvl="7" w:tplc="9DAC76FC" w:tentative="1">
      <w:start w:val="1"/>
      <w:numFmt w:val="lowerLetter"/>
      <w:lvlText w:val="%8."/>
      <w:lvlJc w:val="left"/>
      <w:pPr>
        <w:tabs>
          <w:tab w:val="num" w:pos="5760"/>
        </w:tabs>
        <w:ind w:left="5760" w:hanging="360"/>
      </w:pPr>
    </w:lvl>
    <w:lvl w:ilvl="8" w:tplc="2A4646A0" w:tentative="1">
      <w:start w:val="1"/>
      <w:numFmt w:val="lowerLetter"/>
      <w:lvlText w:val="%9."/>
      <w:lvlJc w:val="left"/>
      <w:pPr>
        <w:tabs>
          <w:tab w:val="num" w:pos="6480"/>
        </w:tabs>
        <w:ind w:left="6480" w:hanging="360"/>
      </w:pPr>
    </w:lvl>
  </w:abstractNum>
  <w:abstractNum w:abstractNumId="11">
    <w:nsid w:val="4BF00718"/>
    <w:multiLevelType w:val="hybridMultilevel"/>
    <w:tmpl w:val="BD5878F0"/>
    <w:lvl w:ilvl="0" w:tplc="1DB4FE66">
      <w:start w:val="1"/>
      <w:numFmt w:val="decimal"/>
      <w:lvlText w:val="%1."/>
      <w:lvlJc w:val="left"/>
      <w:pPr>
        <w:tabs>
          <w:tab w:val="num" w:pos="720"/>
        </w:tabs>
        <w:ind w:left="720" w:hanging="360"/>
      </w:pPr>
    </w:lvl>
    <w:lvl w:ilvl="1" w:tplc="51409AA4" w:tentative="1">
      <w:start w:val="1"/>
      <w:numFmt w:val="decimal"/>
      <w:lvlText w:val="%2."/>
      <w:lvlJc w:val="left"/>
      <w:pPr>
        <w:tabs>
          <w:tab w:val="num" w:pos="1440"/>
        </w:tabs>
        <w:ind w:left="1440" w:hanging="360"/>
      </w:pPr>
    </w:lvl>
    <w:lvl w:ilvl="2" w:tplc="309E80C2" w:tentative="1">
      <w:start w:val="1"/>
      <w:numFmt w:val="decimal"/>
      <w:lvlText w:val="%3."/>
      <w:lvlJc w:val="left"/>
      <w:pPr>
        <w:tabs>
          <w:tab w:val="num" w:pos="2160"/>
        </w:tabs>
        <w:ind w:left="2160" w:hanging="360"/>
      </w:pPr>
    </w:lvl>
    <w:lvl w:ilvl="3" w:tplc="16F87D88" w:tentative="1">
      <w:start w:val="1"/>
      <w:numFmt w:val="decimal"/>
      <w:lvlText w:val="%4."/>
      <w:lvlJc w:val="left"/>
      <w:pPr>
        <w:tabs>
          <w:tab w:val="num" w:pos="2880"/>
        </w:tabs>
        <w:ind w:left="2880" w:hanging="360"/>
      </w:pPr>
    </w:lvl>
    <w:lvl w:ilvl="4" w:tplc="586A43DC" w:tentative="1">
      <w:start w:val="1"/>
      <w:numFmt w:val="decimal"/>
      <w:lvlText w:val="%5."/>
      <w:lvlJc w:val="left"/>
      <w:pPr>
        <w:tabs>
          <w:tab w:val="num" w:pos="3600"/>
        </w:tabs>
        <w:ind w:left="3600" w:hanging="360"/>
      </w:pPr>
    </w:lvl>
    <w:lvl w:ilvl="5" w:tplc="DFF8EC54" w:tentative="1">
      <w:start w:val="1"/>
      <w:numFmt w:val="decimal"/>
      <w:lvlText w:val="%6."/>
      <w:lvlJc w:val="left"/>
      <w:pPr>
        <w:tabs>
          <w:tab w:val="num" w:pos="4320"/>
        </w:tabs>
        <w:ind w:left="4320" w:hanging="360"/>
      </w:pPr>
    </w:lvl>
    <w:lvl w:ilvl="6" w:tplc="02B433FA" w:tentative="1">
      <w:start w:val="1"/>
      <w:numFmt w:val="decimal"/>
      <w:lvlText w:val="%7."/>
      <w:lvlJc w:val="left"/>
      <w:pPr>
        <w:tabs>
          <w:tab w:val="num" w:pos="5040"/>
        </w:tabs>
        <w:ind w:left="5040" w:hanging="360"/>
      </w:pPr>
    </w:lvl>
    <w:lvl w:ilvl="7" w:tplc="71F67328" w:tentative="1">
      <w:start w:val="1"/>
      <w:numFmt w:val="decimal"/>
      <w:lvlText w:val="%8."/>
      <w:lvlJc w:val="left"/>
      <w:pPr>
        <w:tabs>
          <w:tab w:val="num" w:pos="5760"/>
        </w:tabs>
        <w:ind w:left="5760" w:hanging="360"/>
      </w:pPr>
    </w:lvl>
    <w:lvl w:ilvl="8" w:tplc="38883256" w:tentative="1">
      <w:start w:val="1"/>
      <w:numFmt w:val="decimal"/>
      <w:lvlText w:val="%9."/>
      <w:lvlJc w:val="left"/>
      <w:pPr>
        <w:tabs>
          <w:tab w:val="num" w:pos="6480"/>
        </w:tabs>
        <w:ind w:left="6480" w:hanging="360"/>
      </w:pPr>
    </w:lvl>
  </w:abstractNum>
  <w:abstractNum w:abstractNumId="12">
    <w:nsid w:val="4E7E722F"/>
    <w:multiLevelType w:val="hybridMultilevel"/>
    <w:tmpl w:val="B454851A"/>
    <w:lvl w:ilvl="0" w:tplc="04090015">
      <w:start w:val="1"/>
      <w:numFmt w:val="upperLetter"/>
      <w:lvlText w:val="%1."/>
      <w:lvlJc w:val="left"/>
      <w:pPr>
        <w:ind w:left="720" w:hanging="360"/>
      </w:pPr>
    </w:lvl>
    <w:lvl w:ilvl="1" w:tplc="28D03396">
      <w:start w:val="1"/>
      <w:numFmt w:val="decimal"/>
      <w:lvlText w:val="%2."/>
      <w:lvlJc w:val="left"/>
      <w:pPr>
        <w:ind w:left="1800" w:hanging="720"/>
      </w:pPr>
    </w:lvl>
    <w:lvl w:ilvl="2" w:tplc="6EE841A8">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165F00"/>
    <w:multiLevelType w:val="multilevel"/>
    <w:tmpl w:val="619629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upperLetter"/>
      <w:lvlText w:val="%4."/>
      <w:lvlJc w:val="left"/>
      <w:pPr>
        <w:ind w:left="2880" w:hanging="360"/>
      </w:pPr>
    </w:lvl>
    <w:lvl w:ilvl="4">
      <w:start w:val="1"/>
      <w:numFmt w:val="lowerLetter"/>
      <w:lvlText w:val="%5)"/>
      <w:lvlJc w:val="left"/>
      <w:pPr>
        <w:ind w:left="3600" w:hanging="360"/>
      </w:pPr>
      <w:rPr>
        <w:i w:val="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2A245DF"/>
    <w:multiLevelType w:val="hybridMultilevel"/>
    <w:tmpl w:val="832EDCE8"/>
    <w:lvl w:ilvl="0" w:tplc="DB0C1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171E8"/>
    <w:multiLevelType w:val="hybridMultilevel"/>
    <w:tmpl w:val="D3A4E72C"/>
    <w:lvl w:ilvl="0" w:tplc="0409000F">
      <w:start w:val="1"/>
      <w:numFmt w:val="decimal"/>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6">
    <w:nsid w:val="636C0539"/>
    <w:multiLevelType w:val="hybridMultilevel"/>
    <w:tmpl w:val="CDA4C588"/>
    <w:lvl w:ilvl="0" w:tplc="B7FE3A1C">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31FBE"/>
    <w:multiLevelType w:val="hybridMultilevel"/>
    <w:tmpl w:val="0B9A86E4"/>
    <w:lvl w:ilvl="0" w:tplc="9A9A9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91B74"/>
    <w:multiLevelType w:val="hybridMultilevel"/>
    <w:tmpl w:val="CBE46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16"/>
  </w:num>
  <w:num w:numId="11">
    <w:abstractNumId w:val="8"/>
  </w:num>
  <w:num w:numId="12">
    <w:abstractNumId w:val="9"/>
  </w:num>
  <w:num w:numId="13">
    <w:abstractNumId w:val="1"/>
  </w:num>
  <w:num w:numId="14">
    <w:abstractNumId w:val="12"/>
  </w:num>
  <w:num w:numId="15">
    <w:abstractNumId w:val="2"/>
  </w:num>
  <w:num w:numId="16">
    <w:abstractNumId w:val="15"/>
  </w:num>
  <w:num w:numId="17">
    <w:abstractNumId w:val="11"/>
  </w:num>
  <w:num w:numId="18">
    <w:abstractNumId w:val="10"/>
  </w:num>
  <w:num w:numId="19">
    <w:abstractNumId w:val="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compat>
    <w:compatSetting w:name="compatibilityMode" w:uri="http://schemas.microsoft.com/office/word" w:val="12"/>
  </w:compat>
  <w:rsids>
    <w:rsidRoot w:val="00871242"/>
    <w:rsid w:val="000058A0"/>
    <w:rsid w:val="00045CEB"/>
    <w:rsid w:val="0005170F"/>
    <w:rsid w:val="00051720"/>
    <w:rsid w:val="000563A6"/>
    <w:rsid w:val="0007155D"/>
    <w:rsid w:val="00074715"/>
    <w:rsid w:val="000805DC"/>
    <w:rsid w:val="000960B1"/>
    <w:rsid w:val="000A2AD0"/>
    <w:rsid w:val="000B21B7"/>
    <w:rsid w:val="000B4691"/>
    <w:rsid w:val="000E1246"/>
    <w:rsid w:val="00122774"/>
    <w:rsid w:val="00135902"/>
    <w:rsid w:val="00151182"/>
    <w:rsid w:val="00157457"/>
    <w:rsid w:val="00194008"/>
    <w:rsid w:val="001A1E18"/>
    <w:rsid w:val="001F3783"/>
    <w:rsid w:val="00226C82"/>
    <w:rsid w:val="00234D07"/>
    <w:rsid w:val="00262519"/>
    <w:rsid w:val="002645A0"/>
    <w:rsid w:val="002B31E8"/>
    <w:rsid w:val="00352FAD"/>
    <w:rsid w:val="00356325"/>
    <w:rsid w:val="003C1856"/>
    <w:rsid w:val="003C2066"/>
    <w:rsid w:val="00404FB4"/>
    <w:rsid w:val="00444426"/>
    <w:rsid w:val="00444565"/>
    <w:rsid w:val="004751C7"/>
    <w:rsid w:val="004B6F6A"/>
    <w:rsid w:val="004C6D38"/>
    <w:rsid w:val="005030AA"/>
    <w:rsid w:val="00517CAB"/>
    <w:rsid w:val="00553D8C"/>
    <w:rsid w:val="005553E3"/>
    <w:rsid w:val="00563CA3"/>
    <w:rsid w:val="005731CD"/>
    <w:rsid w:val="00581847"/>
    <w:rsid w:val="005A0522"/>
    <w:rsid w:val="005A24BF"/>
    <w:rsid w:val="00614C5B"/>
    <w:rsid w:val="00637B4E"/>
    <w:rsid w:val="006559E3"/>
    <w:rsid w:val="0067696A"/>
    <w:rsid w:val="006C586E"/>
    <w:rsid w:val="006E0E8D"/>
    <w:rsid w:val="006E520C"/>
    <w:rsid w:val="00707221"/>
    <w:rsid w:val="007149EF"/>
    <w:rsid w:val="00716572"/>
    <w:rsid w:val="0073642A"/>
    <w:rsid w:val="00767A8A"/>
    <w:rsid w:val="00770D4C"/>
    <w:rsid w:val="007E42D2"/>
    <w:rsid w:val="008228A8"/>
    <w:rsid w:val="00843B7B"/>
    <w:rsid w:val="00871242"/>
    <w:rsid w:val="008D1FF9"/>
    <w:rsid w:val="008D6270"/>
    <w:rsid w:val="008E35C4"/>
    <w:rsid w:val="008F684E"/>
    <w:rsid w:val="00906CFC"/>
    <w:rsid w:val="009326B3"/>
    <w:rsid w:val="009335CB"/>
    <w:rsid w:val="00943382"/>
    <w:rsid w:val="00974980"/>
    <w:rsid w:val="00975D49"/>
    <w:rsid w:val="00980EE7"/>
    <w:rsid w:val="00986433"/>
    <w:rsid w:val="009A5DF4"/>
    <w:rsid w:val="009B14C3"/>
    <w:rsid w:val="009C3C01"/>
    <w:rsid w:val="009D6709"/>
    <w:rsid w:val="009F2BBB"/>
    <w:rsid w:val="00A107AE"/>
    <w:rsid w:val="00A10994"/>
    <w:rsid w:val="00A32983"/>
    <w:rsid w:val="00A601CC"/>
    <w:rsid w:val="00A90A0C"/>
    <w:rsid w:val="00A91AF8"/>
    <w:rsid w:val="00AB67BA"/>
    <w:rsid w:val="00AC0D2F"/>
    <w:rsid w:val="00AC3DF7"/>
    <w:rsid w:val="00AD2108"/>
    <w:rsid w:val="00AF2B3F"/>
    <w:rsid w:val="00AF6ED8"/>
    <w:rsid w:val="00B332E4"/>
    <w:rsid w:val="00B50552"/>
    <w:rsid w:val="00B50746"/>
    <w:rsid w:val="00B6203F"/>
    <w:rsid w:val="00B7296F"/>
    <w:rsid w:val="00BA1643"/>
    <w:rsid w:val="00BC1144"/>
    <w:rsid w:val="00BD4034"/>
    <w:rsid w:val="00BF3F1D"/>
    <w:rsid w:val="00C227D9"/>
    <w:rsid w:val="00C2691D"/>
    <w:rsid w:val="00C45A40"/>
    <w:rsid w:val="00C52DFA"/>
    <w:rsid w:val="00C72B71"/>
    <w:rsid w:val="00CA296A"/>
    <w:rsid w:val="00CB169F"/>
    <w:rsid w:val="00CB5060"/>
    <w:rsid w:val="00CD5E28"/>
    <w:rsid w:val="00CF5D10"/>
    <w:rsid w:val="00D2592B"/>
    <w:rsid w:val="00D47838"/>
    <w:rsid w:val="00DA4285"/>
    <w:rsid w:val="00DB6190"/>
    <w:rsid w:val="00DC0BFB"/>
    <w:rsid w:val="00DD000A"/>
    <w:rsid w:val="00DF0A8B"/>
    <w:rsid w:val="00E32A7C"/>
    <w:rsid w:val="00E37990"/>
    <w:rsid w:val="00E50E66"/>
    <w:rsid w:val="00E56FA6"/>
    <w:rsid w:val="00E71277"/>
    <w:rsid w:val="00E834B5"/>
    <w:rsid w:val="00E8440F"/>
    <w:rsid w:val="00EC7665"/>
    <w:rsid w:val="00EE68D9"/>
    <w:rsid w:val="00F07451"/>
    <w:rsid w:val="00F11FED"/>
    <w:rsid w:val="00F61CB7"/>
    <w:rsid w:val="00F93BFB"/>
    <w:rsid w:val="00FA4F2D"/>
    <w:rsid w:val="00FB5834"/>
    <w:rsid w:val="00FC3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ules>
    </o:shapelayout>
  </w:shapeDefaults>
  <w:decimalSymbol w:val="."/>
  <w:listSeparator w:val=","/>
  <w15:docId w15:val="{E1D491D6-AD8C-4A1E-B889-D2E18F07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9326B3"/>
    <w:rPr>
      <w:rFonts w:ascii="Times New Roman" w:eastAsiaTheme="minorEastAsia" w:hAnsi="Times New Roman" w:cs="Times New Roman"/>
    </w:rPr>
  </w:style>
  <w:style w:type="paragraph" w:styleId="ListParagraph">
    <w:name w:val="List Paragraph"/>
    <w:aliases w:val="Body of text"/>
    <w:basedOn w:val="Normal"/>
    <w:link w:val="ListParagraphChar"/>
    <w:uiPriority w:val="34"/>
    <w:qFormat/>
    <w:rsid w:val="009326B3"/>
    <w:pPr>
      <w:spacing w:after="200" w:line="276" w:lineRule="auto"/>
      <w:ind w:left="720"/>
      <w:contextualSpacing/>
    </w:pPr>
    <w:rPr>
      <w:rFonts w:ascii="Times New Roman" w:eastAsiaTheme="minorEastAsia" w:hAnsi="Times New Roman" w:cs="Times New Roman"/>
    </w:rPr>
  </w:style>
  <w:style w:type="table" w:styleId="TableGrid">
    <w:name w:val="Table Grid"/>
    <w:basedOn w:val="TableNormal"/>
    <w:uiPriority w:val="59"/>
    <w:rsid w:val="000B2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B7"/>
    <w:rPr>
      <w:rFonts w:ascii="Tahoma" w:hAnsi="Tahoma" w:cs="Tahoma"/>
      <w:sz w:val="16"/>
      <w:szCs w:val="16"/>
    </w:rPr>
  </w:style>
  <w:style w:type="character" w:styleId="Hyperlink">
    <w:name w:val="Hyperlink"/>
    <w:basedOn w:val="DefaultParagraphFont"/>
    <w:uiPriority w:val="99"/>
    <w:unhideWhenUsed/>
    <w:rsid w:val="005731CD"/>
    <w:rPr>
      <w:color w:val="0000FF" w:themeColor="hyperlink"/>
      <w:u w:val="single"/>
    </w:rPr>
  </w:style>
  <w:style w:type="character" w:customStyle="1" w:styleId="A6">
    <w:name w:val="A6"/>
    <w:uiPriority w:val="99"/>
    <w:rsid w:val="005731CD"/>
    <w:rPr>
      <w:rFonts w:ascii="Calisto MT" w:hAnsi="Calisto MT" w:cs="Calisto MT" w:hint="default"/>
      <w:color w:val="000000"/>
      <w:sz w:val="18"/>
      <w:szCs w:val="18"/>
    </w:rPr>
  </w:style>
  <w:style w:type="character" w:customStyle="1" w:styleId="st">
    <w:name w:val="st"/>
    <w:basedOn w:val="DefaultParagraphFont"/>
    <w:rsid w:val="005731CD"/>
  </w:style>
  <w:style w:type="character" w:styleId="Emphasis">
    <w:name w:val="Emphasis"/>
    <w:basedOn w:val="DefaultParagraphFont"/>
    <w:uiPriority w:val="20"/>
    <w:qFormat/>
    <w:rsid w:val="00573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560">
      <w:bodyDiv w:val="1"/>
      <w:marLeft w:val="0"/>
      <w:marRight w:val="0"/>
      <w:marTop w:val="0"/>
      <w:marBottom w:val="0"/>
      <w:divBdr>
        <w:top w:val="none" w:sz="0" w:space="0" w:color="auto"/>
        <w:left w:val="none" w:sz="0" w:space="0" w:color="auto"/>
        <w:bottom w:val="none" w:sz="0" w:space="0" w:color="auto"/>
        <w:right w:val="none" w:sz="0" w:space="0" w:color="auto"/>
      </w:divBdr>
    </w:div>
    <w:div w:id="131408496">
      <w:bodyDiv w:val="1"/>
      <w:marLeft w:val="0"/>
      <w:marRight w:val="0"/>
      <w:marTop w:val="0"/>
      <w:marBottom w:val="0"/>
      <w:divBdr>
        <w:top w:val="none" w:sz="0" w:space="0" w:color="auto"/>
        <w:left w:val="none" w:sz="0" w:space="0" w:color="auto"/>
        <w:bottom w:val="none" w:sz="0" w:space="0" w:color="auto"/>
        <w:right w:val="none" w:sz="0" w:space="0" w:color="auto"/>
      </w:divBdr>
    </w:div>
    <w:div w:id="223639441">
      <w:bodyDiv w:val="1"/>
      <w:marLeft w:val="0"/>
      <w:marRight w:val="0"/>
      <w:marTop w:val="0"/>
      <w:marBottom w:val="0"/>
      <w:divBdr>
        <w:top w:val="none" w:sz="0" w:space="0" w:color="auto"/>
        <w:left w:val="none" w:sz="0" w:space="0" w:color="auto"/>
        <w:bottom w:val="none" w:sz="0" w:space="0" w:color="auto"/>
        <w:right w:val="none" w:sz="0" w:space="0" w:color="auto"/>
      </w:divBdr>
    </w:div>
    <w:div w:id="285738949">
      <w:bodyDiv w:val="1"/>
      <w:marLeft w:val="0"/>
      <w:marRight w:val="0"/>
      <w:marTop w:val="0"/>
      <w:marBottom w:val="0"/>
      <w:divBdr>
        <w:top w:val="none" w:sz="0" w:space="0" w:color="auto"/>
        <w:left w:val="none" w:sz="0" w:space="0" w:color="auto"/>
        <w:bottom w:val="none" w:sz="0" w:space="0" w:color="auto"/>
        <w:right w:val="none" w:sz="0" w:space="0" w:color="auto"/>
      </w:divBdr>
    </w:div>
    <w:div w:id="312873357">
      <w:bodyDiv w:val="1"/>
      <w:marLeft w:val="0"/>
      <w:marRight w:val="0"/>
      <w:marTop w:val="0"/>
      <w:marBottom w:val="0"/>
      <w:divBdr>
        <w:top w:val="none" w:sz="0" w:space="0" w:color="auto"/>
        <w:left w:val="none" w:sz="0" w:space="0" w:color="auto"/>
        <w:bottom w:val="none" w:sz="0" w:space="0" w:color="auto"/>
        <w:right w:val="none" w:sz="0" w:space="0" w:color="auto"/>
      </w:divBdr>
      <w:divsChild>
        <w:div w:id="956326926">
          <w:marLeft w:val="720"/>
          <w:marRight w:val="0"/>
          <w:marTop w:val="115"/>
          <w:marBottom w:val="0"/>
          <w:divBdr>
            <w:top w:val="none" w:sz="0" w:space="0" w:color="auto"/>
            <w:left w:val="none" w:sz="0" w:space="0" w:color="auto"/>
            <w:bottom w:val="none" w:sz="0" w:space="0" w:color="auto"/>
            <w:right w:val="none" w:sz="0" w:space="0" w:color="auto"/>
          </w:divBdr>
        </w:div>
      </w:divsChild>
    </w:div>
    <w:div w:id="320085607">
      <w:bodyDiv w:val="1"/>
      <w:marLeft w:val="0"/>
      <w:marRight w:val="0"/>
      <w:marTop w:val="0"/>
      <w:marBottom w:val="0"/>
      <w:divBdr>
        <w:top w:val="none" w:sz="0" w:space="0" w:color="auto"/>
        <w:left w:val="none" w:sz="0" w:space="0" w:color="auto"/>
        <w:bottom w:val="none" w:sz="0" w:space="0" w:color="auto"/>
        <w:right w:val="none" w:sz="0" w:space="0" w:color="auto"/>
      </w:divBdr>
    </w:div>
    <w:div w:id="496774685">
      <w:bodyDiv w:val="1"/>
      <w:marLeft w:val="0"/>
      <w:marRight w:val="0"/>
      <w:marTop w:val="0"/>
      <w:marBottom w:val="0"/>
      <w:divBdr>
        <w:top w:val="none" w:sz="0" w:space="0" w:color="auto"/>
        <w:left w:val="none" w:sz="0" w:space="0" w:color="auto"/>
        <w:bottom w:val="none" w:sz="0" w:space="0" w:color="auto"/>
        <w:right w:val="none" w:sz="0" w:space="0" w:color="auto"/>
      </w:divBdr>
    </w:div>
    <w:div w:id="533007340">
      <w:bodyDiv w:val="1"/>
      <w:marLeft w:val="0"/>
      <w:marRight w:val="0"/>
      <w:marTop w:val="0"/>
      <w:marBottom w:val="0"/>
      <w:divBdr>
        <w:top w:val="none" w:sz="0" w:space="0" w:color="auto"/>
        <w:left w:val="none" w:sz="0" w:space="0" w:color="auto"/>
        <w:bottom w:val="none" w:sz="0" w:space="0" w:color="auto"/>
        <w:right w:val="none" w:sz="0" w:space="0" w:color="auto"/>
      </w:divBdr>
    </w:div>
    <w:div w:id="608663757">
      <w:bodyDiv w:val="1"/>
      <w:marLeft w:val="0"/>
      <w:marRight w:val="0"/>
      <w:marTop w:val="0"/>
      <w:marBottom w:val="0"/>
      <w:divBdr>
        <w:top w:val="none" w:sz="0" w:space="0" w:color="auto"/>
        <w:left w:val="none" w:sz="0" w:space="0" w:color="auto"/>
        <w:bottom w:val="none" w:sz="0" w:space="0" w:color="auto"/>
        <w:right w:val="none" w:sz="0" w:space="0" w:color="auto"/>
      </w:divBdr>
    </w:div>
    <w:div w:id="630860806">
      <w:bodyDiv w:val="1"/>
      <w:marLeft w:val="0"/>
      <w:marRight w:val="0"/>
      <w:marTop w:val="0"/>
      <w:marBottom w:val="0"/>
      <w:divBdr>
        <w:top w:val="none" w:sz="0" w:space="0" w:color="auto"/>
        <w:left w:val="none" w:sz="0" w:space="0" w:color="auto"/>
        <w:bottom w:val="none" w:sz="0" w:space="0" w:color="auto"/>
        <w:right w:val="none" w:sz="0" w:space="0" w:color="auto"/>
      </w:divBdr>
    </w:div>
    <w:div w:id="749813536">
      <w:bodyDiv w:val="1"/>
      <w:marLeft w:val="0"/>
      <w:marRight w:val="0"/>
      <w:marTop w:val="0"/>
      <w:marBottom w:val="0"/>
      <w:divBdr>
        <w:top w:val="none" w:sz="0" w:space="0" w:color="auto"/>
        <w:left w:val="none" w:sz="0" w:space="0" w:color="auto"/>
        <w:bottom w:val="none" w:sz="0" w:space="0" w:color="auto"/>
        <w:right w:val="none" w:sz="0" w:space="0" w:color="auto"/>
      </w:divBdr>
      <w:divsChild>
        <w:div w:id="790788589">
          <w:marLeft w:val="806"/>
          <w:marRight w:val="0"/>
          <w:marTop w:val="96"/>
          <w:marBottom w:val="0"/>
          <w:divBdr>
            <w:top w:val="none" w:sz="0" w:space="0" w:color="auto"/>
            <w:left w:val="none" w:sz="0" w:space="0" w:color="auto"/>
            <w:bottom w:val="none" w:sz="0" w:space="0" w:color="auto"/>
            <w:right w:val="none" w:sz="0" w:space="0" w:color="auto"/>
          </w:divBdr>
        </w:div>
      </w:divsChild>
    </w:div>
    <w:div w:id="961350110">
      <w:bodyDiv w:val="1"/>
      <w:marLeft w:val="0"/>
      <w:marRight w:val="0"/>
      <w:marTop w:val="0"/>
      <w:marBottom w:val="0"/>
      <w:divBdr>
        <w:top w:val="none" w:sz="0" w:space="0" w:color="auto"/>
        <w:left w:val="none" w:sz="0" w:space="0" w:color="auto"/>
        <w:bottom w:val="none" w:sz="0" w:space="0" w:color="auto"/>
        <w:right w:val="none" w:sz="0" w:space="0" w:color="auto"/>
      </w:divBdr>
    </w:div>
    <w:div w:id="1163858499">
      <w:bodyDiv w:val="1"/>
      <w:marLeft w:val="0"/>
      <w:marRight w:val="0"/>
      <w:marTop w:val="0"/>
      <w:marBottom w:val="0"/>
      <w:divBdr>
        <w:top w:val="none" w:sz="0" w:space="0" w:color="auto"/>
        <w:left w:val="none" w:sz="0" w:space="0" w:color="auto"/>
        <w:bottom w:val="none" w:sz="0" w:space="0" w:color="auto"/>
        <w:right w:val="none" w:sz="0" w:space="0" w:color="auto"/>
      </w:divBdr>
    </w:div>
    <w:div w:id="1460877336">
      <w:bodyDiv w:val="1"/>
      <w:marLeft w:val="0"/>
      <w:marRight w:val="0"/>
      <w:marTop w:val="0"/>
      <w:marBottom w:val="0"/>
      <w:divBdr>
        <w:top w:val="none" w:sz="0" w:space="0" w:color="auto"/>
        <w:left w:val="none" w:sz="0" w:space="0" w:color="auto"/>
        <w:bottom w:val="none" w:sz="0" w:space="0" w:color="auto"/>
        <w:right w:val="none" w:sz="0" w:space="0" w:color="auto"/>
      </w:divBdr>
    </w:div>
    <w:div w:id="1551990685">
      <w:bodyDiv w:val="1"/>
      <w:marLeft w:val="0"/>
      <w:marRight w:val="0"/>
      <w:marTop w:val="0"/>
      <w:marBottom w:val="0"/>
      <w:divBdr>
        <w:top w:val="none" w:sz="0" w:space="0" w:color="auto"/>
        <w:left w:val="none" w:sz="0" w:space="0" w:color="auto"/>
        <w:bottom w:val="none" w:sz="0" w:space="0" w:color="auto"/>
        <w:right w:val="none" w:sz="0" w:space="0" w:color="auto"/>
      </w:divBdr>
      <w:divsChild>
        <w:div w:id="1914269095">
          <w:marLeft w:val="547"/>
          <w:marRight w:val="0"/>
          <w:marTop w:val="0"/>
          <w:marBottom w:val="0"/>
          <w:divBdr>
            <w:top w:val="none" w:sz="0" w:space="0" w:color="auto"/>
            <w:left w:val="none" w:sz="0" w:space="0" w:color="auto"/>
            <w:bottom w:val="none" w:sz="0" w:space="0" w:color="auto"/>
            <w:right w:val="none" w:sz="0" w:space="0" w:color="auto"/>
          </w:divBdr>
        </w:div>
        <w:div w:id="1455369501">
          <w:marLeft w:val="547"/>
          <w:marRight w:val="0"/>
          <w:marTop w:val="0"/>
          <w:marBottom w:val="0"/>
          <w:divBdr>
            <w:top w:val="none" w:sz="0" w:space="0" w:color="auto"/>
            <w:left w:val="none" w:sz="0" w:space="0" w:color="auto"/>
            <w:bottom w:val="none" w:sz="0" w:space="0" w:color="auto"/>
            <w:right w:val="none" w:sz="0" w:space="0" w:color="auto"/>
          </w:divBdr>
        </w:div>
        <w:div w:id="1109084328">
          <w:marLeft w:val="547"/>
          <w:marRight w:val="0"/>
          <w:marTop w:val="0"/>
          <w:marBottom w:val="0"/>
          <w:divBdr>
            <w:top w:val="none" w:sz="0" w:space="0" w:color="auto"/>
            <w:left w:val="none" w:sz="0" w:space="0" w:color="auto"/>
            <w:bottom w:val="none" w:sz="0" w:space="0" w:color="auto"/>
            <w:right w:val="none" w:sz="0" w:space="0" w:color="auto"/>
          </w:divBdr>
        </w:div>
        <w:div w:id="2068797215">
          <w:marLeft w:val="547"/>
          <w:marRight w:val="0"/>
          <w:marTop w:val="0"/>
          <w:marBottom w:val="0"/>
          <w:divBdr>
            <w:top w:val="none" w:sz="0" w:space="0" w:color="auto"/>
            <w:left w:val="none" w:sz="0" w:space="0" w:color="auto"/>
            <w:bottom w:val="none" w:sz="0" w:space="0" w:color="auto"/>
            <w:right w:val="none" w:sz="0" w:space="0" w:color="auto"/>
          </w:divBdr>
        </w:div>
      </w:divsChild>
    </w:div>
    <w:div w:id="1607543406">
      <w:bodyDiv w:val="1"/>
      <w:marLeft w:val="0"/>
      <w:marRight w:val="0"/>
      <w:marTop w:val="0"/>
      <w:marBottom w:val="0"/>
      <w:divBdr>
        <w:top w:val="none" w:sz="0" w:space="0" w:color="auto"/>
        <w:left w:val="none" w:sz="0" w:space="0" w:color="auto"/>
        <w:bottom w:val="none" w:sz="0" w:space="0" w:color="auto"/>
        <w:right w:val="none" w:sz="0" w:space="0" w:color="auto"/>
      </w:divBdr>
    </w:div>
    <w:div w:id="1625968041">
      <w:bodyDiv w:val="1"/>
      <w:marLeft w:val="0"/>
      <w:marRight w:val="0"/>
      <w:marTop w:val="0"/>
      <w:marBottom w:val="0"/>
      <w:divBdr>
        <w:top w:val="none" w:sz="0" w:space="0" w:color="auto"/>
        <w:left w:val="none" w:sz="0" w:space="0" w:color="auto"/>
        <w:bottom w:val="none" w:sz="0" w:space="0" w:color="auto"/>
        <w:right w:val="none" w:sz="0" w:space="0" w:color="auto"/>
      </w:divBdr>
    </w:div>
    <w:div w:id="1626502940">
      <w:bodyDiv w:val="1"/>
      <w:marLeft w:val="0"/>
      <w:marRight w:val="0"/>
      <w:marTop w:val="0"/>
      <w:marBottom w:val="0"/>
      <w:divBdr>
        <w:top w:val="none" w:sz="0" w:space="0" w:color="auto"/>
        <w:left w:val="none" w:sz="0" w:space="0" w:color="auto"/>
        <w:bottom w:val="none" w:sz="0" w:space="0" w:color="auto"/>
        <w:right w:val="none" w:sz="0" w:space="0" w:color="auto"/>
      </w:divBdr>
    </w:div>
    <w:div w:id="1628702410">
      <w:bodyDiv w:val="1"/>
      <w:marLeft w:val="0"/>
      <w:marRight w:val="0"/>
      <w:marTop w:val="0"/>
      <w:marBottom w:val="0"/>
      <w:divBdr>
        <w:top w:val="none" w:sz="0" w:space="0" w:color="auto"/>
        <w:left w:val="none" w:sz="0" w:space="0" w:color="auto"/>
        <w:bottom w:val="none" w:sz="0" w:space="0" w:color="auto"/>
        <w:right w:val="none" w:sz="0" w:space="0" w:color="auto"/>
      </w:divBdr>
    </w:div>
    <w:div w:id="1715620065">
      <w:bodyDiv w:val="1"/>
      <w:marLeft w:val="0"/>
      <w:marRight w:val="0"/>
      <w:marTop w:val="0"/>
      <w:marBottom w:val="0"/>
      <w:divBdr>
        <w:top w:val="none" w:sz="0" w:space="0" w:color="auto"/>
        <w:left w:val="none" w:sz="0" w:space="0" w:color="auto"/>
        <w:bottom w:val="none" w:sz="0" w:space="0" w:color="auto"/>
        <w:right w:val="none" w:sz="0" w:space="0" w:color="auto"/>
      </w:divBdr>
    </w:div>
    <w:div w:id="1738241355">
      <w:bodyDiv w:val="1"/>
      <w:marLeft w:val="0"/>
      <w:marRight w:val="0"/>
      <w:marTop w:val="0"/>
      <w:marBottom w:val="0"/>
      <w:divBdr>
        <w:top w:val="none" w:sz="0" w:space="0" w:color="auto"/>
        <w:left w:val="none" w:sz="0" w:space="0" w:color="auto"/>
        <w:bottom w:val="none" w:sz="0" w:space="0" w:color="auto"/>
        <w:right w:val="none" w:sz="0" w:space="0" w:color="auto"/>
      </w:divBdr>
    </w:div>
    <w:div w:id="1914585923">
      <w:bodyDiv w:val="1"/>
      <w:marLeft w:val="0"/>
      <w:marRight w:val="0"/>
      <w:marTop w:val="0"/>
      <w:marBottom w:val="0"/>
      <w:divBdr>
        <w:top w:val="none" w:sz="0" w:space="0" w:color="auto"/>
        <w:left w:val="none" w:sz="0" w:space="0" w:color="auto"/>
        <w:bottom w:val="none" w:sz="0" w:space="0" w:color="auto"/>
        <w:right w:val="none" w:sz="0" w:space="0" w:color="auto"/>
      </w:divBdr>
    </w:div>
    <w:div w:id="1969506284">
      <w:bodyDiv w:val="1"/>
      <w:marLeft w:val="0"/>
      <w:marRight w:val="0"/>
      <w:marTop w:val="0"/>
      <w:marBottom w:val="0"/>
      <w:divBdr>
        <w:top w:val="none" w:sz="0" w:space="0" w:color="auto"/>
        <w:left w:val="none" w:sz="0" w:space="0" w:color="auto"/>
        <w:bottom w:val="none" w:sz="0" w:space="0" w:color="auto"/>
        <w:right w:val="none" w:sz="0" w:space="0" w:color="auto"/>
      </w:divBdr>
    </w:div>
    <w:div w:id="2005548517">
      <w:bodyDiv w:val="1"/>
      <w:marLeft w:val="0"/>
      <w:marRight w:val="0"/>
      <w:marTop w:val="0"/>
      <w:marBottom w:val="0"/>
      <w:divBdr>
        <w:top w:val="none" w:sz="0" w:space="0" w:color="auto"/>
        <w:left w:val="none" w:sz="0" w:space="0" w:color="auto"/>
        <w:bottom w:val="none" w:sz="0" w:space="0" w:color="auto"/>
        <w:right w:val="none" w:sz="0" w:space="0" w:color="auto"/>
      </w:divBdr>
    </w:div>
    <w:div w:id="2067100745">
      <w:bodyDiv w:val="1"/>
      <w:marLeft w:val="0"/>
      <w:marRight w:val="0"/>
      <w:marTop w:val="0"/>
      <w:marBottom w:val="0"/>
      <w:divBdr>
        <w:top w:val="none" w:sz="0" w:space="0" w:color="auto"/>
        <w:left w:val="none" w:sz="0" w:space="0" w:color="auto"/>
        <w:bottom w:val="none" w:sz="0" w:space="0" w:color="auto"/>
        <w:right w:val="none" w:sz="0" w:space="0" w:color="auto"/>
      </w:divBdr>
    </w:div>
    <w:div w:id="20769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y.ac.id/?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1</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ID</cp:lastModifiedBy>
  <cp:revision>276</cp:revision>
  <cp:lastPrinted>2016-05-20T02:31:00Z</cp:lastPrinted>
  <dcterms:created xsi:type="dcterms:W3CDTF">2016-05-05T06:44:00Z</dcterms:created>
  <dcterms:modified xsi:type="dcterms:W3CDTF">2016-11-30T02:10:00Z</dcterms:modified>
</cp:coreProperties>
</file>