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2457A" w14:textId="77777777" w:rsidR="00972FDB" w:rsidRPr="00474D28" w:rsidRDefault="00C314FB" w:rsidP="00972FDB">
      <w:pPr>
        <w:pStyle w:val="NoSpacing"/>
        <w:jc w:val="center"/>
        <w:rPr>
          <w:rFonts w:ascii="Times New Roman" w:hAnsi="Times New Roman" w:cs="Times New Roman"/>
          <w:b/>
          <w:sz w:val="24"/>
          <w:szCs w:val="24"/>
        </w:rPr>
      </w:pPr>
      <w:r w:rsidRPr="00474D28">
        <w:rPr>
          <w:rFonts w:ascii="Times New Roman" w:hAnsi="Times New Roman" w:cs="Times New Roman"/>
          <w:b/>
          <w:sz w:val="24"/>
          <w:szCs w:val="24"/>
        </w:rPr>
        <w:t>CHAPTER V</w:t>
      </w:r>
    </w:p>
    <w:p w14:paraId="39A0095A" w14:textId="77777777" w:rsidR="00575E1E" w:rsidRPr="00474D28" w:rsidRDefault="00575E1E" w:rsidP="00972FDB">
      <w:pPr>
        <w:pStyle w:val="NoSpacing"/>
        <w:jc w:val="center"/>
        <w:rPr>
          <w:rFonts w:ascii="Times New Roman" w:hAnsi="Times New Roman" w:cs="Times New Roman"/>
          <w:b/>
          <w:sz w:val="24"/>
          <w:szCs w:val="24"/>
        </w:rPr>
      </w:pPr>
    </w:p>
    <w:p w14:paraId="4B9385BB" w14:textId="77777777" w:rsidR="00474D28" w:rsidRPr="00474D28" w:rsidRDefault="00474D28" w:rsidP="00972FDB">
      <w:pPr>
        <w:pStyle w:val="NoSpacing"/>
        <w:jc w:val="center"/>
        <w:rPr>
          <w:rFonts w:ascii="Times New Roman" w:hAnsi="Times New Roman" w:cs="Times New Roman"/>
          <w:b/>
          <w:sz w:val="24"/>
          <w:szCs w:val="24"/>
        </w:rPr>
      </w:pPr>
    </w:p>
    <w:p w14:paraId="757E2E12" w14:textId="77777777" w:rsidR="00575E1E" w:rsidRPr="00474D28" w:rsidRDefault="00575E1E" w:rsidP="00972FDB">
      <w:pPr>
        <w:pStyle w:val="NoSpacing"/>
        <w:jc w:val="center"/>
        <w:rPr>
          <w:rFonts w:ascii="Times New Roman" w:hAnsi="Times New Roman" w:cs="Times New Roman"/>
          <w:b/>
          <w:sz w:val="24"/>
          <w:szCs w:val="24"/>
        </w:rPr>
      </w:pPr>
    </w:p>
    <w:p w14:paraId="04BA7243" w14:textId="77777777" w:rsidR="00D468CB" w:rsidRPr="00474D28" w:rsidRDefault="00D37145" w:rsidP="00972FDB">
      <w:pPr>
        <w:pStyle w:val="NoSpacing"/>
        <w:jc w:val="center"/>
        <w:rPr>
          <w:rFonts w:ascii="Times New Roman" w:hAnsi="Times New Roman" w:cs="Times New Roman"/>
          <w:b/>
          <w:sz w:val="24"/>
          <w:szCs w:val="24"/>
        </w:rPr>
      </w:pPr>
      <w:r w:rsidRPr="00474D28">
        <w:rPr>
          <w:rFonts w:ascii="Times New Roman" w:hAnsi="Times New Roman" w:cs="Times New Roman"/>
          <w:b/>
          <w:sz w:val="24"/>
          <w:szCs w:val="24"/>
        </w:rPr>
        <w:t xml:space="preserve">RESEARCH </w:t>
      </w:r>
      <w:r w:rsidR="00C314FB" w:rsidRPr="00474D28">
        <w:rPr>
          <w:rFonts w:ascii="Times New Roman" w:hAnsi="Times New Roman" w:cs="Times New Roman"/>
          <w:b/>
          <w:sz w:val="24"/>
          <w:szCs w:val="24"/>
        </w:rPr>
        <w:t>DISCUSSIONS</w:t>
      </w:r>
    </w:p>
    <w:p w14:paraId="7FBE226B" w14:textId="77777777" w:rsidR="00226E4F" w:rsidRDefault="00226E4F" w:rsidP="00474D28">
      <w:pPr>
        <w:pStyle w:val="NoSpacing"/>
        <w:spacing w:line="480" w:lineRule="auto"/>
        <w:jc w:val="both"/>
        <w:rPr>
          <w:rFonts w:ascii="Times New Roman" w:hAnsi="Times New Roman" w:cs="Times New Roman"/>
          <w:sz w:val="24"/>
          <w:szCs w:val="24"/>
        </w:rPr>
      </w:pPr>
    </w:p>
    <w:p w14:paraId="3C3B57E9" w14:textId="77777777" w:rsidR="00DA3E31" w:rsidRDefault="00474D28" w:rsidP="00DA3E31">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A</w:t>
      </w:r>
      <w:r w:rsidR="00CE47A0" w:rsidRPr="00CE47A0">
        <w:rPr>
          <w:rFonts w:ascii="Times New Roman" w:hAnsi="Times New Roman" w:cs="Times New Roman"/>
          <w:b/>
          <w:sz w:val="24"/>
          <w:szCs w:val="24"/>
        </w:rPr>
        <w:t xml:space="preserve">. </w:t>
      </w:r>
      <w:r>
        <w:rPr>
          <w:rFonts w:ascii="Times New Roman" w:hAnsi="Times New Roman" w:cs="Times New Roman"/>
          <w:b/>
          <w:sz w:val="24"/>
          <w:szCs w:val="24"/>
        </w:rPr>
        <w:t xml:space="preserve">Introductions </w:t>
      </w:r>
    </w:p>
    <w:p w14:paraId="4BA854FE" w14:textId="77777777" w:rsidR="005B414E" w:rsidRDefault="005B414E" w:rsidP="005B414E">
      <w:pPr>
        <w:pStyle w:val="NoSpacing"/>
        <w:jc w:val="center"/>
        <w:rPr>
          <w:rFonts w:ascii="Times New Roman" w:hAnsi="Times New Roman" w:cs="Times New Roman"/>
          <w:b/>
          <w:sz w:val="24"/>
          <w:szCs w:val="24"/>
        </w:rPr>
      </w:pPr>
    </w:p>
    <w:p w14:paraId="13D17BD4" w14:textId="77777777" w:rsidR="00EA040A" w:rsidRDefault="00226E4F" w:rsidP="005B414E">
      <w:pPr>
        <w:pStyle w:val="NoSpacing"/>
        <w:spacing w:line="480" w:lineRule="auto"/>
        <w:ind w:firstLine="709"/>
        <w:jc w:val="both"/>
        <w:rPr>
          <w:rFonts w:ascii="Times New Roman" w:hAnsi="Times New Roman" w:cs="Times New Roman"/>
          <w:sz w:val="24"/>
          <w:szCs w:val="24"/>
        </w:rPr>
      </w:pPr>
      <w:r w:rsidRPr="007A0201">
        <w:rPr>
          <w:rFonts w:ascii="Times New Roman" w:hAnsi="Times New Roman" w:cs="Times New Roman"/>
          <w:sz w:val="24"/>
          <w:szCs w:val="24"/>
        </w:rPr>
        <w:t xml:space="preserve">Two broad themes emerged </w:t>
      </w:r>
      <w:r w:rsidR="00CC4F2A">
        <w:rPr>
          <w:rFonts w:ascii="Times New Roman" w:hAnsi="Times New Roman" w:cs="Times New Roman"/>
          <w:sz w:val="24"/>
          <w:szCs w:val="24"/>
        </w:rPr>
        <w:t>of five</w:t>
      </w:r>
      <w:r w:rsidR="00861F94">
        <w:rPr>
          <w:rFonts w:ascii="Times New Roman" w:hAnsi="Times New Roman" w:cs="Times New Roman"/>
          <w:sz w:val="24"/>
          <w:szCs w:val="24"/>
        </w:rPr>
        <w:t xml:space="preserve"> </w:t>
      </w:r>
      <w:r>
        <w:rPr>
          <w:rFonts w:ascii="Times New Roman" w:hAnsi="Times New Roman" w:cs="Times New Roman"/>
          <w:sz w:val="24"/>
          <w:szCs w:val="24"/>
        </w:rPr>
        <w:t>research question</w:t>
      </w:r>
      <w:r w:rsidR="00244B98">
        <w:rPr>
          <w:rFonts w:ascii="Times New Roman" w:hAnsi="Times New Roman" w:cs="Times New Roman"/>
          <w:sz w:val="24"/>
          <w:szCs w:val="24"/>
        </w:rPr>
        <w:t>s</w:t>
      </w:r>
      <w:r w:rsidRPr="007A0201">
        <w:rPr>
          <w:rFonts w:ascii="Times New Roman" w:hAnsi="Times New Roman" w:cs="Times New Roman"/>
          <w:sz w:val="24"/>
          <w:szCs w:val="24"/>
        </w:rPr>
        <w:t xml:space="preserve"> regarding the benefits of the collaborative lesson study process:  improving classroom </w:t>
      </w:r>
      <w:r>
        <w:rPr>
          <w:rFonts w:ascii="Times New Roman" w:hAnsi="Times New Roman" w:cs="Times New Roman"/>
          <w:sz w:val="24"/>
          <w:szCs w:val="24"/>
        </w:rPr>
        <w:t xml:space="preserve">pedagogical </w:t>
      </w:r>
      <w:r w:rsidRPr="007A0201">
        <w:rPr>
          <w:rFonts w:ascii="Times New Roman" w:hAnsi="Times New Roman" w:cs="Times New Roman"/>
          <w:sz w:val="24"/>
          <w:szCs w:val="24"/>
        </w:rPr>
        <w:t>teaching practices and gaining a sense of professionalism.  The theme of improving practices was reflected in teacher comments about the opportunities that lesson study provided for careful planning, more reflection</w:t>
      </w:r>
      <w:r>
        <w:rPr>
          <w:rFonts w:ascii="Times New Roman" w:hAnsi="Times New Roman" w:cs="Times New Roman"/>
          <w:sz w:val="24"/>
          <w:szCs w:val="24"/>
        </w:rPr>
        <w:t>s</w:t>
      </w:r>
      <w:r w:rsidRPr="007A0201">
        <w:rPr>
          <w:rFonts w:ascii="Times New Roman" w:hAnsi="Times New Roman" w:cs="Times New Roman"/>
          <w:sz w:val="24"/>
          <w:szCs w:val="24"/>
        </w:rPr>
        <w:t xml:space="preserve"> about teaching and learning</w:t>
      </w:r>
      <w:r>
        <w:rPr>
          <w:rFonts w:ascii="Times New Roman" w:hAnsi="Times New Roman" w:cs="Times New Roman"/>
          <w:sz w:val="24"/>
          <w:szCs w:val="24"/>
        </w:rPr>
        <w:t xml:space="preserve"> process</w:t>
      </w:r>
      <w:r w:rsidRPr="007A0201">
        <w:rPr>
          <w:rFonts w:ascii="Times New Roman" w:hAnsi="Times New Roman" w:cs="Times New Roman"/>
          <w:sz w:val="24"/>
          <w:szCs w:val="24"/>
        </w:rPr>
        <w:t>, observing stu</w:t>
      </w:r>
      <w:r>
        <w:rPr>
          <w:rFonts w:ascii="Times New Roman" w:hAnsi="Times New Roman" w:cs="Times New Roman"/>
          <w:sz w:val="24"/>
          <w:szCs w:val="24"/>
        </w:rPr>
        <w:t>dent learning behaviors</w:t>
      </w:r>
      <w:r w:rsidRPr="007A0201">
        <w:rPr>
          <w:rFonts w:ascii="Times New Roman" w:hAnsi="Times New Roman" w:cs="Times New Roman"/>
          <w:sz w:val="24"/>
          <w:szCs w:val="24"/>
        </w:rPr>
        <w:t>, improving content knowledge, changing in practices, and learning new ideas about effective teaching.  The lesson study process led to a new focus on promoting student learning rather than simply “</w:t>
      </w:r>
      <w:r>
        <w:rPr>
          <w:rFonts w:ascii="Times New Roman" w:hAnsi="Times New Roman" w:cs="Times New Roman"/>
          <w:sz w:val="24"/>
          <w:szCs w:val="24"/>
        </w:rPr>
        <w:t xml:space="preserve">achieving learning score or memorizing learning </w:t>
      </w:r>
      <w:r w:rsidRPr="007A0201">
        <w:rPr>
          <w:rFonts w:ascii="Times New Roman" w:hAnsi="Times New Roman" w:cs="Times New Roman"/>
          <w:sz w:val="24"/>
          <w:szCs w:val="24"/>
        </w:rPr>
        <w:t>material</w:t>
      </w:r>
      <w:r>
        <w:rPr>
          <w:rFonts w:ascii="Times New Roman" w:hAnsi="Times New Roman" w:cs="Times New Roman"/>
          <w:sz w:val="24"/>
          <w:szCs w:val="24"/>
        </w:rPr>
        <w:t>s</w:t>
      </w:r>
      <w:r w:rsidRPr="007A0201">
        <w:rPr>
          <w:rFonts w:ascii="Times New Roman" w:hAnsi="Times New Roman" w:cs="Times New Roman"/>
          <w:sz w:val="24"/>
          <w:szCs w:val="24"/>
        </w:rPr>
        <w:t xml:space="preserve">.”  The teachers believed lesson study resulted in changes in classroom practice and new ideas </w:t>
      </w:r>
      <w:proofErr w:type="gramStart"/>
      <w:r w:rsidRPr="007A0201">
        <w:rPr>
          <w:rFonts w:ascii="Times New Roman" w:hAnsi="Times New Roman" w:cs="Times New Roman"/>
          <w:sz w:val="24"/>
          <w:szCs w:val="24"/>
        </w:rPr>
        <w:t xml:space="preserve">about </w:t>
      </w:r>
      <w:r>
        <w:rPr>
          <w:rFonts w:ascii="Times New Roman" w:hAnsi="Times New Roman" w:cs="Times New Roman"/>
          <w:sz w:val="24"/>
          <w:szCs w:val="24"/>
        </w:rPr>
        <w:t xml:space="preserve"> </w:t>
      </w:r>
      <w:r w:rsidR="00D878A5">
        <w:rPr>
          <w:rFonts w:ascii="Times New Roman" w:hAnsi="Times New Roman" w:cs="Times New Roman"/>
          <w:sz w:val="24"/>
          <w:szCs w:val="24"/>
        </w:rPr>
        <w:t>the</w:t>
      </w:r>
      <w:proofErr w:type="gramEnd"/>
      <w:r w:rsidR="00D878A5">
        <w:rPr>
          <w:rFonts w:ascii="Times New Roman" w:hAnsi="Times New Roman" w:cs="Times New Roman"/>
          <w:sz w:val="24"/>
          <w:szCs w:val="24"/>
        </w:rPr>
        <w:t xml:space="preserve"> </w:t>
      </w:r>
      <w:r>
        <w:rPr>
          <w:rFonts w:ascii="Times New Roman" w:hAnsi="Times New Roman" w:cs="Times New Roman"/>
          <w:sz w:val="24"/>
          <w:szCs w:val="24"/>
        </w:rPr>
        <w:t xml:space="preserve">active, creative, </w:t>
      </w:r>
      <w:r w:rsidRPr="007A0201">
        <w:rPr>
          <w:rFonts w:ascii="Times New Roman" w:hAnsi="Times New Roman" w:cs="Times New Roman"/>
          <w:sz w:val="24"/>
          <w:szCs w:val="24"/>
        </w:rPr>
        <w:t>effective</w:t>
      </w:r>
      <w:r>
        <w:rPr>
          <w:rFonts w:ascii="Times New Roman" w:hAnsi="Times New Roman" w:cs="Times New Roman"/>
          <w:sz w:val="24"/>
          <w:szCs w:val="24"/>
        </w:rPr>
        <w:t>,  innovative, and joyful</w:t>
      </w:r>
      <w:r w:rsidRPr="007A0201">
        <w:rPr>
          <w:rFonts w:ascii="Times New Roman" w:hAnsi="Times New Roman" w:cs="Times New Roman"/>
          <w:sz w:val="24"/>
          <w:szCs w:val="24"/>
        </w:rPr>
        <w:t xml:space="preserve"> teaching</w:t>
      </w:r>
      <w:r>
        <w:rPr>
          <w:rFonts w:ascii="Times New Roman" w:hAnsi="Times New Roman" w:cs="Times New Roman"/>
          <w:sz w:val="24"/>
          <w:szCs w:val="24"/>
        </w:rPr>
        <w:t xml:space="preserve"> and learning</w:t>
      </w:r>
      <w:r w:rsidRPr="007A0201">
        <w:rPr>
          <w:rFonts w:ascii="Times New Roman" w:hAnsi="Times New Roman" w:cs="Times New Roman"/>
          <w:sz w:val="24"/>
          <w:szCs w:val="24"/>
        </w:rPr>
        <w:t xml:space="preserve">. </w:t>
      </w:r>
      <w:r>
        <w:rPr>
          <w:rFonts w:ascii="Times New Roman" w:hAnsi="Times New Roman" w:cs="Times New Roman"/>
          <w:sz w:val="24"/>
          <w:szCs w:val="24"/>
        </w:rPr>
        <w:t>This kind of instructional strategy had been suggested to be used in the Competency Based Curriculum (CBC) since 2004, which was so called (</w:t>
      </w:r>
      <w:r w:rsidRPr="00E32BD2">
        <w:rPr>
          <w:rFonts w:ascii="Times New Roman" w:hAnsi="Times New Roman" w:cs="Times New Roman"/>
          <w:i/>
          <w:sz w:val="24"/>
          <w:szCs w:val="24"/>
        </w:rPr>
        <w:t xml:space="preserve">PAKEM – </w:t>
      </w:r>
      <w:proofErr w:type="spellStart"/>
      <w:r w:rsidRPr="00E32BD2">
        <w:rPr>
          <w:rFonts w:ascii="Times New Roman" w:hAnsi="Times New Roman" w:cs="Times New Roman"/>
          <w:i/>
          <w:sz w:val="24"/>
          <w:szCs w:val="24"/>
        </w:rPr>
        <w:t>Pembelajaran</w:t>
      </w:r>
      <w:proofErr w:type="spellEnd"/>
      <w:r w:rsidR="00861F94">
        <w:rPr>
          <w:rFonts w:ascii="Times New Roman" w:hAnsi="Times New Roman" w:cs="Times New Roman"/>
          <w:i/>
          <w:sz w:val="24"/>
          <w:szCs w:val="24"/>
        </w:rPr>
        <w:t xml:space="preserve"> </w:t>
      </w:r>
      <w:proofErr w:type="spellStart"/>
      <w:r w:rsidRPr="00E32BD2">
        <w:rPr>
          <w:rFonts w:ascii="Times New Roman" w:hAnsi="Times New Roman" w:cs="Times New Roman"/>
          <w:i/>
          <w:sz w:val="24"/>
          <w:szCs w:val="24"/>
        </w:rPr>
        <w:t>Akti</w:t>
      </w:r>
      <w:r w:rsidR="003A71D0">
        <w:rPr>
          <w:rFonts w:ascii="Times New Roman" w:hAnsi="Times New Roman" w:cs="Times New Roman"/>
          <w:i/>
          <w:sz w:val="24"/>
          <w:szCs w:val="24"/>
        </w:rPr>
        <w:t>f</w:t>
      </w:r>
      <w:proofErr w:type="spellEnd"/>
      <w:r w:rsidR="003A71D0">
        <w:rPr>
          <w:rFonts w:ascii="Times New Roman" w:hAnsi="Times New Roman" w:cs="Times New Roman"/>
          <w:i/>
          <w:sz w:val="24"/>
          <w:szCs w:val="24"/>
        </w:rPr>
        <w:t>,</w:t>
      </w:r>
      <w:r w:rsidR="00861F94">
        <w:rPr>
          <w:rFonts w:ascii="Times New Roman" w:hAnsi="Times New Roman" w:cs="Times New Roman"/>
          <w:i/>
          <w:sz w:val="24"/>
          <w:szCs w:val="24"/>
        </w:rPr>
        <w:t xml:space="preserve"> </w:t>
      </w:r>
      <w:proofErr w:type="spellStart"/>
      <w:r w:rsidRPr="00E32BD2">
        <w:rPr>
          <w:rFonts w:ascii="Times New Roman" w:hAnsi="Times New Roman" w:cs="Times New Roman"/>
          <w:i/>
          <w:sz w:val="24"/>
          <w:szCs w:val="24"/>
        </w:rPr>
        <w:t>Kreatif</w:t>
      </w:r>
      <w:proofErr w:type="spellEnd"/>
      <w:r w:rsidR="00861F94">
        <w:rPr>
          <w:rFonts w:ascii="Times New Roman" w:hAnsi="Times New Roman" w:cs="Times New Roman"/>
          <w:i/>
          <w:sz w:val="24"/>
          <w:szCs w:val="24"/>
        </w:rPr>
        <w:t xml:space="preserve">, </w:t>
      </w:r>
      <w:proofErr w:type="spellStart"/>
      <w:r w:rsidRPr="00E32BD2">
        <w:rPr>
          <w:rFonts w:ascii="Times New Roman" w:hAnsi="Times New Roman" w:cs="Times New Roman"/>
          <w:i/>
          <w:sz w:val="24"/>
          <w:szCs w:val="24"/>
        </w:rPr>
        <w:t>Efektif</w:t>
      </w:r>
      <w:proofErr w:type="spellEnd"/>
      <w:r w:rsidR="00861F94">
        <w:rPr>
          <w:rFonts w:ascii="Times New Roman" w:hAnsi="Times New Roman" w:cs="Times New Roman"/>
          <w:i/>
          <w:sz w:val="24"/>
          <w:szCs w:val="24"/>
        </w:rPr>
        <w:t xml:space="preserve">, </w:t>
      </w:r>
      <w:proofErr w:type="spellStart"/>
      <w:r w:rsidRPr="00E32BD2">
        <w:rPr>
          <w:rFonts w:ascii="Times New Roman" w:hAnsi="Times New Roman" w:cs="Times New Roman"/>
          <w:i/>
          <w:sz w:val="24"/>
          <w:szCs w:val="24"/>
        </w:rPr>
        <w:t>dan</w:t>
      </w:r>
      <w:proofErr w:type="spellEnd"/>
      <w:r w:rsidR="00861F94">
        <w:rPr>
          <w:rFonts w:ascii="Times New Roman" w:hAnsi="Times New Roman" w:cs="Times New Roman"/>
          <w:i/>
          <w:sz w:val="24"/>
          <w:szCs w:val="24"/>
        </w:rPr>
        <w:t xml:space="preserve"> </w:t>
      </w:r>
      <w:proofErr w:type="spellStart"/>
      <w:r w:rsidRPr="00E32BD2">
        <w:rPr>
          <w:rFonts w:ascii="Times New Roman" w:hAnsi="Times New Roman" w:cs="Times New Roman"/>
          <w:i/>
          <w:sz w:val="24"/>
          <w:szCs w:val="24"/>
        </w:rPr>
        <w:t>Menyenangkan</w:t>
      </w:r>
      <w:proofErr w:type="spellEnd"/>
      <w:r>
        <w:rPr>
          <w:rFonts w:ascii="Times New Roman" w:hAnsi="Times New Roman" w:cs="Times New Roman"/>
          <w:sz w:val="24"/>
          <w:szCs w:val="24"/>
        </w:rPr>
        <w:t>),  but in fact only a few teachers could practice it due to the lack of knowledge and experience of teachers (</w:t>
      </w:r>
      <w:proofErr w:type="spellStart"/>
      <w:r>
        <w:rPr>
          <w:rFonts w:ascii="Times New Roman" w:hAnsi="Times New Roman" w:cs="Times New Roman"/>
          <w:sz w:val="24"/>
          <w:szCs w:val="24"/>
        </w:rPr>
        <w:t>Hendayana,et</w:t>
      </w:r>
      <w:proofErr w:type="spellEnd"/>
      <w:r>
        <w:rPr>
          <w:rFonts w:ascii="Times New Roman" w:hAnsi="Times New Roman" w:cs="Times New Roman"/>
          <w:sz w:val="24"/>
          <w:szCs w:val="24"/>
        </w:rPr>
        <w:t xml:space="preserve"> al., 2007). </w:t>
      </w:r>
    </w:p>
    <w:p w14:paraId="6688288A" w14:textId="4CCE70B4" w:rsidR="005958A1" w:rsidRPr="00EA040A" w:rsidRDefault="00244B98" w:rsidP="00EA040A">
      <w:pPr>
        <w:pStyle w:val="NoSpacing"/>
        <w:spacing w:line="480" w:lineRule="auto"/>
        <w:ind w:firstLine="709"/>
        <w:jc w:val="both"/>
        <w:rPr>
          <w:rFonts w:ascii="Times New Roman" w:hAnsi="Times New Roman" w:cs="Times New Roman"/>
          <w:sz w:val="24"/>
          <w:szCs w:val="24"/>
        </w:rPr>
      </w:pPr>
      <w:r w:rsidRPr="00EA040A">
        <w:rPr>
          <w:rFonts w:ascii="Times New Roman" w:hAnsi="Times New Roman" w:cs="Times New Roman"/>
          <w:sz w:val="24"/>
          <w:szCs w:val="24"/>
        </w:rPr>
        <w:t xml:space="preserve">This </w:t>
      </w:r>
      <w:r w:rsidR="0082244D" w:rsidRPr="00EA040A">
        <w:rPr>
          <w:rFonts w:ascii="Times New Roman" w:hAnsi="Times New Roman" w:cs="Times New Roman"/>
          <w:sz w:val="24"/>
          <w:szCs w:val="24"/>
        </w:rPr>
        <w:t>section</w:t>
      </w:r>
      <w:r w:rsidR="00861F94">
        <w:rPr>
          <w:rFonts w:ascii="Times New Roman" w:hAnsi="Times New Roman" w:cs="Times New Roman"/>
          <w:sz w:val="24"/>
          <w:szCs w:val="24"/>
        </w:rPr>
        <w:t xml:space="preserve"> </w:t>
      </w:r>
      <w:r w:rsidR="005A5EB5">
        <w:rPr>
          <w:rFonts w:ascii="Times New Roman" w:hAnsi="Times New Roman" w:cs="Times New Roman"/>
          <w:sz w:val="24"/>
          <w:szCs w:val="24"/>
        </w:rPr>
        <w:t>was</w:t>
      </w:r>
      <w:r w:rsidRPr="00EA040A">
        <w:rPr>
          <w:rFonts w:ascii="Times New Roman" w:hAnsi="Times New Roman" w:cs="Times New Roman"/>
          <w:sz w:val="24"/>
          <w:szCs w:val="24"/>
        </w:rPr>
        <w:t xml:space="preserve"> aimed at discussing the findings of the study. </w:t>
      </w:r>
      <w:r w:rsidR="0015680F" w:rsidRPr="00EA040A">
        <w:rPr>
          <w:rFonts w:ascii="Times New Roman" w:hAnsi="Times New Roman" w:cs="Times New Roman"/>
          <w:sz w:val="24"/>
          <w:szCs w:val="24"/>
        </w:rPr>
        <w:t xml:space="preserve"> The findings of this study </w:t>
      </w:r>
      <w:proofErr w:type="gramStart"/>
      <w:r w:rsidR="00DB7C07">
        <w:rPr>
          <w:rFonts w:ascii="Times New Roman" w:hAnsi="Times New Roman" w:cs="Times New Roman"/>
          <w:sz w:val="24"/>
          <w:szCs w:val="24"/>
        </w:rPr>
        <w:t xml:space="preserve">especially  </w:t>
      </w:r>
      <w:r w:rsidR="00E80C1B">
        <w:rPr>
          <w:rFonts w:ascii="Times New Roman" w:hAnsi="Times New Roman" w:cs="Times New Roman"/>
          <w:sz w:val="24"/>
          <w:szCs w:val="24"/>
        </w:rPr>
        <w:t>those</w:t>
      </w:r>
      <w:proofErr w:type="gramEnd"/>
      <w:r w:rsidR="00E80C1B">
        <w:rPr>
          <w:rFonts w:ascii="Times New Roman" w:hAnsi="Times New Roman" w:cs="Times New Roman"/>
          <w:sz w:val="24"/>
          <w:szCs w:val="24"/>
        </w:rPr>
        <w:t xml:space="preserve"> </w:t>
      </w:r>
      <w:r w:rsidR="00DB7C07">
        <w:rPr>
          <w:rFonts w:ascii="Times New Roman" w:hAnsi="Times New Roman" w:cs="Times New Roman"/>
          <w:sz w:val="24"/>
          <w:szCs w:val="24"/>
        </w:rPr>
        <w:t xml:space="preserve">related </w:t>
      </w:r>
      <w:r w:rsidR="00E80C1B">
        <w:rPr>
          <w:rFonts w:ascii="Times New Roman" w:hAnsi="Times New Roman" w:cs="Times New Roman"/>
          <w:sz w:val="24"/>
          <w:szCs w:val="24"/>
        </w:rPr>
        <w:t xml:space="preserve">to </w:t>
      </w:r>
      <w:r w:rsidR="00DB7C07">
        <w:rPr>
          <w:rFonts w:ascii="Times New Roman" w:hAnsi="Times New Roman" w:cs="Times New Roman"/>
          <w:sz w:val="24"/>
          <w:szCs w:val="24"/>
        </w:rPr>
        <w:t xml:space="preserve">pedagogical competence and </w:t>
      </w:r>
      <w:r w:rsidR="00DB7C07">
        <w:rPr>
          <w:rFonts w:ascii="Times New Roman" w:hAnsi="Times New Roman" w:cs="Times New Roman"/>
          <w:sz w:val="24"/>
          <w:szCs w:val="24"/>
        </w:rPr>
        <w:lastRenderedPageBreak/>
        <w:t xml:space="preserve">professional development  </w:t>
      </w:r>
      <w:r w:rsidR="00986CD5">
        <w:rPr>
          <w:rFonts w:ascii="Times New Roman" w:hAnsi="Times New Roman" w:cs="Times New Roman"/>
          <w:sz w:val="24"/>
          <w:szCs w:val="24"/>
        </w:rPr>
        <w:t>were</w:t>
      </w:r>
      <w:r w:rsidR="0015680F" w:rsidRPr="00EA040A">
        <w:rPr>
          <w:rFonts w:ascii="Times New Roman" w:hAnsi="Times New Roman" w:cs="Times New Roman"/>
          <w:sz w:val="24"/>
          <w:szCs w:val="24"/>
        </w:rPr>
        <w:t xml:space="preserve"> discussed within Ministerial Education and Culture’s policy of teacher professional development (2012)</w:t>
      </w:r>
      <w:r w:rsidR="00A80E8D">
        <w:rPr>
          <w:rFonts w:ascii="Times New Roman" w:hAnsi="Times New Roman" w:cs="Times New Roman"/>
          <w:sz w:val="24"/>
          <w:szCs w:val="24"/>
        </w:rPr>
        <w:t xml:space="preserve"> and MO</w:t>
      </w:r>
      <w:r w:rsidR="0015680F" w:rsidRPr="00EA040A">
        <w:rPr>
          <w:rFonts w:ascii="Times New Roman" w:hAnsi="Times New Roman" w:cs="Times New Roman"/>
          <w:sz w:val="24"/>
          <w:szCs w:val="24"/>
        </w:rPr>
        <w:t>NE’s</w:t>
      </w:r>
      <w:r w:rsidR="00861F94">
        <w:rPr>
          <w:rFonts w:ascii="Times New Roman" w:hAnsi="Times New Roman" w:cs="Times New Roman"/>
          <w:sz w:val="24"/>
          <w:szCs w:val="24"/>
        </w:rPr>
        <w:t xml:space="preserve"> </w:t>
      </w:r>
      <w:r w:rsidR="00990CB9" w:rsidRPr="00EA040A">
        <w:rPr>
          <w:rFonts w:ascii="Times New Roman" w:hAnsi="Times New Roman" w:cs="Times New Roman"/>
          <w:sz w:val="24"/>
          <w:szCs w:val="24"/>
        </w:rPr>
        <w:t>assessment gratings (blueprints)  of  pedagogic and professional competence of teacher certification consortium</w:t>
      </w:r>
      <w:r w:rsidR="007D4C46" w:rsidRPr="00EA040A">
        <w:rPr>
          <w:rFonts w:ascii="Times New Roman" w:hAnsi="Times New Roman" w:cs="Times New Roman"/>
          <w:sz w:val="24"/>
          <w:szCs w:val="24"/>
        </w:rPr>
        <w:t xml:space="preserve"> (2010)</w:t>
      </w:r>
      <w:r w:rsidR="007B101B" w:rsidRPr="00EA040A">
        <w:rPr>
          <w:rFonts w:ascii="Times New Roman" w:hAnsi="Times New Roman" w:cs="Times New Roman"/>
          <w:sz w:val="24"/>
          <w:szCs w:val="24"/>
        </w:rPr>
        <w:t xml:space="preserve">. Themes in the findings </w:t>
      </w:r>
      <w:r w:rsidR="005A5EB5">
        <w:rPr>
          <w:rFonts w:ascii="Times New Roman" w:hAnsi="Times New Roman" w:cs="Times New Roman"/>
          <w:sz w:val="24"/>
          <w:szCs w:val="24"/>
        </w:rPr>
        <w:t>would</w:t>
      </w:r>
      <w:r w:rsidR="007B101B" w:rsidRPr="00EA040A">
        <w:rPr>
          <w:rFonts w:ascii="Times New Roman" w:hAnsi="Times New Roman" w:cs="Times New Roman"/>
          <w:sz w:val="24"/>
          <w:szCs w:val="24"/>
        </w:rPr>
        <w:t xml:space="preserve"> be grouped in two categories of teacher competency, namely pedagogic and professional competences. </w:t>
      </w:r>
      <w:r w:rsidR="005958A1" w:rsidRPr="00EA040A">
        <w:rPr>
          <w:rFonts w:ascii="Times New Roman" w:hAnsi="Times New Roman" w:cs="Times New Roman"/>
          <w:sz w:val="24"/>
          <w:szCs w:val="24"/>
        </w:rPr>
        <w:t xml:space="preserve">Accordingly, Indonesian government policy and regulation defined teachers’ pedagogical competence as the understanding of basic education, students, curriculum development, lesson plans, dialogical teaching and learning process, learning evaluation, and </w:t>
      </w:r>
      <w:proofErr w:type="gramStart"/>
      <w:r w:rsidR="005958A1" w:rsidRPr="00EA040A">
        <w:rPr>
          <w:rFonts w:ascii="Times New Roman" w:hAnsi="Times New Roman" w:cs="Times New Roman"/>
          <w:sz w:val="24"/>
          <w:szCs w:val="24"/>
        </w:rPr>
        <w:t>students</w:t>
      </w:r>
      <w:proofErr w:type="gramEnd"/>
      <w:r w:rsidR="005958A1" w:rsidRPr="00EA040A">
        <w:rPr>
          <w:rFonts w:ascii="Times New Roman" w:hAnsi="Times New Roman" w:cs="Times New Roman"/>
          <w:sz w:val="24"/>
          <w:szCs w:val="24"/>
        </w:rPr>
        <w:t xml:space="preserve"> potential developments</w:t>
      </w:r>
      <w:r w:rsidR="009C0AB2" w:rsidRPr="00EA040A">
        <w:rPr>
          <w:rFonts w:ascii="Times New Roman" w:hAnsi="Times New Roman" w:cs="Times New Roman"/>
          <w:sz w:val="24"/>
          <w:szCs w:val="24"/>
        </w:rPr>
        <w:t xml:space="preserve"> (Ministerial of Education and Culture, 2012)</w:t>
      </w:r>
      <w:r w:rsidR="005958A1" w:rsidRPr="00EA040A">
        <w:rPr>
          <w:rFonts w:ascii="Times New Roman" w:hAnsi="Times New Roman" w:cs="Times New Roman"/>
          <w:sz w:val="24"/>
          <w:szCs w:val="24"/>
        </w:rPr>
        <w:t>.  In detail each element</w:t>
      </w:r>
      <w:r w:rsidR="00D878A5">
        <w:rPr>
          <w:rFonts w:ascii="Times New Roman" w:hAnsi="Times New Roman" w:cs="Times New Roman"/>
          <w:sz w:val="24"/>
          <w:szCs w:val="24"/>
        </w:rPr>
        <w:t xml:space="preserve"> of</w:t>
      </w:r>
      <w:r w:rsidR="005958A1" w:rsidRPr="00EA040A">
        <w:rPr>
          <w:rFonts w:ascii="Times New Roman" w:hAnsi="Times New Roman" w:cs="Times New Roman"/>
          <w:sz w:val="24"/>
          <w:szCs w:val="24"/>
        </w:rPr>
        <w:t xml:space="preserve"> pedagogic competence can be translated into sub-competence and indicator as follows:</w:t>
      </w:r>
    </w:p>
    <w:p w14:paraId="10881CA3" w14:textId="77777777" w:rsidR="00875E7A" w:rsidRDefault="005958A1" w:rsidP="00875E7A">
      <w:pPr>
        <w:pStyle w:val="NormalWeb"/>
        <w:ind w:left="284" w:hanging="284"/>
        <w:jc w:val="both"/>
      </w:pPr>
      <w:r>
        <w:t xml:space="preserve">a. Understanding learners. </w:t>
      </w:r>
      <w:r w:rsidR="00D45401">
        <w:t>This s</w:t>
      </w:r>
      <w:r>
        <w:t xml:space="preserve">ub-competence </w:t>
      </w:r>
      <w:proofErr w:type="gramStart"/>
      <w:r w:rsidR="00D45401">
        <w:t xml:space="preserve">specifies </w:t>
      </w:r>
      <w:r>
        <w:t xml:space="preserve"> essential</w:t>
      </w:r>
      <w:proofErr w:type="gramEnd"/>
      <w:r>
        <w:t xml:space="preserve"> indicator</w:t>
      </w:r>
      <w:r w:rsidR="00D45401">
        <w:t>s namely:</w:t>
      </w:r>
      <w:r>
        <w:t xml:space="preserve"> understand learners by utilizing the principles of cognitive development</w:t>
      </w:r>
      <w:r w:rsidR="00D45401">
        <w:t>,</w:t>
      </w:r>
      <w:r>
        <w:t xml:space="preserve"> understanding the learners by utilizing the principles of personality, and identify participants early teaching supplies.</w:t>
      </w:r>
    </w:p>
    <w:p w14:paraId="50BF5F46" w14:textId="77777777" w:rsidR="005958A1" w:rsidRDefault="005958A1" w:rsidP="00875E7A">
      <w:pPr>
        <w:pStyle w:val="NormalWeb"/>
        <w:ind w:left="284" w:hanging="284"/>
        <w:jc w:val="both"/>
      </w:pPr>
      <w:r>
        <w:t xml:space="preserve">b. </w:t>
      </w:r>
      <w:r w:rsidR="00D45401">
        <w:t>Instructional design,</w:t>
      </w:r>
      <w:r>
        <w:t xml:space="preserve"> including understand the educational foundation for the sake of </w:t>
      </w:r>
      <w:r w:rsidR="00D45401">
        <w:t>instruction</w:t>
      </w:r>
      <w:r>
        <w:t xml:space="preserve">. </w:t>
      </w:r>
      <w:r w:rsidR="00D45401">
        <w:t>This s</w:t>
      </w:r>
      <w:r>
        <w:t xml:space="preserve">ub-competence </w:t>
      </w:r>
      <w:r w:rsidR="00D45401">
        <w:t xml:space="preserve">indicates essential indicator such as: </w:t>
      </w:r>
      <w:r>
        <w:t xml:space="preserve"> applying the theory of teaching and learning, determine the learning strategies based on the charact</w:t>
      </w:r>
      <w:r w:rsidR="00D45401">
        <w:t>eristics of learners, competency</w:t>
      </w:r>
      <w:r>
        <w:t xml:space="preserve"> to be achieved, teaching materials, and develop a lesson plan based on the strategy chosen.</w:t>
      </w:r>
    </w:p>
    <w:p w14:paraId="58B6D3E6" w14:textId="77777777" w:rsidR="005958A1" w:rsidRDefault="005958A1" w:rsidP="00875E7A">
      <w:pPr>
        <w:pStyle w:val="NormalWeb"/>
        <w:ind w:left="284" w:hanging="284"/>
        <w:jc w:val="both"/>
      </w:pPr>
      <w:r>
        <w:t xml:space="preserve">c. </w:t>
      </w:r>
      <w:r w:rsidR="00D27A23">
        <w:t>C</w:t>
      </w:r>
      <w:r w:rsidR="00246F7C">
        <w:t>onducting instructional process</w:t>
      </w:r>
      <w:r>
        <w:t xml:space="preserve">. </w:t>
      </w:r>
      <w:r w:rsidR="00246F7C">
        <w:t>This s</w:t>
      </w:r>
      <w:r>
        <w:t xml:space="preserve">ub-competence </w:t>
      </w:r>
      <w:r w:rsidR="00246F7C">
        <w:t xml:space="preserve">refers to </w:t>
      </w:r>
      <w:r>
        <w:t>essential indicator:</w:t>
      </w:r>
      <w:r w:rsidR="007349C3">
        <w:t xml:space="preserve"> </w:t>
      </w:r>
      <w:r w:rsidR="002F16B6">
        <w:t>creating instructional background (setting) or environment</w:t>
      </w:r>
      <w:r>
        <w:t xml:space="preserve">, </w:t>
      </w:r>
      <w:r w:rsidR="002F16B6">
        <w:t xml:space="preserve">and conducting a </w:t>
      </w:r>
      <w:r>
        <w:t>conducive learning.</w:t>
      </w:r>
    </w:p>
    <w:p w14:paraId="78EC05BA" w14:textId="77777777" w:rsidR="005958A1" w:rsidRDefault="005958A1" w:rsidP="00875E7A">
      <w:pPr>
        <w:pStyle w:val="NormalWeb"/>
        <w:ind w:left="284" w:hanging="284"/>
        <w:jc w:val="both"/>
      </w:pPr>
      <w:r>
        <w:t xml:space="preserve">d. Designing and implementing evaluation. </w:t>
      </w:r>
      <w:r w:rsidR="00684F83">
        <w:t>This s</w:t>
      </w:r>
      <w:r>
        <w:t xml:space="preserve">ub-competence </w:t>
      </w:r>
      <w:r w:rsidR="00246F7C">
        <w:t xml:space="preserve">shows </w:t>
      </w:r>
      <w:r>
        <w:t>essential indicator</w:t>
      </w:r>
      <w:r w:rsidR="00246F7C">
        <w:t>s</w:t>
      </w:r>
      <w:r>
        <w:t xml:space="preserve">: </w:t>
      </w:r>
      <w:r w:rsidR="00246F7C">
        <w:t xml:space="preserve">conducting the </w:t>
      </w:r>
      <w:r>
        <w:t xml:space="preserve">evaluation (assessment) </w:t>
      </w:r>
      <w:r w:rsidR="00246F7C">
        <w:t xml:space="preserve">of learning </w:t>
      </w:r>
      <w:r>
        <w:t>process and learning outcomes on an ongoing basis with a variety of methods, analyzing the results of the assessment</w:t>
      </w:r>
      <w:r w:rsidR="00246F7C">
        <w:t xml:space="preserve"> of learning</w:t>
      </w:r>
      <w:r>
        <w:t xml:space="preserve"> process and the learning outcomes to improve the level of mastery learning (mastery level), and utilize the results of assessment of learning for </w:t>
      </w:r>
      <w:r w:rsidR="00684F83" w:rsidRPr="00684F83">
        <w:t>improvement of quality of the learning program</w:t>
      </w:r>
      <w:r w:rsidR="00684F83">
        <w:t>.</w:t>
      </w:r>
    </w:p>
    <w:p w14:paraId="11A4B559" w14:textId="77777777" w:rsidR="005958A1" w:rsidRDefault="005958A1" w:rsidP="00875E7A">
      <w:pPr>
        <w:pStyle w:val="NormalWeb"/>
        <w:ind w:left="284" w:hanging="284"/>
        <w:jc w:val="both"/>
      </w:pPr>
      <w:r>
        <w:lastRenderedPageBreak/>
        <w:t xml:space="preserve">e. Developing a learner to actualize their potential. </w:t>
      </w:r>
      <w:r w:rsidR="00684F83">
        <w:t xml:space="preserve">This sub </w:t>
      </w:r>
      <w:r>
        <w:t xml:space="preserve">competence </w:t>
      </w:r>
      <w:r w:rsidR="00684F83">
        <w:t>involves essential indicator, such as:</w:t>
      </w:r>
      <w:r>
        <w:t xml:space="preserve"> facilitating learners to develop various </w:t>
      </w:r>
      <w:r w:rsidR="00684F83">
        <w:t>potential academic</w:t>
      </w:r>
      <w:r>
        <w:t>, and facilitate learners to develop a</w:t>
      </w:r>
      <w:r w:rsidR="00684F83">
        <w:t xml:space="preserve"> range of non-academic potency</w:t>
      </w:r>
      <w:r>
        <w:t>.</w:t>
      </w:r>
    </w:p>
    <w:p w14:paraId="76CDC5B6" w14:textId="77777777" w:rsidR="004B6AD5" w:rsidRDefault="004B6AD5" w:rsidP="00875E7A">
      <w:pPr>
        <w:pStyle w:val="NormalWeb"/>
        <w:spacing w:line="480" w:lineRule="auto"/>
        <w:ind w:firstLine="720"/>
        <w:jc w:val="both"/>
      </w:pPr>
      <w:r>
        <w:t xml:space="preserve">While professional competence is defined as an ability dealing with </w:t>
      </w:r>
      <w:proofErr w:type="gramStart"/>
      <w:r>
        <w:t>the  mastery</w:t>
      </w:r>
      <w:proofErr w:type="gramEnd"/>
      <w:r w:rsidR="007349C3">
        <w:t xml:space="preserve"> </w:t>
      </w:r>
      <w:r w:rsidR="007F1FBF">
        <w:t xml:space="preserve">of </w:t>
      </w:r>
      <w:r>
        <w:t xml:space="preserve">instructional materials </w:t>
      </w:r>
      <w:r w:rsidR="007F1FBF">
        <w:t xml:space="preserve">which appropriate with the </w:t>
      </w:r>
      <w:r>
        <w:t xml:space="preserve">field of study </w:t>
      </w:r>
      <w:r w:rsidR="007F1FBF">
        <w:t>widely and deeply that covers</w:t>
      </w:r>
      <w:r>
        <w:t xml:space="preserve"> the substance </w:t>
      </w:r>
      <w:r w:rsidR="00B25AE0">
        <w:t>of curriculum</w:t>
      </w:r>
      <w:r>
        <w:t xml:space="preserve"> material content</w:t>
      </w:r>
      <w:r w:rsidR="00B25AE0">
        <w:t xml:space="preserve"> of subject matter </w:t>
      </w:r>
      <w:r>
        <w:t xml:space="preserve"> in </w:t>
      </w:r>
      <w:r w:rsidR="00B25AE0">
        <w:t>a</w:t>
      </w:r>
      <w:r>
        <w:t xml:space="preserve"> school and substance of knowledge that overshadow the curriculum materials as well as adding depth of knowledge for </w:t>
      </w:r>
      <w:r w:rsidR="00B25AE0">
        <w:t>teachers</w:t>
      </w:r>
      <w:r w:rsidR="00875E7A">
        <w:t xml:space="preserve"> (MO</w:t>
      </w:r>
      <w:r w:rsidR="00723FE1">
        <w:t xml:space="preserve">NE, 2010; </w:t>
      </w:r>
      <w:r w:rsidR="00875E7A">
        <w:t>MOEC</w:t>
      </w:r>
      <w:r w:rsidR="00723FE1">
        <w:t xml:space="preserve">, 2012) </w:t>
      </w:r>
      <w:r>
        <w:t>. In detail each element of competence has</w:t>
      </w:r>
      <w:r w:rsidR="00B25AE0">
        <w:t xml:space="preserve"> its</w:t>
      </w:r>
      <w:r>
        <w:t xml:space="preserve"> sub</w:t>
      </w:r>
      <w:r w:rsidR="00B25AE0">
        <w:t>-</w:t>
      </w:r>
      <w:proofErr w:type="gramStart"/>
      <w:r w:rsidR="00B25AE0">
        <w:t>c</w:t>
      </w:r>
      <w:r>
        <w:t>ompeten</w:t>
      </w:r>
      <w:r w:rsidR="00B25AE0">
        <w:t xml:space="preserve">ce </w:t>
      </w:r>
      <w:r>
        <w:t xml:space="preserve"> and</w:t>
      </w:r>
      <w:proofErr w:type="gramEnd"/>
      <w:r w:rsidR="00875E7A">
        <w:t xml:space="preserve"> essential indicator as follows</w:t>
      </w:r>
      <w:r>
        <w:t>.</w:t>
      </w:r>
    </w:p>
    <w:p w14:paraId="4F26C1AA" w14:textId="77777777" w:rsidR="00875E7A" w:rsidRDefault="004B6AD5" w:rsidP="00875E7A">
      <w:pPr>
        <w:pStyle w:val="NormalWeb"/>
        <w:spacing w:line="480" w:lineRule="auto"/>
        <w:ind w:left="284" w:hanging="284"/>
        <w:jc w:val="both"/>
      </w:pPr>
      <w:r>
        <w:t>a. Mastering scientific substance ass</w:t>
      </w:r>
      <w:r w:rsidR="00B25AE0">
        <w:t>ociated with the field of study</w:t>
      </w:r>
      <w:r>
        <w:t xml:space="preserve">. </w:t>
      </w:r>
      <w:r w:rsidR="00FD61EC">
        <w:t>This su</w:t>
      </w:r>
      <w:r>
        <w:t>b</w:t>
      </w:r>
      <w:r w:rsidR="00FD61EC">
        <w:t>-c</w:t>
      </w:r>
      <w:r>
        <w:t>ompeten</w:t>
      </w:r>
      <w:r w:rsidR="00FD61EC">
        <w:t xml:space="preserve">ce shows </w:t>
      </w:r>
      <w:r>
        <w:t>essential indicator</w:t>
      </w:r>
      <w:r w:rsidR="00FD61EC">
        <w:t>s namely</w:t>
      </w:r>
      <w:r>
        <w:t xml:space="preserve"> to understand teaching materials in the c</w:t>
      </w:r>
      <w:r w:rsidR="00FD61EC">
        <w:t>urriculum of the school</w:t>
      </w:r>
      <w:r>
        <w:t xml:space="preserve">, understand </w:t>
      </w:r>
      <w:r w:rsidR="00FD61EC">
        <w:t>the structure</w:t>
      </w:r>
      <w:proofErr w:type="gramStart"/>
      <w:r w:rsidR="00FD61EC">
        <w:t xml:space="preserve">, </w:t>
      </w:r>
      <w:r>
        <w:t xml:space="preserve"> concepts</w:t>
      </w:r>
      <w:proofErr w:type="gramEnd"/>
      <w:r>
        <w:t xml:space="preserve"> and methods of science that overshadow or coher</w:t>
      </w:r>
      <w:r w:rsidR="00FD61EC">
        <w:t>ent with the teaching materials</w:t>
      </w:r>
      <w:r>
        <w:t xml:space="preserve">, understand the relationship between </w:t>
      </w:r>
      <w:r w:rsidR="00FD61EC">
        <w:t>the concept of related subjects</w:t>
      </w:r>
      <w:r>
        <w:t>, and apply scien</w:t>
      </w:r>
      <w:r w:rsidR="00FD61EC">
        <w:t>tific concept</w:t>
      </w:r>
      <w:r>
        <w:t xml:space="preserve"> in everyday life .</w:t>
      </w:r>
    </w:p>
    <w:p w14:paraId="1CE07BFD" w14:textId="77777777" w:rsidR="00F362BB" w:rsidRDefault="00FD61EC" w:rsidP="00F362BB">
      <w:pPr>
        <w:pStyle w:val="NormalWeb"/>
        <w:spacing w:line="480" w:lineRule="auto"/>
        <w:ind w:left="284" w:hanging="284"/>
        <w:jc w:val="both"/>
      </w:pPr>
      <w:r>
        <w:t>b</w:t>
      </w:r>
      <w:r w:rsidR="004B6AD5">
        <w:t xml:space="preserve">. Mastering the steps of research and critical analysis </w:t>
      </w:r>
      <w:r>
        <w:t>to broaden and deepen knowledge/ subject material</w:t>
      </w:r>
      <w:r w:rsidR="004B6AD5">
        <w:t>.</w:t>
      </w:r>
    </w:p>
    <w:p w14:paraId="6B015B98" w14:textId="77777777" w:rsidR="00F362BB" w:rsidRDefault="00F362BB" w:rsidP="00F362BB">
      <w:pPr>
        <w:pStyle w:val="NormalWeb"/>
        <w:spacing w:line="480" w:lineRule="auto"/>
        <w:ind w:firstLine="567"/>
        <w:jc w:val="both"/>
      </w:pPr>
      <w:r>
        <w:t>This study explored</w:t>
      </w:r>
      <w:r w:rsidRPr="00BC6B1E">
        <w:t xml:space="preserve"> the impact of Lesson Study process to build the capacity of pedagogical competence and professional development </w:t>
      </w:r>
      <w:r>
        <w:t>were</w:t>
      </w:r>
      <w:r w:rsidRPr="00BC6B1E">
        <w:t xml:space="preserve"> strongly associated with the impact on teachers </w:t>
      </w:r>
      <w:r>
        <w:t>teaching and students learning</w:t>
      </w:r>
      <w:r w:rsidRPr="00BC6B1E">
        <w:t>. This chapter discusses the findings</w:t>
      </w:r>
      <w:r>
        <w:t xml:space="preserve"> of the research which analyzed by </w:t>
      </w:r>
      <w:proofErr w:type="gramStart"/>
      <w:r w:rsidRPr="00BC6B1E">
        <w:t>using  a</w:t>
      </w:r>
      <w:proofErr w:type="gramEnd"/>
      <w:r w:rsidR="007349C3">
        <w:t xml:space="preserve"> </w:t>
      </w:r>
      <w:r w:rsidRPr="00BC6B1E">
        <w:lastRenderedPageBreak/>
        <w:t xml:space="preserve">qualitative approach dealing with  </w:t>
      </w:r>
      <w:r>
        <w:t xml:space="preserve">the  research questions as </w:t>
      </w:r>
      <w:r w:rsidRPr="00BC6B1E">
        <w:t>well</w:t>
      </w:r>
      <w:r>
        <w:t xml:space="preserve"> as</w:t>
      </w:r>
      <w:r w:rsidRPr="00BC6B1E">
        <w:t xml:space="preserve"> related to the field of literature used in chapter two</w:t>
      </w:r>
      <w:r>
        <w:t>.</w:t>
      </w:r>
    </w:p>
    <w:p w14:paraId="2E23C963" w14:textId="77777777" w:rsidR="00241327" w:rsidRDefault="0013465E" w:rsidP="00241327">
      <w:pPr>
        <w:pStyle w:val="NormalWeb"/>
        <w:spacing w:line="480" w:lineRule="auto"/>
        <w:ind w:firstLine="851"/>
        <w:jc w:val="both"/>
      </w:pPr>
      <w:r>
        <w:t>I</w:t>
      </w:r>
      <w:r w:rsidRPr="0013465E">
        <w:t>n addition</w:t>
      </w:r>
      <w:r w:rsidR="005E231F">
        <w:t xml:space="preserve">, </w:t>
      </w:r>
      <w:r w:rsidR="009A06E7">
        <w:t>it i</w:t>
      </w:r>
      <w:r w:rsidR="005E231F">
        <w:t xml:space="preserve">s </w:t>
      </w:r>
      <w:r w:rsidRPr="0013465E">
        <w:t xml:space="preserve">also discussed </w:t>
      </w:r>
      <w:r w:rsidR="005E231F">
        <w:t xml:space="preserve">the </w:t>
      </w:r>
      <w:r w:rsidRPr="0013465E">
        <w:t xml:space="preserve">barriers </w:t>
      </w:r>
      <w:r w:rsidR="000F3BE3">
        <w:t>of the lesson study p</w:t>
      </w:r>
      <w:r w:rsidR="00EE7CFB" w:rsidRPr="00575E1E">
        <w:t>rocess</w:t>
      </w:r>
      <w:r w:rsidR="00132592">
        <w:t xml:space="preserve"> and </w:t>
      </w:r>
      <w:r w:rsidR="0082244D">
        <w:t>theoretical implication of implementing lesson study.</w:t>
      </w:r>
      <w:r w:rsidR="007349C3">
        <w:t xml:space="preserve"> </w:t>
      </w:r>
      <w:r w:rsidR="00DF1B6E">
        <w:t>O</w:t>
      </w:r>
      <w:r w:rsidR="00B51081" w:rsidRPr="00B51081">
        <w:t xml:space="preserve">bstacles in the implementation of </w:t>
      </w:r>
      <w:r w:rsidR="003A71D0">
        <w:t xml:space="preserve">lesson study </w:t>
      </w:r>
      <w:r w:rsidR="00D878A5">
        <w:t>are</w:t>
      </w:r>
      <w:r w:rsidR="00D10A2F">
        <w:t xml:space="preserve"> very dive</w:t>
      </w:r>
      <w:r w:rsidR="00DF1B6E">
        <w:t>rse</w:t>
      </w:r>
      <w:r w:rsidR="00D10A2F">
        <w:t>. O</w:t>
      </w:r>
      <w:r w:rsidR="00DF1B6E">
        <w:t xml:space="preserve">f the many obstacles, </w:t>
      </w:r>
      <w:proofErr w:type="gramStart"/>
      <w:r w:rsidR="00B51081" w:rsidRPr="00B51081">
        <w:t>the  reluctant</w:t>
      </w:r>
      <w:proofErr w:type="gramEnd"/>
      <w:r w:rsidR="009E727E">
        <w:t xml:space="preserve"> </w:t>
      </w:r>
      <w:r w:rsidR="00DF1B6E">
        <w:t>teacher</w:t>
      </w:r>
      <w:r w:rsidR="00B51081" w:rsidRPr="00B51081">
        <w:t xml:space="preserve"> to engage in lesson</w:t>
      </w:r>
      <w:r w:rsidR="00B51081">
        <w:t xml:space="preserve"> study is as the main barrier. I</w:t>
      </w:r>
      <w:r w:rsidR="00B51081" w:rsidRPr="00B51081">
        <w:t>f all teachers felt</w:t>
      </w:r>
      <w:r w:rsidR="00B51081">
        <w:t xml:space="preserve"> reluctant, no one would be </w:t>
      </w:r>
      <w:r w:rsidR="00B51081" w:rsidRPr="00B51081">
        <w:t>the member of lesson study.</w:t>
      </w:r>
      <w:r w:rsidR="001F40D0">
        <w:t xml:space="preserve"> T</w:t>
      </w:r>
      <w:r w:rsidR="00112BB8" w:rsidRPr="00112BB8">
        <w:t xml:space="preserve">heoretically lesson study involves many people and each participating and working </w:t>
      </w:r>
      <w:r w:rsidR="001F40D0">
        <w:t>collaboratively</w:t>
      </w:r>
      <w:r w:rsidR="00112BB8" w:rsidRPr="00112BB8">
        <w:t xml:space="preserve"> and sharing knowledge o</w:t>
      </w:r>
      <w:r w:rsidR="001F40D0">
        <w:t>r experience</w:t>
      </w:r>
      <w:r w:rsidR="001B5384">
        <w:t xml:space="preserve"> (Lewis, 2005)</w:t>
      </w:r>
      <w:r w:rsidR="00112BB8" w:rsidRPr="00112BB8">
        <w:t>. LS mode</w:t>
      </w:r>
      <w:r w:rsidR="00112BB8">
        <w:t>l is strongly supported by the c</w:t>
      </w:r>
      <w:r w:rsidR="00112BB8" w:rsidRPr="00112BB8">
        <w:t xml:space="preserve">onstructivist theory which </w:t>
      </w:r>
      <w:proofErr w:type="gramStart"/>
      <w:r w:rsidR="00112BB8">
        <w:t xml:space="preserve">states </w:t>
      </w:r>
      <w:r w:rsidR="00112BB8" w:rsidRPr="00112BB8">
        <w:t xml:space="preserve"> that</w:t>
      </w:r>
      <w:proofErr w:type="gramEnd"/>
      <w:r w:rsidR="00112BB8" w:rsidRPr="00112BB8">
        <w:t xml:space="preserve"> knowledge is constructed collaboratively between the individual and the situation can b</w:t>
      </w:r>
      <w:r w:rsidR="00B03792">
        <w:t>e customized by each individual</w:t>
      </w:r>
      <w:r w:rsidR="00112BB8" w:rsidRPr="00112BB8">
        <w:t xml:space="preserve">. </w:t>
      </w:r>
    </w:p>
    <w:p w14:paraId="2DF1957C" w14:textId="12A5A7B3" w:rsidR="00D878A5" w:rsidRDefault="00B03792" w:rsidP="00D878A5">
      <w:pPr>
        <w:pStyle w:val="NormalWeb"/>
        <w:spacing w:line="480" w:lineRule="auto"/>
        <w:ind w:firstLine="851"/>
        <w:jc w:val="both"/>
      </w:pPr>
      <w:r w:rsidRPr="00976087">
        <w:t xml:space="preserve">Further, </w:t>
      </w:r>
      <w:r>
        <w:t>this section</w:t>
      </w:r>
      <w:r w:rsidRPr="00531D24">
        <w:t xml:space="preserve"> discuss</w:t>
      </w:r>
      <w:r w:rsidR="001B5384">
        <w:t>ed</w:t>
      </w:r>
      <w:r w:rsidRPr="00531D24">
        <w:t xml:space="preserve"> the research findings in accordance with the theme</w:t>
      </w:r>
      <w:r>
        <w:t>s</w:t>
      </w:r>
      <w:r w:rsidRPr="00531D24">
        <w:t xml:space="preserve"> and the fo</w:t>
      </w:r>
      <w:r>
        <w:t>rmulation of the research problems</w:t>
      </w:r>
      <w:r w:rsidRPr="00531D24">
        <w:t>.</w:t>
      </w:r>
      <w:r>
        <w:t xml:space="preserve"> S</w:t>
      </w:r>
      <w:r w:rsidRPr="00976087">
        <w:t xml:space="preserve">ome evidence of research findings in the form of themes </w:t>
      </w:r>
      <w:r w:rsidR="001B5384">
        <w:t>were</w:t>
      </w:r>
      <w:r>
        <w:t xml:space="preserve"> discussed based on the</w:t>
      </w:r>
      <w:r w:rsidRPr="00976087">
        <w:t xml:space="preserve"> categor</w:t>
      </w:r>
      <w:r>
        <w:t xml:space="preserve">y of each research question. </w:t>
      </w:r>
      <w:r w:rsidR="00D878A5">
        <w:t xml:space="preserve">Five research questions of this study were established to lead the description of relevant themes: </w:t>
      </w:r>
      <w:r w:rsidR="00D878A5" w:rsidRPr="00544EC8">
        <w:t>(1) How do</w:t>
      </w:r>
      <w:r w:rsidR="00D878A5">
        <w:t xml:space="preserve">es lesson study process facilitate </w:t>
      </w:r>
      <w:proofErr w:type="gramStart"/>
      <w:r w:rsidR="00D878A5" w:rsidRPr="00544EC8">
        <w:t>E</w:t>
      </w:r>
      <w:r w:rsidR="00D878A5">
        <w:t xml:space="preserve">FL </w:t>
      </w:r>
      <w:r w:rsidR="00D878A5" w:rsidRPr="00544EC8">
        <w:t xml:space="preserve"> teachers</w:t>
      </w:r>
      <w:proofErr w:type="gramEnd"/>
      <w:r w:rsidR="00D878A5" w:rsidRPr="00544EC8">
        <w:t xml:space="preserve"> </w:t>
      </w:r>
      <w:r w:rsidR="00D878A5">
        <w:t xml:space="preserve">collaboration and peer coaching in </w:t>
      </w:r>
      <w:r w:rsidR="00D878A5" w:rsidRPr="00544EC8">
        <w:t>plan</w:t>
      </w:r>
      <w:r w:rsidR="00D878A5">
        <w:t xml:space="preserve">ning </w:t>
      </w:r>
      <w:r w:rsidR="00D878A5" w:rsidRPr="00544EC8">
        <w:t xml:space="preserve"> an instructional process which centered on students</w:t>
      </w:r>
      <w:r w:rsidR="00D878A5">
        <w:t xml:space="preserve"> learning </w:t>
      </w:r>
      <w:r w:rsidR="00D878A5" w:rsidRPr="00544EC8">
        <w:t>based on classroom</w:t>
      </w:r>
      <w:r w:rsidR="00D878A5">
        <w:t xml:space="preserve"> environment context? </w:t>
      </w:r>
      <w:r w:rsidR="00D878A5" w:rsidRPr="00544EC8">
        <w:t xml:space="preserve">(2) How </w:t>
      </w:r>
      <w:r w:rsidR="00D878A5">
        <w:t xml:space="preserve">does lesson study process impact on student learning as learning centered or student-centered learning? (3) How do EFL teachers perceive their pedagogical and professional development advancing </w:t>
      </w:r>
      <w:r w:rsidR="00D878A5">
        <w:lastRenderedPageBreak/>
        <w:t>along with the practicing of lesson study? (4</w:t>
      </w:r>
      <w:r w:rsidR="00D878A5" w:rsidRPr="00544EC8">
        <w:t xml:space="preserve">) How do </w:t>
      </w:r>
      <w:r w:rsidR="00D878A5">
        <w:t>EFL</w:t>
      </w:r>
      <w:r w:rsidR="00D878A5" w:rsidRPr="00544EC8">
        <w:t xml:space="preserve"> teachers collaboratively reflect the effectiveness of the instruction and sharing </w:t>
      </w:r>
      <w:r w:rsidR="00D878A5">
        <w:t>knowledge and</w:t>
      </w:r>
      <w:r w:rsidR="00D878A5" w:rsidRPr="00544EC8">
        <w:t xml:space="preserve"> experience b</w:t>
      </w:r>
      <w:r w:rsidR="00D878A5">
        <w:t xml:space="preserve">y the principle of collegiality as a result of the lesson study process? (5) What are the barriers of implementing lesson study for </w:t>
      </w:r>
      <w:proofErr w:type="gramStart"/>
      <w:r w:rsidR="00970412">
        <w:t xml:space="preserve">EFL </w:t>
      </w:r>
      <w:r w:rsidR="00D878A5">
        <w:t xml:space="preserve"> teachers</w:t>
      </w:r>
      <w:proofErr w:type="gramEnd"/>
      <w:r w:rsidR="00D878A5">
        <w:t xml:space="preserve"> in </w:t>
      </w:r>
      <w:proofErr w:type="spellStart"/>
      <w:r w:rsidR="00D878A5">
        <w:t>Jayapura</w:t>
      </w:r>
      <w:proofErr w:type="spellEnd"/>
      <w:r w:rsidR="00D878A5">
        <w:t xml:space="preserve"> Municipality? </w:t>
      </w:r>
    </w:p>
    <w:p w14:paraId="28008A91" w14:textId="77777777" w:rsidR="00241327" w:rsidRDefault="00241327" w:rsidP="009A06E7">
      <w:pPr>
        <w:pStyle w:val="NoSpacing"/>
        <w:spacing w:line="480" w:lineRule="auto"/>
        <w:jc w:val="both"/>
        <w:rPr>
          <w:rFonts w:ascii="Times New Roman" w:hAnsi="Times New Roman" w:cs="Times New Roman"/>
          <w:sz w:val="24"/>
          <w:szCs w:val="24"/>
        </w:rPr>
      </w:pPr>
    </w:p>
    <w:p w14:paraId="37D0B252" w14:textId="77777777" w:rsidR="00FF6AA6" w:rsidRDefault="00474D28" w:rsidP="00CC4F2A">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B. </w:t>
      </w:r>
      <w:r w:rsidR="00FF6AA6">
        <w:rPr>
          <w:rFonts w:ascii="Times New Roman" w:hAnsi="Times New Roman" w:cs="Times New Roman"/>
          <w:b/>
          <w:sz w:val="24"/>
          <w:szCs w:val="24"/>
        </w:rPr>
        <w:t>Themes Relevant to Research Question #1</w:t>
      </w:r>
    </w:p>
    <w:p w14:paraId="5C55BEDE" w14:textId="77777777" w:rsidR="000F3BE3" w:rsidRDefault="00B03792" w:rsidP="00CC4F2A">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Collaboration and Peer Coach</w:t>
      </w:r>
      <w:r w:rsidR="00FF6AA6">
        <w:rPr>
          <w:rFonts w:ascii="Times New Roman" w:hAnsi="Times New Roman" w:cs="Times New Roman"/>
          <w:b/>
          <w:sz w:val="24"/>
          <w:szCs w:val="24"/>
        </w:rPr>
        <w:t xml:space="preserve"> in</w:t>
      </w:r>
      <w:r>
        <w:rPr>
          <w:rFonts w:ascii="Times New Roman" w:hAnsi="Times New Roman" w:cs="Times New Roman"/>
          <w:b/>
          <w:sz w:val="24"/>
          <w:szCs w:val="24"/>
        </w:rPr>
        <w:t xml:space="preserve"> Planning the Lesson</w:t>
      </w:r>
    </w:p>
    <w:p w14:paraId="608824A3" w14:textId="77777777" w:rsidR="00B03792" w:rsidRDefault="00B03792" w:rsidP="00CC4F2A">
      <w:pPr>
        <w:pStyle w:val="NoSpacing"/>
        <w:spacing w:line="276" w:lineRule="auto"/>
        <w:jc w:val="center"/>
        <w:rPr>
          <w:rFonts w:ascii="Times New Roman" w:hAnsi="Times New Roman" w:cs="Times New Roman"/>
          <w:b/>
          <w:sz w:val="24"/>
          <w:szCs w:val="24"/>
        </w:rPr>
      </w:pPr>
    </w:p>
    <w:p w14:paraId="61F260D2" w14:textId="77777777" w:rsidR="00CC4F2A" w:rsidRDefault="00CC4F2A" w:rsidP="00CC4F2A">
      <w:pPr>
        <w:pStyle w:val="NoSpacing"/>
        <w:spacing w:line="276" w:lineRule="auto"/>
        <w:jc w:val="center"/>
        <w:rPr>
          <w:rFonts w:ascii="Times New Roman" w:hAnsi="Times New Roman" w:cs="Times New Roman"/>
          <w:b/>
          <w:sz w:val="24"/>
          <w:szCs w:val="24"/>
        </w:rPr>
      </w:pPr>
    </w:p>
    <w:p w14:paraId="2A794FCD" w14:textId="77777777" w:rsidR="00B664EF" w:rsidRPr="007256AC" w:rsidRDefault="00FF6AA6" w:rsidP="007256AC">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1. Colla</w:t>
      </w:r>
      <w:r w:rsidR="00B664EF">
        <w:rPr>
          <w:rFonts w:ascii="Times New Roman" w:hAnsi="Times New Roman" w:cs="Times New Roman"/>
          <w:b/>
          <w:sz w:val="24"/>
          <w:szCs w:val="24"/>
        </w:rPr>
        <w:t>boration and participation in designing Lesson Plan</w:t>
      </w:r>
    </w:p>
    <w:p w14:paraId="0AF73A73" w14:textId="77777777" w:rsidR="00B664EF" w:rsidRDefault="00B664EF" w:rsidP="00B664EF">
      <w:pPr>
        <w:pStyle w:val="NoSpacing"/>
        <w:jc w:val="both"/>
        <w:rPr>
          <w:rFonts w:ascii="Times New Roman" w:hAnsi="Times New Roman" w:cs="Times New Roman"/>
          <w:sz w:val="24"/>
          <w:szCs w:val="24"/>
        </w:rPr>
      </w:pPr>
    </w:p>
    <w:p w14:paraId="498A127D" w14:textId="77777777" w:rsidR="00B664EF" w:rsidRDefault="00B664EF" w:rsidP="00B664EF">
      <w:pPr>
        <w:pStyle w:val="NoSpacing"/>
        <w:spacing w:line="480" w:lineRule="auto"/>
        <w:ind w:firstLine="709"/>
        <w:jc w:val="both"/>
        <w:rPr>
          <w:rFonts w:ascii="Times New Roman" w:hAnsi="Times New Roman" w:cs="Times New Roman"/>
          <w:sz w:val="24"/>
          <w:szCs w:val="24"/>
        </w:rPr>
      </w:pPr>
      <w:r w:rsidRPr="005845D0">
        <w:rPr>
          <w:rFonts w:ascii="Times New Roman" w:hAnsi="Times New Roman" w:cs="Times New Roman"/>
          <w:sz w:val="24"/>
          <w:szCs w:val="24"/>
        </w:rPr>
        <w:t>Based on the ministry regulation, number 41, year 200</w:t>
      </w:r>
      <w:r>
        <w:rPr>
          <w:rFonts w:ascii="Times New Roman" w:hAnsi="Times New Roman" w:cs="Times New Roman"/>
          <w:sz w:val="24"/>
          <w:szCs w:val="24"/>
        </w:rPr>
        <w:t>7</w:t>
      </w:r>
      <w:proofErr w:type="gramStart"/>
      <w:r>
        <w:rPr>
          <w:rFonts w:ascii="Times New Roman" w:hAnsi="Times New Roman" w:cs="Times New Roman"/>
          <w:sz w:val="24"/>
          <w:szCs w:val="24"/>
        </w:rPr>
        <w:t>,  about</w:t>
      </w:r>
      <w:proofErr w:type="gramEnd"/>
      <w:r>
        <w:rPr>
          <w:rFonts w:ascii="Times New Roman" w:hAnsi="Times New Roman" w:cs="Times New Roman"/>
          <w:sz w:val="24"/>
          <w:szCs w:val="24"/>
        </w:rPr>
        <w:t xml:space="preserve">  the process standard, it is explained that a l</w:t>
      </w:r>
      <w:r w:rsidRPr="005845D0">
        <w:rPr>
          <w:rFonts w:ascii="Times New Roman" w:hAnsi="Times New Roman" w:cs="Times New Roman"/>
          <w:sz w:val="24"/>
          <w:szCs w:val="24"/>
        </w:rPr>
        <w:t>esson plan is the elaboration of syllabus which il</w:t>
      </w:r>
      <w:r>
        <w:rPr>
          <w:rFonts w:ascii="Times New Roman" w:hAnsi="Times New Roman" w:cs="Times New Roman"/>
          <w:sz w:val="24"/>
          <w:szCs w:val="24"/>
        </w:rPr>
        <w:t>l</w:t>
      </w:r>
      <w:r w:rsidRPr="005845D0">
        <w:rPr>
          <w:rFonts w:ascii="Times New Roman" w:hAnsi="Times New Roman" w:cs="Times New Roman"/>
          <w:sz w:val="24"/>
          <w:szCs w:val="24"/>
        </w:rPr>
        <w:t xml:space="preserve">ustrates the teaching and learning activities to achieve the goals of  the basic competency. Every teacher who uses school curriculum, should design a  plan completely and systematically to make the teaching and learning interactive, </w:t>
      </w:r>
      <w:r>
        <w:rPr>
          <w:rFonts w:ascii="Times New Roman" w:hAnsi="Times New Roman" w:cs="Times New Roman"/>
          <w:sz w:val="24"/>
          <w:szCs w:val="24"/>
        </w:rPr>
        <w:t>inspiring,</w:t>
      </w:r>
      <w:r w:rsidRPr="005845D0">
        <w:rPr>
          <w:rFonts w:ascii="Times New Roman" w:hAnsi="Times New Roman" w:cs="Times New Roman"/>
          <w:sz w:val="24"/>
          <w:szCs w:val="24"/>
        </w:rPr>
        <w:t xml:space="preserve"> joyful, challenging, and be able to motivate students to be active, creative, and self</w:t>
      </w:r>
      <w:r>
        <w:rPr>
          <w:rFonts w:ascii="Times New Roman" w:hAnsi="Times New Roman" w:cs="Times New Roman"/>
          <w:sz w:val="24"/>
          <w:szCs w:val="24"/>
        </w:rPr>
        <w:t>-</w:t>
      </w:r>
      <w:r w:rsidRPr="005845D0">
        <w:rPr>
          <w:rFonts w:ascii="Times New Roman" w:hAnsi="Times New Roman" w:cs="Times New Roman"/>
          <w:sz w:val="24"/>
          <w:szCs w:val="24"/>
        </w:rPr>
        <w:t>reliance, in line with  their talent, motivation, their physical and psychological development.  This statement is mostly about the teaching and learning activities.  Every stage of the lesson should be planned to fulfill the above requirements and make certain that the instructional objectives could be achieved. (MONE, 2009)</w:t>
      </w:r>
      <w:r>
        <w:rPr>
          <w:rFonts w:ascii="Times New Roman" w:hAnsi="Times New Roman" w:cs="Times New Roman"/>
          <w:sz w:val="24"/>
          <w:szCs w:val="24"/>
        </w:rPr>
        <w:t xml:space="preserve">. A lesson plan is an extremely useful tool that serves a combination guide, resource, and historical document reflecting our teaching </w:t>
      </w:r>
      <w:r>
        <w:rPr>
          <w:rFonts w:ascii="Times New Roman" w:hAnsi="Times New Roman" w:cs="Times New Roman"/>
          <w:sz w:val="24"/>
          <w:szCs w:val="24"/>
        </w:rPr>
        <w:lastRenderedPageBreak/>
        <w:t>philosophy, student population, textbooks, and most importantly, our goals for our students (Jensen in Murcia, 2001).</w:t>
      </w:r>
    </w:p>
    <w:p w14:paraId="50F40E8A" w14:textId="77777777" w:rsidR="00B664EF" w:rsidRDefault="00B664EF" w:rsidP="00B664EF">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EFL </w:t>
      </w:r>
      <w:r w:rsidRPr="00591B4B">
        <w:rPr>
          <w:rFonts w:ascii="Times New Roman" w:hAnsi="Times New Roman" w:cs="Times New Roman"/>
          <w:sz w:val="24"/>
          <w:szCs w:val="24"/>
        </w:rPr>
        <w:t>group</w:t>
      </w:r>
      <w:r>
        <w:rPr>
          <w:rFonts w:ascii="Times New Roman" w:hAnsi="Times New Roman" w:cs="Times New Roman"/>
          <w:sz w:val="24"/>
          <w:szCs w:val="24"/>
        </w:rPr>
        <w:t>s of lesson study prepare</w:t>
      </w:r>
      <w:r w:rsidRPr="00591B4B">
        <w:rPr>
          <w:rFonts w:ascii="Times New Roman" w:hAnsi="Times New Roman" w:cs="Times New Roman"/>
          <w:sz w:val="24"/>
          <w:szCs w:val="24"/>
        </w:rPr>
        <w:t xml:space="preserve"> collaboratively </w:t>
      </w:r>
      <w:r w:rsidR="001B5384">
        <w:rPr>
          <w:rFonts w:ascii="Times New Roman" w:hAnsi="Times New Roman" w:cs="Times New Roman"/>
          <w:sz w:val="24"/>
          <w:szCs w:val="24"/>
        </w:rPr>
        <w:t>to produce</w:t>
      </w:r>
      <w:r w:rsidRPr="00591B4B">
        <w:rPr>
          <w:rFonts w:ascii="Times New Roman" w:hAnsi="Times New Roman" w:cs="Times New Roman"/>
          <w:sz w:val="24"/>
          <w:szCs w:val="24"/>
        </w:rPr>
        <w:t xml:space="preserve"> lesson plans. They need to provide learning objectives and determine specific objectives</w:t>
      </w:r>
      <w:r>
        <w:rPr>
          <w:rFonts w:ascii="Times New Roman" w:hAnsi="Times New Roman" w:cs="Times New Roman"/>
          <w:sz w:val="24"/>
          <w:szCs w:val="24"/>
        </w:rPr>
        <w:t xml:space="preserve"> on competency standard and basic competency</w:t>
      </w:r>
      <w:r w:rsidRPr="00591B4B">
        <w:rPr>
          <w:rFonts w:ascii="Times New Roman" w:hAnsi="Times New Roman" w:cs="Times New Roman"/>
          <w:sz w:val="24"/>
          <w:szCs w:val="24"/>
        </w:rPr>
        <w:t xml:space="preserve">. They also need to plan student-centered strategies for each objective. </w:t>
      </w:r>
      <w:r>
        <w:rPr>
          <w:rFonts w:ascii="Times New Roman" w:hAnsi="Times New Roman" w:cs="Times New Roman"/>
          <w:sz w:val="24"/>
          <w:szCs w:val="24"/>
        </w:rPr>
        <w:t>Further</w:t>
      </w:r>
      <w:r w:rsidR="00241327">
        <w:rPr>
          <w:rFonts w:ascii="Times New Roman" w:hAnsi="Times New Roman" w:cs="Times New Roman"/>
          <w:sz w:val="24"/>
          <w:szCs w:val="24"/>
        </w:rPr>
        <w:t>, they</w:t>
      </w:r>
      <w:r w:rsidRPr="00591B4B">
        <w:rPr>
          <w:rFonts w:ascii="Times New Roman" w:hAnsi="Times New Roman" w:cs="Times New Roman"/>
          <w:sz w:val="24"/>
          <w:szCs w:val="24"/>
        </w:rPr>
        <w:t xml:space="preserve"> highlight some of the themes in individual teaching plans. They face difficulties and challenges in providing </w:t>
      </w:r>
      <w:r>
        <w:rPr>
          <w:rFonts w:ascii="Times New Roman" w:hAnsi="Times New Roman" w:cs="Times New Roman"/>
          <w:sz w:val="24"/>
          <w:szCs w:val="24"/>
        </w:rPr>
        <w:t xml:space="preserve">to open </w:t>
      </w:r>
      <w:proofErr w:type="gramStart"/>
      <w:r>
        <w:rPr>
          <w:rFonts w:ascii="Times New Roman" w:hAnsi="Times New Roman" w:cs="Times New Roman"/>
          <w:sz w:val="24"/>
          <w:szCs w:val="24"/>
        </w:rPr>
        <w:t xml:space="preserve">class </w:t>
      </w:r>
      <w:r w:rsidRPr="00591B4B">
        <w:rPr>
          <w:rFonts w:ascii="Times New Roman" w:hAnsi="Times New Roman" w:cs="Times New Roman"/>
          <w:sz w:val="24"/>
          <w:szCs w:val="24"/>
        </w:rPr>
        <w:t xml:space="preserve"> lesson</w:t>
      </w:r>
      <w:proofErr w:type="gramEnd"/>
      <w:r w:rsidRPr="00591B4B">
        <w:rPr>
          <w:rFonts w:ascii="Times New Roman" w:hAnsi="Times New Roman" w:cs="Times New Roman"/>
          <w:sz w:val="24"/>
          <w:szCs w:val="24"/>
        </w:rPr>
        <w:t xml:space="preserve"> plans because they have to think on their own in every step of the lesson</w:t>
      </w:r>
      <w:r>
        <w:rPr>
          <w:rFonts w:ascii="Times New Roman" w:hAnsi="Times New Roman" w:cs="Times New Roman"/>
          <w:sz w:val="24"/>
          <w:szCs w:val="24"/>
        </w:rPr>
        <w:t xml:space="preserve"> and thinking about anticipate student’s response (MONE, 2013)</w:t>
      </w:r>
      <w:r w:rsidRPr="00591B4B">
        <w:rPr>
          <w:rFonts w:ascii="Times New Roman" w:hAnsi="Times New Roman" w:cs="Times New Roman"/>
          <w:sz w:val="24"/>
          <w:szCs w:val="24"/>
        </w:rPr>
        <w:t xml:space="preserve">. </w:t>
      </w:r>
      <w:r>
        <w:rPr>
          <w:rFonts w:ascii="Times New Roman" w:hAnsi="Times New Roman" w:cs="Times New Roman"/>
          <w:sz w:val="24"/>
          <w:szCs w:val="24"/>
        </w:rPr>
        <w:t xml:space="preserve">They also </w:t>
      </w:r>
      <w:r w:rsidRPr="00591B4B">
        <w:rPr>
          <w:rFonts w:ascii="Times New Roman" w:hAnsi="Times New Roman" w:cs="Times New Roman"/>
          <w:sz w:val="24"/>
          <w:szCs w:val="24"/>
        </w:rPr>
        <w:t>need to figure out the overall tone of what</w:t>
      </w:r>
      <w:r>
        <w:rPr>
          <w:rFonts w:ascii="Times New Roman" w:hAnsi="Times New Roman" w:cs="Times New Roman"/>
          <w:sz w:val="24"/>
          <w:szCs w:val="24"/>
        </w:rPr>
        <w:t xml:space="preserve"> possibly</w:t>
      </w:r>
      <w:r w:rsidRPr="00591B4B">
        <w:rPr>
          <w:rFonts w:ascii="Times New Roman" w:hAnsi="Times New Roman" w:cs="Times New Roman"/>
          <w:sz w:val="24"/>
          <w:szCs w:val="24"/>
        </w:rPr>
        <w:t xml:space="preserve"> to do during th</w:t>
      </w:r>
      <w:r>
        <w:rPr>
          <w:rFonts w:ascii="Times New Roman" w:hAnsi="Times New Roman" w:cs="Times New Roman"/>
          <w:sz w:val="24"/>
          <w:szCs w:val="24"/>
        </w:rPr>
        <w:t>e process of teaching and learning</w:t>
      </w:r>
      <w:r w:rsidRPr="00591B4B">
        <w:rPr>
          <w:rFonts w:ascii="Times New Roman" w:hAnsi="Times New Roman" w:cs="Times New Roman"/>
          <w:sz w:val="24"/>
          <w:szCs w:val="24"/>
        </w:rPr>
        <w:t>. In addition,</w:t>
      </w:r>
      <w:r>
        <w:rPr>
          <w:rFonts w:ascii="Times New Roman" w:hAnsi="Times New Roman" w:cs="Times New Roman"/>
          <w:sz w:val="24"/>
          <w:szCs w:val="24"/>
        </w:rPr>
        <w:t xml:space="preserve"> EFL teachers also</w:t>
      </w:r>
      <w:r w:rsidRPr="00591B4B">
        <w:rPr>
          <w:rFonts w:ascii="Times New Roman" w:hAnsi="Times New Roman" w:cs="Times New Roman"/>
          <w:sz w:val="24"/>
          <w:szCs w:val="24"/>
        </w:rPr>
        <w:t xml:space="preserve"> need other assistance such as finding examples of instructional </w:t>
      </w:r>
      <w:r>
        <w:rPr>
          <w:rFonts w:ascii="Times New Roman" w:hAnsi="Times New Roman" w:cs="Times New Roman"/>
          <w:sz w:val="24"/>
          <w:szCs w:val="24"/>
        </w:rPr>
        <w:t>media or strategies</w:t>
      </w:r>
      <w:r w:rsidRPr="00591B4B">
        <w:rPr>
          <w:rFonts w:ascii="Times New Roman" w:hAnsi="Times New Roman" w:cs="Times New Roman"/>
          <w:sz w:val="24"/>
          <w:szCs w:val="24"/>
        </w:rPr>
        <w:t>, teacher’s advice on how to incorporate</w:t>
      </w:r>
      <w:r>
        <w:rPr>
          <w:rFonts w:ascii="Times New Roman" w:hAnsi="Times New Roman" w:cs="Times New Roman"/>
          <w:sz w:val="24"/>
          <w:szCs w:val="24"/>
        </w:rPr>
        <w:t xml:space="preserve"> components should be exist </w:t>
      </w:r>
      <w:r w:rsidRPr="00591B4B">
        <w:rPr>
          <w:rFonts w:ascii="Times New Roman" w:hAnsi="Times New Roman" w:cs="Times New Roman"/>
          <w:sz w:val="24"/>
          <w:szCs w:val="24"/>
        </w:rPr>
        <w:t xml:space="preserve">into the lesson plan and discuss it with friends. </w:t>
      </w:r>
      <w:r>
        <w:rPr>
          <w:rFonts w:ascii="Times New Roman" w:hAnsi="Times New Roman" w:cs="Times New Roman"/>
          <w:sz w:val="24"/>
          <w:szCs w:val="24"/>
        </w:rPr>
        <w:t>A lesson plan is a record what will be done in class, this record serves as a valuable resource when planning assessment measures such as quizzes, midterms, or final exams (Jane, 2001).</w:t>
      </w:r>
    </w:p>
    <w:p w14:paraId="3CFF138E" w14:textId="77777777" w:rsidR="00686D51" w:rsidRDefault="00B664EF" w:rsidP="00FA42BF">
      <w:pPr>
        <w:pStyle w:val="NoSpacing"/>
        <w:spacing w:line="480" w:lineRule="auto"/>
        <w:ind w:firstLine="567"/>
        <w:jc w:val="both"/>
        <w:rPr>
          <w:rFonts w:ascii="Times New Roman" w:hAnsi="Times New Roman" w:cs="Times New Roman"/>
          <w:sz w:val="24"/>
          <w:szCs w:val="24"/>
        </w:rPr>
      </w:pPr>
      <w:r w:rsidRPr="00591B4B">
        <w:rPr>
          <w:rFonts w:ascii="Times New Roman" w:hAnsi="Times New Roman" w:cs="Times New Roman"/>
          <w:sz w:val="24"/>
          <w:szCs w:val="24"/>
        </w:rPr>
        <w:t xml:space="preserve">The view of </w:t>
      </w:r>
      <w:r>
        <w:rPr>
          <w:rFonts w:ascii="Times New Roman" w:hAnsi="Times New Roman" w:cs="Times New Roman"/>
          <w:sz w:val="24"/>
          <w:szCs w:val="24"/>
        </w:rPr>
        <w:t>EFL teachers of LS teams</w:t>
      </w:r>
      <w:r w:rsidRPr="00591B4B">
        <w:rPr>
          <w:rFonts w:ascii="Times New Roman" w:hAnsi="Times New Roman" w:cs="Times New Roman"/>
          <w:sz w:val="24"/>
          <w:szCs w:val="24"/>
        </w:rPr>
        <w:t xml:space="preserve"> indicates that they need </w:t>
      </w:r>
      <w:r>
        <w:rPr>
          <w:rFonts w:ascii="Times New Roman" w:hAnsi="Times New Roman" w:cs="Times New Roman"/>
          <w:sz w:val="24"/>
          <w:szCs w:val="24"/>
        </w:rPr>
        <w:t xml:space="preserve">to </w:t>
      </w:r>
      <w:r w:rsidRPr="00591B4B">
        <w:rPr>
          <w:rFonts w:ascii="Times New Roman" w:hAnsi="Times New Roman" w:cs="Times New Roman"/>
          <w:sz w:val="24"/>
          <w:szCs w:val="24"/>
        </w:rPr>
        <w:t xml:space="preserve">support </w:t>
      </w:r>
      <w:proofErr w:type="gramStart"/>
      <w:r>
        <w:rPr>
          <w:rFonts w:ascii="Times New Roman" w:hAnsi="Times New Roman" w:cs="Times New Roman"/>
          <w:sz w:val="24"/>
          <w:szCs w:val="24"/>
        </w:rPr>
        <w:t xml:space="preserve">of </w:t>
      </w:r>
      <w:r w:rsidRPr="00591B4B">
        <w:rPr>
          <w:rFonts w:ascii="Times New Roman" w:hAnsi="Times New Roman" w:cs="Times New Roman"/>
          <w:sz w:val="24"/>
          <w:szCs w:val="24"/>
        </w:rPr>
        <w:t xml:space="preserve"> creat</w:t>
      </w:r>
      <w:r>
        <w:rPr>
          <w:rFonts w:ascii="Times New Roman" w:hAnsi="Times New Roman" w:cs="Times New Roman"/>
          <w:sz w:val="24"/>
          <w:szCs w:val="24"/>
        </w:rPr>
        <w:t>ing</w:t>
      </w:r>
      <w:proofErr w:type="gramEnd"/>
      <w:r w:rsidRPr="00591B4B">
        <w:rPr>
          <w:rFonts w:ascii="Times New Roman" w:hAnsi="Times New Roman" w:cs="Times New Roman"/>
          <w:sz w:val="24"/>
          <w:szCs w:val="24"/>
        </w:rPr>
        <w:t xml:space="preserve"> lesson plans. In this case, the lesson study provides </w:t>
      </w:r>
      <w:r>
        <w:rPr>
          <w:rFonts w:ascii="Times New Roman" w:hAnsi="Times New Roman" w:cs="Times New Roman"/>
          <w:sz w:val="24"/>
          <w:szCs w:val="24"/>
        </w:rPr>
        <w:t xml:space="preserve">EFL </w:t>
      </w:r>
      <w:proofErr w:type="gramStart"/>
      <w:r>
        <w:rPr>
          <w:rFonts w:ascii="Times New Roman" w:hAnsi="Times New Roman" w:cs="Times New Roman"/>
          <w:sz w:val="24"/>
          <w:szCs w:val="24"/>
        </w:rPr>
        <w:t xml:space="preserve">teachers </w:t>
      </w:r>
      <w:r w:rsidRPr="00591B4B">
        <w:rPr>
          <w:rFonts w:ascii="Times New Roman" w:hAnsi="Times New Roman" w:cs="Times New Roman"/>
          <w:sz w:val="24"/>
          <w:szCs w:val="24"/>
        </w:rPr>
        <w:t xml:space="preserve"> the</w:t>
      </w:r>
      <w:proofErr w:type="gramEnd"/>
      <w:r w:rsidRPr="00591B4B">
        <w:rPr>
          <w:rFonts w:ascii="Times New Roman" w:hAnsi="Times New Roman" w:cs="Times New Roman"/>
          <w:sz w:val="24"/>
          <w:szCs w:val="24"/>
        </w:rPr>
        <w:t xml:space="preserve"> opportunity to discuss with the current members of the group when preparing a lesson plan.  Through the lesson study approach, things that are highlighted in the lesson plans by the students in the group are sharing of ideas, collaboration in preparation of </w:t>
      </w:r>
      <w:r>
        <w:rPr>
          <w:rFonts w:ascii="Times New Roman" w:hAnsi="Times New Roman" w:cs="Times New Roman"/>
          <w:sz w:val="24"/>
          <w:szCs w:val="24"/>
        </w:rPr>
        <w:t xml:space="preserve">instructional materials and </w:t>
      </w:r>
      <w:r w:rsidRPr="00591B4B">
        <w:rPr>
          <w:rFonts w:ascii="Times New Roman" w:hAnsi="Times New Roman" w:cs="Times New Roman"/>
          <w:sz w:val="24"/>
          <w:szCs w:val="24"/>
        </w:rPr>
        <w:t xml:space="preserve">teaching aids, improvement of lesson plans, joint evaluation and enhancing </w:t>
      </w:r>
      <w:r>
        <w:rPr>
          <w:rFonts w:ascii="Times New Roman" w:hAnsi="Times New Roman" w:cs="Times New Roman"/>
          <w:sz w:val="24"/>
          <w:szCs w:val="24"/>
        </w:rPr>
        <w:t xml:space="preserve">learners’ </w:t>
      </w:r>
      <w:r w:rsidRPr="00591B4B">
        <w:rPr>
          <w:rFonts w:ascii="Times New Roman" w:hAnsi="Times New Roman" w:cs="Times New Roman"/>
          <w:sz w:val="24"/>
          <w:szCs w:val="24"/>
        </w:rPr>
        <w:t>motivation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MoNE</w:t>
      </w:r>
      <w:proofErr w:type="spellEnd"/>
      <w:r>
        <w:rPr>
          <w:rFonts w:ascii="Times New Roman" w:hAnsi="Times New Roman" w:cs="Times New Roman"/>
          <w:sz w:val="24"/>
          <w:szCs w:val="24"/>
        </w:rPr>
        <w:t>, 2009)</w:t>
      </w:r>
      <w:r w:rsidRPr="00591B4B">
        <w:rPr>
          <w:rFonts w:ascii="Times New Roman" w:hAnsi="Times New Roman" w:cs="Times New Roman"/>
          <w:sz w:val="24"/>
          <w:szCs w:val="24"/>
        </w:rPr>
        <w:t xml:space="preserve">. The </w:t>
      </w:r>
      <w:r w:rsidRPr="00591B4B">
        <w:rPr>
          <w:rFonts w:ascii="Times New Roman" w:hAnsi="Times New Roman" w:cs="Times New Roman"/>
          <w:sz w:val="24"/>
          <w:szCs w:val="24"/>
        </w:rPr>
        <w:lastRenderedPageBreak/>
        <w:t>lesson plan that is prepared jointly will establish cooperation in the sharing of ideas between them through collaborative discussions</w:t>
      </w:r>
      <w:r>
        <w:rPr>
          <w:rFonts w:ascii="Times New Roman" w:hAnsi="Times New Roman" w:cs="Times New Roman"/>
          <w:sz w:val="24"/>
          <w:szCs w:val="24"/>
        </w:rPr>
        <w:t>. T</w:t>
      </w:r>
      <w:r w:rsidRPr="00591B4B">
        <w:rPr>
          <w:rFonts w:ascii="Times New Roman" w:hAnsi="Times New Roman" w:cs="Times New Roman"/>
          <w:sz w:val="24"/>
          <w:szCs w:val="24"/>
        </w:rPr>
        <w:t xml:space="preserve">he processes in </w:t>
      </w:r>
      <w:proofErr w:type="gramStart"/>
      <w:r w:rsidRPr="00591B4B">
        <w:rPr>
          <w:rFonts w:ascii="Times New Roman" w:hAnsi="Times New Roman" w:cs="Times New Roman"/>
          <w:sz w:val="24"/>
          <w:szCs w:val="24"/>
        </w:rPr>
        <w:t>doing  lesson</w:t>
      </w:r>
      <w:proofErr w:type="gramEnd"/>
      <w:r w:rsidRPr="00591B4B">
        <w:rPr>
          <w:rFonts w:ascii="Times New Roman" w:hAnsi="Times New Roman" w:cs="Times New Roman"/>
          <w:sz w:val="24"/>
          <w:szCs w:val="24"/>
        </w:rPr>
        <w:t xml:space="preserve"> plans </w:t>
      </w:r>
      <w:r>
        <w:rPr>
          <w:rFonts w:ascii="Times New Roman" w:hAnsi="Times New Roman" w:cs="Times New Roman"/>
          <w:sz w:val="24"/>
          <w:szCs w:val="24"/>
        </w:rPr>
        <w:t>in</w:t>
      </w:r>
      <w:r w:rsidRPr="00591B4B">
        <w:rPr>
          <w:rFonts w:ascii="Times New Roman" w:hAnsi="Times New Roman" w:cs="Times New Roman"/>
          <w:sz w:val="24"/>
          <w:szCs w:val="24"/>
        </w:rPr>
        <w:t xml:space="preserve"> a group is that </w:t>
      </w:r>
      <w:r>
        <w:rPr>
          <w:rFonts w:ascii="Times New Roman" w:hAnsi="Times New Roman" w:cs="Times New Roman"/>
          <w:sz w:val="24"/>
          <w:szCs w:val="24"/>
        </w:rPr>
        <w:t xml:space="preserve">they </w:t>
      </w:r>
      <w:r w:rsidRPr="00591B4B">
        <w:rPr>
          <w:rFonts w:ascii="Times New Roman" w:hAnsi="Times New Roman" w:cs="Times New Roman"/>
          <w:sz w:val="24"/>
          <w:szCs w:val="24"/>
        </w:rPr>
        <w:t xml:space="preserve"> are able </w:t>
      </w:r>
      <w:r>
        <w:rPr>
          <w:rFonts w:ascii="Times New Roman" w:hAnsi="Times New Roman" w:cs="Times New Roman"/>
          <w:sz w:val="24"/>
          <w:szCs w:val="24"/>
        </w:rPr>
        <w:t xml:space="preserve">to share and gain various ideas, whereas </w:t>
      </w:r>
      <w:r w:rsidRPr="00591B4B">
        <w:rPr>
          <w:rFonts w:ascii="Times New Roman" w:hAnsi="Times New Roman" w:cs="Times New Roman"/>
          <w:sz w:val="24"/>
          <w:szCs w:val="24"/>
        </w:rPr>
        <w:t>small idea</w:t>
      </w:r>
      <w:r>
        <w:rPr>
          <w:rFonts w:ascii="Times New Roman" w:hAnsi="Times New Roman" w:cs="Times New Roman"/>
          <w:sz w:val="24"/>
          <w:szCs w:val="24"/>
        </w:rPr>
        <w:t>s</w:t>
      </w:r>
      <w:r w:rsidRPr="00591B4B">
        <w:rPr>
          <w:rFonts w:ascii="Times New Roman" w:hAnsi="Times New Roman" w:cs="Times New Roman"/>
          <w:sz w:val="24"/>
          <w:szCs w:val="24"/>
        </w:rPr>
        <w:t xml:space="preserve"> can be develope</w:t>
      </w:r>
      <w:r>
        <w:rPr>
          <w:rFonts w:ascii="Times New Roman" w:hAnsi="Times New Roman" w:cs="Times New Roman"/>
          <w:sz w:val="24"/>
          <w:szCs w:val="24"/>
        </w:rPr>
        <w:t xml:space="preserve">d further in group discussions (Lewis, 2002; </w:t>
      </w:r>
      <w:proofErr w:type="spellStart"/>
      <w:r>
        <w:rPr>
          <w:rFonts w:ascii="Times New Roman" w:hAnsi="Times New Roman" w:cs="Times New Roman"/>
          <w:sz w:val="24"/>
          <w:szCs w:val="24"/>
        </w:rPr>
        <w:t>Stepanek</w:t>
      </w:r>
      <w:proofErr w:type="spellEnd"/>
      <w:r>
        <w:rPr>
          <w:rFonts w:ascii="Times New Roman" w:hAnsi="Times New Roman" w:cs="Times New Roman"/>
          <w:sz w:val="24"/>
          <w:szCs w:val="24"/>
        </w:rPr>
        <w:t>, et al., 2007).</w:t>
      </w:r>
      <w:r w:rsidR="007A733C">
        <w:rPr>
          <w:rFonts w:ascii="Times New Roman" w:hAnsi="Times New Roman" w:cs="Times New Roman"/>
          <w:sz w:val="24"/>
          <w:szCs w:val="24"/>
        </w:rPr>
        <w:t xml:space="preserve"> </w:t>
      </w:r>
    </w:p>
    <w:p w14:paraId="5F988A8A" w14:textId="77777777" w:rsidR="00FA42BF" w:rsidRDefault="007A733C" w:rsidP="00FA42BF">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research lessons (lesson plans) designed by the </w:t>
      </w:r>
      <w:r w:rsidR="00686D51">
        <w:rPr>
          <w:rFonts w:ascii="Times New Roman" w:hAnsi="Times New Roman" w:cs="Times New Roman"/>
          <w:sz w:val="24"/>
          <w:szCs w:val="24"/>
        </w:rPr>
        <w:t xml:space="preserve">EFL teachers of this </w:t>
      </w:r>
      <w:r>
        <w:rPr>
          <w:rFonts w:ascii="Times New Roman" w:hAnsi="Times New Roman" w:cs="Times New Roman"/>
          <w:sz w:val="24"/>
          <w:szCs w:val="24"/>
        </w:rPr>
        <w:t>in LS</w:t>
      </w:r>
      <w:r w:rsidR="00536D71">
        <w:rPr>
          <w:rFonts w:ascii="Times New Roman" w:hAnsi="Times New Roman" w:cs="Times New Roman"/>
          <w:sz w:val="24"/>
          <w:szCs w:val="24"/>
        </w:rPr>
        <w:t xml:space="preserve"> teams </w:t>
      </w:r>
      <w:proofErr w:type="gramStart"/>
      <w:r w:rsidR="00536D71">
        <w:rPr>
          <w:rFonts w:ascii="Times New Roman" w:hAnsi="Times New Roman" w:cs="Times New Roman"/>
          <w:sz w:val="24"/>
          <w:szCs w:val="24"/>
        </w:rPr>
        <w:t xml:space="preserve">were </w:t>
      </w:r>
      <w:r>
        <w:rPr>
          <w:rFonts w:ascii="Times New Roman" w:hAnsi="Times New Roman" w:cs="Times New Roman"/>
          <w:sz w:val="24"/>
          <w:szCs w:val="24"/>
        </w:rPr>
        <w:t xml:space="preserve"> different</w:t>
      </w:r>
      <w:proofErr w:type="gramEnd"/>
      <w:r>
        <w:rPr>
          <w:rFonts w:ascii="Times New Roman" w:hAnsi="Times New Roman" w:cs="Times New Roman"/>
          <w:sz w:val="24"/>
          <w:szCs w:val="24"/>
        </w:rPr>
        <w:t xml:space="preserve"> from the lesson plans used in </w:t>
      </w:r>
      <w:r w:rsidR="00686D51">
        <w:rPr>
          <w:rFonts w:ascii="Times New Roman" w:hAnsi="Times New Roman" w:cs="Times New Roman"/>
          <w:sz w:val="24"/>
          <w:szCs w:val="24"/>
        </w:rPr>
        <w:t>ordinary instructional activities.</w:t>
      </w:r>
      <w:r>
        <w:rPr>
          <w:rFonts w:ascii="Times New Roman" w:hAnsi="Times New Roman" w:cs="Times New Roman"/>
          <w:sz w:val="24"/>
          <w:szCs w:val="24"/>
        </w:rPr>
        <w:t xml:space="preserve"> </w:t>
      </w:r>
      <w:r w:rsidR="00536D71">
        <w:rPr>
          <w:rFonts w:ascii="Times New Roman" w:hAnsi="Times New Roman" w:cs="Times New Roman"/>
          <w:sz w:val="24"/>
          <w:szCs w:val="24"/>
        </w:rPr>
        <w:t xml:space="preserve">One of </w:t>
      </w:r>
      <w:proofErr w:type="gramStart"/>
      <w:r w:rsidR="00536D71">
        <w:rPr>
          <w:rFonts w:ascii="Times New Roman" w:hAnsi="Times New Roman" w:cs="Times New Roman"/>
          <w:sz w:val="24"/>
          <w:szCs w:val="24"/>
        </w:rPr>
        <w:t>the  differences</w:t>
      </w:r>
      <w:proofErr w:type="gramEnd"/>
      <w:r w:rsidR="00536D71">
        <w:rPr>
          <w:rFonts w:ascii="Times New Roman" w:hAnsi="Times New Roman" w:cs="Times New Roman"/>
          <w:sz w:val="24"/>
          <w:szCs w:val="24"/>
        </w:rPr>
        <w:t xml:space="preserve"> that teams would note between familiar lesson plans and research lessons was the level of detail evident in the research lesson.</w:t>
      </w:r>
      <w:r w:rsidR="00FA42BF">
        <w:rPr>
          <w:rFonts w:ascii="Times New Roman" w:hAnsi="Times New Roman" w:cs="Times New Roman"/>
          <w:sz w:val="24"/>
          <w:szCs w:val="24"/>
        </w:rPr>
        <w:t xml:space="preserve"> Just as the EFL teachers have carefully crafted the research theme and the goals, they would also take time to plan the instructional sequence, learning activities, key questions for students, and anticipated student responses (</w:t>
      </w:r>
      <w:proofErr w:type="spellStart"/>
      <w:r w:rsidR="00FA42BF">
        <w:rPr>
          <w:rFonts w:ascii="Times New Roman" w:hAnsi="Times New Roman" w:cs="Times New Roman"/>
          <w:sz w:val="24"/>
          <w:szCs w:val="24"/>
        </w:rPr>
        <w:t>Stepanek</w:t>
      </w:r>
      <w:proofErr w:type="spellEnd"/>
      <w:r w:rsidR="00FA42BF">
        <w:rPr>
          <w:rFonts w:ascii="Times New Roman" w:hAnsi="Times New Roman" w:cs="Times New Roman"/>
          <w:sz w:val="24"/>
          <w:szCs w:val="24"/>
        </w:rPr>
        <w:t xml:space="preserve">, et al., 2007).  </w:t>
      </w:r>
    </w:p>
    <w:p w14:paraId="4EBCED6E" w14:textId="15816359" w:rsidR="00FA42BF" w:rsidRDefault="00FA42BF" w:rsidP="00FA42BF">
      <w:pPr>
        <w:pStyle w:val="NoSpacing"/>
        <w:spacing w:line="480" w:lineRule="auto"/>
        <w:ind w:firstLine="709"/>
        <w:jc w:val="both"/>
        <w:rPr>
          <w:rFonts w:ascii="Times New Roman" w:hAnsi="Times New Roman" w:cs="Times New Roman"/>
          <w:sz w:val="24"/>
          <w:szCs w:val="24"/>
        </w:rPr>
      </w:pPr>
      <w:r w:rsidRPr="00715518">
        <w:rPr>
          <w:rFonts w:ascii="Times New Roman" w:hAnsi="Times New Roman" w:cs="Times New Roman"/>
          <w:sz w:val="24"/>
          <w:szCs w:val="24"/>
        </w:rPr>
        <w:t xml:space="preserve">An obvious difference is the degree to which teachers collaborate with one another in creating the lesson. Moreover, as the team proposes instructional activities, they consider how they will help students achieve the goals, a process similar to backward design (Wiggins &amp; </w:t>
      </w:r>
      <w:proofErr w:type="spellStart"/>
      <w:r w:rsidRPr="00715518">
        <w:rPr>
          <w:rFonts w:ascii="Times New Roman" w:hAnsi="Times New Roman" w:cs="Times New Roman"/>
          <w:sz w:val="24"/>
          <w:szCs w:val="24"/>
        </w:rPr>
        <w:t>McTighe</w:t>
      </w:r>
      <w:proofErr w:type="spellEnd"/>
      <w:r w:rsidRPr="00715518">
        <w:rPr>
          <w:rFonts w:ascii="Times New Roman" w:hAnsi="Times New Roman" w:cs="Times New Roman"/>
          <w:sz w:val="24"/>
          <w:szCs w:val="24"/>
        </w:rPr>
        <w:t>, 1998</w:t>
      </w:r>
      <w:r w:rsidR="00FA3AF5">
        <w:rPr>
          <w:rFonts w:ascii="Times New Roman" w:hAnsi="Times New Roman" w:cs="Times New Roman"/>
          <w:sz w:val="24"/>
          <w:szCs w:val="24"/>
        </w:rPr>
        <w:t xml:space="preserve">. </w:t>
      </w:r>
      <w:r w:rsidRPr="00715518">
        <w:rPr>
          <w:rFonts w:ascii="Times New Roman" w:hAnsi="Times New Roman" w:cs="Times New Roman"/>
          <w:sz w:val="24"/>
          <w:szCs w:val="24"/>
        </w:rPr>
        <w:t xml:space="preserve">In planning a lesson, they predict </w:t>
      </w:r>
      <w:r>
        <w:rPr>
          <w:rFonts w:ascii="Times New Roman" w:hAnsi="Times New Roman" w:cs="Times New Roman"/>
          <w:sz w:val="24"/>
          <w:szCs w:val="24"/>
        </w:rPr>
        <w:t xml:space="preserve">and anticipate </w:t>
      </w:r>
      <w:r w:rsidRPr="00715518">
        <w:rPr>
          <w:rFonts w:ascii="Times New Roman" w:hAnsi="Times New Roman" w:cs="Times New Roman"/>
          <w:sz w:val="24"/>
          <w:szCs w:val="24"/>
        </w:rPr>
        <w:t>how students are likely to respond to specific questions, problems and exercises</w:t>
      </w:r>
      <w:r w:rsidR="00FA3AF5">
        <w:rPr>
          <w:rFonts w:ascii="Times New Roman" w:hAnsi="Times New Roman" w:cs="Times New Roman"/>
          <w:sz w:val="24"/>
          <w:szCs w:val="24"/>
        </w:rPr>
        <w:t xml:space="preserve"> (see lesson plan template in Appendix D)</w:t>
      </w:r>
      <w:r w:rsidRPr="00715518">
        <w:rPr>
          <w:rFonts w:ascii="Times New Roman" w:hAnsi="Times New Roman" w:cs="Times New Roman"/>
          <w:sz w:val="24"/>
          <w:szCs w:val="24"/>
        </w:rPr>
        <w:t xml:space="preserve">. Teachers try to put themselves in the position of a student and imagine what it would be like to experience the material and lesson activities as a novice, an approach that fosters the development of pedagogical content knowledge. In order to investigate student learning during the class period, teachers try to design a lesson that makes </w:t>
      </w:r>
      <w:r w:rsidRPr="00715518">
        <w:rPr>
          <w:rFonts w:ascii="Times New Roman" w:hAnsi="Times New Roman" w:cs="Times New Roman"/>
          <w:sz w:val="24"/>
          <w:szCs w:val="24"/>
        </w:rPr>
        <w:lastRenderedPageBreak/>
        <w:t>students’ thinking visible—that is, open to observation and analysis</w:t>
      </w:r>
      <w:r>
        <w:rPr>
          <w:rFonts w:ascii="Times New Roman" w:hAnsi="Times New Roman" w:cs="Times New Roman"/>
          <w:sz w:val="24"/>
          <w:szCs w:val="24"/>
        </w:rPr>
        <w:t xml:space="preserve"> (</w:t>
      </w:r>
      <w:proofErr w:type="spellStart"/>
      <w:r>
        <w:rPr>
          <w:rFonts w:ascii="Times New Roman" w:hAnsi="Times New Roman" w:cs="Times New Roman"/>
          <w:sz w:val="24"/>
          <w:szCs w:val="24"/>
        </w:rPr>
        <w:t>Wiburg</w:t>
      </w:r>
      <w:proofErr w:type="spellEnd"/>
      <w:r>
        <w:rPr>
          <w:rFonts w:ascii="Times New Roman" w:hAnsi="Times New Roman" w:cs="Times New Roman"/>
          <w:sz w:val="24"/>
          <w:szCs w:val="24"/>
        </w:rPr>
        <w:t xml:space="preserve"> &amp; Brown; Pierce &amp; Kaye, 2011; Lewis &amp; Hurd, 2011).</w:t>
      </w:r>
    </w:p>
    <w:p w14:paraId="21FD1882" w14:textId="77777777" w:rsidR="00B664EF" w:rsidRDefault="00B664EF" w:rsidP="00B664EF">
      <w:pPr>
        <w:pStyle w:val="NoSpacing"/>
        <w:spacing w:line="480" w:lineRule="auto"/>
        <w:ind w:firstLine="709"/>
        <w:jc w:val="both"/>
        <w:rPr>
          <w:rFonts w:ascii="Times New Roman" w:hAnsi="Times New Roman" w:cs="Times New Roman"/>
          <w:sz w:val="24"/>
          <w:szCs w:val="24"/>
        </w:rPr>
      </w:pPr>
      <w:r w:rsidRPr="00591B4B">
        <w:rPr>
          <w:rFonts w:ascii="Times New Roman" w:hAnsi="Times New Roman" w:cs="Times New Roman"/>
          <w:sz w:val="24"/>
          <w:szCs w:val="24"/>
        </w:rPr>
        <w:t xml:space="preserve">In addition, all the members in a group have the opportunity to evaluate the </w:t>
      </w:r>
      <w:r>
        <w:rPr>
          <w:rFonts w:ascii="Times New Roman" w:hAnsi="Times New Roman" w:cs="Times New Roman"/>
          <w:sz w:val="24"/>
          <w:szCs w:val="24"/>
        </w:rPr>
        <w:t xml:space="preserve">research </w:t>
      </w:r>
      <w:r w:rsidRPr="00591B4B">
        <w:rPr>
          <w:rFonts w:ascii="Times New Roman" w:hAnsi="Times New Roman" w:cs="Times New Roman"/>
          <w:sz w:val="24"/>
          <w:szCs w:val="24"/>
        </w:rPr>
        <w:t>lesson</w:t>
      </w:r>
      <w:r>
        <w:rPr>
          <w:rFonts w:ascii="Times New Roman" w:hAnsi="Times New Roman" w:cs="Times New Roman"/>
          <w:sz w:val="24"/>
          <w:szCs w:val="24"/>
        </w:rPr>
        <w:t>s</w:t>
      </w:r>
      <w:r w:rsidRPr="00591B4B">
        <w:rPr>
          <w:rFonts w:ascii="Times New Roman" w:hAnsi="Times New Roman" w:cs="Times New Roman"/>
          <w:sz w:val="24"/>
          <w:szCs w:val="24"/>
        </w:rPr>
        <w:t xml:space="preserve"> that are developed together when one of the members is</w:t>
      </w:r>
      <w:r>
        <w:rPr>
          <w:rFonts w:ascii="Times New Roman" w:hAnsi="Times New Roman" w:cs="Times New Roman"/>
          <w:sz w:val="24"/>
          <w:szCs w:val="24"/>
        </w:rPr>
        <w:t xml:space="preserve"> simulating or</w:t>
      </w:r>
      <w:r w:rsidRPr="00591B4B">
        <w:rPr>
          <w:rFonts w:ascii="Times New Roman" w:hAnsi="Times New Roman" w:cs="Times New Roman"/>
          <w:sz w:val="24"/>
          <w:szCs w:val="24"/>
        </w:rPr>
        <w:t xml:space="preserve"> teaching. </w:t>
      </w:r>
      <w:r>
        <w:rPr>
          <w:rFonts w:ascii="Times New Roman" w:hAnsi="Times New Roman" w:cs="Times New Roman"/>
          <w:sz w:val="24"/>
          <w:szCs w:val="24"/>
        </w:rPr>
        <w:t>After simulating the research lessons</w:t>
      </w:r>
      <w:r w:rsidRPr="00591B4B">
        <w:rPr>
          <w:rFonts w:ascii="Times New Roman" w:hAnsi="Times New Roman" w:cs="Times New Roman"/>
          <w:sz w:val="24"/>
          <w:szCs w:val="24"/>
        </w:rPr>
        <w:t>,</w:t>
      </w:r>
      <w:r>
        <w:rPr>
          <w:rFonts w:ascii="Times New Roman" w:hAnsi="Times New Roman" w:cs="Times New Roman"/>
          <w:sz w:val="24"/>
          <w:szCs w:val="24"/>
        </w:rPr>
        <w:t xml:space="preserve"> the chairperson does briefing </w:t>
      </w:r>
      <w:proofErr w:type="gramStart"/>
      <w:r>
        <w:rPr>
          <w:rFonts w:ascii="Times New Roman" w:hAnsi="Times New Roman" w:cs="Times New Roman"/>
          <w:sz w:val="24"/>
          <w:szCs w:val="24"/>
        </w:rPr>
        <w:t xml:space="preserve">or </w:t>
      </w:r>
      <w:r w:rsidRPr="00591B4B">
        <w:rPr>
          <w:rFonts w:ascii="Times New Roman" w:hAnsi="Times New Roman" w:cs="Times New Roman"/>
          <w:sz w:val="24"/>
          <w:szCs w:val="24"/>
        </w:rPr>
        <w:t xml:space="preserve"> other</w:t>
      </w:r>
      <w:proofErr w:type="gramEnd"/>
      <w:r w:rsidRPr="00591B4B">
        <w:rPr>
          <w:rFonts w:ascii="Times New Roman" w:hAnsi="Times New Roman" w:cs="Times New Roman"/>
          <w:sz w:val="24"/>
          <w:szCs w:val="24"/>
        </w:rPr>
        <w:t xml:space="preserve"> group members can assess the weaknesses and strengths of the teaching techniques</w:t>
      </w:r>
      <w:r>
        <w:rPr>
          <w:rFonts w:ascii="Times New Roman" w:hAnsi="Times New Roman" w:cs="Times New Roman"/>
          <w:sz w:val="24"/>
          <w:szCs w:val="24"/>
        </w:rPr>
        <w:t xml:space="preserve"> or teaching methods  that was designed together</w:t>
      </w:r>
      <w:r w:rsidRPr="00591B4B">
        <w:rPr>
          <w:rFonts w:ascii="Times New Roman" w:hAnsi="Times New Roman" w:cs="Times New Roman"/>
          <w:sz w:val="24"/>
          <w:szCs w:val="24"/>
        </w:rPr>
        <w:t>. This enables them to discuss and to improve lesson plans</w:t>
      </w:r>
      <w:r>
        <w:rPr>
          <w:rFonts w:ascii="Times New Roman" w:hAnsi="Times New Roman" w:cs="Times New Roman"/>
          <w:sz w:val="24"/>
          <w:szCs w:val="24"/>
        </w:rPr>
        <w:t xml:space="preserve"> that relevant with the current curriculum and appropriate with the students’ background knowledge (</w:t>
      </w:r>
      <w:proofErr w:type="spellStart"/>
      <w:r>
        <w:rPr>
          <w:rFonts w:ascii="Times New Roman" w:hAnsi="Times New Roman" w:cs="Times New Roman"/>
          <w:sz w:val="24"/>
          <w:szCs w:val="24"/>
        </w:rPr>
        <w:t>Stepanek</w:t>
      </w:r>
      <w:proofErr w:type="spellEnd"/>
      <w:r>
        <w:rPr>
          <w:rFonts w:ascii="Times New Roman" w:hAnsi="Times New Roman" w:cs="Times New Roman"/>
          <w:sz w:val="24"/>
          <w:szCs w:val="24"/>
        </w:rPr>
        <w:t xml:space="preserve">, et al., 2007; Rock &amp; Wilson, 2006; </w:t>
      </w:r>
      <w:proofErr w:type="spellStart"/>
      <w:r>
        <w:rPr>
          <w:rFonts w:ascii="Times New Roman" w:hAnsi="Times New Roman" w:cs="Times New Roman"/>
          <w:sz w:val="24"/>
          <w:szCs w:val="24"/>
        </w:rPr>
        <w:t>Ermeling</w:t>
      </w:r>
      <w:proofErr w:type="spellEnd"/>
      <w:r>
        <w:rPr>
          <w:rFonts w:ascii="Times New Roman" w:hAnsi="Times New Roman" w:cs="Times New Roman"/>
          <w:sz w:val="24"/>
          <w:szCs w:val="24"/>
        </w:rPr>
        <w:t>, 2013)</w:t>
      </w:r>
      <w:r w:rsidRPr="00591B4B">
        <w:rPr>
          <w:rFonts w:ascii="Times New Roman" w:hAnsi="Times New Roman" w:cs="Times New Roman"/>
          <w:sz w:val="24"/>
          <w:szCs w:val="24"/>
        </w:rPr>
        <w:t xml:space="preserve">. </w:t>
      </w:r>
      <w:r>
        <w:rPr>
          <w:rFonts w:ascii="Times New Roman" w:hAnsi="Times New Roman" w:cs="Times New Roman"/>
          <w:sz w:val="24"/>
          <w:szCs w:val="24"/>
        </w:rPr>
        <w:t>Overall</w:t>
      </w:r>
      <w:r w:rsidRPr="00DA1AAE">
        <w:rPr>
          <w:rFonts w:ascii="Times New Roman" w:hAnsi="Times New Roman" w:cs="Times New Roman"/>
          <w:sz w:val="24"/>
          <w:szCs w:val="24"/>
        </w:rPr>
        <w:t>, cooperation in preparing lesson plans in the lesson study approach will increase the motivation and enthusiasm of students in the learning process because they  design of learning experiences aimed at empowering students and learning activity is centered on student learning</w:t>
      </w:r>
      <w:r>
        <w:rPr>
          <w:rFonts w:ascii="Times New Roman" w:hAnsi="Times New Roman" w:cs="Times New Roman"/>
          <w:sz w:val="24"/>
          <w:szCs w:val="24"/>
        </w:rPr>
        <w:t xml:space="preserve"> (Lewis, 2011; Saito, et al., 2015). </w:t>
      </w:r>
      <w:r w:rsidRPr="00591B4B">
        <w:rPr>
          <w:rFonts w:ascii="Times New Roman" w:hAnsi="Times New Roman" w:cs="Times New Roman"/>
          <w:sz w:val="24"/>
          <w:szCs w:val="24"/>
        </w:rPr>
        <w:t>“Preparation of teaching plan in group increase motivation among us, as this is our first time in making lesson plans and teaching...indirectly we get encouragement from each other to increase our motivation in teaching effectively in the micro teaching”</w:t>
      </w:r>
      <w:r>
        <w:rPr>
          <w:rFonts w:ascii="Times New Roman" w:hAnsi="Times New Roman" w:cs="Times New Roman"/>
          <w:sz w:val="24"/>
          <w:szCs w:val="24"/>
        </w:rPr>
        <w:t>(</w:t>
      </w:r>
      <w:proofErr w:type="spellStart"/>
      <w:r>
        <w:rPr>
          <w:rFonts w:ascii="Times New Roman" w:hAnsi="Times New Roman" w:cs="Times New Roman"/>
          <w:sz w:val="24"/>
          <w:szCs w:val="24"/>
        </w:rPr>
        <w:t>Yuli</w:t>
      </w:r>
      <w:proofErr w:type="spellEnd"/>
      <w:r>
        <w:rPr>
          <w:rFonts w:ascii="Times New Roman" w:hAnsi="Times New Roman" w:cs="Times New Roman"/>
          <w:sz w:val="24"/>
          <w:szCs w:val="24"/>
        </w:rPr>
        <w:t>, Interview, November 29, 2015)</w:t>
      </w:r>
      <w:r w:rsidRPr="00591B4B">
        <w:rPr>
          <w:rFonts w:ascii="Times New Roman" w:hAnsi="Times New Roman" w:cs="Times New Roman"/>
          <w:sz w:val="24"/>
          <w:szCs w:val="24"/>
        </w:rPr>
        <w:t xml:space="preserve">.  </w:t>
      </w:r>
    </w:p>
    <w:p w14:paraId="05A1FAA3" w14:textId="77777777" w:rsidR="00B664EF" w:rsidRDefault="00B664EF" w:rsidP="00B664EF">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Pr="00474692">
        <w:rPr>
          <w:rFonts w:ascii="Times New Roman" w:hAnsi="Times New Roman" w:cs="Times New Roman"/>
          <w:sz w:val="24"/>
          <w:szCs w:val="24"/>
        </w:rPr>
        <w:t xml:space="preserve">he components of </w:t>
      </w:r>
      <w:r>
        <w:rPr>
          <w:rFonts w:ascii="Times New Roman" w:hAnsi="Times New Roman" w:cs="Times New Roman"/>
          <w:sz w:val="24"/>
          <w:szCs w:val="24"/>
        </w:rPr>
        <w:t>LS</w:t>
      </w:r>
      <w:r w:rsidRPr="00474692">
        <w:rPr>
          <w:rFonts w:ascii="Times New Roman" w:hAnsi="Times New Roman" w:cs="Times New Roman"/>
          <w:sz w:val="24"/>
          <w:szCs w:val="24"/>
        </w:rPr>
        <w:t xml:space="preserve"> that the teachers found to be most beneficial to them were planning collaboratively and observing individual or small groups of students </w:t>
      </w:r>
      <w:r>
        <w:rPr>
          <w:rFonts w:ascii="Times New Roman" w:hAnsi="Times New Roman" w:cs="Times New Roman"/>
          <w:sz w:val="24"/>
          <w:szCs w:val="24"/>
        </w:rPr>
        <w:t xml:space="preserve">during actual and natural context of classroom environment </w:t>
      </w:r>
      <w:r w:rsidRPr="00474692">
        <w:rPr>
          <w:rFonts w:ascii="Times New Roman" w:hAnsi="Times New Roman" w:cs="Times New Roman"/>
          <w:sz w:val="24"/>
          <w:szCs w:val="24"/>
        </w:rPr>
        <w:t>instruction, which advanc</w:t>
      </w:r>
      <w:r>
        <w:rPr>
          <w:rFonts w:ascii="Times New Roman" w:hAnsi="Times New Roman" w:cs="Times New Roman"/>
          <w:sz w:val="24"/>
          <w:szCs w:val="24"/>
        </w:rPr>
        <w:t xml:space="preserve">ing </w:t>
      </w:r>
      <w:r w:rsidRPr="00474692">
        <w:rPr>
          <w:rFonts w:ascii="Times New Roman" w:hAnsi="Times New Roman" w:cs="Times New Roman"/>
          <w:sz w:val="24"/>
          <w:szCs w:val="24"/>
        </w:rPr>
        <w:t xml:space="preserve"> the </w:t>
      </w:r>
      <w:r>
        <w:rPr>
          <w:rFonts w:ascii="Times New Roman" w:hAnsi="Times New Roman" w:cs="Times New Roman"/>
          <w:sz w:val="24"/>
          <w:szCs w:val="24"/>
        </w:rPr>
        <w:t xml:space="preserve">learning community and collegiality principles. </w:t>
      </w:r>
      <w:r w:rsidRPr="00474692">
        <w:rPr>
          <w:rFonts w:ascii="Times New Roman" w:hAnsi="Times New Roman" w:cs="Times New Roman"/>
          <w:sz w:val="24"/>
          <w:szCs w:val="24"/>
        </w:rPr>
        <w:t xml:space="preserve">The goals of lesson study are to help students learn and improve teaching practice </w:t>
      </w:r>
      <w:r>
        <w:rPr>
          <w:rFonts w:ascii="Times New Roman" w:hAnsi="Times New Roman" w:cs="Times New Roman"/>
          <w:sz w:val="24"/>
          <w:szCs w:val="24"/>
        </w:rPr>
        <w:t xml:space="preserve">and </w:t>
      </w:r>
      <w:r>
        <w:rPr>
          <w:rFonts w:ascii="Times New Roman" w:hAnsi="Times New Roman" w:cs="Times New Roman"/>
          <w:sz w:val="24"/>
          <w:szCs w:val="24"/>
        </w:rPr>
        <w:lastRenderedPageBreak/>
        <w:t xml:space="preserve">professional development </w:t>
      </w:r>
      <w:r w:rsidRPr="00474692">
        <w:rPr>
          <w:rFonts w:ascii="Times New Roman" w:hAnsi="Times New Roman" w:cs="Times New Roman"/>
          <w:sz w:val="24"/>
          <w:szCs w:val="24"/>
        </w:rPr>
        <w:t>(Stigler &amp;</w:t>
      </w:r>
      <w:r w:rsidR="006405F4">
        <w:rPr>
          <w:rFonts w:ascii="Times New Roman" w:hAnsi="Times New Roman" w:cs="Times New Roman"/>
          <w:sz w:val="24"/>
          <w:szCs w:val="24"/>
        </w:rPr>
        <w:t xml:space="preserve"> </w:t>
      </w:r>
      <w:proofErr w:type="spellStart"/>
      <w:r w:rsidRPr="00474692">
        <w:rPr>
          <w:rFonts w:ascii="Times New Roman" w:hAnsi="Times New Roman" w:cs="Times New Roman"/>
          <w:sz w:val="24"/>
          <w:szCs w:val="24"/>
        </w:rPr>
        <w:t>Hiebert</w:t>
      </w:r>
      <w:proofErr w:type="spellEnd"/>
      <w:r w:rsidRPr="00474692">
        <w:rPr>
          <w:rFonts w:ascii="Times New Roman" w:hAnsi="Times New Roman" w:cs="Times New Roman"/>
          <w:sz w:val="24"/>
          <w:szCs w:val="24"/>
        </w:rPr>
        <w:t xml:space="preserve">, 1999), which are dependable </w:t>
      </w:r>
      <w:r>
        <w:rPr>
          <w:rFonts w:ascii="Times New Roman" w:hAnsi="Times New Roman" w:cs="Times New Roman"/>
          <w:sz w:val="24"/>
          <w:szCs w:val="24"/>
        </w:rPr>
        <w:t>as a strategy for change and improvement that is appropriate for a cultural activity such as teaching (</w:t>
      </w:r>
      <w:proofErr w:type="spellStart"/>
      <w:r>
        <w:rPr>
          <w:rFonts w:ascii="Times New Roman" w:hAnsi="Times New Roman" w:cs="Times New Roman"/>
          <w:sz w:val="24"/>
          <w:szCs w:val="24"/>
        </w:rPr>
        <w:t>Stepanek</w:t>
      </w:r>
      <w:proofErr w:type="spellEnd"/>
      <w:r>
        <w:rPr>
          <w:rFonts w:ascii="Times New Roman" w:hAnsi="Times New Roman" w:cs="Times New Roman"/>
          <w:sz w:val="24"/>
          <w:szCs w:val="24"/>
        </w:rPr>
        <w:t>, et al., 2007).When creating a lesson, a teacher must consider the background of the students, the objectives of the lesson, the skill to be taught, the activities, the materials and texts, the time constraints, and the connections to previous and future lessons (Jane in Murcia, 2001).</w:t>
      </w:r>
    </w:p>
    <w:p w14:paraId="3218F6AA" w14:textId="77777777" w:rsidR="00B664EF" w:rsidRDefault="00B664EF" w:rsidP="00B664EF">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Planning is a key in running an activity. The planning phase of learning study cycle takes time and focused effort. It is an opportunity for teachers to adopt the stance of ‘teacher as researcher’ creating a lesson as an inquiry into the complexities of content, instruction, goals, and student learning (Rock</w:t>
      </w:r>
      <w:r w:rsidR="006405F4">
        <w:rPr>
          <w:rFonts w:ascii="Times New Roman" w:hAnsi="Times New Roman" w:cs="Times New Roman"/>
          <w:sz w:val="24"/>
          <w:szCs w:val="24"/>
        </w:rPr>
        <w:t xml:space="preserve"> </w:t>
      </w:r>
      <w:r>
        <w:rPr>
          <w:rFonts w:ascii="Times New Roman" w:hAnsi="Times New Roman" w:cs="Times New Roman"/>
          <w:sz w:val="24"/>
          <w:szCs w:val="24"/>
        </w:rPr>
        <w:t>&amp;</w:t>
      </w:r>
      <w:r w:rsidR="006405F4">
        <w:rPr>
          <w:rFonts w:ascii="Times New Roman" w:hAnsi="Times New Roman" w:cs="Times New Roman"/>
          <w:sz w:val="24"/>
          <w:szCs w:val="24"/>
        </w:rPr>
        <w:t xml:space="preserve"> </w:t>
      </w:r>
      <w:r>
        <w:rPr>
          <w:rFonts w:ascii="Times New Roman" w:hAnsi="Times New Roman" w:cs="Times New Roman"/>
          <w:sz w:val="24"/>
          <w:szCs w:val="24"/>
        </w:rPr>
        <w:t xml:space="preserve">Wilson, 2005; </w:t>
      </w:r>
      <w:proofErr w:type="spellStart"/>
      <w:r>
        <w:rPr>
          <w:rFonts w:ascii="Times New Roman" w:hAnsi="Times New Roman" w:cs="Times New Roman"/>
          <w:sz w:val="24"/>
          <w:szCs w:val="24"/>
        </w:rPr>
        <w:t>Stepanek</w:t>
      </w:r>
      <w:proofErr w:type="spellEnd"/>
      <w:r>
        <w:rPr>
          <w:rFonts w:ascii="Times New Roman" w:hAnsi="Times New Roman" w:cs="Times New Roman"/>
          <w:sz w:val="24"/>
          <w:szCs w:val="24"/>
        </w:rPr>
        <w:t>, et al., 2007). In this study, there were</w:t>
      </w:r>
      <w:r w:rsidRPr="00C61D33">
        <w:rPr>
          <w:rFonts w:ascii="Times New Roman" w:hAnsi="Times New Roman" w:cs="Times New Roman"/>
          <w:sz w:val="24"/>
          <w:szCs w:val="24"/>
        </w:rPr>
        <w:t xml:space="preserve"> two areas of focused planning te</w:t>
      </w:r>
      <w:r>
        <w:rPr>
          <w:rFonts w:ascii="Times New Roman" w:hAnsi="Times New Roman" w:cs="Times New Roman"/>
          <w:sz w:val="24"/>
          <w:szCs w:val="24"/>
        </w:rPr>
        <w:t xml:space="preserve">achers agreed were critical in </w:t>
      </w:r>
      <w:r w:rsidRPr="00C61D33">
        <w:rPr>
          <w:rFonts w:ascii="Times New Roman" w:hAnsi="Times New Roman" w:cs="Times New Roman"/>
          <w:sz w:val="24"/>
          <w:szCs w:val="24"/>
        </w:rPr>
        <w:t>planning effective lessons included: (a) planning instruction explicitly and thoroughly, and (b) revising and teachi</w:t>
      </w:r>
      <w:r>
        <w:rPr>
          <w:rFonts w:ascii="Times New Roman" w:hAnsi="Times New Roman" w:cs="Times New Roman"/>
          <w:sz w:val="24"/>
          <w:szCs w:val="24"/>
        </w:rPr>
        <w:t xml:space="preserve">ng the lessons a second time.  </w:t>
      </w:r>
      <w:r w:rsidRPr="00C61D33">
        <w:rPr>
          <w:rFonts w:ascii="Times New Roman" w:hAnsi="Times New Roman" w:cs="Times New Roman"/>
          <w:sz w:val="24"/>
          <w:szCs w:val="24"/>
        </w:rPr>
        <w:t>With explicit and rigorous plannin</w:t>
      </w:r>
      <w:r>
        <w:rPr>
          <w:rFonts w:ascii="Times New Roman" w:hAnsi="Times New Roman" w:cs="Times New Roman"/>
          <w:sz w:val="24"/>
          <w:szCs w:val="24"/>
        </w:rPr>
        <w:t xml:space="preserve">g, teachers were able to focus </w:t>
      </w:r>
      <w:r w:rsidRPr="00C61D33">
        <w:rPr>
          <w:rFonts w:ascii="Times New Roman" w:hAnsi="Times New Roman" w:cs="Times New Roman"/>
          <w:sz w:val="24"/>
          <w:szCs w:val="24"/>
        </w:rPr>
        <w:t>their planning to instruct specific standards and use curricular materials to support instruction rather than let the curriculum dictate when and what needs to teach students</w:t>
      </w:r>
      <w:r>
        <w:rPr>
          <w:rFonts w:ascii="Times New Roman" w:hAnsi="Times New Roman" w:cs="Times New Roman"/>
          <w:sz w:val="24"/>
          <w:szCs w:val="24"/>
        </w:rPr>
        <w:t xml:space="preserve"> (</w:t>
      </w:r>
      <w:proofErr w:type="spellStart"/>
      <w:r>
        <w:rPr>
          <w:rFonts w:ascii="Times New Roman" w:hAnsi="Times New Roman" w:cs="Times New Roman"/>
          <w:sz w:val="24"/>
          <w:szCs w:val="24"/>
        </w:rPr>
        <w:t>Wiburg</w:t>
      </w:r>
      <w:proofErr w:type="spellEnd"/>
      <w:r w:rsidR="000B6D98">
        <w:rPr>
          <w:rFonts w:ascii="Times New Roman" w:hAnsi="Times New Roman" w:cs="Times New Roman"/>
          <w:sz w:val="24"/>
          <w:szCs w:val="24"/>
        </w:rPr>
        <w:t xml:space="preserve"> </w:t>
      </w:r>
      <w:r>
        <w:rPr>
          <w:rFonts w:ascii="Times New Roman" w:hAnsi="Times New Roman" w:cs="Times New Roman"/>
          <w:sz w:val="24"/>
          <w:szCs w:val="24"/>
        </w:rPr>
        <w:t xml:space="preserve">&amp; Brown, 2007; </w:t>
      </w:r>
      <w:proofErr w:type="spellStart"/>
      <w:r>
        <w:rPr>
          <w:rFonts w:ascii="Times New Roman" w:hAnsi="Times New Roman" w:cs="Times New Roman"/>
          <w:sz w:val="24"/>
          <w:szCs w:val="24"/>
        </w:rPr>
        <w:t>Stepanek</w:t>
      </w:r>
      <w:proofErr w:type="spellEnd"/>
      <w:r>
        <w:rPr>
          <w:rFonts w:ascii="Times New Roman" w:hAnsi="Times New Roman" w:cs="Times New Roman"/>
          <w:sz w:val="24"/>
          <w:szCs w:val="24"/>
        </w:rPr>
        <w:t xml:space="preserve">, 2007; Lewis, 2011). </w:t>
      </w:r>
      <w:r w:rsidRPr="00C61D33">
        <w:rPr>
          <w:rFonts w:ascii="Times New Roman" w:hAnsi="Times New Roman" w:cs="Times New Roman"/>
          <w:sz w:val="24"/>
          <w:szCs w:val="24"/>
        </w:rPr>
        <w:t>It’s more meaningful and better teaching to teach to the actual standards and not try to get the teacher’s guide in there. The focused planning allowed teachers to slow down th</w:t>
      </w:r>
      <w:r>
        <w:rPr>
          <w:rFonts w:ascii="Times New Roman" w:hAnsi="Times New Roman" w:cs="Times New Roman"/>
          <w:sz w:val="24"/>
          <w:szCs w:val="24"/>
        </w:rPr>
        <w:t xml:space="preserve">eir instruction and thoroughly </w:t>
      </w:r>
      <w:r w:rsidRPr="00C61D33">
        <w:rPr>
          <w:rFonts w:ascii="Times New Roman" w:hAnsi="Times New Roman" w:cs="Times New Roman"/>
          <w:sz w:val="24"/>
          <w:szCs w:val="24"/>
        </w:rPr>
        <w:t>teach to the standards</w:t>
      </w:r>
      <w:r>
        <w:rPr>
          <w:rFonts w:ascii="Times New Roman" w:hAnsi="Times New Roman" w:cs="Times New Roman"/>
          <w:sz w:val="24"/>
          <w:szCs w:val="24"/>
        </w:rPr>
        <w:t xml:space="preserve"> (Lewis, 2002; </w:t>
      </w:r>
      <w:proofErr w:type="spellStart"/>
      <w:r>
        <w:rPr>
          <w:rFonts w:ascii="Times New Roman" w:hAnsi="Times New Roman" w:cs="Times New Roman"/>
          <w:sz w:val="24"/>
          <w:szCs w:val="24"/>
        </w:rPr>
        <w:t>Wiburg</w:t>
      </w:r>
      <w:proofErr w:type="spellEnd"/>
      <w:r w:rsidR="000B6D98">
        <w:rPr>
          <w:rFonts w:ascii="Times New Roman" w:hAnsi="Times New Roman" w:cs="Times New Roman"/>
          <w:sz w:val="24"/>
          <w:szCs w:val="24"/>
        </w:rPr>
        <w:t xml:space="preserve"> </w:t>
      </w:r>
      <w:r>
        <w:rPr>
          <w:rFonts w:ascii="Times New Roman" w:hAnsi="Times New Roman" w:cs="Times New Roman"/>
          <w:sz w:val="24"/>
          <w:szCs w:val="24"/>
        </w:rPr>
        <w:t>&amp; Brown, 2007; Lewis, 2011)</w:t>
      </w:r>
      <w:r w:rsidRPr="00C61D33">
        <w:rPr>
          <w:rFonts w:ascii="Times New Roman" w:hAnsi="Times New Roman" w:cs="Times New Roman"/>
          <w:sz w:val="24"/>
          <w:szCs w:val="24"/>
        </w:rPr>
        <w:t>.  All the teachers expressed that they becam</w:t>
      </w:r>
      <w:r>
        <w:rPr>
          <w:rFonts w:ascii="Times New Roman" w:hAnsi="Times New Roman" w:cs="Times New Roman"/>
          <w:sz w:val="24"/>
          <w:szCs w:val="24"/>
        </w:rPr>
        <w:t xml:space="preserve">e more specific and systematic </w:t>
      </w:r>
      <w:r w:rsidRPr="00C61D33">
        <w:rPr>
          <w:rFonts w:ascii="Times New Roman" w:hAnsi="Times New Roman" w:cs="Times New Roman"/>
          <w:sz w:val="24"/>
          <w:szCs w:val="24"/>
        </w:rPr>
        <w:t>when they delivered instruction and used a variety of teaching strategies. Whe</w:t>
      </w:r>
      <w:r>
        <w:rPr>
          <w:rFonts w:ascii="Times New Roman" w:hAnsi="Times New Roman" w:cs="Times New Roman"/>
          <w:sz w:val="24"/>
          <w:szCs w:val="24"/>
        </w:rPr>
        <w:t>n asked what kind of changes they</w:t>
      </w:r>
      <w:r w:rsidRPr="00C61D33">
        <w:rPr>
          <w:rFonts w:ascii="Times New Roman" w:hAnsi="Times New Roman" w:cs="Times New Roman"/>
          <w:sz w:val="24"/>
          <w:szCs w:val="24"/>
        </w:rPr>
        <w:t xml:space="preserve"> made to </w:t>
      </w:r>
      <w:proofErr w:type="gramStart"/>
      <w:r>
        <w:rPr>
          <w:rFonts w:ascii="Times New Roman" w:hAnsi="Times New Roman" w:cs="Times New Roman"/>
          <w:sz w:val="24"/>
          <w:szCs w:val="24"/>
        </w:rPr>
        <w:t xml:space="preserve">their </w:t>
      </w:r>
      <w:r w:rsidRPr="00C61D33">
        <w:rPr>
          <w:rFonts w:ascii="Times New Roman" w:hAnsi="Times New Roman" w:cs="Times New Roman"/>
          <w:sz w:val="24"/>
          <w:szCs w:val="24"/>
        </w:rPr>
        <w:t xml:space="preserve"> </w:t>
      </w:r>
      <w:r w:rsidRPr="00C61D33">
        <w:rPr>
          <w:rFonts w:ascii="Times New Roman" w:hAnsi="Times New Roman" w:cs="Times New Roman"/>
          <w:sz w:val="24"/>
          <w:szCs w:val="24"/>
        </w:rPr>
        <w:lastRenderedPageBreak/>
        <w:t>instructional</w:t>
      </w:r>
      <w:proofErr w:type="gramEnd"/>
      <w:r w:rsidRPr="00C61D33">
        <w:rPr>
          <w:rFonts w:ascii="Times New Roman" w:hAnsi="Times New Roman" w:cs="Times New Roman"/>
          <w:sz w:val="24"/>
          <w:szCs w:val="24"/>
        </w:rPr>
        <w:t xml:space="preserve"> strategies as a result of </w:t>
      </w:r>
      <w:r>
        <w:rPr>
          <w:rFonts w:ascii="Times New Roman" w:hAnsi="Times New Roman" w:cs="Times New Roman"/>
          <w:sz w:val="24"/>
          <w:szCs w:val="24"/>
        </w:rPr>
        <w:t>t</w:t>
      </w:r>
      <w:r w:rsidRPr="00C61D33">
        <w:rPr>
          <w:rFonts w:ascii="Times New Roman" w:hAnsi="Times New Roman" w:cs="Times New Roman"/>
          <w:sz w:val="24"/>
          <w:szCs w:val="24"/>
        </w:rPr>
        <w:t>he</w:t>
      </w:r>
      <w:r>
        <w:rPr>
          <w:rFonts w:ascii="Times New Roman" w:hAnsi="Times New Roman" w:cs="Times New Roman"/>
          <w:sz w:val="24"/>
          <w:szCs w:val="24"/>
        </w:rPr>
        <w:t>i</w:t>
      </w:r>
      <w:r w:rsidRPr="00C61D33">
        <w:rPr>
          <w:rFonts w:ascii="Times New Roman" w:hAnsi="Times New Roman" w:cs="Times New Roman"/>
          <w:sz w:val="24"/>
          <w:szCs w:val="24"/>
        </w:rPr>
        <w:t xml:space="preserve">r participation in the lesson study project, one teacher stated: </w:t>
      </w:r>
    </w:p>
    <w:p w14:paraId="02BB9B1F" w14:textId="77777777" w:rsidR="00B664EF" w:rsidRDefault="00B664EF" w:rsidP="00B664EF">
      <w:pPr>
        <w:pStyle w:val="NoSpacing"/>
        <w:ind w:firstLine="709"/>
        <w:jc w:val="both"/>
        <w:rPr>
          <w:rFonts w:ascii="Times New Roman" w:hAnsi="Times New Roman" w:cs="Times New Roman"/>
          <w:sz w:val="24"/>
          <w:szCs w:val="24"/>
        </w:rPr>
      </w:pPr>
    </w:p>
    <w:p w14:paraId="723AB30D" w14:textId="77777777" w:rsidR="00B664EF" w:rsidRPr="00C61D33" w:rsidRDefault="00B664EF" w:rsidP="00B664EF">
      <w:pPr>
        <w:pStyle w:val="NoSpacing"/>
        <w:ind w:left="851"/>
        <w:jc w:val="both"/>
        <w:rPr>
          <w:rFonts w:ascii="Times New Roman" w:hAnsi="Times New Roman" w:cs="Times New Roman"/>
          <w:i/>
          <w:sz w:val="24"/>
          <w:szCs w:val="24"/>
        </w:rPr>
      </w:pPr>
      <w:r w:rsidRPr="00C61D33">
        <w:rPr>
          <w:rFonts w:ascii="Times New Roman" w:hAnsi="Times New Roman" w:cs="Times New Roman"/>
          <w:i/>
          <w:sz w:val="24"/>
          <w:szCs w:val="24"/>
        </w:rPr>
        <w:t xml:space="preserve">I’m a little more detailed when I plan my lessons…More specific. Before I was more general with whatever I was teaching. Now I’m more specific and a little more differentiated. I can understand what the </w:t>
      </w:r>
      <w:proofErr w:type="gramStart"/>
      <w:r>
        <w:rPr>
          <w:rFonts w:ascii="Times New Roman" w:hAnsi="Times New Roman" w:cs="Times New Roman"/>
          <w:i/>
          <w:sz w:val="24"/>
          <w:szCs w:val="24"/>
        </w:rPr>
        <w:t xml:space="preserve">learners </w:t>
      </w:r>
      <w:r w:rsidRPr="00C61D33">
        <w:rPr>
          <w:rFonts w:ascii="Times New Roman" w:hAnsi="Times New Roman" w:cs="Times New Roman"/>
          <w:i/>
          <w:sz w:val="24"/>
          <w:szCs w:val="24"/>
        </w:rPr>
        <w:t xml:space="preserve"> are</w:t>
      </w:r>
      <w:proofErr w:type="gramEnd"/>
      <w:r w:rsidR="000B6D98">
        <w:rPr>
          <w:rFonts w:ascii="Times New Roman" w:hAnsi="Times New Roman" w:cs="Times New Roman"/>
          <w:i/>
          <w:sz w:val="24"/>
          <w:szCs w:val="24"/>
        </w:rPr>
        <w:t xml:space="preserve"> </w:t>
      </w:r>
      <w:r w:rsidRPr="00C61D33">
        <w:rPr>
          <w:rFonts w:ascii="Times New Roman" w:hAnsi="Times New Roman" w:cs="Times New Roman"/>
          <w:i/>
          <w:sz w:val="24"/>
          <w:szCs w:val="24"/>
        </w:rPr>
        <w:t>doing, I mean, I work as if I’m a</w:t>
      </w:r>
      <w:r>
        <w:rPr>
          <w:rFonts w:ascii="Times New Roman" w:hAnsi="Times New Roman" w:cs="Times New Roman"/>
          <w:i/>
          <w:sz w:val="24"/>
          <w:szCs w:val="24"/>
        </w:rPr>
        <w:t xml:space="preserve"> learner</w:t>
      </w:r>
      <w:r w:rsidRPr="00C61D33">
        <w:rPr>
          <w:rFonts w:ascii="Times New Roman" w:hAnsi="Times New Roman" w:cs="Times New Roman"/>
          <w:i/>
          <w:sz w:val="24"/>
          <w:szCs w:val="24"/>
        </w:rPr>
        <w:t xml:space="preserve"> and I need to have full understanding</w:t>
      </w:r>
      <w:r w:rsidR="00A952D5">
        <w:rPr>
          <w:rFonts w:ascii="Times New Roman" w:hAnsi="Times New Roman" w:cs="Times New Roman"/>
          <w:i/>
          <w:sz w:val="24"/>
          <w:szCs w:val="24"/>
        </w:rPr>
        <w:t xml:space="preserve"> (</w:t>
      </w:r>
      <w:proofErr w:type="spellStart"/>
      <w:r w:rsidR="00A952D5">
        <w:rPr>
          <w:rFonts w:ascii="Times New Roman" w:hAnsi="Times New Roman" w:cs="Times New Roman"/>
          <w:i/>
          <w:sz w:val="24"/>
          <w:szCs w:val="24"/>
        </w:rPr>
        <w:t>Irsah</w:t>
      </w:r>
      <w:proofErr w:type="spellEnd"/>
      <w:r w:rsidR="00A952D5">
        <w:rPr>
          <w:rFonts w:ascii="Times New Roman" w:hAnsi="Times New Roman" w:cs="Times New Roman"/>
          <w:i/>
          <w:sz w:val="24"/>
          <w:szCs w:val="24"/>
        </w:rPr>
        <w:t>, Interview, November 30, 2015)</w:t>
      </w:r>
      <w:r w:rsidRPr="00C61D33">
        <w:rPr>
          <w:rFonts w:ascii="Times New Roman" w:hAnsi="Times New Roman" w:cs="Times New Roman"/>
          <w:i/>
          <w:sz w:val="24"/>
          <w:szCs w:val="24"/>
        </w:rPr>
        <w:t xml:space="preserve">. </w:t>
      </w:r>
    </w:p>
    <w:p w14:paraId="50F3DBCE" w14:textId="77777777" w:rsidR="00B664EF" w:rsidRPr="00C61D33" w:rsidRDefault="00B664EF" w:rsidP="00B664EF">
      <w:pPr>
        <w:pStyle w:val="NoSpacing"/>
        <w:jc w:val="both"/>
        <w:rPr>
          <w:rFonts w:ascii="Times New Roman" w:hAnsi="Times New Roman" w:cs="Times New Roman"/>
          <w:i/>
          <w:sz w:val="24"/>
          <w:szCs w:val="24"/>
        </w:rPr>
      </w:pPr>
    </w:p>
    <w:p w14:paraId="364455C3" w14:textId="77777777" w:rsidR="00B664EF" w:rsidRDefault="00B664EF" w:rsidP="00B664EF">
      <w:pPr>
        <w:pStyle w:val="NoSpacing"/>
        <w:spacing w:line="480" w:lineRule="auto"/>
        <w:ind w:firstLine="709"/>
        <w:jc w:val="both"/>
        <w:rPr>
          <w:rFonts w:ascii="Times New Roman" w:hAnsi="Times New Roman" w:cs="Times New Roman"/>
          <w:sz w:val="24"/>
          <w:szCs w:val="24"/>
        </w:rPr>
      </w:pPr>
      <w:r w:rsidRPr="00C61D33">
        <w:rPr>
          <w:rFonts w:ascii="Times New Roman" w:hAnsi="Times New Roman" w:cs="Times New Roman"/>
          <w:sz w:val="24"/>
          <w:szCs w:val="24"/>
        </w:rPr>
        <w:t>Teache</w:t>
      </w:r>
      <w:r>
        <w:rPr>
          <w:rFonts w:ascii="Times New Roman" w:hAnsi="Times New Roman" w:cs="Times New Roman"/>
          <w:sz w:val="24"/>
          <w:szCs w:val="24"/>
        </w:rPr>
        <w:t xml:space="preserve">rs also reflected that focused </w:t>
      </w:r>
      <w:r w:rsidRPr="00C61D33">
        <w:rPr>
          <w:rFonts w:ascii="Times New Roman" w:hAnsi="Times New Roman" w:cs="Times New Roman"/>
          <w:sz w:val="24"/>
          <w:szCs w:val="24"/>
        </w:rPr>
        <w:t>planning increased the consistency of instruction and stimulated higher levels of thinking from students</w:t>
      </w:r>
      <w:r>
        <w:rPr>
          <w:rFonts w:ascii="Times New Roman" w:hAnsi="Times New Roman" w:cs="Times New Roman"/>
          <w:sz w:val="24"/>
          <w:szCs w:val="24"/>
        </w:rPr>
        <w:t xml:space="preserve"> (Lewis, 2002; </w:t>
      </w:r>
      <w:proofErr w:type="spellStart"/>
      <w:r>
        <w:rPr>
          <w:rFonts w:ascii="Times New Roman" w:hAnsi="Times New Roman" w:cs="Times New Roman"/>
          <w:sz w:val="24"/>
          <w:szCs w:val="24"/>
        </w:rPr>
        <w:t>Stepanek</w:t>
      </w:r>
      <w:proofErr w:type="spellEnd"/>
      <w:r>
        <w:rPr>
          <w:rFonts w:ascii="Times New Roman" w:hAnsi="Times New Roman" w:cs="Times New Roman"/>
          <w:sz w:val="24"/>
          <w:szCs w:val="24"/>
        </w:rPr>
        <w:t>, 2007)</w:t>
      </w:r>
      <w:r w:rsidRPr="00C61D33">
        <w:rPr>
          <w:rFonts w:ascii="Times New Roman" w:hAnsi="Times New Roman" w:cs="Times New Roman"/>
          <w:sz w:val="24"/>
          <w:szCs w:val="24"/>
        </w:rPr>
        <w:t xml:space="preserve">.  </w:t>
      </w:r>
      <w:r w:rsidR="007B6D6D">
        <w:rPr>
          <w:rFonts w:ascii="Times New Roman" w:hAnsi="Times New Roman" w:cs="Times New Roman"/>
          <w:sz w:val="24"/>
          <w:szCs w:val="24"/>
        </w:rPr>
        <w:t>One of the t</w:t>
      </w:r>
      <w:r w:rsidRPr="00C61D33">
        <w:rPr>
          <w:rFonts w:ascii="Times New Roman" w:hAnsi="Times New Roman" w:cs="Times New Roman"/>
          <w:sz w:val="24"/>
          <w:szCs w:val="24"/>
        </w:rPr>
        <w:t xml:space="preserve">eachers commented, “I’m definitely emphasizing </w:t>
      </w:r>
      <w:r>
        <w:rPr>
          <w:rFonts w:ascii="Times New Roman" w:hAnsi="Times New Roman" w:cs="Times New Roman"/>
          <w:sz w:val="24"/>
          <w:szCs w:val="24"/>
        </w:rPr>
        <w:t>doing English language skills</w:t>
      </w:r>
      <w:r w:rsidRPr="00C61D33">
        <w:rPr>
          <w:rFonts w:ascii="Times New Roman" w:hAnsi="Times New Roman" w:cs="Times New Roman"/>
          <w:sz w:val="24"/>
          <w:szCs w:val="24"/>
        </w:rPr>
        <w:t xml:space="preserve"> a lot more and moving away from just </w:t>
      </w:r>
      <w:r>
        <w:rPr>
          <w:rFonts w:ascii="Times New Roman" w:hAnsi="Times New Roman" w:cs="Times New Roman"/>
          <w:sz w:val="24"/>
          <w:szCs w:val="24"/>
        </w:rPr>
        <w:t>structure</w:t>
      </w:r>
      <w:r w:rsidR="001D4D57">
        <w:rPr>
          <w:rFonts w:ascii="Times New Roman" w:hAnsi="Times New Roman" w:cs="Times New Roman"/>
          <w:sz w:val="24"/>
          <w:szCs w:val="24"/>
        </w:rPr>
        <w:t xml:space="preserve"> based activities and </w:t>
      </w:r>
      <w:r>
        <w:rPr>
          <w:rFonts w:ascii="Times New Roman" w:hAnsi="Times New Roman" w:cs="Times New Roman"/>
          <w:sz w:val="24"/>
          <w:szCs w:val="24"/>
        </w:rPr>
        <w:t>students</w:t>
      </w:r>
      <w:r w:rsidRPr="00C61D33">
        <w:rPr>
          <w:rFonts w:ascii="Times New Roman" w:hAnsi="Times New Roman" w:cs="Times New Roman"/>
          <w:sz w:val="24"/>
          <w:szCs w:val="24"/>
        </w:rPr>
        <w:t xml:space="preserve"> just need to be pushed to think more deeply, questioned more intensely</w:t>
      </w:r>
      <w:r>
        <w:rPr>
          <w:rFonts w:ascii="Times New Roman" w:hAnsi="Times New Roman" w:cs="Times New Roman"/>
          <w:sz w:val="24"/>
          <w:szCs w:val="24"/>
        </w:rPr>
        <w:t xml:space="preserve"> (</w:t>
      </w:r>
      <w:proofErr w:type="spellStart"/>
      <w:r>
        <w:rPr>
          <w:rFonts w:ascii="Times New Roman" w:hAnsi="Times New Roman" w:cs="Times New Roman"/>
          <w:sz w:val="24"/>
          <w:szCs w:val="24"/>
        </w:rPr>
        <w:t>Yuli</w:t>
      </w:r>
      <w:proofErr w:type="spellEnd"/>
      <w:r>
        <w:rPr>
          <w:rFonts w:ascii="Times New Roman" w:hAnsi="Times New Roman" w:cs="Times New Roman"/>
          <w:sz w:val="24"/>
          <w:szCs w:val="24"/>
        </w:rPr>
        <w:t>, Interview 29, 2015)</w:t>
      </w:r>
      <w:r w:rsidR="001D4D57">
        <w:rPr>
          <w:rFonts w:ascii="Times New Roman" w:hAnsi="Times New Roman" w:cs="Times New Roman"/>
          <w:sz w:val="24"/>
          <w:szCs w:val="24"/>
        </w:rPr>
        <w:t>.”</w:t>
      </w:r>
      <w:r w:rsidRPr="00C61D33">
        <w:rPr>
          <w:rFonts w:ascii="Times New Roman" w:hAnsi="Times New Roman" w:cs="Times New Roman"/>
          <w:sz w:val="24"/>
          <w:szCs w:val="24"/>
        </w:rPr>
        <w:t xml:space="preserve">  </w:t>
      </w:r>
      <w:r>
        <w:rPr>
          <w:rFonts w:ascii="Times New Roman" w:hAnsi="Times New Roman" w:cs="Times New Roman"/>
          <w:sz w:val="24"/>
          <w:szCs w:val="24"/>
        </w:rPr>
        <w:t>A good lesson plan is the result of is both macro planning and micro planning. On the macro level, a lesson plan is a reflection of a philosophy of learning and teaching which is reflected in the methodology, the syllabus, the texts, and the other course materials and finally results in a specific lesson, (Jane in Murcia, 2001). In brief, an actual lesson plan is the end point of many other stages of planning that culminate in a daily lesson.</w:t>
      </w:r>
    </w:p>
    <w:p w14:paraId="769AF134" w14:textId="77777777" w:rsidR="004A65D8" w:rsidRDefault="00B664EF" w:rsidP="004A65D8">
      <w:pPr>
        <w:pStyle w:val="NoSpacing"/>
        <w:spacing w:line="480" w:lineRule="auto"/>
        <w:ind w:firstLine="709"/>
        <w:jc w:val="both"/>
        <w:rPr>
          <w:rFonts w:ascii="Times New Roman" w:hAnsi="Times New Roman" w:cs="Times New Roman"/>
          <w:sz w:val="24"/>
          <w:szCs w:val="24"/>
        </w:rPr>
      </w:pPr>
      <w:r w:rsidRPr="003B7129">
        <w:rPr>
          <w:rFonts w:ascii="Times New Roman" w:hAnsi="Times New Roman" w:cs="Times New Roman"/>
          <w:sz w:val="24"/>
          <w:szCs w:val="24"/>
        </w:rPr>
        <w:t xml:space="preserve">In the planning phase of lesson study particular attention is paid to anticipating student responses to enable teachers to be better prepared to deal with issues that might arise during the course of the lesson (Fernandez and Yoshida, 2004). Although many of the Japanese teachers involved in lesson study are able to “draw on their past experiences” and “observations of their current students” (Fernandez and Yoshida 2004, p. 7) to anticipate student responses, the teachers relied on the experience of the mentors, readings they received from the mentors </w:t>
      </w:r>
      <w:r w:rsidRPr="003B7129">
        <w:rPr>
          <w:rFonts w:ascii="Times New Roman" w:hAnsi="Times New Roman" w:cs="Times New Roman"/>
          <w:sz w:val="24"/>
          <w:szCs w:val="24"/>
        </w:rPr>
        <w:lastRenderedPageBreak/>
        <w:t xml:space="preserve">and research they undertook themselves to help them to anticipate student responses. Anticipating student responses allowed the teachers deal effectively with misunderstandings which occurred during the lesson. One example of this was in the </w:t>
      </w:r>
      <w:r>
        <w:rPr>
          <w:rFonts w:ascii="Times New Roman" w:hAnsi="Times New Roman" w:cs="Times New Roman"/>
          <w:sz w:val="24"/>
          <w:szCs w:val="24"/>
        </w:rPr>
        <w:t xml:space="preserve">greeting topic of </w:t>
      </w:r>
      <w:proofErr w:type="gramStart"/>
      <w:r>
        <w:rPr>
          <w:rFonts w:ascii="Times New Roman" w:hAnsi="Times New Roman" w:cs="Times New Roman"/>
          <w:sz w:val="24"/>
          <w:szCs w:val="24"/>
        </w:rPr>
        <w:t xml:space="preserve">English </w:t>
      </w:r>
      <w:r w:rsidRPr="003B7129">
        <w:rPr>
          <w:rFonts w:ascii="Times New Roman" w:hAnsi="Times New Roman" w:cs="Times New Roman"/>
          <w:sz w:val="24"/>
          <w:szCs w:val="24"/>
        </w:rPr>
        <w:t xml:space="preserve"> lesson</w:t>
      </w:r>
      <w:proofErr w:type="gramEnd"/>
      <w:r w:rsidRPr="003B7129">
        <w:rPr>
          <w:rFonts w:ascii="Times New Roman" w:hAnsi="Times New Roman" w:cs="Times New Roman"/>
          <w:sz w:val="24"/>
          <w:szCs w:val="24"/>
        </w:rPr>
        <w:t xml:space="preserve"> where a student wrongly identified the </w:t>
      </w:r>
      <w:r>
        <w:rPr>
          <w:rFonts w:ascii="Times New Roman" w:hAnsi="Times New Roman" w:cs="Times New Roman"/>
          <w:sz w:val="24"/>
          <w:szCs w:val="24"/>
        </w:rPr>
        <w:t>sentence</w:t>
      </w:r>
      <w:r w:rsidRPr="003B7129">
        <w:rPr>
          <w:rFonts w:ascii="Times New Roman" w:hAnsi="Times New Roman" w:cs="Times New Roman"/>
          <w:sz w:val="24"/>
          <w:szCs w:val="24"/>
        </w:rPr>
        <w:t xml:space="preserve"> pattern the class were working on. The teacher, whose lesson study group had prepared for this error, was able to guide the student to </w:t>
      </w:r>
      <w:proofErr w:type="gramStart"/>
      <w:r>
        <w:rPr>
          <w:rFonts w:ascii="Times New Roman" w:hAnsi="Times New Roman" w:cs="Times New Roman"/>
          <w:sz w:val="24"/>
          <w:szCs w:val="24"/>
        </w:rPr>
        <w:t xml:space="preserve">create </w:t>
      </w:r>
      <w:r w:rsidRPr="003B7129">
        <w:rPr>
          <w:rFonts w:ascii="Times New Roman" w:hAnsi="Times New Roman" w:cs="Times New Roman"/>
          <w:sz w:val="24"/>
          <w:szCs w:val="24"/>
        </w:rPr>
        <w:t xml:space="preserve"> correct</w:t>
      </w:r>
      <w:proofErr w:type="gramEnd"/>
      <w:r w:rsidR="000B6D98">
        <w:rPr>
          <w:rFonts w:ascii="Times New Roman" w:hAnsi="Times New Roman" w:cs="Times New Roman"/>
          <w:sz w:val="24"/>
          <w:szCs w:val="24"/>
        </w:rPr>
        <w:t xml:space="preserve"> </w:t>
      </w:r>
      <w:r>
        <w:rPr>
          <w:rFonts w:ascii="Times New Roman" w:hAnsi="Times New Roman" w:cs="Times New Roman"/>
          <w:sz w:val="24"/>
          <w:szCs w:val="24"/>
        </w:rPr>
        <w:t>sentence</w:t>
      </w:r>
      <w:r w:rsidR="000B6D98">
        <w:rPr>
          <w:rFonts w:ascii="Times New Roman" w:hAnsi="Times New Roman" w:cs="Times New Roman"/>
          <w:sz w:val="24"/>
          <w:szCs w:val="24"/>
        </w:rPr>
        <w:t xml:space="preserve"> </w:t>
      </w:r>
      <w:r w:rsidRPr="003B7129">
        <w:rPr>
          <w:rFonts w:ascii="Times New Roman" w:hAnsi="Times New Roman" w:cs="Times New Roman"/>
          <w:sz w:val="24"/>
          <w:szCs w:val="24"/>
        </w:rPr>
        <w:t xml:space="preserve">pattern using suitable </w:t>
      </w:r>
      <w:r>
        <w:rPr>
          <w:rFonts w:ascii="Times New Roman" w:hAnsi="Times New Roman" w:cs="Times New Roman"/>
          <w:sz w:val="24"/>
          <w:szCs w:val="24"/>
        </w:rPr>
        <w:t xml:space="preserve"> pictures</w:t>
      </w:r>
      <w:r w:rsidRPr="003B7129">
        <w:rPr>
          <w:rFonts w:ascii="Times New Roman" w:hAnsi="Times New Roman" w:cs="Times New Roman"/>
          <w:sz w:val="24"/>
          <w:szCs w:val="24"/>
        </w:rPr>
        <w:t>. The teacher later commented that knowing this error might arise meant she had a</w:t>
      </w:r>
      <w:r>
        <w:rPr>
          <w:rFonts w:ascii="Times New Roman" w:hAnsi="Times New Roman" w:cs="Times New Roman"/>
          <w:sz w:val="24"/>
          <w:szCs w:val="24"/>
        </w:rPr>
        <w:t xml:space="preserve"> ready</w:t>
      </w:r>
      <w:r w:rsidRPr="003B7129">
        <w:rPr>
          <w:rFonts w:ascii="Times New Roman" w:hAnsi="Times New Roman" w:cs="Times New Roman"/>
          <w:sz w:val="24"/>
          <w:szCs w:val="24"/>
        </w:rPr>
        <w:t xml:space="preserve"> solution ready and this helped maintain the flow of the lesson and gave her confidence. The teachers also reco</w:t>
      </w:r>
      <w:r>
        <w:rPr>
          <w:rFonts w:ascii="Times New Roman" w:hAnsi="Times New Roman" w:cs="Times New Roman"/>
          <w:sz w:val="24"/>
          <w:szCs w:val="24"/>
        </w:rPr>
        <w:t>g</w:t>
      </w:r>
      <w:r w:rsidRPr="003B7129">
        <w:rPr>
          <w:rFonts w:ascii="Times New Roman" w:hAnsi="Times New Roman" w:cs="Times New Roman"/>
          <w:sz w:val="24"/>
          <w:szCs w:val="24"/>
        </w:rPr>
        <w:t xml:space="preserve">nized the importance of anticipating student responses or misconceptions so they could have different strategies prepared for students </w:t>
      </w:r>
      <w:r>
        <w:rPr>
          <w:rFonts w:ascii="Times New Roman" w:hAnsi="Times New Roman" w:cs="Times New Roman"/>
          <w:sz w:val="24"/>
          <w:szCs w:val="24"/>
        </w:rPr>
        <w:t xml:space="preserve">who could not grasp a concept. </w:t>
      </w:r>
    </w:p>
    <w:p w14:paraId="31245027" w14:textId="1DD615AA" w:rsidR="004A65D8" w:rsidRDefault="004A65D8" w:rsidP="004A65D8">
      <w:pPr>
        <w:pStyle w:val="NoSpacing"/>
        <w:spacing w:line="480" w:lineRule="auto"/>
        <w:ind w:firstLine="709"/>
        <w:jc w:val="both"/>
        <w:rPr>
          <w:rFonts w:ascii="Times New Roman" w:hAnsi="Times New Roman" w:cs="Times New Roman"/>
          <w:sz w:val="24"/>
          <w:szCs w:val="24"/>
        </w:rPr>
      </w:pPr>
      <w:r w:rsidRPr="00093D4D">
        <w:rPr>
          <w:rFonts w:ascii="Times New Roman" w:hAnsi="Times New Roman" w:cs="Times New Roman"/>
          <w:sz w:val="24"/>
          <w:szCs w:val="24"/>
        </w:rPr>
        <w:t>As indicated by researchers, teachers increase their content knowledge by collaborating on lesson plan</w:t>
      </w:r>
      <w:r w:rsidR="00CE14D5">
        <w:rPr>
          <w:rFonts w:ascii="Times New Roman" w:hAnsi="Times New Roman" w:cs="Times New Roman"/>
          <w:sz w:val="24"/>
          <w:szCs w:val="24"/>
        </w:rPr>
        <w:t>ni</w:t>
      </w:r>
      <w:r w:rsidR="000B6D98">
        <w:rPr>
          <w:rFonts w:ascii="Times New Roman" w:hAnsi="Times New Roman" w:cs="Times New Roman"/>
          <w:sz w:val="24"/>
          <w:szCs w:val="24"/>
        </w:rPr>
        <w:t>n</w:t>
      </w:r>
      <w:r w:rsidR="00CE14D5">
        <w:rPr>
          <w:rFonts w:ascii="Times New Roman" w:hAnsi="Times New Roman" w:cs="Times New Roman"/>
          <w:sz w:val="24"/>
          <w:szCs w:val="24"/>
        </w:rPr>
        <w:t>g</w:t>
      </w:r>
      <w:r w:rsidRPr="00093D4D">
        <w:rPr>
          <w:rFonts w:ascii="Times New Roman" w:hAnsi="Times New Roman" w:cs="Times New Roman"/>
          <w:sz w:val="24"/>
          <w:szCs w:val="24"/>
        </w:rPr>
        <w:t xml:space="preserve"> and reflecting on instructional strategies</w:t>
      </w:r>
      <w:r>
        <w:rPr>
          <w:rFonts w:ascii="Times New Roman" w:hAnsi="Times New Roman" w:cs="Times New Roman"/>
          <w:sz w:val="24"/>
          <w:szCs w:val="24"/>
        </w:rPr>
        <w:t xml:space="preserve">. </w:t>
      </w:r>
      <w:r w:rsidRPr="00093D4D">
        <w:rPr>
          <w:rFonts w:ascii="Times New Roman" w:hAnsi="Times New Roman" w:cs="Times New Roman"/>
          <w:sz w:val="24"/>
          <w:szCs w:val="24"/>
        </w:rPr>
        <w:t>Perry, Lewis, &amp;</w:t>
      </w:r>
      <w:r w:rsidR="000B6D98">
        <w:rPr>
          <w:rFonts w:ascii="Times New Roman" w:hAnsi="Times New Roman" w:cs="Times New Roman"/>
          <w:sz w:val="24"/>
          <w:szCs w:val="24"/>
        </w:rPr>
        <w:t xml:space="preserve"> </w:t>
      </w:r>
      <w:proofErr w:type="spellStart"/>
      <w:r w:rsidRPr="00093D4D">
        <w:rPr>
          <w:rFonts w:ascii="Times New Roman" w:hAnsi="Times New Roman" w:cs="Times New Roman"/>
          <w:sz w:val="24"/>
          <w:szCs w:val="24"/>
        </w:rPr>
        <w:t>Akiba</w:t>
      </w:r>
      <w:proofErr w:type="spellEnd"/>
      <w:r w:rsidRPr="00093D4D">
        <w:rPr>
          <w:rFonts w:ascii="Times New Roman" w:hAnsi="Times New Roman" w:cs="Times New Roman"/>
          <w:sz w:val="24"/>
          <w:szCs w:val="24"/>
        </w:rPr>
        <w:t xml:space="preserve"> (2002) also indicated in their studies that teachers, who participated in lesson study, strengthened their content knowledge by discussing the flow and continuity of lesson topics and procedures. </w:t>
      </w: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Kuntari</w:t>
      </w:r>
      <w:proofErr w:type="spellEnd"/>
      <w:r>
        <w:rPr>
          <w:rFonts w:ascii="Times New Roman" w:hAnsi="Times New Roman" w:cs="Times New Roman"/>
          <w:sz w:val="24"/>
          <w:szCs w:val="24"/>
        </w:rPr>
        <w:t xml:space="preserve"> that, “</w:t>
      </w:r>
      <w:r w:rsidRPr="00E24F99">
        <w:rPr>
          <w:rFonts w:ascii="Times New Roman" w:hAnsi="Times New Roman" w:cs="Times New Roman"/>
          <w:sz w:val="24"/>
          <w:szCs w:val="24"/>
        </w:rPr>
        <w:t>Lesson study made me more aware of my own teaching practices. As a teacher, anytime I see someone else teach, immediately compare and contrast what they are doing with what I would do the same or differently; therefore, it causes me to self-evaluate and make c</w:t>
      </w:r>
      <w:r w:rsidR="00E80C1B">
        <w:rPr>
          <w:rFonts w:ascii="Times New Roman" w:hAnsi="Times New Roman" w:cs="Times New Roman"/>
          <w:sz w:val="24"/>
          <w:szCs w:val="24"/>
        </w:rPr>
        <w:t>hanges that better my classroom”</w:t>
      </w:r>
      <w:r>
        <w:rPr>
          <w:rFonts w:ascii="Times New Roman" w:hAnsi="Times New Roman" w:cs="Times New Roman"/>
          <w:sz w:val="24"/>
          <w:szCs w:val="24"/>
        </w:rPr>
        <w:t xml:space="preserve"> (Interview, November 29, 2015). </w:t>
      </w:r>
      <w:r w:rsidRPr="00093D4D">
        <w:rPr>
          <w:rFonts w:ascii="Times New Roman" w:hAnsi="Times New Roman" w:cs="Times New Roman"/>
          <w:sz w:val="24"/>
          <w:szCs w:val="24"/>
        </w:rPr>
        <w:t xml:space="preserve">Stigler and </w:t>
      </w:r>
      <w:proofErr w:type="spellStart"/>
      <w:r w:rsidRPr="00093D4D">
        <w:rPr>
          <w:rFonts w:ascii="Times New Roman" w:hAnsi="Times New Roman" w:cs="Times New Roman"/>
          <w:sz w:val="24"/>
          <w:szCs w:val="24"/>
        </w:rPr>
        <w:t>Hiebert</w:t>
      </w:r>
      <w:proofErr w:type="spellEnd"/>
      <w:r w:rsidRPr="00093D4D">
        <w:rPr>
          <w:rFonts w:ascii="Times New Roman" w:hAnsi="Times New Roman" w:cs="Times New Roman"/>
          <w:sz w:val="24"/>
          <w:szCs w:val="24"/>
        </w:rPr>
        <w:t xml:space="preserve"> (1999) indicated a need for teachers to collaborate in their instructional planning and to observe colleagues </w:t>
      </w:r>
      <w:r w:rsidRPr="00093D4D">
        <w:rPr>
          <w:rFonts w:ascii="Times New Roman" w:hAnsi="Times New Roman" w:cs="Times New Roman"/>
          <w:sz w:val="24"/>
          <w:szCs w:val="24"/>
        </w:rPr>
        <w:lastRenderedPageBreak/>
        <w:t xml:space="preserve">teaching as a means to improve instructional strategies.  </w:t>
      </w:r>
      <w:proofErr w:type="spellStart"/>
      <w:r>
        <w:rPr>
          <w:rFonts w:ascii="Times New Roman" w:hAnsi="Times New Roman" w:cs="Times New Roman"/>
          <w:sz w:val="24"/>
          <w:szCs w:val="24"/>
        </w:rPr>
        <w:t>Yuli</w:t>
      </w:r>
      <w:proofErr w:type="spellEnd"/>
      <w:r w:rsidR="000B6D98">
        <w:rPr>
          <w:rFonts w:ascii="Times New Roman" w:hAnsi="Times New Roman" w:cs="Times New Roman"/>
          <w:sz w:val="24"/>
          <w:szCs w:val="24"/>
        </w:rPr>
        <w:t xml:space="preserve"> </w:t>
      </w:r>
      <w:r w:rsidRPr="00093D4D">
        <w:rPr>
          <w:rFonts w:ascii="Times New Roman" w:hAnsi="Times New Roman" w:cs="Times New Roman"/>
          <w:sz w:val="24"/>
          <w:szCs w:val="24"/>
        </w:rPr>
        <w:t xml:space="preserve">supported Stigler and </w:t>
      </w:r>
      <w:proofErr w:type="spellStart"/>
      <w:r w:rsidRPr="00093D4D">
        <w:rPr>
          <w:rFonts w:ascii="Times New Roman" w:hAnsi="Times New Roman" w:cs="Times New Roman"/>
          <w:sz w:val="24"/>
          <w:szCs w:val="24"/>
        </w:rPr>
        <w:t>Hiebert’s</w:t>
      </w:r>
      <w:proofErr w:type="spellEnd"/>
      <w:r w:rsidRPr="00093D4D">
        <w:rPr>
          <w:rFonts w:ascii="Times New Roman" w:hAnsi="Times New Roman" w:cs="Times New Roman"/>
          <w:sz w:val="24"/>
          <w:szCs w:val="24"/>
        </w:rPr>
        <w:t xml:space="preserve"> suggestion by stating, </w:t>
      </w:r>
      <w:r w:rsidRPr="00EE6071">
        <w:rPr>
          <w:rFonts w:ascii="Times New Roman" w:hAnsi="Times New Roman" w:cs="Times New Roman"/>
          <w:sz w:val="24"/>
          <w:szCs w:val="24"/>
        </w:rPr>
        <w:t>“Every lesson I see (from each model teacher</w:t>
      </w:r>
      <w:proofErr w:type="gramStart"/>
      <w:r w:rsidRPr="00EE6071">
        <w:rPr>
          <w:rFonts w:ascii="Times New Roman" w:hAnsi="Times New Roman" w:cs="Times New Roman"/>
          <w:sz w:val="24"/>
          <w:szCs w:val="24"/>
        </w:rPr>
        <w:t>)  enables</w:t>
      </w:r>
      <w:proofErr w:type="gramEnd"/>
      <w:r w:rsidRPr="00EE6071">
        <w:rPr>
          <w:rFonts w:ascii="Times New Roman" w:hAnsi="Times New Roman" w:cs="Times New Roman"/>
          <w:sz w:val="24"/>
          <w:szCs w:val="24"/>
        </w:rPr>
        <w:t xml:space="preserve"> me to develop and strengthen my instructional knowledge.  Lesson study opened up a dialogue with peers, and</w:t>
      </w:r>
      <w:r w:rsidR="001D4D57">
        <w:rPr>
          <w:rFonts w:ascii="Times New Roman" w:hAnsi="Times New Roman" w:cs="Times New Roman"/>
          <w:sz w:val="24"/>
          <w:szCs w:val="24"/>
        </w:rPr>
        <w:t xml:space="preserve"> I thoroughly enjoyed having it”</w:t>
      </w:r>
      <w:r>
        <w:rPr>
          <w:rFonts w:ascii="Times New Roman" w:hAnsi="Times New Roman" w:cs="Times New Roman"/>
          <w:sz w:val="24"/>
          <w:szCs w:val="24"/>
        </w:rPr>
        <w:t xml:space="preserve"> (Interview, November 29, 2015)</w:t>
      </w:r>
      <w:r w:rsidR="001D4D57">
        <w:rPr>
          <w:rFonts w:ascii="Times New Roman" w:hAnsi="Times New Roman" w:cs="Times New Roman"/>
          <w:sz w:val="24"/>
          <w:szCs w:val="24"/>
        </w:rPr>
        <w:t>.</w:t>
      </w:r>
    </w:p>
    <w:p w14:paraId="5923B02C" w14:textId="77777777" w:rsidR="004A65D8" w:rsidRDefault="004A65D8" w:rsidP="004A65D8">
      <w:pPr>
        <w:pStyle w:val="NoSpacing"/>
        <w:spacing w:line="480" w:lineRule="auto"/>
        <w:ind w:firstLine="709"/>
        <w:jc w:val="both"/>
        <w:rPr>
          <w:rFonts w:ascii="Times New Roman" w:hAnsi="Times New Roman" w:cs="Times New Roman"/>
          <w:sz w:val="24"/>
          <w:szCs w:val="24"/>
        </w:rPr>
      </w:pPr>
      <w:r w:rsidRPr="00093D4D">
        <w:rPr>
          <w:rFonts w:ascii="Times New Roman" w:hAnsi="Times New Roman" w:cs="Times New Roman"/>
          <w:sz w:val="24"/>
          <w:szCs w:val="24"/>
        </w:rPr>
        <w:t xml:space="preserve">Perry, Lewis, and </w:t>
      </w:r>
      <w:proofErr w:type="spellStart"/>
      <w:r w:rsidRPr="00093D4D">
        <w:rPr>
          <w:rFonts w:ascii="Times New Roman" w:hAnsi="Times New Roman" w:cs="Times New Roman"/>
          <w:sz w:val="24"/>
          <w:szCs w:val="24"/>
        </w:rPr>
        <w:t>Akiba</w:t>
      </w:r>
      <w:proofErr w:type="spellEnd"/>
      <w:r w:rsidRPr="00093D4D">
        <w:rPr>
          <w:rFonts w:ascii="Times New Roman" w:hAnsi="Times New Roman" w:cs="Times New Roman"/>
          <w:sz w:val="24"/>
          <w:szCs w:val="24"/>
        </w:rPr>
        <w:t xml:space="preserve"> (2002) indicated in their studies that by encouraging students to discover </w:t>
      </w:r>
      <w:r>
        <w:rPr>
          <w:rFonts w:ascii="Times New Roman" w:hAnsi="Times New Roman" w:cs="Times New Roman"/>
          <w:sz w:val="24"/>
          <w:szCs w:val="24"/>
        </w:rPr>
        <w:t>lesson</w:t>
      </w:r>
      <w:r w:rsidRPr="00093D4D">
        <w:rPr>
          <w:rFonts w:ascii="Times New Roman" w:hAnsi="Times New Roman" w:cs="Times New Roman"/>
          <w:sz w:val="24"/>
          <w:szCs w:val="24"/>
        </w:rPr>
        <w:t xml:space="preserve"> concepts, teachers’ conceptual knowledge increased as well.  As a result of planning a lesson that encouraged students to problem-solve and explore their thoughts and ideas</w:t>
      </w:r>
      <w:r>
        <w:rPr>
          <w:rFonts w:ascii="Times New Roman" w:hAnsi="Times New Roman" w:cs="Times New Roman"/>
          <w:sz w:val="24"/>
          <w:szCs w:val="24"/>
        </w:rPr>
        <w:t xml:space="preserve"> through various kinds of learning experiences (tasks or exercises)</w:t>
      </w:r>
      <w:r w:rsidRPr="00093D4D">
        <w:rPr>
          <w:rFonts w:ascii="Times New Roman" w:hAnsi="Times New Roman" w:cs="Times New Roman"/>
          <w:sz w:val="24"/>
          <w:szCs w:val="24"/>
        </w:rPr>
        <w:t>, teachers were able to deepen their own conceptual understandings.  Because of the different ways that the problem might be solved it was necessary to identify the possible ways such that the teachers’ subject-matt</w:t>
      </w:r>
      <w:r>
        <w:rPr>
          <w:rFonts w:ascii="Times New Roman" w:hAnsi="Times New Roman" w:cs="Times New Roman"/>
          <w:sz w:val="24"/>
          <w:szCs w:val="24"/>
        </w:rPr>
        <w:t xml:space="preserve">er knowledge was strengthened. </w:t>
      </w:r>
      <w:r w:rsidRPr="00093D4D">
        <w:rPr>
          <w:rFonts w:ascii="Times New Roman" w:hAnsi="Times New Roman" w:cs="Times New Roman"/>
          <w:sz w:val="24"/>
          <w:szCs w:val="24"/>
        </w:rPr>
        <w:t xml:space="preserve">In addition, teachers increased their content knowledge by understanding the level alignment as a result of collaborating with colleagues from </w:t>
      </w:r>
      <w:proofErr w:type="gramStart"/>
      <w:r w:rsidRPr="00093D4D">
        <w:rPr>
          <w:rFonts w:ascii="Times New Roman" w:hAnsi="Times New Roman" w:cs="Times New Roman"/>
          <w:sz w:val="24"/>
          <w:szCs w:val="24"/>
        </w:rPr>
        <w:t xml:space="preserve">different </w:t>
      </w:r>
      <w:r>
        <w:rPr>
          <w:rFonts w:ascii="Times New Roman" w:hAnsi="Times New Roman" w:cs="Times New Roman"/>
          <w:sz w:val="24"/>
          <w:szCs w:val="24"/>
        </w:rPr>
        <w:t xml:space="preserve"> Junior</w:t>
      </w:r>
      <w:proofErr w:type="gramEnd"/>
      <w:r>
        <w:rPr>
          <w:rFonts w:ascii="Times New Roman" w:hAnsi="Times New Roman" w:cs="Times New Roman"/>
          <w:sz w:val="24"/>
          <w:szCs w:val="24"/>
        </w:rPr>
        <w:t xml:space="preserve"> Secondary schools</w:t>
      </w:r>
      <w:r w:rsidRPr="00093D4D">
        <w:rPr>
          <w:rFonts w:ascii="Times New Roman" w:hAnsi="Times New Roman" w:cs="Times New Roman"/>
          <w:sz w:val="24"/>
          <w:szCs w:val="24"/>
        </w:rPr>
        <w:t xml:space="preserve">. </w:t>
      </w:r>
    </w:p>
    <w:p w14:paraId="492A772D" w14:textId="77777777" w:rsidR="002C6B72" w:rsidRDefault="00072278" w:rsidP="002C6B72">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Finally, a</w:t>
      </w:r>
      <w:r w:rsidRPr="00093D4D">
        <w:rPr>
          <w:rFonts w:ascii="Times New Roman" w:hAnsi="Times New Roman" w:cs="Times New Roman"/>
          <w:sz w:val="24"/>
          <w:szCs w:val="24"/>
        </w:rPr>
        <w:t xml:space="preserve">s a result of collaboration, teachers also increased their understanding of the </w:t>
      </w:r>
      <w:r>
        <w:rPr>
          <w:rFonts w:ascii="Times New Roman" w:hAnsi="Times New Roman" w:cs="Times New Roman"/>
          <w:sz w:val="24"/>
          <w:szCs w:val="24"/>
        </w:rPr>
        <w:t xml:space="preserve">content knowledge and pedagogical knowledge well </w:t>
      </w:r>
      <w:r w:rsidRPr="00093D4D">
        <w:rPr>
          <w:rFonts w:ascii="Times New Roman" w:hAnsi="Times New Roman" w:cs="Times New Roman"/>
          <w:sz w:val="24"/>
          <w:szCs w:val="24"/>
        </w:rPr>
        <w:t xml:space="preserve">which resulted in an increase in their confidence.  According to </w:t>
      </w:r>
      <w:proofErr w:type="spellStart"/>
      <w:r w:rsidRPr="00093D4D">
        <w:rPr>
          <w:rFonts w:ascii="Times New Roman" w:hAnsi="Times New Roman" w:cs="Times New Roman"/>
          <w:sz w:val="24"/>
          <w:szCs w:val="24"/>
        </w:rPr>
        <w:t>Wilms</w:t>
      </w:r>
      <w:proofErr w:type="spellEnd"/>
      <w:r w:rsidRPr="00093D4D">
        <w:rPr>
          <w:rFonts w:ascii="Times New Roman" w:hAnsi="Times New Roman" w:cs="Times New Roman"/>
          <w:sz w:val="24"/>
          <w:szCs w:val="24"/>
        </w:rPr>
        <w:t xml:space="preserve"> (2003), when teachers had greater knowledge and confidence, their instructional strategies improved.  Findings from this research supported that teachers’ became more aware of the </w:t>
      </w:r>
      <w:r>
        <w:rPr>
          <w:rFonts w:ascii="Times New Roman" w:hAnsi="Times New Roman" w:cs="Times New Roman"/>
          <w:sz w:val="24"/>
          <w:szCs w:val="24"/>
        </w:rPr>
        <w:t xml:space="preserve">content and pedagogical knowledge </w:t>
      </w:r>
      <w:r w:rsidRPr="00093D4D">
        <w:rPr>
          <w:rFonts w:ascii="Times New Roman" w:hAnsi="Times New Roman" w:cs="Times New Roman"/>
          <w:sz w:val="24"/>
          <w:szCs w:val="24"/>
        </w:rPr>
        <w:t xml:space="preserve">a result of collaboration.  This in turn increased the teachers’ content knowledge as well as their instructional knowledge. </w:t>
      </w:r>
      <w:r>
        <w:rPr>
          <w:rFonts w:ascii="Times New Roman" w:hAnsi="Times New Roman" w:cs="Times New Roman"/>
          <w:sz w:val="24"/>
          <w:szCs w:val="24"/>
        </w:rPr>
        <w:t xml:space="preserve">One teacher mentioned, </w:t>
      </w:r>
      <w:r w:rsidRPr="00524C80">
        <w:rPr>
          <w:rFonts w:ascii="Times New Roman" w:hAnsi="Times New Roman" w:cs="Times New Roman"/>
          <w:sz w:val="24"/>
          <w:szCs w:val="24"/>
        </w:rPr>
        <w:t xml:space="preserve">“Lesson study made me more aware of my </w:t>
      </w:r>
      <w:r w:rsidRPr="00524C80">
        <w:rPr>
          <w:rFonts w:ascii="Times New Roman" w:hAnsi="Times New Roman" w:cs="Times New Roman"/>
          <w:sz w:val="24"/>
          <w:szCs w:val="24"/>
        </w:rPr>
        <w:lastRenderedPageBreak/>
        <w:t>own teaching practices.  It is great to see someone else’s teaching style because it makes you critique your own which allows you to improve.”</w:t>
      </w:r>
      <w:r w:rsidRPr="00093D4D">
        <w:rPr>
          <w:rFonts w:ascii="Times New Roman" w:hAnsi="Times New Roman" w:cs="Times New Roman"/>
          <w:sz w:val="24"/>
          <w:szCs w:val="24"/>
        </w:rPr>
        <w:t xml:space="preserve">   Research findings indicated that teachers deepened their content </w:t>
      </w:r>
      <w:r>
        <w:rPr>
          <w:rFonts w:ascii="Times New Roman" w:hAnsi="Times New Roman" w:cs="Times New Roman"/>
          <w:sz w:val="24"/>
          <w:szCs w:val="24"/>
        </w:rPr>
        <w:t xml:space="preserve">and pedagogical knowledge </w:t>
      </w:r>
      <w:r w:rsidRPr="00093D4D">
        <w:rPr>
          <w:rFonts w:ascii="Times New Roman" w:hAnsi="Times New Roman" w:cs="Times New Roman"/>
          <w:sz w:val="24"/>
          <w:szCs w:val="24"/>
        </w:rPr>
        <w:t xml:space="preserve">as a result of participation in lesson study (Lewis, Perry, &amp; Murata, 2003).  According to Lewis, Perry, &amp; Hurd (2004), as a result of teachers seeing the research lesson through the eyes of the students and predicting students’ questions and responses while planning the lesson, teachers’ content </w:t>
      </w:r>
      <w:r w:rsidR="00C17FCC">
        <w:rPr>
          <w:rFonts w:ascii="Times New Roman" w:hAnsi="Times New Roman" w:cs="Times New Roman"/>
          <w:sz w:val="24"/>
          <w:szCs w:val="24"/>
        </w:rPr>
        <w:t xml:space="preserve">and pedagogical </w:t>
      </w:r>
      <w:r w:rsidRPr="00093D4D">
        <w:rPr>
          <w:rFonts w:ascii="Times New Roman" w:hAnsi="Times New Roman" w:cs="Times New Roman"/>
          <w:sz w:val="24"/>
          <w:szCs w:val="24"/>
        </w:rPr>
        <w:t xml:space="preserve">knowledge </w:t>
      </w:r>
      <w:r w:rsidR="00C17FCC">
        <w:rPr>
          <w:rFonts w:ascii="Times New Roman" w:hAnsi="Times New Roman" w:cs="Times New Roman"/>
          <w:sz w:val="24"/>
          <w:szCs w:val="24"/>
        </w:rPr>
        <w:t>were</w:t>
      </w:r>
      <w:r w:rsidR="001F55A5">
        <w:rPr>
          <w:rFonts w:ascii="Times New Roman" w:hAnsi="Times New Roman" w:cs="Times New Roman"/>
          <w:sz w:val="24"/>
          <w:szCs w:val="24"/>
        </w:rPr>
        <w:t xml:space="preserve"> </w:t>
      </w:r>
      <w:r w:rsidR="00C17FCC" w:rsidRPr="00093D4D">
        <w:rPr>
          <w:rFonts w:ascii="Times New Roman" w:hAnsi="Times New Roman" w:cs="Times New Roman"/>
          <w:sz w:val="24"/>
          <w:szCs w:val="24"/>
        </w:rPr>
        <w:t>developed</w:t>
      </w:r>
      <w:r w:rsidRPr="00093D4D">
        <w:rPr>
          <w:rFonts w:ascii="Times New Roman" w:hAnsi="Times New Roman" w:cs="Times New Roman"/>
          <w:sz w:val="24"/>
          <w:szCs w:val="24"/>
        </w:rPr>
        <w:t xml:space="preserve">.  Once again, findings from this research supported the current literature.  One element in the lesson plan format required teachers to anticipate students’ responses and questions throughout the research lesson.  This particular element forced most teachers to think in terms of the students which increased their own content knowledge. </w:t>
      </w:r>
    </w:p>
    <w:p w14:paraId="7D2AE877" w14:textId="77777777" w:rsidR="00B664EF" w:rsidRDefault="00B664EF" w:rsidP="00B664EF">
      <w:pPr>
        <w:pStyle w:val="NoSpacing"/>
        <w:rPr>
          <w:rFonts w:ascii="Times New Roman" w:hAnsi="Times New Roman" w:cs="Times New Roman"/>
          <w:sz w:val="24"/>
          <w:szCs w:val="24"/>
        </w:rPr>
      </w:pPr>
    </w:p>
    <w:p w14:paraId="72250561" w14:textId="77777777" w:rsidR="007256AC" w:rsidRDefault="007256AC" w:rsidP="00B664EF">
      <w:pPr>
        <w:pStyle w:val="NoSpacing"/>
        <w:rPr>
          <w:rFonts w:ascii="Times New Roman" w:hAnsi="Times New Roman" w:cs="Times New Roman"/>
          <w:b/>
          <w:sz w:val="24"/>
          <w:szCs w:val="24"/>
        </w:rPr>
      </w:pPr>
      <w:r w:rsidRPr="007256AC">
        <w:rPr>
          <w:rFonts w:ascii="Times New Roman" w:hAnsi="Times New Roman" w:cs="Times New Roman"/>
          <w:b/>
          <w:sz w:val="24"/>
          <w:szCs w:val="24"/>
        </w:rPr>
        <w:t>2. Peer coaching in lesson planning</w:t>
      </w:r>
    </w:p>
    <w:p w14:paraId="114C46AA" w14:textId="77777777" w:rsidR="007256AC" w:rsidRDefault="007256AC" w:rsidP="00B664EF">
      <w:pPr>
        <w:pStyle w:val="NoSpacing"/>
        <w:rPr>
          <w:rFonts w:ascii="Times New Roman" w:hAnsi="Times New Roman" w:cs="Times New Roman"/>
          <w:b/>
          <w:sz w:val="24"/>
          <w:szCs w:val="24"/>
        </w:rPr>
      </w:pPr>
    </w:p>
    <w:p w14:paraId="363F94F1" w14:textId="77777777" w:rsidR="007256AC" w:rsidRDefault="007256AC" w:rsidP="007256AC">
      <w:pPr>
        <w:pStyle w:val="NoSpacing"/>
        <w:jc w:val="both"/>
        <w:rPr>
          <w:rFonts w:ascii="Times New Roman" w:hAnsi="Times New Roman" w:cs="Times New Roman"/>
          <w:sz w:val="24"/>
          <w:szCs w:val="24"/>
          <w:shd w:val="clear" w:color="auto" w:fill="FFFFFF" w:themeFill="background1"/>
        </w:rPr>
      </w:pPr>
    </w:p>
    <w:p w14:paraId="4041A955" w14:textId="77777777" w:rsidR="007256AC" w:rsidRDefault="007E7776" w:rsidP="007256AC">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C</w:t>
      </w:r>
      <w:r w:rsidR="007256AC">
        <w:rPr>
          <w:rFonts w:ascii="Times New Roman" w:hAnsi="Times New Roman" w:cs="Times New Roman"/>
          <w:sz w:val="24"/>
          <w:szCs w:val="24"/>
          <w:shd w:val="clear" w:color="auto" w:fill="FFFFFF" w:themeFill="background1"/>
        </w:rPr>
        <w:t xml:space="preserve">oaching </w:t>
      </w:r>
      <w:r>
        <w:rPr>
          <w:rFonts w:ascii="Times New Roman" w:hAnsi="Times New Roman" w:cs="Times New Roman"/>
          <w:sz w:val="24"/>
          <w:szCs w:val="24"/>
          <w:shd w:val="clear" w:color="auto" w:fill="FFFFFF" w:themeFill="background1"/>
        </w:rPr>
        <w:t xml:space="preserve">is defined </w:t>
      </w:r>
      <w:r w:rsidR="007256AC">
        <w:rPr>
          <w:rFonts w:ascii="Times New Roman" w:hAnsi="Times New Roman" w:cs="Times New Roman"/>
          <w:sz w:val="24"/>
          <w:szCs w:val="24"/>
          <w:shd w:val="clear" w:color="auto" w:fill="FFFFFF" w:themeFill="background1"/>
        </w:rPr>
        <w:t xml:space="preserve">as </w:t>
      </w:r>
      <w:r w:rsidR="007256AC" w:rsidRPr="00E31FDD">
        <w:rPr>
          <w:rFonts w:ascii="Times New Roman" w:hAnsi="Times New Roman" w:cs="Times New Roman"/>
          <w:sz w:val="24"/>
          <w:szCs w:val="24"/>
          <w:shd w:val="clear" w:color="auto" w:fill="FFFFFF" w:themeFill="background1"/>
        </w:rPr>
        <w:t>a mutual conversation between manager and employee that follows a predictable process and leads to a superior performance, commitment to sustained improveme</w:t>
      </w:r>
      <w:r>
        <w:rPr>
          <w:rFonts w:ascii="Times New Roman" w:hAnsi="Times New Roman" w:cs="Times New Roman"/>
          <w:sz w:val="24"/>
          <w:szCs w:val="24"/>
          <w:shd w:val="clear" w:color="auto" w:fill="FFFFFF" w:themeFill="background1"/>
        </w:rPr>
        <w:t>nt, and positive relationships (Tomlinson (2004).</w:t>
      </w:r>
      <w:r w:rsidR="007256AC" w:rsidRPr="00E31FDD">
        <w:rPr>
          <w:rFonts w:ascii="Times New Roman" w:hAnsi="Times New Roman" w:cs="Times New Roman"/>
          <w:sz w:val="24"/>
          <w:szCs w:val="24"/>
          <w:shd w:val="clear" w:color="auto" w:fill="FFFFFF" w:themeFill="background1"/>
        </w:rPr>
        <w:t xml:space="preserve"> A leader as coach enables a person to perform at their best and brings out the best of their ideas and achievements. Leaders as coaches develop and articulate what the organization is trying to do, create environments where employees believe in themselves, determine what needs doing, </w:t>
      </w:r>
      <w:proofErr w:type="gramStart"/>
      <w:r w:rsidR="007256AC" w:rsidRPr="00E31FDD">
        <w:rPr>
          <w:rFonts w:ascii="Times New Roman" w:hAnsi="Times New Roman" w:cs="Times New Roman"/>
          <w:sz w:val="24"/>
          <w:szCs w:val="24"/>
          <w:shd w:val="clear" w:color="auto" w:fill="FFFFFF" w:themeFill="background1"/>
        </w:rPr>
        <w:t>then</w:t>
      </w:r>
      <w:proofErr w:type="gramEnd"/>
      <w:r w:rsidR="007256AC" w:rsidRPr="00E31FDD">
        <w:rPr>
          <w:rFonts w:ascii="Times New Roman" w:hAnsi="Times New Roman" w:cs="Times New Roman"/>
          <w:sz w:val="24"/>
          <w:szCs w:val="24"/>
          <w:shd w:val="clear" w:color="auto" w:fill="FFFFFF" w:themeFill="background1"/>
        </w:rPr>
        <w:t xml:space="preserve"> do it. They know they cannot solve all problems so delegate real strategic power, authority and responsibility</w:t>
      </w:r>
      <w:r w:rsidR="001F55A5">
        <w:rPr>
          <w:rFonts w:ascii="Times New Roman" w:hAnsi="Times New Roman" w:cs="Times New Roman"/>
          <w:sz w:val="24"/>
          <w:szCs w:val="24"/>
          <w:shd w:val="clear" w:color="auto" w:fill="FFFFFF" w:themeFill="background1"/>
        </w:rPr>
        <w:t xml:space="preserve"> </w:t>
      </w:r>
      <w:r w:rsidR="007256AC" w:rsidRPr="00E31FDD">
        <w:rPr>
          <w:rFonts w:ascii="Times New Roman" w:hAnsi="Times New Roman" w:cs="Times New Roman"/>
          <w:sz w:val="24"/>
          <w:szCs w:val="24"/>
          <w:shd w:val="clear" w:color="auto" w:fill="FFFFFF" w:themeFill="background1"/>
        </w:rPr>
        <w:t>(</w:t>
      </w:r>
      <w:proofErr w:type="spellStart"/>
      <w:r w:rsidR="007256AC" w:rsidRPr="00E31FDD">
        <w:rPr>
          <w:rFonts w:ascii="Times New Roman" w:hAnsi="Times New Roman" w:cs="Times New Roman"/>
          <w:sz w:val="24"/>
          <w:szCs w:val="24"/>
          <w:shd w:val="clear" w:color="auto" w:fill="FFFFFF" w:themeFill="background1"/>
        </w:rPr>
        <w:t>p</w:t>
      </w:r>
      <w:r w:rsidR="001D4D57">
        <w:rPr>
          <w:rFonts w:ascii="Times New Roman" w:hAnsi="Times New Roman" w:cs="Times New Roman"/>
          <w:sz w:val="24"/>
          <w:szCs w:val="24"/>
          <w:shd w:val="clear" w:color="auto" w:fill="FFFFFF" w:themeFill="background1"/>
        </w:rPr>
        <w:t>g</w:t>
      </w:r>
      <w:proofErr w:type="spellEnd"/>
      <w:r w:rsidR="007256AC">
        <w:rPr>
          <w:rFonts w:ascii="Times New Roman" w:hAnsi="Times New Roman" w:cs="Times New Roman"/>
          <w:sz w:val="24"/>
          <w:szCs w:val="24"/>
          <w:shd w:val="clear" w:color="auto" w:fill="FFFFFF" w:themeFill="background1"/>
          <w:lang w:val="id-ID"/>
        </w:rPr>
        <w:t>.</w:t>
      </w:r>
      <w:r w:rsidR="001D4D57">
        <w:rPr>
          <w:rFonts w:ascii="Times New Roman" w:hAnsi="Times New Roman" w:cs="Times New Roman"/>
          <w:sz w:val="24"/>
          <w:szCs w:val="24"/>
          <w:shd w:val="clear" w:color="auto" w:fill="FFFFFF" w:themeFill="background1"/>
        </w:rPr>
        <w:t xml:space="preserve"> </w:t>
      </w:r>
      <w:r w:rsidR="007256AC" w:rsidRPr="00E31FDD">
        <w:rPr>
          <w:rFonts w:ascii="Times New Roman" w:hAnsi="Times New Roman" w:cs="Times New Roman"/>
          <w:sz w:val="24"/>
          <w:szCs w:val="24"/>
          <w:shd w:val="clear" w:color="auto" w:fill="FFFFFF" w:themeFill="background1"/>
        </w:rPr>
        <w:t>99).</w:t>
      </w:r>
      <w:r w:rsidR="007256AC" w:rsidRPr="004E0186">
        <w:rPr>
          <w:rFonts w:ascii="Times New Roman" w:hAnsi="Times New Roman" w:cs="Times New Roman"/>
          <w:sz w:val="24"/>
          <w:szCs w:val="24"/>
        </w:rPr>
        <w:t xml:space="preserve"> The role is to set free initiative by ‘controllin</w:t>
      </w:r>
      <w:r w:rsidR="007256AC">
        <w:rPr>
          <w:rFonts w:ascii="Times New Roman" w:hAnsi="Times New Roman" w:cs="Times New Roman"/>
          <w:sz w:val="24"/>
          <w:szCs w:val="24"/>
        </w:rPr>
        <w:t xml:space="preserve">g’ </w:t>
      </w:r>
      <w:r w:rsidR="007256AC">
        <w:rPr>
          <w:rFonts w:ascii="Times New Roman" w:hAnsi="Times New Roman" w:cs="Times New Roman"/>
          <w:sz w:val="24"/>
          <w:szCs w:val="24"/>
        </w:rPr>
        <w:lastRenderedPageBreak/>
        <w:t>conceptually not proce</w:t>
      </w:r>
      <w:r w:rsidR="007256AC" w:rsidRPr="004E0186">
        <w:rPr>
          <w:rFonts w:ascii="Times New Roman" w:hAnsi="Times New Roman" w:cs="Times New Roman"/>
          <w:sz w:val="24"/>
          <w:szCs w:val="24"/>
        </w:rPr>
        <w:t>durally. Coaching can be of teams in an environment where people work in self-managed teams that identify and solve problems on their own.</w:t>
      </w:r>
    </w:p>
    <w:p w14:paraId="3209FC2B" w14:textId="493672F6" w:rsidR="007256AC" w:rsidRDefault="00FA3AF5" w:rsidP="00FA3AF5">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this study, senior and experienced EFL teachers coaching and mentoring the junior and unexperienced other EFL teachers. </w:t>
      </w:r>
      <w:r w:rsidR="007256AC">
        <w:rPr>
          <w:rFonts w:ascii="Times New Roman" w:hAnsi="Times New Roman" w:cs="Times New Roman"/>
          <w:sz w:val="24"/>
          <w:szCs w:val="24"/>
        </w:rPr>
        <w:t xml:space="preserve">Peer coaching is natural extension of team teaching. The process of peer coaching in their cases grew out of team-teaching experiences. In all cases, the desire for peer coaching came from a perceived need in all </w:t>
      </w:r>
      <w:r>
        <w:rPr>
          <w:rFonts w:ascii="Times New Roman" w:hAnsi="Times New Roman" w:cs="Times New Roman"/>
          <w:sz w:val="24"/>
          <w:szCs w:val="24"/>
        </w:rPr>
        <w:t>two</w:t>
      </w:r>
      <w:r w:rsidR="007256AC">
        <w:rPr>
          <w:rFonts w:ascii="Times New Roman" w:hAnsi="Times New Roman" w:cs="Times New Roman"/>
          <w:sz w:val="24"/>
          <w:szCs w:val="24"/>
        </w:rPr>
        <w:t xml:space="preserve"> teams to better integrate language and content instruction. In one case, the co-teachers began their course with a high level of mutual trust. In the others, that trust had to be earned over time. As the teams worked out their course learning objectives, developed materials, and instructed together, they were critically appraising each other’s work. In short, they met regularly to work on specific aspects of their course and their development as teachers (Richards &amp; Farrell, 2005).</w:t>
      </w:r>
    </w:p>
    <w:p w14:paraId="441BD2BD" w14:textId="77777777" w:rsidR="007256AC" w:rsidRDefault="007256AC" w:rsidP="007256AC">
      <w:pPr>
        <w:pStyle w:val="NoSpacing"/>
        <w:spacing w:line="480" w:lineRule="auto"/>
        <w:ind w:firstLine="709"/>
        <w:jc w:val="both"/>
        <w:rPr>
          <w:rFonts w:ascii="Times New Roman" w:hAnsi="Times New Roman" w:cs="Times New Roman"/>
          <w:sz w:val="24"/>
          <w:szCs w:val="24"/>
        </w:rPr>
      </w:pPr>
      <w:r w:rsidRPr="00E31FDD">
        <w:rPr>
          <w:rFonts w:ascii="Times New Roman" w:hAnsi="Times New Roman" w:cs="Times New Roman"/>
          <w:sz w:val="24"/>
          <w:szCs w:val="24"/>
          <w:shd w:val="clear" w:color="auto" w:fill="FFFFFF" w:themeFill="background1"/>
        </w:rPr>
        <w:t>The qualities of a coach as consultant require her/him to be a good listener; capable of handling sensitively and neutrally both personal and professional issues; experience; the capacity to see the world through another’s eyes; the ability to change without threat</w:t>
      </w:r>
      <w:r>
        <w:rPr>
          <w:rFonts w:ascii="Times New Roman" w:hAnsi="Times New Roman" w:cs="Times New Roman"/>
          <w:sz w:val="24"/>
          <w:szCs w:val="24"/>
          <w:shd w:val="clear" w:color="auto" w:fill="FFFFFF" w:themeFill="background1"/>
        </w:rPr>
        <w:t xml:space="preserve"> (Tomlinson, 2004)</w:t>
      </w:r>
      <w:r w:rsidRPr="00E31FDD">
        <w:rPr>
          <w:rFonts w:ascii="Times New Roman" w:hAnsi="Times New Roman" w:cs="Times New Roman"/>
          <w:sz w:val="24"/>
          <w:szCs w:val="24"/>
          <w:shd w:val="clear" w:color="auto" w:fill="FFFFFF" w:themeFill="background1"/>
        </w:rPr>
        <w:t>. Coaching supports the authorship of self-development since the purpose of coaching is to help precipitate and support changes in practice that benefit the individual and the organization.</w:t>
      </w:r>
      <w:r w:rsidRPr="004E0186">
        <w:rPr>
          <w:rFonts w:ascii="Times New Roman" w:hAnsi="Times New Roman" w:cs="Times New Roman"/>
          <w:sz w:val="24"/>
          <w:szCs w:val="24"/>
        </w:rPr>
        <w:t xml:space="preserve"> The ideal out- come is for an individual to become a reflective, evidence-based practitioner who will continuously evaluate and develop his or her working practices</w:t>
      </w:r>
      <w:r>
        <w:rPr>
          <w:rFonts w:ascii="Times New Roman" w:hAnsi="Times New Roman" w:cs="Times New Roman"/>
          <w:sz w:val="24"/>
          <w:szCs w:val="24"/>
        </w:rPr>
        <w:t xml:space="preserve"> (</w:t>
      </w:r>
      <w:proofErr w:type="spellStart"/>
      <w:r>
        <w:rPr>
          <w:rFonts w:ascii="Times New Roman" w:hAnsi="Times New Roman" w:cs="Times New Roman"/>
          <w:sz w:val="24"/>
          <w:szCs w:val="24"/>
        </w:rPr>
        <w:t>Stepanek</w:t>
      </w:r>
      <w:proofErr w:type="spellEnd"/>
      <w:r>
        <w:rPr>
          <w:rFonts w:ascii="Times New Roman" w:hAnsi="Times New Roman" w:cs="Times New Roman"/>
          <w:sz w:val="24"/>
          <w:szCs w:val="24"/>
        </w:rPr>
        <w:t>, et al, 2007; Rock &amp; Kopp, 2005)</w:t>
      </w:r>
      <w:r w:rsidRPr="004E0186">
        <w:rPr>
          <w:rFonts w:ascii="Times New Roman" w:hAnsi="Times New Roman" w:cs="Times New Roman"/>
          <w:sz w:val="24"/>
          <w:szCs w:val="24"/>
        </w:rPr>
        <w:t>.</w:t>
      </w:r>
    </w:p>
    <w:p w14:paraId="7A7083AF" w14:textId="77777777" w:rsidR="007256AC" w:rsidRDefault="007256AC" w:rsidP="007256AC">
      <w:pPr>
        <w:pStyle w:val="NoSpacing"/>
        <w:spacing w:line="480" w:lineRule="auto"/>
        <w:ind w:firstLine="709"/>
        <w:jc w:val="both"/>
        <w:rPr>
          <w:rFonts w:ascii="Times New Roman" w:hAnsi="Times New Roman" w:cs="Times New Roman"/>
          <w:sz w:val="24"/>
          <w:szCs w:val="24"/>
        </w:rPr>
      </w:pPr>
      <w:r w:rsidRPr="0087728E">
        <w:rPr>
          <w:rFonts w:ascii="Times New Roman" w:hAnsi="Times New Roman" w:cs="Times New Roman"/>
          <w:sz w:val="24"/>
          <w:szCs w:val="24"/>
        </w:rPr>
        <w:lastRenderedPageBreak/>
        <w:t xml:space="preserve">Lesson study brings instruction out in the open, which can be considered as a risk to many teachers (Fernandez, 2002; </w:t>
      </w:r>
      <w:proofErr w:type="spellStart"/>
      <w:r w:rsidRPr="0087728E">
        <w:rPr>
          <w:rFonts w:ascii="Times New Roman" w:hAnsi="Times New Roman" w:cs="Times New Roman"/>
          <w:sz w:val="24"/>
          <w:szCs w:val="24"/>
        </w:rPr>
        <w:t>Hiebert</w:t>
      </w:r>
      <w:proofErr w:type="spellEnd"/>
      <w:r w:rsidRPr="0087728E">
        <w:rPr>
          <w:rFonts w:ascii="Times New Roman" w:hAnsi="Times New Roman" w:cs="Times New Roman"/>
          <w:sz w:val="24"/>
          <w:szCs w:val="24"/>
        </w:rPr>
        <w:t xml:space="preserve"> et al., 2002).  Even during this study, </w:t>
      </w:r>
      <w:r>
        <w:rPr>
          <w:rFonts w:ascii="Times New Roman" w:hAnsi="Times New Roman" w:cs="Times New Roman"/>
          <w:sz w:val="24"/>
          <w:szCs w:val="24"/>
        </w:rPr>
        <w:t xml:space="preserve">a </w:t>
      </w:r>
      <w:proofErr w:type="gramStart"/>
      <w:r>
        <w:rPr>
          <w:rFonts w:ascii="Times New Roman" w:hAnsi="Times New Roman" w:cs="Times New Roman"/>
          <w:sz w:val="24"/>
          <w:szCs w:val="24"/>
        </w:rPr>
        <w:t xml:space="preserve">few </w:t>
      </w:r>
      <w:r w:rsidRPr="0087728E">
        <w:rPr>
          <w:rFonts w:ascii="Times New Roman" w:hAnsi="Times New Roman" w:cs="Times New Roman"/>
          <w:sz w:val="24"/>
          <w:szCs w:val="24"/>
        </w:rPr>
        <w:t xml:space="preserve"> teacher</w:t>
      </w:r>
      <w:r>
        <w:rPr>
          <w:rFonts w:ascii="Times New Roman" w:hAnsi="Times New Roman" w:cs="Times New Roman"/>
          <w:sz w:val="24"/>
          <w:szCs w:val="24"/>
        </w:rPr>
        <w:t>s</w:t>
      </w:r>
      <w:proofErr w:type="gramEnd"/>
      <w:r w:rsidRPr="0087728E">
        <w:rPr>
          <w:rFonts w:ascii="Times New Roman" w:hAnsi="Times New Roman" w:cs="Times New Roman"/>
          <w:sz w:val="24"/>
          <w:szCs w:val="24"/>
        </w:rPr>
        <w:t xml:space="preserve"> expressed hesitation about being observed, citing the discipline problems in </w:t>
      </w:r>
      <w:r>
        <w:rPr>
          <w:rFonts w:ascii="Times New Roman" w:hAnsi="Times New Roman" w:cs="Times New Roman"/>
          <w:sz w:val="24"/>
          <w:szCs w:val="24"/>
        </w:rPr>
        <w:t>t</w:t>
      </w:r>
      <w:r w:rsidRPr="0087728E">
        <w:rPr>
          <w:rFonts w:ascii="Times New Roman" w:hAnsi="Times New Roman" w:cs="Times New Roman"/>
          <w:sz w:val="24"/>
          <w:szCs w:val="24"/>
        </w:rPr>
        <w:t>h</w:t>
      </w:r>
      <w:r>
        <w:rPr>
          <w:rFonts w:ascii="Times New Roman" w:hAnsi="Times New Roman" w:cs="Times New Roman"/>
          <w:sz w:val="24"/>
          <w:szCs w:val="24"/>
        </w:rPr>
        <w:t>ei</w:t>
      </w:r>
      <w:r w:rsidRPr="0087728E">
        <w:rPr>
          <w:rFonts w:ascii="Times New Roman" w:hAnsi="Times New Roman" w:cs="Times New Roman"/>
          <w:sz w:val="24"/>
          <w:szCs w:val="24"/>
        </w:rPr>
        <w:t xml:space="preserve">r class as the reason for </w:t>
      </w:r>
      <w:r>
        <w:rPr>
          <w:rFonts w:ascii="Times New Roman" w:hAnsi="Times New Roman" w:cs="Times New Roman"/>
          <w:sz w:val="24"/>
          <w:szCs w:val="24"/>
        </w:rPr>
        <w:t>thei</w:t>
      </w:r>
      <w:r w:rsidRPr="0087728E">
        <w:rPr>
          <w:rFonts w:ascii="Times New Roman" w:hAnsi="Times New Roman" w:cs="Times New Roman"/>
          <w:sz w:val="24"/>
          <w:szCs w:val="24"/>
        </w:rPr>
        <w:t xml:space="preserve">r reluctance.  However, through exploratory and encouragement from </w:t>
      </w:r>
      <w:r>
        <w:rPr>
          <w:rFonts w:ascii="Times New Roman" w:hAnsi="Times New Roman" w:cs="Times New Roman"/>
          <w:sz w:val="24"/>
          <w:szCs w:val="24"/>
        </w:rPr>
        <w:t>their colleagues, the</w:t>
      </w:r>
      <w:r w:rsidRPr="0087728E">
        <w:rPr>
          <w:rFonts w:ascii="Times New Roman" w:hAnsi="Times New Roman" w:cs="Times New Roman"/>
          <w:sz w:val="24"/>
          <w:szCs w:val="24"/>
        </w:rPr>
        <w:t>s</w:t>
      </w:r>
      <w:r>
        <w:rPr>
          <w:rFonts w:ascii="Times New Roman" w:hAnsi="Times New Roman" w:cs="Times New Roman"/>
          <w:sz w:val="24"/>
          <w:szCs w:val="24"/>
        </w:rPr>
        <w:t>e</w:t>
      </w:r>
      <w:r w:rsidRPr="0087728E">
        <w:rPr>
          <w:rFonts w:ascii="Times New Roman" w:hAnsi="Times New Roman" w:cs="Times New Roman"/>
          <w:sz w:val="24"/>
          <w:szCs w:val="24"/>
        </w:rPr>
        <w:t xml:space="preserve"> teacher</w:t>
      </w:r>
      <w:r>
        <w:rPr>
          <w:rFonts w:ascii="Times New Roman" w:hAnsi="Times New Roman" w:cs="Times New Roman"/>
          <w:sz w:val="24"/>
          <w:szCs w:val="24"/>
        </w:rPr>
        <w:t>s</w:t>
      </w:r>
      <w:r w:rsidR="00851367">
        <w:rPr>
          <w:rFonts w:ascii="Times New Roman" w:hAnsi="Times New Roman" w:cs="Times New Roman"/>
          <w:sz w:val="24"/>
          <w:szCs w:val="24"/>
        </w:rPr>
        <w:t xml:space="preserve"> </w:t>
      </w:r>
      <w:r w:rsidRPr="0087728E">
        <w:rPr>
          <w:rFonts w:ascii="Times New Roman" w:hAnsi="Times New Roman" w:cs="Times New Roman"/>
          <w:sz w:val="24"/>
          <w:szCs w:val="24"/>
        </w:rPr>
        <w:t xml:space="preserve">agreed to be </w:t>
      </w:r>
      <w:r>
        <w:rPr>
          <w:rFonts w:ascii="Times New Roman" w:hAnsi="Times New Roman" w:cs="Times New Roman"/>
          <w:sz w:val="24"/>
          <w:szCs w:val="24"/>
        </w:rPr>
        <w:t xml:space="preserve">observed </w:t>
      </w:r>
      <w:r w:rsidRPr="0087728E">
        <w:rPr>
          <w:rFonts w:ascii="Times New Roman" w:hAnsi="Times New Roman" w:cs="Times New Roman"/>
          <w:sz w:val="24"/>
          <w:szCs w:val="24"/>
        </w:rPr>
        <w:t xml:space="preserve">and came to view their observations as feedback about the quality of the instruction, rather than as evaluations of </w:t>
      </w:r>
      <w:r>
        <w:rPr>
          <w:rFonts w:ascii="Times New Roman" w:hAnsi="Times New Roman" w:cs="Times New Roman"/>
          <w:sz w:val="24"/>
          <w:szCs w:val="24"/>
        </w:rPr>
        <w:t>t</w:t>
      </w:r>
      <w:r w:rsidRPr="0087728E">
        <w:rPr>
          <w:rFonts w:ascii="Times New Roman" w:hAnsi="Times New Roman" w:cs="Times New Roman"/>
          <w:sz w:val="24"/>
          <w:szCs w:val="24"/>
        </w:rPr>
        <w:t>he</w:t>
      </w:r>
      <w:r>
        <w:rPr>
          <w:rFonts w:ascii="Times New Roman" w:hAnsi="Times New Roman" w:cs="Times New Roman"/>
          <w:sz w:val="24"/>
          <w:szCs w:val="24"/>
        </w:rPr>
        <w:t>i</w:t>
      </w:r>
      <w:r w:rsidRPr="0087728E">
        <w:rPr>
          <w:rFonts w:ascii="Times New Roman" w:hAnsi="Times New Roman" w:cs="Times New Roman"/>
          <w:sz w:val="24"/>
          <w:szCs w:val="24"/>
        </w:rPr>
        <w:t>r performance of the teacher (</w:t>
      </w:r>
      <w:r>
        <w:rPr>
          <w:rFonts w:ascii="Times New Roman" w:hAnsi="Times New Roman" w:cs="Times New Roman"/>
          <w:sz w:val="24"/>
          <w:szCs w:val="24"/>
        </w:rPr>
        <w:t xml:space="preserve">Lewis, 2002; </w:t>
      </w:r>
      <w:proofErr w:type="spellStart"/>
      <w:r w:rsidRPr="0087728E">
        <w:rPr>
          <w:rFonts w:ascii="Times New Roman" w:hAnsi="Times New Roman" w:cs="Times New Roman"/>
          <w:sz w:val="24"/>
          <w:szCs w:val="24"/>
        </w:rPr>
        <w:t>Chokshi</w:t>
      </w:r>
      <w:proofErr w:type="spellEnd"/>
      <w:r w:rsidR="00851367">
        <w:rPr>
          <w:rFonts w:ascii="Times New Roman" w:hAnsi="Times New Roman" w:cs="Times New Roman"/>
          <w:sz w:val="24"/>
          <w:szCs w:val="24"/>
        </w:rPr>
        <w:t xml:space="preserve"> </w:t>
      </w:r>
      <w:r w:rsidRPr="0087728E">
        <w:rPr>
          <w:rFonts w:ascii="Times New Roman" w:hAnsi="Times New Roman" w:cs="Times New Roman"/>
          <w:sz w:val="24"/>
          <w:szCs w:val="24"/>
        </w:rPr>
        <w:t>&amp; Fernandez, 2004</w:t>
      </w:r>
      <w:r>
        <w:rPr>
          <w:rFonts w:ascii="Times New Roman" w:hAnsi="Times New Roman" w:cs="Times New Roman"/>
          <w:sz w:val="24"/>
          <w:szCs w:val="24"/>
        </w:rPr>
        <w:t xml:space="preserve">; </w:t>
      </w:r>
      <w:proofErr w:type="spellStart"/>
      <w:r>
        <w:rPr>
          <w:rFonts w:ascii="Times New Roman" w:hAnsi="Times New Roman" w:cs="Times New Roman"/>
          <w:sz w:val="24"/>
          <w:szCs w:val="24"/>
        </w:rPr>
        <w:t>Stepanek</w:t>
      </w:r>
      <w:proofErr w:type="spellEnd"/>
      <w:r>
        <w:rPr>
          <w:rFonts w:ascii="Times New Roman" w:hAnsi="Times New Roman" w:cs="Times New Roman"/>
          <w:sz w:val="24"/>
          <w:szCs w:val="24"/>
        </w:rPr>
        <w:t>, et al., 2007</w:t>
      </w:r>
      <w:r w:rsidRPr="0087728E">
        <w:rPr>
          <w:rFonts w:ascii="Times New Roman" w:hAnsi="Times New Roman" w:cs="Times New Roman"/>
          <w:sz w:val="24"/>
          <w:szCs w:val="24"/>
        </w:rPr>
        <w:t xml:space="preserve">). </w:t>
      </w:r>
      <w:r>
        <w:rPr>
          <w:rFonts w:ascii="Times New Roman" w:hAnsi="Times New Roman" w:cs="Times New Roman"/>
          <w:sz w:val="24"/>
          <w:szCs w:val="24"/>
        </w:rPr>
        <w:t xml:space="preserve">The teachers </w:t>
      </w:r>
      <w:r w:rsidRPr="0087728E">
        <w:rPr>
          <w:rFonts w:ascii="Times New Roman" w:hAnsi="Times New Roman" w:cs="Times New Roman"/>
          <w:sz w:val="24"/>
          <w:szCs w:val="24"/>
        </w:rPr>
        <w:t>eventually described the collaboration during the lesson study as a</w:t>
      </w:r>
      <w:r>
        <w:rPr>
          <w:rFonts w:ascii="Times New Roman" w:hAnsi="Times New Roman" w:cs="Times New Roman"/>
          <w:sz w:val="24"/>
          <w:szCs w:val="24"/>
        </w:rPr>
        <w:t>n</w:t>
      </w:r>
      <w:r w:rsidRPr="0087728E">
        <w:rPr>
          <w:rFonts w:ascii="Times New Roman" w:hAnsi="Times New Roman" w:cs="Times New Roman"/>
          <w:sz w:val="24"/>
          <w:szCs w:val="24"/>
        </w:rPr>
        <w:t xml:space="preserve"> “eccentric” experience.   The collaborative nature of the lesson study facilitates a safe space where barriers that may have existed in the past </w:t>
      </w:r>
      <w:r>
        <w:rPr>
          <w:rFonts w:ascii="Times New Roman" w:hAnsi="Times New Roman" w:cs="Times New Roman"/>
          <w:sz w:val="24"/>
          <w:szCs w:val="24"/>
        </w:rPr>
        <w:t>were</w:t>
      </w:r>
      <w:r w:rsidRPr="0087728E">
        <w:rPr>
          <w:rFonts w:ascii="Times New Roman" w:hAnsi="Times New Roman" w:cs="Times New Roman"/>
          <w:sz w:val="24"/>
          <w:szCs w:val="24"/>
        </w:rPr>
        <w:t xml:space="preserve"> slowly removed.  As teachers were able to build trust and a nonjudgmental attitude, focusing on the “teaching” and not on the “teacher,” teachers were able to share honestly about what worked and did not work during their instruction. </w:t>
      </w:r>
    </w:p>
    <w:p w14:paraId="4978C769" w14:textId="46B52EEB" w:rsidR="007256AC" w:rsidRDefault="007256AC" w:rsidP="007256AC">
      <w:pPr>
        <w:pStyle w:val="NoSpacing"/>
        <w:spacing w:line="480" w:lineRule="auto"/>
        <w:ind w:firstLine="709"/>
        <w:jc w:val="both"/>
        <w:rPr>
          <w:rFonts w:ascii="Times New Roman" w:hAnsi="Times New Roman" w:cs="Times New Roman"/>
          <w:sz w:val="24"/>
          <w:szCs w:val="24"/>
        </w:rPr>
      </w:pPr>
      <w:r w:rsidRPr="0087728E">
        <w:rPr>
          <w:rFonts w:ascii="Times New Roman" w:hAnsi="Times New Roman" w:cs="Times New Roman"/>
          <w:sz w:val="24"/>
          <w:szCs w:val="24"/>
        </w:rPr>
        <w:t xml:space="preserve">In this </w:t>
      </w:r>
      <w:r w:rsidR="00464419">
        <w:rPr>
          <w:rFonts w:ascii="Times New Roman" w:hAnsi="Times New Roman" w:cs="Times New Roman"/>
          <w:sz w:val="24"/>
          <w:szCs w:val="24"/>
        </w:rPr>
        <w:t xml:space="preserve">lesson </w:t>
      </w:r>
      <w:r w:rsidRPr="0087728E">
        <w:rPr>
          <w:rFonts w:ascii="Times New Roman" w:hAnsi="Times New Roman" w:cs="Times New Roman"/>
          <w:sz w:val="24"/>
          <w:szCs w:val="24"/>
        </w:rPr>
        <w:t>study</w:t>
      </w:r>
      <w:r w:rsidR="00464419">
        <w:rPr>
          <w:rFonts w:ascii="Times New Roman" w:hAnsi="Times New Roman" w:cs="Times New Roman"/>
          <w:sz w:val="24"/>
          <w:szCs w:val="24"/>
        </w:rPr>
        <w:t xml:space="preserve"> implementation</w:t>
      </w:r>
      <w:r w:rsidRPr="0087728E">
        <w:rPr>
          <w:rFonts w:ascii="Times New Roman" w:hAnsi="Times New Roman" w:cs="Times New Roman"/>
          <w:sz w:val="24"/>
          <w:szCs w:val="24"/>
        </w:rPr>
        <w:t xml:space="preserve">, </w:t>
      </w:r>
      <w:r>
        <w:rPr>
          <w:rFonts w:ascii="Times New Roman" w:hAnsi="Times New Roman" w:cs="Times New Roman"/>
          <w:sz w:val="24"/>
          <w:szCs w:val="24"/>
        </w:rPr>
        <w:t>the researcher</w:t>
      </w:r>
      <w:r w:rsidRPr="0087728E">
        <w:rPr>
          <w:rFonts w:ascii="Times New Roman" w:hAnsi="Times New Roman" w:cs="Times New Roman"/>
          <w:sz w:val="24"/>
          <w:szCs w:val="24"/>
        </w:rPr>
        <w:t xml:space="preserve"> served as the facilitator for the lesson stud</w:t>
      </w:r>
      <w:r>
        <w:rPr>
          <w:rFonts w:ascii="Times New Roman" w:hAnsi="Times New Roman" w:cs="Times New Roman"/>
          <w:sz w:val="24"/>
          <w:szCs w:val="24"/>
        </w:rPr>
        <w:t>y</w:t>
      </w:r>
      <w:r w:rsidRPr="0087728E">
        <w:rPr>
          <w:rFonts w:ascii="Times New Roman" w:hAnsi="Times New Roman" w:cs="Times New Roman"/>
          <w:sz w:val="24"/>
          <w:szCs w:val="24"/>
        </w:rPr>
        <w:t xml:space="preserve">.  As </w:t>
      </w:r>
      <w:r>
        <w:rPr>
          <w:rFonts w:ascii="Times New Roman" w:hAnsi="Times New Roman" w:cs="Times New Roman"/>
          <w:sz w:val="24"/>
          <w:szCs w:val="24"/>
        </w:rPr>
        <w:t>he was</w:t>
      </w:r>
      <w:r w:rsidRPr="0087728E">
        <w:rPr>
          <w:rFonts w:ascii="Times New Roman" w:hAnsi="Times New Roman" w:cs="Times New Roman"/>
          <w:sz w:val="24"/>
          <w:szCs w:val="24"/>
        </w:rPr>
        <w:t xml:space="preserve"> the site’s instructional coach, </w:t>
      </w:r>
      <w:proofErr w:type="gramStart"/>
      <w:r>
        <w:rPr>
          <w:rFonts w:ascii="Times New Roman" w:hAnsi="Times New Roman" w:cs="Times New Roman"/>
          <w:sz w:val="24"/>
          <w:szCs w:val="24"/>
        </w:rPr>
        <w:t xml:space="preserve">he </w:t>
      </w:r>
      <w:r w:rsidRPr="0087728E">
        <w:rPr>
          <w:rFonts w:ascii="Times New Roman" w:hAnsi="Times New Roman" w:cs="Times New Roman"/>
          <w:sz w:val="24"/>
          <w:szCs w:val="24"/>
        </w:rPr>
        <w:t xml:space="preserve"> was</w:t>
      </w:r>
      <w:proofErr w:type="gramEnd"/>
      <w:r w:rsidRPr="0087728E">
        <w:rPr>
          <w:rFonts w:ascii="Times New Roman" w:hAnsi="Times New Roman" w:cs="Times New Roman"/>
          <w:sz w:val="24"/>
          <w:szCs w:val="24"/>
        </w:rPr>
        <w:t xml:space="preserve"> initially concerned about the balance of functioning as a facilitator in a collaborative teacher group and participating without stifling or interfering in the collaborative problem solving process (</w:t>
      </w:r>
      <w:proofErr w:type="spellStart"/>
      <w:r w:rsidRPr="0087728E">
        <w:rPr>
          <w:rFonts w:ascii="Times New Roman" w:hAnsi="Times New Roman" w:cs="Times New Roman"/>
          <w:sz w:val="24"/>
          <w:szCs w:val="24"/>
        </w:rPr>
        <w:t>Chokshi</w:t>
      </w:r>
      <w:proofErr w:type="spellEnd"/>
      <w:r w:rsidR="00851367">
        <w:rPr>
          <w:rFonts w:ascii="Times New Roman" w:hAnsi="Times New Roman" w:cs="Times New Roman"/>
          <w:sz w:val="24"/>
          <w:szCs w:val="24"/>
        </w:rPr>
        <w:t xml:space="preserve"> </w:t>
      </w:r>
      <w:r w:rsidRPr="0087728E">
        <w:rPr>
          <w:rFonts w:ascii="Times New Roman" w:hAnsi="Times New Roman" w:cs="Times New Roman"/>
          <w:sz w:val="24"/>
          <w:szCs w:val="24"/>
        </w:rPr>
        <w:t xml:space="preserve">&amp; Fernandez, 2004).  In the first </w:t>
      </w:r>
      <w:r>
        <w:rPr>
          <w:rFonts w:ascii="Times New Roman" w:hAnsi="Times New Roman" w:cs="Times New Roman"/>
          <w:sz w:val="24"/>
          <w:szCs w:val="24"/>
        </w:rPr>
        <w:t xml:space="preserve">to the fourth </w:t>
      </w:r>
      <w:r w:rsidRPr="0087728E">
        <w:rPr>
          <w:rFonts w:ascii="Times New Roman" w:hAnsi="Times New Roman" w:cs="Times New Roman"/>
          <w:sz w:val="24"/>
          <w:szCs w:val="24"/>
        </w:rPr>
        <w:t>lesson study cycle</w:t>
      </w:r>
      <w:r>
        <w:rPr>
          <w:rFonts w:ascii="Times New Roman" w:hAnsi="Times New Roman" w:cs="Times New Roman"/>
          <w:sz w:val="24"/>
          <w:szCs w:val="24"/>
        </w:rPr>
        <w:t>s</w:t>
      </w:r>
      <w:r w:rsidRPr="0087728E">
        <w:rPr>
          <w:rFonts w:ascii="Times New Roman" w:hAnsi="Times New Roman" w:cs="Times New Roman"/>
          <w:sz w:val="24"/>
          <w:szCs w:val="24"/>
        </w:rPr>
        <w:t xml:space="preserve">, </w:t>
      </w:r>
      <w:r>
        <w:rPr>
          <w:rFonts w:ascii="Times New Roman" w:hAnsi="Times New Roman" w:cs="Times New Roman"/>
          <w:sz w:val="24"/>
          <w:szCs w:val="24"/>
        </w:rPr>
        <w:t xml:space="preserve">he </w:t>
      </w:r>
      <w:r w:rsidRPr="0087728E">
        <w:rPr>
          <w:rFonts w:ascii="Times New Roman" w:hAnsi="Times New Roman" w:cs="Times New Roman"/>
          <w:sz w:val="24"/>
          <w:szCs w:val="24"/>
        </w:rPr>
        <w:t xml:space="preserve">guided the process explicitly and ensured that teachers followed the agenda. </w:t>
      </w:r>
      <w:r>
        <w:rPr>
          <w:rFonts w:ascii="Times New Roman" w:hAnsi="Times New Roman" w:cs="Times New Roman"/>
          <w:sz w:val="24"/>
          <w:szCs w:val="24"/>
        </w:rPr>
        <w:t xml:space="preserve">He was </w:t>
      </w:r>
      <w:r w:rsidRPr="0087728E">
        <w:rPr>
          <w:rFonts w:ascii="Times New Roman" w:hAnsi="Times New Roman" w:cs="Times New Roman"/>
          <w:sz w:val="24"/>
          <w:szCs w:val="24"/>
        </w:rPr>
        <w:t xml:space="preserve">also conscientious of time. During the </w:t>
      </w:r>
      <w:r>
        <w:rPr>
          <w:rFonts w:ascii="Times New Roman" w:hAnsi="Times New Roman" w:cs="Times New Roman"/>
          <w:sz w:val="24"/>
          <w:szCs w:val="24"/>
        </w:rPr>
        <w:t xml:space="preserve">next fifth </w:t>
      </w:r>
      <w:r w:rsidRPr="0087728E">
        <w:rPr>
          <w:rFonts w:ascii="Times New Roman" w:hAnsi="Times New Roman" w:cs="Times New Roman"/>
          <w:sz w:val="24"/>
          <w:szCs w:val="24"/>
        </w:rPr>
        <w:t xml:space="preserve">cycle, as the teachers became more familiar with </w:t>
      </w:r>
      <w:r>
        <w:rPr>
          <w:rFonts w:ascii="Times New Roman" w:hAnsi="Times New Roman" w:cs="Times New Roman"/>
          <w:sz w:val="24"/>
          <w:szCs w:val="24"/>
        </w:rPr>
        <w:t>the lesson study cycle itself, he</w:t>
      </w:r>
      <w:r w:rsidRPr="0087728E">
        <w:rPr>
          <w:rFonts w:ascii="Times New Roman" w:hAnsi="Times New Roman" w:cs="Times New Roman"/>
          <w:sz w:val="24"/>
          <w:szCs w:val="24"/>
        </w:rPr>
        <w:t xml:space="preserve"> did not have to guide the process as readily and directly as in the first</w:t>
      </w:r>
      <w:r>
        <w:rPr>
          <w:rFonts w:ascii="Times New Roman" w:hAnsi="Times New Roman" w:cs="Times New Roman"/>
          <w:sz w:val="24"/>
          <w:szCs w:val="24"/>
        </w:rPr>
        <w:t xml:space="preserve"> to fourth </w:t>
      </w:r>
      <w:r>
        <w:rPr>
          <w:rFonts w:ascii="Times New Roman" w:hAnsi="Times New Roman" w:cs="Times New Roman"/>
          <w:sz w:val="24"/>
          <w:szCs w:val="24"/>
        </w:rPr>
        <w:lastRenderedPageBreak/>
        <w:t>cycle.  Rather, he</w:t>
      </w:r>
      <w:r w:rsidRPr="0087728E">
        <w:rPr>
          <w:rFonts w:ascii="Times New Roman" w:hAnsi="Times New Roman" w:cs="Times New Roman"/>
          <w:sz w:val="24"/>
          <w:szCs w:val="24"/>
        </w:rPr>
        <w:t xml:space="preserve"> was able </w:t>
      </w:r>
      <w:r w:rsidR="000D728B">
        <w:rPr>
          <w:rFonts w:ascii="Times New Roman" w:hAnsi="Times New Roman" w:cs="Times New Roman"/>
          <w:sz w:val="24"/>
          <w:szCs w:val="24"/>
        </w:rPr>
        <w:t xml:space="preserve">to </w:t>
      </w:r>
      <w:r w:rsidRPr="0087728E">
        <w:rPr>
          <w:rFonts w:ascii="Times New Roman" w:hAnsi="Times New Roman" w:cs="Times New Roman"/>
          <w:sz w:val="24"/>
          <w:szCs w:val="24"/>
        </w:rPr>
        <w:t xml:space="preserve">ask more analytical questions to have teachers reflect on their decisions, explain why they wanted to use a certain strategy in the planning, and qualify their responses.   Participants shared their perceptions regarding </w:t>
      </w:r>
      <w:r w:rsidR="000D728B">
        <w:rPr>
          <w:rFonts w:ascii="Times New Roman" w:hAnsi="Times New Roman" w:cs="Times New Roman"/>
          <w:sz w:val="24"/>
          <w:szCs w:val="24"/>
        </w:rPr>
        <w:t xml:space="preserve">to </w:t>
      </w:r>
      <w:proofErr w:type="gramStart"/>
      <w:r>
        <w:rPr>
          <w:rFonts w:ascii="Times New Roman" w:hAnsi="Times New Roman" w:cs="Times New Roman"/>
          <w:sz w:val="24"/>
          <w:szCs w:val="24"/>
        </w:rPr>
        <w:t xml:space="preserve">their </w:t>
      </w:r>
      <w:r w:rsidRPr="0087728E">
        <w:rPr>
          <w:rFonts w:ascii="Times New Roman" w:hAnsi="Times New Roman" w:cs="Times New Roman"/>
          <w:sz w:val="24"/>
          <w:szCs w:val="24"/>
        </w:rPr>
        <w:t xml:space="preserve"> function</w:t>
      </w:r>
      <w:proofErr w:type="gramEnd"/>
      <w:r w:rsidRPr="0087728E">
        <w:rPr>
          <w:rFonts w:ascii="Times New Roman" w:hAnsi="Times New Roman" w:cs="Times New Roman"/>
          <w:sz w:val="24"/>
          <w:szCs w:val="24"/>
        </w:rPr>
        <w:t xml:space="preserve"> as the </w:t>
      </w:r>
      <w:r>
        <w:rPr>
          <w:rFonts w:ascii="Times New Roman" w:hAnsi="Times New Roman" w:cs="Times New Roman"/>
          <w:sz w:val="24"/>
          <w:szCs w:val="24"/>
        </w:rPr>
        <w:t>moderators or chairpersons</w:t>
      </w:r>
      <w:r w:rsidRPr="0087728E">
        <w:rPr>
          <w:rFonts w:ascii="Times New Roman" w:hAnsi="Times New Roman" w:cs="Times New Roman"/>
          <w:sz w:val="24"/>
          <w:szCs w:val="24"/>
        </w:rPr>
        <w:t xml:space="preserve"> in the </w:t>
      </w:r>
      <w:r>
        <w:rPr>
          <w:rFonts w:ascii="Times New Roman" w:hAnsi="Times New Roman" w:cs="Times New Roman"/>
          <w:sz w:val="24"/>
          <w:szCs w:val="24"/>
        </w:rPr>
        <w:t>reflection sessions</w:t>
      </w:r>
      <w:r w:rsidRPr="0087728E">
        <w:rPr>
          <w:rFonts w:ascii="Times New Roman" w:hAnsi="Times New Roman" w:cs="Times New Roman"/>
          <w:sz w:val="24"/>
          <w:szCs w:val="24"/>
        </w:rPr>
        <w:t xml:space="preserve">.  Teachers received positive feedback from the </w:t>
      </w:r>
      <w:r>
        <w:rPr>
          <w:rFonts w:ascii="Times New Roman" w:hAnsi="Times New Roman" w:cs="Times New Roman"/>
          <w:sz w:val="24"/>
          <w:szCs w:val="24"/>
        </w:rPr>
        <w:t>moderator</w:t>
      </w:r>
      <w:r w:rsidRPr="0087728E">
        <w:rPr>
          <w:rFonts w:ascii="Times New Roman" w:hAnsi="Times New Roman" w:cs="Times New Roman"/>
          <w:sz w:val="24"/>
          <w:szCs w:val="24"/>
        </w:rPr>
        <w:t xml:space="preserve"> and reported that there was a “high level of communication.” </w:t>
      </w:r>
    </w:p>
    <w:p w14:paraId="3986E448" w14:textId="77777777" w:rsidR="007256AC" w:rsidRDefault="007256AC" w:rsidP="007256AC">
      <w:pPr>
        <w:pStyle w:val="NoSpacing"/>
        <w:spacing w:line="480" w:lineRule="auto"/>
        <w:ind w:firstLine="709"/>
        <w:jc w:val="both"/>
        <w:rPr>
          <w:rFonts w:ascii="Times New Roman" w:hAnsi="Times New Roman" w:cs="Times New Roman"/>
          <w:sz w:val="24"/>
          <w:szCs w:val="24"/>
        </w:rPr>
      </w:pPr>
      <w:r w:rsidRPr="0087728E">
        <w:rPr>
          <w:rFonts w:ascii="Times New Roman" w:hAnsi="Times New Roman" w:cs="Times New Roman"/>
          <w:sz w:val="24"/>
          <w:szCs w:val="24"/>
        </w:rPr>
        <w:t xml:space="preserve">The quality of the facilitator makes a difference in the success of the lesson study process.  Rock and Wilson (2005) discuss in their study that their participants viewed the lesson study facilitator’s “support as critical to the success of lesson study” and “with appropriate support these participants were very eager to engage in the lesson study process” (p. 89). Therefore, as with the participants in any lesson study, the facilitator should be a trustworthy member of the group who believes in the process and can effectively engage every teacher.   Furthermore, for future rounds of lesson study, it would be beneficial if teacher leaders were set in place to function as </w:t>
      </w:r>
      <w:r>
        <w:rPr>
          <w:rFonts w:ascii="Times New Roman" w:hAnsi="Times New Roman" w:cs="Times New Roman"/>
          <w:sz w:val="24"/>
          <w:szCs w:val="24"/>
        </w:rPr>
        <w:t xml:space="preserve">[chairperson] </w:t>
      </w:r>
      <w:r w:rsidRPr="0087728E">
        <w:rPr>
          <w:rFonts w:ascii="Times New Roman" w:hAnsi="Times New Roman" w:cs="Times New Roman"/>
          <w:sz w:val="24"/>
          <w:szCs w:val="24"/>
        </w:rPr>
        <w:t>facilitators as well.  Teacher leaders would require training on the basics of how to effectively facilitate these lesson study sessions in terms of managing the logistics (i.e., agendas, securing location, times, etc.), guiding data analysis, incorporating questioning techniques (exploratory questions), and implementing strategies to ensure full collaboration from all participants</w:t>
      </w:r>
      <w:r>
        <w:rPr>
          <w:rFonts w:ascii="Times New Roman" w:hAnsi="Times New Roman" w:cs="Times New Roman"/>
          <w:sz w:val="24"/>
          <w:szCs w:val="24"/>
        </w:rPr>
        <w:t>.</w:t>
      </w:r>
    </w:p>
    <w:p w14:paraId="06F06F88" w14:textId="77777777" w:rsidR="007256AC" w:rsidRDefault="007256AC" w:rsidP="007256AC">
      <w:pPr>
        <w:pStyle w:val="NoSpacing"/>
        <w:spacing w:line="480" w:lineRule="auto"/>
        <w:ind w:firstLine="709"/>
        <w:jc w:val="both"/>
        <w:rPr>
          <w:rFonts w:ascii="Times New Roman" w:hAnsi="Times New Roman" w:cs="Times New Roman"/>
          <w:sz w:val="24"/>
          <w:szCs w:val="24"/>
        </w:rPr>
      </w:pPr>
      <w:r w:rsidRPr="00D025D8">
        <w:rPr>
          <w:rFonts w:ascii="Times New Roman" w:hAnsi="Times New Roman" w:cs="Times New Roman"/>
          <w:sz w:val="24"/>
          <w:szCs w:val="24"/>
          <w:shd w:val="clear" w:color="auto" w:fill="FFFFFF" w:themeFill="background1"/>
        </w:rPr>
        <w:t>Coaching is a powerful system for enhancing personal development</w:t>
      </w:r>
      <w:r>
        <w:rPr>
          <w:rFonts w:ascii="Times New Roman" w:hAnsi="Times New Roman" w:cs="Times New Roman"/>
          <w:sz w:val="24"/>
          <w:szCs w:val="24"/>
          <w:shd w:val="clear" w:color="auto" w:fill="FFFFFF" w:themeFill="background1"/>
        </w:rPr>
        <w:t>.</w:t>
      </w:r>
      <w:r w:rsidRPr="00D025D8">
        <w:rPr>
          <w:rFonts w:ascii="Times New Roman" w:hAnsi="Times New Roman" w:cs="Times New Roman"/>
          <w:sz w:val="24"/>
          <w:szCs w:val="24"/>
          <w:shd w:val="clear" w:color="auto" w:fill="FFFFFF" w:themeFill="background1"/>
        </w:rPr>
        <w:t xml:space="preserve"> Your personal coach will ask searching questions that others may be unwilling or unable to ask. Coaches carry out for individuals a similar role to management </w:t>
      </w:r>
      <w:r w:rsidRPr="00D025D8">
        <w:rPr>
          <w:rFonts w:ascii="Times New Roman" w:hAnsi="Times New Roman" w:cs="Times New Roman"/>
          <w:sz w:val="24"/>
          <w:szCs w:val="24"/>
          <w:shd w:val="clear" w:color="auto" w:fill="FFFFFF" w:themeFill="background1"/>
        </w:rPr>
        <w:lastRenderedPageBreak/>
        <w:t>consultants for the whole business</w:t>
      </w:r>
      <w:r>
        <w:rPr>
          <w:rFonts w:ascii="Times New Roman" w:hAnsi="Times New Roman" w:cs="Times New Roman"/>
          <w:sz w:val="24"/>
          <w:szCs w:val="24"/>
          <w:shd w:val="clear" w:color="auto" w:fill="FFFFFF" w:themeFill="background1"/>
        </w:rPr>
        <w:t xml:space="preserve"> (Tomlinson, 2004)</w:t>
      </w:r>
      <w:r w:rsidRPr="00D025D8">
        <w:rPr>
          <w:rFonts w:ascii="Times New Roman" w:hAnsi="Times New Roman" w:cs="Times New Roman"/>
          <w:sz w:val="24"/>
          <w:szCs w:val="24"/>
          <w:shd w:val="clear" w:color="auto" w:fill="FFFFFF" w:themeFill="background1"/>
        </w:rPr>
        <w:t>. They provide solutions to problems and act as agents of change, but only the individual can make things happen. Coaches also benefit from having help</w:t>
      </w:r>
      <w:r w:rsidR="00851367">
        <w:rPr>
          <w:rFonts w:ascii="Times New Roman" w:hAnsi="Times New Roman" w:cs="Times New Roman"/>
          <w:sz w:val="24"/>
          <w:szCs w:val="24"/>
          <w:shd w:val="clear" w:color="auto" w:fill="FFFFFF" w:themeFill="background1"/>
        </w:rPr>
        <w:t xml:space="preserve"> </w:t>
      </w:r>
      <w:r w:rsidRPr="00D025D8">
        <w:rPr>
          <w:rFonts w:ascii="Times New Roman" w:hAnsi="Times New Roman" w:cs="Times New Roman"/>
          <w:sz w:val="24"/>
          <w:szCs w:val="24"/>
          <w:shd w:val="clear" w:color="auto" w:fill="FFFFFF" w:themeFill="background1"/>
        </w:rPr>
        <w:t>in clarifying what they want from life and how to set and achieve realistic goals</w:t>
      </w:r>
      <w:r>
        <w:rPr>
          <w:rFonts w:ascii="Times New Roman" w:hAnsi="Times New Roman" w:cs="Times New Roman"/>
          <w:sz w:val="24"/>
          <w:szCs w:val="24"/>
          <w:shd w:val="clear" w:color="auto" w:fill="FFFFFF" w:themeFill="background1"/>
        </w:rPr>
        <w:t xml:space="preserve"> (Rock &amp; Kopp, 2005)</w:t>
      </w:r>
      <w:r w:rsidRPr="00D025D8">
        <w:rPr>
          <w:rFonts w:ascii="Times New Roman" w:hAnsi="Times New Roman" w:cs="Times New Roman"/>
          <w:sz w:val="24"/>
          <w:szCs w:val="24"/>
          <w:shd w:val="clear" w:color="auto" w:fill="FFFFFF" w:themeFill="background1"/>
        </w:rPr>
        <w:t>.</w:t>
      </w:r>
    </w:p>
    <w:p w14:paraId="50F371EC" w14:textId="77777777" w:rsidR="007256AC" w:rsidRDefault="007256AC" w:rsidP="007256AC">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The participants</w:t>
      </w:r>
      <w:r w:rsidRPr="00116AEB">
        <w:rPr>
          <w:rFonts w:ascii="Times New Roman" w:hAnsi="Times New Roman" w:cs="Times New Roman"/>
          <w:sz w:val="24"/>
          <w:szCs w:val="24"/>
          <w:shd w:val="clear" w:color="auto" w:fill="FFFFFF" w:themeFill="background1"/>
        </w:rPr>
        <w:t xml:space="preserve"> may </w:t>
      </w:r>
      <w:r>
        <w:rPr>
          <w:rFonts w:ascii="Times New Roman" w:hAnsi="Times New Roman" w:cs="Times New Roman"/>
          <w:sz w:val="24"/>
          <w:szCs w:val="24"/>
          <w:shd w:val="clear" w:color="auto" w:fill="FFFFFF" w:themeFill="background1"/>
        </w:rPr>
        <w:t xml:space="preserve">be </w:t>
      </w:r>
      <w:r w:rsidRPr="00116AEB">
        <w:rPr>
          <w:rFonts w:ascii="Times New Roman" w:hAnsi="Times New Roman" w:cs="Times New Roman"/>
          <w:sz w:val="24"/>
          <w:szCs w:val="24"/>
          <w:shd w:val="clear" w:color="auto" w:fill="FFFFFF" w:themeFill="background1"/>
        </w:rPr>
        <w:t>well in a coaching role part of the time, and therefore need the skills of a coach – understanding the use of body language, active listening, questioning skills, building rapport, building trust, being non-judgmental, being candid and challenging, being able to work from other people’s agendas and giving encouragement and support</w:t>
      </w:r>
      <w:r>
        <w:rPr>
          <w:rFonts w:ascii="Times New Roman" w:hAnsi="Times New Roman" w:cs="Times New Roman"/>
          <w:sz w:val="24"/>
          <w:szCs w:val="24"/>
          <w:shd w:val="clear" w:color="auto" w:fill="FFFFFF" w:themeFill="background1"/>
        </w:rPr>
        <w:t>, (Tomlinson, 2005).</w:t>
      </w:r>
      <w:r w:rsidR="00506A48">
        <w:rPr>
          <w:rFonts w:ascii="Times New Roman" w:hAnsi="Times New Roman" w:cs="Times New Roman"/>
          <w:sz w:val="24"/>
          <w:szCs w:val="24"/>
          <w:shd w:val="clear" w:color="auto" w:fill="FFFFFF" w:themeFill="background1"/>
        </w:rPr>
        <w:t xml:space="preserve"> </w:t>
      </w:r>
      <w:r w:rsidRPr="00614F2C">
        <w:rPr>
          <w:rFonts w:ascii="Times New Roman" w:hAnsi="Times New Roman" w:cs="Times New Roman"/>
          <w:sz w:val="24"/>
          <w:szCs w:val="24"/>
        </w:rPr>
        <w:t xml:space="preserve">The dimensions [lesson study projects] of coaching provide a language and mechanism through which teachers can analyze and reflect on their ‘coaching’ practice. They can act as a metacognitive tool for teachers, providing them with the opportunity to engage with the complexity of their practice. </w:t>
      </w:r>
    </w:p>
    <w:p w14:paraId="26664972" w14:textId="77777777" w:rsidR="007256AC" w:rsidRPr="00614F2C" w:rsidRDefault="007256AC" w:rsidP="007256AC">
      <w:pPr>
        <w:pStyle w:val="NoSpacing"/>
        <w:spacing w:line="480" w:lineRule="auto"/>
        <w:ind w:firstLine="709"/>
        <w:jc w:val="both"/>
        <w:rPr>
          <w:rFonts w:ascii="Times New Roman" w:hAnsi="Times New Roman" w:cs="Times New Roman"/>
          <w:sz w:val="24"/>
          <w:szCs w:val="24"/>
        </w:rPr>
      </w:pPr>
      <w:r w:rsidRPr="00614F2C">
        <w:rPr>
          <w:rFonts w:ascii="Times New Roman" w:hAnsi="Times New Roman" w:cs="Times New Roman"/>
          <w:sz w:val="24"/>
          <w:szCs w:val="24"/>
        </w:rPr>
        <w:t>Such self-knowledge enables productive practice development, and an ability to talk with peers about how their practice is developing. This can help teachers [team members] to plan for, and be more responsive within, coaching or mentoring meetings. Use of the dimensions [lesson study projects] allows the relationships between the nature and the intent of practice to be explored and may help to clarify the roles of different types of professional dialogue, securing them within continuing professional development structures in schools. As relationships and trust within coaching and mentoring partnerships can be vulnerable, gaining greater awareness of the significance of the semantics of the dialogue can support the participants to match intent with outcome (</w:t>
      </w:r>
      <w:proofErr w:type="spellStart"/>
      <w:r w:rsidRPr="00614F2C">
        <w:rPr>
          <w:rFonts w:ascii="Times New Roman" w:hAnsi="Times New Roman" w:cs="Times New Roman"/>
          <w:sz w:val="24"/>
          <w:szCs w:val="24"/>
        </w:rPr>
        <w:t>Lofthouse</w:t>
      </w:r>
      <w:proofErr w:type="spellEnd"/>
      <w:r w:rsidRPr="00614F2C">
        <w:rPr>
          <w:rFonts w:ascii="Times New Roman" w:hAnsi="Times New Roman" w:cs="Times New Roman"/>
          <w:sz w:val="24"/>
          <w:szCs w:val="24"/>
        </w:rPr>
        <w:t>, &amp; Hall, 2014).</w:t>
      </w:r>
    </w:p>
    <w:p w14:paraId="3D1C64AB" w14:textId="77777777" w:rsidR="007256AC" w:rsidRDefault="007256AC" w:rsidP="007256AC">
      <w:pPr>
        <w:pStyle w:val="NoSpacing"/>
        <w:spacing w:line="480" w:lineRule="auto"/>
        <w:ind w:firstLine="709"/>
        <w:jc w:val="both"/>
        <w:rPr>
          <w:rFonts w:ascii="Times New Roman" w:hAnsi="Times New Roman" w:cs="Times New Roman"/>
          <w:sz w:val="24"/>
          <w:szCs w:val="24"/>
        </w:rPr>
      </w:pPr>
      <w:r w:rsidRPr="00FD0027">
        <w:rPr>
          <w:rFonts w:ascii="Times New Roman" w:hAnsi="Times New Roman" w:cs="Times New Roman"/>
          <w:sz w:val="24"/>
          <w:szCs w:val="24"/>
        </w:rPr>
        <w:lastRenderedPageBreak/>
        <w:t>Lesson study is a teacher-led and teacher-driven form of professional development (Lewis, 2002b; Stigler &amp;</w:t>
      </w:r>
      <w:r w:rsidR="00675575">
        <w:rPr>
          <w:rFonts w:ascii="Times New Roman" w:hAnsi="Times New Roman" w:cs="Times New Roman"/>
          <w:sz w:val="24"/>
          <w:szCs w:val="24"/>
        </w:rPr>
        <w:t xml:space="preserve"> </w:t>
      </w:r>
      <w:proofErr w:type="spellStart"/>
      <w:r w:rsidRPr="00FD0027">
        <w:rPr>
          <w:rFonts w:ascii="Times New Roman" w:hAnsi="Times New Roman" w:cs="Times New Roman"/>
          <w:sz w:val="24"/>
          <w:szCs w:val="24"/>
        </w:rPr>
        <w:t>Hiebert</w:t>
      </w:r>
      <w:proofErr w:type="spellEnd"/>
      <w:r w:rsidRPr="00FD0027">
        <w:rPr>
          <w:rFonts w:ascii="Times New Roman" w:hAnsi="Times New Roman" w:cs="Times New Roman"/>
          <w:sz w:val="24"/>
          <w:szCs w:val="24"/>
        </w:rPr>
        <w:t>, 1999). Teach</w:t>
      </w:r>
      <w:r>
        <w:rPr>
          <w:rFonts w:ascii="Times New Roman" w:hAnsi="Times New Roman" w:cs="Times New Roman"/>
          <w:sz w:val="24"/>
          <w:szCs w:val="24"/>
        </w:rPr>
        <w:t xml:space="preserve">ers plan, observe, and reflect </w:t>
      </w:r>
      <w:r w:rsidRPr="00FD0027">
        <w:rPr>
          <w:rFonts w:ascii="Times New Roman" w:hAnsi="Times New Roman" w:cs="Times New Roman"/>
          <w:sz w:val="24"/>
          <w:szCs w:val="24"/>
        </w:rPr>
        <w:t xml:space="preserve">together on a research lesson; however, some lesson study groups also have a “knowledgeable other” present throughout the cycle. Future research should address the role of the “knowledgeable other.”  A “knowledgeable other” in Japan is also known as the outside advisor who serves the following three functions: </w:t>
      </w:r>
      <w:r>
        <w:rPr>
          <w:rFonts w:ascii="Times New Roman" w:hAnsi="Times New Roman" w:cs="Times New Roman"/>
          <w:sz w:val="24"/>
          <w:szCs w:val="24"/>
        </w:rPr>
        <w:t>(a) p</w:t>
      </w:r>
      <w:r w:rsidRPr="00FD0027">
        <w:rPr>
          <w:rFonts w:ascii="Times New Roman" w:hAnsi="Times New Roman" w:cs="Times New Roman"/>
          <w:sz w:val="24"/>
          <w:szCs w:val="24"/>
        </w:rPr>
        <w:t xml:space="preserve">rovides a different perspective when </w:t>
      </w:r>
      <w:r>
        <w:rPr>
          <w:rFonts w:ascii="Times New Roman" w:hAnsi="Times New Roman" w:cs="Times New Roman"/>
          <w:sz w:val="24"/>
          <w:szCs w:val="24"/>
        </w:rPr>
        <w:t>reacting to the research lesson; (b) p</w:t>
      </w:r>
      <w:r w:rsidRPr="00FD0027">
        <w:rPr>
          <w:rFonts w:ascii="Times New Roman" w:hAnsi="Times New Roman" w:cs="Times New Roman"/>
          <w:sz w:val="24"/>
          <w:szCs w:val="24"/>
        </w:rPr>
        <w:t>rovides information about subject matter</w:t>
      </w:r>
      <w:r>
        <w:rPr>
          <w:rFonts w:ascii="Times New Roman" w:hAnsi="Times New Roman" w:cs="Times New Roman"/>
          <w:sz w:val="24"/>
          <w:szCs w:val="24"/>
        </w:rPr>
        <w:t xml:space="preserve"> content, new ideas, or reforms; s</w:t>
      </w:r>
      <w:r w:rsidRPr="00FD0027">
        <w:rPr>
          <w:rFonts w:ascii="Times New Roman" w:hAnsi="Times New Roman" w:cs="Times New Roman"/>
          <w:sz w:val="24"/>
          <w:szCs w:val="24"/>
        </w:rPr>
        <w:t>hares the findings of other lesson study groups</w:t>
      </w:r>
      <w:r>
        <w:rPr>
          <w:rFonts w:ascii="Times New Roman" w:hAnsi="Times New Roman" w:cs="Times New Roman"/>
          <w:sz w:val="24"/>
          <w:szCs w:val="24"/>
        </w:rPr>
        <w:t>.</w:t>
      </w:r>
      <w:r w:rsidRPr="00FD0027">
        <w:rPr>
          <w:rFonts w:ascii="Times New Roman" w:hAnsi="Times New Roman" w:cs="Times New Roman"/>
          <w:sz w:val="24"/>
          <w:szCs w:val="24"/>
        </w:rPr>
        <w:t xml:space="preserve"> In addition to the above mentioned roles of the “knowled</w:t>
      </w:r>
      <w:r>
        <w:rPr>
          <w:rFonts w:ascii="Times New Roman" w:hAnsi="Times New Roman" w:cs="Times New Roman"/>
          <w:sz w:val="24"/>
          <w:szCs w:val="24"/>
        </w:rPr>
        <w:t xml:space="preserve">geable other” some have served </w:t>
      </w:r>
      <w:r w:rsidRPr="00FD0027">
        <w:rPr>
          <w:rFonts w:ascii="Times New Roman" w:hAnsi="Times New Roman" w:cs="Times New Roman"/>
          <w:sz w:val="24"/>
          <w:szCs w:val="24"/>
        </w:rPr>
        <w:t xml:space="preserve">as support in encouraging teachers to continue the lesson study process while others have actually taught the planned research lesson (Lewis, 2002b; Watanabe &amp; Wang-Iverson, 2002; Fernandez &amp; Yoshida, 2004).  In this </w:t>
      </w:r>
      <w:r w:rsidR="001A487C">
        <w:rPr>
          <w:rFonts w:ascii="Times New Roman" w:hAnsi="Times New Roman" w:cs="Times New Roman"/>
          <w:sz w:val="24"/>
          <w:szCs w:val="24"/>
        </w:rPr>
        <w:t xml:space="preserve">current </w:t>
      </w:r>
      <w:r w:rsidRPr="00FD0027">
        <w:rPr>
          <w:rFonts w:ascii="Times New Roman" w:hAnsi="Times New Roman" w:cs="Times New Roman"/>
          <w:sz w:val="24"/>
          <w:szCs w:val="24"/>
        </w:rPr>
        <w:t xml:space="preserve">study, the “knowledgeable other” served more as a facilitator and supporter throughout the lesson study cycle in order for teachers to feel ownership in the process.  </w:t>
      </w:r>
    </w:p>
    <w:p w14:paraId="054ECE30" w14:textId="77777777" w:rsidR="007D4F1E" w:rsidRDefault="007D4F1E" w:rsidP="007256AC">
      <w:pPr>
        <w:pStyle w:val="NoSpacing"/>
        <w:spacing w:line="480" w:lineRule="auto"/>
        <w:ind w:firstLine="709"/>
        <w:jc w:val="both"/>
        <w:rPr>
          <w:rFonts w:ascii="Times New Roman" w:hAnsi="Times New Roman" w:cs="Times New Roman"/>
          <w:sz w:val="24"/>
          <w:szCs w:val="24"/>
        </w:rPr>
      </w:pPr>
    </w:p>
    <w:p w14:paraId="3B48C7A7" w14:textId="77777777" w:rsidR="007D4F1E" w:rsidRPr="007D4F1E" w:rsidRDefault="007D4F1E" w:rsidP="00B0083F">
      <w:pPr>
        <w:pStyle w:val="NoSpacing"/>
        <w:spacing w:line="276" w:lineRule="auto"/>
        <w:jc w:val="center"/>
        <w:rPr>
          <w:rFonts w:ascii="Times New Roman" w:hAnsi="Times New Roman" w:cs="Times New Roman"/>
          <w:b/>
          <w:sz w:val="24"/>
          <w:szCs w:val="24"/>
        </w:rPr>
      </w:pPr>
      <w:r w:rsidRPr="007D4F1E">
        <w:rPr>
          <w:rFonts w:ascii="Times New Roman" w:hAnsi="Times New Roman" w:cs="Times New Roman"/>
          <w:b/>
          <w:sz w:val="24"/>
          <w:szCs w:val="24"/>
        </w:rPr>
        <w:t>C. Theme Relevant to Research Question # 2</w:t>
      </w:r>
    </w:p>
    <w:p w14:paraId="72201EB1" w14:textId="77777777" w:rsidR="007D4F1E" w:rsidRDefault="007D4F1E" w:rsidP="00B0083F">
      <w:pPr>
        <w:pStyle w:val="NoSpacing"/>
        <w:spacing w:line="276" w:lineRule="auto"/>
        <w:jc w:val="center"/>
        <w:rPr>
          <w:rFonts w:ascii="Times New Roman" w:hAnsi="Times New Roman" w:cs="Times New Roman"/>
          <w:b/>
          <w:sz w:val="24"/>
          <w:szCs w:val="24"/>
        </w:rPr>
      </w:pPr>
      <w:r w:rsidRPr="007D4F1E">
        <w:rPr>
          <w:rFonts w:ascii="Times New Roman" w:hAnsi="Times New Roman" w:cs="Times New Roman"/>
          <w:b/>
          <w:sz w:val="24"/>
          <w:szCs w:val="24"/>
        </w:rPr>
        <w:t>Student - Centered Learning</w:t>
      </w:r>
    </w:p>
    <w:p w14:paraId="55466203" w14:textId="77777777" w:rsidR="00D50654" w:rsidRDefault="00D50654" w:rsidP="00D50654">
      <w:pPr>
        <w:pStyle w:val="NoSpacing"/>
        <w:rPr>
          <w:rFonts w:ascii="Times New Roman" w:hAnsi="Times New Roman" w:cs="Times New Roman"/>
          <w:b/>
          <w:sz w:val="24"/>
          <w:szCs w:val="24"/>
        </w:rPr>
      </w:pPr>
    </w:p>
    <w:p w14:paraId="082AF4B8" w14:textId="77777777" w:rsidR="00D50654" w:rsidRDefault="00D50654" w:rsidP="00D50654">
      <w:pPr>
        <w:pStyle w:val="NoSpacing"/>
        <w:rPr>
          <w:rFonts w:ascii="Times New Roman" w:hAnsi="Times New Roman" w:cs="Times New Roman"/>
          <w:b/>
          <w:sz w:val="24"/>
          <w:szCs w:val="24"/>
        </w:rPr>
      </w:pPr>
    </w:p>
    <w:p w14:paraId="72FAF256" w14:textId="77777777" w:rsidR="00AA6B51" w:rsidRDefault="00D50654" w:rsidP="00AA6B5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Pr="00F52DB8">
        <w:rPr>
          <w:rFonts w:ascii="Times New Roman" w:hAnsi="Times New Roman" w:cs="Times New Roman"/>
          <w:sz w:val="24"/>
          <w:szCs w:val="24"/>
        </w:rPr>
        <w:t>earners a</w:t>
      </w:r>
      <w:r>
        <w:rPr>
          <w:rFonts w:ascii="Times New Roman" w:hAnsi="Times New Roman" w:cs="Times New Roman"/>
          <w:sz w:val="24"/>
          <w:szCs w:val="24"/>
        </w:rPr>
        <w:t>re human beings with all nature. T</w:t>
      </w:r>
      <w:r w:rsidRPr="00F52DB8">
        <w:rPr>
          <w:rFonts w:ascii="Times New Roman" w:hAnsi="Times New Roman" w:cs="Times New Roman"/>
          <w:sz w:val="24"/>
          <w:szCs w:val="24"/>
        </w:rPr>
        <w:t>hey have feelings and thou</w:t>
      </w:r>
      <w:r>
        <w:rPr>
          <w:rFonts w:ascii="Times New Roman" w:hAnsi="Times New Roman" w:cs="Times New Roman"/>
          <w:sz w:val="24"/>
          <w:szCs w:val="24"/>
        </w:rPr>
        <w:t>ghts and desires or aspirations</w:t>
      </w:r>
      <w:r w:rsidRPr="00F52DB8">
        <w:rPr>
          <w:rFonts w:ascii="Times New Roman" w:hAnsi="Times New Roman" w:cs="Times New Roman"/>
          <w:sz w:val="24"/>
          <w:szCs w:val="24"/>
        </w:rPr>
        <w:t>. T</w:t>
      </w:r>
      <w:r>
        <w:rPr>
          <w:rFonts w:ascii="Times New Roman" w:hAnsi="Times New Roman" w:cs="Times New Roman"/>
          <w:sz w:val="24"/>
          <w:szCs w:val="24"/>
        </w:rPr>
        <w:t>hey have needs that must be met, such as basic needs (</w:t>
      </w:r>
      <w:r w:rsidRPr="00F52DB8">
        <w:rPr>
          <w:rFonts w:ascii="Times New Roman" w:hAnsi="Times New Roman" w:cs="Times New Roman"/>
          <w:sz w:val="24"/>
          <w:szCs w:val="24"/>
        </w:rPr>
        <w:t>food</w:t>
      </w:r>
      <w:r w:rsidR="001A487C">
        <w:rPr>
          <w:rFonts w:ascii="Times New Roman" w:hAnsi="Times New Roman" w:cs="Times New Roman"/>
          <w:sz w:val="24"/>
          <w:szCs w:val="24"/>
        </w:rPr>
        <w:t xml:space="preserve">, clothing, </w:t>
      </w:r>
      <w:proofErr w:type="gramStart"/>
      <w:r>
        <w:rPr>
          <w:rFonts w:ascii="Times New Roman" w:hAnsi="Times New Roman" w:cs="Times New Roman"/>
          <w:sz w:val="24"/>
          <w:szCs w:val="24"/>
        </w:rPr>
        <w:t>shelter</w:t>
      </w:r>
      <w:proofErr w:type="gramEnd"/>
      <w:r w:rsidRPr="00F52DB8">
        <w:rPr>
          <w:rFonts w:ascii="Times New Roman" w:hAnsi="Times New Roman" w:cs="Times New Roman"/>
          <w:sz w:val="24"/>
          <w:szCs w:val="24"/>
        </w:rPr>
        <w:t>)</w:t>
      </w:r>
      <w:r>
        <w:rPr>
          <w:rFonts w:ascii="Times New Roman" w:hAnsi="Times New Roman" w:cs="Times New Roman"/>
          <w:sz w:val="24"/>
          <w:szCs w:val="24"/>
        </w:rPr>
        <w:t>, the need for security, the need for recognition</w:t>
      </w:r>
      <w:r w:rsidRPr="00F52DB8">
        <w:rPr>
          <w:rFonts w:ascii="Times New Roman" w:hAnsi="Times New Roman" w:cs="Times New Roman"/>
          <w:sz w:val="24"/>
          <w:szCs w:val="24"/>
        </w:rPr>
        <w:t xml:space="preserve">, and the need to actualize </w:t>
      </w:r>
      <w:r>
        <w:rPr>
          <w:rFonts w:ascii="Times New Roman" w:hAnsi="Times New Roman" w:cs="Times New Roman"/>
          <w:sz w:val="24"/>
          <w:szCs w:val="24"/>
        </w:rPr>
        <w:t>themselves (</w:t>
      </w:r>
      <w:r w:rsidRPr="00F52DB8">
        <w:rPr>
          <w:rFonts w:ascii="Times New Roman" w:hAnsi="Times New Roman" w:cs="Times New Roman"/>
          <w:sz w:val="24"/>
          <w:szCs w:val="24"/>
        </w:rPr>
        <w:t>being him</w:t>
      </w:r>
      <w:r>
        <w:rPr>
          <w:rFonts w:ascii="Times New Roman" w:hAnsi="Times New Roman" w:cs="Times New Roman"/>
          <w:sz w:val="24"/>
          <w:szCs w:val="24"/>
        </w:rPr>
        <w:t>/her</w:t>
      </w:r>
      <w:r w:rsidRPr="00F52DB8">
        <w:rPr>
          <w:rFonts w:ascii="Times New Roman" w:hAnsi="Times New Roman" w:cs="Times New Roman"/>
          <w:sz w:val="24"/>
          <w:szCs w:val="24"/>
        </w:rPr>
        <w:t>self in accord</w:t>
      </w:r>
      <w:r>
        <w:rPr>
          <w:rFonts w:ascii="Times New Roman" w:hAnsi="Times New Roman" w:cs="Times New Roman"/>
          <w:sz w:val="24"/>
          <w:szCs w:val="24"/>
        </w:rPr>
        <w:t>ance with the potential of each). From wherever they co</w:t>
      </w:r>
      <w:r w:rsidRPr="00F52DB8">
        <w:rPr>
          <w:rFonts w:ascii="Times New Roman" w:hAnsi="Times New Roman" w:cs="Times New Roman"/>
          <w:sz w:val="24"/>
          <w:szCs w:val="24"/>
        </w:rPr>
        <w:t>me from, whe</w:t>
      </w:r>
      <w:r>
        <w:rPr>
          <w:rFonts w:ascii="Times New Roman" w:hAnsi="Times New Roman" w:cs="Times New Roman"/>
          <w:sz w:val="24"/>
          <w:szCs w:val="24"/>
        </w:rPr>
        <w:t xml:space="preserve">ther from rich or </w:t>
      </w:r>
      <w:r>
        <w:rPr>
          <w:rFonts w:ascii="Times New Roman" w:hAnsi="Times New Roman" w:cs="Times New Roman"/>
          <w:sz w:val="24"/>
          <w:szCs w:val="24"/>
        </w:rPr>
        <w:lastRenderedPageBreak/>
        <w:t>poor families</w:t>
      </w:r>
      <w:r w:rsidRPr="00F52DB8">
        <w:rPr>
          <w:rFonts w:ascii="Times New Roman" w:hAnsi="Times New Roman" w:cs="Times New Roman"/>
          <w:sz w:val="24"/>
          <w:szCs w:val="24"/>
        </w:rPr>
        <w:t xml:space="preserve">, </w:t>
      </w:r>
      <w:r>
        <w:rPr>
          <w:rFonts w:ascii="Times New Roman" w:hAnsi="Times New Roman" w:cs="Times New Roman"/>
          <w:sz w:val="24"/>
          <w:szCs w:val="24"/>
        </w:rPr>
        <w:t>pounding of the town or village</w:t>
      </w:r>
      <w:r w:rsidRPr="00F52DB8">
        <w:rPr>
          <w:rFonts w:ascii="Times New Roman" w:hAnsi="Times New Roman" w:cs="Times New Roman"/>
          <w:sz w:val="24"/>
          <w:szCs w:val="24"/>
        </w:rPr>
        <w:t>, whet</w:t>
      </w:r>
      <w:r>
        <w:rPr>
          <w:rFonts w:ascii="Times New Roman" w:hAnsi="Times New Roman" w:cs="Times New Roman"/>
          <w:sz w:val="24"/>
          <w:szCs w:val="24"/>
        </w:rPr>
        <w:t>her from below or above society</w:t>
      </w:r>
      <w:r w:rsidRPr="00F52DB8">
        <w:rPr>
          <w:rFonts w:ascii="Times New Roman" w:hAnsi="Times New Roman" w:cs="Times New Roman"/>
          <w:sz w:val="24"/>
          <w:szCs w:val="24"/>
        </w:rPr>
        <w:t>, all of them feel the need. The fulfillment of these needs is very influential in the success of learners themselves. So let teachers help their students</w:t>
      </w:r>
      <w:r>
        <w:rPr>
          <w:rFonts w:ascii="Times New Roman" w:hAnsi="Times New Roman" w:cs="Times New Roman"/>
          <w:sz w:val="24"/>
          <w:szCs w:val="24"/>
        </w:rPr>
        <w:t xml:space="preserve"> so that these needs can be met, if not all</w:t>
      </w:r>
      <w:r w:rsidRPr="00F52DB8">
        <w:rPr>
          <w:rFonts w:ascii="Times New Roman" w:hAnsi="Times New Roman" w:cs="Times New Roman"/>
          <w:sz w:val="24"/>
          <w:szCs w:val="24"/>
        </w:rPr>
        <w:t xml:space="preserve">, some </w:t>
      </w:r>
      <w:r>
        <w:rPr>
          <w:rFonts w:ascii="Times New Roman" w:hAnsi="Times New Roman" w:cs="Times New Roman"/>
          <w:sz w:val="24"/>
          <w:szCs w:val="24"/>
        </w:rPr>
        <w:t xml:space="preserve">are also </w:t>
      </w:r>
      <w:r w:rsidRPr="00F52DB8">
        <w:rPr>
          <w:rFonts w:ascii="Times New Roman" w:hAnsi="Times New Roman" w:cs="Times New Roman"/>
          <w:sz w:val="24"/>
          <w:szCs w:val="24"/>
        </w:rPr>
        <w:t>pretty well</w:t>
      </w:r>
      <w:r>
        <w:rPr>
          <w:rFonts w:ascii="Times New Roman" w:hAnsi="Times New Roman" w:cs="Times New Roman"/>
          <w:sz w:val="24"/>
          <w:szCs w:val="24"/>
        </w:rPr>
        <w:t>.</w:t>
      </w:r>
    </w:p>
    <w:p w14:paraId="202FAFA0" w14:textId="77777777" w:rsidR="00416F51" w:rsidRDefault="00AA6B51" w:rsidP="00416F51">
      <w:pPr>
        <w:pStyle w:val="NoSpacing"/>
        <w:spacing w:line="480" w:lineRule="auto"/>
        <w:ind w:firstLine="720"/>
        <w:jc w:val="both"/>
        <w:rPr>
          <w:rFonts w:ascii="Times New Roman" w:hAnsi="Times New Roman" w:cs="Times New Roman"/>
          <w:sz w:val="24"/>
          <w:szCs w:val="24"/>
        </w:rPr>
      </w:pPr>
      <w:r w:rsidRPr="00B43554">
        <w:rPr>
          <w:rFonts w:ascii="Times New Roman" w:hAnsi="Times New Roman" w:cs="Times New Roman"/>
          <w:sz w:val="24"/>
          <w:szCs w:val="24"/>
        </w:rPr>
        <w:t xml:space="preserve">The student centered aspect of Lesson Study was emphasized by the participants who noted an impact on their teaching from practicing Lesson </w:t>
      </w:r>
      <w:r>
        <w:rPr>
          <w:rFonts w:ascii="Times New Roman" w:hAnsi="Times New Roman" w:cs="Times New Roman"/>
          <w:sz w:val="24"/>
          <w:szCs w:val="24"/>
        </w:rPr>
        <w:t xml:space="preserve">Study. This case was indicated in the instructional process, observation activity, as well as in process of lesson planning. </w:t>
      </w:r>
      <w:r w:rsidRPr="00B43554">
        <w:rPr>
          <w:rFonts w:ascii="Times New Roman" w:hAnsi="Times New Roman" w:cs="Times New Roman"/>
          <w:sz w:val="24"/>
          <w:szCs w:val="24"/>
        </w:rPr>
        <w:t xml:space="preserve">Examples of the value of the student centered </w:t>
      </w:r>
      <w:r>
        <w:rPr>
          <w:rFonts w:ascii="Times New Roman" w:hAnsi="Times New Roman" w:cs="Times New Roman"/>
          <w:sz w:val="24"/>
          <w:szCs w:val="24"/>
        </w:rPr>
        <w:t xml:space="preserve">learning </w:t>
      </w:r>
      <w:r w:rsidRPr="00B43554">
        <w:rPr>
          <w:rFonts w:ascii="Times New Roman" w:hAnsi="Times New Roman" w:cs="Times New Roman"/>
          <w:sz w:val="24"/>
          <w:szCs w:val="24"/>
        </w:rPr>
        <w:t xml:space="preserve">process included, "Having to really analyze what students are doing...", "having a specific goal in the lesson based upon what kinds of student interactions are wanted," "making sure students are doing more of the work, and paying attention to student engagement in the lesson.”  </w:t>
      </w:r>
    </w:p>
    <w:p w14:paraId="607153A2" w14:textId="77777777" w:rsidR="00AA6B51" w:rsidRDefault="00AA6B51" w:rsidP="00416F51">
      <w:pPr>
        <w:pStyle w:val="NoSpacing"/>
        <w:spacing w:line="480" w:lineRule="auto"/>
        <w:ind w:firstLine="720"/>
        <w:jc w:val="both"/>
        <w:rPr>
          <w:rFonts w:ascii="Times New Roman" w:hAnsi="Times New Roman" w:cs="Times New Roman"/>
          <w:sz w:val="24"/>
          <w:szCs w:val="24"/>
        </w:rPr>
      </w:pPr>
      <w:r w:rsidRPr="00B43554">
        <w:rPr>
          <w:rFonts w:ascii="Times New Roman" w:hAnsi="Times New Roman" w:cs="Times New Roman"/>
          <w:sz w:val="24"/>
          <w:szCs w:val="24"/>
        </w:rPr>
        <w:t xml:space="preserve">In addition, the student-centered aspect of Lesson Study was noted by the teachers </w:t>
      </w:r>
      <w:r>
        <w:rPr>
          <w:rFonts w:ascii="Times New Roman" w:hAnsi="Times New Roman" w:cs="Times New Roman"/>
          <w:sz w:val="24"/>
          <w:szCs w:val="24"/>
        </w:rPr>
        <w:t>in their field notes and the reflection scripts. T</w:t>
      </w:r>
      <w:r w:rsidRPr="00B43554">
        <w:rPr>
          <w:rFonts w:ascii="Times New Roman" w:hAnsi="Times New Roman" w:cs="Times New Roman"/>
          <w:sz w:val="24"/>
          <w:szCs w:val="24"/>
        </w:rPr>
        <w:t>he student-centered aspect</w:t>
      </w:r>
      <w:r>
        <w:rPr>
          <w:rFonts w:ascii="Times New Roman" w:hAnsi="Times New Roman" w:cs="Times New Roman"/>
          <w:sz w:val="24"/>
          <w:szCs w:val="24"/>
        </w:rPr>
        <w:t xml:space="preserve"> of Lesson Study was</w:t>
      </w:r>
      <w:r w:rsidRPr="00B43554">
        <w:rPr>
          <w:rFonts w:ascii="Times New Roman" w:hAnsi="Times New Roman" w:cs="Times New Roman"/>
          <w:sz w:val="24"/>
          <w:szCs w:val="24"/>
        </w:rPr>
        <w:t xml:space="preserve"> from both the student-centered lesson planning process and how lessons played out in the classroom. The </w:t>
      </w:r>
      <w:proofErr w:type="gramStart"/>
      <w:r>
        <w:rPr>
          <w:rFonts w:ascii="Times New Roman" w:hAnsi="Times New Roman" w:cs="Times New Roman"/>
          <w:sz w:val="24"/>
          <w:szCs w:val="24"/>
        </w:rPr>
        <w:t xml:space="preserve">indicators </w:t>
      </w:r>
      <w:r w:rsidRPr="00B43554">
        <w:rPr>
          <w:rFonts w:ascii="Times New Roman" w:hAnsi="Times New Roman" w:cs="Times New Roman"/>
          <w:sz w:val="24"/>
          <w:szCs w:val="24"/>
        </w:rPr>
        <w:t xml:space="preserve"> of</w:t>
      </w:r>
      <w:proofErr w:type="gramEnd"/>
      <w:r w:rsidRPr="00B43554">
        <w:rPr>
          <w:rFonts w:ascii="Times New Roman" w:hAnsi="Times New Roman" w:cs="Times New Roman"/>
          <w:sz w:val="24"/>
          <w:szCs w:val="24"/>
        </w:rPr>
        <w:t xml:space="preserve"> student-centered lesson planning included "pre-thinking what students might do," "changing the lesson to fit </w:t>
      </w:r>
      <w:r>
        <w:rPr>
          <w:rFonts w:ascii="Times New Roman" w:hAnsi="Times New Roman" w:cs="Times New Roman"/>
          <w:sz w:val="24"/>
          <w:szCs w:val="24"/>
        </w:rPr>
        <w:t xml:space="preserve">the </w:t>
      </w:r>
      <w:r w:rsidRPr="00B43554">
        <w:rPr>
          <w:rFonts w:ascii="Times New Roman" w:hAnsi="Times New Roman" w:cs="Times New Roman"/>
          <w:sz w:val="24"/>
          <w:szCs w:val="24"/>
        </w:rPr>
        <w:t xml:space="preserve"> students’ needs," and planning "specific goals for student interaction."  In relation to student-centered learning within the classroom, increased student engagement was the predominate subject. </w:t>
      </w:r>
      <w:r w:rsidR="00416F51">
        <w:rPr>
          <w:rFonts w:ascii="Times New Roman" w:hAnsi="Times New Roman" w:cs="Times New Roman"/>
          <w:sz w:val="24"/>
          <w:szCs w:val="24"/>
        </w:rPr>
        <w:t>The focus attention on student-centered learning in the LS process</w:t>
      </w:r>
      <w:r w:rsidR="00675575">
        <w:rPr>
          <w:rFonts w:ascii="Times New Roman" w:hAnsi="Times New Roman" w:cs="Times New Roman"/>
          <w:sz w:val="24"/>
          <w:szCs w:val="24"/>
        </w:rPr>
        <w:t>,</w:t>
      </w:r>
      <w:r w:rsidR="00416F51">
        <w:rPr>
          <w:rFonts w:ascii="Times New Roman" w:hAnsi="Times New Roman" w:cs="Times New Roman"/>
          <w:sz w:val="24"/>
          <w:szCs w:val="24"/>
        </w:rPr>
        <w:t xml:space="preserve"> move the central attention from the </w:t>
      </w:r>
      <w:r w:rsidR="009546A8">
        <w:rPr>
          <w:rFonts w:ascii="Times New Roman" w:hAnsi="Times New Roman" w:cs="Times New Roman"/>
          <w:sz w:val="24"/>
          <w:szCs w:val="24"/>
        </w:rPr>
        <w:t>presenting teacher to the students’ thinking (Hurd &amp;</w:t>
      </w:r>
      <w:r w:rsidR="0019497B">
        <w:rPr>
          <w:rFonts w:ascii="Times New Roman" w:hAnsi="Times New Roman" w:cs="Times New Roman"/>
          <w:sz w:val="24"/>
          <w:szCs w:val="24"/>
        </w:rPr>
        <w:t xml:space="preserve"> </w:t>
      </w:r>
      <w:proofErr w:type="spellStart"/>
      <w:r w:rsidR="009546A8">
        <w:rPr>
          <w:rFonts w:ascii="Times New Roman" w:hAnsi="Times New Roman" w:cs="Times New Roman"/>
          <w:sz w:val="24"/>
          <w:szCs w:val="24"/>
        </w:rPr>
        <w:t>Liccirdo-Musso</w:t>
      </w:r>
      <w:proofErr w:type="spellEnd"/>
      <w:r w:rsidR="009546A8">
        <w:rPr>
          <w:rFonts w:ascii="Times New Roman" w:hAnsi="Times New Roman" w:cs="Times New Roman"/>
          <w:sz w:val="24"/>
          <w:szCs w:val="24"/>
        </w:rPr>
        <w:t>, 2005; Corcoran, Dolores &amp; Maurice, 2011).</w:t>
      </w:r>
    </w:p>
    <w:p w14:paraId="76A244C4" w14:textId="653C6369" w:rsidR="00393A20" w:rsidRDefault="009546A8" w:rsidP="00393A2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Student-centered learning in this LS showed some evident especially from observations, reflections, and artifacts (lesson planning d</w:t>
      </w:r>
      <w:r w:rsidR="00CF7E9D">
        <w:rPr>
          <w:rFonts w:ascii="Times New Roman" w:hAnsi="Times New Roman" w:cs="Times New Roman"/>
          <w:sz w:val="24"/>
          <w:szCs w:val="24"/>
        </w:rPr>
        <w:t xml:space="preserve">evices). All EFL teachers (model or volunteer teachers) who conducted the teaching practice in the open classes have endeavored to empower the students to learn based on the students’ needs. Each model teacher has his/her own ways to trigger the students-learning actively. Instead of individual learning, the </w:t>
      </w:r>
      <w:proofErr w:type="gramStart"/>
      <w:r w:rsidR="00CF7E9D">
        <w:rPr>
          <w:rFonts w:ascii="Times New Roman" w:hAnsi="Times New Roman" w:cs="Times New Roman"/>
          <w:sz w:val="24"/>
          <w:szCs w:val="24"/>
        </w:rPr>
        <w:t>teachers</w:t>
      </w:r>
      <w:r w:rsidR="0019497B">
        <w:rPr>
          <w:rFonts w:ascii="Times New Roman" w:hAnsi="Times New Roman" w:cs="Times New Roman"/>
          <w:sz w:val="24"/>
          <w:szCs w:val="24"/>
        </w:rPr>
        <w:t xml:space="preserve"> </w:t>
      </w:r>
      <w:r w:rsidR="00CF7E9D">
        <w:rPr>
          <w:rFonts w:ascii="Times New Roman" w:hAnsi="Times New Roman" w:cs="Times New Roman"/>
          <w:sz w:val="24"/>
          <w:szCs w:val="24"/>
        </w:rPr>
        <w:t xml:space="preserve"> also</w:t>
      </w:r>
      <w:proofErr w:type="gramEnd"/>
      <w:r w:rsidR="00CF7E9D">
        <w:rPr>
          <w:rFonts w:ascii="Times New Roman" w:hAnsi="Times New Roman" w:cs="Times New Roman"/>
          <w:sz w:val="24"/>
          <w:szCs w:val="24"/>
        </w:rPr>
        <w:t xml:space="preserve">  addressed the students to learn collaborative</w:t>
      </w:r>
      <w:r w:rsidR="00C27933">
        <w:rPr>
          <w:rFonts w:ascii="Times New Roman" w:hAnsi="Times New Roman" w:cs="Times New Roman"/>
          <w:sz w:val="24"/>
          <w:szCs w:val="24"/>
        </w:rPr>
        <w:t>ly</w:t>
      </w:r>
      <w:r w:rsidR="00CF7E9D">
        <w:rPr>
          <w:rFonts w:ascii="Times New Roman" w:hAnsi="Times New Roman" w:cs="Times New Roman"/>
          <w:sz w:val="24"/>
          <w:szCs w:val="24"/>
        </w:rPr>
        <w:t xml:space="preserve"> in </w:t>
      </w:r>
      <w:r w:rsidR="0063449B">
        <w:rPr>
          <w:rFonts w:ascii="Times New Roman" w:hAnsi="Times New Roman" w:cs="Times New Roman"/>
          <w:sz w:val="24"/>
          <w:szCs w:val="24"/>
        </w:rPr>
        <w:t xml:space="preserve">a </w:t>
      </w:r>
      <w:r w:rsidR="00CF7E9D">
        <w:rPr>
          <w:rFonts w:ascii="Times New Roman" w:hAnsi="Times New Roman" w:cs="Times New Roman"/>
          <w:sz w:val="24"/>
          <w:szCs w:val="24"/>
        </w:rPr>
        <w:t>group work</w:t>
      </w:r>
      <w:r w:rsidR="0063449B">
        <w:rPr>
          <w:rFonts w:ascii="Times New Roman" w:hAnsi="Times New Roman" w:cs="Times New Roman"/>
          <w:sz w:val="24"/>
          <w:szCs w:val="24"/>
        </w:rPr>
        <w:t>.</w:t>
      </w:r>
      <w:r w:rsidR="00675575">
        <w:rPr>
          <w:rFonts w:ascii="Times New Roman" w:hAnsi="Times New Roman" w:cs="Times New Roman"/>
          <w:sz w:val="24"/>
          <w:szCs w:val="24"/>
        </w:rPr>
        <w:t xml:space="preserve"> </w:t>
      </w:r>
      <w:r w:rsidR="0063449B">
        <w:rPr>
          <w:rFonts w:ascii="Times New Roman" w:hAnsi="Times New Roman" w:cs="Times New Roman"/>
          <w:sz w:val="24"/>
          <w:szCs w:val="24"/>
        </w:rPr>
        <w:t>All</w:t>
      </w:r>
      <w:r w:rsidR="00AA6B51">
        <w:rPr>
          <w:rFonts w:ascii="Times New Roman" w:hAnsi="Times New Roman" w:cs="Times New Roman"/>
          <w:sz w:val="24"/>
          <w:szCs w:val="24"/>
        </w:rPr>
        <w:t xml:space="preserve"> EFL</w:t>
      </w:r>
      <w:r w:rsidR="00AA6B51" w:rsidRPr="00B43554">
        <w:rPr>
          <w:rFonts w:ascii="Times New Roman" w:hAnsi="Times New Roman" w:cs="Times New Roman"/>
          <w:sz w:val="24"/>
          <w:szCs w:val="24"/>
        </w:rPr>
        <w:t xml:space="preserve"> teachers</w:t>
      </w:r>
      <w:r w:rsidR="0063449B">
        <w:rPr>
          <w:rFonts w:ascii="Times New Roman" w:hAnsi="Times New Roman" w:cs="Times New Roman"/>
          <w:sz w:val="24"/>
          <w:szCs w:val="24"/>
        </w:rPr>
        <w:t xml:space="preserve"> lesson planning and practice teaching </w:t>
      </w:r>
      <w:r w:rsidR="00AA6B51" w:rsidRPr="00B43554">
        <w:rPr>
          <w:rFonts w:ascii="Times New Roman" w:hAnsi="Times New Roman" w:cs="Times New Roman"/>
          <w:sz w:val="24"/>
          <w:szCs w:val="24"/>
        </w:rPr>
        <w:t>emphasized the importance of the student-centered aspect of Lesson Study</w:t>
      </w:r>
      <w:r w:rsidR="00AA6B51">
        <w:rPr>
          <w:rFonts w:ascii="Times New Roman" w:hAnsi="Times New Roman" w:cs="Times New Roman"/>
          <w:sz w:val="24"/>
          <w:szCs w:val="24"/>
        </w:rPr>
        <w:t xml:space="preserve">, </w:t>
      </w:r>
      <w:r w:rsidR="00AA6B51" w:rsidRPr="00DC37B0">
        <w:rPr>
          <w:rFonts w:ascii="Times New Roman" w:hAnsi="Times New Roman" w:cs="Times New Roman"/>
          <w:sz w:val="24"/>
          <w:szCs w:val="24"/>
        </w:rPr>
        <w:t xml:space="preserve">although they </w:t>
      </w:r>
      <w:r w:rsidR="00AA6B51">
        <w:rPr>
          <w:rFonts w:ascii="Times New Roman" w:hAnsi="Times New Roman" w:cs="Times New Roman"/>
          <w:sz w:val="24"/>
          <w:szCs w:val="24"/>
        </w:rPr>
        <w:t>just realized as long as they taught</w:t>
      </w:r>
      <w:r w:rsidR="00AA6B51" w:rsidRPr="00DC37B0">
        <w:rPr>
          <w:rFonts w:ascii="Times New Roman" w:hAnsi="Times New Roman" w:cs="Times New Roman"/>
          <w:sz w:val="24"/>
          <w:szCs w:val="24"/>
        </w:rPr>
        <w:t>, they focus</w:t>
      </w:r>
      <w:r w:rsidR="00AA6B51">
        <w:rPr>
          <w:rFonts w:ascii="Times New Roman" w:hAnsi="Times New Roman" w:cs="Times New Roman"/>
          <w:sz w:val="24"/>
          <w:szCs w:val="24"/>
        </w:rPr>
        <w:t>ed</w:t>
      </w:r>
      <w:r w:rsidR="00AA6B51" w:rsidRPr="00DC37B0">
        <w:rPr>
          <w:rFonts w:ascii="Times New Roman" w:hAnsi="Times New Roman" w:cs="Times New Roman"/>
          <w:sz w:val="24"/>
          <w:szCs w:val="24"/>
        </w:rPr>
        <w:t xml:space="preserve"> on learning goals rather than on student learning.</w:t>
      </w:r>
    </w:p>
    <w:p w14:paraId="4A350804" w14:textId="5101A0B0" w:rsidR="00393A20" w:rsidRDefault="00393A20" w:rsidP="0017396D">
      <w:pPr>
        <w:pStyle w:val="NoSpacing"/>
        <w:spacing w:line="480" w:lineRule="auto"/>
        <w:ind w:firstLine="720"/>
        <w:jc w:val="both"/>
        <w:rPr>
          <w:rFonts w:ascii="Times New Roman" w:hAnsi="Times New Roman" w:cs="Times New Roman"/>
          <w:sz w:val="24"/>
          <w:szCs w:val="24"/>
        </w:rPr>
      </w:pPr>
      <w:r w:rsidRPr="001C5E9C">
        <w:rPr>
          <w:rFonts w:ascii="Times New Roman" w:hAnsi="Times New Roman" w:cs="Times New Roman"/>
          <w:sz w:val="24"/>
          <w:szCs w:val="24"/>
        </w:rPr>
        <w:t xml:space="preserve">The concept of student-centered learning is to bring the classroom and students to life. The teacher is considered a “guide on the side”, assisting and guiding students to meet the goals that have been made by the students and the teacher. Students of all academic levels </w:t>
      </w:r>
      <w:r>
        <w:rPr>
          <w:rFonts w:ascii="Times New Roman" w:hAnsi="Times New Roman" w:cs="Times New Roman"/>
          <w:sz w:val="24"/>
          <w:szCs w:val="24"/>
        </w:rPr>
        <w:t xml:space="preserve">absorbed to </w:t>
      </w:r>
      <w:r w:rsidRPr="001C5E9C">
        <w:rPr>
          <w:rFonts w:ascii="Times New Roman" w:hAnsi="Times New Roman" w:cs="Times New Roman"/>
          <w:sz w:val="24"/>
          <w:szCs w:val="24"/>
        </w:rPr>
        <w:t>work together in small groups as a team. This type of grouping brings out the strengths of each student: challenging them in a non-threatening environment to meet higher levels of critical thinking</w:t>
      </w:r>
      <w:r>
        <w:rPr>
          <w:rFonts w:ascii="Times New Roman" w:hAnsi="Times New Roman" w:cs="Times New Roman"/>
          <w:sz w:val="24"/>
          <w:szCs w:val="24"/>
        </w:rPr>
        <w:t xml:space="preserve"> (</w:t>
      </w:r>
      <w:proofErr w:type="spellStart"/>
      <w:r w:rsidR="00C27933">
        <w:rPr>
          <w:rFonts w:ascii="Times New Roman" w:hAnsi="Times New Roman" w:cs="Times New Roman"/>
          <w:sz w:val="24"/>
          <w:szCs w:val="24"/>
        </w:rPr>
        <w:t>Overby</w:t>
      </w:r>
      <w:proofErr w:type="spellEnd"/>
      <w:r w:rsidR="00C27933">
        <w:rPr>
          <w:rFonts w:ascii="Times New Roman" w:hAnsi="Times New Roman" w:cs="Times New Roman"/>
          <w:sz w:val="24"/>
          <w:szCs w:val="24"/>
        </w:rPr>
        <w:t>, 2011; Hurd, 2005;</w:t>
      </w:r>
      <w:r>
        <w:rPr>
          <w:rFonts w:ascii="Times New Roman" w:hAnsi="Times New Roman" w:cs="Times New Roman"/>
          <w:sz w:val="24"/>
          <w:szCs w:val="24"/>
        </w:rPr>
        <w:t xml:space="preserve"> Pierce &amp; Kaye, 2011)</w:t>
      </w:r>
      <w:r w:rsidRPr="001C5E9C">
        <w:rPr>
          <w:rFonts w:ascii="Times New Roman" w:hAnsi="Times New Roman" w:cs="Times New Roman"/>
          <w:sz w:val="24"/>
          <w:szCs w:val="24"/>
        </w:rPr>
        <w:t>.</w:t>
      </w:r>
      <w:r>
        <w:rPr>
          <w:rFonts w:ascii="Times New Roman" w:hAnsi="Times New Roman" w:cs="Times New Roman"/>
          <w:sz w:val="24"/>
          <w:szCs w:val="24"/>
        </w:rPr>
        <w:t xml:space="preserve"> The EFL teachers in this study </w:t>
      </w:r>
      <w:r w:rsidR="0017396D">
        <w:rPr>
          <w:rFonts w:ascii="Times New Roman" w:hAnsi="Times New Roman" w:cs="Times New Roman"/>
          <w:sz w:val="24"/>
          <w:szCs w:val="24"/>
        </w:rPr>
        <w:t>admitted that they made some efforts to encourage students to learn effectively and actively by offering a few learning experiences, such as group work, pair work, or role playing.</w:t>
      </w:r>
      <w:r w:rsidR="002800B5">
        <w:rPr>
          <w:rFonts w:ascii="Times New Roman" w:hAnsi="Times New Roman" w:cs="Times New Roman"/>
          <w:sz w:val="24"/>
          <w:szCs w:val="24"/>
        </w:rPr>
        <w:t xml:space="preserve"> </w:t>
      </w:r>
      <w:r w:rsidRPr="001C5E9C">
        <w:rPr>
          <w:rFonts w:ascii="Times New Roman" w:hAnsi="Times New Roman" w:cs="Times New Roman"/>
          <w:sz w:val="24"/>
          <w:szCs w:val="24"/>
        </w:rPr>
        <w:t xml:space="preserve">Students with special needs have been noted to excel in group structures and by pairing them with students of higher performance has engaged them to work harder. Research suggests that pupils who need help benefit because of being able to turn to peers for assistance. Often </w:t>
      </w:r>
      <w:r w:rsidRPr="001C5E9C">
        <w:rPr>
          <w:rFonts w:ascii="Times New Roman" w:hAnsi="Times New Roman" w:cs="Times New Roman"/>
          <w:sz w:val="24"/>
          <w:szCs w:val="24"/>
        </w:rPr>
        <w:lastRenderedPageBreak/>
        <w:t>students can easily understand and focus on what is needed to provide them with explanations faster than what a teacher can</w:t>
      </w:r>
      <w:r w:rsidR="002800B5">
        <w:rPr>
          <w:rFonts w:ascii="Times New Roman" w:hAnsi="Times New Roman" w:cs="Times New Roman"/>
          <w:sz w:val="24"/>
          <w:szCs w:val="24"/>
        </w:rPr>
        <w:t xml:space="preserve"> </w:t>
      </w:r>
      <w:r w:rsidRPr="001C5E9C">
        <w:rPr>
          <w:rFonts w:ascii="Times New Roman" w:hAnsi="Times New Roman" w:cs="Times New Roman"/>
          <w:sz w:val="24"/>
          <w:szCs w:val="24"/>
        </w:rPr>
        <w:t>(</w:t>
      </w:r>
      <w:proofErr w:type="spellStart"/>
      <w:r w:rsidRPr="001C5E9C">
        <w:rPr>
          <w:rFonts w:ascii="Times New Roman" w:hAnsi="Times New Roman" w:cs="Times New Roman"/>
          <w:sz w:val="24"/>
          <w:szCs w:val="24"/>
        </w:rPr>
        <w:t>Filippatou</w:t>
      </w:r>
      <w:proofErr w:type="spellEnd"/>
      <w:r w:rsidR="002800B5">
        <w:rPr>
          <w:rFonts w:ascii="Times New Roman" w:hAnsi="Times New Roman" w:cs="Times New Roman"/>
          <w:sz w:val="24"/>
          <w:szCs w:val="24"/>
        </w:rPr>
        <w:t xml:space="preserve"> </w:t>
      </w:r>
      <w:r w:rsidRPr="001C5E9C">
        <w:rPr>
          <w:rFonts w:ascii="Times New Roman" w:hAnsi="Times New Roman" w:cs="Times New Roman"/>
          <w:sz w:val="24"/>
          <w:szCs w:val="24"/>
        </w:rPr>
        <w:t>&amp;</w:t>
      </w:r>
      <w:r w:rsidR="002800B5">
        <w:rPr>
          <w:rFonts w:ascii="Times New Roman" w:hAnsi="Times New Roman" w:cs="Times New Roman"/>
          <w:sz w:val="24"/>
          <w:szCs w:val="24"/>
        </w:rPr>
        <w:t xml:space="preserve"> </w:t>
      </w:r>
      <w:proofErr w:type="spellStart"/>
      <w:r w:rsidRPr="001C5E9C">
        <w:rPr>
          <w:rFonts w:ascii="Times New Roman" w:hAnsi="Times New Roman" w:cs="Times New Roman"/>
          <w:sz w:val="24"/>
          <w:szCs w:val="24"/>
        </w:rPr>
        <w:t>Kaldi</w:t>
      </w:r>
      <w:proofErr w:type="spellEnd"/>
      <w:r w:rsidRPr="001C5E9C">
        <w:rPr>
          <w:rFonts w:ascii="Times New Roman" w:hAnsi="Times New Roman" w:cs="Times New Roman"/>
          <w:sz w:val="24"/>
          <w:szCs w:val="24"/>
        </w:rPr>
        <w:t>, 2010).</w:t>
      </w:r>
    </w:p>
    <w:p w14:paraId="6F81622F" w14:textId="77777777" w:rsidR="000F3223" w:rsidRDefault="000F3223" w:rsidP="00E02BD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were many positive comments and appreciations from the observers to the EFL teachers who conducted the instructional process by providing various learning activities based on student centered learning. As stated by </w:t>
      </w:r>
      <w:proofErr w:type="spellStart"/>
      <w:r>
        <w:rPr>
          <w:rFonts w:ascii="Times New Roman" w:hAnsi="Times New Roman" w:cs="Times New Roman"/>
          <w:sz w:val="24"/>
          <w:szCs w:val="24"/>
        </w:rPr>
        <w:t>Adawiyah</w:t>
      </w:r>
      <w:proofErr w:type="spellEnd"/>
      <w:r>
        <w:rPr>
          <w:rFonts w:ascii="Times New Roman" w:hAnsi="Times New Roman" w:cs="Times New Roman"/>
          <w:sz w:val="24"/>
          <w:szCs w:val="24"/>
        </w:rPr>
        <w:t>, “</w:t>
      </w:r>
      <w:r w:rsidR="00D37920" w:rsidRPr="00D37920">
        <w:rPr>
          <w:rFonts w:ascii="Times New Roman" w:hAnsi="Times New Roman" w:cs="Times New Roman"/>
          <w:sz w:val="24"/>
          <w:szCs w:val="24"/>
        </w:rPr>
        <w:t xml:space="preserve">I liked the teacher’s way of motivating and empowering students learning by their own willingness without being forced. </w:t>
      </w:r>
      <w:r w:rsidR="00D37920" w:rsidRPr="000E43CC">
        <w:rPr>
          <w:rFonts w:ascii="Times New Roman" w:hAnsi="Times New Roman" w:cs="Times New Roman"/>
          <w:sz w:val="24"/>
          <w:szCs w:val="24"/>
        </w:rPr>
        <w:t>Class interaction (between teacher and students, students among them) was very good</w:t>
      </w:r>
      <w:r w:rsidR="00D37920">
        <w:rPr>
          <w:rFonts w:ascii="Times New Roman" w:hAnsi="Times New Roman" w:cs="Times New Roman"/>
          <w:sz w:val="24"/>
          <w:szCs w:val="24"/>
        </w:rPr>
        <w:t>.” The other teacher (</w:t>
      </w:r>
      <w:proofErr w:type="spellStart"/>
      <w:r w:rsidR="00D37920">
        <w:rPr>
          <w:rFonts w:ascii="Times New Roman" w:hAnsi="Times New Roman" w:cs="Times New Roman"/>
          <w:sz w:val="24"/>
          <w:szCs w:val="24"/>
        </w:rPr>
        <w:t>Wahyuni</w:t>
      </w:r>
      <w:proofErr w:type="spellEnd"/>
      <w:r w:rsidR="00D37920">
        <w:rPr>
          <w:rFonts w:ascii="Times New Roman" w:hAnsi="Times New Roman" w:cs="Times New Roman"/>
          <w:sz w:val="24"/>
          <w:szCs w:val="24"/>
        </w:rPr>
        <w:t xml:space="preserve">) also praised the way MT (Model Teacher) treated a few lazy students with an elegance way without made the students felt embarrassing. She mentioned </w:t>
      </w:r>
      <w:r w:rsidR="00E02BDD">
        <w:rPr>
          <w:rFonts w:ascii="Times New Roman" w:hAnsi="Times New Roman" w:cs="Times New Roman"/>
          <w:sz w:val="24"/>
          <w:szCs w:val="24"/>
        </w:rPr>
        <w:t>that, “</w:t>
      </w:r>
      <w:r w:rsidR="00E02BDD" w:rsidRPr="00E02BDD">
        <w:rPr>
          <w:rFonts w:ascii="Times New Roman" w:hAnsi="Times New Roman" w:cs="Times New Roman"/>
          <w:sz w:val="24"/>
          <w:szCs w:val="24"/>
        </w:rPr>
        <w:t>I think that was good way not to embarrass them among their friends. I got valuable knowledge from this class how to treat lazy students in instructional process wisely</w:t>
      </w:r>
      <w:r w:rsidR="00E02BDD">
        <w:rPr>
          <w:rFonts w:ascii="Times New Roman" w:hAnsi="Times New Roman" w:cs="Times New Roman"/>
          <w:sz w:val="24"/>
          <w:szCs w:val="24"/>
        </w:rPr>
        <w:t>”.</w:t>
      </w:r>
    </w:p>
    <w:p w14:paraId="054A2E77" w14:textId="217F34AE" w:rsidR="00AA6B51" w:rsidRPr="007909BE" w:rsidRDefault="00413D57" w:rsidP="007909BE">
      <w:pPr>
        <w:pStyle w:val="NoSpacing"/>
        <w:spacing w:line="480" w:lineRule="auto"/>
        <w:ind w:firstLine="720"/>
        <w:jc w:val="both"/>
        <w:rPr>
          <w:rFonts w:ascii="Times New Roman" w:hAnsi="Times New Roman"/>
          <w:sz w:val="24"/>
          <w:szCs w:val="24"/>
        </w:rPr>
      </w:pPr>
      <w:r w:rsidRPr="00865D99">
        <w:rPr>
          <w:rFonts w:ascii="Times New Roman" w:hAnsi="Times New Roman"/>
          <w:sz w:val="24"/>
          <w:szCs w:val="24"/>
        </w:rPr>
        <w:t>Lesson Study prompts teachers to broaden their view of teaching by specifically connecting their practice to student thinking and learning (</w:t>
      </w:r>
      <w:proofErr w:type="spellStart"/>
      <w:r>
        <w:rPr>
          <w:rFonts w:ascii="Times New Roman" w:hAnsi="Times New Roman"/>
          <w:sz w:val="24"/>
          <w:szCs w:val="24"/>
        </w:rPr>
        <w:t>Stepanek</w:t>
      </w:r>
      <w:proofErr w:type="spellEnd"/>
      <w:r>
        <w:rPr>
          <w:rFonts w:ascii="Times New Roman" w:hAnsi="Times New Roman"/>
          <w:sz w:val="24"/>
          <w:szCs w:val="24"/>
        </w:rPr>
        <w:t xml:space="preserve">, et al., 2007; </w:t>
      </w:r>
      <w:proofErr w:type="spellStart"/>
      <w:proofErr w:type="gramStart"/>
      <w:r>
        <w:rPr>
          <w:rFonts w:ascii="Times New Roman" w:hAnsi="Times New Roman"/>
          <w:sz w:val="24"/>
          <w:szCs w:val="24"/>
        </w:rPr>
        <w:t>CfBT</w:t>
      </w:r>
      <w:proofErr w:type="spellEnd"/>
      <w:r>
        <w:rPr>
          <w:rFonts w:ascii="Times New Roman" w:hAnsi="Times New Roman"/>
          <w:sz w:val="24"/>
          <w:szCs w:val="24"/>
        </w:rPr>
        <w:t>.</w:t>
      </w:r>
      <w:r w:rsidR="00C27933">
        <w:rPr>
          <w:rFonts w:ascii="Times New Roman" w:hAnsi="Times New Roman"/>
          <w:sz w:val="24"/>
          <w:szCs w:val="24"/>
        </w:rPr>
        <w:t>,</w:t>
      </w:r>
      <w:proofErr w:type="gramEnd"/>
      <w:r>
        <w:rPr>
          <w:rFonts w:ascii="Times New Roman" w:hAnsi="Times New Roman"/>
          <w:sz w:val="24"/>
          <w:szCs w:val="24"/>
        </w:rPr>
        <w:t xml:space="preserve"> 2009;</w:t>
      </w:r>
      <w:r w:rsidR="003117FA">
        <w:rPr>
          <w:rFonts w:ascii="Times New Roman" w:hAnsi="Times New Roman"/>
          <w:sz w:val="24"/>
          <w:szCs w:val="24"/>
        </w:rPr>
        <w:t xml:space="preserve"> </w:t>
      </w:r>
      <w:r w:rsidRPr="00815A06">
        <w:rPr>
          <w:rFonts w:ascii="Times New Roman" w:hAnsi="Times New Roman"/>
          <w:sz w:val="24"/>
          <w:szCs w:val="24"/>
        </w:rPr>
        <w:t>McDonald</w:t>
      </w:r>
      <w:r>
        <w:rPr>
          <w:rFonts w:ascii="Times New Roman" w:hAnsi="Times New Roman"/>
          <w:sz w:val="24"/>
          <w:szCs w:val="24"/>
        </w:rPr>
        <w:t>,</w:t>
      </w:r>
      <w:r w:rsidRPr="00815A06">
        <w:rPr>
          <w:rFonts w:ascii="Times New Roman" w:hAnsi="Times New Roman"/>
          <w:sz w:val="24"/>
          <w:szCs w:val="24"/>
        </w:rPr>
        <w:t xml:space="preserve"> 2009</w:t>
      </w:r>
      <w:r>
        <w:rPr>
          <w:rFonts w:ascii="Times New Roman" w:hAnsi="Times New Roman"/>
          <w:sz w:val="24"/>
          <w:szCs w:val="24"/>
        </w:rPr>
        <w:t xml:space="preserve">). </w:t>
      </w:r>
      <w:r w:rsidRPr="00865D99">
        <w:rPr>
          <w:rFonts w:ascii="Times New Roman" w:hAnsi="Times New Roman"/>
          <w:sz w:val="24"/>
          <w:szCs w:val="24"/>
        </w:rPr>
        <w:t>By examining students' interactions with the lessons and artifacts such as student responses produced during the lesson, teachers hone their skills to focus on student learning and thinking (</w:t>
      </w:r>
      <w:r>
        <w:rPr>
          <w:rFonts w:ascii="Times New Roman" w:hAnsi="Times New Roman"/>
          <w:sz w:val="24"/>
          <w:szCs w:val="24"/>
        </w:rPr>
        <w:t xml:space="preserve">Baba, </w:t>
      </w:r>
      <w:proofErr w:type="spellStart"/>
      <w:r>
        <w:rPr>
          <w:rFonts w:ascii="Times New Roman" w:hAnsi="Times New Roman"/>
          <w:sz w:val="24"/>
          <w:szCs w:val="24"/>
        </w:rPr>
        <w:t>Takayu</w:t>
      </w:r>
      <w:proofErr w:type="spellEnd"/>
      <w:r w:rsidR="00C27933">
        <w:rPr>
          <w:rFonts w:ascii="Times New Roman" w:hAnsi="Times New Roman"/>
          <w:sz w:val="24"/>
          <w:szCs w:val="24"/>
        </w:rPr>
        <w:t>,</w:t>
      </w:r>
      <w:r>
        <w:rPr>
          <w:rFonts w:ascii="Times New Roman" w:hAnsi="Times New Roman"/>
          <w:sz w:val="24"/>
          <w:szCs w:val="24"/>
        </w:rPr>
        <w:t xml:space="preserve"> 2010; </w:t>
      </w:r>
      <w:r w:rsidRPr="007E33DB">
        <w:rPr>
          <w:rFonts w:ascii="Times New Roman" w:hAnsi="Times New Roman"/>
          <w:sz w:val="24"/>
          <w:szCs w:val="24"/>
        </w:rPr>
        <w:t>Pierce</w:t>
      </w:r>
      <w:r w:rsidR="003117FA">
        <w:rPr>
          <w:rFonts w:ascii="Times New Roman" w:hAnsi="Times New Roman"/>
          <w:sz w:val="24"/>
          <w:szCs w:val="24"/>
        </w:rPr>
        <w:t xml:space="preserve"> </w:t>
      </w:r>
      <w:r>
        <w:rPr>
          <w:rFonts w:ascii="Times New Roman" w:hAnsi="Times New Roman"/>
          <w:sz w:val="24"/>
          <w:szCs w:val="24"/>
        </w:rPr>
        <w:t>&amp;</w:t>
      </w:r>
      <w:r w:rsidR="003117FA">
        <w:rPr>
          <w:rFonts w:ascii="Times New Roman" w:hAnsi="Times New Roman"/>
          <w:sz w:val="24"/>
          <w:szCs w:val="24"/>
        </w:rPr>
        <w:t xml:space="preserve"> </w:t>
      </w:r>
      <w:r w:rsidRPr="007E33DB">
        <w:rPr>
          <w:rFonts w:ascii="Times New Roman" w:hAnsi="Times New Roman"/>
          <w:sz w:val="24"/>
          <w:szCs w:val="24"/>
        </w:rPr>
        <w:t>Kaye</w:t>
      </w:r>
      <w:proofErr w:type="gramStart"/>
      <w:r>
        <w:rPr>
          <w:rFonts w:ascii="Times New Roman" w:hAnsi="Times New Roman"/>
          <w:sz w:val="24"/>
          <w:szCs w:val="24"/>
        </w:rPr>
        <w:t>,  2011</w:t>
      </w:r>
      <w:proofErr w:type="gramEnd"/>
      <w:r w:rsidRPr="00865D99">
        <w:rPr>
          <w:rFonts w:ascii="Times New Roman" w:hAnsi="Times New Roman"/>
          <w:sz w:val="24"/>
          <w:szCs w:val="24"/>
        </w:rPr>
        <w:t>).</w:t>
      </w:r>
      <w:r>
        <w:rPr>
          <w:rFonts w:ascii="Times New Roman" w:hAnsi="Times New Roman"/>
          <w:sz w:val="24"/>
          <w:szCs w:val="24"/>
        </w:rPr>
        <w:t xml:space="preserve"> Teachers tasks should be still on the corridor to create classroom atmosphere in order the student</w:t>
      </w:r>
      <w:r w:rsidR="00DD5B18">
        <w:rPr>
          <w:rFonts w:ascii="Times New Roman" w:hAnsi="Times New Roman"/>
          <w:sz w:val="24"/>
          <w:szCs w:val="24"/>
        </w:rPr>
        <w:t xml:space="preserve">s feel secure and joyful in learning. </w:t>
      </w:r>
      <w:proofErr w:type="spellStart"/>
      <w:r w:rsidR="00DD5B18">
        <w:rPr>
          <w:rFonts w:ascii="Times New Roman" w:hAnsi="Times New Roman"/>
          <w:sz w:val="24"/>
          <w:szCs w:val="24"/>
        </w:rPr>
        <w:t>Irsah</w:t>
      </w:r>
      <w:proofErr w:type="spellEnd"/>
      <w:r w:rsidR="00DD5B18">
        <w:rPr>
          <w:rFonts w:ascii="Times New Roman" w:hAnsi="Times New Roman"/>
          <w:sz w:val="24"/>
          <w:szCs w:val="24"/>
        </w:rPr>
        <w:t xml:space="preserve"> stipulated how a MT empowering her students to learn actively, “</w:t>
      </w:r>
      <w:r w:rsidR="003E634B">
        <w:rPr>
          <w:rFonts w:ascii="Times New Roman" w:hAnsi="Times New Roman"/>
          <w:sz w:val="24"/>
          <w:szCs w:val="24"/>
        </w:rPr>
        <w:t>…</w:t>
      </w:r>
      <w:r w:rsidR="00DD5B18" w:rsidRPr="003E634B">
        <w:rPr>
          <w:rFonts w:ascii="Times New Roman" w:hAnsi="Times New Roman" w:cs="Times New Roman"/>
          <w:sz w:val="24"/>
          <w:szCs w:val="24"/>
        </w:rPr>
        <w:t xml:space="preserve">each student was able to work </w:t>
      </w:r>
      <w:proofErr w:type="gramStart"/>
      <w:r w:rsidR="00DD5B18" w:rsidRPr="003E634B">
        <w:rPr>
          <w:rFonts w:ascii="Times New Roman" w:hAnsi="Times New Roman" w:cs="Times New Roman"/>
          <w:sz w:val="24"/>
          <w:szCs w:val="24"/>
        </w:rPr>
        <w:t xml:space="preserve">collaboratively, </w:t>
      </w:r>
      <w:r w:rsidR="003E634B">
        <w:rPr>
          <w:rFonts w:ascii="Times New Roman" w:hAnsi="Times New Roman" w:cs="Times New Roman"/>
          <w:sz w:val="24"/>
          <w:szCs w:val="24"/>
        </w:rPr>
        <w:t>…</w:t>
      </w:r>
      <w:r w:rsidR="00DD5B18" w:rsidRPr="003E634B">
        <w:rPr>
          <w:rFonts w:ascii="Times New Roman" w:hAnsi="Times New Roman" w:cs="Times New Roman"/>
          <w:sz w:val="24"/>
          <w:szCs w:val="24"/>
        </w:rPr>
        <w:t>All</w:t>
      </w:r>
      <w:proofErr w:type="gramEnd"/>
      <w:r w:rsidR="00DD5B18" w:rsidRPr="003E634B">
        <w:rPr>
          <w:rFonts w:ascii="Times New Roman" w:hAnsi="Times New Roman" w:cs="Times New Roman"/>
          <w:sz w:val="24"/>
          <w:szCs w:val="24"/>
        </w:rPr>
        <w:t xml:space="preserve"> students took </w:t>
      </w:r>
      <w:r w:rsidR="00DD5B18" w:rsidRPr="003E634B">
        <w:rPr>
          <w:rFonts w:ascii="Times New Roman" w:hAnsi="Times New Roman" w:cs="Times New Roman"/>
          <w:sz w:val="24"/>
          <w:szCs w:val="24"/>
        </w:rPr>
        <w:lastRenderedPageBreak/>
        <w:t>participation to collaborate to do the project, even one, two, or three students looked lazy,…but generally I saw the empowerment of students</w:t>
      </w:r>
      <w:r w:rsidR="003E634B">
        <w:rPr>
          <w:rFonts w:ascii="Times New Roman" w:hAnsi="Times New Roman" w:cs="Times New Roman"/>
          <w:sz w:val="24"/>
          <w:szCs w:val="24"/>
        </w:rPr>
        <w:t>.”</w:t>
      </w:r>
      <w:r w:rsidR="003E634B">
        <w:rPr>
          <w:rFonts w:ascii="Times New Roman" w:hAnsi="Times New Roman" w:cs="Times New Roman"/>
          <w:sz w:val="24"/>
          <w:szCs w:val="24"/>
        </w:rPr>
        <w:tab/>
      </w:r>
    </w:p>
    <w:p w14:paraId="09E53DA9" w14:textId="77777777" w:rsidR="00D50654" w:rsidRDefault="00D50654" w:rsidP="00D5065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EFL t</w:t>
      </w:r>
      <w:r w:rsidRPr="00557C49">
        <w:rPr>
          <w:rFonts w:ascii="Times New Roman" w:hAnsi="Times New Roman" w:cs="Times New Roman"/>
          <w:sz w:val="24"/>
          <w:szCs w:val="24"/>
        </w:rPr>
        <w:t xml:space="preserve">eachers </w:t>
      </w:r>
      <w:r>
        <w:rPr>
          <w:rFonts w:ascii="Times New Roman" w:hAnsi="Times New Roman" w:cs="Times New Roman"/>
          <w:sz w:val="24"/>
          <w:szCs w:val="24"/>
        </w:rPr>
        <w:t xml:space="preserve">who involved in lesson study team </w:t>
      </w:r>
      <w:proofErr w:type="gramStart"/>
      <w:r>
        <w:rPr>
          <w:rFonts w:ascii="Times New Roman" w:hAnsi="Times New Roman" w:cs="Times New Roman"/>
          <w:sz w:val="24"/>
          <w:szCs w:val="24"/>
        </w:rPr>
        <w:t xml:space="preserve">stated </w:t>
      </w:r>
      <w:r w:rsidRPr="00557C49">
        <w:rPr>
          <w:rFonts w:ascii="Times New Roman" w:hAnsi="Times New Roman" w:cs="Times New Roman"/>
          <w:sz w:val="24"/>
          <w:szCs w:val="24"/>
        </w:rPr>
        <w:t xml:space="preserve"> that</w:t>
      </w:r>
      <w:proofErr w:type="gramEnd"/>
      <w:r w:rsidRPr="00557C49">
        <w:rPr>
          <w:rFonts w:ascii="Times New Roman" w:hAnsi="Times New Roman" w:cs="Times New Roman"/>
          <w:sz w:val="24"/>
          <w:szCs w:val="24"/>
        </w:rPr>
        <w:t xml:space="preserve"> the impact on student learning was a re</w:t>
      </w:r>
      <w:r>
        <w:rPr>
          <w:rFonts w:ascii="Times New Roman" w:hAnsi="Times New Roman" w:cs="Times New Roman"/>
          <w:sz w:val="24"/>
          <w:szCs w:val="24"/>
        </w:rPr>
        <w:t xml:space="preserve">sult of their participation in </w:t>
      </w:r>
      <w:r w:rsidRPr="00557C49">
        <w:rPr>
          <w:rFonts w:ascii="Times New Roman" w:hAnsi="Times New Roman" w:cs="Times New Roman"/>
          <w:sz w:val="24"/>
          <w:szCs w:val="24"/>
        </w:rPr>
        <w:t>the lesson study project.  Teachers were e</w:t>
      </w:r>
      <w:r w:rsidR="00854736">
        <w:rPr>
          <w:rFonts w:ascii="Times New Roman" w:hAnsi="Times New Roman" w:cs="Times New Roman"/>
          <w:sz w:val="24"/>
          <w:szCs w:val="24"/>
        </w:rPr>
        <w:t xml:space="preserve">ager to share their observation results about the enhancement of students’ </w:t>
      </w:r>
      <w:proofErr w:type="gramStart"/>
      <w:r w:rsidR="00854736">
        <w:rPr>
          <w:rFonts w:ascii="Times New Roman" w:hAnsi="Times New Roman" w:cs="Times New Roman"/>
          <w:sz w:val="24"/>
          <w:szCs w:val="24"/>
        </w:rPr>
        <w:t>learning  spirit</w:t>
      </w:r>
      <w:proofErr w:type="gramEnd"/>
      <w:r w:rsidR="00854736">
        <w:rPr>
          <w:rFonts w:ascii="Times New Roman" w:hAnsi="Times New Roman" w:cs="Times New Roman"/>
          <w:sz w:val="24"/>
          <w:szCs w:val="24"/>
        </w:rPr>
        <w:t xml:space="preserve"> and motivation in learning</w:t>
      </w:r>
      <w:r w:rsidR="00CF7E4A">
        <w:rPr>
          <w:rFonts w:ascii="Times New Roman" w:hAnsi="Times New Roman" w:cs="Times New Roman"/>
          <w:sz w:val="24"/>
          <w:szCs w:val="24"/>
        </w:rPr>
        <w:t>. Student active collaboratively learning,</w:t>
      </w:r>
      <w:r w:rsidRPr="00557C49">
        <w:rPr>
          <w:rFonts w:ascii="Times New Roman" w:hAnsi="Times New Roman" w:cs="Times New Roman"/>
          <w:sz w:val="24"/>
          <w:szCs w:val="24"/>
        </w:rPr>
        <w:t xml:space="preserve"> student participation during instruction, student work, and </w:t>
      </w:r>
      <w:r w:rsidR="00854736">
        <w:rPr>
          <w:rFonts w:ascii="Times New Roman" w:hAnsi="Times New Roman" w:cs="Times New Roman"/>
          <w:sz w:val="24"/>
          <w:szCs w:val="24"/>
        </w:rPr>
        <w:t>‘</w:t>
      </w:r>
      <w:r w:rsidRPr="00557C49">
        <w:rPr>
          <w:rFonts w:ascii="Times New Roman" w:hAnsi="Times New Roman" w:cs="Times New Roman"/>
          <w:sz w:val="24"/>
          <w:szCs w:val="24"/>
        </w:rPr>
        <w:t xml:space="preserve">performance data indicated growth and increases in student </w:t>
      </w:r>
      <w:r>
        <w:rPr>
          <w:rFonts w:ascii="Times New Roman" w:hAnsi="Times New Roman" w:cs="Times New Roman"/>
          <w:sz w:val="24"/>
          <w:szCs w:val="24"/>
        </w:rPr>
        <w:t>learning outcome</w:t>
      </w:r>
      <w:r w:rsidR="00854736">
        <w:rPr>
          <w:rFonts w:ascii="Times New Roman" w:hAnsi="Times New Roman" w:cs="Times New Roman"/>
          <w:sz w:val="24"/>
          <w:szCs w:val="24"/>
        </w:rPr>
        <w:t>’</w:t>
      </w:r>
      <w:r w:rsidR="00A848B0">
        <w:rPr>
          <w:rFonts w:ascii="Times New Roman" w:hAnsi="Times New Roman" w:cs="Times New Roman"/>
          <w:sz w:val="24"/>
          <w:szCs w:val="24"/>
        </w:rPr>
        <w:t xml:space="preserve"> (Perry &amp; Lewis, 2003)</w:t>
      </w:r>
      <w:r>
        <w:rPr>
          <w:rFonts w:ascii="Times New Roman" w:hAnsi="Times New Roman" w:cs="Times New Roman"/>
          <w:sz w:val="24"/>
          <w:szCs w:val="24"/>
        </w:rPr>
        <w:t>. The t</w:t>
      </w:r>
      <w:r w:rsidRPr="00557C49">
        <w:rPr>
          <w:rFonts w:ascii="Times New Roman" w:hAnsi="Times New Roman" w:cs="Times New Roman"/>
          <w:sz w:val="24"/>
          <w:szCs w:val="24"/>
        </w:rPr>
        <w:t xml:space="preserve">eachers reported across multiple data sources that students showed an overall improvement in their learning, particularly </w:t>
      </w:r>
      <w:r w:rsidR="000E26D2">
        <w:rPr>
          <w:rFonts w:ascii="Times New Roman" w:hAnsi="Times New Roman" w:cs="Times New Roman"/>
          <w:sz w:val="24"/>
          <w:szCs w:val="24"/>
        </w:rPr>
        <w:t>they learning English (students practice using English language skills in the classroom, they did listening, speaking, reading and writing). This happened</w:t>
      </w:r>
      <w:r w:rsidR="002305CC">
        <w:rPr>
          <w:rFonts w:ascii="Times New Roman" w:hAnsi="Times New Roman" w:cs="Times New Roman"/>
          <w:sz w:val="24"/>
          <w:szCs w:val="24"/>
        </w:rPr>
        <w:t xml:space="preserve"> because</w:t>
      </w:r>
      <w:r w:rsidR="002C0D97">
        <w:rPr>
          <w:rFonts w:ascii="Times New Roman" w:hAnsi="Times New Roman" w:cs="Times New Roman"/>
          <w:sz w:val="24"/>
          <w:szCs w:val="24"/>
        </w:rPr>
        <w:t xml:space="preserve"> teachers</w:t>
      </w:r>
      <w:r w:rsidR="002305CC">
        <w:rPr>
          <w:rFonts w:ascii="Times New Roman" w:hAnsi="Times New Roman" w:cs="Times New Roman"/>
          <w:sz w:val="24"/>
          <w:szCs w:val="24"/>
        </w:rPr>
        <w:t xml:space="preserve"> always</w:t>
      </w:r>
      <w:r w:rsidR="002C0D97">
        <w:rPr>
          <w:rFonts w:ascii="Times New Roman" w:hAnsi="Times New Roman" w:cs="Times New Roman"/>
          <w:sz w:val="24"/>
          <w:szCs w:val="24"/>
        </w:rPr>
        <w:t xml:space="preserve"> direct</w:t>
      </w:r>
      <w:r w:rsidR="000E26D2">
        <w:rPr>
          <w:rFonts w:ascii="Times New Roman" w:hAnsi="Times New Roman" w:cs="Times New Roman"/>
          <w:sz w:val="24"/>
          <w:szCs w:val="24"/>
        </w:rPr>
        <w:t>ed</w:t>
      </w:r>
      <w:r w:rsidR="002C0D97">
        <w:rPr>
          <w:rFonts w:ascii="Times New Roman" w:hAnsi="Times New Roman" w:cs="Times New Roman"/>
          <w:sz w:val="24"/>
          <w:szCs w:val="24"/>
        </w:rPr>
        <w:t xml:space="preserve"> their attention to anticipate students’ thinking stems from knowledge</w:t>
      </w:r>
      <w:r w:rsidR="002305CC">
        <w:rPr>
          <w:rFonts w:ascii="Times New Roman" w:hAnsi="Times New Roman" w:cs="Times New Roman"/>
          <w:sz w:val="24"/>
          <w:szCs w:val="24"/>
        </w:rPr>
        <w:t xml:space="preserve"> gained through previous experience in looking at the </w:t>
      </w:r>
      <w:r w:rsidR="008D5B84">
        <w:rPr>
          <w:rFonts w:ascii="Times New Roman" w:hAnsi="Times New Roman" w:cs="Times New Roman"/>
          <w:sz w:val="24"/>
          <w:szCs w:val="24"/>
        </w:rPr>
        <w:t xml:space="preserve">instructional </w:t>
      </w:r>
      <w:r w:rsidR="002305CC">
        <w:rPr>
          <w:rFonts w:ascii="Times New Roman" w:hAnsi="Times New Roman" w:cs="Times New Roman"/>
          <w:sz w:val="24"/>
          <w:szCs w:val="24"/>
        </w:rPr>
        <w:t>process</w:t>
      </w:r>
      <w:r w:rsidR="008D5B84">
        <w:rPr>
          <w:rFonts w:ascii="Times New Roman" w:hAnsi="Times New Roman" w:cs="Times New Roman"/>
          <w:sz w:val="24"/>
          <w:szCs w:val="24"/>
        </w:rPr>
        <w:t xml:space="preserve"> of how students learn</w:t>
      </w:r>
      <w:r w:rsidR="00584149">
        <w:rPr>
          <w:rFonts w:ascii="Times New Roman" w:hAnsi="Times New Roman" w:cs="Times New Roman"/>
          <w:sz w:val="24"/>
          <w:szCs w:val="24"/>
        </w:rPr>
        <w:t>ed</w:t>
      </w:r>
      <w:r w:rsidR="002305CC">
        <w:rPr>
          <w:rFonts w:ascii="Times New Roman" w:hAnsi="Times New Roman" w:cs="Times New Roman"/>
          <w:sz w:val="24"/>
          <w:szCs w:val="24"/>
        </w:rPr>
        <w:t xml:space="preserve"> (Corcoran, </w:t>
      </w:r>
      <w:proofErr w:type="spellStart"/>
      <w:r w:rsidR="002305CC">
        <w:rPr>
          <w:rFonts w:ascii="Times New Roman" w:hAnsi="Times New Roman" w:cs="Times New Roman"/>
          <w:sz w:val="24"/>
          <w:szCs w:val="24"/>
        </w:rPr>
        <w:t>Dolares</w:t>
      </w:r>
      <w:proofErr w:type="spellEnd"/>
      <w:r w:rsidR="003117FA">
        <w:rPr>
          <w:rFonts w:ascii="Times New Roman" w:hAnsi="Times New Roman" w:cs="Times New Roman"/>
          <w:sz w:val="24"/>
          <w:szCs w:val="24"/>
        </w:rPr>
        <w:t xml:space="preserve"> </w:t>
      </w:r>
      <w:r w:rsidR="002305CC">
        <w:rPr>
          <w:rFonts w:ascii="Times New Roman" w:hAnsi="Times New Roman" w:cs="Times New Roman"/>
          <w:sz w:val="24"/>
          <w:szCs w:val="24"/>
        </w:rPr>
        <w:t>&amp; Maurice, 2011)</w:t>
      </w:r>
      <w:r w:rsidRPr="00557C49">
        <w:rPr>
          <w:rFonts w:ascii="Times New Roman" w:hAnsi="Times New Roman" w:cs="Times New Roman"/>
          <w:sz w:val="24"/>
          <w:szCs w:val="24"/>
        </w:rPr>
        <w:t>.  The assessment data from students</w:t>
      </w:r>
      <w:r w:rsidR="00584149">
        <w:rPr>
          <w:rFonts w:ascii="Times New Roman" w:hAnsi="Times New Roman" w:cs="Times New Roman"/>
          <w:sz w:val="24"/>
          <w:szCs w:val="24"/>
        </w:rPr>
        <w:t>’</w:t>
      </w:r>
      <w:r w:rsidR="003117FA">
        <w:rPr>
          <w:rFonts w:ascii="Times New Roman" w:hAnsi="Times New Roman" w:cs="Times New Roman"/>
          <w:sz w:val="24"/>
          <w:szCs w:val="24"/>
        </w:rPr>
        <w:t xml:space="preserve"> </w:t>
      </w:r>
      <w:r w:rsidR="00584149">
        <w:rPr>
          <w:rFonts w:ascii="Times New Roman" w:hAnsi="Times New Roman" w:cs="Times New Roman"/>
          <w:sz w:val="24"/>
          <w:szCs w:val="24"/>
        </w:rPr>
        <w:t>English performance and learning activity</w:t>
      </w:r>
      <w:r w:rsidR="00E1482D">
        <w:rPr>
          <w:rFonts w:ascii="Times New Roman" w:hAnsi="Times New Roman" w:cs="Times New Roman"/>
          <w:sz w:val="24"/>
          <w:szCs w:val="24"/>
        </w:rPr>
        <w:t xml:space="preserve"> have</w:t>
      </w:r>
      <w:r>
        <w:rPr>
          <w:rFonts w:ascii="Times New Roman" w:hAnsi="Times New Roman" w:cs="Times New Roman"/>
          <w:sz w:val="24"/>
          <w:szCs w:val="24"/>
        </w:rPr>
        <w:t xml:space="preserve"> improved. </w:t>
      </w:r>
      <w:r w:rsidRPr="00813BDD">
        <w:rPr>
          <w:rFonts w:ascii="Times New Roman" w:hAnsi="Times New Roman" w:cs="Times New Roman"/>
          <w:sz w:val="24"/>
          <w:szCs w:val="24"/>
        </w:rPr>
        <w:t xml:space="preserve">Darling-Hammond (2008) suggests that in order to make teaching more meaningful, it is important to create ambitious tasks and that these should help </w:t>
      </w:r>
      <w:r>
        <w:rPr>
          <w:rFonts w:ascii="Times New Roman" w:hAnsi="Times New Roman" w:cs="Times New Roman"/>
          <w:sz w:val="24"/>
          <w:szCs w:val="24"/>
        </w:rPr>
        <w:t>[learners]</w:t>
      </w:r>
      <w:r w:rsidRPr="00813BDD">
        <w:rPr>
          <w:rFonts w:ascii="Times New Roman" w:hAnsi="Times New Roman" w:cs="Times New Roman"/>
          <w:sz w:val="24"/>
          <w:szCs w:val="24"/>
        </w:rPr>
        <w:t xml:space="preserve"> organize and use knowledge conceptually. It is important for </w:t>
      </w:r>
      <w:r>
        <w:rPr>
          <w:rFonts w:ascii="Times New Roman" w:hAnsi="Times New Roman" w:cs="Times New Roman"/>
          <w:sz w:val="24"/>
          <w:szCs w:val="24"/>
        </w:rPr>
        <w:t>[learners]</w:t>
      </w:r>
      <w:r w:rsidRPr="00813BDD">
        <w:rPr>
          <w:rFonts w:ascii="Times New Roman" w:hAnsi="Times New Roman" w:cs="Times New Roman"/>
          <w:sz w:val="24"/>
          <w:szCs w:val="24"/>
        </w:rPr>
        <w:t xml:space="preserve"> to experience the learning the way professionals enquire in their disciplines (Darling-Hammond, 2008). In other words, learning in a lesson with quality would help children participate in a </w:t>
      </w:r>
      <w:r>
        <w:rPr>
          <w:rFonts w:ascii="Times New Roman" w:hAnsi="Times New Roman" w:cs="Times New Roman"/>
          <w:sz w:val="24"/>
          <w:szCs w:val="24"/>
        </w:rPr>
        <w:t>community of enquiry in given ﬁ</w:t>
      </w:r>
      <w:r w:rsidRPr="00813BDD">
        <w:rPr>
          <w:rFonts w:ascii="Times New Roman" w:hAnsi="Times New Roman" w:cs="Times New Roman"/>
          <w:sz w:val="24"/>
          <w:szCs w:val="24"/>
        </w:rPr>
        <w:t xml:space="preserve">elds </w:t>
      </w:r>
      <w:r w:rsidRPr="00813BDD">
        <w:rPr>
          <w:rFonts w:ascii="Times New Roman" w:hAnsi="Times New Roman" w:cs="Times New Roman"/>
          <w:sz w:val="24"/>
          <w:szCs w:val="24"/>
        </w:rPr>
        <w:lastRenderedPageBreak/>
        <w:t>by using similar methods of study or engaging in d</w:t>
      </w:r>
      <w:r>
        <w:rPr>
          <w:rFonts w:ascii="Times New Roman" w:hAnsi="Times New Roman" w:cs="Times New Roman"/>
          <w:sz w:val="24"/>
          <w:szCs w:val="24"/>
        </w:rPr>
        <w:t xml:space="preserve">iscourses with depth of </w:t>
      </w:r>
      <w:proofErr w:type="gramStart"/>
      <w:r>
        <w:rPr>
          <w:rFonts w:ascii="Times New Roman" w:hAnsi="Times New Roman" w:cs="Times New Roman"/>
          <w:sz w:val="24"/>
          <w:szCs w:val="24"/>
        </w:rPr>
        <w:t>specific  ﬁ</w:t>
      </w:r>
      <w:r w:rsidRPr="00813BDD">
        <w:rPr>
          <w:rFonts w:ascii="Times New Roman" w:hAnsi="Times New Roman" w:cs="Times New Roman"/>
          <w:sz w:val="24"/>
          <w:szCs w:val="24"/>
        </w:rPr>
        <w:t>elds</w:t>
      </w:r>
      <w:proofErr w:type="gramEnd"/>
      <w:r>
        <w:rPr>
          <w:rFonts w:ascii="Times New Roman" w:hAnsi="Times New Roman" w:cs="Times New Roman"/>
          <w:sz w:val="24"/>
          <w:szCs w:val="24"/>
        </w:rPr>
        <w:t xml:space="preserve"> (English language skills).</w:t>
      </w:r>
    </w:p>
    <w:p w14:paraId="3A7B393D" w14:textId="4CD0F8C0" w:rsidR="00D50654" w:rsidRDefault="00D50654" w:rsidP="00D50654">
      <w:pPr>
        <w:pStyle w:val="NoSpacing"/>
        <w:spacing w:line="480" w:lineRule="auto"/>
        <w:ind w:firstLine="720"/>
        <w:jc w:val="both"/>
        <w:rPr>
          <w:rFonts w:ascii="Times New Roman" w:hAnsi="Times New Roman" w:cs="Times New Roman"/>
          <w:sz w:val="24"/>
          <w:szCs w:val="24"/>
        </w:rPr>
      </w:pPr>
      <w:r w:rsidRPr="008D3A57">
        <w:rPr>
          <w:rFonts w:ascii="Times New Roman" w:hAnsi="Times New Roman" w:cs="Times New Roman"/>
          <w:sz w:val="24"/>
          <w:szCs w:val="24"/>
        </w:rPr>
        <w:t>An underlying principle of lesson study is that teachers need to know how their students learn in order to teach them effectively. Thus, how students learn is central at every step in the lesson study process. In the lesson planning phase teachers consider how their students are likely to interpret, construe and respond to the parts of the lesson</w:t>
      </w:r>
      <w:r>
        <w:rPr>
          <w:rFonts w:ascii="Times New Roman" w:hAnsi="Times New Roman" w:cs="Times New Roman"/>
          <w:sz w:val="24"/>
          <w:szCs w:val="24"/>
        </w:rPr>
        <w:t xml:space="preserve"> (Lewis, 2002; </w:t>
      </w:r>
      <w:proofErr w:type="spellStart"/>
      <w:r>
        <w:rPr>
          <w:rFonts w:ascii="Times New Roman" w:hAnsi="Times New Roman" w:cs="Times New Roman"/>
          <w:sz w:val="24"/>
          <w:szCs w:val="24"/>
        </w:rPr>
        <w:t>Cerbin</w:t>
      </w:r>
      <w:proofErr w:type="spellEnd"/>
      <w:r w:rsidR="00412C92">
        <w:rPr>
          <w:rFonts w:ascii="Times New Roman" w:hAnsi="Times New Roman" w:cs="Times New Roman"/>
          <w:sz w:val="24"/>
          <w:szCs w:val="24"/>
        </w:rPr>
        <w:t xml:space="preserve"> </w:t>
      </w:r>
      <w:r>
        <w:rPr>
          <w:rFonts w:ascii="Times New Roman" w:hAnsi="Times New Roman" w:cs="Times New Roman"/>
          <w:sz w:val="24"/>
          <w:szCs w:val="24"/>
        </w:rPr>
        <w:t xml:space="preserve">&amp; Kopp, 2008; </w:t>
      </w:r>
      <w:proofErr w:type="spellStart"/>
      <w:r>
        <w:rPr>
          <w:rFonts w:ascii="Times New Roman" w:hAnsi="Times New Roman" w:cs="Times New Roman"/>
          <w:sz w:val="24"/>
          <w:szCs w:val="24"/>
        </w:rPr>
        <w:t>Stepanek</w:t>
      </w:r>
      <w:proofErr w:type="spellEnd"/>
      <w:r>
        <w:rPr>
          <w:rFonts w:ascii="Times New Roman" w:hAnsi="Times New Roman" w:cs="Times New Roman"/>
          <w:sz w:val="24"/>
          <w:szCs w:val="24"/>
        </w:rPr>
        <w:t>, 2007)</w:t>
      </w:r>
      <w:r w:rsidRPr="008D3A57">
        <w:rPr>
          <w:rFonts w:ascii="Times New Roman" w:hAnsi="Times New Roman" w:cs="Times New Roman"/>
          <w:sz w:val="24"/>
          <w:szCs w:val="24"/>
        </w:rPr>
        <w:t>. Observers attend to learning and thinking as the lesson unfolds. Data collection focuses on student learning and thinking throughout the lesson. After the lesson the group analyzes the evidence of student learning as a basis for making changes to the lesson</w:t>
      </w:r>
      <w:r>
        <w:rPr>
          <w:rFonts w:ascii="Times New Roman" w:hAnsi="Times New Roman" w:cs="Times New Roman"/>
          <w:sz w:val="24"/>
          <w:szCs w:val="24"/>
        </w:rPr>
        <w:t>.</w:t>
      </w:r>
    </w:p>
    <w:p w14:paraId="244F9F85" w14:textId="381369DF" w:rsidR="00D50654" w:rsidRDefault="00D50654" w:rsidP="00D5065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 xml:space="preserve">instructional </w:t>
      </w:r>
      <w:r w:rsidRPr="005B7D37">
        <w:rPr>
          <w:rFonts w:ascii="Times New Roman" w:hAnsi="Times New Roman" w:cs="Times New Roman"/>
          <w:sz w:val="24"/>
          <w:szCs w:val="24"/>
        </w:rPr>
        <w:t xml:space="preserve"> principles</w:t>
      </w:r>
      <w:proofErr w:type="gramEnd"/>
      <w:r w:rsidR="003B254C">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5B7D37">
        <w:rPr>
          <w:rFonts w:ascii="Times New Roman" w:hAnsi="Times New Roman" w:cs="Times New Roman"/>
          <w:sz w:val="24"/>
          <w:szCs w:val="24"/>
        </w:rPr>
        <w:t xml:space="preserve"> lesson study mainly on services for learning to students is very relevant with a view humanistic theories and constructivist theory. In view humanistic theories more oriented toward recognition of the l</w:t>
      </w:r>
      <w:r w:rsidR="00C27933">
        <w:rPr>
          <w:rFonts w:ascii="Times New Roman" w:hAnsi="Times New Roman" w:cs="Times New Roman"/>
          <w:sz w:val="24"/>
          <w:szCs w:val="24"/>
        </w:rPr>
        <w:t>earner as a whole figure and have</w:t>
      </w:r>
      <w:r w:rsidRPr="005B7D37">
        <w:rPr>
          <w:rFonts w:ascii="Times New Roman" w:hAnsi="Times New Roman" w:cs="Times New Roman"/>
          <w:sz w:val="24"/>
          <w:szCs w:val="24"/>
        </w:rPr>
        <w:t xml:space="preserve"> the potential to develop in accordance with the ca</w:t>
      </w:r>
      <w:r>
        <w:rPr>
          <w:rFonts w:ascii="Times New Roman" w:hAnsi="Times New Roman" w:cs="Times New Roman"/>
          <w:sz w:val="24"/>
          <w:szCs w:val="24"/>
        </w:rPr>
        <w:t>dence and rhythm that they have</w:t>
      </w:r>
      <w:r w:rsidRPr="005B7D37">
        <w:rPr>
          <w:rFonts w:ascii="Times New Roman" w:hAnsi="Times New Roman" w:cs="Times New Roman"/>
          <w:sz w:val="24"/>
          <w:szCs w:val="24"/>
        </w:rPr>
        <w:t xml:space="preserve"> example in learning the English language, adapted to the needs of learners and the socio-cult</w:t>
      </w:r>
      <w:r>
        <w:rPr>
          <w:rFonts w:ascii="Times New Roman" w:hAnsi="Times New Roman" w:cs="Times New Roman"/>
          <w:sz w:val="24"/>
          <w:szCs w:val="24"/>
        </w:rPr>
        <w:t>ural background has</w:t>
      </w:r>
      <w:r w:rsidRPr="005B7D37">
        <w:rPr>
          <w:rFonts w:ascii="Times New Roman" w:hAnsi="Times New Roman" w:cs="Times New Roman"/>
          <w:sz w:val="24"/>
          <w:szCs w:val="24"/>
        </w:rPr>
        <w:t xml:space="preserve"> learners exempted from competing flavors, strict discipline, and the fear of failure. </w:t>
      </w:r>
    </w:p>
    <w:p w14:paraId="1DA77A4D" w14:textId="77777777" w:rsidR="00D50654" w:rsidRPr="00965BF5" w:rsidRDefault="00D50654" w:rsidP="00D5065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5B7D37">
        <w:rPr>
          <w:rFonts w:ascii="Times New Roman" w:hAnsi="Times New Roman" w:cs="Times New Roman"/>
          <w:sz w:val="24"/>
          <w:szCs w:val="24"/>
        </w:rPr>
        <w:t>n line with this description,</w:t>
      </w:r>
      <w:r w:rsidR="001D4A28">
        <w:rPr>
          <w:rFonts w:ascii="Times New Roman" w:hAnsi="Times New Roman" w:cs="Times New Roman"/>
          <w:sz w:val="24"/>
          <w:szCs w:val="24"/>
        </w:rPr>
        <w:t xml:space="preserve"> </w:t>
      </w:r>
      <w:proofErr w:type="spellStart"/>
      <w:r w:rsidRPr="005B7D37">
        <w:rPr>
          <w:rFonts w:ascii="Times New Roman" w:hAnsi="Times New Roman" w:cs="Times New Roman"/>
          <w:sz w:val="24"/>
          <w:szCs w:val="24"/>
        </w:rPr>
        <w:t>Margono</w:t>
      </w:r>
      <w:proofErr w:type="spellEnd"/>
      <w:r w:rsidRPr="005B7D37">
        <w:rPr>
          <w:rFonts w:ascii="Times New Roman" w:hAnsi="Times New Roman" w:cs="Times New Roman"/>
          <w:sz w:val="24"/>
          <w:szCs w:val="24"/>
        </w:rPr>
        <w:t xml:space="preserve"> (in </w:t>
      </w:r>
      <w:proofErr w:type="gramStart"/>
      <w:r w:rsidRPr="005B7D37">
        <w:rPr>
          <w:rFonts w:ascii="Times New Roman" w:hAnsi="Times New Roman" w:cs="Times New Roman"/>
          <w:sz w:val="24"/>
          <w:szCs w:val="24"/>
        </w:rPr>
        <w:t>Holt ,</w:t>
      </w:r>
      <w:proofErr w:type="gramEnd"/>
      <w:r w:rsidRPr="005B7D37">
        <w:rPr>
          <w:rFonts w:ascii="Times New Roman" w:hAnsi="Times New Roman" w:cs="Times New Roman"/>
          <w:sz w:val="24"/>
          <w:szCs w:val="24"/>
        </w:rPr>
        <w:t xml:space="preserve"> 1972) describes the learning atmosphere that is free from stress, anxiety , or fear :</w:t>
      </w:r>
    </w:p>
    <w:p w14:paraId="3D0B8C4D" w14:textId="77777777" w:rsidR="00D50654" w:rsidRPr="000C5DFD" w:rsidRDefault="00D50654" w:rsidP="00D50654">
      <w:pPr>
        <w:pStyle w:val="NoSpacing"/>
        <w:ind w:left="851"/>
        <w:jc w:val="both"/>
        <w:rPr>
          <w:rFonts w:ascii="Times New Roman" w:hAnsi="Times New Roman" w:cs="Times New Roman"/>
          <w:sz w:val="24"/>
          <w:szCs w:val="24"/>
        </w:rPr>
      </w:pPr>
      <w:r w:rsidRPr="000C5DFD">
        <w:rPr>
          <w:rFonts w:ascii="Times New Roman" w:hAnsi="Times New Roman" w:cs="Times New Roman"/>
          <w:sz w:val="24"/>
          <w:szCs w:val="24"/>
        </w:rPr>
        <w:t xml:space="preserve">…that children are by nature smart, energetic, curious, eager to learn, and good at learning; that they do not to be bribed and bulled to learn; that they learn best when they are happy, active, involved and interested in </w:t>
      </w:r>
      <w:r w:rsidRPr="000C5DFD">
        <w:rPr>
          <w:rFonts w:ascii="Times New Roman" w:hAnsi="Times New Roman" w:cs="Times New Roman"/>
          <w:sz w:val="24"/>
          <w:szCs w:val="24"/>
        </w:rPr>
        <w:lastRenderedPageBreak/>
        <w:t>what they are doing; that they learn least, or not at all, when they are bored, threatened, humiliated, frightened</w:t>
      </w:r>
      <w:r>
        <w:rPr>
          <w:rFonts w:ascii="Times New Roman" w:hAnsi="Times New Roman" w:cs="Times New Roman"/>
          <w:sz w:val="24"/>
          <w:szCs w:val="24"/>
        </w:rPr>
        <w:t xml:space="preserve"> (</w:t>
      </w:r>
      <w:proofErr w:type="spellStart"/>
      <w:r>
        <w:rPr>
          <w:rFonts w:ascii="Times New Roman" w:hAnsi="Times New Roman" w:cs="Times New Roman"/>
          <w:sz w:val="24"/>
          <w:szCs w:val="24"/>
        </w:rPr>
        <w:t>Margono</w:t>
      </w:r>
      <w:proofErr w:type="spellEnd"/>
      <w:r>
        <w:rPr>
          <w:rFonts w:ascii="Times New Roman" w:hAnsi="Times New Roman" w:cs="Times New Roman"/>
          <w:sz w:val="24"/>
          <w:szCs w:val="24"/>
        </w:rPr>
        <w:t>, 2003: 26)</w:t>
      </w:r>
      <w:r w:rsidRPr="000C5DFD">
        <w:rPr>
          <w:rFonts w:ascii="Times New Roman" w:hAnsi="Times New Roman" w:cs="Times New Roman"/>
          <w:sz w:val="24"/>
          <w:szCs w:val="24"/>
        </w:rPr>
        <w:t>.</w:t>
      </w:r>
    </w:p>
    <w:p w14:paraId="7F1245E1" w14:textId="77777777" w:rsidR="00D50654" w:rsidRPr="005B7D37" w:rsidRDefault="00D50654" w:rsidP="00D50654">
      <w:pPr>
        <w:pStyle w:val="NoSpacing"/>
        <w:rPr>
          <w:rFonts w:ascii="Times New Roman" w:hAnsi="Times New Roman" w:cs="Times New Roman"/>
          <w:sz w:val="24"/>
          <w:szCs w:val="24"/>
        </w:rPr>
      </w:pPr>
    </w:p>
    <w:p w14:paraId="7B0FB5C1" w14:textId="5BD173F7" w:rsidR="00CF7E4A" w:rsidRDefault="00D50654" w:rsidP="00D50654">
      <w:pPr>
        <w:pStyle w:val="NoSpacing"/>
        <w:spacing w:line="480" w:lineRule="auto"/>
        <w:jc w:val="both"/>
        <w:rPr>
          <w:rFonts w:ascii="Times New Roman" w:hAnsi="Times New Roman" w:cs="Times New Roman"/>
          <w:sz w:val="24"/>
          <w:szCs w:val="24"/>
        </w:rPr>
      </w:pPr>
      <w:r w:rsidRPr="005B7D37">
        <w:rPr>
          <w:rFonts w:ascii="Times New Roman" w:hAnsi="Times New Roman" w:cs="Times New Roman"/>
          <w:sz w:val="24"/>
          <w:szCs w:val="24"/>
        </w:rPr>
        <w:t>According to Roger (in Brown, 2000: 152) that the lessons learned in the humanistic views more focused on th</w:t>
      </w:r>
      <w:r>
        <w:rPr>
          <w:rFonts w:ascii="Times New Roman" w:hAnsi="Times New Roman" w:cs="Times New Roman"/>
          <w:sz w:val="24"/>
          <w:szCs w:val="24"/>
        </w:rPr>
        <w:t xml:space="preserve">e process than on the results. </w:t>
      </w:r>
      <w:r>
        <w:rPr>
          <w:rFonts w:ascii="Times New Roman" w:hAnsi="Times New Roman" w:cs="Times New Roman"/>
          <w:sz w:val="24"/>
          <w:szCs w:val="24"/>
          <w:lang w:val="id-ID"/>
        </w:rPr>
        <w:t>H</w:t>
      </w:r>
      <w:proofErr w:type="spellStart"/>
      <w:r>
        <w:rPr>
          <w:rFonts w:ascii="Times New Roman" w:hAnsi="Times New Roman" w:cs="Times New Roman"/>
          <w:sz w:val="24"/>
          <w:szCs w:val="24"/>
        </w:rPr>
        <w:t>umanism</w:t>
      </w:r>
      <w:proofErr w:type="spellEnd"/>
      <w:r w:rsidR="001D4A28">
        <w:rPr>
          <w:rFonts w:ascii="Times New Roman" w:hAnsi="Times New Roman" w:cs="Times New Roman"/>
          <w:sz w:val="24"/>
          <w:szCs w:val="24"/>
        </w:rPr>
        <w:t xml:space="preserve"> </w:t>
      </w:r>
      <w:r w:rsidRPr="005B7D37">
        <w:rPr>
          <w:rFonts w:ascii="Times New Roman" w:hAnsi="Times New Roman" w:cs="Times New Roman"/>
          <w:sz w:val="24"/>
          <w:szCs w:val="24"/>
        </w:rPr>
        <w:t>approach suggesting the existence of a low level of anxiety among learners and do not feel any competition between them. Further it is said that competition sometimes impede</w:t>
      </w:r>
      <w:r w:rsidR="00C27933">
        <w:rPr>
          <w:rFonts w:ascii="Times New Roman" w:hAnsi="Times New Roman" w:cs="Times New Roman"/>
          <w:sz w:val="24"/>
          <w:szCs w:val="24"/>
        </w:rPr>
        <w:t>s</w:t>
      </w:r>
      <w:r w:rsidRPr="005B7D37">
        <w:rPr>
          <w:rFonts w:ascii="Times New Roman" w:hAnsi="Times New Roman" w:cs="Times New Roman"/>
          <w:sz w:val="24"/>
          <w:szCs w:val="24"/>
        </w:rPr>
        <w:t xml:space="preserve"> progress in mastering the English language.</w:t>
      </w:r>
    </w:p>
    <w:p w14:paraId="24BCB868" w14:textId="5E52F952" w:rsidR="00D50654" w:rsidRDefault="00D50654" w:rsidP="00CF7E4A">
      <w:pPr>
        <w:pStyle w:val="NoSpacing"/>
        <w:spacing w:line="480" w:lineRule="auto"/>
        <w:ind w:firstLine="709"/>
        <w:jc w:val="both"/>
        <w:rPr>
          <w:rFonts w:ascii="Times New Roman" w:hAnsi="Times New Roman" w:cs="Times New Roman"/>
          <w:sz w:val="24"/>
          <w:szCs w:val="24"/>
        </w:rPr>
      </w:pPr>
      <w:r w:rsidRPr="00E218C9">
        <w:rPr>
          <w:rFonts w:ascii="Times New Roman" w:hAnsi="Times New Roman" w:cs="Times New Roman"/>
          <w:sz w:val="24"/>
          <w:szCs w:val="24"/>
        </w:rPr>
        <w:t xml:space="preserve">Dealing with the instruction that can empower students to learn more active, there is instructional model called Contextual Teaching and Learning (CTL). Philosophically, CTL </w:t>
      </w:r>
      <w:proofErr w:type="gramStart"/>
      <w:r w:rsidRPr="00E218C9">
        <w:rPr>
          <w:rFonts w:ascii="Times New Roman" w:hAnsi="Times New Roman" w:cs="Times New Roman"/>
          <w:sz w:val="24"/>
          <w:szCs w:val="24"/>
        </w:rPr>
        <w:t>instructional  model</w:t>
      </w:r>
      <w:proofErr w:type="gramEnd"/>
      <w:r w:rsidRPr="00E218C9">
        <w:rPr>
          <w:rFonts w:ascii="Times New Roman" w:hAnsi="Times New Roman" w:cs="Times New Roman"/>
          <w:sz w:val="24"/>
          <w:szCs w:val="24"/>
        </w:rPr>
        <w:t xml:space="preserve"> sup</w:t>
      </w:r>
      <w:r>
        <w:rPr>
          <w:rFonts w:ascii="Times New Roman" w:hAnsi="Times New Roman" w:cs="Times New Roman"/>
          <w:sz w:val="24"/>
          <w:szCs w:val="24"/>
        </w:rPr>
        <w:t>ported by constructivist theory</w:t>
      </w:r>
      <w:r w:rsidRPr="00E218C9">
        <w:rPr>
          <w:rFonts w:ascii="Times New Roman" w:hAnsi="Times New Roman" w:cs="Times New Roman"/>
          <w:sz w:val="24"/>
          <w:szCs w:val="24"/>
        </w:rPr>
        <w:t xml:space="preserve">, as presented by </w:t>
      </w:r>
      <w:proofErr w:type="spellStart"/>
      <w:r w:rsidRPr="00E218C9">
        <w:rPr>
          <w:rFonts w:ascii="Times New Roman" w:hAnsi="Times New Roman" w:cs="Times New Roman"/>
          <w:sz w:val="24"/>
          <w:szCs w:val="24"/>
        </w:rPr>
        <w:t>Zahoriik</w:t>
      </w:r>
      <w:proofErr w:type="spellEnd"/>
      <w:r w:rsidRPr="00E218C9">
        <w:rPr>
          <w:rFonts w:ascii="Times New Roman" w:hAnsi="Times New Roman" w:cs="Times New Roman"/>
          <w:sz w:val="24"/>
          <w:szCs w:val="24"/>
        </w:rPr>
        <w:t xml:space="preserve"> </w:t>
      </w:r>
      <w:r w:rsidR="00E04F8A">
        <w:rPr>
          <w:rFonts w:ascii="Times New Roman" w:hAnsi="Times New Roman" w:cs="Times New Roman"/>
          <w:sz w:val="24"/>
          <w:szCs w:val="24"/>
        </w:rPr>
        <w:t xml:space="preserve">(1995 </w:t>
      </w:r>
      <w:r w:rsidRPr="00E218C9">
        <w:rPr>
          <w:rFonts w:ascii="Times New Roman" w:hAnsi="Times New Roman" w:cs="Times New Roman"/>
          <w:sz w:val="24"/>
          <w:szCs w:val="24"/>
        </w:rPr>
        <w:t>in Saleh &amp;</w:t>
      </w:r>
      <w:r w:rsidR="00005C61">
        <w:rPr>
          <w:rFonts w:ascii="Times New Roman" w:hAnsi="Times New Roman" w:cs="Times New Roman"/>
          <w:sz w:val="24"/>
          <w:szCs w:val="24"/>
        </w:rPr>
        <w:t xml:space="preserve"> </w:t>
      </w:r>
      <w:proofErr w:type="spellStart"/>
      <w:r w:rsidR="00E04F8A">
        <w:rPr>
          <w:rFonts w:ascii="Times New Roman" w:hAnsi="Times New Roman" w:cs="Times New Roman"/>
          <w:sz w:val="24"/>
          <w:szCs w:val="24"/>
        </w:rPr>
        <w:t>Maarif</w:t>
      </w:r>
      <w:proofErr w:type="spellEnd"/>
      <w:r w:rsidRPr="00E218C9">
        <w:rPr>
          <w:rFonts w:ascii="Times New Roman" w:hAnsi="Times New Roman" w:cs="Times New Roman"/>
          <w:sz w:val="24"/>
          <w:szCs w:val="24"/>
        </w:rPr>
        <w:t>, 2003) as follows</w:t>
      </w:r>
      <w:r w:rsidR="00E04F8A">
        <w:rPr>
          <w:rFonts w:ascii="Times New Roman" w:hAnsi="Times New Roman" w:cs="Times New Roman"/>
          <w:sz w:val="24"/>
          <w:szCs w:val="24"/>
        </w:rPr>
        <w:t>:</w:t>
      </w:r>
    </w:p>
    <w:p w14:paraId="76FB3B07" w14:textId="77777777" w:rsidR="00D50654" w:rsidRPr="000C5DFD" w:rsidRDefault="00D50654" w:rsidP="00D50654">
      <w:pPr>
        <w:pStyle w:val="NoSpacing"/>
        <w:ind w:left="851"/>
        <w:jc w:val="both"/>
        <w:rPr>
          <w:rFonts w:ascii="Times New Roman" w:hAnsi="Times New Roman" w:cs="Times New Roman"/>
          <w:sz w:val="24"/>
          <w:szCs w:val="24"/>
        </w:rPr>
      </w:pPr>
      <w:proofErr w:type="gramStart"/>
      <w:r w:rsidRPr="000C5DFD">
        <w:rPr>
          <w:rFonts w:ascii="Times New Roman" w:hAnsi="Times New Roman" w:cs="Times New Roman"/>
          <w:sz w:val="24"/>
          <w:szCs w:val="24"/>
        </w:rPr>
        <w:t>knowledge</w:t>
      </w:r>
      <w:proofErr w:type="gramEnd"/>
      <w:r w:rsidRPr="000C5DFD">
        <w:rPr>
          <w:rFonts w:ascii="Times New Roman" w:hAnsi="Times New Roman" w:cs="Times New Roman"/>
          <w:sz w:val="24"/>
          <w:szCs w:val="24"/>
        </w:rPr>
        <w:t xml:space="preserve"> is constructed by humans. Knowledge is not a set of facts, concepts, or lows waiting to be discovered. It is not something that exists independent of a knower. Humans create or construct knowledge as they attempt to bring meaning to their experience. Everything that we know, we have made</w:t>
      </w:r>
      <w:r>
        <w:rPr>
          <w:rFonts w:ascii="Times New Roman" w:hAnsi="Times New Roman" w:cs="Times New Roman"/>
          <w:sz w:val="24"/>
          <w:szCs w:val="24"/>
        </w:rPr>
        <w:t xml:space="preserve"> (pg. 46)</w:t>
      </w:r>
      <w:r w:rsidRPr="000C5DFD">
        <w:rPr>
          <w:rFonts w:ascii="Times New Roman" w:hAnsi="Times New Roman" w:cs="Times New Roman"/>
          <w:sz w:val="24"/>
          <w:szCs w:val="24"/>
        </w:rPr>
        <w:t>.</w:t>
      </w:r>
    </w:p>
    <w:p w14:paraId="1F14862A" w14:textId="77777777" w:rsidR="00D50654" w:rsidRDefault="00D50654" w:rsidP="00D50654">
      <w:pPr>
        <w:pStyle w:val="NoSpacing"/>
        <w:jc w:val="both"/>
        <w:rPr>
          <w:rFonts w:ascii="Times New Roman" w:eastAsia="Batang" w:hAnsi="Times New Roman"/>
          <w:spacing w:val="1"/>
          <w:sz w:val="24"/>
          <w:szCs w:val="24"/>
        </w:rPr>
      </w:pPr>
    </w:p>
    <w:p w14:paraId="716BAE3B" w14:textId="265CCAB2" w:rsidR="00D50654" w:rsidRDefault="00D50654" w:rsidP="007909BE">
      <w:pPr>
        <w:pStyle w:val="NoSpacing"/>
        <w:spacing w:line="480" w:lineRule="auto"/>
        <w:ind w:firstLine="709"/>
        <w:jc w:val="both"/>
        <w:rPr>
          <w:rFonts w:ascii="Times New Roman" w:eastAsia="Batang" w:hAnsi="Times New Roman"/>
          <w:sz w:val="24"/>
          <w:szCs w:val="24"/>
        </w:rPr>
      </w:pPr>
      <w:r w:rsidRPr="00E218C9">
        <w:rPr>
          <w:rFonts w:ascii="Times New Roman" w:eastAsia="Batang" w:hAnsi="Times New Roman"/>
          <w:spacing w:val="1"/>
          <w:sz w:val="24"/>
          <w:szCs w:val="24"/>
        </w:rPr>
        <w:t>C</w:t>
      </w:r>
      <w:r w:rsidRPr="00E218C9">
        <w:rPr>
          <w:rFonts w:ascii="Times New Roman" w:eastAsia="Batang" w:hAnsi="Times New Roman"/>
          <w:sz w:val="24"/>
          <w:szCs w:val="24"/>
        </w:rPr>
        <w:t>onst</w:t>
      </w:r>
      <w:r w:rsidRPr="00E218C9">
        <w:rPr>
          <w:rFonts w:ascii="Times New Roman" w:eastAsia="Batang" w:hAnsi="Times New Roman"/>
          <w:spacing w:val="-1"/>
          <w:sz w:val="24"/>
          <w:szCs w:val="24"/>
        </w:rPr>
        <w:t>r</w:t>
      </w:r>
      <w:r w:rsidRPr="00E218C9">
        <w:rPr>
          <w:rFonts w:ascii="Times New Roman" w:eastAsia="Batang" w:hAnsi="Times New Roman"/>
          <w:sz w:val="24"/>
          <w:szCs w:val="24"/>
        </w:rPr>
        <w:t>u</w:t>
      </w:r>
      <w:r w:rsidRPr="00E218C9">
        <w:rPr>
          <w:rFonts w:ascii="Times New Roman" w:eastAsia="Batang" w:hAnsi="Times New Roman"/>
          <w:spacing w:val="-1"/>
          <w:sz w:val="24"/>
          <w:szCs w:val="24"/>
        </w:rPr>
        <w:t>c</w:t>
      </w:r>
      <w:r w:rsidRPr="00E218C9">
        <w:rPr>
          <w:rFonts w:ascii="Times New Roman" w:eastAsia="Batang" w:hAnsi="Times New Roman"/>
          <w:sz w:val="24"/>
          <w:szCs w:val="24"/>
        </w:rPr>
        <w:t>tivism</w:t>
      </w:r>
      <w:r w:rsidR="00005C61">
        <w:rPr>
          <w:rFonts w:ascii="Times New Roman" w:eastAsia="Batang" w:hAnsi="Times New Roman"/>
          <w:sz w:val="24"/>
          <w:szCs w:val="24"/>
        </w:rPr>
        <w:t xml:space="preserve"> </w:t>
      </w:r>
      <w:r w:rsidRPr="00E218C9">
        <w:rPr>
          <w:rFonts w:ascii="Times New Roman" w:eastAsia="Batang" w:hAnsi="Times New Roman"/>
          <w:spacing w:val="-2"/>
          <w:sz w:val="24"/>
          <w:szCs w:val="24"/>
        </w:rPr>
        <w:t>i</w:t>
      </w:r>
      <w:r w:rsidRPr="00E218C9">
        <w:rPr>
          <w:rFonts w:ascii="Times New Roman" w:eastAsia="Batang" w:hAnsi="Times New Roman"/>
          <w:sz w:val="24"/>
          <w:szCs w:val="24"/>
        </w:rPr>
        <w:t>s</w:t>
      </w:r>
      <w:r w:rsidR="00005C61">
        <w:rPr>
          <w:rFonts w:ascii="Times New Roman" w:eastAsia="Batang" w:hAnsi="Times New Roman"/>
          <w:sz w:val="24"/>
          <w:szCs w:val="24"/>
        </w:rPr>
        <w:t xml:space="preserve"> </w:t>
      </w:r>
      <w:r w:rsidRPr="00E218C9">
        <w:rPr>
          <w:rFonts w:ascii="Times New Roman" w:eastAsia="Batang" w:hAnsi="Times New Roman"/>
          <w:sz w:val="24"/>
          <w:szCs w:val="24"/>
        </w:rPr>
        <w:t>a</w:t>
      </w:r>
      <w:r w:rsidR="00005C61">
        <w:rPr>
          <w:rFonts w:ascii="Times New Roman" w:eastAsia="Batang" w:hAnsi="Times New Roman"/>
          <w:sz w:val="24"/>
          <w:szCs w:val="24"/>
        </w:rPr>
        <w:t xml:space="preserve"> </w:t>
      </w:r>
      <w:r w:rsidRPr="00E218C9">
        <w:rPr>
          <w:rFonts w:ascii="Times New Roman" w:eastAsia="Batang" w:hAnsi="Times New Roman"/>
          <w:sz w:val="24"/>
          <w:szCs w:val="24"/>
        </w:rPr>
        <w:t>phil</w:t>
      </w:r>
      <w:r w:rsidRPr="00E218C9">
        <w:rPr>
          <w:rFonts w:ascii="Times New Roman" w:eastAsia="Batang" w:hAnsi="Times New Roman"/>
          <w:spacing w:val="-2"/>
          <w:sz w:val="24"/>
          <w:szCs w:val="24"/>
        </w:rPr>
        <w:t>o</w:t>
      </w:r>
      <w:r w:rsidRPr="00E218C9">
        <w:rPr>
          <w:rFonts w:ascii="Times New Roman" w:eastAsia="Batang" w:hAnsi="Times New Roman"/>
          <w:sz w:val="24"/>
          <w:szCs w:val="24"/>
        </w:rPr>
        <w:t>sop</w:t>
      </w:r>
      <w:r w:rsidRPr="00E218C9">
        <w:rPr>
          <w:rFonts w:ascii="Times New Roman" w:eastAsia="Batang" w:hAnsi="Times New Roman"/>
          <w:spacing w:val="2"/>
          <w:sz w:val="24"/>
          <w:szCs w:val="24"/>
        </w:rPr>
        <w:t>h</w:t>
      </w:r>
      <w:r w:rsidRPr="00E218C9">
        <w:rPr>
          <w:rFonts w:ascii="Times New Roman" w:eastAsia="Batang" w:hAnsi="Times New Roman"/>
          <w:sz w:val="24"/>
          <w:szCs w:val="24"/>
        </w:rPr>
        <w:t>y of</w:t>
      </w:r>
      <w:r w:rsidR="00005C61">
        <w:rPr>
          <w:rFonts w:ascii="Times New Roman" w:eastAsia="Batang" w:hAnsi="Times New Roman"/>
          <w:sz w:val="24"/>
          <w:szCs w:val="24"/>
        </w:rPr>
        <w:t xml:space="preserve"> </w:t>
      </w:r>
      <w:r w:rsidRPr="00E218C9">
        <w:rPr>
          <w:rFonts w:ascii="Times New Roman" w:eastAsia="Batang" w:hAnsi="Times New Roman"/>
          <w:sz w:val="24"/>
          <w:szCs w:val="24"/>
        </w:rPr>
        <w:t>l</w:t>
      </w:r>
      <w:r w:rsidRPr="00E218C9">
        <w:rPr>
          <w:rFonts w:ascii="Times New Roman" w:eastAsia="Batang" w:hAnsi="Times New Roman"/>
          <w:spacing w:val="-1"/>
          <w:sz w:val="24"/>
          <w:szCs w:val="24"/>
        </w:rPr>
        <w:t>ear</w:t>
      </w:r>
      <w:r w:rsidRPr="00E218C9">
        <w:rPr>
          <w:rFonts w:ascii="Times New Roman" w:eastAsia="Batang" w:hAnsi="Times New Roman"/>
          <w:sz w:val="24"/>
          <w:szCs w:val="24"/>
        </w:rPr>
        <w:t>ni</w:t>
      </w:r>
      <w:r w:rsidRPr="00E218C9">
        <w:rPr>
          <w:rFonts w:ascii="Times New Roman" w:eastAsia="Batang" w:hAnsi="Times New Roman"/>
          <w:spacing w:val="2"/>
          <w:sz w:val="24"/>
          <w:szCs w:val="24"/>
        </w:rPr>
        <w:t>n</w:t>
      </w:r>
      <w:r w:rsidRPr="00E218C9">
        <w:rPr>
          <w:rFonts w:ascii="Times New Roman" w:eastAsia="Batang" w:hAnsi="Times New Roman"/>
          <w:sz w:val="24"/>
          <w:szCs w:val="24"/>
        </w:rPr>
        <w:t>g</w:t>
      </w:r>
      <w:r w:rsidR="00005C61">
        <w:rPr>
          <w:rFonts w:ascii="Times New Roman" w:eastAsia="Batang" w:hAnsi="Times New Roman"/>
          <w:sz w:val="24"/>
          <w:szCs w:val="24"/>
        </w:rPr>
        <w:t xml:space="preserve"> </w:t>
      </w:r>
      <w:r w:rsidRPr="00E218C9">
        <w:rPr>
          <w:rFonts w:ascii="Times New Roman" w:eastAsia="Batang" w:hAnsi="Times New Roman"/>
          <w:spacing w:val="-1"/>
          <w:sz w:val="24"/>
          <w:szCs w:val="24"/>
        </w:rPr>
        <w:t>f</w:t>
      </w:r>
      <w:r w:rsidRPr="00E218C9">
        <w:rPr>
          <w:rFonts w:ascii="Times New Roman" w:eastAsia="Batang" w:hAnsi="Times New Roman"/>
          <w:sz w:val="24"/>
          <w:szCs w:val="24"/>
        </w:rPr>
        <w:t>ound</w:t>
      </w:r>
      <w:r w:rsidRPr="00E218C9">
        <w:rPr>
          <w:rFonts w:ascii="Times New Roman" w:eastAsia="Batang" w:hAnsi="Times New Roman"/>
          <w:spacing w:val="1"/>
          <w:sz w:val="24"/>
          <w:szCs w:val="24"/>
        </w:rPr>
        <w:t>e</w:t>
      </w:r>
      <w:r w:rsidRPr="00E218C9">
        <w:rPr>
          <w:rFonts w:ascii="Times New Roman" w:eastAsia="Batang" w:hAnsi="Times New Roman"/>
          <w:sz w:val="24"/>
          <w:szCs w:val="24"/>
        </w:rPr>
        <w:t>d</w:t>
      </w:r>
      <w:r w:rsidR="00005C61">
        <w:rPr>
          <w:rFonts w:ascii="Times New Roman" w:eastAsia="Batang" w:hAnsi="Times New Roman"/>
          <w:sz w:val="24"/>
          <w:szCs w:val="24"/>
        </w:rPr>
        <w:t xml:space="preserve"> </w:t>
      </w:r>
      <w:r w:rsidRPr="00E218C9">
        <w:rPr>
          <w:rFonts w:ascii="Times New Roman" w:eastAsia="Batang" w:hAnsi="Times New Roman"/>
          <w:sz w:val="24"/>
          <w:szCs w:val="24"/>
        </w:rPr>
        <w:t>on</w:t>
      </w:r>
      <w:r w:rsidR="00005C61">
        <w:rPr>
          <w:rFonts w:ascii="Times New Roman" w:eastAsia="Batang" w:hAnsi="Times New Roman"/>
          <w:sz w:val="24"/>
          <w:szCs w:val="24"/>
        </w:rPr>
        <w:t xml:space="preserve"> </w:t>
      </w:r>
      <w:r w:rsidRPr="00E218C9">
        <w:rPr>
          <w:rFonts w:ascii="Times New Roman" w:eastAsia="Batang" w:hAnsi="Times New Roman"/>
          <w:sz w:val="24"/>
          <w:szCs w:val="24"/>
        </w:rPr>
        <w:t>the</w:t>
      </w:r>
      <w:r w:rsidR="00005C61">
        <w:rPr>
          <w:rFonts w:ascii="Times New Roman" w:eastAsia="Batang" w:hAnsi="Times New Roman"/>
          <w:sz w:val="24"/>
          <w:szCs w:val="24"/>
        </w:rPr>
        <w:t xml:space="preserve"> </w:t>
      </w:r>
      <w:r w:rsidRPr="00E218C9">
        <w:rPr>
          <w:rFonts w:ascii="Times New Roman" w:eastAsia="Batang" w:hAnsi="Times New Roman"/>
          <w:sz w:val="24"/>
          <w:szCs w:val="24"/>
        </w:rPr>
        <w:t>p</w:t>
      </w:r>
      <w:r w:rsidRPr="00E218C9">
        <w:rPr>
          <w:rFonts w:ascii="Times New Roman" w:eastAsia="Batang" w:hAnsi="Times New Roman"/>
          <w:spacing w:val="-1"/>
          <w:sz w:val="24"/>
          <w:szCs w:val="24"/>
        </w:rPr>
        <w:t>re</w:t>
      </w:r>
      <w:r w:rsidRPr="00E218C9">
        <w:rPr>
          <w:rFonts w:ascii="Times New Roman" w:eastAsia="Batang" w:hAnsi="Times New Roman"/>
          <w:sz w:val="24"/>
          <w:szCs w:val="24"/>
        </w:rPr>
        <w:t>mise</w:t>
      </w:r>
      <w:r w:rsidR="00005C61">
        <w:rPr>
          <w:rFonts w:ascii="Times New Roman" w:eastAsia="Batang" w:hAnsi="Times New Roman"/>
          <w:sz w:val="24"/>
          <w:szCs w:val="24"/>
        </w:rPr>
        <w:t xml:space="preserve"> </w:t>
      </w:r>
      <w:r w:rsidRPr="00E218C9">
        <w:rPr>
          <w:rFonts w:ascii="Times New Roman" w:eastAsia="Batang" w:hAnsi="Times New Roman"/>
          <w:sz w:val="24"/>
          <w:szCs w:val="24"/>
        </w:rPr>
        <w:t>th</w:t>
      </w:r>
      <w:r w:rsidRPr="00E218C9">
        <w:rPr>
          <w:rFonts w:ascii="Times New Roman" w:eastAsia="Batang" w:hAnsi="Times New Roman"/>
          <w:spacing w:val="-1"/>
          <w:sz w:val="24"/>
          <w:szCs w:val="24"/>
        </w:rPr>
        <w:t>a</w:t>
      </w:r>
      <w:r w:rsidRPr="00E218C9">
        <w:rPr>
          <w:rFonts w:ascii="Times New Roman" w:eastAsia="Batang" w:hAnsi="Times New Roman"/>
          <w:sz w:val="24"/>
          <w:szCs w:val="24"/>
        </w:rPr>
        <w:t>t,</w:t>
      </w:r>
      <w:r w:rsidR="00005C61">
        <w:rPr>
          <w:rFonts w:ascii="Times New Roman" w:eastAsia="Batang" w:hAnsi="Times New Roman"/>
          <w:sz w:val="24"/>
          <w:szCs w:val="24"/>
        </w:rPr>
        <w:t xml:space="preserve"> </w:t>
      </w:r>
      <w:r w:rsidRPr="00E218C9">
        <w:rPr>
          <w:rFonts w:ascii="Times New Roman" w:eastAsia="Batang" w:hAnsi="Times New Roman"/>
          <w:spacing w:val="2"/>
          <w:sz w:val="24"/>
          <w:szCs w:val="24"/>
        </w:rPr>
        <w:t>b</w:t>
      </w:r>
      <w:r w:rsidRPr="00E218C9">
        <w:rPr>
          <w:rFonts w:ascii="Times New Roman" w:eastAsia="Batang" w:hAnsi="Times New Roman"/>
          <w:sz w:val="24"/>
          <w:szCs w:val="24"/>
        </w:rPr>
        <w:t xml:space="preserve">y </w:t>
      </w:r>
      <w:r w:rsidRPr="00E218C9">
        <w:rPr>
          <w:rFonts w:ascii="Times New Roman" w:eastAsia="Batang" w:hAnsi="Times New Roman"/>
          <w:spacing w:val="-1"/>
          <w:sz w:val="24"/>
          <w:szCs w:val="24"/>
        </w:rPr>
        <w:t>ref</w:t>
      </w:r>
      <w:r w:rsidRPr="00E218C9">
        <w:rPr>
          <w:rFonts w:ascii="Times New Roman" w:eastAsia="Batang" w:hAnsi="Times New Roman"/>
          <w:sz w:val="24"/>
          <w:szCs w:val="24"/>
        </w:rPr>
        <w:t>l</w:t>
      </w:r>
      <w:r w:rsidRPr="00E218C9">
        <w:rPr>
          <w:rFonts w:ascii="Times New Roman" w:eastAsia="Batang" w:hAnsi="Times New Roman"/>
          <w:spacing w:val="-1"/>
          <w:sz w:val="24"/>
          <w:szCs w:val="24"/>
        </w:rPr>
        <w:t>ec</w:t>
      </w:r>
      <w:r w:rsidRPr="00E218C9">
        <w:rPr>
          <w:rFonts w:ascii="Times New Roman" w:eastAsia="Batang" w:hAnsi="Times New Roman"/>
          <w:sz w:val="24"/>
          <w:szCs w:val="24"/>
        </w:rPr>
        <w:t>ti</w:t>
      </w:r>
      <w:r w:rsidRPr="00E218C9">
        <w:rPr>
          <w:rFonts w:ascii="Times New Roman" w:eastAsia="Batang" w:hAnsi="Times New Roman"/>
          <w:spacing w:val="2"/>
          <w:sz w:val="24"/>
          <w:szCs w:val="24"/>
        </w:rPr>
        <w:t>n</w:t>
      </w:r>
      <w:r w:rsidRPr="00E218C9">
        <w:rPr>
          <w:rFonts w:ascii="Times New Roman" w:eastAsia="Batang" w:hAnsi="Times New Roman"/>
          <w:sz w:val="24"/>
          <w:szCs w:val="24"/>
        </w:rPr>
        <w:t>g</w:t>
      </w:r>
      <w:r w:rsidR="00E04F8A">
        <w:rPr>
          <w:rFonts w:ascii="Times New Roman" w:eastAsia="Batang" w:hAnsi="Times New Roman"/>
          <w:sz w:val="24"/>
          <w:szCs w:val="24"/>
        </w:rPr>
        <w:t xml:space="preserve"> </w:t>
      </w:r>
      <w:r w:rsidRPr="00E218C9">
        <w:rPr>
          <w:rFonts w:ascii="Times New Roman" w:eastAsia="Batang" w:hAnsi="Times New Roman"/>
          <w:sz w:val="24"/>
          <w:szCs w:val="24"/>
        </w:rPr>
        <w:t>on our</w:t>
      </w:r>
      <w:r w:rsidR="00005C61">
        <w:rPr>
          <w:rFonts w:ascii="Times New Roman" w:eastAsia="Batang" w:hAnsi="Times New Roman"/>
          <w:sz w:val="24"/>
          <w:szCs w:val="24"/>
        </w:rPr>
        <w:t xml:space="preserve"> </w:t>
      </w:r>
      <w:r w:rsidRPr="00E218C9">
        <w:rPr>
          <w:rFonts w:ascii="Times New Roman" w:eastAsia="Batang" w:hAnsi="Times New Roman"/>
          <w:spacing w:val="-1"/>
          <w:sz w:val="24"/>
          <w:szCs w:val="24"/>
        </w:rPr>
        <w:t>e</w:t>
      </w:r>
      <w:r w:rsidRPr="00E218C9">
        <w:rPr>
          <w:rFonts w:ascii="Times New Roman" w:eastAsia="Batang" w:hAnsi="Times New Roman"/>
          <w:spacing w:val="2"/>
          <w:sz w:val="24"/>
          <w:szCs w:val="24"/>
        </w:rPr>
        <w:t>x</w:t>
      </w:r>
      <w:r w:rsidRPr="00E218C9">
        <w:rPr>
          <w:rFonts w:ascii="Times New Roman" w:eastAsia="Batang" w:hAnsi="Times New Roman"/>
          <w:sz w:val="24"/>
          <w:szCs w:val="24"/>
        </w:rPr>
        <w:t>p</w:t>
      </w:r>
      <w:r w:rsidRPr="00E218C9">
        <w:rPr>
          <w:rFonts w:ascii="Times New Roman" w:eastAsia="Batang" w:hAnsi="Times New Roman"/>
          <w:spacing w:val="-1"/>
          <w:sz w:val="24"/>
          <w:szCs w:val="24"/>
        </w:rPr>
        <w:t>er</w:t>
      </w:r>
      <w:r w:rsidRPr="00E218C9">
        <w:rPr>
          <w:rFonts w:ascii="Times New Roman" w:eastAsia="Batang" w:hAnsi="Times New Roman"/>
          <w:sz w:val="24"/>
          <w:szCs w:val="24"/>
        </w:rPr>
        <w:t>i</w:t>
      </w:r>
      <w:r w:rsidRPr="00E218C9">
        <w:rPr>
          <w:rFonts w:ascii="Times New Roman" w:eastAsia="Batang" w:hAnsi="Times New Roman"/>
          <w:spacing w:val="-1"/>
          <w:sz w:val="24"/>
          <w:szCs w:val="24"/>
        </w:rPr>
        <w:t>e</w:t>
      </w:r>
      <w:r w:rsidRPr="00E218C9">
        <w:rPr>
          <w:rFonts w:ascii="Times New Roman" w:eastAsia="Batang" w:hAnsi="Times New Roman"/>
          <w:sz w:val="24"/>
          <w:szCs w:val="24"/>
        </w:rPr>
        <w:t>n</w:t>
      </w:r>
      <w:r w:rsidRPr="00E218C9">
        <w:rPr>
          <w:rFonts w:ascii="Times New Roman" w:eastAsia="Batang" w:hAnsi="Times New Roman"/>
          <w:spacing w:val="-1"/>
          <w:sz w:val="24"/>
          <w:szCs w:val="24"/>
        </w:rPr>
        <w:t>ce</w:t>
      </w:r>
      <w:r w:rsidRPr="00E218C9">
        <w:rPr>
          <w:rFonts w:ascii="Times New Roman" w:eastAsia="Batang" w:hAnsi="Times New Roman"/>
          <w:sz w:val="24"/>
          <w:szCs w:val="24"/>
        </w:rPr>
        <w:t>s,</w:t>
      </w:r>
      <w:r w:rsidR="00005C61">
        <w:rPr>
          <w:rFonts w:ascii="Times New Roman" w:eastAsia="Batang" w:hAnsi="Times New Roman"/>
          <w:sz w:val="24"/>
          <w:szCs w:val="24"/>
        </w:rPr>
        <w:t xml:space="preserve"> </w:t>
      </w:r>
      <w:r w:rsidRPr="00E218C9">
        <w:rPr>
          <w:rFonts w:ascii="Times New Roman" w:eastAsia="Batang" w:hAnsi="Times New Roman"/>
          <w:sz w:val="24"/>
          <w:szCs w:val="24"/>
        </w:rPr>
        <w:t>we</w:t>
      </w:r>
      <w:r w:rsidR="00005C61">
        <w:rPr>
          <w:rFonts w:ascii="Times New Roman" w:eastAsia="Batang" w:hAnsi="Times New Roman"/>
          <w:sz w:val="24"/>
          <w:szCs w:val="24"/>
        </w:rPr>
        <w:t xml:space="preserve"> </w:t>
      </w:r>
      <w:r w:rsidRPr="00E218C9">
        <w:rPr>
          <w:rFonts w:ascii="Times New Roman" w:eastAsia="Batang" w:hAnsi="Times New Roman"/>
          <w:spacing w:val="-1"/>
          <w:sz w:val="24"/>
          <w:szCs w:val="24"/>
        </w:rPr>
        <w:t>c</w:t>
      </w:r>
      <w:r w:rsidRPr="00E218C9">
        <w:rPr>
          <w:rFonts w:ascii="Times New Roman" w:eastAsia="Batang" w:hAnsi="Times New Roman"/>
          <w:sz w:val="24"/>
          <w:szCs w:val="24"/>
        </w:rPr>
        <w:t>on</w:t>
      </w:r>
      <w:r w:rsidRPr="00E218C9">
        <w:rPr>
          <w:rFonts w:ascii="Times New Roman" w:eastAsia="Batang" w:hAnsi="Times New Roman"/>
          <w:spacing w:val="3"/>
          <w:sz w:val="24"/>
          <w:szCs w:val="24"/>
        </w:rPr>
        <w:t>s</w:t>
      </w:r>
      <w:r w:rsidRPr="00E218C9">
        <w:rPr>
          <w:rFonts w:ascii="Times New Roman" w:eastAsia="Batang" w:hAnsi="Times New Roman"/>
          <w:sz w:val="24"/>
          <w:szCs w:val="24"/>
        </w:rPr>
        <w:t>t</w:t>
      </w:r>
      <w:r w:rsidRPr="00E218C9">
        <w:rPr>
          <w:rFonts w:ascii="Times New Roman" w:eastAsia="Batang" w:hAnsi="Times New Roman"/>
          <w:spacing w:val="-1"/>
          <w:sz w:val="24"/>
          <w:szCs w:val="24"/>
        </w:rPr>
        <w:t>r</w:t>
      </w:r>
      <w:r w:rsidRPr="00E218C9">
        <w:rPr>
          <w:rFonts w:ascii="Times New Roman" w:eastAsia="Batang" w:hAnsi="Times New Roman"/>
          <w:sz w:val="24"/>
          <w:szCs w:val="24"/>
        </w:rPr>
        <w:t>u</w:t>
      </w:r>
      <w:r w:rsidRPr="00E218C9">
        <w:rPr>
          <w:rFonts w:ascii="Times New Roman" w:eastAsia="Batang" w:hAnsi="Times New Roman"/>
          <w:spacing w:val="-1"/>
          <w:sz w:val="24"/>
          <w:szCs w:val="24"/>
        </w:rPr>
        <w:t>c</w:t>
      </w:r>
      <w:r w:rsidRPr="00E218C9">
        <w:rPr>
          <w:rFonts w:ascii="Times New Roman" w:eastAsia="Batang" w:hAnsi="Times New Roman"/>
          <w:sz w:val="24"/>
          <w:szCs w:val="24"/>
        </w:rPr>
        <w:t>t</w:t>
      </w:r>
      <w:r w:rsidR="00005C61">
        <w:rPr>
          <w:rFonts w:ascii="Times New Roman" w:eastAsia="Batang" w:hAnsi="Times New Roman"/>
          <w:sz w:val="24"/>
          <w:szCs w:val="24"/>
        </w:rPr>
        <w:t xml:space="preserve"> </w:t>
      </w:r>
      <w:r w:rsidRPr="00E218C9">
        <w:rPr>
          <w:rFonts w:ascii="Times New Roman" w:eastAsia="Batang" w:hAnsi="Times New Roman"/>
          <w:sz w:val="24"/>
          <w:szCs w:val="24"/>
        </w:rPr>
        <w:t>our</w:t>
      </w:r>
      <w:r w:rsidR="00005C61">
        <w:rPr>
          <w:rFonts w:ascii="Times New Roman" w:eastAsia="Batang" w:hAnsi="Times New Roman"/>
          <w:sz w:val="24"/>
          <w:szCs w:val="24"/>
        </w:rPr>
        <w:t xml:space="preserve"> </w:t>
      </w:r>
      <w:r w:rsidRPr="00E218C9">
        <w:rPr>
          <w:rFonts w:ascii="Times New Roman" w:eastAsia="Batang" w:hAnsi="Times New Roman"/>
          <w:sz w:val="24"/>
          <w:szCs w:val="24"/>
        </w:rPr>
        <w:t>own</w:t>
      </w:r>
      <w:r w:rsidR="00005C61">
        <w:rPr>
          <w:rFonts w:ascii="Times New Roman" w:eastAsia="Batang" w:hAnsi="Times New Roman"/>
          <w:sz w:val="24"/>
          <w:szCs w:val="24"/>
        </w:rPr>
        <w:t xml:space="preserve"> </w:t>
      </w:r>
      <w:r w:rsidRPr="00E218C9">
        <w:rPr>
          <w:rFonts w:ascii="Times New Roman" w:eastAsia="Batang" w:hAnsi="Times New Roman"/>
          <w:sz w:val="24"/>
          <w:szCs w:val="24"/>
        </w:rPr>
        <w:t>und</w:t>
      </w:r>
      <w:r w:rsidRPr="00E218C9">
        <w:rPr>
          <w:rFonts w:ascii="Times New Roman" w:eastAsia="Batang" w:hAnsi="Times New Roman"/>
          <w:spacing w:val="-1"/>
          <w:sz w:val="24"/>
          <w:szCs w:val="24"/>
        </w:rPr>
        <w:t>er</w:t>
      </w:r>
      <w:r w:rsidRPr="00E218C9">
        <w:rPr>
          <w:rFonts w:ascii="Times New Roman" w:eastAsia="Batang" w:hAnsi="Times New Roman"/>
          <w:sz w:val="24"/>
          <w:szCs w:val="24"/>
        </w:rPr>
        <w:t>st</w:t>
      </w:r>
      <w:r w:rsidRPr="00E218C9">
        <w:rPr>
          <w:rFonts w:ascii="Times New Roman" w:eastAsia="Batang" w:hAnsi="Times New Roman"/>
          <w:spacing w:val="-1"/>
          <w:sz w:val="24"/>
          <w:szCs w:val="24"/>
        </w:rPr>
        <w:t>a</w:t>
      </w:r>
      <w:r w:rsidRPr="00E218C9">
        <w:rPr>
          <w:rFonts w:ascii="Times New Roman" w:eastAsia="Batang" w:hAnsi="Times New Roman"/>
          <w:sz w:val="24"/>
          <w:szCs w:val="24"/>
        </w:rPr>
        <w:t>n</w:t>
      </w:r>
      <w:r w:rsidRPr="00E218C9">
        <w:rPr>
          <w:rFonts w:ascii="Times New Roman" w:eastAsia="Batang" w:hAnsi="Times New Roman"/>
          <w:spacing w:val="2"/>
          <w:sz w:val="24"/>
          <w:szCs w:val="24"/>
        </w:rPr>
        <w:t>d</w:t>
      </w:r>
      <w:r w:rsidRPr="00E218C9">
        <w:rPr>
          <w:rFonts w:ascii="Times New Roman" w:eastAsia="Batang" w:hAnsi="Times New Roman"/>
          <w:sz w:val="24"/>
          <w:szCs w:val="24"/>
        </w:rPr>
        <w:t>ing of</w:t>
      </w:r>
      <w:r w:rsidR="00005C61">
        <w:rPr>
          <w:rFonts w:ascii="Times New Roman" w:eastAsia="Batang" w:hAnsi="Times New Roman"/>
          <w:sz w:val="24"/>
          <w:szCs w:val="24"/>
        </w:rPr>
        <w:t xml:space="preserve"> </w:t>
      </w:r>
      <w:r w:rsidRPr="00E218C9">
        <w:rPr>
          <w:rFonts w:ascii="Times New Roman" w:eastAsia="Batang" w:hAnsi="Times New Roman"/>
          <w:sz w:val="24"/>
          <w:szCs w:val="24"/>
        </w:rPr>
        <w:t>the</w:t>
      </w:r>
      <w:r w:rsidR="00005C61">
        <w:rPr>
          <w:rFonts w:ascii="Times New Roman" w:eastAsia="Batang" w:hAnsi="Times New Roman"/>
          <w:sz w:val="24"/>
          <w:szCs w:val="24"/>
        </w:rPr>
        <w:t xml:space="preserve"> </w:t>
      </w:r>
      <w:r w:rsidRPr="00E218C9">
        <w:rPr>
          <w:rFonts w:ascii="Times New Roman" w:eastAsia="Batang" w:hAnsi="Times New Roman"/>
          <w:sz w:val="24"/>
          <w:szCs w:val="24"/>
        </w:rPr>
        <w:t>wo</w:t>
      </w:r>
      <w:r w:rsidRPr="00E218C9">
        <w:rPr>
          <w:rFonts w:ascii="Times New Roman" w:eastAsia="Batang" w:hAnsi="Times New Roman"/>
          <w:spacing w:val="-1"/>
          <w:sz w:val="24"/>
          <w:szCs w:val="24"/>
        </w:rPr>
        <w:t>r</w:t>
      </w:r>
      <w:r w:rsidRPr="00E218C9">
        <w:rPr>
          <w:rFonts w:ascii="Times New Roman" w:eastAsia="Batang" w:hAnsi="Times New Roman"/>
          <w:sz w:val="24"/>
          <w:szCs w:val="24"/>
        </w:rPr>
        <w:t>ld</w:t>
      </w:r>
      <w:r w:rsidR="00005C61">
        <w:rPr>
          <w:rFonts w:ascii="Times New Roman" w:eastAsia="Batang" w:hAnsi="Times New Roman"/>
          <w:sz w:val="24"/>
          <w:szCs w:val="24"/>
        </w:rPr>
        <w:t xml:space="preserve"> </w:t>
      </w:r>
      <w:r w:rsidRPr="00E218C9">
        <w:rPr>
          <w:rFonts w:ascii="Times New Roman" w:eastAsia="Batang" w:hAnsi="Times New Roman"/>
          <w:sz w:val="24"/>
          <w:szCs w:val="24"/>
        </w:rPr>
        <w:t>we</w:t>
      </w:r>
      <w:r w:rsidR="00005C61">
        <w:rPr>
          <w:rFonts w:ascii="Times New Roman" w:eastAsia="Batang" w:hAnsi="Times New Roman"/>
          <w:sz w:val="24"/>
          <w:szCs w:val="24"/>
        </w:rPr>
        <w:t xml:space="preserve"> </w:t>
      </w:r>
      <w:r w:rsidRPr="00E218C9">
        <w:rPr>
          <w:rFonts w:ascii="Times New Roman" w:eastAsia="Batang" w:hAnsi="Times New Roman"/>
          <w:sz w:val="24"/>
          <w:szCs w:val="24"/>
        </w:rPr>
        <w:t>live</w:t>
      </w:r>
      <w:r w:rsidR="00005C61">
        <w:rPr>
          <w:rFonts w:ascii="Times New Roman" w:eastAsia="Batang" w:hAnsi="Times New Roman"/>
          <w:sz w:val="24"/>
          <w:szCs w:val="24"/>
        </w:rPr>
        <w:t xml:space="preserve"> </w:t>
      </w:r>
      <w:r w:rsidRPr="00E218C9">
        <w:rPr>
          <w:rFonts w:ascii="Times New Roman" w:eastAsia="Batang" w:hAnsi="Times New Roman"/>
          <w:sz w:val="24"/>
          <w:szCs w:val="24"/>
        </w:rPr>
        <w:t>in.</w:t>
      </w:r>
      <w:r w:rsidR="00005C61">
        <w:rPr>
          <w:rFonts w:ascii="Times New Roman" w:eastAsia="Batang" w:hAnsi="Times New Roman"/>
          <w:sz w:val="24"/>
          <w:szCs w:val="24"/>
        </w:rPr>
        <w:t xml:space="preserve"> </w:t>
      </w:r>
      <w:r w:rsidRPr="00E218C9">
        <w:rPr>
          <w:rFonts w:ascii="Times New Roman" w:eastAsia="Batang" w:hAnsi="Times New Roman"/>
          <w:spacing w:val="-6"/>
          <w:sz w:val="24"/>
          <w:szCs w:val="24"/>
        </w:rPr>
        <w:t>I</w:t>
      </w:r>
      <w:r w:rsidRPr="00E218C9">
        <w:rPr>
          <w:rFonts w:ascii="Times New Roman" w:eastAsia="Batang" w:hAnsi="Times New Roman"/>
          <w:sz w:val="24"/>
          <w:szCs w:val="24"/>
        </w:rPr>
        <w:t>n</w:t>
      </w:r>
      <w:r w:rsidR="00005C61">
        <w:rPr>
          <w:rFonts w:ascii="Times New Roman" w:eastAsia="Batang" w:hAnsi="Times New Roman"/>
          <w:sz w:val="24"/>
          <w:szCs w:val="24"/>
        </w:rPr>
        <w:t xml:space="preserve"> </w:t>
      </w:r>
      <w:r w:rsidRPr="00E218C9">
        <w:rPr>
          <w:rFonts w:ascii="Times New Roman" w:eastAsia="Batang" w:hAnsi="Times New Roman"/>
          <w:sz w:val="24"/>
          <w:szCs w:val="24"/>
        </w:rPr>
        <w:t>oth</w:t>
      </w:r>
      <w:r w:rsidRPr="00E218C9">
        <w:rPr>
          <w:rFonts w:ascii="Times New Roman" w:eastAsia="Batang" w:hAnsi="Times New Roman"/>
          <w:spacing w:val="-1"/>
          <w:sz w:val="24"/>
          <w:szCs w:val="24"/>
        </w:rPr>
        <w:t>e</w:t>
      </w:r>
      <w:r w:rsidRPr="00E218C9">
        <w:rPr>
          <w:rFonts w:ascii="Times New Roman" w:eastAsia="Batang" w:hAnsi="Times New Roman"/>
          <w:sz w:val="24"/>
          <w:szCs w:val="24"/>
        </w:rPr>
        <w:t>r</w:t>
      </w:r>
      <w:r w:rsidR="00005C61">
        <w:rPr>
          <w:rFonts w:ascii="Times New Roman" w:eastAsia="Batang" w:hAnsi="Times New Roman"/>
          <w:sz w:val="24"/>
          <w:szCs w:val="24"/>
        </w:rPr>
        <w:t xml:space="preserve"> </w:t>
      </w:r>
      <w:r w:rsidRPr="00E218C9">
        <w:rPr>
          <w:rFonts w:ascii="Times New Roman" w:eastAsia="Batang" w:hAnsi="Times New Roman"/>
          <w:sz w:val="24"/>
          <w:szCs w:val="24"/>
        </w:rPr>
        <w:t>wo</w:t>
      </w:r>
      <w:r w:rsidRPr="00E218C9">
        <w:rPr>
          <w:rFonts w:ascii="Times New Roman" w:eastAsia="Batang" w:hAnsi="Times New Roman"/>
          <w:spacing w:val="2"/>
          <w:sz w:val="24"/>
          <w:szCs w:val="24"/>
        </w:rPr>
        <w:t>r</w:t>
      </w:r>
      <w:r w:rsidRPr="00E218C9">
        <w:rPr>
          <w:rFonts w:ascii="Times New Roman" w:eastAsia="Batang" w:hAnsi="Times New Roman"/>
          <w:sz w:val="24"/>
          <w:szCs w:val="24"/>
        </w:rPr>
        <w:t>ds,</w:t>
      </w:r>
      <w:r w:rsidR="00005C61">
        <w:rPr>
          <w:rFonts w:ascii="Times New Roman" w:eastAsia="Batang" w:hAnsi="Times New Roman"/>
          <w:sz w:val="24"/>
          <w:szCs w:val="24"/>
        </w:rPr>
        <w:t xml:space="preserve"> </w:t>
      </w:r>
      <w:r w:rsidRPr="00E218C9">
        <w:rPr>
          <w:rFonts w:ascii="Times New Roman" w:eastAsia="Batang" w:hAnsi="Times New Roman"/>
          <w:sz w:val="24"/>
          <w:szCs w:val="24"/>
        </w:rPr>
        <w:t xml:space="preserve">it </w:t>
      </w:r>
      <w:r w:rsidRPr="00E218C9">
        <w:rPr>
          <w:rFonts w:ascii="Times New Roman" w:eastAsia="Batang" w:hAnsi="Times New Roman"/>
          <w:spacing w:val="-1"/>
          <w:sz w:val="24"/>
          <w:szCs w:val="24"/>
        </w:rPr>
        <w:t>ref</w:t>
      </w:r>
      <w:r w:rsidRPr="00E218C9">
        <w:rPr>
          <w:rFonts w:ascii="Times New Roman" w:eastAsia="Batang" w:hAnsi="Times New Roman"/>
          <w:spacing w:val="1"/>
          <w:sz w:val="24"/>
          <w:szCs w:val="24"/>
        </w:rPr>
        <w:t>e</w:t>
      </w:r>
      <w:r w:rsidRPr="00E218C9">
        <w:rPr>
          <w:rFonts w:ascii="Times New Roman" w:eastAsia="Batang" w:hAnsi="Times New Roman"/>
          <w:spacing w:val="-1"/>
          <w:sz w:val="24"/>
          <w:szCs w:val="24"/>
        </w:rPr>
        <w:t>r</w:t>
      </w:r>
      <w:r w:rsidRPr="00E218C9">
        <w:rPr>
          <w:rFonts w:ascii="Times New Roman" w:eastAsia="Batang" w:hAnsi="Times New Roman"/>
          <w:sz w:val="24"/>
          <w:szCs w:val="24"/>
        </w:rPr>
        <w:t>s</w:t>
      </w:r>
      <w:r w:rsidR="00005C61">
        <w:rPr>
          <w:rFonts w:ascii="Times New Roman" w:eastAsia="Batang" w:hAnsi="Times New Roman"/>
          <w:sz w:val="24"/>
          <w:szCs w:val="24"/>
        </w:rPr>
        <w:t xml:space="preserve"> </w:t>
      </w:r>
      <w:r w:rsidRPr="00E218C9">
        <w:rPr>
          <w:rFonts w:ascii="Times New Roman" w:eastAsia="Batang" w:hAnsi="Times New Roman"/>
          <w:sz w:val="24"/>
          <w:szCs w:val="24"/>
        </w:rPr>
        <w:t>to</w:t>
      </w:r>
      <w:r w:rsidR="00005C61">
        <w:rPr>
          <w:rFonts w:ascii="Times New Roman" w:eastAsia="Batang" w:hAnsi="Times New Roman"/>
          <w:sz w:val="24"/>
          <w:szCs w:val="24"/>
        </w:rPr>
        <w:t xml:space="preserve"> </w:t>
      </w:r>
      <w:r w:rsidRPr="00E218C9">
        <w:rPr>
          <w:rFonts w:ascii="Times New Roman" w:eastAsia="Batang" w:hAnsi="Times New Roman"/>
          <w:sz w:val="24"/>
          <w:szCs w:val="24"/>
        </w:rPr>
        <w:t>the id</w:t>
      </w:r>
      <w:r w:rsidRPr="00E218C9">
        <w:rPr>
          <w:rFonts w:ascii="Times New Roman" w:eastAsia="Batang" w:hAnsi="Times New Roman"/>
          <w:spacing w:val="-1"/>
          <w:sz w:val="24"/>
          <w:szCs w:val="24"/>
        </w:rPr>
        <w:t>e</w:t>
      </w:r>
      <w:r w:rsidRPr="00E218C9">
        <w:rPr>
          <w:rFonts w:ascii="Times New Roman" w:eastAsia="Batang" w:hAnsi="Times New Roman"/>
          <w:sz w:val="24"/>
          <w:szCs w:val="24"/>
        </w:rPr>
        <w:t>a th</w:t>
      </w:r>
      <w:r w:rsidRPr="00E218C9">
        <w:rPr>
          <w:rFonts w:ascii="Times New Roman" w:eastAsia="Batang" w:hAnsi="Times New Roman"/>
          <w:spacing w:val="-1"/>
          <w:sz w:val="24"/>
          <w:szCs w:val="24"/>
        </w:rPr>
        <w:t>a</w:t>
      </w:r>
      <w:r w:rsidRPr="00E218C9">
        <w:rPr>
          <w:rFonts w:ascii="Times New Roman" w:eastAsia="Batang" w:hAnsi="Times New Roman"/>
          <w:sz w:val="24"/>
          <w:szCs w:val="24"/>
        </w:rPr>
        <w:t>t</w:t>
      </w:r>
      <w:r w:rsidR="00005C61">
        <w:rPr>
          <w:rFonts w:ascii="Times New Roman" w:eastAsia="Batang" w:hAnsi="Times New Roman"/>
          <w:sz w:val="24"/>
          <w:szCs w:val="24"/>
        </w:rPr>
        <w:t xml:space="preserve"> </w:t>
      </w:r>
      <w:r w:rsidRPr="00E218C9">
        <w:rPr>
          <w:rFonts w:ascii="Times New Roman" w:eastAsia="Batang" w:hAnsi="Times New Roman"/>
          <w:sz w:val="24"/>
          <w:szCs w:val="24"/>
        </w:rPr>
        <w:t>l</w:t>
      </w:r>
      <w:r w:rsidRPr="00E218C9">
        <w:rPr>
          <w:rFonts w:ascii="Times New Roman" w:eastAsia="Batang" w:hAnsi="Times New Roman"/>
          <w:spacing w:val="-1"/>
          <w:sz w:val="24"/>
          <w:szCs w:val="24"/>
        </w:rPr>
        <w:t>ear</w:t>
      </w:r>
      <w:r w:rsidRPr="00E218C9">
        <w:rPr>
          <w:rFonts w:ascii="Times New Roman" w:eastAsia="Batang" w:hAnsi="Times New Roman"/>
          <w:sz w:val="24"/>
          <w:szCs w:val="24"/>
        </w:rPr>
        <w:t>n</w:t>
      </w:r>
      <w:r w:rsidRPr="00E218C9">
        <w:rPr>
          <w:rFonts w:ascii="Times New Roman" w:eastAsia="Batang" w:hAnsi="Times New Roman"/>
          <w:spacing w:val="-1"/>
          <w:sz w:val="24"/>
          <w:szCs w:val="24"/>
        </w:rPr>
        <w:t>er</w:t>
      </w:r>
      <w:r w:rsidRPr="00E218C9">
        <w:rPr>
          <w:rFonts w:ascii="Times New Roman" w:eastAsia="Batang" w:hAnsi="Times New Roman"/>
          <w:sz w:val="24"/>
          <w:szCs w:val="24"/>
        </w:rPr>
        <w:t>s</w:t>
      </w:r>
      <w:r w:rsidR="00005C61">
        <w:rPr>
          <w:rFonts w:ascii="Times New Roman" w:eastAsia="Batang" w:hAnsi="Times New Roman"/>
          <w:sz w:val="24"/>
          <w:szCs w:val="24"/>
        </w:rPr>
        <w:t xml:space="preserve"> </w:t>
      </w:r>
      <w:r w:rsidRPr="00E218C9">
        <w:rPr>
          <w:rFonts w:ascii="Times New Roman" w:eastAsia="Batang" w:hAnsi="Times New Roman"/>
          <w:spacing w:val="-1"/>
          <w:sz w:val="24"/>
          <w:szCs w:val="24"/>
        </w:rPr>
        <w:t>c</w:t>
      </w:r>
      <w:r w:rsidRPr="00E218C9">
        <w:rPr>
          <w:rFonts w:ascii="Times New Roman" w:eastAsia="Batang" w:hAnsi="Times New Roman"/>
          <w:sz w:val="24"/>
          <w:szCs w:val="24"/>
        </w:rPr>
        <w:t>onst</w:t>
      </w:r>
      <w:r w:rsidRPr="00E218C9">
        <w:rPr>
          <w:rFonts w:ascii="Times New Roman" w:eastAsia="Batang" w:hAnsi="Times New Roman"/>
          <w:spacing w:val="-1"/>
          <w:sz w:val="24"/>
          <w:szCs w:val="24"/>
        </w:rPr>
        <w:t>r</w:t>
      </w:r>
      <w:r w:rsidRPr="00E218C9">
        <w:rPr>
          <w:rFonts w:ascii="Times New Roman" w:eastAsia="Batang" w:hAnsi="Times New Roman"/>
          <w:spacing w:val="2"/>
          <w:sz w:val="24"/>
          <w:szCs w:val="24"/>
        </w:rPr>
        <w:t>u</w:t>
      </w:r>
      <w:r w:rsidRPr="00E218C9">
        <w:rPr>
          <w:rFonts w:ascii="Times New Roman" w:eastAsia="Batang" w:hAnsi="Times New Roman"/>
          <w:spacing w:val="-1"/>
          <w:sz w:val="24"/>
          <w:szCs w:val="24"/>
        </w:rPr>
        <w:t>c</w:t>
      </w:r>
      <w:r w:rsidRPr="00E218C9">
        <w:rPr>
          <w:rFonts w:ascii="Times New Roman" w:eastAsia="Batang" w:hAnsi="Times New Roman"/>
          <w:sz w:val="24"/>
          <w:szCs w:val="24"/>
        </w:rPr>
        <w:t>t</w:t>
      </w:r>
      <w:r w:rsidR="00005C61">
        <w:rPr>
          <w:rFonts w:ascii="Times New Roman" w:eastAsia="Batang" w:hAnsi="Times New Roman"/>
          <w:sz w:val="24"/>
          <w:szCs w:val="24"/>
        </w:rPr>
        <w:t xml:space="preserve"> </w:t>
      </w:r>
      <w:r w:rsidRPr="00E218C9">
        <w:rPr>
          <w:rFonts w:ascii="Times New Roman" w:eastAsia="Batang" w:hAnsi="Times New Roman"/>
          <w:sz w:val="24"/>
          <w:szCs w:val="24"/>
        </w:rPr>
        <w:t>knowl</w:t>
      </w:r>
      <w:r w:rsidRPr="00E218C9">
        <w:rPr>
          <w:rFonts w:ascii="Times New Roman" w:eastAsia="Batang" w:hAnsi="Times New Roman"/>
          <w:spacing w:val="1"/>
          <w:sz w:val="24"/>
          <w:szCs w:val="24"/>
        </w:rPr>
        <w:t>e</w:t>
      </w:r>
      <w:r w:rsidRPr="00E218C9">
        <w:rPr>
          <w:rFonts w:ascii="Times New Roman" w:eastAsia="Batang" w:hAnsi="Times New Roman"/>
          <w:sz w:val="24"/>
          <w:szCs w:val="24"/>
        </w:rPr>
        <w:t>d</w:t>
      </w:r>
      <w:r w:rsidRPr="00E218C9">
        <w:rPr>
          <w:rFonts w:ascii="Times New Roman" w:eastAsia="Batang" w:hAnsi="Times New Roman"/>
          <w:spacing w:val="-2"/>
          <w:sz w:val="24"/>
          <w:szCs w:val="24"/>
        </w:rPr>
        <w:t>g</w:t>
      </w:r>
      <w:r w:rsidRPr="00E218C9">
        <w:rPr>
          <w:rFonts w:ascii="Times New Roman" w:eastAsia="Batang" w:hAnsi="Times New Roman"/>
          <w:sz w:val="24"/>
          <w:szCs w:val="24"/>
        </w:rPr>
        <w:t xml:space="preserve">e </w:t>
      </w:r>
      <w:r w:rsidRPr="00E218C9">
        <w:rPr>
          <w:rFonts w:ascii="Times New Roman" w:eastAsia="Batang" w:hAnsi="Times New Roman"/>
          <w:spacing w:val="-1"/>
          <w:sz w:val="24"/>
          <w:szCs w:val="24"/>
        </w:rPr>
        <w:t>f</w:t>
      </w:r>
      <w:r w:rsidRPr="00E218C9">
        <w:rPr>
          <w:rFonts w:ascii="Times New Roman" w:eastAsia="Batang" w:hAnsi="Times New Roman"/>
          <w:spacing w:val="2"/>
          <w:sz w:val="24"/>
          <w:szCs w:val="24"/>
        </w:rPr>
        <w:t>o</w:t>
      </w:r>
      <w:r w:rsidRPr="00E218C9">
        <w:rPr>
          <w:rFonts w:ascii="Times New Roman" w:eastAsia="Batang" w:hAnsi="Times New Roman"/>
          <w:sz w:val="24"/>
          <w:szCs w:val="24"/>
        </w:rPr>
        <w:t>r th</w:t>
      </w:r>
      <w:r w:rsidRPr="00E218C9">
        <w:rPr>
          <w:rFonts w:ascii="Times New Roman" w:eastAsia="Batang" w:hAnsi="Times New Roman"/>
          <w:spacing w:val="-1"/>
          <w:sz w:val="24"/>
          <w:szCs w:val="24"/>
        </w:rPr>
        <w:t>e</w:t>
      </w:r>
      <w:r w:rsidRPr="00E218C9">
        <w:rPr>
          <w:rFonts w:ascii="Times New Roman" w:eastAsia="Batang" w:hAnsi="Times New Roman"/>
          <w:sz w:val="24"/>
          <w:szCs w:val="24"/>
        </w:rPr>
        <w:t>ms</w:t>
      </w:r>
      <w:r w:rsidRPr="00E218C9">
        <w:rPr>
          <w:rFonts w:ascii="Times New Roman" w:eastAsia="Batang" w:hAnsi="Times New Roman"/>
          <w:spacing w:val="-1"/>
          <w:sz w:val="24"/>
          <w:szCs w:val="24"/>
        </w:rPr>
        <w:t>e</w:t>
      </w:r>
      <w:r w:rsidRPr="00E218C9">
        <w:rPr>
          <w:rFonts w:ascii="Times New Roman" w:eastAsia="Batang" w:hAnsi="Times New Roman"/>
          <w:sz w:val="24"/>
          <w:szCs w:val="24"/>
        </w:rPr>
        <w:t>lv</w:t>
      </w:r>
      <w:r w:rsidRPr="00E218C9">
        <w:rPr>
          <w:rFonts w:ascii="Times New Roman" w:eastAsia="Batang" w:hAnsi="Times New Roman"/>
          <w:spacing w:val="-1"/>
          <w:sz w:val="24"/>
          <w:szCs w:val="24"/>
        </w:rPr>
        <w:t>e</w:t>
      </w:r>
      <w:r w:rsidRPr="00E218C9">
        <w:rPr>
          <w:rFonts w:ascii="Times New Roman" w:eastAsia="Batang" w:hAnsi="Times New Roman"/>
          <w:sz w:val="24"/>
          <w:szCs w:val="24"/>
        </w:rPr>
        <w:t>s.</w:t>
      </w:r>
      <w:r w:rsidR="00005C61">
        <w:rPr>
          <w:rFonts w:ascii="Times New Roman" w:eastAsia="Batang" w:hAnsi="Times New Roman"/>
          <w:sz w:val="24"/>
          <w:szCs w:val="24"/>
        </w:rPr>
        <w:t xml:space="preserve"> </w:t>
      </w:r>
      <w:r w:rsidRPr="00E218C9">
        <w:rPr>
          <w:rFonts w:ascii="Times New Roman" w:eastAsia="Batang" w:hAnsi="Times New Roman"/>
          <w:sz w:val="24"/>
          <w:szCs w:val="24"/>
        </w:rPr>
        <w:t>Th</w:t>
      </w:r>
      <w:r w:rsidRPr="00E218C9">
        <w:rPr>
          <w:rFonts w:ascii="Times New Roman" w:eastAsia="Batang" w:hAnsi="Times New Roman"/>
          <w:spacing w:val="3"/>
          <w:sz w:val="24"/>
          <w:szCs w:val="24"/>
        </w:rPr>
        <w:t>i</w:t>
      </w:r>
      <w:r w:rsidRPr="00E218C9">
        <w:rPr>
          <w:rFonts w:ascii="Times New Roman" w:eastAsia="Batang" w:hAnsi="Times New Roman"/>
          <w:sz w:val="24"/>
          <w:szCs w:val="24"/>
        </w:rPr>
        <w:t>s</w:t>
      </w:r>
      <w:r w:rsidR="00005C61">
        <w:rPr>
          <w:rFonts w:ascii="Times New Roman" w:eastAsia="Batang" w:hAnsi="Times New Roman"/>
          <w:sz w:val="24"/>
          <w:szCs w:val="24"/>
        </w:rPr>
        <w:t xml:space="preserve"> </w:t>
      </w:r>
      <w:r w:rsidRPr="00E218C9">
        <w:rPr>
          <w:rFonts w:ascii="Times New Roman" w:eastAsia="Batang" w:hAnsi="Times New Roman"/>
          <w:sz w:val="24"/>
          <w:szCs w:val="24"/>
        </w:rPr>
        <w:t>is</w:t>
      </w:r>
      <w:r w:rsidR="00005C61">
        <w:rPr>
          <w:rFonts w:ascii="Times New Roman" w:eastAsia="Batang" w:hAnsi="Times New Roman"/>
          <w:sz w:val="24"/>
          <w:szCs w:val="24"/>
        </w:rPr>
        <w:t xml:space="preserve"> </w:t>
      </w:r>
      <w:r w:rsidRPr="00E218C9">
        <w:rPr>
          <w:rFonts w:ascii="Times New Roman" w:eastAsia="Batang" w:hAnsi="Times New Roman"/>
          <w:spacing w:val="-1"/>
          <w:sz w:val="24"/>
          <w:szCs w:val="24"/>
        </w:rPr>
        <w:t>i</w:t>
      </w:r>
      <w:r w:rsidRPr="00E218C9">
        <w:rPr>
          <w:rFonts w:ascii="Times New Roman" w:eastAsia="Batang" w:hAnsi="Times New Roman"/>
          <w:sz w:val="24"/>
          <w:szCs w:val="24"/>
        </w:rPr>
        <w:t>n har</w:t>
      </w:r>
      <w:r w:rsidRPr="00E218C9">
        <w:rPr>
          <w:rFonts w:ascii="Times New Roman" w:eastAsia="Batang" w:hAnsi="Times New Roman"/>
          <w:spacing w:val="-1"/>
          <w:sz w:val="24"/>
          <w:szCs w:val="24"/>
        </w:rPr>
        <w:t>m</w:t>
      </w:r>
      <w:r w:rsidRPr="00E218C9">
        <w:rPr>
          <w:rFonts w:ascii="Times New Roman" w:eastAsia="Batang" w:hAnsi="Times New Roman"/>
          <w:sz w:val="24"/>
          <w:szCs w:val="24"/>
        </w:rPr>
        <w:t>ony with</w:t>
      </w:r>
      <w:r w:rsidR="00005C61">
        <w:rPr>
          <w:rFonts w:ascii="Times New Roman" w:eastAsia="Batang" w:hAnsi="Times New Roman"/>
          <w:sz w:val="24"/>
          <w:szCs w:val="24"/>
        </w:rPr>
        <w:t xml:space="preserve"> </w:t>
      </w:r>
      <w:r w:rsidRPr="00E218C9">
        <w:rPr>
          <w:rFonts w:ascii="Times New Roman" w:eastAsia="Batang" w:hAnsi="Times New Roman"/>
          <w:spacing w:val="-1"/>
          <w:sz w:val="24"/>
          <w:szCs w:val="24"/>
        </w:rPr>
        <w:t>(Richards, 2002</w:t>
      </w:r>
      <w:r w:rsidRPr="00E218C9">
        <w:rPr>
          <w:rFonts w:ascii="Times New Roman" w:eastAsia="Batang" w:hAnsi="Times New Roman"/>
          <w:sz w:val="24"/>
          <w:szCs w:val="24"/>
        </w:rPr>
        <w:t>) who</w:t>
      </w:r>
      <w:r w:rsidR="00005C61">
        <w:rPr>
          <w:rFonts w:ascii="Times New Roman" w:eastAsia="Batang" w:hAnsi="Times New Roman"/>
          <w:sz w:val="24"/>
          <w:szCs w:val="24"/>
        </w:rPr>
        <w:t xml:space="preserve"> </w:t>
      </w:r>
      <w:r w:rsidRPr="00E218C9">
        <w:rPr>
          <w:rFonts w:ascii="Times New Roman" w:eastAsia="Batang" w:hAnsi="Times New Roman"/>
          <w:sz w:val="24"/>
          <w:szCs w:val="24"/>
        </w:rPr>
        <w:t>s</w:t>
      </w:r>
      <w:r w:rsidRPr="00E218C9">
        <w:rPr>
          <w:rFonts w:ascii="Times New Roman" w:eastAsia="Batang" w:hAnsi="Times New Roman"/>
          <w:spacing w:val="3"/>
          <w:sz w:val="24"/>
          <w:szCs w:val="24"/>
        </w:rPr>
        <w:t>t</w:t>
      </w:r>
      <w:r w:rsidRPr="00E218C9">
        <w:rPr>
          <w:rFonts w:ascii="Times New Roman" w:eastAsia="Batang" w:hAnsi="Times New Roman"/>
          <w:spacing w:val="-1"/>
          <w:sz w:val="24"/>
          <w:szCs w:val="24"/>
        </w:rPr>
        <w:t>a</w:t>
      </w:r>
      <w:r w:rsidRPr="00E218C9">
        <w:rPr>
          <w:rFonts w:ascii="Times New Roman" w:eastAsia="Batang" w:hAnsi="Times New Roman"/>
          <w:sz w:val="24"/>
          <w:szCs w:val="24"/>
        </w:rPr>
        <w:t>t</w:t>
      </w:r>
      <w:r w:rsidRPr="00E218C9">
        <w:rPr>
          <w:rFonts w:ascii="Times New Roman" w:eastAsia="Batang" w:hAnsi="Times New Roman"/>
          <w:spacing w:val="-1"/>
          <w:sz w:val="24"/>
          <w:szCs w:val="24"/>
        </w:rPr>
        <w:t>e</w:t>
      </w:r>
      <w:r w:rsidRPr="00E218C9">
        <w:rPr>
          <w:rFonts w:ascii="Times New Roman" w:eastAsia="Batang" w:hAnsi="Times New Roman"/>
          <w:sz w:val="24"/>
          <w:szCs w:val="24"/>
        </w:rPr>
        <w:t>s</w:t>
      </w:r>
      <w:r w:rsidR="00005C61">
        <w:rPr>
          <w:rFonts w:ascii="Times New Roman" w:eastAsia="Batang" w:hAnsi="Times New Roman"/>
          <w:sz w:val="24"/>
          <w:szCs w:val="24"/>
        </w:rPr>
        <w:t xml:space="preserve"> </w:t>
      </w:r>
      <w:r w:rsidRPr="00E218C9">
        <w:rPr>
          <w:rFonts w:ascii="Times New Roman" w:eastAsia="Batang" w:hAnsi="Times New Roman"/>
          <w:sz w:val="24"/>
          <w:szCs w:val="24"/>
        </w:rPr>
        <w:t>th</w:t>
      </w:r>
      <w:r w:rsidRPr="00E218C9">
        <w:rPr>
          <w:rFonts w:ascii="Times New Roman" w:eastAsia="Batang" w:hAnsi="Times New Roman"/>
          <w:spacing w:val="-1"/>
          <w:sz w:val="24"/>
          <w:szCs w:val="24"/>
        </w:rPr>
        <w:t>a</w:t>
      </w:r>
      <w:r w:rsidRPr="00E218C9">
        <w:rPr>
          <w:rFonts w:ascii="Times New Roman" w:eastAsia="Batang" w:hAnsi="Times New Roman"/>
          <w:sz w:val="24"/>
          <w:szCs w:val="24"/>
        </w:rPr>
        <w:t>t</w:t>
      </w:r>
      <w:r w:rsidR="00005C61">
        <w:rPr>
          <w:rFonts w:ascii="Times New Roman" w:eastAsia="Batang" w:hAnsi="Times New Roman"/>
          <w:sz w:val="24"/>
          <w:szCs w:val="24"/>
        </w:rPr>
        <w:t xml:space="preserve"> </w:t>
      </w:r>
      <w:r w:rsidRPr="00E218C9">
        <w:rPr>
          <w:rFonts w:ascii="Times New Roman" w:eastAsia="Batang" w:hAnsi="Times New Roman"/>
          <w:spacing w:val="-2"/>
          <w:sz w:val="24"/>
          <w:szCs w:val="24"/>
        </w:rPr>
        <w:t>"</w:t>
      </w:r>
      <w:r w:rsidRPr="00E218C9">
        <w:rPr>
          <w:rFonts w:ascii="Times New Roman" w:eastAsia="Batang" w:hAnsi="Times New Roman"/>
          <w:sz w:val="24"/>
          <w:szCs w:val="24"/>
        </w:rPr>
        <w:t>the b</w:t>
      </w:r>
      <w:r w:rsidRPr="00E218C9">
        <w:rPr>
          <w:rFonts w:ascii="Times New Roman" w:eastAsia="Batang" w:hAnsi="Times New Roman"/>
          <w:spacing w:val="-1"/>
          <w:sz w:val="24"/>
          <w:szCs w:val="24"/>
        </w:rPr>
        <w:t>a</w:t>
      </w:r>
      <w:r w:rsidRPr="00E218C9">
        <w:rPr>
          <w:rFonts w:ascii="Times New Roman" w:eastAsia="Batang" w:hAnsi="Times New Roman"/>
          <w:sz w:val="24"/>
          <w:szCs w:val="24"/>
        </w:rPr>
        <w:t>sic</w:t>
      </w:r>
      <w:r w:rsidR="00005C61">
        <w:rPr>
          <w:rFonts w:ascii="Times New Roman" w:eastAsia="Batang" w:hAnsi="Times New Roman"/>
          <w:sz w:val="24"/>
          <w:szCs w:val="24"/>
        </w:rPr>
        <w:t xml:space="preserve"> </w:t>
      </w:r>
      <w:r w:rsidRPr="00E218C9">
        <w:rPr>
          <w:rFonts w:ascii="Times New Roman" w:eastAsia="Batang" w:hAnsi="Times New Roman"/>
          <w:sz w:val="24"/>
          <w:szCs w:val="24"/>
        </w:rPr>
        <w:t>id</w:t>
      </w:r>
      <w:r w:rsidRPr="00E218C9">
        <w:rPr>
          <w:rFonts w:ascii="Times New Roman" w:eastAsia="Batang" w:hAnsi="Times New Roman"/>
          <w:spacing w:val="-1"/>
          <w:sz w:val="24"/>
          <w:szCs w:val="24"/>
        </w:rPr>
        <w:t>e</w:t>
      </w:r>
      <w:r w:rsidRPr="00E218C9">
        <w:rPr>
          <w:rFonts w:ascii="Times New Roman" w:eastAsia="Batang" w:hAnsi="Times New Roman"/>
          <w:sz w:val="24"/>
          <w:szCs w:val="24"/>
        </w:rPr>
        <w:t>a</w:t>
      </w:r>
      <w:r w:rsidR="00005C61">
        <w:rPr>
          <w:rFonts w:ascii="Times New Roman" w:eastAsia="Batang" w:hAnsi="Times New Roman"/>
          <w:sz w:val="24"/>
          <w:szCs w:val="24"/>
        </w:rPr>
        <w:t xml:space="preserve"> </w:t>
      </w:r>
      <w:r w:rsidRPr="00E218C9">
        <w:rPr>
          <w:rFonts w:ascii="Times New Roman" w:eastAsia="Batang" w:hAnsi="Times New Roman"/>
          <w:sz w:val="24"/>
          <w:szCs w:val="24"/>
        </w:rPr>
        <w:t xml:space="preserve">of </w:t>
      </w:r>
      <w:r w:rsidRPr="00E218C9">
        <w:rPr>
          <w:rFonts w:ascii="Times New Roman" w:eastAsia="Batang" w:hAnsi="Times New Roman"/>
          <w:spacing w:val="-1"/>
          <w:sz w:val="24"/>
          <w:szCs w:val="24"/>
        </w:rPr>
        <w:t>c</w:t>
      </w:r>
      <w:r w:rsidRPr="00E218C9">
        <w:rPr>
          <w:rFonts w:ascii="Times New Roman" w:eastAsia="Batang" w:hAnsi="Times New Roman"/>
          <w:sz w:val="24"/>
          <w:szCs w:val="24"/>
        </w:rPr>
        <w:t>onst</w:t>
      </w:r>
      <w:r w:rsidRPr="00E218C9">
        <w:rPr>
          <w:rFonts w:ascii="Times New Roman" w:eastAsia="Batang" w:hAnsi="Times New Roman"/>
          <w:spacing w:val="-1"/>
          <w:sz w:val="24"/>
          <w:szCs w:val="24"/>
        </w:rPr>
        <w:t>r</w:t>
      </w:r>
      <w:r w:rsidRPr="00E218C9">
        <w:rPr>
          <w:rFonts w:ascii="Times New Roman" w:eastAsia="Batang" w:hAnsi="Times New Roman"/>
          <w:sz w:val="24"/>
          <w:szCs w:val="24"/>
        </w:rPr>
        <w:t>u</w:t>
      </w:r>
      <w:r w:rsidRPr="00E218C9">
        <w:rPr>
          <w:rFonts w:ascii="Times New Roman" w:eastAsia="Batang" w:hAnsi="Times New Roman"/>
          <w:spacing w:val="-1"/>
          <w:sz w:val="24"/>
          <w:szCs w:val="24"/>
        </w:rPr>
        <w:t>c</w:t>
      </w:r>
      <w:r w:rsidRPr="00E218C9">
        <w:rPr>
          <w:rFonts w:ascii="Times New Roman" w:eastAsia="Batang" w:hAnsi="Times New Roman"/>
          <w:sz w:val="24"/>
          <w:szCs w:val="24"/>
        </w:rPr>
        <w:t>tivism</w:t>
      </w:r>
      <w:r w:rsidR="00005C61">
        <w:rPr>
          <w:rFonts w:ascii="Times New Roman" w:eastAsia="Batang" w:hAnsi="Times New Roman"/>
          <w:sz w:val="24"/>
          <w:szCs w:val="24"/>
        </w:rPr>
        <w:t xml:space="preserve"> </w:t>
      </w:r>
      <w:r w:rsidRPr="00E218C9">
        <w:rPr>
          <w:rFonts w:ascii="Times New Roman" w:eastAsia="Batang" w:hAnsi="Times New Roman"/>
          <w:sz w:val="24"/>
          <w:szCs w:val="24"/>
        </w:rPr>
        <w:t>is</w:t>
      </w:r>
      <w:r w:rsidR="00005C61">
        <w:rPr>
          <w:rFonts w:ascii="Times New Roman" w:eastAsia="Batang" w:hAnsi="Times New Roman"/>
          <w:sz w:val="24"/>
          <w:szCs w:val="24"/>
        </w:rPr>
        <w:t xml:space="preserve"> </w:t>
      </w:r>
      <w:r w:rsidRPr="00E218C9">
        <w:rPr>
          <w:rFonts w:ascii="Times New Roman" w:eastAsia="Batang" w:hAnsi="Times New Roman"/>
          <w:sz w:val="24"/>
          <w:szCs w:val="24"/>
        </w:rPr>
        <w:t>th</w:t>
      </w:r>
      <w:r w:rsidRPr="00E218C9">
        <w:rPr>
          <w:rFonts w:ascii="Times New Roman" w:eastAsia="Batang" w:hAnsi="Times New Roman"/>
          <w:spacing w:val="1"/>
          <w:sz w:val="24"/>
          <w:szCs w:val="24"/>
        </w:rPr>
        <w:t>a</w:t>
      </w:r>
      <w:r w:rsidRPr="00E218C9">
        <w:rPr>
          <w:rFonts w:ascii="Times New Roman" w:eastAsia="Batang" w:hAnsi="Times New Roman"/>
          <w:sz w:val="24"/>
          <w:szCs w:val="24"/>
        </w:rPr>
        <w:t>t</w:t>
      </w:r>
      <w:r w:rsidR="00005C61">
        <w:rPr>
          <w:rFonts w:ascii="Times New Roman" w:eastAsia="Batang" w:hAnsi="Times New Roman"/>
          <w:sz w:val="24"/>
          <w:szCs w:val="24"/>
        </w:rPr>
        <w:t xml:space="preserve"> </w:t>
      </w:r>
      <w:r w:rsidRPr="00E218C9">
        <w:rPr>
          <w:rFonts w:ascii="Times New Roman" w:eastAsia="Batang" w:hAnsi="Times New Roman"/>
          <w:sz w:val="24"/>
          <w:szCs w:val="24"/>
        </w:rPr>
        <w:t>knowl</w:t>
      </w:r>
      <w:r w:rsidRPr="00E218C9">
        <w:rPr>
          <w:rFonts w:ascii="Times New Roman" w:eastAsia="Batang" w:hAnsi="Times New Roman"/>
          <w:spacing w:val="-1"/>
          <w:sz w:val="24"/>
          <w:szCs w:val="24"/>
        </w:rPr>
        <w:t>e</w:t>
      </w:r>
      <w:r w:rsidRPr="00E218C9">
        <w:rPr>
          <w:rFonts w:ascii="Times New Roman" w:eastAsia="Batang" w:hAnsi="Times New Roman"/>
          <w:sz w:val="24"/>
          <w:szCs w:val="24"/>
        </w:rPr>
        <w:t>dge must</w:t>
      </w:r>
      <w:r w:rsidR="00005C61">
        <w:rPr>
          <w:rFonts w:ascii="Times New Roman" w:eastAsia="Batang" w:hAnsi="Times New Roman"/>
          <w:sz w:val="24"/>
          <w:szCs w:val="24"/>
        </w:rPr>
        <w:t xml:space="preserve"> </w:t>
      </w:r>
      <w:r w:rsidRPr="00E218C9">
        <w:rPr>
          <w:rFonts w:ascii="Times New Roman" w:eastAsia="Batang" w:hAnsi="Times New Roman"/>
          <w:sz w:val="24"/>
          <w:szCs w:val="24"/>
        </w:rPr>
        <w:t xml:space="preserve">be </w:t>
      </w:r>
      <w:r w:rsidRPr="00E218C9">
        <w:rPr>
          <w:rFonts w:ascii="Times New Roman" w:eastAsia="Batang" w:hAnsi="Times New Roman"/>
          <w:spacing w:val="-1"/>
          <w:sz w:val="24"/>
          <w:szCs w:val="24"/>
        </w:rPr>
        <w:t>c</w:t>
      </w:r>
      <w:r w:rsidRPr="00E218C9">
        <w:rPr>
          <w:rFonts w:ascii="Times New Roman" w:eastAsia="Batang" w:hAnsi="Times New Roman"/>
          <w:sz w:val="24"/>
          <w:szCs w:val="24"/>
        </w:rPr>
        <w:t>onst</w:t>
      </w:r>
      <w:r w:rsidRPr="00E218C9">
        <w:rPr>
          <w:rFonts w:ascii="Times New Roman" w:eastAsia="Batang" w:hAnsi="Times New Roman"/>
          <w:spacing w:val="-1"/>
          <w:sz w:val="24"/>
          <w:szCs w:val="24"/>
        </w:rPr>
        <w:t>r</w:t>
      </w:r>
      <w:r w:rsidRPr="00E218C9">
        <w:rPr>
          <w:rFonts w:ascii="Times New Roman" w:eastAsia="Batang" w:hAnsi="Times New Roman"/>
          <w:sz w:val="24"/>
          <w:szCs w:val="24"/>
        </w:rPr>
        <w:t>u</w:t>
      </w:r>
      <w:r w:rsidRPr="00E218C9">
        <w:rPr>
          <w:rFonts w:ascii="Times New Roman" w:eastAsia="Batang" w:hAnsi="Times New Roman"/>
          <w:spacing w:val="-1"/>
          <w:sz w:val="24"/>
          <w:szCs w:val="24"/>
        </w:rPr>
        <w:t>c</w:t>
      </w:r>
      <w:r w:rsidRPr="00E218C9">
        <w:rPr>
          <w:rFonts w:ascii="Times New Roman" w:eastAsia="Batang" w:hAnsi="Times New Roman"/>
          <w:sz w:val="24"/>
          <w:szCs w:val="24"/>
        </w:rPr>
        <w:t>t</w:t>
      </w:r>
      <w:r w:rsidRPr="00E218C9">
        <w:rPr>
          <w:rFonts w:ascii="Times New Roman" w:eastAsia="Batang" w:hAnsi="Times New Roman"/>
          <w:spacing w:val="-1"/>
          <w:sz w:val="24"/>
          <w:szCs w:val="24"/>
        </w:rPr>
        <w:t>e</w:t>
      </w:r>
      <w:r w:rsidRPr="00E218C9">
        <w:rPr>
          <w:rFonts w:ascii="Times New Roman" w:eastAsia="Batang" w:hAnsi="Times New Roman"/>
          <w:sz w:val="24"/>
          <w:szCs w:val="24"/>
        </w:rPr>
        <w:t>d</w:t>
      </w:r>
      <w:r w:rsidR="00005C61">
        <w:rPr>
          <w:rFonts w:ascii="Times New Roman" w:eastAsia="Batang" w:hAnsi="Times New Roman"/>
          <w:sz w:val="24"/>
          <w:szCs w:val="24"/>
        </w:rPr>
        <w:t xml:space="preserve"> </w:t>
      </w:r>
      <w:r w:rsidRPr="00E218C9">
        <w:rPr>
          <w:rFonts w:ascii="Times New Roman" w:eastAsia="Batang" w:hAnsi="Times New Roman"/>
          <w:spacing w:val="5"/>
          <w:sz w:val="24"/>
          <w:szCs w:val="24"/>
        </w:rPr>
        <w:t>b</w:t>
      </w:r>
      <w:r w:rsidRPr="00E218C9">
        <w:rPr>
          <w:rFonts w:ascii="Times New Roman" w:eastAsia="Batang" w:hAnsi="Times New Roman"/>
          <w:sz w:val="24"/>
          <w:szCs w:val="24"/>
        </w:rPr>
        <w:t>y</w:t>
      </w:r>
      <w:r w:rsidR="00005C61">
        <w:rPr>
          <w:rFonts w:ascii="Times New Roman" w:eastAsia="Batang" w:hAnsi="Times New Roman"/>
          <w:sz w:val="24"/>
          <w:szCs w:val="24"/>
        </w:rPr>
        <w:t xml:space="preserve"> </w:t>
      </w:r>
      <w:r w:rsidRPr="00E218C9">
        <w:rPr>
          <w:rFonts w:ascii="Times New Roman" w:eastAsia="Batang" w:hAnsi="Times New Roman"/>
          <w:sz w:val="24"/>
          <w:szCs w:val="24"/>
        </w:rPr>
        <w:t>the</w:t>
      </w:r>
      <w:r w:rsidR="00005C61">
        <w:rPr>
          <w:rFonts w:ascii="Times New Roman" w:eastAsia="Batang" w:hAnsi="Times New Roman"/>
          <w:sz w:val="24"/>
          <w:szCs w:val="24"/>
        </w:rPr>
        <w:t xml:space="preserve"> </w:t>
      </w:r>
      <w:r w:rsidRPr="00E218C9">
        <w:rPr>
          <w:rFonts w:ascii="Times New Roman" w:eastAsia="Batang" w:hAnsi="Times New Roman"/>
          <w:sz w:val="24"/>
          <w:szCs w:val="24"/>
        </w:rPr>
        <w:t>l</w:t>
      </w:r>
      <w:r w:rsidRPr="00E218C9">
        <w:rPr>
          <w:rFonts w:ascii="Times New Roman" w:eastAsia="Batang" w:hAnsi="Times New Roman"/>
          <w:spacing w:val="-1"/>
          <w:sz w:val="24"/>
          <w:szCs w:val="24"/>
        </w:rPr>
        <w:t>ear</w:t>
      </w:r>
      <w:r w:rsidRPr="00E218C9">
        <w:rPr>
          <w:rFonts w:ascii="Times New Roman" w:eastAsia="Batang" w:hAnsi="Times New Roman"/>
          <w:spacing w:val="2"/>
          <w:sz w:val="24"/>
          <w:szCs w:val="24"/>
        </w:rPr>
        <w:t>n</w:t>
      </w:r>
      <w:r w:rsidRPr="00E218C9">
        <w:rPr>
          <w:rFonts w:ascii="Times New Roman" w:eastAsia="Batang" w:hAnsi="Times New Roman"/>
          <w:spacing w:val="1"/>
          <w:sz w:val="24"/>
          <w:szCs w:val="24"/>
        </w:rPr>
        <w:t>e</w:t>
      </w:r>
      <w:r w:rsidRPr="00E218C9">
        <w:rPr>
          <w:rFonts w:ascii="Times New Roman" w:eastAsia="Batang" w:hAnsi="Times New Roman"/>
          <w:spacing w:val="-1"/>
          <w:sz w:val="24"/>
          <w:szCs w:val="24"/>
        </w:rPr>
        <w:t>r</w:t>
      </w:r>
      <w:r w:rsidRPr="00E218C9">
        <w:rPr>
          <w:rFonts w:ascii="Times New Roman" w:eastAsia="Batang" w:hAnsi="Times New Roman"/>
          <w:sz w:val="24"/>
          <w:szCs w:val="24"/>
        </w:rPr>
        <w:t>.</w:t>
      </w:r>
      <w:r w:rsidR="00005C61">
        <w:rPr>
          <w:rFonts w:ascii="Times New Roman" w:eastAsia="Batang" w:hAnsi="Times New Roman"/>
          <w:sz w:val="24"/>
          <w:szCs w:val="24"/>
        </w:rPr>
        <w:t xml:space="preserve"> </w:t>
      </w:r>
      <w:r w:rsidRPr="00E218C9">
        <w:rPr>
          <w:rFonts w:ascii="Times New Roman" w:eastAsia="Batang" w:hAnsi="Times New Roman"/>
          <w:spacing w:val="-6"/>
          <w:sz w:val="24"/>
          <w:szCs w:val="24"/>
        </w:rPr>
        <w:t>I</w:t>
      </w:r>
      <w:r w:rsidRPr="00E218C9">
        <w:rPr>
          <w:rFonts w:ascii="Times New Roman" w:eastAsia="Batang" w:hAnsi="Times New Roman"/>
          <w:sz w:val="24"/>
          <w:szCs w:val="24"/>
        </w:rPr>
        <w:t>t</w:t>
      </w:r>
      <w:r w:rsidR="00005C61">
        <w:rPr>
          <w:rFonts w:ascii="Times New Roman" w:eastAsia="Batang" w:hAnsi="Times New Roman"/>
          <w:sz w:val="24"/>
          <w:szCs w:val="24"/>
        </w:rPr>
        <w:t xml:space="preserve"> </w:t>
      </w:r>
      <w:r w:rsidRPr="00E218C9">
        <w:rPr>
          <w:rFonts w:ascii="Times New Roman" w:eastAsia="Batang" w:hAnsi="Times New Roman"/>
          <w:spacing w:val="1"/>
          <w:sz w:val="24"/>
          <w:szCs w:val="24"/>
        </w:rPr>
        <w:t>c</w:t>
      </w:r>
      <w:r w:rsidRPr="00E218C9">
        <w:rPr>
          <w:rFonts w:ascii="Times New Roman" w:eastAsia="Batang" w:hAnsi="Times New Roman"/>
          <w:spacing w:val="-1"/>
          <w:sz w:val="24"/>
          <w:szCs w:val="24"/>
        </w:rPr>
        <w:t>a</w:t>
      </w:r>
      <w:r w:rsidRPr="00E218C9">
        <w:rPr>
          <w:rFonts w:ascii="Times New Roman" w:eastAsia="Batang" w:hAnsi="Times New Roman"/>
          <w:sz w:val="24"/>
          <w:szCs w:val="24"/>
        </w:rPr>
        <w:t>n</w:t>
      </w:r>
      <w:r w:rsidR="00005C61">
        <w:rPr>
          <w:rFonts w:ascii="Times New Roman" w:eastAsia="Batang" w:hAnsi="Times New Roman"/>
          <w:sz w:val="24"/>
          <w:szCs w:val="24"/>
        </w:rPr>
        <w:t xml:space="preserve"> </w:t>
      </w:r>
      <w:r>
        <w:rPr>
          <w:rFonts w:ascii="Times New Roman" w:eastAsia="Batang" w:hAnsi="Times New Roman"/>
          <w:sz w:val="24"/>
          <w:szCs w:val="24"/>
          <w:lang w:val="id-ID"/>
        </w:rPr>
        <w:t>n</w:t>
      </w:r>
      <w:proofErr w:type="spellStart"/>
      <w:r w:rsidRPr="00E218C9">
        <w:rPr>
          <w:rFonts w:ascii="Times New Roman" w:eastAsia="Batang" w:hAnsi="Times New Roman"/>
          <w:sz w:val="24"/>
          <w:szCs w:val="24"/>
        </w:rPr>
        <w:t>ot</w:t>
      </w:r>
      <w:proofErr w:type="spellEnd"/>
      <w:r w:rsidR="00005C61">
        <w:rPr>
          <w:rFonts w:ascii="Times New Roman" w:eastAsia="Batang" w:hAnsi="Times New Roman"/>
          <w:sz w:val="24"/>
          <w:szCs w:val="24"/>
        </w:rPr>
        <w:t xml:space="preserve"> </w:t>
      </w:r>
      <w:r w:rsidRPr="00E218C9">
        <w:rPr>
          <w:rFonts w:ascii="Times New Roman" w:eastAsia="Batang" w:hAnsi="Times New Roman"/>
          <w:sz w:val="24"/>
          <w:szCs w:val="24"/>
        </w:rPr>
        <w:t>be</w:t>
      </w:r>
      <w:r w:rsidR="00005C61">
        <w:rPr>
          <w:rFonts w:ascii="Times New Roman" w:eastAsia="Batang" w:hAnsi="Times New Roman"/>
          <w:sz w:val="24"/>
          <w:szCs w:val="24"/>
        </w:rPr>
        <w:t xml:space="preserve"> </w:t>
      </w:r>
      <w:r w:rsidRPr="00E218C9">
        <w:rPr>
          <w:rFonts w:ascii="Times New Roman" w:eastAsia="Batang" w:hAnsi="Times New Roman"/>
          <w:sz w:val="24"/>
          <w:szCs w:val="24"/>
        </w:rPr>
        <w:t>suppli</w:t>
      </w:r>
      <w:r w:rsidRPr="00E218C9">
        <w:rPr>
          <w:rFonts w:ascii="Times New Roman" w:eastAsia="Batang" w:hAnsi="Times New Roman"/>
          <w:spacing w:val="-1"/>
          <w:sz w:val="24"/>
          <w:szCs w:val="24"/>
        </w:rPr>
        <w:t>e</w:t>
      </w:r>
      <w:r w:rsidRPr="00E218C9">
        <w:rPr>
          <w:rFonts w:ascii="Times New Roman" w:eastAsia="Batang" w:hAnsi="Times New Roman"/>
          <w:sz w:val="24"/>
          <w:szCs w:val="24"/>
        </w:rPr>
        <w:t>d</w:t>
      </w:r>
      <w:r w:rsidR="00005C61">
        <w:rPr>
          <w:rFonts w:ascii="Times New Roman" w:eastAsia="Batang" w:hAnsi="Times New Roman"/>
          <w:sz w:val="24"/>
          <w:szCs w:val="24"/>
        </w:rPr>
        <w:t xml:space="preserve"> </w:t>
      </w:r>
      <w:r w:rsidRPr="00E218C9">
        <w:rPr>
          <w:rFonts w:ascii="Times New Roman" w:eastAsia="Batang" w:hAnsi="Times New Roman"/>
          <w:sz w:val="24"/>
          <w:szCs w:val="24"/>
        </w:rPr>
        <w:t>by the</w:t>
      </w:r>
      <w:r w:rsidR="00005C61">
        <w:rPr>
          <w:rFonts w:ascii="Times New Roman" w:eastAsia="Batang" w:hAnsi="Times New Roman"/>
          <w:sz w:val="24"/>
          <w:szCs w:val="24"/>
        </w:rPr>
        <w:t xml:space="preserve"> </w:t>
      </w:r>
      <w:r w:rsidRPr="00E218C9">
        <w:rPr>
          <w:rFonts w:ascii="Times New Roman" w:eastAsia="Batang" w:hAnsi="Times New Roman"/>
          <w:sz w:val="24"/>
          <w:szCs w:val="24"/>
        </w:rPr>
        <w:t>t</w:t>
      </w:r>
      <w:r w:rsidRPr="00E218C9">
        <w:rPr>
          <w:rFonts w:ascii="Times New Roman" w:eastAsia="Batang" w:hAnsi="Times New Roman"/>
          <w:spacing w:val="-1"/>
          <w:sz w:val="24"/>
          <w:szCs w:val="24"/>
        </w:rPr>
        <w:t>e</w:t>
      </w:r>
      <w:r w:rsidRPr="00E218C9">
        <w:rPr>
          <w:rFonts w:ascii="Times New Roman" w:eastAsia="Batang" w:hAnsi="Times New Roman"/>
          <w:spacing w:val="1"/>
          <w:sz w:val="24"/>
          <w:szCs w:val="24"/>
        </w:rPr>
        <w:t>a</w:t>
      </w:r>
      <w:r w:rsidRPr="00E218C9">
        <w:rPr>
          <w:rFonts w:ascii="Times New Roman" w:eastAsia="Batang" w:hAnsi="Times New Roman"/>
          <w:spacing w:val="-1"/>
          <w:sz w:val="24"/>
          <w:szCs w:val="24"/>
        </w:rPr>
        <w:t>c</w:t>
      </w:r>
      <w:r w:rsidRPr="00E218C9">
        <w:rPr>
          <w:rFonts w:ascii="Times New Roman" w:eastAsia="Batang" w:hAnsi="Times New Roman"/>
          <w:sz w:val="24"/>
          <w:szCs w:val="24"/>
        </w:rPr>
        <w:t>h</w:t>
      </w:r>
      <w:r w:rsidRPr="00E218C9">
        <w:rPr>
          <w:rFonts w:ascii="Times New Roman" w:eastAsia="Batang" w:hAnsi="Times New Roman"/>
          <w:spacing w:val="-1"/>
          <w:sz w:val="24"/>
          <w:szCs w:val="24"/>
        </w:rPr>
        <w:t>er (in</w:t>
      </w:r>
      <w:r w:rsidR="00005C61">
        <w:rPr>
          <w:rFonts w:ascii="Times New Roman" w:eastAsia="Batang" w:hAnsi="Times New Roman"/>
          <w:spacing w:val="-1"/>
          <w:sz w:val="24"/>
          <w:szCs w:val="24"/>
        </w:rPr>
        <w:t xml:space="preserve"> </w:t>
      </w:r>
      <w:proofErr w:type="spellStart"/>
      <w:r w:rsidRPr="00E218C9">
        <w:rPr>
          <w:rFonts w:ascii="Times New Roman" w:hAnsi="Times New Roman"/>
          <w:sz w:val="24"/>
          <w:szCs w:val="24"/>
        </w:rPr>
        <w:t>Fa</w:t>
      </w:r>
      <w:r w:rsidRPr="00E218C9">
        <w:rPr>
          <w:rFonts w:ascii="Times New Roman" w:hAnsi="Times New Roman"/>
          <w:spacing w:val="-1"/>
          <w:sz w:val="24"/>
          <w:szCs w:val="24"/>
        </w:rPr>
        <w:t>u</w:t>
      </w:r>
      <w:r w:rsidRPr="00E218C9">
        <w:rPr>
          <w:rFonts w:ascii="Times New Roman" w:hAnsi="Times New Roman"/>
          <w:sz w:val="24"/>
          <w:szCs w:val="24"/>
        </w:rPr>
        <w:t>z</w:t>
      </w:r>
      <w:r w:rsidRPr="00E218C9">
        <w:rPr>
          <w:rFonts w:ascii="Times New Roman" w:hAnsi="Times New Roman"/>
          <w:spacing w:val="1"/>
          <w:sz w:val="24"/>
          <w:szCs w:val="24"/>
        </w:rPr>
        <w:t>i</w:t>
      </w:r>
      <w:r w:rsidRPr="00E218C9">
        <w:rPr>
          <w:rFonts w:ascii="Times New Roman" w:hAnsi="Times New Roman"/>
          <w:spacing w:val="-2"/>
          <w:sz w:val="24"/>
          <w:szCs w:val="24"/>
        </w:rPr>
        <w:t>a</w:t>
      </w:r>
      <w:r w:rsidRPr="00E218C9">
        <w:rPr>
          <w:rFonts w:ascii="Times New Roman" w:hAnsi="Times New Roman"/>
          <w:spacing w:val="-1"/>
          <w:sz w:val="24"/>
          <w:szCs w:val="24"/>
        </w:rPr>
        <w:t>ti</w:t>
      </w:r>
      <w:proofErr w:type="spellEnd"/>
      <w:r w:rsidRPr="00E218C9">
        <w:rPr>
          <w:rFonts w:ascii="Times New Roman" w:eastAsia="Batang" w:hAnsi="Times New Roman"/>
          <w:spacing w:val="-1"/>
          <w:sz w:val="24"/>
          <w:szCs w:val="24"/>
        </w:rPr>
        <w:t xml:space="preserve">, et al., 2013). </w:t>
      </w:r>
      <w:r w:rsidRPr="00E218C9">
        <w:rPr>
          <w:rFonts w:ascii="Times New Roman" w:eastAsia="Batang" w:hAnsi="Times New Roman"/>
          <w:sz w:val="24"/>
          <w:szCs w:val="24"/>
        </w:rPr>
        <w:t xml:space="preserve"> E</w:t>
      </w:r>
      <w:r w:rsidRPr="00E218C9">
        <w:rPr>
          <w:rFonts w:ascii="Times New Roman" w:eastAsia="Batang" w:hAnsi="Times New Roman"/>
          <w:spacing w:val="1"/>
          <w:sz w:val="24"/>
          <w:szCs w:val="24"/>
        </w:rPr>
        <w:t>a</w:t>
      </w:r>
      <w:r w:rsidRPr="00E218C9">
        <w:rPr>
          <w:rFonts w:ascii="Times New Roman" w:eastAsia="Batang" w:hAnsi="Times New Roman"/>
          <w:spacing w:val="-1"/>
          <w:sz w:val="24"/>
          <w:szCs w:val="24"/>
        </w:rPr>
        <w:t>c</w:t>
      </w:r>
      <w:r w:rsidRPr="00E218C9">
        <w:rPr>
          <w:rFonts w:ascii="Times New Roman" w:eastAsia="Batang" w:hAnsi="Times New Roman"/>
          <w:sz w:val="24"/>
          <w:szCs w:val="24"/>
        </w:rPr>
        <w:t>h</w:t>
      </w:r>
      <w:r w:rsidR="00005C61">
        <w:rPr>
          <w:rFonts w:ascii="Times New Roman" w:eastAsia="Batang" w:hAnsi="Times New Roman"/>
          <w:sz w:val="24"/>
          <w:szCs w:val="24"/>
        </w:rPr>
        <w:t xml:space="preserve"> </w:t>
      </w:r>
      <w:r w:rsidRPr="00E218C9">
        <w:rPr>
          <w:rFonts w:ascii="Times New Roman" w:eastAsia="Batang" w:hAnsi="Times New Roman"/>
          <w:sz w:val="24"/>
          <w:szCs w:val="24"/>
        </w:rPr>
        <w:t>l</w:t>
      </w:r>
      <w:r w:rsidRPr="00E218C9">
        <w:rPr>
          <w:rFonts w:ascii="Times New Roman" w:eastAsia="Batang" w:hAnsi="Times New Roman"/>
          <w:spacing w:val="-1"/>
          <w:sz w:val="24"/>
          <w:szCs w:val="24"/>
        </w:rPr>
        <w:t>ea</w:t>
      </w:r>
      <w:r w:rsidRPr="00E218C9">
        <w:rPr>
          <w:rFonts w:ascii="Times New Roman" w:eastAsia="Batang" w:hAnsi="Times New Roman"/>
          <w:spacing w:val="2"/>
          <w:sz w:val="24"/>
          <w:szCs w:val="24"/>
        </w:rPr>
        <w:t>r</w:t>
      </w:r>
      <w:r w:rsidRPr="00E218C9">
        <w:rPr>
          <w:rFonts w:ascii="Times New Roman" w:eastAsia="Batang" w:hAnsi="Times New Roman"/>
          <w:sz w:val="24"/>
          <w:szCs w:val="24"/>
        </w:rPr>
        <w:t>n</w:t>
      </w:r>
      <w:r w:rsidRPr="00E218C9">
        <w:rPr>
          <w:rFonts w:ascii="Times New Roman" w:eastAsia="Batang" w:hAnsi="Times New Roman"/>
          <w:spacing w:val="-1"/>
          <w:sz w:val="24"/>
          <w:szCs w:val="24"/>
        </w:rPr>
        <w:t>e</w:t>
      </w:r>
      <w:r w:rsidRPr="00E218C9">
        <w:rPr>
          <w:rFonts w:ascii="Times New Roman" w:eastAsia="Batang" w:hAnsi="Times New Roman"/>
          <w:sz w:val="24"/>
          <w:szCs w:val="24"/>
        </w:rPr>
        <w:t>r</w:t>
      </w:r>
      <w:r>
        <w:rPr>
          <w:rFonts w:ascii="Times New Roman" w:eastAsia="Batang" w:hAnsi="Times New Roman"/>
          <w:sz w:val="24"/>
          <w:szCs w:val="24"/>
          <w:lang w:val="id-ID"/>
        </w:rPr>
        <w:t xml:space="preserve"> individually </w:t>
      </w:r>
      <w:r w:rsidRPr="00E218C9">
        <w:rPr>
          <w:rFonts w:ascii="Times New Roman" w:eastAsia="Batang" w:hAnsi="Times New Roman"/>
          <w:spacing w:val="-1"/>
          <w:sz w:val="24"/>
          <w:szCs w:val="24"/>
        </w:rPr>
        <w:t>a</w:t>
      </w:r>
      <w:r w:rsidRPr="00E218C9">
        <w:rPr>
          <w:rFonts w:ascii="Times New Roman" w:eastAsia="Batang" w:hAnsi="Times New Roman"/>
          <w:sz w:val="24"/>
          <w:szCs w:val="24"/>
        </w:rPr>
        <w:t>nd/or so</w:t>
      </w:r>
      <w:r w:rsidRPr="00E218C9">
        <w:rPr>
          <w:rFonts w:ascii="Times New Roman" w:eastAsia="Batang" w:hAnsi="Times New Roman"/>
          <w:spacing w:val="-1"/>
          <w:sz w:val="24"/>
          <w:szCs w:val="24"/>
        </w:rPr>
        <w:t>c</w:t>
      </w:r>
      <w:r w:rsidRPr="00E218C9">
        <w:rPr>
          <w:rFonts w:ascii="Times New Roman" w:eastAsia="Batang" w:hAnsi="Times New Roman"/>
          <w:sz w:val="24"/>
          <w:szCs w:val="24"/>
        </w:rPr>
        <w:t>i</w:t>
      </w:r>
      <w:r w:rsidRPr="00E218C9">
        <w:rPr>
          <w:rFonts w:ascii="Times New Roman" w:eastAsia="Batang" w:hAnsi="Times New Roman"/>
          <w:spacing w:val="-1"/>
          <w:sz w:val="24"/>
          <w:szCs w:val="24"/>
        </w:rPr>
        <w:t>a</w:t>
      </w:r>
      <w:r w:rsidRPr="00E218C9">
        <w:rPr>
          <w:rFonts w:ascii="Times New Roman" w:eastAsia="Batang" w:hAnsi="Times New Roman"/>
          <w:sz w:val="24"/>
          <w:szCs w:val="24"/>
        </w:rPr>
        <w:t>l</w:t>
      </w:r>
      <w:r w:rsidRPr="00E218C9">
        <w:rPr>
          <w:rFonts w:ascii="Times New Roman" w:eastAsia="Batang" w:hAnsi="Times New Roman"/>
          <w:spacing w:val="3"/>
          <w:sz w:val="24"/>
          <w:szCs w:val="24"/>
        </w:rPr>
        <w:t>l</w:t>
      </w:r>
      <w:r w:rsidRPr="00E218C9">
        <w:rPr>
          <w:rFonts w:ascii="Times New Roman" w:eastAsia="Batang" w:hAnsi="Times New Roman"/>
          <w:sz w:val="24"/>
          <w:szCs w:val="24"/>
        </w:rPr>
        <w:t xml:space="preserve">y </w:t>
      </w:r>
      <w:r w:rsidRPr="00E218C9">
        <w:rPr>
          <w:rFonts w:ascii="Times New Roman" w:eastAsia="Batang" w:hAnsi="Times New Roman"/>
          <w:spacing w:val="-1"/>
          <w:sz w:val="24"/>
          <w:szCs w:val="24"/>
        </w:rPr>
        <w:t>c</w:t>
      </w:r>
      <w:r w:rsidRPr="00E218C9">
        <w:rPr>
          <w:rFonts w:ascii="Times New Roman" w:eastAsia="Batang" w:hAnsi="Times New Roman"/>
          <w:sz w:val="24"/>
          <w:szCs w:val="24"/>
        </w:rPr>
        <w:t>onst</w:t>
      </w:r>
      <w:r w:rsidRPr="00E218C9">
        <w:rPr>
          <w:rFonts w:ascii="Times New Roman" w:eastAsia="Batang" w:hAnsi="Times New Roman"/>
          <w:spacing w:val="-1"/>
          <w:sz w:val="24"/>
          <w:szCs w:val="24"/>
        </w:rPr>
        <w:t>r</w:t>
      </w:r>
      <w:r w:rsidRPr="00E218C9">
        <w:rPr>
          <w:rFonts w:ascii="Times New Roman" w:eastAsia="Batang" w:hAnsi="Times New Roman"/>
          <w:spacing w:val="2"/>
          <w:sz w:val="24"/>
          <w:szCs w:val="24"/>
        </w:rPr>
        <w:t>u</w:t>
      </w:r>
      <w:r w:rsidRPr="00E218C9">
        <w:rPr>
          <w:rFonts w:ascii="Times New Roman" w:eastAsia="Batang" w:hAnsi="Times New Roman"/>
          <w:spacing w:val="-1"/>
          <w:sz w:val="24"/>
          <w:szCs w:val="24"/>
        </w:rPr>
        <w:t>c</w:t>
      </w:r>
      <w:r w:rsidRPr="00E218C9">
        <w:rPr>
          <w:rFonts w:ascii="Times New Roman" w:eastAsia="Batang" w:hAnsi="Times New Roman"/>
          <w:sz w:val="24"/>
          <w:szCs w:val="24"/>
        </w:rPr>
        <w:t>ts</w:t>
      </w:r>
      <w:r w:rsidR="00005C61">
        <w:rPr>
          <w:rFonts w:ascii="Times New Roman" w:eastAsia="Batang" w:hAnsi="Times New Roman"/>
          <w:sz w:val="24"/>
          <w:szCs w:val="24"/>
        </w:rPr>
        <w:t xml:space="preserve"> </w:t>
      </w:r>
      <w:r w:rsidRPr="00E218C9">
        <w:rPr>
          <w:rFonts w:ascii="Times New Roman" w:eastAsia="Batang" w:hAnsi="Times New Roman"/>
          <w:sz w:val="24"/>
          <w:szCs w:val="24"/>
        </w:rPr>
        <w:t>m</w:t>
      </w:r>
      <w:r w:rsidRPr="00E218C9">
        <w:rPr>
          <w:rFonts w:ascii="Times New Roman" w:eastAsia="Batang" w:hAnsi="Times New Roman"/>
          <w:spacing w:val="-1"/>
          <w:sz w:val="24"/>
          <w:szCs w:val="24"/>
        </w:rPr>
        <w:t>ea</w:t>
      </w:r>
      <w:r w:rsidRPr="00E218C9">
        <w:rPr>
          <w:rFonts w:ascii="Times New Roman" w:eastAsia="Batang" w:hAnsi="Times New Roman"/>
          <w:sz w:val="24"/>
          <w:szCs w:val="24"/>
        </w:rPr>
        <w:t>ning</w:t>
      </w:r>
      <w:r w:rsidR="00005C61">
        <w:rPr>
          <w:rFonts w:ascii="Times New Roman" w:eastAsia="Batang" w:hAnsi="Times New Roman"/>
          <w:sz w:val="24"/>
          <w:szCs w:val="24"/>
        </w:rPr>
        <w:t xml:space="preserve"> </w:t>
      </w:r>
      <w:r w:rsidRPr="00E218C9">
        <w:rPr>
          <w:rFonts w:ascii="Times New Roman" w:eastAsia="Batang" w:hAnsi="Times New Roman"/>
          <w:spacing w:val="-1"/>
          <w:sz w:val="24"/>
          <w:szCs w:val="24"/>
        </w:rPr>
        <w:t>a</w:t>
      </w:r>
      <w:r w:rsidRPr="00E218C9">
        <w:rPr>
          <w:rFonts w:ascii="Times New Roman" w:eastAsia="Batang" w:hAnsi="Times New Roman"/>
          <w:sz w:val="24"/>
          <w:szCs w:val="24"/>
        </w:rPr>
        <w:t>s</w:t>
      </w:r>
      <w:r w:rsidR="00005C61">
        <w:rPr>
          <w:rFonts w:ascii="Times New Roman" w:eastAsia="Batang" w:hAnsi="Times New Roman"/>
          <w:sz w:val="24"/>
          <w:szCs w:val="24"/>
        </w:rPr>
        <w:t xml:space="preserve"> </w:t>
      </w:r>
      <w:r w:rsidRPr="00E218C9">
        <w:rPr>
          <w:rFonts w:ascii="Times New Roman" w:eastAsia="Batang" w:hAnsi="Times New Roman"/>
          <w:sz w:val="24"/>
          <w:szCs w:val="24"/>
        </w:rPr>
        <w:t>he</w:t>
      </w:r>
      <w:r w:rsidR="00005C61">
        <w:rPr>
          <w:rFonts w:ascii="Times New Roman" w:eastAsia="Batang" w:hAnsi="Times New Roman"/>
          <w:sz w:val="24"/>
          <w:szCs w:val="24"/>
        </w:rPr>
        <w:t xml:space="preserve"> </w:t>
      </w:r>
      <w:r w:rsidRPr="00E218C9">
        <w:rPr>
          <w:rFonts w:ascii="Times New Roman" w:eastAsia="Batang" w:hAnsi="Times New Roman"/>
          <w:sz w:val="24"/>
          <w:szCs w:val="24"/>
        </w:rPr>
        <w:t>or</w:t>
      </w:r>
      <w:r w:rsidR="00005C61">
        <w:rPr>
          <w:rFonts w:ascii="Times New Roman" w:eastAsia="Batang" w:hAnsi="Times New Roman"/>
          <w:sz w:val="24"/>
          <w:szCs w:val="24"/>
        </w:rPr>
        <w:t xml:space="preserve"> </w:t>
      </w:r>
      <w:r w:rsidRPr="00E218C9">
        <w:rPr>
          <w:rFonts w:ascii="Times New Roman" w:eastAsia="Batang" w:hAnsi="Times New Roman"/>
          <w:sz w:val="24"/>
          <w:szCs w:val="24"/>
        </w:rPr>
        <w:t>she</w:t>
      </w:r>
      <w:r w:rsidR="00005C61">
        <w:rPr>
          <w:rFonts w:ascii="Times New Roman" w:eastAsia="Batang" w:hAnsi="Times New Roman"/>
          <w:sz w:val="24"/>
          <w:szCs w:val="24"/>
        </w:rPr>
        <w:t xml:space="preserve"> </w:t>
      </w:r>
      <w:r w:rsidRPr="00E218C9">
        <w:rPr>
          <w:rFonts w:ascii="Times New Roman" w:eastAsia="Batang" w:hAnsi="Times New Roman"/>
          <w:sz w:val="24"/>
          <w:szCs w:val="24"/>
        </w:rPr>
        <w:t>l</w:t>
      </w:r>
      <w:r w:rsidRPr="00E218C9">
        <w:rPr>
          <w:rFonts w:ascii="Times New Roman" w:eastAsia="Batang" w:hAnsi="Times New Roman"/>
          <w:spacing w:val="-1"/>
          <w:sz w:val="24"/>
          <w:szCs w:val="24"/>
        </w:rPr>
        <w:t>e</w:t>
      </w:r>
      <w:r w:rsidRPr="00E218C9">
        <w:rPr>
          <w:rFonts w:ascii="Times New Roman" w:eastAsia="Batang" w:hAnsi="Times New Roman"/>
          <w:spacing w:val="1"/>
          <w:sz w:val="24"/>
          <w:szCs w:val="24"/>
        </w:rPr>
        <w:t>a</w:t>
      </w:r>
      <w:r w:rsidRPr="00E218C9">
        <w:rPr>
          <w:rFonts w:ascii="Times New Roman" w:eastAsia="Batang" w:hAnsi="Times New Roman"/>
          <w:spacing w:val="-1"/>
          <w:sz w:val="24"/>
          <w:szCs w:val="24"/>
        </w:rPr>
        <w:t>r</w:t>
      </w:r>
      <w:r w:rsidRPr="00E218C9">
        <w:rPr>
          <w:rFonts w:ascii="Times New Roman" w:eastAsia="Batang" w:hAnsi="Times New Roman"/>
          <w:sz w:val="24"/>
          <w:szCs w:val="24"/>
        </w:rPr>
        <w:t>ns.</w:t>
      </w:r>
      <w:r w:rsidR="00005C61">
        <w:rPr>
          <w:rFonts w:ascii="Times New Roman" w:eastAsia="Batang" w:hAnsi="Times New Roman"/>
          <w:sz w:val="24"/>
          <w:szCs w:val="24"/>
        </w:rPr>
        <w:t xml:space="preserve"> </w:t>
      </w:r>
      <w:r w:rsidRPr="00E218C9">
        <w:rPr>
          <w:rFonts w:ascii="Times New Roman" w:eastAsia="Batang" w:hAnsi="Times New Roman"/>
          <w:sz w:val="24"/>
          <w:szCs w:val="24"/>
        </w:rPr>
        <w:t>The</w:t>
      </w:r>
      <w:r w:rsidR="00005C61">
        <w:rPr>
          <w:rFonts w:ascii="Times New Roman" w:eastAsia="Batang" w:hAnsi="Times New Roman"/>
          <w:sz w:val="24"/>
          <w:szCs w:val="24"/>
        </w:rPr>
        <w:t xml:space="preserve"> </w:t>
      </w:r>
      <w:r w:rsidRPr="00E218C9">
        <w:rPr>
          <w:rFonts w:ascii="Times New Roman" w:eastAsia="Batang" w:hAnsi="Times New Roman"/>
          <w:spacing w:val="-1"/>
          <w:sz w:val="24"/>
          <w:szCs w:val="24"/>
        </w:rPr>
        <w:t>c</w:t>
      </w:r>
      <w:r w:rsidRPr="00E218C9">
        <w:rPr>
          <w:rFonts w:ascii="Times New Roman" w:eastAsia="Batang" w:hAnsi="Times New Roman"/>
          <w:sz w:val="24"/>
          <w:szCs w:val="24"/>
        </w:rPr>
        <w:t>onst</w:t>
      </w:r>
      <w:r w:rsidRPr="00E218C9">
        <w:rPr>
          <w:rFonts w:ascii="Times New Roman" w:eastAsia="Batang" w:hAnsi="Times New Roman"/>
          <w:spacing w:val="-1"/>
          <w:sz w:val="24"/>
          <w:szCs w:val="24"/>
        </w:rPr>
        <w:t>r</w:t>
      </w:r>
      <w:r w:rsidRPr="00E218C9">
        <w:rPr>
          <w:rFonts w:ascii="Times New Roman" w:eastAsia="Batang" w:hAnsi="Times New Roman"/>
          <w:sz w:val="24"/>
          <w:szCs w:val="24"/>
        </w:rPr>
        <w:t>u</w:t>
      </w:r>
      <w:r w:rsidRPr="00E218C9">
        <w:rPr>
          <w:rFonts w:ascii="Times New Roman" w:eastAsia="Batang" w:hAnsi="Times New Roman"/>
          <w:spacing w:val="-1"/>
          <w:sz w:val="24"/>
          <w:szCs w:val="24"/>
        </w:rPr>
        <w:t>c</w:t>
      </w:r>
      <w:r w:rsidRPr="00E218C9">
        <w:rPr>
          <w:rFonts w:ascii="Times New Roman" w:eastAsia="Batang" w:hAnsi="Times New Roman"/>
          <w:sz w:val="24"/>
          <w:szCs w:val="24"/>
        </w:rPr>
        <w:t>tion</w:t>
      </w:r>
      <w:r w:rsidR="00005C61">
        <w:rPr>
          <w:rFonts w:ascii="Times New Roman" w:eastAsia="Batang" w:hAnsi="Times New Roman"/>
          <w:sz w:val="24"/>
          <w:szCs w:val="24"/>
        </w:rPr>
        <w:t xml:space="preserve"> </w:t>
      </w:r>
      <w:r w:rsidRPr="00E218C9">
        <w:rPr>
          <w:rFonts w:ascii="Times New Roman" w:eastAsia="Batang" w:hAnsi="Times New Roman"/>
          <w:sz w:val="24"/>
          <w:szCs w:val="24"/>
        </w:rPr>
        <w:t>of</w:t>
      </w:r>
      <w:r w:rsidR="00005C61">
        <w:rPr>
          <w:rFonts w:ascii="Times New Roman" w:eastAsia="Batang" w:hAnsi="Times New Roman"/>
          <w:sz w:val="24"/>
          <w:szCs w:val="24"/>
        </w:rPr>
        <w:t xml:space="preserve"> </w:t>
      </w:r>
      <w:r w:rsidRPr="00E218C9">
        <w:rPr>
          <w:rFonts w:ascii="Times New Roman" w:eastAsia="Batang" w:hAnsi="Times New Roman"/>
          <w:sz w:val="24"/>
          <w:szCs w:val="24"/>
        </w:rPr>
        <w:t>m</w:t>
      </w:r>
      <w:r w:rsidRPr="00E218C9">
        <w:rPr>
          <w:rFonts w:ascii="Times New Roman" w:eastAsia="Batang" w:hAnsi="Times New Roman"/>
          <w:spacing w:val="-1"/>
          <w:sz w:val="24"/>
          <w:szCs w:val="24"/>
        </w:rPr>
        <w:t>ea</w:t>
      </w:r>
      <w:r w:rsidRPr="00E218C9">
        <w:rPr>
          <w:rFonts w:ascii="Times New Roman" w:eastAsia="Batang" w:hAnsi="Times New Roman"/>
          <w:sz w:val="24"/>
          <w:szCs w:val="24"/>
        </w:rPr>
        <w:t>ning</w:t>
      </w:r>
      <w:r w:rsidR="00005C61">
        <w:rPr>
          <w:rFonts w:ascii="Times New Roman" w:eastAsia="Batang" w:hAnsi="Times New Roman"/>
          <w:sz w:val="24"/>
          <w:szCs w:val="24"/>
        </w:rPr>
        <w:t xml:space="preserve"> </w:t>
      </w:r>
      <w:r w:rsidRPr="00E218C9">
        <w:rPr>
          <w:rFonts w:ascii="Times New Roman" w:eastAsia="Batang" w:hAnsi="Times New Roman"/>
          <w:sz w:val="24"/>
          <w:szCs w:val="24"/>
        </w:rPr>
        <w:t>is</w:t>
      </w:r>
      <w:r w:rsidR="00005C61">
        <w:rPr>
          <w:rFonts w:ascii="Times New Roman" w:eastAsia="Batang" w:hAnsi="Times New Roman"/>
          <w:sz w:val="24"/>
          <w:szCs w:val="24"/>
        </w:rPr>
        <w:t xml:space="preserve"> </w:t>
      </w:r>
      <w:r w:rsidRPr="00E218C9">
        <w:rPr>
          <w:rFonts w:ascii="Times New Roman" w:eastAsia="Batang" w:hAnsi="Times New Roman"/>
          <w:sz w:val="24"/>
          <w:szCs w:val="24"/>
        </w:rPr>
        <w:t>l</w:t>
      </w:r>
      <w:r w:rsidRPr="00E218C9">
        <w:rPr>
          <w:rFonts w:ascii="Times New Roman" w:eastAsia="Batang" w:hAnsi="Times New Roman"/>
          <w:spacing w:val="-1"/>
          <w:sz w:val="24"/>
          <w:szCs w:val="24"/>
        </w:rPr>
        <w:t>ear</w:t>
      </w:r>
      <w:r w:rsidRPr="00E218C9">
        <w:rPr>
          <w:rFonts w:ascii="Times New Roman" w:eastAsia="Batang" w:hAnsi="Times New Roman"/>
          <w:sz w:val="24"/>
          <w:szCs w:val="24"/>
        </w:rPr>
        <w:t>ni</w:t>
      </w:r>
      <w:r w:rsidRPr="00E218C9">
        <w:rPr>
          <w:rFonts w:ascii="Times New Roman" w:eastAsia="Batang" w:hAnsi="Times New Roman"/>
          <w:spacing w:val="2"/>
          <w:sz w:val="24"/>
          <w:szCs w:val="24"/>
        </w:rPr>
        <w:t>n</w:t>
      </w:r>
      <w:r w:rsidRPr="00E218C9">
        <w:rPr>
          <w:rFonts w:ascii="Times New Roman" w:eastAsia="Batang" w:hAnsi="Times New Roman"/>
          <w:spacing w:val="-2"/>
          <w:sz w:val="24"/>
          <w:szCs w:val="24"/>
        </w:rPr>
        <w:t>g</w:t>
      </w:r>
      <w:r w:rsidRPr="00E218C9">
        <w:rPr>
          <w:rFonts w:ascii="Times New Roman" w:eastAsia="Batang" w:hAnsi="Times New Roman"/>
          <w:sz w:val="24"/>
          <w:szCs w:val="24"/>
        </w:rPr>
        <w:t>;</w:t>
      </w:r>
      <w:r w:rsidR="00005C61">
        <w:rPr>
          <w:rFonts w:ascii="Times New Roman" w:eastAsia="Batang" w:hAnsi="Times New Roman"/>
          <w:sz w:val="24"/>
          <w:szCs w:val="24"/>
        </w:rPr>
        <w:t xml:space="preserve"> </w:t>
      </w:r>
      <w:r w:rsidRPr="00E218C9">
        <w:rPr>
          <w:rFonts w:ascii="Times New Roman" w:eastAsia="Batang" w:hAnsi="Times New Roman"/>
          <w:sz w:val="24"/>
          <w:szCs w:val="24"/>
        </w:rPr>
        <w:t>th</w:t>
      </w:r>
      <w:r w:rsidRPr="00E218C9">
        <w:rPr>
          <w:rFonts w:ascii="Times New Roman" w:eastAsia="Batang" w:hAnsi="Times New Roman"/>
          <w:spacing w:val="-1"/>
          <w:sz w:val="24"/>
          <w:szCs w:val="24"/>
        </w:rPr>
        <w:t>er</w:t>
      </w:r>
      <w:r w:rsidRPr="00E218C9">
        <w:rPr>
          <w:rFonts w:ascii="Times New Roman" w:eastAsia="Batang" w:hAnsi="Times New Roman"/>
          <w:sz w:val="24"/>
          <w:szCs w:val="24"/>
        </w:rPr>
        <w:t>e</w:t>
      </w:r>
      <w:r w:rsidR="00005C61">
        <w:rPr>
          <w:rFonts w:ascii="Times New Roman" w:eastAsia="Batang" w:hAnsi="Times New Roman"/>
          <w:sz w:val="24"/>
          <w:szCs w:val="24"/>
        </w:rPr>
        <w:t xml:space="preserve"> </w:t>
      </w:r>
      <w:r w:rsidRPr="00E218C9">
        <w:rPr>
          <w:rFonts w:ascii="Times New Roman" w:eastAsia="Batang" w:hAnsi="Times New Roman"/>
          <w:sz w:val="24"/>
          <w:szCs w:val="24"/>
        </w:rPr>
        <w:t>is no</w:t>
      </w:r>
      <w:r w:rsidR="00005C61">
        <w:rPr>
          <w:rFonts w:ascii="Times New Roman" w:eastAsia="Batang" w:hAnsi="Times New Roman"/>
          <w:sz w:val="24"/>
          <w:szCs w:val="24"/>
        </w:rPr>
        <w:t xml:space="preserve"> </w:t>
      </w:r>
      <w:r w:rsidRPr="00E218C9">
        <w:rPr>
          <w:rFonts w:ascii="Times New Roman" w:eastAsia="Batang" w:hAnsi="Times New Roman"/>
          <w:sz w:val="24"/>
          <w:szCs w:val="24"/>
        </w:rPr>
        <w:t>oth</w:t>
      </w:r>
      <w:r w:rsidRPr="00E218C9">
        <w:rPr>
          <w:rFonts w:ascii="Times New Roman" w:eastAsia="Batang" w:hAnsi="Times New Roman"/>
          <w:spacing w:val="-1"/>
          <w:sz w:val="24"/>
          <w:szCs w:val="24"/>
        </w:rPr>
        <w:t>e</w:t>
      </w:r>
      <w:r w:rsidRPr="00E218C9">
        <w:rPr>
          <w:rFonts w:ascii="Times New Roman" w:eastAsia="Batang" w:hAnsi="Times New Roman"/>
          <w:sz w:val="24"/>
          <w:szCs w:val="24"/>
        </w:rPr>
        <w:t>r kind.</w:t>
      </w:r>
    </w:p>
    <w:p w14:paraId="4B07F762" w14:textId="77777777" w:rsidR="00D50654" w:rsidRDefault="00D50654" w:rsidP="007909BE">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Pr="008D5CBE">
        <w:rPr>
          <w:rFonts w:ascii="Times New Roman" w:hAnsi="Times New Roman" w:cs="Times New Roman"/>
          <w:sz w:val="24"/>
          <w:szCs w:val="24"/>
        </w:rPr>
        <w:t>onstructivism theory is heavily influenced by the theorie</w:t>
      </w:r>
      <w:r>
        <w:rPr>
          <w:rFonts w:ascii="Times New Roman" w:hAnsi="Times New Roman" w:cs="Times New Roman"/>
          <w:sz w:val="24"/>
          <w:szCs w:val="24"/>
        </w:rPr>
        <w:t>s of Piaget cognitive psychology</w:t>
      </w:r>
      <w:r w:rsidRPr="008D5CBE">
        <w:rPr>
          <w:rFonts w:ascii="Times New Roman" w:hAnsi="Times New Roman" w:cs="Times New Roman"/>
          <w:sz w:val="24"/>
          <w:szCs w:val="24"/>
        </w:rPr>
        <w:t xml:space="preserve">. </w:t>
      </w:r>
      <w:r>
        <w:rPr>
          <w:rFonts w:ascii="Times New Roman" w:hAnsi="Times New Roman" w:cs="Times New Roman"/>
          <w:sz w:val="24"/>
          <w:szCs w:val="24"/>
        </w:rPr>
        <w:t>K</w:t>
      </w:r>
      <w:r w:rsidRPr="008D5CBE">
        <w:rPr>
          <w:rFonts w:ascii="Times New Roman" w:hAnsi="Times New Roman" w:cs="Times New Roman"/>
          <w:sz w:val="24"/>
          <w:szCs w:val="24"/>
        </w:rPr>
        <w:t>nowledge</w:t>
      </w:r>
      <w:r>
        <w:rPr>
          <w:rFonts w:ascii="Times New Roman" w:hAnsi="Times New Roman" w:cs="Times New Roman"/>
          <w:sz w:val="24"/>
          <w:szCs w:val="24"/>
        </w:rPr>
        <w:t xml:space="preserve"> according to Piaget</w:t>
      </w:r>
      <w:r w:rsidRPr="008D5CBE">
        <w:rPr>
          <w:rFonts w:ascii="Times New Roman" w:hAnsi="Times New Roman" w:cs="Times New Roman"/>
          <w:sz w:val="24"/>
          <w:szCs w:val="24"/>
        </w:rPr>
        <w:t xml:space="preserve"> formation can be through </w:t>
      </w:r>
      <w:r w:rsidRPr="008D5CBE">
        <w:rPr>
          <w:rFonts w:ascii="Times New Roman" w:hAnsi="Times New Roman" w:cs="Times New Roman"/>
          <w:sz w:val="24"/>
          <w:szCs w:val="24"/>
        </w:rPr>
        <w:lastRenderedPageBreak/>
        <w:t>the process of assimilation or accommodation. First is the process in which new knowledge assimilated with preconce</w:t>
      </w:r>
      <w:r>
        <w:rPr>
          <w:rFonts w:ascii="Times New Roman" w:hAnsi="Times New Roman" w:cs="Times New Roman"/>
          <w:sz w:val="24"/>
          <w:szCs w:val="24"/>
        </w:rPr>
        <w:t>ived knowledge</w:t>
      </w:r>
      <w:r w:rsidRPr="008D5CBE">
        <w:rPr>
          <w:rFonts w:ascii="Times New Roman" w:hAnsi="Times New Roman" w:cs="Times New Roman"/>
          <w:sz w:val="24"/>
          <w:szCs w:val="24"/>
        </w:rPr>
        <w:t>. While the second</w:t>
      </w:r>
      <w:r w:rsidR="00793202">
        <w:rPr>
          <w:rFonts w:ascii="Times New Roman" w:hAnsi="Times New Roman" w:cs="Times New Roman"/>
          <w:sz w:val="24"/>
          <w:szCs w:val="24"/>
        </w:rPr>
        <w:t>,</w:t>
      </w:r>
      <w:r w:rsidRPr="008D5CBE">
        <w:rPr>
          <w:rFonts w:ascii="Times New Roman" w:hAnsi="Times New Roman" w:cs="Times New Roman"/>
          <w:sz w:val="24"/>
          <w:szCs w:val="24"/>
        </w:rPr>
        <w:t xml:space="preserve"> is when the old knowledge structure was rearranged to put a new experience</w:t>
      </w:r>
      <w:r>
        <w:rPr>
          <w:rFonts w:ascii="Times New Roman" w:hAnsi="Times New Roman" w:cs="Times New Roman"/>
          <w:sz w:val="24"/>
          <w:szCs w:val="24"/>
        </w:rPr>
        <w:t xml:space="preserve"> (Saleh &amp;</w:t>
      </w:r>
      <w:r w:rsidR="00793202">
        <w:rPr>
          <w:rFonts w:ascii="Times New Roman" w:hAnsi="Times New Roman" w:cs="Times New Roman"/>
          <w:sz w:val="24"/>
          <w:szCs w:val="24"/>
        </w:rPr>
        <w:t xml:space="preserve"> </w:t>
      </w:r>
      <w:proofErr w:type="spellStart"/>
      <w:r>
        <w:rPr>
          <w:rFonts w:ascii="Times New Roman" w:hAnsi="Times New Roman" w:cs="Times New Roman"/>
          <w:sz w:val="24"/>
          <w:szCs w:val="24"/>
        </w:rPr>
        <w:t>Ma’arif</w:t>
      </w:r>
      <w:proofErr w:type="spellEnd"/>
      <w:r>
        <w:rPr>
          <w:rFonts w:ascii="Times New Roman" w:hAnsi="Times New Roman" w:cs="Times New Roman"/>
          <w:sz w:val="24"/>
          <w:szCs w:val="24"/>
        </w:rPr>
        <w:t>, 2003)</w:t>
      </w:r>
      <w:r w:rsidRPr="008D5CBE">
        <w:rPr>
          <w:rFonts w:ascii="Times New Roman" w:hAnsi="Times New Roman" w:cs="Times New Roman"/>
          <w:sz w:val="24"/>
          <w:szCs w:val="24"/>
        </w:rPr>
        <w:t>.</w:t>
      </w:r>
    </w:p>
    <w:p w14:paraId="0BAA3E73" w14:textId="77777777" w:rsidR="00D50654" w:rsidRDefault="00D50654" w:rsidP="007909BE">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While </w:t>
      </w:r>
      <w:r w:rsidRPr="00D505CA">
        <w:rPr>
          <w:rFonts w:ascii="Times New Roman" w:hAnsi="Times New Roman" w:cs="Times New Roman"/>
          <w:sz w:val="24"/>
          <w:szCs w:val="24"/>
        </w:rPr>
        <w:t xml:space="preserve">CTL approach can help students learn actively to connecting knowledge that already possessed by students in the context of everyday social </w:t>
      </w:r>
      <w:r>
        <w:rPr>
          <w:rFonts w:ascii="Times New Roman" w:hAnsi="Times New Roman" w:cs="Times New Roman"/>
          <w:sz w:val="24"/>
          <w:szCs w:val="24"/>
        </w:rPr>
        <w:t>life</w:t>
      </w:r>
      <w:r w:rsidRPr="00D505CA">
        <w:rPr>
          <w:rFonts w:ascii="Times New Roman" w:hAnsi="Times New Roman" w:cs="Times New Roman"/>
          <w:sz w:val="24"/>
          <w:szCs w:val="24"/>
        </w:rPr>
        <w:t>.</w:t>
      </w:r>
      <w:r>
        <w:rPr>
          <w:rFonts w:ascii="Times New Roman" w:hAnsi="Times New Roman" w:cs="Times New Roman"/>
          <w:sz w:val="24"/>
          <w:szCs w:val="24"/>
        </w:rPr>
        <w:t xml:space="preserve"> Johnson (2002) further explains that the CTL system is an educational process that aims to help student see meaning in the academic material they are studying by connecting academic subjects with context of their personal, social, and cultural circumstances. To achieve this aim, the system encompasses the following eight components: making meaningful connections, doing significant work, self-regulated learning, </w:t>
      </w:r>
      <w:proofErr w:type="gramStart"/>
      <w:r>
        <w:rPr>
          <w:rFonts w:ascii="Times New Roman" w:hAnsi="Times New Roman" w:cs="Times New Roman"/>
          <w:sz w:val="24"/>
          <w:szCs w:val="24"/>
        </w:rPr>
        <w:t>collaborating</w:t>
      </w:r>
      <w:proofErr w:type="gramEnd"/>
      <w:r>
        <w:rPr>
          <w:rFonts w:ascii="Times New Roman" w:hAnsi="Times New Roman" w:cs="Times New Roman"/>
          <w:sz w:val="24"/>
          <w:szCs w:val="24"/>
        </w:rPr>
        <w:t>, critical and creative thinking, nurturing the individual, reaching high standards, using authentic assessment (pg. 25).</w:t>
      </w:r>
    </w:p>
    <w:p w14:paraId="1D2A7F12" w14:textId="77777777" w:rsidR="00D50654" w:rsidRDefault="00D50654" w:rsidP="007909BE">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Lesson study practicing especially in acting the English lessons and managing student active learning in the classroom alternatively the teacher can use Communicative Language Teaching (CLT) and Cooperative Language Learning (CLL). The emphasis in CLT on the process of communication, rather than mastery of language forms, leads to different roles for learners from those found in more traditional second language classrooms. Richards &amp; Rodgers (2001) declare students learning activity in the classroom. “Classroom arrangement is nonstandard, students are expected to interact </w:t>
      </w:r>
      <w:proofErr w:type="gramStart"/>
      <w:r>
        <w:rPr>
          <w:rFonts w:ascii="Times New Roman" w:hAnsi="Times New Roman" w:cs="Times New Roman"/>
          <w:sz w:val="24"/>
          <w:szCs w:val="24"/>
        </w:rPr>
        <w:t>primarily  with</w:t>
      </w:r>
      <w:proofErr w:type="gramEnd"/>
      <w:r>
        <w:rPr>
          <w:rFonts w:ascii="Times New Roman" w:hAnsi="Times New Roman" w:cs="Times New Roman"/>
          <w:sz w:val="24"/>
          <w:szCs w:val="24"/>
        </w:rPr>
        <w:t xml:space="preserve"> each </w:t>
      </w:r>
      <w:r>
        <w:rPr>
          <w:rFonts w:ascii="Times New Roman" w:hAnsi="Times New Roman" w:cs="Times New Roman"/>
          <w:sz w:val="24"/>
          <w:szCs w:val="24"/>
        </w:rPr>
        <w:lastRenderedPageBreak/>
        <w:t>other rather than with the teacher, and correction of errors may be absent or infrequent.</w:t>
      </w:r>
    </w:p>
    <w:p w14:paraId="02599F59" w14:textId="77777777" w:rsidR="00D50654" w:rsidRDefault="00D50654" w:rsidP="007909BE">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Several roles are assumed for teachers in CLT, the important particular roles being determined by the view of CLT adopted. Breen and </w:t>
      </w:r>
      <w:proofErr w:type="spellStart"/>
      <w:r>
        <w:rPr>
          <w:rFonts w:ascii="Times New Roman" w:hAnsi="Times New Roman" w:cs="Times New Roman"/>
          <w:sz w:val="24"/>
          <w:szCs w:val="24"/>
        </w:rPr>
        <w:t>Candlin</w:t>
      </w:r>
      <w:proofErr w:type="spellEnd"/>
      <w:r w:rsidR="00E8231D">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1980</w:t>
      </w:r>
      <w:r>
        <w:rPr>
          <w:rFonts w:ascii="Times New Roman" w:hAnsi="Times New Roman" w:cs="Times New Roman"/>
          <w:sz w:val="24"/>
          <w:szCs w:val="24"/>
          <w:lang w:val="id-ID"/>
        </w:rPr>
        <w:t>)</w:t>
      </w:r>
      <w:r>
        <w:rPr>
          <w:rFonts w:ascii="Times New Roman" w:hAnsi="Times New Roman" w:cs="Times New Roman"/>
          <w:sz w:val="24"/>
          <w:szCs w:val="24"/>
        </w:rPr>
        <w:t xml:space="preserve"> (in Richards &amp; Rodgers, 2001) describe teacher roles in the following terms:</w:t>
      </w:r>
    </w:p>
    <w:p w14:paraId="4342C996" w14:textId="77777777" w:rsidR="00D50654" w:rsidRDefault="00D50654" w:rsidP="00D50654">
      <w:pPr>
        <w:pStyle w:val="NoSpacing"/>
        <w:ind w:left="851"/>
        <w:jc w:val="both"/>
        <w:rPr>
          <w:rFonts w:ascii="Times New Roman" w:hAnsi="Times New Roman" w:cs="Times New Roman"/>
          <w:sz w:val="24"/>
          <w:szCs w:val="24"/>
        </w:rPr>
      </w:pPr>
      <w:r>
        <w:rPr>
          <w:rFonts w:ascii="Times New Roman" w:hAnsi="Times New Roman" w:cs="Times New Roman"/>
          <w:sz w:val="24"/>
          <w:szCs w:val="24"/>
        </w:rPr>
        <w:t>The teacher has two roles: the first role is to facilitate the communication process between all participants in the classroom, and between these participants and the various activities and texts. The second role is to act as an independent participant within the learning-teaching group. The latter role is closely related to the objectives of the first role and arises from it (p. 167).</w:t>
      </w:r>
    </w:p>
    <w:p w14:paraId="743C586E" w14:textId="77777777" w:rsidR="00D50654" w:rsidRDefault="00D50654" w:rsidP="00D50654">
      <w:pPr>
        <w:pStyle w:val="NoSpacing"/>
        <w:jc w:val="both"/>
        <w:rPr>
          <w:rFonts w:ascii="Times New Roman" w:hAnsi="Times New Roman" w:cs="Times New Roman"/>
          <w:sz w:val="24"/>
          <w:szCs w:val="24"/>
        </w:rPr>
      </w:pPr>
    </w:p>
    <w:p w14:paraId="4A197C1B" w14:textId="77777777" w:rsidR="00D50654" w:rsidRDefault="00D50654" w:rsidP="00D5065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CLT procedures often require teachers to acquire les teacher-centered classroom management skills. It is the teacher’s responsibility to organize the classroom as a setting for communication and communicative activities.</w:t>
      </w:r>
    </w:p>
    <w:p w14:paraId="4EBAF34C" w14:textId="5B76AAC7" w:rsidR="00D50654" w:rsidRDefault="00D50654" w:rsidP="00D5065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Cooperative Language Learning (CLL) advocates draw heavily on the theoretical work of developmental psychologists Jean Piaget (1965) and Lev Vygotsky (1962), both of whom stress the central role of social interaction in learning (Ric</w:t>
      </w:r>
      <w:r w:rsidR="004D5C6E">
        <w:rPr>
          <w:rFonts w:ascii="Times New Roman" w:hAnsi="Times New Roman" w:cs="Times New Roman"/>
          <w:sz w:val="24"/>
          <w:szCs w:val="24"/>
        </w:rPr>
        <w:t>ha</w:t>
      </w:r>
      <w:r>
        <w:rPr>
          <w:rFonts w:ascii="Times New Roman" w:hAnsi="Times New Roman" w:cs="Times New Roman"/>
          <w:sz w:val="24"/>
          <w:szCs w:val="24"/>
        </w:rPr>
        <w:t>rds</w:t>
      </w:r>
      <w:r w:rsidR="00E8231D">
        <w:rPr>
          <w:rFonts w:ascii="Times New Roman" w:hAnsi="Times New Roman" w:cs="Times New Roman"/>
          <w:sz w:val="24"/>
          <w:szCs w:val="24"/>
        </w:rPr>
        <w:t xml:space="preserve"> </w:t>
      </w:r>
      <w:r>
        <w:rPr>
          <w:rFonts w:ascii="Times New Roman" w:hAnsi="Times New Roman" w:cs="Times New Roman"/>
          <w:sz w:val="24"/>
          <w:szCs w:val="24"/>
        </w:rPr>
        <w:t>&amp; Rodgers, 2001). CLL also seeks to develop learners’ critical thinking</w:t>
      </w:r>
      <w:r w:rsidR="00E8231D">
        <w:rPr>
          <w:rFonts w:ascii="Times New Roman" w:hAnsi="Times New Roman" w:cs="Times New Roman"/>
          <w:sz w:val="24"/>
          <w:szCs w:val="24"/>
        </w:rPr>
        <w:t xml:space="preserve"> </w:t>
      </w:r>
      <w:r>
        <w:rPr>
          <w:rFonts w:ascii="Times New Roman" w:hAnsi="Times New Roman" w:cs="Times New Roman"/>
          <w:sz w:val="24"/>
          <w:szCs w:val="24"/>
        </w:rPr>
        <w:t xml:space="preserve">skills, which are seen as central to learning of any short. The word </w:t>
      </w:r>
      <w:r w:rsidRPr="0054575E">
        <w:rPr>
          <w:rFonts w:ascii="Times New Roman" w:hAnsi="Times New Roman" w:cs="Times New Roman"/>
          <w:i/>
          <w:sz w:val="24"/>
          <w:szCs w:val="24"/>
        </w:rPr>
        <w:t>cooperative</w:t>
      </w:r>
      <w:r>
        <w:rPr>
          <w:rFonts w:ascii="Times New Roman" w:hAnsi="Times New Roman" w:cs="Times New Roman"/>
          <w:sz w:val="24"/>
          <w:szCs w:val="24"/>
        </w:rPr>
        <w:t xml:space="preserve"> in CLL emphasizes another important dimension of CLL: it seeks to develop classrooms that foster cooperation rather than competition in learning. Cooperative learning is the instructional use of small groups through which students work together to maximize their own and each other’s learning.</w:t>
      </w:r>
    </w:p>
    <w:p w14:paraId="75147C21" w14:textId="01194F60" w:rsidR="00AB0ABB" w:rsidRDefault="00D50654" w:rsidP="00AB0ABB">
      <w:pPr>
        <w:pStyle w:val="NoSpacing"/>
        <w:spacing w:line="480" w:lineRule="auto"/>
        <w:ind w:firstLine="709"/>
        <w:jc w:val="both"/>
        <w:rPr>
          <w:rFonts w:ascii="Times New Roman" w:hAnsi="Times New Roman" w:cs="Times New Roman"/>
          <w:sz w:val="24"/>
          <w:szCs w:val="24"/>
        </w:rPr>
      </w:pPr>
      <w:r w:rsidRPr="00C45BD9">
        <w:rPr>
          <w:rFonts w:ascii="Times New Roman" w:hAnsi="Times New Roman" w:cs="Times New Roman"/>
          <w:sz w:val="24"/>
          <w:szCs w:val="24"/>
        </w:rPr>
        <w:t xml:space="preserve">Speciﬁc strategies provided insight into why school leaders and coaches should or should not participate in such groups </w:t>
      </w:r>
      <w:r>
        <w:rPr>
          <w:rFonts w:ascii="Times New Roman" w:hAnsi="Times New Roman" w:cs="Times New Roman"/>
          <w:sz w:val="24"/>
          <w:szCs w:val="24"/>
        </w:rPr>
        <w:t xml:space="preserve">[of lesson study] </w:t>
      </w:r>
      <w:r w:rsidRPr="00C45BD9">
        <w:rPr>
          <w:rFonts w:ascii="Times New Roman" w:hAnsi="Times New Roman" w:cs="Times New Roman"/>
          <w:sz w:val="24"/>
          <w:szCs w:val="24"/>
        </w:rPr>
        <w:t xml:space="preserve">and the type of issues resulting from such participation. </w:t>
      </w:r>
      <w:r>
        <w:rPr>
          <w:rFonts w:ascii="Times New Roman" w:hAnsi="Times New Roman" w:cs="Times New Roman"/>
          <w:sz w:val="24"/>
          <w:szCs w:val="24"/>
        </w:rPr>
        <w:t>C</w:t>
      </w:r>
      <w:r w:rsidRPr="00C45BD9">
        <w:rPr>
          <w:rFonts w:ascii="Times New Roman" w:hAnsi="Times New Roman" w:cs="Times New Roman"/>
          <w:sz w:val="24"/>
          <w:szCs w:val="24"/>
        </w:rPr>
        <w:t xml:space="preserve">ollaborative </w:t>
      </w:r>
      <w:r>
        <w:rPr>
          <w:rFonts w:ascii="Times New Roman" w:hAnsi="Times New Roman" w:cs="Times New Roman"/>
          <w:sz w:val="24"/>
          <w:szCs w:val="24"/>
        </w:rPr>
        <w:t xml:space="preserve">and participation in a group </w:t>
      </w:r>
      <w:r>
        <w:rPr>
          <w:rFonts w:ascii="Times New Roman" w:hAnsi="Times New Roman" w:cs="Times New Roman"/>
          <w:sz w:val="24"/>
          <w:szCs w:val="24"/>
        </w:rPr>
        <w:lastRenderedPageBreak/>
        <w:t>utilize this prior knowl</w:t>
      </w:r>
      <w:r w:rsidRPr="00C45BD9">
        <w:rPr>
          <w:rFonts w:ascii="Times New Roman" w:hAnsi="Times New Roman" w:cs="Times New Roman"/>
          <w:sz w:val="24"/>
          <w:szCs w:val="24"/>
        </w:rPr>
        <w:t>edge and individual leadership experience to gain a better understanding of how to lead effectively within collaborative group models</w:t>
      </w:r>
      <w:r>
        <w:rPr>
          <w:rFonts w:ascii="Times New Roman" w:hAnsi="Times New Roman" w:cs="Times New Roman"/>
          <w:sz w:val="24"/>
          <w:szCs w:val="24"/>
        </w:rPr>
        <w:t xml:space="preserve"> (</w:t>
      </w:r>
      <w:proofErr w:type="spellStart"/>
      <w:r>
        <w:rPr>
          <w:rFonts w:ascii="Times New Roman" w:hAnsi="Times New Roman" w:cs="Times New Roman"/>
          <w:sz w:val="24"/>
          <w:szCs w:val="24"/>
        </w:rPr>
        <w:t>Lasonde</w:t>
      </w:r>
      <w:proofErr w:type="spellEnd"/>
      <w:r w:rsidR="00E8231D">
        <w:rPr>
          <w:rFonts w:ascii="Times New Roman" w:hAnsi="Times New Roman" w:cs="Times New Roman"/>
          <w:sz w:val="24"/>
          <w:szCs w:val="24"/>
        </w:rPr>
        <w:t xml:space="preserve"> </w:t>
      </w:r>
      <w:r>
        <w:rPr>
          <w:rFonts w:ascii="Times New Roman" w:hAnsi="Times New Roman" w:cs="Times New Roman"/>
          <w:sz w:val="24"/>
          <w:szCs w:val="24"/>
        </w:rPr>
        <w:t xml:space="preserve">&amp; Israel, 2010). Involving </w:t>
      </w:r>
      <w:proofErr w:type="gramStart"/>
      <w:r>
        <w:rPr>
          <w:rFonts w:ascii="Times New Roman" w:hAnsi="Times New Roman" w:cs="Times New Roman"/>
          <w:sz w:val="24"/>
          <w:szCs w:val="24"/>
        </w:rPr>
        <w:t xml:space="preserve">in </w:t>
      </w:r>
      <w:r w:rsidRPr="00C45BD9">
        <w:rPr>
          <w:rFonts w:ascii="Times New Roman" w:hAnsi="Times New Roman" w:cs="Times New Roman"/>
          <w:sz w:val="24"/>
          <w:szCs w:val="24"/>
        </w:rPr>
        <w:t xml:space="preserve"> a</w:t>
      </w:r>
      <w:proofErr w:type="gramEnd"/>
      <w:r w:rsidRPr="00C45BD9">
        <w:rPr>
          <w:rFonts w:ascii="Times New Roman" w:hAnsi="Times New Roman" w:cs="Times New Roman"/>
          <w:sz w:val="24"/>
          <w:szCs w:val="24"/>
        </w:rPr>
        <w:t xml:space="preserve"> collaborative group</w:t>
      </w:r>
      <w:r>
        <w:rPr>
          <w:rFonts w:ascii="Times New Roman" w:hAnsi="Times New Roman" w:cs="Times New Roman"/>
          <w:sz w:val="24"/>
          <w:szCs w:val="24"/>
        </w:rPr>
        <w:t xml:space="preserve"> of lesson study project can inspire and</w:t>
      </w:r>
      <w:r w:rsidRPr="00C45BD9">
        <w:rPr>
          <w:rFonts w:ascii="Times New Roman" w:hAnsi="Times New Roman" w:cs="Times New Roman"/>
          <w:sz w:val="24"/>
          <w:szCs w:val="24"/>
        </w:rPr>
        <w:t xml:space="preserve"> serve as a tool to look intensively at </w:t>
      </w:r>
      <w:proofErr w:type="spellStart"/>
      <w:r w:rsidRPr="00C45BD9">
        <w:rPr>
          <w:rFonts w:ascii="Times New Roman" w:hAnsi="Times New Roman" w:cs="Times New Roman"/>
          <w:sz w:val="24"/>
          <w:szCs w:val="24"/>
        </w:rPr>
        <w:t>each others’</w:t>
      </w:r>
      <w:proofErr w:type="spellEnd"/>
      <w:r w:rsidRPr="00C45BD9">
        <w:rPr>
          <w:rFonts w:ascii="Times New Roman" w:hAnsi="Times New Roman" w:cs="Times New Roman"/>
          <w:sz w:val="24"/>
          <w:szCs w:val="24"/>
        </w:rPr>
        <w:t xml:space="preserve"> teaching and to discuss critically the effects of </w:t>
      </w:r>
      <w:r>
        <w:rPr>
          <w:rFonts w:ascii="Times New Roman" w:hAnsi="Times New Roman" w:cs="Times New Roman"/>
          <w:sz w:val="24"/>
          <w:szCs w:val="24"/>
        </w:rPr>
        <w:t>[</w:t>
      </w:r>
      <w:r w:rsidRPr="00C45BD9">
        <w:rPr>
          <w:rFonts w:ascii="Times New Roman" w:hAnsi="Times New Roman" w:cs="Times New Roman"/>
          <w:sz w:val="24"/>
          <w:szCs w:val="24"/>
        </w:rPr>
        <w:t>their</w:t>
      </w:r>
      <w:r>
        <w:rPr>
          <w:rFonts w:ascii="Times New Roman" w:hAnsi="Times New Roman" w:cs="Times New Roman"/>
          <w:sz w:val="24"/>
          <w:szCs w:val="24"/>
        </w:rPr>
        <w:t>]</w:t>
      </w:r>
      <w:r w:rsidRPr="00C45BD9">
        <w:rPr>
          <w:rFonts w:ascii="Times New Roman" w:hAnsi="Times New Roman" w:cs="Times New Roman"/>
          <w:sz w:val="24"/>
          <w:szCs w:val="24"/>
        </w:rPr>
        <w:t xml:space="preserve"> teaching efforts on students’ learning. They learned from each other through discussions of everyday event</w:t>
      </w:r>
      <w:r>
        <w:rPr>
          <w:rFonts w:ascii="Times New Roman" w:hAnsi="Times New Roman" w:cs="Times New Roman"/>
          <w:sz w:val="24"/>
          <w:szCs w:val="24"/>
        </w:rPr>
        <w:t>s and observations in the class</w:t>
      </w:r>
      <w:r w:rsidRPr="00C45BD9">
        <w:rPr>
          <w:rFonts w:ascii="Times New Roman" w:hAnsi="Times New Roman" w:cs="Times New Roman"/>
          <w:sz w:val="24"/>
          <w:szCs w:val="24"/>
        </w:rPr>
        <w:t xml:space="preserve">room, sharing </w:t>
      </w:r>
      <w:r>
        <w:rPr>
          <w:rFonts w:ascii="Times New Roman" w:hAnsi="Times New Roman" w:cs="Times New Roman"/>
          <w:sz w:val="24"/>
          <w:szCs w:val="24"/>
        </w:rPr>
        <w:t xml:space="preserve">experiences, knowledge, opinions, and observation results, </w:t>
      </w:r>
      <w:r w:rsidRPr="00C45BD9">
        <w:rPr>
          <w:rFonts w:ascii="Times New Roman" w:hAnsi="Times New Roman" w:cs="Times New Roman"/>
          <w:sz w:val="24"/>
          <w:szCs w:val="24"/>
        </w:rPr>
        <w:t>reading</w:t>
      </w:r>
      <w:r>
        <w:rPr>
          <w:rFonts w:ascii="Times New Roman" w:hAnsi="Times New Roman" w:cs="Times New Roman"/>
          <w:sz w:val="24"/>
          <w:szCs w:val="24"/>
        </w:rPr>
        <w:t xml:space="preserve"> result</w:t>
      </w:r>
      <w:r w:rsidRPr="00C45BD9">
        <w:rPr>
          <w:rFonts w:ascii="Times New Roman" w:hAnsi="Times New Roman" w:cs="Times New Roman"/>
          <w:sz w:val="24"/>
          <w:szCs w:val="24"/>
        </w:rPr>
        <w:t>s, and opening themselves to new ideas by listening to others’ perspectives. In the process, they developed a supportive network that continues to benefit each member even today</w:t>
      </w:r>
      <w:r>
        <w:rPr>
          <w:rFonts w:ascii="Times New Roman" w:hAnsi="Times New Roman" w:cs="Times New Roman"/>
          <w:sz w:val="24"/>
          <w:szCs w:val="24"/>
        </w:rPr>
        <w:t xml:space="preserve"> (Dudley, 2011</w:t>
      </w:r>
      <w:r w:rsidR="004D5C6E">
        <w:rPr>
          <w:rFonts w:ascii="Times New Roman" w:hAnsi="Times New Roman" w:cs="Times New Roman"/>
          <w:sz w:val="24"/>
          <w:szCs w:val="24"/>
        </w:rPr>
        <w:t>;</w:t>
      </w:r>
      <w:r>
        <w:rPr>
          <w:rFonts w:ascii="Times New Roman" w:hAnsi="Times New Roman" w:cs="Times New Roman"/>
          <w:sz w:val="24"/>
          <w:szCs w:val="24"/>
        </w:rPr>
        <w:t xml:space="preserve"> Hubbard, 2005; Richards &amp;</w:t>
      </w:r>
      <w:r w:rsidR="00DC2868">
        <w:rPr>
          <w:rFonts w:ascii="Times New Roman" w:hAnsi="Times New Roman" w:cs="Times New Roman"/>
          <w:sz w:val="24"/>
          <w:szCs w:val="24"/>
        </w:rPr>
        <w:t xml:space="preserve"> </w:t>
      </w:r>
      <w:proofErr w:type="spellStart"/>
      <w:r>
        <w:rPr>
          <w:rFonts w:ascii="Times New Roman" w:hAnsi="Times New Roman" w:cs="Times New Roman"/>
          <w:sz w:val="24"/>
          <w:szCs w:val="24"/>
        </w:rPr>
        <w:t>Farrel</w:t>
      </w:r>
      <w:proofErr w:type="spellEnd"/>
      <w:r>
        <w:rPr>
          <w:rFonts w:ascii="Times New Roman" w:hAnsi="Times New Roman" w:cs="Times New Roman"/>
          <w:sz w:val="24"/>
          <w:szCs w:val="24"/>
        </w:rPr>
        <w:t>, 2005)</w:t>
      </w:r>
      <w:r w:rsidRPr="00C45BD9">
        <w:rPr>
          <w:rFonts w:ascii="Times New Roman" w:hAnsi="Times New Roman" w:cs="Times New Roman"/>
          <w:sz w:val="24"/>
          <w:szCs w:val="24"/>
        </w:rPr>
        <w:t>.</w:t>
      </w:r>
    </w:p>
    <w:p w14:paraId="2DEAEFCE" w14:textId="77777777" w:rsidR="002A20BB" w:rsidRDefault="00AB0ABB" w:rsidP="00AB0ABB">
      <w:pPr>
        <w:pStyle w:val="NoSpacing"/>
        <w:spacing w:line="480" w:lineRule="auto"/>
        <w:ind w:firstLine="709"/>
        <w:jc w:val="both"/>
        <w:rPr>
          <w:rFonts w:ascii="Times New Roman" w:hAnsi="Times New Roman" w:cs="Times New Roman"/>
          <w:sz w:val="24"/>
          <w:szCs w:val="24"/>
        </w:rPr>
      </w:pPr>
      <w:r w:rsidRPr="00717D95">
        <w:rPr>
          <w:rFonts w:ascii="Times New Roman" w:hAnsi="Times New Roman" w:cs="Times New Roman"/>
          <w:sz w:val="24"/>
          <w:szCs w:val="24"/>
        </w:rPr>
        <w:t>Lesson Study has given</w:t>
      </w:r>
      <w:r>
        <w:rPr>
          <w:rFonts w:ascii="Times New Roman" w:hAnsi="Times New Roman" w:cs="Times New Roman"/>
          <w:sz w:val="24"/>
          <w:szCs w:val="24"/>
        </w:rPr>
        <w:t xml:space="preserve"> EFL teachers </w:t>
      </w:r>
      <w:r w:rsidRPr="00717D95">
        <w:rPr>
          <w:rFonts w:ascii="Times New Roman" w:hAnsi="Times New Roman" w:cs="Times New Roman"/>
          <w:sz w:val="24"/>
          <w:szCs w:val="24"/>
        </w:rPr>
        <w:t>an increased awareness of student learning. This increased awareness was indicated by greater attention to levels of student engagement, developing strategies to increase student engagement, anticipating and watching for student responses to the</w:t>
      </w:r>
      <w:r>
        <w:rPr>
          <w:rFonts w:ascii="Times New Roman" w:hAnsi="Times New Roman" w:cs="Times New Roman"/>
          <w:sz w:val="24"/>
          <w:szCs w:val="24"/>
        </w:rPr>
        <w:t xml:space="preserve"> syllabus (basic competency and competency standard) a</w:t>
      </w:r>
      <w:r w:rsidRPr="00717D95">
        <w:rPr>
          <w:rFonts w:ascii="Times New Roman" w:hAnsi="Times New Roman" w:cs="Times New Roman"/>
          <w:sz w:val="24"/>
          <w:szCs w:val="24"/>
        </w:rPr>
        <w:t>nd being better able to identify student misconceptions. As one teacher</w:t>
      </w:r>
      <w:r>
        <w:rPr>
          <w:rFonts w:ascii="Times New Roman" w:hAnsi="Times New Roman" w:cs="Times New Roman"/>
          <w:sz w:val="24"/>
          <w:szCs w:val="24"/>
        </w:rPr>
        <w:t xml:space="preserve"> (</w:t>
      </w:r>
      <w:proofErr w:type="spellStart"/>
      <w:r>
        <w:rPr>
          <w:rFonts w:ascii="Times New Roman" w:hAnsi="Times New Roman" w:cs="Times New Roman"/>
          <w:sz w:val="24"/>
          <w:szCs w:val="24"/>
        </w:rPr>
        <w:t>Purwanti</w:t>
      </w:r>
      <w:proofErr w:type="spellEnd"/>
      <w:r>
        <w:rPr>
          <w:rFonts w:ascii="Times New Roman" w:hAnsi="Times New Roman" w:cs="Times New Roman"/>
          <w:sz w:val="24"/>
          <w:szCs w:val="24"/>
        </w:rPr>
        <w:t>)</w:t>
      </w:r>
      <w:r w:rsidRPr="00717D95">
        <w:rPr>
          <w:rFonts w:ascii="Times New Roman" w:hAnsi="Times New Roman" w:cs="Times New Roman"/>
          <w:sz w:val="24"/>
          <w:szCs w:val="24"/>
        </w:rPr>
        <w:t xml:space="preserve"> responded, "</w:t>
      </w:r>
      <w:r>
        <w:rPr>
          <w:rFonts w:ascii="Times New Roman" w:hAnsi="Times New Roman" w:cs="Times New Roman"/>
          <w:sz w:val="24"/>
          <w:szCs w:val="24"/>
        </w:rPr>
        <w:t xml:space="preserve"> I made endeavor to trigger learners to take participation and learning collaboratively in group work. I got chance to control to each group” (SELF-REF.1 MT- </w:t>
      </w:r>
      <w:proofErr w:type="spellStart"/>
      <w:r>
        <w:rPr>
          <w:rFonts w:ascii="Times New Roman" w:hAnsi="Times New Roman" w:cs="Times New Roman"/>
          <w:sz w:val="24"/>
          <w:szCs w:val="24"/>
        </w:rPr>
        <w:t>Purwanti</w:t>
      </w:r>
      <w:proofErr w:type="spellEnd"/>
      <w:r>
        <w:rPr>
          <w:rFonts w:ascii="Times New Roman" w:hAnsi="Times New Roman" w:cs="Times New Roman"/>
          <w:sz w:val="24"/>
          <w:szCs w:val="24"/>
        </w:rPr>
        <w:t xml:space="preserve">). </w:t>
      </w:r>
      <w:r w:rsidRPr="00717D95">
        <w:rPr>
          <w:rFonts w:ascii="Times New Roman" w:hAnsi="Times New Roman" w:cs="Times New Roman"/>
          <w:sz w:val="24"/>
          <w:szCs w:val="24"/>
        </w:rPr>
        <w:t>Another teacher</w:t>
      </w:r>
      <w:r>
        <w:rPr>
          <w:rFonts w:ascii="Times New Roman" w:hAnsi="Times New Roman" w:cs="Times New Roman"/>
          <w:sz w:val="24"/>
          <w:szCs w:val="24"/>
        </w:rPr>
        <w:t xml:space="preserve"> (</w:t>
      </w:r>
      <w:proofErr w:type="spellStart"/>
      <w:r>
        <w:rPr>
          <w:rFonts w:ascii="Times New Roman" w:hAnsi="Times New Roman" w:cs="Times New Roman"/>
          <w:sz w:val="24"/>
          <w:szCs w:val="24"/>
        </w:rPr>
        <w:t>Yuli</w:t>
      </w:r>
      <w:proofErr w:type="spellEnd"/>
      <w:r>
        <w:rPr>
          <w:rFonts w:ascii="Times New Roman" w:hAnsi="Times New Roman" w:cs="Times New Roman"/>
          <w:sz w:val="24"/>
          <w:szCs w:val="24"/>
        </w:rPr>
        <w:t>)</w:t>
      </w:r>
      <w:r w:rsidRPr="00717D95">
        <w:rPr>
          <w:rFonts w:ascii="Times New Roman" w:hAnsi="Times New Roman" w:cs="Times New Roman"/>
          <w:sz w:val="24"/>
          <w:szCs w:val="24"/>
        </w:rPr>
        <w:t xml:space="preserve"> noted, "I</w:t>
      </w:r>
      <w:r>
        <w:rPr>
          <w:rFonts w:ascii="Times New Roman" w:hAnsi="Times New Roman" w:cs="Times New Roman"/>
          <w:sz w:val="24"/>
          <w:szCs w:val="24"/>
        </w:rPr>
        <w:t xml:space="preserve"> tried to make the students to enjoy the lesson and make them more active in learning by grouping in order they could learn or work collaboratively….I also went around to control each group if the members of the group needed my help (SELF-REF.3 – </w:t>
      </w:r>
      <w:proofErr w:type="spellStart"/>
      <w:r>
        <w:rPr>
          <w:rFonts w:ascii="Times New Roman" w:hAnsi="Times New Roman" w:cs="Times New Roman"/>
          <w:sz w:val="24"/>
          <w:szCs w:val="24"/>
        </w:rPr>
        <w:t>Yuli</w:t>
      </w:r>
      <w:proofErr w:type="spellEnd"/>
      <w:r>
        <w:rPr>
          <w:rFonts w:ascii="Times New Roman" w:hAnsi="Times New Roman" w:cs="Times New Roman"/>
          <w:sz w:val="24"/>
          <w:szCs w:val="24"/>
        </w:rPr>
        <w:t xml:space="preserve">). Teachers conducted every effort of </w:t>
      </w:r>
      <w:r>
        <w:rPr>
          <w:rFonts w:ascii="Times New Roman" w:hAnsi="Times New Roman" w:cs="Times New Roman"/>
          <w:sz w:val="24"/>
          <w:szCs w:val="24"/>
        </w:rPr>
        <w:lastRenderedPageBreak/>
        <w:t xml:space="preserve">encouraging students to learn actively whether individually or cooperation in group is the feature of students-centered learning (Westwood, 2008). </w:t>
      </w:r>
    </w:p>
    <w:p w14:paraId="28FE8861" w14:textId="77777777" w:rsidR="002A20BB" w:rsidRPr="007D4F1E" w:rsidRDefault="002A20BB" w:rsidP="00D50654">
      <w:pPr>
        <w:pStyle w:val="NoSpacing"/>
        <w:spacing w:line="480" w:lineRule="auto"/>
        <w:ind w:firstLine="709"/>
        <w:jc w:val="both"/>
        <w:rPr>
          <w:rFonts w:ascii="Times New Roman" w:hAnsi="Times New Roman" w:cs="Times New Roman"/>
          <w:sz w:val="24"/>
          <w:szCs w:val="24"/>
        </w:rPr>
      </w:pPr>
    </w:p>
    <w:p w14:paraId="47C2C336" w14:textId="77777777" w:rsidR="003218E3" w:rsidRDefault="00D50654" w:rsidP="003218E3">
      <w:pPr>
        <w:pStyle w:val="NoSpacing"/>
        <w:spacing w:line="276" w:lineRule="auto"/>
        <w:jc w:val="center"/>
        <w:rPr>
          <w:rFonts w:ascii="Times New Roman" w:hAnsi="Times New Roman" w:cs="Times New Roman"/>
          <w:b/>
          <w:sz w:val="24"/>
          <w:szCs w:val="24"/>
        </w:rPr>
      </w:pPr>
      <w:r w:rsidRPr="00D50654">
        <w:rPr>
          <w:rFonts w:ascii="Times New Roman" w:hAnsi="Times New Roman" w:cs="Times New Roman"/>
          <w:b/>
          <w:sz w:val="24"/>
          <w:szCs w:val="24"/>
        </w:rPr>
        <w:t>D. Themes Relevant to Research Question # 3</w:t>
      </w:r>
    </w:p>
    <w:p w14:paraId="15C7BD85" w14:textId="77777777" w:rsidR="003218E3" w:rsidRDefault="00D50654" w:rsidP="003218E3">
      <w:pPr>
        <w:pStyle w:val="NoSpacing"/>
        <w:spacing w:line="276" w:lineRule="auto"/>
        <w:jc w:val="center"/>
        <w:rPr>
          <w:rFonts w:ascii="Times New Roman" w:hAnsi="Times New Roman" w:cs="Times New Roman"/>
          <w:b/>
          <w:sz w:val="24"/>
          <w:szCs w:val="24"/>
        </w:rPr>
      </w:pPr>
      <w:r w:rsidRPr="00D50654">
        <w:rPr>
          <w:rFonts w:ascii="Times New Roman" w:hAnsi="Times New Roman" w:cs="Times New Roman"/>
          <w:b/>
          <w:sz w:val="24"/>
          <w:szCs w:val="24"/>
        </w:rPr>
        <w:t xml:space="preserve">Improving Pedagogical Competence and </w:t>
      </w:r>
    </w:p>
    <w:p w14:paraId="2ABE550F" w14:textId="77777777" w:rsidR="00D50654" w:rsidRPr="00D50654" w:rsidRDefault="00D50654" w:rsidP="003218E3">
      <w:pPr>
        <w:pStyle w:val="NoSpacing"/>
        <w:spacing w:line="276" w:lineRule="auto"/>
        <w:jc w:val="center"/>
        <w:rPr>
          <w:rFonts w:ascii="Times New Roman" w:hAnsi="Times New Roman" w:cs="Times New Roman"/>
          <w:b/>
          <w:sz w:val="24"/>
          <w:szCs w:val="24"/>
        </w:rPr>
      </w:pPr>
      <w:r w:rsidRPr="00D50654">
        <w:rPr>
          <w:rFonts w:ascii="Times New Roman" w:hAnsi="Times New Roman" w:cs="Times New Roman"/>
          <w:b/>
          <w:sz w:val="24"/>
          <w:szCs w:val="24"/>
        </w:rPr>
        <w:t>Professional Development</w:t>
      </w:r>
    </w:p>
    <w:p w14:paraId="62D1EDB3" w14:textId="77777777" w:rsidR="00B664EF" w:rsidRDefault="00B664EF" w:rsidP="003218E3">
      <w:pPr>
        <w:pStyle w:val="NoSpacing"/>
        <w:spacing w:line="276" w:lineRule="auto"/>
        <w:jc w:val="center"/>
        <w:rPr>
          <w:rFonts w:ascii="Times New Roman" w:hAnsi="Times New Roman" w:cs="Times New Roman"/>
          <w:b/>
          <w:sz w:val="24"/>
          <w:szCs w:val="24"/>
        </w:rPr>
      </w:pPr>
    </w:p>
    <w:p w14:paraId="2A98D048" w14:textId="77777777" w:rsidR="00726216" w:rsidRDefault="00726216" w:rsidP="002D500C">
      <w:pPr>
        <w:pStyle w:val="NoSpacing"/>
        <w:rPr>
          <w:rFonts w:ascii="Times New Roman" w:hAnsi="Times New Roman" w:cs="Times New Roman"/>
          <w:b/>
          <w:sz w:val="24"/>
          <w:szCs w:val="24"/>
        </w:rPr>
      </w:pPr>
    </w:p>
    <w:p w14:paraId="437B3558" w14:textId="77777777" w:rsidR="002D500C" w:rsidRDefault="002D500C" w:rsidP="002D500C">
      <w:pPr>
        <w:pStyle w:val="NoSpacing"/>
        <w:rPr>
          <w:rFonts w:ascii="Times New Roman" w:hAnsi="Times New Roman" w:cs="Times New Roman"/>
          <w:b/>
          <w:sz w:val="24"/>
          <w:szCs w:val="24"/>
        </w:rPr>
      </w:pPr>
      <w:r>
        <w:rPr>
          <w:rFonts w:ascii="Times New Roman" w:hAnsi="Times New Roman" w:cs="Times New Roman"/>
          <w:b/>
          <w:sz w:val="24"/>
          <w:szCs w:val="24"/>
        </w:rPr>
        <w:t>1. Pedagogical Competence</w:t>
      </w:r>
    </w:p>
    <w:p w14:paraId="68BA4CFB" w14:textId="77777777" w:rsidR="002D500C" w:rsidRDefault="002D500C" w:rsidP="002D500C">
      <w:pPr>
        <w:pStyle w:val="NoSpacing"/>
        <w:rPr>
          <w:rFonts w:ascii="Times New Roman" w:hAnsi="Times New Roman" w:cs="Times New Roman"/>
          <w:b/>
          <w:sz w:val="24"/>
          <w:szCs w:val="24"/>
        </w:rPr>
      </w:pPr>
    </w:p>
    <w:p w14:paraId="4E28151F" w14:textId="77777777" w:rsidR="00332E70" w:rsidRPr="00CE4493" w:rsidRDefault="00332E70" w:rsidP="00CE4493">
      <w:pPr>
        <w:pStyle w:val="NoSpacing"/>
        <w:spacing w:line="480" w:lineRule="auto"/>
        <w:ind w:firstLine="709"/>
        <w:jc w:val="both"/>
        <w:rPr>
          <w:rFonts w:ascii="Times New Roman" w:hAnsi="Times New Roman" w:cs="Times New Roman"/>
          <w:sz w:val="24"/>
          <w:szCs w:val="24"/>
        </w:rPr>
      </w:pPr>
      <w:r w:rsidRPr="007473FB">
        <w:rPr>
          <w:rFonts w:ascii="Times New Roman" w:hAnsi="Times New Roman" w:cs="Times New Roman"/>
          <w:sz w:val="24"/>
          <w:szCs w:val="24"/>
        </w:rPr>
        <w:t>Pedagogical competence is the ability to be held by teachers regarding the characteristics of learners viewed from various aspects such as physical, moral, social, cultural, emotional, and intellectual. It implies that a teacher should be able to master the learning theory and principles of learning that educates as learners have the character, nature, and interests are different. With regard to the im</w:t>
      </w:r>
      <w:r>
        <w:rPr>
          <w:rFonts w:ascii="Times New Roman" w:hAnsi="Times New Roman" w:cs="Times New Roman"/>
          <w:sz w:val="24"/>
          <w:szCs w:val="24"/>
        </w:rPr>
        <w:t xml:space="preserve">plementation of the curriculum, </w:t>
      </w:r>
      <w:r w:rsidRPr="007473FB">
        <w:rPr>
          <w:rFonts w:ascii="Times New Roman" w:hAnsi="Times New Roman" w:cs="Times New Roman"/>
          <w:sz w:val="24"/>
          <w:szCs w:val="24"/>
        </w:rPr>
        <w:t>a teacher should be able to develop curriculum at each level of education units and tailored to local needs. Teachers should be able to optimize the potential of learners to actualize his ability in the classroom, and to be able to carry out an assessment of the learning activities that have been performed</w:t>
      </w:r>
      <w:r>
        <w:rPr>
          <w:rFonts w:ascii="Times New Roman" w:hAnsi="Times New Roman" w:cs="Times New Roman"/>
          <w:sz w:val="24"/>
          <w:szCs w:val="24"/>
        </w:rPr>
        <w:t xml:space="preserve"> (MOEC, 2012)</w:t>
      </w:r>
      <w:r w:rsidRPr="007473FB">
        <w:rPr>
          <w:rFonts w:ascii="Times New Roman" w:hAnsi="Times New Roman" w:cs="Times New Roman"/>
          <w:sz w:val="24"/>
          <w:szCs w:val="24"/>
        </w:rPr>
        <w:t xml:space="preserve">. </w:t>
      </w:r>
    </w:p>
    <w:p w14:paraId="72BF1B3A" w14:textId="77777777" w:rsidR="00332E70" w:rsidRDefault="00332E70" w:rsidP="00332E70">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Lewis (2005</w:t>
      </w:r>
      <w:proofErr w:type="gramStart"/>
      <w:r>
        <w:rPr>
          <w:rFonts w:ascii="Times New Roman" w:hAnsi="Times New Roman" w:cs="Times New Roman"/>
          <w:sz w:val="24"/>
          <w:szCs w:val="24"/>
        </w:rPr>
        <w:t xml:space="preserve">) </w:t>
      </w:r>
      <w:r w:rsidRPr="008D3A57">
        <w:rPr>
          <w:rFonts w:ascii="Times New Roman" w:hAnsi="Times New Roman" w:cs="Times New Roman"/>
          <w:sz w:val="24"/>
          <w:szCs w:val="24"/>
        </w:rPr>
        <w:t xml:space="preserve"> suggests</w:t>
      </w:r>
      <w:proofErr w:type="gramEnd"/>
      <w:r w:rsidRPr="008D3A57">
        <w:rPr>
          <w:rFonts w:ascii="Times New Roman" w:hAnsi="Times New Roman" w:cs="Times New Roman"/>
          <w:sz w:val="24"/>
          <w:szCs w:val="24"/>
        </w:rPr>
        <w:t xml:space="preserve"> that lesson study creates multiple “pathways for learning” that lead to instructional improvement. According to her model, teachers’ thinking and practice may improve in multiple ways as a result of</w:t>
      </w:r>
      <w:r>
        <w:rPr>
          <w:rFonts w:ascii="Times New Roman" w:hAnsi="Times New Roman" w:cs="Times New Roman"/>
          <w:sz w:val="24"/>
          <w:szCs w:val="24"/>
        </w:rPr>
        <w:t xml:space="preserve">:(1) </w:t>
      </w:r>
      <w:r w:rsidRPr="008D3A57">
        <w:rPr>
          <w:rFonts w:ascii="Times New Roman" w:hAnsi="Times New Roman" w:cs="Times New Roman"/>
          <w:sz w:val="24"/>
          <w:szCs w:val="24"/>
        </w:rPr>
        <w:t>increased knowledge of subject matter</w:t>
      </w:r>
      <w:r>
        <w:rPr>
          <w:rFonts w:ascii="Times New Roman" w:hAnsi="Times New Roman" w:cs="Times New Roman"/>
          <w:sz w:val="24"/>
          <w:szCs w:val="24"/>
        </w:rPr>
        <w:t>;(</w:t>
      </w:r>
      <w:r w:rsidRPr="008D3A57">
        <w:rPr>
          <w:rFonts w:ascii="Times New Roman" w:hAnsi="Times New Roman" w:cs="Times New Roman"/>
          <w:sz w:val="24"/>
          <w:szCs w:val="24"/>
        </w:rPr>
        <w:t>2</w:t>
      </w:r>
      <w:r>
        <w:rPr>
          <w:rFonts w:ascii="Times New Roman" w:hAnsi="Times New Roman" w:cs="Times New Roman"/>
          <w:sz w:val="24"/>
          <w:szCs w:val="24"/>
        </w:rPr>
        <w:t>)</w:t>
      </w:r>
      <w:r w:rsidRPr="008D3A57">
        <w:rPr>
          <w:rFonts w:ascii="Times New Roman" w:hAnsi="Times New Roman" w:cs="Times New Roman"/>
          <w:sz w:val="24"/>
          <w:szCs w:val="24"/>
        </w:rPr>
        <w:t xml:space="preserve"> increased knowledge of </w:t>
      </w:r>
      <w:proofErr w:type="gramStart"/>
      <w:r w:rsidRPr="008D3A57">
        <w:rPr>
          <w:rFonts w:ascii="Times New Roman" w:hAnsi="Times New Roman" w:cs="Times New Roman"/>
          <w:sz w:val="24"/>
          <w:szCs w:val="24"/>
        </w:rPr>
        <w:t>instruction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8D3A57">
        <w:rPr>
          <w:rFonts w:ascii="Times New Roman" w:hAnsi="Times New Roman" w:cs="Times New Roman"/>
          <w:sz w:val="24"/>
          <w:szCs w:val="24"/>
        </w:rPr>
        <w:t>3</w:t>
      </w:r>
      <w:r>
        <w:rPr>
          <w:rFonts w:ascii="Times New Roman" w:hAnsi="Times New Roman" w:cs="Times New Roman"/>
          <w:sz w:val="24"/>
          <w:szCs w:val="24"/>
        </w:rPr>
        <w:t>)</w:t>
      </w:r>
      <w:r w:rsidRPr="008D3A57">
        <w:rPr>
          <w:rFonts w:ascii="Times New Roman" w:hAnsi="Times New Roman" w:cs="Times New Roman"/>
          <w:sz w:val="24"/>
          <w:szCs w:val="24"/>
        </w:rPr>
        <w:t xml:space="preserve"> increased ability to observe students</w:t>
      </w:r>
      <w:r>
        <w:rPr>
          <w:rFonts w:ascii="Times New Roman" w:hAnsi="Times New Roman" w:cs="Times New Roman"/>
          <w:sz w:val="24"/>
          <w:szCs w:val="24"/>
        </w:rPr>
        <w:t>; (</w:t>
      </w:r>
      <w:r w:rsidRPr="008D3A57">
        <w:rPr>
          <w:rFonts w:ascii="Times New Roman" w:hAnsi="Times New Roman" w:cs="Times New Roman"/>
          <w:sz w:val="24"/>
          <w:szCs w:val="24"/>
        </w:rPr>
        <w:t>4</w:t>
      </w:r>
      <w:r>
        <w:rPr>
          <w:rFonts w:ascii="Times New Roman" w:hAnsi="Times New Roman" w:cs="Times New Roman"/>
          <w:sz w:val="24"/>
          <w:szCs w:val="24"/>
        </w:rPr>
        <w:t>)</w:t>
      </w:r>
      <w:r w:rsidRPr="008D3A57">
        <w:rPr>
          <w:rFonts w:ascii="Times New Roman" w:hAnsi="Times New Roman" w:cs="Times New Roman"/>
          <w:sz w:val="24"/>
          <w:szCs w:val="24"/>
        </w:rPr>
        <w:t xml:space="preserve"> stronger collegial networks</w:t>
      </w:r>
      <w:r>
        <w:rPr>
          <w:rFonts w:ascii="Times New Roman" w:hAnsi="Times New Roman" w:cs="Times New Roman"/>
          <w:sz w:val="24"/>
          <w:szCs w:val="24"/>
        </w:rPr>
        <w:t>;(5)</w:t>
      </w:r>
      <w:r w:rsidRPr="008D3A57">
        <w:rPr>
          <w:rFonts w:ascii="Times New Roman" w:hAnsi="Times New Roman" w:cs="Times New Roman"/>
          <w:sz w:val="24"/>
          <w:szCs w:val="24"/>
        </w:rPr>
        <w:t xml:space="preserve"> stronger connection of daily practice to long- term goals</w:t>
      </w:r>
      <w:r>
        <w:rPr>
          <w:rFonts w:ascii="Times New Roman" w:hAnsi="Times New Roman" w:cs="Times New Roman"/>
          <w:sz w:val="24"/>
          <w:szCs w:val="24"/>
        </w:rPr>
        <w:t>; (</w:t>
      </w:r>
      <w:r w:rsidRPr="008D3A57">
        <w:rPr>
          <w:rFonts w:ascii="Times New Roman" w:hAnsi="Times New Roman" w:cs="Times New Roman"/>
          <w:sz w:val="24"/>
          <w:szCs w:val="24"/>
        </w:rPr>
        <w:t>6</w:t>
      </w:r>
      <w:r>
        <w:rPr>
          <w:rFonts w:ascii="Times New Roman" w:hAnsi="Times New Roman" w:cs="Times New Roman"/>
          <w:sz w:val="24"/>
          <w:szCs w:val="24"/>
        </w:rPr>
        <w:t>)</w:t>
      </w:r>
      <w:r w:rsidRPr="008D3A57">
        <w:rPr>
          <w:rFonts w:ascii="Times New Roman" w:hAnsi="Times New Roman" w:cs="Times New Roman"/>
          <w:sz w:val="24"/>
          <w:szCs w:val="24"/>
        </w:rPr>
        <w:t xml:space="preserve"> stronger motivation and sense of efficacy</w:t>
      </w:r>
      <w:r>
        <w:rPr>
          <w:rFonts w:ascii="Times New Roman" w:hAnsi="Times New Roman" w:cs="Times New Roman"/>
          <w:sz w:val="24"/>
          <w:szCs w:val="24"/>
        </w:rPr>
        <w:t>;</w:t>
      </w:r>
      <w:r w:rsidRPr="008D3A57">
        <w:rPr>
          <w:rFonts w:ascii="Times New Roman" w:hAnsi="Times New Roman" w:cs="Times New Roman"/>
          <w:sz w:val="24"/>
          <w:szCs w:val="24"/>
        </w:rPr>
        <w:t xml:space="preserve"> and </w:t>
      </w:r>
      <w:r>
        <w:rPr>
          <w:rFonts w:ascii="Times New Roman" w:hAnsi="Times New Roman" w:cs="Times New Roman"/>
          <w:sz w:val="24"/>
          <w:szCs w:val="24"/>
        </w:rPr>
        <w:t>(</w:t>
      </w:r>
      <w:r w:rsidRPr="008D3A57">
        <w:rPr>
          <w:rFonts w:ascii="Times New Roman" w:hAnsi="Times New Roman" w:cs="Times New Roman"/>
          <w:sz w:val="24"/>
          <w:szCs w:val="24"/>
        </w:rPr>
        <w:t>7</w:t>
      </w:r>
      <w:r>
        <w:rPr>
          <w:rFonts w:ascii="Times New Roman" w:hAnsi="Times New Roman" w:cs="Times New Roman"/>
          <w:sz w:val="24"/>
          <w:szCs w:val="24"/>
        </w:rPr>
        <w:t>)</w:t>
      </w:r>
      <w:r w:rsidRPr="008D3A57">
        <w:rPr>
          <w:rFonts w:ascii="Times New Roman" w:hAnsi="Times New Roman" w:cs="Times New Roman"/>
          <w:sz w:val="24"/>
          <w:szCs w:val="24"/>
        </w:rPr>
        <w:t xml:space="preserve"> improved quality of available lesson plans (</w:t>
      </w:r>
      <w:r>
        <w:rPr>
          <w:rFonts w:ascii="Times New Roman" w:hAnsi="Times New Roman" w:cs="Times New Roman"/>
          <w:sz w:val="24"/>
          <w:szCs w:val="24"/>
        </w:rPr>
        <w:t>Lewis, 2005:</w:t>
      </w:r>
      <w:r w:rsidRPr="008D3A57">
        <w:rPr>
          <w:rFonts w:ascii="Times New Roman" w:hAnsi="Times New Roman" w:cs="Times New Roman"/>
          <w:sz w:val="24"/>
          <w:szCs w:val="24"/>
        </w:rPr>
        <w:t>115)</w:t>
      </w:r>
      <w:r>
        <w:rPr>
          <w:rFonts w:ascii="Times New Roman" w:hAnsi="Times New Roman" w:cs="Times New Roman"/>
          <w:sz w:val="24"/>
          <w:szCs w:val="24"/>
        </w:rPr>
        <w:t>.</w:t>
      </w:r>
    </w:p>
    <w:p w14:paraId="28847F86" w14:textId="77777777" w:rsidR="00332E70" w:rsidRDefault="00332E70" w:rsidP="00332E70">
      <w:pPr>
        <w:pStyle w:val="NoSpacing"/>
        <w:spacing w:line="480" w:lineRule="auto"/>
        <w:ind w:firstLine="709"/>
        <w:jc w:val="both"/>
        <w:rPr>
          <w:rFonts w:ascii="Times New Roman" w:hAnsi="Times New Roman" w:cs="Times New Roman"/>
          <w:sz w:val="24"/>
          <w:szCs w:val="24"/>
        </w:rPr>
      </w:pPr>
      <w:r w:rsidRPr="008D3A57">
        <w:rPr>
          <w:rFonts w:ascii="Times New Roman" w:hAnsi="Times New Roman" w:cs="Times New Roman"/>
          <w:sz w:val="24"/>
          <w:szCs w:val="24"/>
        </w:rPr>
        <w:lastRenderedPageBreak/>
        <w:t>Lesson study offers a different way of thinking about teaching and learning. For many college teachers entering into a lesson study means approaching teaching with different assumptions and expectations. This is most evident in the way that lesson study is oriented toward student learning</w:t>
      </w:r>
      <w:r>
        <w:rPr>
          <w:rFonts w:ascii="Times New Roman" w:hAnsi="Times New Roman" w:cs="Times New Roman"/>
          <w:sz w:val="24"/>
          <w:szCs w:val="24"/>
        </w:rPr>
        <w:t xml:space="preserve"> (Lewis, 2002; Fernandez, 2002; </w:t>
      </w:r>
      <w:proofErr w:type="spellStart"/>
      <w:r>
        <w:rPr>
          <w:rFonts w:ascii="Times New Roman" w:hAnsi="Times New Roman" w:cs="Times New Roman"/>
          <w:sz w:val="24"/>
          <w:szCs w:val="24"/>
        </w:rPr>
        <w:t>Cerbin</w:t>
      </w:r>
      <w:proofErr w:type="spellEnd"/>
      <w:r w:rsidR="0000417D">
        <w:rPr>
          <w:rFonts w:ascii="Times New Roman" w:hAnsi="Times New Roman" w:cs="Times New Roman"/>
          <w:sz w:val="24"/>
          <w:szCs w:val="24"/>
        </w:rPr>
        <w:t xml:space="preserve"> </w:t>
      </w:r>
      <w:r>
        <w:rPr>
          <w:rFonts w:ascii="Times New Roman" w:hAnsi="Times New Roman" w:cs="Times New Roman"/>
          <w:sz w:val="24"/>
          <w:szCs w:val="24"/>
        </w:rPr>
        <w:t>&amp; Kopp, 2006)</w:t>
      </w:r>
      <w:r w:rsidRPr="008D3A57">
        <w:rPr>
          <w:rFonts w:ascii="Times New Roman" w:hAnsi="Times New Roman" w:cs="Times New Roman"/>
          <w:sz w:val="24"/>
          <w:szCs w:val="24"/>
        </w:rPr>
        <w:t xml:space="preserve">. An underlying principle of lesson study is that teachers need to know how their students learn in order to teach them effectively. Thus, how students learn is central at every step in the lesson study process. </w:t>
      </w:r>
    </w:p>
    <w:p w14:paraId="7E1D1077" w14:textId="77777777" w:rsidR="00332E70" w:rsidRDefault="00332E70" w:rsidP="00332E70">
      <w:pPr>
        <w:pStyle w:val="NoSpacing"/>
        <w:spacing w:line="480" w:lineRule="auto"/>
        <w:ind w:firstLine="709"/>
        <w:jc w:val="both"/>
        <w:rPr>
          <w:rFonts w:ascii="Times New Roman" w:hAnsi="Times New Roman" w:cs="Times New Roman"/>
          <w:sz w:val="24"/>
          <w:szCs w:val="24"/>
        </w:rPr>
      </w:pPr>
      <w:r w:rsidRPr="008D3A57">
        <w:rPr>
          <w:rFonts w:ascii="Times New Roman" w:hAnsi="Times New Roman" w:cs="Times New Roman"/>
          <w:sz w:val="24"/>
          <w:szCs w:val="24"/>
        </w:rPr>
        <w:t>In the lesson planning phase teachers consider how their students are likely to interpret, construe and respond to the parts of the lesson</w:t>
      </w:r>
      <w:r>
        <w:rPr>
          <w:rFonts w:ascii="Times New Roman" w:hAnsi="Times New Roman" w:cs="Times New Roman"/>
          <w:sz w:val="24"/>
          <w:szCs w:val="24"/>
        </w:rPr>
        <w:t xml:space="preserve"> (</w:t>
      </w:r>
      <w:proofErr w:type="spellStart"/>
      <w:r>
        <w:rPr>
          <w:rFonts w:ascii="Times New Roman" w:hAnsi="Times New Roman" w:cs="Times New Roman"/>
          <w:sz w:val="24"/>
          <w:szCs w:val="24"/>
        </w:rPr>
        <w:t>Stepanek</w:t>
      </w:r>
      <w:proofErr w:type="spellEnd"/>
      <w:r>
        <w:rPr>
          <w:rFonts w:ascii="Times New Roman" w:hAnsi="Times New Roman" w:cs="Times New Roman"/>
          <w:sz w:val="24"/>
          <w:szCs w:val="24"/>
        </w:rPr>
        <w:t>, et al., 2007;</w:t>
      </w:r>
      <w:r w:rsidR="0000417D">
        <w:rPr>
          <w:rFonts w:ascii="Times New Roman" w:hAnsi="Times New Roman" w:cs="Times New Roman"/>
          <w:sz w:val="24"/>
          <w:szCs w:val="24"/>
        </w:rPr>
        <w:t xml:space="preserve"> </w:t>
      </w:r>
      <w:proofErr w:type="spellStart"/>
      <w:r>
        <w:rPr>
          <w:rFonts w:ascii="Times New Roman" w:hAnsi="Times New Roman" w:cs="Times New Roman"/>
          <w:sz w:val="24"/>
          <w:szCs w:val="24"/>
        </w:rPr>
        <w:t>Wiburg</w:t>
      </w:r>
      <w:proofErr w:type="spellEnd"/>
      <w:r>
        <w:rPr>
          <w:rFonts w:ascii="Times New Roman" w:hAnsi="Times New Roman" w:cs="Times New Roman"/>
          <w:sz w:val="24"/>
          <w:szCs w:val="24"/>
        </w:rPr>
        <w:t>&amp; Brown, 2007)</w:t>
      </w:r>
      <w:r w:rsidRPr="008D3A57">
        <w:rPr>
          <w:rFonts w:ascii="Times New Roman" w:hAnsi="Times New Roman" w:cs="Times New Roman"/>
          <w:sz w:val="24"/>
          <w:szCs w:val="24"/>
        </w:rPr>
        <w:t>. Observers attend to learning and thinking as the lesson unfolds. Data collection focuses on student learning and thinking throughout the lesson. After the lesson the group analyzes the evidence of student learning as a basis for making changes to the lesson</w:t>
      </w:r>
      <w:r>
        <w:rPr>
          <w:rFonts w:ascii="Times New Roman" w:hAnsi="Times New Roman" w:cs="Times New Roman"/>
          <w:sz w:val="24"/>
          <w:szCs w:val="24"/>
        </w:rPr>
        <w:t xml:space="preserve"> (Rock &amp; Wilson, 2005; Lewis, 2011).  </w:t>
      </w:r>
    </w:p>
    <w:p w14:paraId="3C0DAECD" w14:textId="77777777" w:rsidR="00332E70" w:rsidRDefault="00332E70" w:rsidP="00332E70">
      <w:pPr>
        <w:pStyle w:val="NoSpacing"/>
        <w:spacing w:line="480" w:lineRule="auto"/>
        <w:ind w:firstLine="709"/>
        <w:jc w:val="both"/>
        <w:rPr>
          <w:rFonts w:ascii="Times New Roman" w:hAnsi="Times New Roman" w:cs="Times New Roman"/>
          <w:sz w:val="24"/>
          <w:szCs w:val="24"/>
        </w:rPr>
      </w:pPr>
      <w:r w:rsidRPr="00FD0027">
        <w:rPr>
          <w:rFonts w:ascii="Times New Roman" w:hAnsi="Times New Roman" w:cs="Times New Roman"/>
          <w:sz w:val="24"/>
          <w:szCs w:val="24"/>
        </w:rPr>
        <w:t xml:space="preserve">According to Lewis (2002b), lesson study does impact teachers’ instructional practices; however, more follow-up studies need to focus on whether these instructional changes transfer into classroom practice. It is authoritative for teachers to endeavor for continuous improvement in instructional strategies and content knowledge because teachers are the key to students’ understanding and achievement in </w:t>
      </w:r>
      <w:r>
        <w:rPr>
          <w:rFonts w:ascii="Times New Roman" w:hAnsi="Times New Roman" w:cs="Times New Roman"/>
          <w:sz w:val="24"/>
          <w:szCs w:val="24"/>
        </w:rPr>
        <w:t xml:space="preserve">English </w:t>
      </w:r>
      <w:r w:rsidRPr="00FD0027">
        <w:rPr>
          <w:rFonts w:ascii="Times New Roman" w:hAnsi="Times New Roman" w:cs="Times New Roman"/>
          <w:sz w:val="24"/>
          <w:szCs w:val="24"/>
        </w:rPr>
        <w:t>(</w:t>
      </w:r>
      <w:proofErr w:type="spellStart"/>
      <w:r>
        <w:rPr>
          <w:rFonts w:ascii="Times New Roman" w:hAnsi="Times New Roman" w:cs="Times New Roman"/>
          <w:sz w:val="24"/>
          <w:szCs w:val="24"/>
        </w:rPr>
        <w:t>Stepanek</w:t>
      </w:r>
      <w:proofErr w:type="spellEnd"/>
      <w:r>
        <w:rPr>
          <w:rFonts w:ascii="Times New Roman" w:hAnsi="Times New Roman" w:cs="Times New Roman"/>
          <w:sz w:val="24"/>
          <w:szCs w:val="24"/>
        </w:rPr>
        <w:t xml:space="preserve">, 2007; Darling-Hammond, </w:t>
      </w:r>
      <w:r w:rsidRPr="00FD0027">
        <w:rPr>
          <w:rFonts w:ascii="Times New Roman" w:hAnsi="Times New Roman" w:cs="Times New Roman"/>
          <w:sz w:val="24"/>
          <w:szCs w:val="24"/>
        </w:rPr>
        <w:t xml:space="preserve">1998).  Lesson study addresses one lesson at a time, but impacts learning and instruction in several aspects.  Lesson study allows teachers to view teaching and learning as it occurs in the classroom.  Lesson study also keeps students as the main focus.  </w:t>
      </w:r>
      <w:r w:rsidRPr="00FD0027">
        <w:rPr>
          <w:rFonts w:ascii="Times New Roman" w:hAnsi="Times New Roman" w:cs="Times New Roman"/>
          <w:sz w:val="24"/>
          <w:szCs w:val="24"/>
        </w:rPr>
        <w:lastRenderedPageBreak/>
        <w:t xml:space="preserve">Lesson study is teacher-led which ultimately allows teachers to be actively involved in instructional change (Takahashi &amp; Yoshida, 2004; </w:t>
      </w:r>
      <w:r>
        <w:rPr>
          <w:rFonts w:ascii="Times New Roman" w:hAnsi="Times New Roman" w:cs="Times New Roman"/>
          <w:sz w:val="24"/>
          <w:szCs w:val="24"/>
        </w:rPr>
        <w:t xml:space="preserve">Fernandez, 2002; </w:t>
      </w:r>
      <w:proofErr w:type="spellStart"/>
      <w:r>
        <w:rPr>
          <w:rFonts w:ascii="Times New Roman" w:hAnsi="Times New Roman" w:cs="Times New Roman"/>
          <w:sz w:val="24"/>
          <w:szCs w:val="24"/>
        </w:rPr>
        <w:t>Cerbin</w:t>
      </w:r>
      <w:proofErr w:type="spellEnd"/>
      <w:r w:rsidR="0000417D">
        <w:rPr>
          <w:rFonts w:ascii="Times New Roman" w:hAnsi="Times New Roman" w:cs="Times New Roman"/>
          <w:sz w:val="24"/>
          <w:szCs w:val="24"/>
        </w:rPr>
        <w:t xml:space="preserve"> </w:t>
      </w:r>
      <w:r>
        <w:rPr>
          <w:rFonts w:ascii="Times New Roman" w:hAnsi="Times New Roman" w:cs="Times New Roman"/>
          <w:sz w:val="24"/>
          <w:szCs w:val="24"/>
        </w:rPr>
        <w:t xml:space="preserve">&amp; Kopp, 2006; </w:t>
      </w:r>
      <w:proofErr w:type="spellStart"/>
      <w:r>
        <w:rPr>
          <w:rFonts w:ascii="Times New Roman" w:hAnsi="Times New Roman" w:cs="Times New Roman"/>
          <w:sz w:val="24"/>
          <w:szCs w:val="24"/>
        </w:rPr>
        <w:t>Wiburg</w:t>
      </w:r>
      <w:proofErr w:type="spellEnd"/>
      <w:r w:rsidR="0000417D">
        <w:rPr>
          <w:rFonts w:ascii="Times New Roman" w:hAnsi="Times New Roman" w:cs="Times New Roman"/>
          <w:sz w:val="24"/>
          <w:szCs w:val="24"/>
        </w:rPr>
        <w:t xml:space="preserve"> </w:t>
      </w:r>
      <w:r>
        <w:rPr>
          <w:rFonts w:ascii="Times New Roman" w:hAnsi="Times New Roman" w:cs="Times New Roman"/>
          <w:sz w:val="24"/>
          <w:szCs w:val="24"/>
        </w:rPr>
        <w:t>&amp; Brown, 2007; Lewis, 2005</w:t>
      </w:r>
      <w:r w:rsidRPr="00FD0027">
        <w:rPr>
          <w:rFonts w:ascii="Times New Roman" w:hAnsi="Times New Roman" w:cs="Times New Roman"/>
          <w:sz w:val="24"/>
          <w:szCs w:val="24"/>
        </w:rPr>
        <w:t>).  With time, lesson study has the potential to build learning communities within schools and ultimately result in instructional improvement and increase in students’ achievement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Wiburg</w:t>
      </w:r>
      <w:proofErr w:type="spellEnd"/>
      <w:r w:rsidR="0000417D">
        <w:rPr>
          <w:rFonts w:ascii="Times New Roman" w:hAnsi="Times New Roman" w:cs="Times New Roman"/>
          <w:sz w:val="24"/>
          <w:szCs w:val="24"/>
        </w:rPr>
        <w:t xml:space="preserve"> </w:t>
      </w:r>
      <w:r>
        <w:rPr>
          <w:rFonts w:ascii="Times New Roman" w:hAnsi="Times New Roman" w:cs="Times New Roman"/>
          <w:sz w:val="24"/>
          <w:szCs w:val="24"/>
        </w:rPr>
        <w:t>&amp; Brown, 2007; Saito, et al., 2015).</w:t>
      </w:r>
    </w:p>
    <w:p w14:paraId="73F7B4D4" w14:textId="77777777" w:rsidR="00475066" w:rsidRDefault="00CE4493" w:rsidP="00332E70">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All participants (EFL English teachers JSS in </w:t>
      </w:r>
      <w:proofErr w:type="spellStart"/>
      <w:r>
        <w:rPr>
          <w:rFonts w:ascii="Times New Roman" w:hAnsi="Times New Roman" w:cs="Times New Roman"/>
          <w:sz w:val="24"/>
          <w:szCs w:val="24"/>
        </w:rPr>
        <w:t>Jayapura</w:t>
      </w:r>
      <w:proofErr w:type="spellEnd"/>
      <w:r>
        <w:rPr>
          <w:rFonts w:ascii="Times New Roman" w:hAnsi="Times New Roman" w:cs="Times New Roman"/>
          <w:sz w:val="24"/>
          <w:szCs w:val="24"/>
        </w:rPr>
        <w:t xml:space="preserve"> City) who involved in LS project stated that LS had changed their mindset and improved their content knowledge and pedagogical knowledge, as well as the professional</w:t>
      </w:r>
      <w:r w:rsidR="00DF1AA0">
        <w:rPr>
          <w:rFonts w:ascii="Times New Roman" w:hAnsi="Times New Roman" w:cs="Times New Roman"/>
          <w:sz w:val="24"/>
          <w:szCs w:val="24"/>
        </w:rPr>
        <w:t xml:space="preserve"> development. Based on data finding from observations, reflections, and documents, it was found that there were four components of pedagogical competence frequently appeared particularly in </w:t>
      </w:r>
      <w:r w:rsidR="00703726">
        <w:rPr>
          <w:rFonts w:ascii="Times New Roman" w:hAnsi="Times New Roman" w:cs="Times New Roman"/>
          <w:sz w:val="24"/>
          <w:szCs w:val="24"/>
        </w:rPr>
        <w:t xml:space="preserve">three </w:t>
      </w:r>
      <w:r w:rsidR="00DF1AA0">
        <w:rPr>
          <w:rFonts w:ascii="Times New Roman" w:hAnsi="Times New Roman" w:cs="Times New Roman"/>
          <w:sz w:val="24"/>
          <w:szCs w:val="24"/>
        </w:rPr>
        <w:t>data instruments (</w:t>
      </w:r>
      <w:r w:rsidR="00703726">
        <w:rPr>
          <w:rFonts w:ascii="Times New Roman" w:hAnsi="Times New Roman" w:cs="Times New Roman"/>
          <w:sz w:val="24"/>
          <w:szCs w:val="24"/>
        </w:rPr>
        <w:t>observation field notes, reflection scripts,</w:t>
      </w:r>
      <w:r w:rsidR="004F413B">
        <w:rPr>
          <w:rFonts w:ascii="Times New Roman" w:hAnsi="Times New Roman" w:cs="Times New Roman"/>
          <w:sz w:val="24"/>
          <w:szCs w:val="24"/>
        </w:rPr>
        <w:t xml:space="preserve"> and documents), such as teacher’s confidence, pedagogical strategy, classroom management, and assessment.</w:t>
      </w:r>
    </w:p>
    <w:p w14:paraId="56705843" w14:textId="77777777" w:rsidR="00475066" w:rsidRDefault="00475066" w:rsidP="00475066">
      <w:pPr>
        <w:pStyle w:val="NoSpacing"/>
        <w:spacing w:line="480" w:lineRule="auto"/>
        <w:jc w:val="both"/>
        <w:rPr>
          <w:rFonts w:ascii="Times New Roman" w:hAnsi="Times New Roman" w:cs="Times New Roman"/>
          <w:b/>
          <w:sz w:val="24"/>
          <w:szCs w:val="24"/>
        </w:rPr>
      </w:pPr>
      <w:r w:rsidRPr="007D0AB8">
        <w:rPr>
          <w:rFonts w:ascii="Times New Roman" w:hAnsi="Times New Roman" w:cs="Times New Roman"/>
          <w:b/>
          <w:sz w:val="24"/>
          <w:szCs w:val="24"/>
        </w:rPr>
        <w:t>a. Confidence</w:t>
      </w:r>
    </w:p>
    <w:p w14:paraId="2EF6F030" w14:textId="77777777" w:rsidR="007D0AB8" w:rsidRPr="007D0AB8" w:rsidRDefault="007D0AB8" w:rsidP="007D0AB8">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Self - confidence is one the pedagogical competence </w:t>
      </w:r>
      <w:r w:rsidRPr="002B1896">
        <w:rPr>
          <w:rFonts w:ascii="Times New Roman" w:hAnsi="Times New Roman" w:cs="Times New Roman"/>
          <w:sz w:val="24"/>
          <w:szCs w:val="24"/>
        </w:rPr>
        <w:t>of the impact of practicing Lesson Study on teaching</w:t>
      </w:r>
      <w:r>
        <w:rPr>
          <w:rFonts w:ascii="Times New Roman" w:hAnsi="Times New Roman" w:cs="Times New Roman"/>
          <w:sz w:val="24"/>
          <w:szCs w:val="24"/>
        </w:rPr>
        <w:t xml:space="preserve"> or open class process. Instructional process in practicing Lesson Study has</w:t>
      </w:r>
      <w:r w:rsidRPr="002B1896">
        <w:rPr>
          <w:rFonts w:ascii="Times New Roman" w:hAnsi="Times New Roman" w:cs="Times New Roman"/>
          <w:sz w:val="24"/>
          <w:szCs w:val="24"/>
        </w:rPr>
        <w:t xml:space="preserve"> prompted </w:t>
      </w:r>
      <w:r>
        <w:rPr>
          <w:rFonts w:ascii="Times New Roman" w:hAnsi="Times New Roman" w:cs="Times New Roman"/>
          <w:sz w:val="24"/>
          <w:szCs w:val="24"/>
        </w:rPr>
        <w:t>EFL teachers</w:t>
      </w:r>
      <w:r w:rsidRPr="002B1896">
        <w:rPr>
          <w:rFonts w:ascii="Times New Roman" w:hAnsi="Times New Roman" w:cs="Times New Roman"/>
          <w:sz w:val="24"/>
          <w:szCs w:val="24"/>
        </w:rPr>
        <w:t xml:space="preserve"> to feel more confident about their ability to continue </w:t>
      </w:r>
      <w:r>
        <w:rPr>
          <w:rFonts w:ascii="Times New Roman" w:hAnsi="Times New Roman" w:cs="Times New Roman"/>
          <w:sz w:val="24"/>
          <w:szCs w:val="24"/>
        </w:rPr>
        <w:t xml:space="preserve">or </w:t>
      </w:r>
      <w:r w:rsidRPr="002B1896">
        <w:rPr>
          <w:rFonts w:ascii="Times New Roman" w:hAnsi="Times New Roman" w:cs="Times New Roman"/>
          <w:sz w:val="24"/>
          <w:szCs w:val="24"/>
        </w:rPr>
        <w:t xml:space="preserve">to improve their teaching. </w:t>
      </w:r>
      <w:r>
        <w:rPr>
          <w:rFonts w:ascii="Times New Roman" w:hAnsi="Times New Roman" w:cs="Times New Roman"/>
          <w:sz w:val="24"/>
          <w:szCs w:val="24"/>
        </w:rPr>
        <w:t>T</w:t>
      </w:r>
      <w:r w:rsidRPr="002B1896">
        <w:rPr>
          <w:rFonts w:ascii="Times New Roman" w:hAnsi="Times New Roman" w:cs="Times New Roman"/>
          <w:sz w:val="24"/>
          <w:szCs w:val="24"/>
        </w:rPr>
        <w:t xml:space="preserve">he participants </w:t>
      </w:r>
      <w:r>
        <w:rPr>
          <w:rFonts w:ascii="Times New Roman" w:hAnsi="Times New Roman" w:cs="Times New Roman"/>
          <w:sz w:val="24"/>
          <w:szCs w:val="24"/>
        </w:rPr>
        <w:t xml:space="preserve">reflected their impressions </w:t>
      </w:r>
      <w:r w:rsidRPr="002B1896">
        <w:rPr>
          <w:rFonts w:ascii="Times New Roman" w:hAnsi="Times New Roman" w:cs="Times New Roman"/>
          <w:sz w:val="24"/>
          <w:szCs w:val="24"/>
        </w:rPr>
        <w:t xml:space="preserve">that the confidence building aspect of Lesson Study had </w:t>
      </w:r>
      <w:proofErr w:type="gramStart"/>
      <w:r>
        <w:rPr>
          <w:rFonts w:ascii="Times New Roman" w:hAnsi="Times New Roman" w:cs="Times New Roman"/>
          <w:sz w:val="24"/>
          <w:szCs w:val="24"/>
        </w:rPr>
        <w:t xml:space="preserve">strong </w:t>
      </w:r>
      <w:r w:rsidRPr="002B1896">
        <w:rPr>
          <w:rFonts w:ascii="Times New Roman" w:hAnsi="Times New Roman" w:cs="Times New Roman"/>
          <w:sz w:val="24"/>
          <w:szCs w:val="24"/>
        </w:rPr>
        <w:t xml:space="preserve"> impact</w:t>
      </w:r>
      <w:proofErr w:type="gramEnd"/>
      <w:r w:rsidRPr="002B1896">
        <w:rPr>
          <w:rFonts w:ascii="Times New Roman" w:hAnsi="Times New Roman" w:cs="Times New Roman"/>
          <w:sz w:val="24"/>
          <w:szCs w:val="24"/>
        </w:rPr>
        <w:t xml:space="preserve"> on </w:t>
      </w:r>
      <w:r>
        <w:rPr>
          <w:rFonts w:ascii="Times New Roman" w:hAnsi="Times New Roman" w:cs="Times New Roman"/>
          <w:sz w:val="24"/>
          <w:szCs w:val="24"/>
        </w:rPr>
        <w:t>their</w:t>
      </w:r>
      <w:r w:rsidRPr="002B1896">
        <w:rPr>
          <w:rFonts w:ascii="Times New Roman" w:hAnsi="Times New Roman" w:cs="Times New Roman"/>
          <w:sz w:val="24"/>
          <w:szCs w:val="24"/>
        </w:rPr>
        <w:t xml:space="preserve"> teaching. </w:t>
      </w:r>
    </w:p>
    <w:p w14:paraId="52692B51" w14:textId="77777777" w:rsidR="00475066" w:rsidRDefault="00475066" w:rsidP="0047506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The evident indicated that all teachers (especially model teachers) grew their self</w:t>
      </w:r>
      <w:r w:rsidR="006402AE">
        <w:rPr>
          <w:rFonts w:ascii="Times New Roman" w:hAnsi="Times New Roman" w:cs="Times New Roman"/>
          <w:sz w:val="24"/>
          <w:szCs w:val="24"/>
        </w:rPr>
        <w:t xml:space="preserve"> -</w:t>
      </w:r>
      <w:r>
        <w:rPr>
          <w:rFonts w:ascii="Times New Roman" w:hAnsi="Times New Roman" w:cs="Times New Roman"/>
          <w:sz w:val="24"/>
          <w:szCs w:val="24"/>
        </w:rPr>
        <w:t xml:space="preserve"> confidence stronger when they conducted teaching. Two teachers, even </w:t>
      </w:r>
      <w:r>
        <w:rPr>
          <w:rFonts w:ascii="Times New Roman" w:hAnsi="Times New Roman" w:cs="Times New Roman"/>
          <w:sz w:val="24"/>
          <w:szCs w:val="24"/>
        </w:rPr>
        <w:lastRenderedPageBreak/>
        <w:t xml:space="preserve">their teaching delivery considered less satisfaction </w:t>
      </w:r>
      <w:r w:rsidR="006402AE">
        <w:rPr>
          <w:rFonts w:ascii="Times New Roman" w:hAnsi="Times New Roman" w:cs="Times New Roman"/>
          <w:sz w:val="24"/>
          <w:szCs w:val="24"/>
        </w:rPr>
        <w:t>and asked to be iterated, they admitted that they felt proud of having good strong self - confidence and spirit to continue LS activities.</w:t>
      </w:r>
      <w:r w:rsidR="007D0AB8">
        <w:rPr>
          <w:rFonts w:ascii="Times New Roman" w:hAnsi="Times New Roman" w:cs="Times New Roman"/>
          <w:sz w:val="24"/>
          <w:szCs w:val="24"/>
        </w:rPr>
        <w:t xml:space="preserve"> Both of the teachers indicated </w:t>
      </w:r>
      <w:r w:rsidR="00A30A68">
        <w:rPr>
          <w:rFonts w:ascii="Times New Roman" w:hAnsi="Times New Roman" w:cs="Times New Roman"/>
          <w:sz w:val="24"/>
          <w:szCs w:val="24"/>
        </w:rPr>
        <w:t xml:space="preserve">that they were </w:t>
      </w:r>
      <w:r w:rsidR="007D0AB8">
        <w:rPr>
          <w:rFonts w:ascii="Times New Roman" w:hAnsi="Times New Roman" w:cs="Times New Roman"/>
          <w:sz w:val="24"/>
          <w:szCs w:val="24"/>
        </w:rPr>
        <w:t>still</w:t>
      </w:r>
      <w:r w:rsidR="00A30A68">
        <w:rPr>
          <w:rFonts w:ascii="Times New Roman" w:hAnsi="Times New Roman" w:cs="Times New Roman"/>
          <w:sz w:val="24"/>
          <w:szCs w:val="24"/>
        </w:rPr>
        <w:t xml:space="preserve"> optimistic and gained their self - confidence slowly grew up.</w:t>
      </w:r>
      <w:r w:rsidR="004476CA">
        <w:rPr>
          <w:rFonts w:ascii="Times New Roman" w:hAnsi="Times New Roman" w:cs="Times New Roman"/>
          <w:sz w:val="24"/>
          <w:szCs w:val="24"/>
        </w:rPr>
        <w:t xml:space="preserve"> </w:t>
      </w:r>
      <w:r w:rsidR="00A30A68">
        <w:rPr>
          <w:rFonts w:ascii="Times New Roman" w:hAnsi="Times New Roman" w:cs="Times New Roman"/>
          <w:sz w:val="24"/>
          <w:szCs w:val="24"/>
        </w:rPr>
        <w:t>One of the teacher mentioned, “</w:t>
      </w:r>
      <w:r w:rsidR="00A30A68" w:rsidRPr="00A30A68">
        <w:rPr>
          <w:rFonts w:ascii="Times New Roman" w:hAnsi="Times New Roman" w:cs="Times New Roman"/>
          <w:sz w:val="24"/>
          <w:szCs w:val="24"/>
        </w:rPr>
        <w:t>Optimistically, I can learn from my weaknesses teaching practice today, even it energizes my confidence is getting stronger to become a better teacher for my students</w:t>
      </w:r>
      <w:r w:rsidR="00A30A68">
        <w:rPr>
          <w:rFonts w:ascii="Times New Roman" w:hAnsi="Times New Roman" w:cs="Times New Roman"/>
          <w:sz w:val="24"/>
          <w:szCs w:val="24"/>
        </w:rPr>
        <w:t>.”</w:t>
      </w:r>
      <w:r w:rsidR="00BD61B7">
        <w:rPr>
          <w:rFonts w:ascii="Times New Roman" w:hAnsi="Times New Roman" w:cs="Times New Roman"/>
          <w:sz w:val="24"/>
          <w:szCs w:val="24"/>
        </w:rPr>
        <w:t xml:space="preserve"> Mostly teachers admitted that they felt nervous at the beginning of their instructional practice but then they could control their emotion to become confidence. As what </w:t>
      </w:r>
      <w:proofErr w:type="spellStart"/>
      <w:r w:rsidR="00BD61B7">
        <w:rPr>
          <w:rFonts w:ascii="Times New Roman" w:hAnsi="Times New Roman" w:cs="Times New Roman"/>
          <w:sz w:val="24"/>
          <w:szCs w:val="24"/>
        </w:rPr>
        <w:t>Kuntari</w:t>
      </w:r>
      <w:proofErr w:type="spellEnd"/>
      <w:r w:rsidR="00BD61B7">
        <w:rPr>
          <w:rFonts w:ascii="Times New Roman" w:hAnsi="Times New Roman" w:cs="Times New Roman"/>
          <w:sz w:val="24"/>
          <w:szCs w:val="24"/>
        </w:rPr>
        <w:t xml:space="preserve"> stipulated, “</w:t>
      </w:r>
      <w:r w:rsidR="00BD61B7" w:rsidRPr="002E1507">
        <w:rPr>
          <w:rFonts w:ascii="Times New Roman" w:hAnsi="Times New Roman" w:cs="Times New Roman"/>
          <w:sz w:val="24"/>
          <w:szCs w:val="24"/>
        </w:rPr>
        <w:t>I felt a little bit nervous at the beginning of the lesson because of the presence of the observers but then I felt more confidence.</w:t>
      </w:r>
      <w:r w:rsidR="00BD61B7">
        <w:rPr>
          <w:rFonts w:ascii="Times New Roman" w:hAnsi="Times New Roman" w:cs="Times New Roman"/>
          <w:sz w:val="24"/>
          <w:szCs w:val="24"/>
        </w:rPr>
        <w:t>”</w:t>
      </w:r>
    </w:p>
    <w:p w14:paraId="27AFA003" w14:textId="77777777" w:rsidR="00C53CC5" w:rsidRDefault="00C53CC5" w:rsidP="00C53CC5">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The EFL participants of this LS project</w:t>
      </w:r>
      <w:r w:rsidRPr="00557C49">
        <w:rPr>
          <w:rFonts w:ascii="Times New Roman" w:hAnsi="Times New Roman" w:cs="Times New Roman"/>
          <w:sz w:val="24"/>
          <w:szCs w:val="24"/>
        </w:rPr>
        <w:t xml:space="preserve"> found that their confidence and motivation as </w:t>
      </w:r>
      <w:r>
        <w:rPr>
          <w:rFonts w:ascii="Times New Roman" w:hAnsi="Times New Roman" w:cs="Times New Roman"/>
          <w:sz w:val="24"/>
          <w:szCs w:val="24"/>
        </w:rPr>
        <w:t>teachers increased</w:t>
      </w:r>
      <w:r w:rsidRPr="00557C49">
        <w:rPr>
          <w:rFonts w:ascii="Times New Roman" w:hAnsi="Times New Roman" w:cs="Times New Roman"/>
          <w:sz w:val="24"/>
          <w:szCs w:val="24"/>
        </w:rPr>
        <w:t xml:space="preserve"> because </w:t>
      </w:r>
      <w:proofErr w:type="gramStart"/>
      <w:r w:rsidRPr="00557C49">
        <w:rPr>
          <w:rFonts w:ascii="Times New Roman" w:hAnsi="Times New Roman" w:cs="Times New Roman"/>
          <w:sz w:val="24"/>
          <w:szCs w:val="24"/>
        </w:rPr>
        <w:t xml:space="preserve">the </w:t>
      </w:r>
      <w:r>
        <w:rPr>
          <w:rFonts w:ascii="Times New Roman" w:hAnsi="Times New Roman" w:cs="Times New Roman"/>
          <w:sz w:val="24"/>
          <w:szCs w:val="24"/>
        </w:rPr>
        <w:t>they</w:t>
      </w:r>
      <w:proofErr w:type="gramEnd"/>
      <w:r w:rsidRPr="00557C49">
        <w:rPr>
          <w:rFonts w:ascii="Times New Roman" w:hAnsi="Times New Roman" w:cs="Times New Roman"/>
          <w:sz w:val="24"/>
          <w:szCs w:val="24"/>
        </w:rPr>
        <w:t xml:space="preserve"> were asked to</w:t>
      </w:r>
      <w:r>
        <w:rPr>
          <w:rFonts w:ascii="Times New Roman" w:hAnsi="Times New Roman" w:cs="Times New Roman"/>
          <w:sz w:val="24"/>
          <w:szCs w:val="24"/>
        </w:rPr>
        <w:t xml:space="preserve"> observe students’ learning and teacher teaching and</w:t>
      </w:r>
      <w:r w:rsidRPr="00557C49">
        <w:rPr>
          <w:rFonts w:ascii="Times New Roman" w:hAnsi="Times New Roman" w:cs="Times New Roman"/>
          <w:sz w:val="24"/>
          <w:szCs w:val="24"/>
        </w:rPr>
        <w:t xml:space="preserve"> reflect consistently, they </w:t>
      </w:r>
      <w:r>
        <w:rPr>
          <w:rFonts w:ascii="Times New Roman" w:hAnsi="Times New Roman" w:cs="Times New Roman"/>
          <w:sz w:val="24"/>
          <w:szCs w:val="24"/>
        </w:rPr>
        <w:t xml:space="preserve">also </w:t>
      </w:r>
      <w:r w:rsidRPr="00557C49">
        <w:rPr>
          <w:rFonts w:ascii="Times New Roman" w:hAnsi="Times New Roman" w:cs="Times New Roman"/>
          <w:sz w:val="24"/>
          <w:szCs w:val="24"/>
        </w:rPr>
        <w:t xml:space="preserve">became more aware and cognizant of their </w:t>
      </w:r>
      <w:r>
        <w:rPr>
          <w:rFonts w:ascii="Times New Roman" w:hAnsi="Times New Roman" w:cs="Times New Roman"/>
          <w:sz w:val="24"/>
          <w:szCs w:val="24"/>
        </w:rPr>
        <w:t xml:space="preserve">pedagogical knowledge increase </w:t>
      </w:r>
      <w:r w:rsidRPr="00557C49">
        <w:rPr>
          <w:rFonts w:ascii="Times New Roman" w:hAnsi="Times New Roman" w:cs="Times New Roman"/>
          <w:sz w:val="24"/>
          <w:szCs w:val="24"/>
        </w:rPr>
        <w:t>and whether their practices w</w:t>
      </w:r>
      <w:r>
        <w:rPr>
          <w:rFonts w:ascii="Times New Roman" w:hAnsi="Times New Roman" w:cs="Times New Roman"/>
          <w:sz w:val="24"/>
          <w:szCs w:val="24"/>
        </w:rPr>
        <w:t xml:space="preserve">ere effective or ineffective. </w:t>
      </w:r>
      <w:proofErr w:type="gramStart"/>
      <w:r>
        <w:rPr>
          <w:rFonts w:ascii="Times New Roman" w:hAnsi="Times New Roman" w:cs="Times New Roman"/>
          <w:sz w:val="24"/>
          <w:szCs w:val="24"/>
        </w:rPr>
        <w:t>Garfield  (</w:t>
      </w:r>
      <w:proofErr w:type="gramEnd"/>
      <w:r>
        <w:rPr>
          <w:rFonts w:ascii="Times New Roman" w:hAnsi="Times New Roman" w:cs="Times New Roman"/>
          <w:sz w:val="24"/>
          <w:szCs w:val="24"/>
        </w:rPr>
        <w:t xml:space="preserve">2006) states that high motivation </w:t>
      </w:r>
      <w:r w:rsidRPr="00E153EE">
        <w:rPr>
          <w:rFonts w:ascii="Times New Roman" w:hAnsi="Times New Roman" w:cs="Times New Roman"/>
          <w:sz w:val="24"/>
          <w:szCs w:val="24"/>
        </w:rPr>
        <w:t>and strong commi</w:t>
      </w:r>
      <w:r>
        <w:rPr>
          <w:rFonts w:ascii="Times New Roman" w:hAnsi="Times New Roman" w:cs="Times New Roman"/>
          <w:sz w:val="24"/>
          <w:szCs w:val="24"/>
        </w:rPr>
        <w:t>tment to engage in lesson study</w:t>
      </w:r>
      <w:r w:rsidRPr="00E153EE">
        <w:rPr>
          <w:rFonts w:ascii="Times New Roman" w:hAnsi="Times New Roman" w:cs="Times New Roman"/>
          <w:sz w:val="24"/>
          <w:szCs w:val="24"/>
        </w:rPr>
        <w:t>,</w:t>
      </w:r>
      <w:r>
        <w:rPr>
          <w:rFonts w:ascii="Times New Roman" w:hAnsi="Times New Roman" w:cs="Times New Roman"/>
          <w:sz w:val="24"/>
          <w:szCs w:val="24"/>
        </w:rPr>
        <w:t xml:space="preserve"> possibly</w:t>
      </w:r>
      <w:r w:rsidR="004476CA">
        <w:rPr>
          <w:rFonts w:ascii="Times New Roman" w:hAnsi="Times New Roman" w:cs="Times New Roman"/>
          <w:sz w:val="24"/>
          <w:szCs w:val="24"/>
        </w:rPr>
        <w:t xml:space="preserve"> </w:t>
      </w:r>
      <w:r>
        <w:rPr>
          <w:rFonts w:ascii="Times New Roman" w:hAnsi="Times New Roman" w:cs="Times New Roman"/>
          <w:sz w:val="24"/>
          <w:szCs w:val="24"/>
        </w:rPr>
        <w:t xml:space="preserve">giving chance to </w:t>
      </w:r>
      <w:r w:rsidRPr="00E153EE">
        <w:rPr>
          <w:rFonts w:ascii="Times New Roman" w:hAnsi="Times New Roman" w:cs="Times New Roman"/>
          <w:sz w:val="24"/>
          <w:szCs w:val="24"/>
        </w:rPr>
        <w:t xml:space="preserve">the participants </w:t>
      </w:r>
      <w:r>
        <w:rPr>
          <w:rFonts w:ascii="Times New Roman" w:hAnsi="Times New Roman" w:cs="Times New Roman"/>
          <w:sz w:val="24"/>
          <w:szCs w:val="24"/>
        </w:rPr>
        <w:t xml:space="preserve">to </w:t>
      </w:r>
      <w:r w:rsidRPr="00E153EE">
        <w:rPr>
          <w:rFonts w:ascii="Times New Roman" w:hAnsi="Times New Roman" w:cs="Times New Roman"/>
          <w:sz w:val="24"/>
          <w:szCs w:val="24"/>
        </w:rPr>
        <w:t>get everything included in it</w:t>
      </w:r>
      <w:r>
        <w:rPr>
          <w:rFonts w:ascii="Times New Roman" w:hAnsi="Times New Roman" w:cs="Times New Roman"/>
          <w:sz w:val="24"/>
          <w:szCs w:val="24"/>
        </w:rPr>
        <w:t xml:space="preserve"> to</w:t>
      </w:r>
      <w:r w:rsidRPr="00E153EE">
        <w:rPr>
          <w:rFonts w:ascii="Times New Roman" w:hAnsi="Times New Roman" w:cs="Times New Roman"/>
          <w:sz w:val="24"/>
          <w:szCs w:val="24"/>
        </w:rPr>
        <w:t xml:space="preserve"> acquire pedagogical knowledge</w:t>
      </w:r>
      <w:r>
        <w:rPr>
          <w:rFonts w:ascii="Times New Roman" w:hAnsi="Times New Roman" w:cs="Times New Roman"/>
          <w:sz w:val="24"/>
          <w:szCs w:val="24"/>
        </w:rPr>
        <w:t xml:space="preserve">. </w:t>
      </w:r>
      <w:proofErr w:type="spellStart"/>
      <w:r>
        <w:rPr>
          <w:rFonts w:ascii="Times New Roman" w:hAnsi="Times New Roman" w:cs="Times New Roman"/>
          <w:sz w:val="24"/>
          <w:szCs w:val="24"/>
        </w:rPr>
        <w:t>Stepanek</w:t>
      </w:r>
      <w:proofErr w:type="spellEnd"/>
      <w:r>
        <w:rPr>
          <w:rFonts w:ascii="Times New Roman" w:hAnsi="Times New Roman" w:cs="Times New Roman"/>
          <w:sz w:val="24"/>
          <w:szCs w:val="24"/>
        </w:rPr>
        <w:t>, et al.,</w:t>
      </w:r>
      <w:r w:rsidR="004476CA">
        <w:rPr>
          <w:rFonts w:ascii="Times New Roman" w:hAnsi="Times New Roman" w:cs="Times New Roman"/>
          <w:sz w:val="24"/>
          <w:szCs w:val="24"/>
        </w:rPr>
        <w:t xml:space="preserve"> </w:t>
      </w:r>
      <w:r>
        <w:rPr>
          <w:rFonts w:ascii="Times New Roman" w:hAnsi="Times New Roman" w:cs="Times New Roman"/>
          <w:sz w:val="24"/>
          <w:szCs w:val="24"/>
        </w:rPr>
        <w:t xml:space="preserve">(2009) </w:t>
      </w:r>
      <w:proofErr w:type="gramStart"/>
      <w:r>
        <w:rPr>
          <w:rFonts w:ascii="Times New Roman" w:hAnsi="Times New Roman" w:cs="Times New Roman"/>
          <w:sz w:val="24"/>
          <w:szCs w:val="24"/>
        </w:rPr>
        <w:t>also  says</w:t>
      </w:r>
      <w:proofErr w:type="gramEnd"/>
      <w:r>
        <w:rPr>
          <w:rFonts w:ascii="Times New Roman" w:hAnsi="Times New Roman" w:cs="Times New Roman"/>
          <w:sz w:val="24"/>
          <w:szCs w:val="24"/>
        </w:rPr>
        <w:t xml:space="preserve"> that because many teachers have little experience in observing and analyzing student learning or reflecting deeply about [teaching] practice with their colleagues. Some are understandably sensitive to bring perceived as critical of colleagues’ work. In too many schools, teachers are congenial and not accustomed to robust collegial conversations. Teachers working </w:t>
      </w:r>
      <w:r>
        <w:rPr>
          <w:rFonts w:ascii="Times New Roman" w:hAnsi="Times New Roman" w:cs="Times New Roman"/>
          <w:sz w:val="24"/>
          <w:szCs w:val="24"/>
        </w:rPr>
        <w:lastRenderedPageBreak/>
        <w:t>in the isolation of then the classrooms may not have had the opportunity to develop a rich vocabulary around student thinking or the refined observation skills needed to gather useful data on the lesson and student understanding (p</w:t>
      </w:r>
      <w:r>
        <w:rPr>
          <w:rFonts w:ascii="Times New Roman" w:hAnsi="Times New Roman" w:cs="Times New Roman"/>
          <w:sz w:val="24"/>
          <w:szCs w:val="24"/>
          <w:lang w:val="id-ID"/>
        </w:rPr>
        <w:t xml:space="preserve">. </w:t>
      </w:r>
      <w:r>
        <w:rPr>
          <w:rFonts w:ascii="Times New Roman" w:hAnsi="Times New Roman" w:cs="Times New Roman"/>
          <w:sz w:val="24"/>
          <w:szCs w:val="24"/>
        </w:rPr>
        <w:t>102).</w:t>
      </w:r>
    </w:p>
    <w:p w14:paraId="179A67E9" w14:textId="77777777" w:rsidR="006D1082" w:rsidRDefault="006D1082" w:rsidP="006D108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(teachers) implementing their lesson plan, they might try to monitor two important issues, namely, lesson variety and lesson pacing. Variety in lesson delivery and choice of activity will keep the class lively and interested. Activities should also vary in level of difficulty, some easy and others more demanding. Ur (1996) suggests, the activities should also be of interest to the students, not just to the teacher. Pacing is linked to the speed at which a lesson progresses, as well as to lesson timing. In order for teachers to develop a sense of destined, Brown (1994, in Ferrell, 2002) suggests the following guidelines: (1) activities should not be too long or too short; (2) various techniques for delivering the activities should ‘flow’ together; (3) there should be clear transitions between each activity. If teachers remember to work for the benefit of their students rather </w:t>
      </w:r>
      <w:proofErr w:type="gramStart"/>
      <w:r>
        <w:rPr>
          <w:rFonts w:ascii="Times New Roman" w:hAnsi="Times New Roman" w:cs="Times New Roman"/>
          <w:sz w:val="24"/>
          <w:szCs w:val="24"/>
        </w:rPr>
        <w:t>than  their</w:t>
      </w:r>
      <w:proofErr w:type="gramEnd"/>
      <w:r>
        <w:rPr>
          <w:rFonts w:ascii="Times New Roman" w:hAnsi="Times New Roman" w:cs="Times New Roman"/>
          <w:sz w:val="24"/>
          <w:szCs w:val="24"/>
        </w:rPr>
        <w:t xml:space="preserve"> own, then they can avoid falling into the trap of racing through different activities just because they have been written on the lesson plan. If these three components considered better by the EFL teachers, automatically their self-confidence also will be stronger. </w:t>
      </w:r>
    </w:p>
    <w:p w14:paraId="199120CD" w14:textId="77777777" w:rsidR="00830B23" w:rsidRDefault="00830B23" w:rsidP="006D1082">
      <w:pPr>
        <w:pStyle w:val="NoSpacing"/>
        <w:spacing w:line="480" w:lineRule="auto"/>
        <w:ind w:firstLine="720"/>
        <w:jc w:val="both"/>
        <w:rPr>
          <w:rFonts w:ascii="Times New Roman" w:hAnsi="Times New Roman" w:cs="Times New Roman"/>
          <w:sz w:val="24"/>
          <w:szCs w:val="24"/>
        </w:rPr>
      </w:pPr>
      <w:r w:rsidRPr="00393730">
        <w:rPr>
          <w:rFonts w:ascii="Times New Roman" w:hAnsi="Times New Roman" w:cs="Times New Roman"/>
          <w:sz w:val="24"/>
          <w:szCs w:val="24"/>
        </w:rPr>
        <w:t xml:space="preserve">When teachers feel competent and confident, they are more likely to engage in appropriate tasks and make better choices. Conversely, teachers who feel less confident and competent are more likely to avoid certain tasks and behaviors. Improving knowledge and increasing opportunities for rehearsal and practice, promote </w:t>
      </w:r>
      <w:r>
        <w:rPr>
          <w:rFonts w:ascii="Times New Roman" w:hAnsi="Times New Roman" w:cs="Times New Roman"/>
          <w:sz w:val="24"/>
          <w:szCs w:val="24"/>
        </w:rPr>
        <w:t xml:space="preserve">effectiveness or </w:t>
      </w:r>
      <w:r w:rsidRPr="00393730">
        <w:rPr>
          <w:rFonts w:ascii="Times New Roman" w:hAnsi="Times New Roman" w:cs="Times New Roman"/>
          <w:sz w:val="24"/>
          <w:szCs w:val="24"/>
        </w:rPr>
        <w:t>self-efficacy (Mayhew &amp;</w:t>
      </w:r>
      <w:proofErr w:type="spellStart"/>
      <w:r w:rsidRPr="00393730">
        <w:rPr>
          <w:rFonts w:ascii="Times New Roman" w:hAnsi="Times New Roman" w:cs="Times New Roman"/>
          <w:sz w:val="24"/>
          <w:szCs w:val="24"/>
        </w:rPr>
        <w:t>Fernández</w:t>
      </w:r>
      <w:proofErr w:type="spellEnd"/>
      <w:r w:rsidRPr="00393730">
        <w:rPr>
          <w:rFonts w:ascii="Times New Roman" w:hAnsi="Times New Roman" w:cs="Times New Roman"/>
          <w:sz w:val="24"/>
          <w:szCs w:val="24"/>
        </w:rPr>
        <w:t xml:space="preserve">, 2007). </w:t>
      </w:r>
      <w:r w:rsidRPr="00393730">
        <w:rPr>
          <w:rFonts w:ascii="Times New Roman" w:hAnsi="Times New Roman" w:cs="Times New Roman"/>
          <w:sz w:val="24"/>
          <w:szCs w:val="24"/>
        </w:rPr>
        <w:lastRenderedPageBreak/>
        <w:t>And, Lesson study offered teachers multiple opportunities to both improve their knowledge and practice their skills with collaboration from their peers. It is hypothesized that these experiences with Lesson study served to increase t</w:t>
      </w:r>
      <w:r>
        <w:rPr>
          <w:rFonts w:ascii="Times New Roman" w:hAnsi="Times New Roman" w:cs="Times New Roman"/>
          <w:sz w:val="24"/>
          <w:szCs w:val="24"/>
        </w:rPr>
        <w:t>hese teachers’ feelings of self-confidence</w:t>
      </w:r>
      <w:r w:rsidRPr="00393730">
        <w:rPr>
          <w:rFonts w:ascii="Times New Roman" w:hAnsi="Times New Roman" w:cs="Times New Roman"/>
          <w:sz w:val="24"/>
          <w:szCs w:val="24"/>
        </w:rPr>
        <w:t xml:space="preserve"> which in turn increased the likelihood that they would choose to continue with Lesson study, gaining more knowledge and experience</w:t>
      </w:r>
    </w:p>
    <w:p w14:paraId="781F48F4" w14:textId="77777777" w:rsidR="00970412" w:rsidRDefault="00970412" w:rsidP="006D1082">
      <w:pPr>
        <w:pStyle w:val="NoSpacing"/>
        <w:spacing w:line="480" w:lineRule="auto"/>
        <w:jc w:val="both"/>
        <w:rPr>
          <w:rFonts w:ascii="Times New Roman" w:hAnsi="Times New Roman" w:cs="Times New Roman"/>
          <w:sz w:val="24"/>
          <w:szCs w:val="24"/>
        </w:rPr>
      </w:pPr>
    </w:p>
    <w:p w14:paraId="047C4EAB" w14:textId="77777777" w:rsidR="006D1082" w:rsidRPr="00DE223B" w:rsidRDefault="006D1082" w:rsidP="006D1082">
      <w:pPr>
        <w:pStyle w:val="NoSpacing"/>
        <w:spacing w:line="480" w:lineRule="auto"/>
        <w:jc w:val="both"/>
        <w:rPr>
          <w:rFonts w:ascii="Times New Roman" w:hAnsi="Times New Roman" w:cs="Times New Roman"/>
          <w:b/>
          <w:sz w:val="24"/>
          <w:szCs w:val="24"/>
        </w:rPr>
      </w:pPr>
      <w:r w:rsidRPr="00DE223B">
        <w:rPr>
          <w:rFonts w:ascii="Times New Roman" w:hAnsi="Times New Roman" w:cs="Times New Roman"/>
          <w:b/>
          <w:sz w:val="24"/>
          <w:szCs w:val="24"/>
        </w:rPr>
        <w:t xml:space="preserve">b. </w:t>
      </w:r>
      <w:proofErr w:type="gramStart"/>
      <w:r w:rsidRPr="00DE223B">
        <w:rPr>
          <w:rFonts w:ascii="Times New Roman" w:hAnsi="Times New Roman" w:cs="Times New Roman"/>
          <w:b/>
          <w:sz w:val="24"/>
          <w:szCs w:val="24"/>
        </w:rPr>
        <w:t xml:space="preserve">Teaching </w:t>
      </w:r>
      <w:r w:rsidR="00DE223B">
        <w:rPr>
          <w:rFonts w:ascii="Times New Roman" w:hAnsi="Times New Roman" w:cs="Times New Roman"/>
          <w:b/>
          <w:sz w:val="24"/>
          <w:szCs w:val="24"/>
        </w:rPr>
        <w:t xml:space="preserve"> s</w:t>
      </w:r>
      <w:r w:rsidRPr="00DE223B">
        <w:rPr>
          <w:rFonts w:ascii="Times New Roman" w:hAnsi="Times New Roman" w:cs="Times New Roman"/>
          <w:b/>
          <w:sz w:val="24"/>
          <w:szCs w:val="24"/>
        </w:rPr>
        <w:t>trategy</w:t>
      </w:r>
      <w:proofErr w:type="gramEnd"/>
    </w:p>
    <w:p w14:paraId="2FE2A15B" w14:textId="77777777" w:rsidR="00DE223B" w:rsidRDefault="005B75BD" w:rsidP="00DE223B">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P</w:t>
      </w:r>
      <w:r w:rsidRPr="00FF6444">
        <w:rPr>
          <w:rFonts w:ascii="Times New Roman" w:hAnsi="Times New Roman" w:cs="Times New Roman"/>
          <w:sz w:val="24"/>
          <w:szCs w:val="24"/>
        </w:rPr>
        <w:t xml:space="preserve">articipants indicated that through practicing Lesson Study they had found ways to help their students become better learners. Additionally, participants also </w:t>
      </w:r>
      <w:r>
        <w:rPr>
          <w:rFonts w:ascii="Times New Roman" w:hAnsi="Times New Roman" w:cs="Times New Roman"/>
          <w:sz w:val="24"/>
          <w:szCs w:val="24"/>
        </w:rPr>
        <w:t>indicated</w:t>
      </w:r>
      <w:r w:rsidRPr="00FF6444">
        <w:rPr>
          <w:rFonts w:ascii="Times New Roman" w:hAnsi="Times New Roman" w:cs="Times New Roman"/>
          <w:sz w:val="24"/>
          <w:szCs w:val="24"/>
        </w:rPr>
        <w:t xml:space="preserve"> that practicing Lesson Study has prompted them to increase the vastness of their instructional strategies. </w:t>
      </w:r>
      <w:r>
        <w:rPr>
          <w:rFonts w:ascii="Times New Roman" w:hAnsi="Times New Roman" w:cs="Times New Roman"/>
          <w:sz w:val="24"/>
          <w:szCs w:val="24"/>
        </w:rPr>
        <w:t xml:space="preserve">All </w:t>
      </w:r>
      <w:proofErr w:type="gramStart"/>
      <w:r>
        <w:rPr>
          <w:rFonts w:ascii="Times New Roman" w:hAnsi="Times New Roman" w:cs="Times New Roman"/>
          <w:sz w:val="24"/>
          <w:szCs w:val="24"/>
        </w:rPr>
        <w:t xml:space="preserve">EFL </w:t>
      </w:r>
      <w:r w:rsidRPr="00FF6444">
        <w:rPr>
          <w:rFonts w:ascii="Times New Roman" w:hAnsi="Times New Roman" w:cs="Times New Roman"/>
          <w:sz w:val="24"/>
          <w:szCs w:val="24"/>
        </w:rPr>
        <w:t xml:space="preserve"> teachers</w:t>
      </w:r>
      <w:proofErr w:type="gramEnd"/>
      <w:r w:rsidRPr="00FF6444">
        <w:rPr>
          <w:rFonts w:ascii="Times New Roman" w:hAnsi="Times New Roman" w:cs="Times New Roman"/>
          <w:sz w:val="24"/>
          <w:szCs w:val="24"/>
        </w:rPr>
        <w:t xml:space="preserve"> who were interviewed indicated that practicing Lesson Study has prompted them to be more thoughtful</w:t>
      </w:r>
      <w:r>
        <w:rPr>
          <w:rFonts w:ascii="Times New Roman" w:hAnsi="Times New Roman" w:cs="Times New Roman"/>
          <w:sz w:val="24"/>
          <w:szCs w:val="24"/>
        </w:rPr>
        <w:t xml:space="preserve"> about the strategies they use </w:t>
      </w:r>
      <w:r w:rsidRPr="00FF6444">
        <w:rPr>
          <w:rFonts w:ascii="Times New Roman" w:hAnsi="Times New Roman" w:cs="Times New Roman"/>
          <w:sz w:val="24"/>
          <w:szCs w:val="24"/>
        </w:rPr>
        <w:t xml:space="preserve">while teaching and gave specific examples of how practicing Lesson Study has influenced </w:t>
      </w:r>
      <w:r>
        <w:rPr>
          <w:rFonts w:ascii="Times New Roman" w:hAnsi="Times New Roman" w:cs="Times New Roman"/>
          <w:sz w:val="24"/>
          <w:szCs w:val="24"/>
        </w:rPr>
        <w:t xml:space="preserve">and </w:t>
      </w:r>
      <w:r w:rsidRPr="00FF6444">
        <w:rPr>
          <w:rFonts w:ascii="Times New Roman" w:hAnsi="Times New Roman" w:cs="Times New Roman"/>
          <w:sz w:val="24"/>
          <w:szCs w:val="24"/>
        </w:rPr>
        <w:t xml:space="preserve">how they match instructional strategies to student learning. </w:t>
      </w:r>
      <w:proofErr w:type="spellStart"/>
      <w:r>
        <w:rPr>
          <w:rFonts w:ascii="Times New Roman" w:hAnsi="Times New Roman" w:cs="Times New Roman"/>
          <w:sz w:val="24"/>
          <w:szCs w:val="24"/>
        </w:rPr>
        <w:t>Bety</w:t>
      </w:r>
      <w:proofErr w:type="spellEnd"/>
      <w:r>
        <w:rPr>
          <w:rFonts w:ascii="Times New Roman" w:hAnsi="Times New Roman" w:cs="Times New Roman"/>
          <w:sz w:val="24"/>
          <w:szCs w:val="24"/>
        </w:rPr>
        <w:t xml:space="preserve"> reported. </w:t>
      </w:r>
      <w:r w:rsidRPr="00FF6444">
        <w:rPr>
          <w:rFonts w:ascii="Times New Roman" w:hAnsi="Times New Roman" w:cs="Times New Roman"/>
          <w:sz w:val="24"/>
          <w:szCs w:val="24"/>
        </w:rPr>
        <w:t xml:space="preserve">It [Lesson Study] has definitely made me more aware throughout my teaching."  While, </w:t>
      </w:r>
      <w:proofErr w:type="spellStart"/>
      <w:r>
        <w:rPr>
          <w:rFonts w:ascii="Times New Roman" w:hAnsi="Times New Roman" w:cs="Times New Roman"/>
          <w:sz w:val="24"/>
          <w:szCs w:val="24"/>
        </w:rPr>
        <w:t>Yuli</w:t>
      </w:r>
      <w:proofErr w:type="spellEnd"/>
      <w:r w:rsidRPr="00FF6444">
        <w:rPr>
          <w:rFonts w:ascii="Times New Roman" w:hAnsi="Times New Roman" w:cs="Times New Roman"/>
          <w:sz w:val="24"/>
          <w:szCs w:val="24"/>
        </w:rPr>
        <w:t xml:space="preserve"> described how she used ideas she learned through Lesson Study to help her students with </w:t>
      </w:r>
      <w:r>
        <w:rPr>
          <w:rFonts w:ascii="Times New Roman" w:hAnsi="Times New Roman" w:cs="Times New Roman"/>
          <w:sz w:val="24"/>
          <w:szCs w:val="24"/>
        </w:rPr>
        <w:t>interactional and transactional</w:t>
      </w:r>
      <w:r w:rsidRPr="00FF6444">
        <w:rPr>
          <w:rFonts w:ascii="Times New Roman" w:hAnsi="Times New Roman" w:cs="Times New Roman"/>
          <w:sz w:val="24"/>
          <w:szCs w:val="24"/>
        </w:rPr>
        <w:t xml:space="preserve"> text</w:t>
      </w:r>
      <w:r w:rsidR="00DE223B">
        <w:rPr>
          <w:rFonts w:ascii="Times New Roman" w:hAnsi="Times New Roman" w:cs="Times New Roman"/>
          <w:sz w:val="24"/>
          <w:szCs w:val="24"/>
        </w:rPr>
        <w:t>s</w:t>
      </w:r>
      <w:r w:rsidRPr="00FF6444">
        <w:rPr>
          <w:rFonts w:ascii="Times New Roman" w:hAnsi="Times New Roman" w:cs="Times New Roman"/>
          <w:sz w:val="24"/>
          <w:szCs w:val="24"/>
        </w:rPr>
        <w:t>.</w:t>
      </w:r>
    </w:p>
    <w:p w14:paraId="2454F27B" w14:textId="633EAB0E" w:rsidR="00DE223B" w:rsidRPr="000E54CD" w:rsidRDefault="00DE223B" w:rsidP="00DE223B">
      <w:pPr>
        <w:pStyle w:val="NoSpacing"/>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Elen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Wahyuni</w:t>
      </w:r>
      <w:r w:rsidRPr="00D8101C">
        <w:rPr>
          <w:rFonts w:ascii="Times New Roman" w:hAnsi="Times New Roman" w:cs="Times New Roman"/>
          <w:sz w:val="24"/>
          <w:szCs w:val="24"/>
        </w:rPr>
        <w:t>enthusiastically</w:t>
      </w:r>
      <w:proofErr w:type="spellEnd"/>
      <w:r w:rsidRPr="00D8101C">
        <w:rPr>
          <w:rFonts w:ascii="Times New Roman" w:hAnsi="Times New Roman" w:cs="Times New Roman"/>
          <w:sz w:val="24"/>
          <w:szCs w:val="24"/>
        </w:rPr>
        <w:t xml:space="preserve"> acknowledged that they had learn</w:t>
      </w:r>
      <w:r>
        <w:rPr>
          <w:rFonts w:ascii="Times New Roman" w:hAnsi="Times New Roman" w:cs="Times New Roman"/>
          <w:sz w:val="24"/>
          <w:szCs w:val="24"/>
        </w:rPr>
        <w:t>ed a valuable lesson, especiall</w:t>
      </w:r>
      <w:r w:rsidRPr="00D8101C">
        <w:rPr>
          <w:rFonts w:ascii="Times New Roman" w:hAnsi="Times New Roman" w:cs="Times New Roman"/>
          <w:sz w:val="24"/>
          <w:szCs w:val="24"/>
        </w:rPr>
        <w:t xml:space="preserve">y teaching strategies from teaching practice conducted by </w:t>
      </w:r>
      <w:proofErr w:type="spellStart"/>
      <w:r w:rsidRPr="00D8101C">
        <w:rPr>
          <w:rFonts w:ascii="Times New Roman" w:hAnsi="Times New Roman" w:cs="Times New Roman"/>
          <w:sz w:val="24"/>
          <w:szCs w:val="24"/>
        </w:rPr>
        <w:t>Yuli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Elen</w:t>
      </w:r>
      <w:proofErr w:type="spellEnd"/>
      <w:r>
        <w:rPr>
          <w:rFonts w:ascii="Times New Roman" w:hAnsi="Times New Roman" w:cs="Times New Roman"/>
          <w:sz w:val="24"/>
          <w:szCs w:val="24"/>
        </w:rPr>
        <w:t xml:space="preserve"> said, “</w:t>
      </w:r>
      <w:r w:rsidRPr="00D8101C">
        <w:rPr>
          <w:rFonts w:ascii="Times New Roman" w:hAnsi="Times New Roman" w:cs="Times New Roman"/>
          <w:sz w:val="24"/>
          <w:szCs w:val="24"/>
        </w:rPr>
        <w:t xml:space="preserve">I have learned many things in this instruction: teaching strategy, classroom management, managing learning tasks and time </w:t>
      </w:r>
      <w:r w:rsidRPr="00D8101C">
        <w:rPr>
          <w:rFonts w:ascii="Times New Roman" w:hAnsi="Times New Roman" w:cs="Times New Roman"/>
          <w:sz w:val="24"/>
          <w:szCs w:val="24"/>
        </w:rPr>
        <w:lastRenderedPageBreak/>
        <w:t>management</w:t>
      </w:r>
      <w:r>
        <w:rPr>
          <w:rFonts w:ascii="Times New Roman" w:hAnsi="Times New Roman" w:cs="Times New Roman"/>
          <w:sz w:val="24"/>
          <w:szCs w:val="24"/>
        </w:rPr>
        <w:t>”</w:t>
      </w:r>
      <w:r w:rsidRPr="008A3F3F">
        <w:rPr>
          <w:rFonts w:ascii="Times New Roman" w:hAnsi="Times New Roman" w:cs="Times New Roman"/>
          <w:b/>
          <w:i/>
          <w:sz w:val="24"/>
          <w:szCs w:val="24"/>
        </w:rPr>
        <w:t>.</w:t>
      </w:r>
      <w:proofErr w:type="spellStart"/>
      <w:r>
        <w:rPr>
          <w:rFonts w:ascii="Times New Roman" w:hAnsi="Times New Roman" w:cs="Times New Roman"/>
          <w:sz w:val="24"/>
          <w:szCs w:val="24"/>
        </w:rPr>
        <w:t>Wahyuni</w:t>
      </w:r>
      <w:proofErr w:type="spellEnd"/>
      <w:r>
        <w:rPr>
          <w:rFonts w:ascii="Times New Roman" w:hAnsi="Times New Roman" w:cs="Times New Roman"/>
          <w:sz w:val="24"/>
          <w:szCs w:val="24"/>
        </w:rPr>
        <w:t>, further stated, “</w:t>
      </w:r>
      <w:r w:rsidRPr="00D8101C">
        <w:rPr>
          <w:rFonts w:ascii="Times New Roman" w:hAnsi="Times New Roman" w:cs="Times New Roman"/>
          <w:sz w:val="24"/>
          <w:szCs w:val="24"/>
        </w:rPr>
        <w:t xml:space="preserve">I got valuable knowledge from this class how to treat lazy students </w:t>
      </w:r>
      <w:r>
        <w:rPr>
          <w:rFonts w:ascii="Times New Roman" w:hAnsi="Times New Roman" w:cs="Times New Roman"/>
          <w:sz w:val="24"/>
          <w:szCs w:val="24"/>
        </w:rPr>
        <w:t>in instructional process wisely</w:t>
      </w:r>
      <w:r w:rsidRPr="00D8101C">
        <w:rPr>
          <w:rFonts w:ascii="Times New Roman" w:hAnsi="Times New Roman" w:cs="Times New Roman"/>
          <w:sz w:val="24"/>
          <w:szCs w:val="24"/>
        </w:rPr>
        <w:t>”</w:t>
      </w:r>
      <w:r>
        <w:rPr>
          <w:rFonts w:ascii="Times New Roman" w:hAnsi="Times New Roman" w:cs="Times New Roman"/>
          <w:sz w:val="24"/>
          <w:szCs w:val="24"/>
        </w:rPr>
        <w:t xml:space="preserve"> (OBVR-REF.3-Elen &amp;</w:t>
      </w:r>
      <w:r w:rsidR="00970412">
        <w:rPr>
          <w:rFonts w:ascii="Times New Roman" w:hAnsi="Times New Roman" w:cs="Times New Roman"/>
          <w:sz w:val="24"/>
          <w:szCs w:val="24"/>
        </w:rPr>
        <w:t xml:space="preserve"> </w:t>
      </w:r>
      <w:proofErr w:type="spellStart"/>
      <w:r>
        <w:rPr>
          <w:rFonts w:ascii="Times New Roman" w:hAnsi="Times New Roman" w:cs="Times New Roman"/>
          <w:sz w:val="24"/>
          <w:szCs w:val="24"/>
        </w:rPr>
        <w:t>Adawiyah</w:t>
      </w:r>
      <w:proofErr w:type="spellEnd"/>
      <w:r>
        <w:rPr>
          <w:rFonts w:ascii="Times New Roman" w:hAnsi="Times New Roman" w:cs="Times New Roman"/>
          <w:sz w:val="24"/>
          <w:szCs w:val="24"/>
        </w:rPr>
        <w:t xml:space="preserve">, November, 2015). </w:t>
      </w:r>
      <w:r w:rsidRPr="000E54CD">
        <w:rPr>
          <w:rFonts w:ascii="Times New Roman" w:hAnsi="Times New Roman" w:cs="Times New Roman"/>
          <w:sz w:val="24"/>
          <w:szCs w:val="24"/>
        </w:rPr>
        <w:t xml:space="preserve">From her observations, </w:t>
      </w:r>
      <w:proofErr w:type="spellStart"/>
      <w:r w:rsidRPr="000E54CD">
        <w:rPr>
          <w:rFonts w:ascii="Times New Roman" w:hAnsi="Times New Roman" w:cs="Times New Roman"/>
          <w:sz w:val="24"/>
          <w:szCs w:val="24"/>
        </w:rPr>
        <w:t>Kuntari</w:t>
      </w:r>
      <w:proofErr w:type="spellEnd"/>
      <w:r w:rsidRPr="000E54CD">
        <w:rPr>
          <w:rFonts w:ascii="Times New Roman" w:hAnsi="Times New Roman" w:cs="Times New Roman"/>
          <w:sz w:val="24"/>
          <w:szCs w:val="24"/>
        </w:rPr>
        <w:t xml:space="preserve"> stated that she has got a new knowledge about teaching strategy of open classes conducted by Ade Sari</w:t>
      </w:r>
      <w:r>
        <w:rPr>
          <w:rFonts w:ascii="Times New Roman" w:hAnsi="Times New Roman" w:cs="Times New Roman"/>
          <w:sz w:val="24"/>
          <w:szCs w:val="24"/>
        </w:rPr>
        <w:t xml:space="preserve">. </w:t>
      </w:r>
      <w:proofErr w:type="spellStart"/>
      <w:r>
        <w:rPr>
          <w:rFonts w:ascii="Times New Roman" w:hAnsi="Times New Roman" w:cs="Times New Roman"/>
          <w:sz w:val="24"/>
          <w:szCs w:val="24"/>
        </w:rPr>
        <w:t>Kuntari</w:t>
      </w:r>
      <w:proofErr w:type="spellEnd"/>
      <w:r>
        <w:rPr>
          <w:rFonts w:ascii="Times New Roman" w:hAnsi="Times New Roman" w:cs="Times New Roman"/>
          <w:sz w:val="24"/>
          <w:szCs w:val="24"/>
        </w:rPr>
        <w:t xml:space="preserve"> further stated:</w:t>
      </w:r>
    </w:p>
    <w:p w14:paraId="69E72B07" w14:textId="77777777" w:rsidR="00DE223B" w:rsidRPr="000E54CD" w:rsidRDefault="00DE223B" w:rsidP="00DE223B">
      <w:pPr>
        <w:pStyle w:val="NoSpacing"/>
        <w:ind w:left="567"/>
        <w:jc w:val="both"/>
        <w:rPr>
          <w:rFonts w:ascii="Times New Roman" w:hAnsi="Times New Roman" w:cs="Times New Roman"/>
          <w:sz w:val="24"/>
          <w:szCs w:val="24"/>
        </w:rPr>
      </w:pPr>
      <w:r w:rsidRPr="000E54CD">
        <w:rPr>
          <w:rFonts w:ascii="Times New Roman" w:hAnsi="Times New Roman" w:cs="Times New Roman"/>
          <w:i/>
          <w:sz w:val="24"/>
          <w:szCs w:val="24"/>
        </w:rPr>
        <w:t>Each student had done thing, the teacher always gave praise to students who did a good job</w:t>
      </w:r>
      <w:proofErr w:type="gramStart"/>
      <w:r w:rsidRPr="000E54CD">
        <w:rPr>
          <w:rFonts w:ascii="Times New Roman" w:hAnsi="Times New Roman" w:cs="Times New Roman"/>
          <w:i/>
          <w:sz w:val="24"/>
          <w:szCs w:val="24"/>
        </w:rPr>
        <w:t>..</w:t>
      </w:r>
      <w:proofErr w:type="gramEnd"/>
      <w:r w:rsidRPr="000E54CD">
        <w:rPr>
          <w:rFonts w:ascii="Times New Roman" w:hAnsi="Times New Roman" w:cs="Times New Roman"/>
          <w:i/>
          <w:sz w:val="24"/>
          <w:szCs w:val="24"/>
        </w:rPr>
        <w:t xml:space="preserve"> I can learn from this lesson how to manage the class and personal approach to students in order the students doing their tasks sincerely and voluntarily. I like the strategy used by the teacher. That was done by model teacher. I want to try it in my real </w:t>
      </w:r>
      <w:proofErr w:type="gramStart"/>
      <w:r w:rsidRPr="000E54CD">
        <w:rPr>
          <w:rFonts w:ascii="Times New Roman" w:hAnsi="Times New Roman" w:cs="Times New Roman"/>
          <w:i/>
          <w:sz w:val="24"/>
          <w:szCs w:val="24"/>
        </w:rPr>
        <w:t>class</w:t>
      </w:r>
      <w:r w:rsidR="00AD168A">
        <w:rPr>
          <w:rFonts w:ascii="Times New Roman" w:hAnsi="Times New Roman" w:cs="Times New Roman"/>
          <w:sz w:val="24"/>
          <w:szCs w:val="24"/>
        </w:rPr>
        <w:t>(</w:t>
      </w:r>
      <w:proofErr w:type="gramEnd"/>
      <w:r w:rsidRPr="000E54CD">
        <w:rPr>
          <w:rFonts w:ascii="Times New Roman" w:hAnsi="Times New Roman" w:cs="Times New Roman"/>
          <w:sz w:val="24"/>
          <w:szCs w:val="24"/>
        </w:rPr>
        <w:t xml:space="preserve">OBVR-REF. 6 </w:t>
      </w:r>
      <w:proofErr w:type="spellStart"/>
      <w:r w:rsidRPr="000E54CD">
        <w:rPr>
          <w:rFonts w:ascii="Times New Roman" w:hAnsi="Times New Roman" w:cs="Times New Roman"/>
          <w:sz w:val="24"/>
          <w:szCs w:val="24"/>
        </w:rPr>
        <w:t>Kuntari</w:t>
      </w:r>
      <w:proofErr w:type="spellEnd"/>
      <w:r>
        <w:rPr>
          <w:rFonts w:ascii="Times New Roman" w:hAnsi="Times New Roman" w:cs="Times New Roman"/>
          <w:sz w:val="24"/>
          <w:szCs w:val="24"/>
        </w:rPr>
        <w:t>, November 2015).</w:t>
      </w:r>
    </w:p>
    <w:p w14:paraId="646A9D48" w14:textId="77777777" w:rsidR="00DE223B" w:rsidRDefault="00DE223B" w:rsidP="006D1082">
      <w:pPr>
        <w:pStyle w:val="NoSpacing"/>
        <w:spacing w:line="480" w:lineRule="auto"/>
        <w:jc w:val="both"/>
        <w:rPr>
          <w:rFonts w:ascii="Times New Roman" w:hAnsi="Times New Roman" w:cs="Times New Roman"/>
          <w:sz w:val="24"/>
          <w:szCs w:val="24"/>
        </w:rPr>
      </w:pPr>
    </w:p>
    <w:p w14:paraId="6920C904" w14:textId="77777777" w:rsidR="00772400" w:rsidRDefault="00047CB1" w:rsidP="00772400">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Teaching strategy is defined as a method used by learners to master and accomplish instructional materials and tasks </w:t>
      </w:r>
      <w:proofErr w:type="gramStart"/>
      <w:r>
        <w:rPr>
          <w:rFonts w:ascii="Times New Roman" w:hAnsi="Times New Roman" w:cs="Times New Roman"/>
          <w:sz w:val="24"/>
          <w:szCs w:val="24"/>
        </w:rPr>
        <w:t>given  by</w:t>
      </w:r>
      <w:proofErr w:type="gramEnd"/>
      <w:r>
        <w:rPr>
          <w:rFonts w:ascii="Times New Roman" w:hAnsi="Times New Roman" w:cs="Times New Roman"/>
          <w:sz w:val="24"/>
          <w:szCs w:val="24"/>
        </w:rPr>
        <w:t xml:space="preserve"> the teachers. Brown (1982) defines teaching strategy as a particular method of approaching a problem or task, a way of achieving </w:t>
      </w:r>
      <w:r w:rsidR="00C71268">
        <w:rPr>
          <w:rFonts w:ascii="Times New Roman" w:hAnsi="Times New Roman" w:cs="Times New Roman"/>
          <w:sz w:val="24"/>
          <w:szCs w:val="24"/>
        </w:rPr>
        <w:t>particular objective, a planned design for controlling and m</w:t>
      </w:r>
      <w:r w:rsidR="00772400">
        <w:rPr>
          <w:rFonts w:ascii="Times New Roman" w:hAnsi="Times New Roman" w:cs="Times New Roman"/>
          <w:sz w:val="24"/>
          <w:szCs w:val="24"/>
        </w:rPr>
        <w:t xml:space="preserve">anipulating certain </w:t>
      </w:r>
      <w:proofErr w:type="spellStart"/>
      <w:r w:rsidR="00772400">
        <w:rPr>
          <w:rFonts w:ascii="Times New Roman" w:hAnsi="Times New Roman" w:cs="Times New Roman"/>
          <w:sz w:val="24"/>
          <w:szCs w:val="24"/>
        </w:rPr>
        <w:t>information</w:t>
      </w:r>
      <w:r w:rsidR="00C71268">
        <w:rPr>
          <w:rFonts w:ascii="Times New Roman" w:hAnsi="Times New Roman" w:cs="Times New Roman"/>
          <w:sz w:val="24"/>
          <w:szCs w:val="24"/>
        </w:rPr>
        <w:t>.</w:t>
      </w:r>
      <w:r w:rsidR="00772400">
        <w:rPr>
          <w:rFonts w:ascii="Times New Roman" w:eastAsia="Batang" w:hAnsi="Times New Roman"/>
          <w:sz w:val="24"/>
          <w:szCs w:val="24"/>
        </w:rPr>
        <w:t>Murcia</w:t>
      </w:r>
      <w:proofErr w:type="spellEnd"/>
      <w:r w:rsidR="00772400">
        <w:rPr>
          <w:rFonts w:ascii="Times New Roman" w:eastAsia="Batang" w:hAnsi="Times New Roman"/>
          <w:sz w:val="24"/>
          <w:szCs w:val="24"/>
        </w:rPr>
        <w:t xml:space="preserve"> (2001: 5-6) defined and specified the terms </w:t>
      </w:r>
      <w:r w:rsidR="00772400" w:rsidRPr="00207A58">
        <w:rPr>
          <w:rFonts w:ascii="Times New Roman" w:eastAsia="Batang" w:hAnsi="Times New Roman"/>
          <w:i/>
          <w:sz w:val="24"/>
          <w:szCs w:val="24"/>
        </w:rPr>
        <w:t>approach, method</w:t>
      </w:r>
      <w:r w:rsidR="00772400">
        <w:rPr>
          <w:rFonts w:ascii="Times New Roman" w:eastAsia="Batang" w:hAnsi="Times New Roman"/>
          <w:sz w:val="24"/>
          <w:szCs w:val="24"/>
        </w:rPr>
        <w:t xml:space="preserve">, and </w:t>
      </w:r>
      <w:r w:rsidR="00772400" w:rsidRPr="00207A58">
        <w:rPr>
          <w:rFonts w:ascii="Times New Roman" w:eastAsia="Batang" w:hAnsi="Times New Roman"/>
          <w:i/>
          <w:sz w:val="24"/>
          <w:szCs w:val="24"/>
        </w:rPr>
        <w:t>technique</w:t>
      </w:r>
      <w:r w:rsidR="00772400">
        <w:rPr>
          <w:rFonts w:ascii="Times New Roman" w:eastAsia="Batang" w:hAnsi="Times New Roman"/>
          <w:sz w:val="24"/>
          <w:szCs w:val="24"/>
        </w:rPr>
        <w:t xml:space="preserve"> in language teaching. An approach to language teaching is something that reflects a certain model or research paradigm- theory. This term is the broadest of the three. A method, on the other hand, is a set of procedures, i.e., a system that spells out rather precisely how to teach a second or a foreign language. It is more specific than an approach but less specific than a technique. Methods are typically compatible with one (or sometimes two) approaches. A technique is a classroom device or activity and thus represents the narrowest of the three concepts. Richard &amp; Rodgers (2001), </w:t>
      </w:r>
      <w:proofErr w:type="spellStart"/>
      <w:r w:rsidR="00772400">
        <w:rPr>
          <w:rFonts w:ascii="Times New Roman" w:eastAsia="Batang" w:hAnsi="Times New Roman"/>
          <w:sz w:val="24"/>
          <w:szCs w:val="24"/>
        </w:rPr>
        <w:t>Strevens</w:t>
      </w:r>
      <w:proofErr w:type="spellEnd"/>
      <w:r w:rsidR="00772400">
        <w:rPr>
          <w:rFonts w:ascii="Times New Roman" w:eastAsia="Batang" w:hAnsi="Times New Roman"/>
          <w:sz w:val="24"/>
          <w:szCs w:val="24"/>
        </w:rPr>
        <w:t xml:space="preserve"> (1983), Stern (1986), Rivers (1983), Murcia (2001) stated that some techniques are widely </w:t>
      </w:r>
      <w:r w:rsidR="00772400">
        <w:rPr>
          <w:rFonts w:ascii="Times New Roman" w:eastAsia="Batang" w:hAnsi="Times New Roman"/>
          <w:sz w:val="24"/>
          <w:szCs w:val="24"/>
        </w:rPr>
        <w:lastRenderedPageBreak/>
        <w:t>used and found in many methods (i.e., dictation, imitation, and repetition), however, some techniques are specific to or characteristic of a given method (e.g., using questionnaire rods = the Silent Way).</w:t>
      </w:r>
    </w:p>
    <w:p w14:paraId="29CC93F1" w14:textId="77777777" w:rsidR="00AD168A" w:rsidRDefault="00AD168A" w:rsidP="00AD168A">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w:t>
      </w:r>
      <w:r w:rsidRPr="00C71D67">
        <w:rPr>
          <w:rFonts w:ascii="Times New Roman" w:hAnsi="Times New Roman" w:cs="Times New Roman"/>
          <w:sz w:val="24"/>
          <w:szCs w:val="24"/>
        </w:rPr>
        <w:t>mplement</w:t>
      </w:r>
      <w:r>
        <w:rPr>
          <w:rFonts w:ascii="Times New Roman" w:hAnsi="Times New Roman" w:cs="Times New Roman"/>
          <w:sz w:val="24"/>
          <w:szCs w:val="24"/>
        </w:rPr>
        <w:t xml:space="preserve">ing </w:t>
      </w:r>
      <w:r w:rsidRPr="00C71D67">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conducive and communicative learning </w:t>
      </w:r>
      <w:r w:rsidRPr="00C71D67">
        <w:rPr>
          <w:rFonts w:ascii="Times New Roman" w:hAnsi="Times New Roman" w:cs="Times New Roman"/>
          <w:sz w:val="24"/>
          <w:szCs w:val="24"/>
        </w:rPr>
        <w:t xml:space="preserve">should include important </w:t>
      </w:r>
      <w:r>
        <w:rPr>
          <w:rFonts w:ascii="Times New Roman" w:hAnsi="Times New Roman" w:cs="Times New Roman"/>
          <w:sz w:val="24"/>
          <w:szCs w:val="24"/>
        </w:rPr>
        <w:t xml:space="preserve">components </w:t>
      </w:r>
      <w:r w:rsidRPr="00C71D67">
        <w:rPr>
          <w:rFonts w:ascii="Times New Roman" w:hAnsi="Times New Roman" w:cs="Times New Roman"/>
          <w:sz w:val="24"/>
          <w:szCs w:val="24"/>
        </w:rPr>
        <w:t>that support the impleme</w:t>
      </w:r>
      <w:r>
        <w:rPr>
          <w:rFonts w:ascii="Times New Roman" w:hAnsi="Times New Roman" w:cs="Times New Roman"/>
          <w:sz w:val="24"/>
          <w:szCs w:val="24"/>
        </w:rPr>
        <w:t>ntation of the learning process</w:t>
      </w:r>
      <w:r w:rsidRPr="00C71D67">
        <w:rPr>
          <w:rFonts w:ascii="Times New Roman" w:hAnsi="Times New Roman" w:cs="Times New Roman"/>
          <w:sz w:val="24"/>
          <w:szCs w:val="24"/>
        </w:rPr>
        <w:t xml:space="preserve">. </w:t>
      </w:r>
      <w:r w:rsidR="007E072E">
        <w:rPr>
          <w:rFonts w:ascii="Times New Roman" w:hAnsi="Times New Roman" w:cs="Times New Roman"/>
          <w:sz w:val="24"/>
          <w:szCs w:val="24"/>
        </w:rPr>
        <w:t xml:space="preserve">The </w:t>
      </w:r>
      <w:r w:rsidRPr="00C71D67">
        <w:rPr>
          <w:rFonts w:ascii="Times New Roman" w:hAnsi="Times New Roman" w:cs="Times New Roman"/>
          <w:sz w:val="24"/>
          <w:szCs w:val="24"/>
        </w:rPr>
        <w:t xml:space="preserve">components or indicators intended is how a teacher </w:t>
      </w:r>
      <w:proofErr w:type="gramStart"/>
      <w:r>
        <w:rPr>
          <w:rFonts w:ascii="Times New Roman" w:hAnsi="Times New Roman" w:cs="Times New Roman"/>
          <w:sz w:val="24"/>
          <w:szCs w:val="24"/>
        </w:rPr>
        <w:t xml:space="preserve">analyzes </w:t>
      </w:r>
      <w:r w:rsidRPr="00C71D67">
        <w:rPr>
          <w:rFonts w:ascii="Times New Roman" w:hAnsi="Times New Roman" w:cs="Times New Roman"/>
          <w:sz w:val="24"/>
          <w:szCs w:val="24"/>
        </w:rPr>
        <w:t xml:space="preserve"> princip</w:t>
      </w:r>
      <w:r>
        <w:rPr>
          <w:rFonts w:ascii="Times New Roman" w:hAnsi="Times New Roman" w:cs="Times New Roman"/>
          <w:sz w:val="24"/>
          <w:szCs w:val="24"/>
        </w:rPr>
        <w:t>les</w:t>
      </w:r>
      <w:proofErr w:type="gramEnd"/>
      <w:r>
        <w:rPr>
          <w:rFonts w:ascii="Times New Roman" w:hAnsi="Times New Roman" w:cs="Times New Roman"/>
          <w:sz w:val="24"/>
          <w:szCs w:val="24"/>
        </w:rPr>
        <w:t xml:space="preserve"> of motivation in learning (English)</w:t>
      </w:r>
      <w:r w:rsidRPr="00C71D67">
        <w:rPr>
          <w:rFonts w:ascii="Times New Roman" w:hAnsi="Times New Roman" w:cs="Times New Roman"/>
          <w:sz w:val="24"/>
          <w:szCs w:val="24"/>
        </w:rPr>
        <w:t xml:space="preserve">. Next determine various ways to motivate learners to perform a wide range of English language learning activity that is interactive. </w:t>
      </w:r>
      <w:r>
        <w:rPr>
          <w:rFonts w:ascii="Times New Roman" w:hAnsi="Times New Roman" w:cs="Times New Roman"/>
          <w:sz w:val="24"/>
          <w:szCs w:val="24"/>
        </w:rPr>
        <w:t>In the learning process</w:t>
      </w:r>
      <w:r w:rsidRPr="00C71D67">
        <w:rPr>
          <w:rFonts w:ascii="Times New Roman" w:hAnsi="Times New Roman" w:cs="Times New Roman"/>
          <w:sz w:val="24"/>
          <w:szCs w:val="24"/>
        </w:rPr>
        <w:t>, the teachers are required to demonstrate an understanding of material in English language studies and to maximize the use of various teaching and learning strategies that attract students t</w:t>
      </w:r>
      <w:r>
        <w:rPr>
          <w:rFonts w:ascii="Times New Roman" w:hAnsi="Times New Roman" w:cs="Times New Roman"/>
          <w:sz w:val="24"/>
          <w:szCs w:val="24"/>
        </w:rPr>
        <w:t>o learn actively (MONE, 2010)</w:t>
      </w:r>
      <w:r w:rsidRPr="00C71D67">
        <w:rPr>
          <w:rFonts w:ascii="Times New Roman" w:hAnsi="Times New Roman" w:cs="Times New Roman"/>
          <w:sz w:val="24"/>
          <w:szCs w:val="24"/>
        </w:rPr>
        <w:t>.</w:t>
      </w:r>
    </w:p>
    <w:p w14:paraId="28545733" w14:textId="699F632A" w:rsidR="00830B23" w:rsidRDefault="00AD168A" w:rsidP="00830B2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E95CA6">
        <w:rPr>
          <w:rFonts w:ascii="Times New Roman" w:hAnsi="Times New Roman" w:cs="Times New Roman"/>
          <w:sz w:val="24"/>
          <w:szCs w:val="24"/>
        </w:rPr>
        <w:t xml:space="preserve">he </w:t>
      </w:r>
      <w:r>
        <w:rPr>
          <w:rFonts w:ascii="Times New Roman" w:hAnsi="Times New Roman" w:cs="Times New Roman"/>
          <w:sz w:val="24"/>
          <w:szCs w:val="24"/>
        </w:rPr>
        <w:t xml:space="preserve">instructional </w:t>
      </w:r>
      <w:r w:rsidRPr="00E95CA6">
        <w:rPr>
          <w:rFonts w:ascii="Times New Roman" w:hAnsi="Times New Roman" w:cs="Times New Roman"/>
          <w:sz w:val="24"/>
          <w:szCs w:val="24"/>
        </w:rPr>
        <w:t xml:space="preserve">learning process will not mean anything if a teacher is not able to maximize the use of </w:t>
      </w:r>
      <w:r>
        <w:rPr>
          <w:rFonts w:ascii="Times New Roman" w:hAnsi="Times New Roman" w:cs="Times New Roman"/>
          <w:sz w:val="24"/>
          <w:szCs w:val="24"/>
        </w:rPr>
        <w:t xml:space="preserve">English learning media and </w:t>
      </w:r>
      <w:proofErr w:type="gramStart"/>
      <w:r w:rsidRPr="00E95CA6">
        <w:rPr>
          <w:rFonts w:ascii="Times New Roman" w:hAnsi="Times New Roman" w:cs="Times New Roman"/>
          <w:sz w:val="24"/>
          <w:szCs w:val="24"/>
        </w:rPr>
        <w:t>resources  corresponding</w:t>
      </w:r>
      <w:proofErr w:type="gramEnd"/>
      <w:r w:rsidRPr="00E95CA6">
        <w:rPr>
          <w:rFonts w:ascii="Times New Roman" w:hAnsi="Times New Roman" w:cs="Times New Roman"/>
          <w:sz w:val="24"/>
          <w:szCs w:val="24"/>
        </w:rPr>
        <w:t xml:space="preserve"> to the subject matte</w:t>
      </w:r>
      <w:r>
        <w:rPr>
          <w:rFonts w:ascii="Times New Roman" w:hAnsi="Times New Roman" w:cs="Times New Roman"/>
          <w:sz w:val="24"/>
          <w:szCs w:val="24"/>
        </w:rPr>
        <w:t>r</w:t>
      </w:r>
      <w:r w:rsidRPr="00E95CA6">
        <w:rPr>
          <w:rFonts w:ascii="Times New Roman" w:hAnsi="Times New Roman" w:cs="Times New Roman"/>
          <w:sz w:val="24"/>
          <w:szCs w:val="24"/>
        </w:rPr>
        <w:t xml:space="preserve">. </w:t>
      </w:r>
      <w:r>
        <w:rPr>
          <w:rFonts w:ascii="Times New Roman" w:hAnsi="Times New Roman" w:cs="Times New Roman"/>
          <w:sz w:val="24"/>
          <w:szCs w:val="24"/>
        </w:rPr>
        <w:t>P</w:t>
      </w:r>
      <w:r w:rsidRPr="00E95CA6">
        <w:rPr>
          <w:rFonts w:ascii="Times New Roman" w:hAnsi="Times New Roman" w:cs="Times New Roman"/>
          <w:sz w:val="24"/>
          <w:szCs w:val="24"/>
        </w:rPr>
        <w:t>rovi</w:t>
      </w:r>
      <w:r>
        <w:rPr>
          <w:rFonts w:ascii="Times New Roman" w:hAnsi="Times New Roman" w:cs="Times New Roman"/>
          <w:sz w:val="24"/>
          <w:szCs w:val="24"/>
        </w:rPr>
        <w:t>ding</w:t>
      </w:r>
      <w:r w:rsidRPr="00E95CA6">
        <w:rPr>
          <w:rFonts w:ascii="Times New Roman" w:hAnsi="Times New Roman" w:cs="Times New Roman"/>
          <w:sz w:val="24"/>
          <w:szCs w:val="24"/>
        </w:rPr>
        <w:t xml:space="preserve"> reinforcement during the process of </w:t>
      </w:r>
      <w:r>
        <w:rPr>
          <w:rFonts w:ascii="Times New Roman" w:hAnsi="Times New Roman" w:cs="Times New Roman"/>
          <w:sz w:val="24"/>
          <w:szCs w:val="24"/>
        </w:rPr>
        <w:t xml:space="preserve">instruction </w:t>
      </w:r>
      <w:r w:rsidRPr="00E95CA6">
        <w:rPr>
          <w:rFonts w:ascii="Times New Roman" w:hAnsi="Times New Roman" w:cs="Times New Roman"/>
          <w:sz w:val="24"/>
          <w:szCs w:val="24"/>
        </w:rPr>
        <w:t>is very important to d</w:t>
      </w:r>
      <w:r>
        <w:rPr>
          <w:rFonts w:ascii="Times New Roman" w:hAnsi="Times New Roman" w:cs="Times New Roman"/>
          <w:sz w:val="24"/>
          <w:szCs w:val="24"/>
        </w:rPr>
        <w:t>o by the teacher to the students</w:t>
      </w:r>
      <w:r w:rsidRPr="00E95CA6">
        <w:rPr>
          <w:rFonts w:ascii="Times New Roman" w:hAnsi="Times New Roman" w:cs="Times New Roman"/>
          <w:sz w:val="24"/>
          <w:szCs w:val="24"/>
        </w:rPr>
        <w:t xml:space="preserve">, but the main thing is how the teacher is able to determine the various ways provide reinforcement in learning English. ... In the </w:t>
      </w:r>
      <w:r>
        <w:rPr>
          <w:rFonts w:ascii="Times New Roman" w:hAnsi="Times New Roman" w:cs="Times New Roman"/>
          <w:sz w:val="24"/>
          <w:szCs w:val="24"/>
        </w:rPr>
        <w:t>instructional process</w:t>
      </w:r>
      <w:proofErr w:type="gramStart"/>
      <w:r>
        <w:rPr>
          <w:rFonts w:ascii="Times New Roman" w:hAnsi="Times New Roman" w:cs="Times New Roman"/>
          <w:sz w:val="24"/>
          <w:szCs w:val="24"/>
        </w:rPr>
        <w:t xml:space="preserve">,  </w:t>
      </w:r>
      <w:r w:rsidRPr="00E95CA6">
        <w:rPr>
          <w:rFonts w:ascii="Times New Roman" w:hAnsi="Times New Roman" w:cs="Times New Roman"/>
          <w:sz w:val="24"/>
          <w:szCs w:val="24"/>
        </w:rPr>
        <w:t>student</w:t>
      </w:r>
      <w:r>
        <w:rPr>
          <w:rFonts w:ascii="Times New Roman" w:hAnsi="Times New Roman" w:cs="Times New Roman"/>
          <w:sz w:val="24"/>
          <w:szCs w:val="24"/>
        </w:rPr>
        <w:t>s</w:t>
      </w:r>
      <w:proofErr w:type="gramEnd"/>
      <w:r>
        <w:rPr>
          <w:rFonts w:ascii="Times New Roman" w:hAnsi="Times New Roman" w:cs="Times New Roman"/>
          <w:sz w:val="24"/>
          <w:szCs w:val="24"/>
        </w:rPr>
        <w:t xml:space="preserve"> are</w:t>
      </w:r>
      <w:r w:rsidRPr="00E95CA6">
        <w:rPr>
          <w:rFonts w:ascii="Times New Roman" w:hAnsi="Times New Roman" w:cs="Times New Roman"/>
          <w:sz w:val="24"/>
          <w:szCs w:val="24"/>
        </w:rPr>
        <w:t xml:space="preserve"> the spearhead of the main g</w:t>
      </w:r>
      <w:r>
        <w:rPr>
          <w:rFonts w:ascii="Times New Roman" w:hAnsi="Times New Roman" w:cs="Times New Roman"/>
          <w:sz w:val="24"/>
          <w:szCs w:val="24"/>
        </w:rPr>
        <w:t>oals of all learning activities. T</w:t>
      </w:r>
      <w:r w:rsidRPr="00E95CA6">
        <w:rPr>
          <w:rFonts w:ascii="Times New Roman" w:hAnsi="Times New Roman" w:cs="Times New Roman"/>
          <w:sz w:val="24"/>
          <w:szCs w:val="24"/>
        </w:rPr>
        <w:t>herefore</w:t>
      </w:r>
      <w:r>
        <w:rPr>
          <w:rFonts w:ascii="Times New Roman" w:hAnsi="Times New Roman" w:cs="Times New Roman"/>
          <w:sz w:val="24"/>
          <w:szCs w:val="24"/>
        </w:rPr>
        <w:t xml:space="preserve">, </w:t>
      </w:r>
      <w:r w:rsidRPr="00E95CA6">
        <w:rPr>
          <w:rFonts w:ascii="Times New Roman" w:hAnsi="Times New Roman" w:cs="Times New Roman"/>
          <w:sz w:val="24"/>
          <w:szCs w:val="24"/>
        </w:rPr>
        <w:t>a</w:t>
      </w:r>
      <w:r>
        <w:rPr>
          <w:rFonts w:ascii="Times New Roman" w:hAnsi="Times New Roman" w:cs="Times New Roman"/>
          <w:sz w:val="24"/>
          <w:szCs w:val="24"/>
        </w:rPr>
        <w:t xml:space="preserve">n </w:t>
      </w:r>
      <w:proofErr w:type="gramStart"/>
      <w:r>
        <w:rPr>
          <w:rFonts w:ascii="Times New Roman" w:hAnsi="Times New Roman" w:cs="Times New Roman"/>
          <w:sz w:val="24"/>
          <w:szCs w:val="24"/>
        </w:rPr>
        <w:t xml:space="preserve">English </w:t>
      </w:r>
      <w:r w:rsidRPr="00E95CA6">
        <w:rPr>
          <w:rFonts w:ascii="Times New Roman" w:hAnsi="Times New Roman" w:cs="Times New Roman"/>
          <w:sz w:val="24"/>
          <w:szCs w:val="24"/>
        </w:rPr>
        <w:t xml:space="preserve"> teacher</w:t>
      </w:r>
      <w:proofErr w:type="gramEnd"/>
      <w:r w:rsidRPr="00E95CA6">
        <w:rPr>
          <w:rFonts w:ascii="Times New Roman" w:hAnsi="Times New Roman" w:cs="Times New Roman"/>
          <w:sz w:val="24"/>
          <w:szCs w:val="24"/>
        </w:rPr>
        <w:t xml:space="preserve"> who is </w:t>
      </w:r>
      <w:r>
        <w:rPr>
          <w:rFonts w:ascii="Times New Roman" w:hAnsi="Times New Roman" w:cs="Times New Roman"/>
          <w:sz w:val="24"/>
          <w:szCs w:val="24"/>
        </w:rPr>
        <w:t>conducting instructional process able</w:t>
      </w:r>
      <w:r w:rsidRPr="00E95CA6">
        <w:rPr>
          <w:rFonts w:ascii="Times New Roman" w:hAnsi="Times New Roman" w:cs="Times New Roman"/>
          <w:sz w:val="24"/>
          <w:szCs w:val="24"/>
        </w:rPr>
        <w:t xml:space="preserve"> to maximize the provision of opportunities for learners to reflect on the</w:t>
      </w:r>
      <w:r>
        <w:rPr>
          <w:rFonts w:ascii="Times New Roman" w:hAnsi="Times New Roman" w:cs="Times New Roman"/>
          <w:sz w:val="24"/>
          <w:szCs w:val="24"/>
        </w:rPr>
        <w:t>ir</w:t>
      </w:r>
      <w:r w:rsidRPr="00E95CA6">
        <w:rPr>
          <w:rFonts w:ascii="Times New Roman" w:hAnsi="Times New Roman" w:cs="Times New Roman"/>
          <w:sz w:val="24"/>
          <w:szCs w:val="24"/>
        </w:rPr>
        <w:t xml:space="preserve"> experience of learning English, which has endured. In addition, teachers are also able to show the best and varied </w:t>
      </w:r>
      <w:r w:rsidRPr="00E95CA6">
        <w:rPr>
          <w:rFonts w:ascii="Times New Roman" w:hAnsi="Times New Roman" w:cs="Times New Roman"/>
          <w:sz w:val="24"/>
          <w:szCs w:val="24"/>
        </w:rPr>
        <w:lastRenderedPageBreak/>
        <w:t>experience who are able to empower and lead the students to study hard</w:t>
      </w:r>
      <w:r w:rsidR="00970412">
        <w:rPr>
          <w:rFonts w:ascii="Times New Roman" w:hAnsi="Times New Roman" w:cs="Times New Roman"/>
          <w:sz w:val="24"/>
          <w:szCs w:val="24"/>
        </w:rPr>
        <w:t xml:space="preserve"> (</w:t>
      </w:r>
      <w:proofErr w:type="spellStart"/>
      <w:r w:rsidR="00970412">
        <w:rPr>
          <w:rFonts w:ascii="Times New Roman" w:hAnsi="Times New Roman" w:cs="Times New Roman"/>
          <w:sz w:val="24"/>
          <w:szCs w:val="24"/>
        </w:rPr>
        <w:t>MoNE</w:t>
      </w:r>
      <w:proofErr w:type="spellEnd"/>
      <w:r>
        <w:rPr>
          <w:rFonts w:ascii="Times New Roman" w:hAnsi="Times New Roman" w:cs="Times New Roman"/>
          <w:sz w:val="24"/>
          <w:szCs w:val="24"/>
        </w:rPr>
        <w:t>, 2010; Ministry of Education &amp; Culture, 2012).</w:t>
      </w:r>
    </w:p>
    <w:p w14:paraId="46A2006A" w14:textId="77777777" w:rsidR="00830B23" w:rsidRDefault="00830B23" w:rsidP="00830B23">
      <w:pPr>
        <w:pStyle w:val="NoSpacing"/>
        <w:spacing w:line="480" w:lineRule="auto"/>
        <w:ind w:firstLine="720"/>
        <w:jc w:val="both"/>
        <w:rPr>
          <w:rFonts w:ascii="Times New Roman" w:hAnsi="Times New Roman" w:cs="Times New Roman"/>
          <w:sz w:val="24"/>
          <w:szCs w:val="24"/>
        </w:rPr>
      </w:pPr>
      <w:r w:rsidRPr="00093D4D">
        <w:rPr>
          <w:rFonts w:ascii="Times New Roman" w:hAnsi="Times New Roman" w:cs="Times New Roman"/>
          <w:sz w:val="24"/>
          <w:szCs w:val="24"/>
        </w:rPr>
        <w:t xml:space="preserve">According to Lewis (2002b), lesson study does impact teachers’ instructional practices; however, more follow-up studies need to focus on whether these instructional changes transfer into classroom practice. It is imperative for teachers to strive for continuous improvement in instructional strategies and content knowledge because teachers are the key to students’ understanding and achievement in </w:t>
      </w:r>
      <w:r>
        <w:rPr>
          <w:rFonts w:ascii="Times New Roman" w:hAnsi="Times New Roman" w:cs="Times New Roman"/>
          <w:sz w:val="24"/>
          <w:szCs w:val="24"/>
        </w:rPr>
        <w:t>English (</w:t>
      </w:r>
      <w:r w:rsidRPr="00093D4D">
        <w:rPr>
          <w:rFonts w:ascii="Times New Roman" w:hAnsi="Times New Roman" w:cs="Times New Roman"/>
          <w:sz w:val="24"/>
          <w:szCs w:val="24"/>
        </w:rPr>
        <w:t>Darling-Hammond, 1998).  Successful instructional changes occur in sustained efforts and in small incremental steps (</w:t>
      </w:r>
      <w:proofErr w:type="spellStart"/>
      <w:r w:rsidRPr="00093D4D">
        <w:rPr>
          <w:rFonts w:ascii="Times New Roman" w:hAnsi="Times New Roman" w:cs="Times New Roman"/>
          <w:sz w:val="24"/>
          <w:szCs w:val="24"/>
        </w:rPr>
        <w:t>Guskey</w:t>
      </w:r>
      <w:proofErr w:type="spellEnd"/>
      <w:r w:rsidRPr="00093D4D">
        <w:rPr>
          <w:rFonts w:ascii="Times New Roman" w:hAnsi="Times New Roman" w:cs="Times New Roman"/>
          <w:sz w:val="24"/>
          <w:szCs w:val="24"/>
        </w:rPr>
        <w:t>, 2000).  Lesson study addresses one lesson at a time, but impacts learning and instruction in several aspects.  Lesson study allows teachers to view teaching and learning as it occurs in the classroom.  Lesso</w:t>
      </w:r>
      <w:r>
        <w:rPr>
          <w:rFonts w:ascii="Times New Roman" w:hAnsi="Times New Roman" w:cs="Times New Roman"/>
          <w:sz w:val="24"/>
          <w:szCs w:val="24"/>
        </w:rPr>
        <w:t xml:space="preserve">n study also keeps students as </w:t>
      </w:r>
      <w:r w:rsidRPr="00093D4D">
        <w:rPr>
          <w:rFonts w:ascii="Times New Roman" w:hAnsi="Times New Roman" w:cs="Times New Roman"/>
          <w:sz w:val="24"/>
          <w:szCs w:val="24"/>
        </w:rPr>
        <w:t xml:space="preserve">the main focus.  Lesson study is teacher-led which ultimately allows teachers to be actively involved in instructional change (Takahashi &amp; Yoshida, 2004; </w:t>
      </w:r>
      <w:proofErr w:type="spellStart"/>
      <w:r w:rsidRPr="00093D4D">
        <w:rPr>
          <w:rFonts w:ascii="Times New Roman" w:hAnsi="Times New Roman" w:cs="Times New Roman"/>
          <w:sz w:val="24"/>
          <w:szCs w:val="24"/>
        </w:rPr>
        <w:t>Wilms</w:t>
      </w:r>
      <w:proofErr w:type="spellEnd"/>
      <w:r w:rsidRPr="00093D4D">
        <w:rPr>
          <w:rFonts w:ascii="Times New Roman" w:hAnsi="Times New Roman" w:cs="Times New Roman"/>
          <w:sz w:val="24"/>
          <w:szCs w:val="24"/>
        </w:rPr>
        <w:t xml:space="preserve">, 2003).  </w:t>
      </w:r>
    </w:p>
    <w:p w14:paraId="4FF6C7E3" w14:textId="77777777" w:rsidR="00772400" w:rsidRDefault="00772400" w:rsidP="00772400">
      <w:pPr>
        <w:pStyle w:val="NoSpacing"/>
        <w:spacing w:line="480" w:lineRule="auto"/>
        <w:jc w:val="both"/>
        <w:rPr>
          <w:rFonts w:ascii="Times New Roman" w:hAnsi="Times New Roman" w:cs="Times New Roman"/>
          <w:sz w:val="24"/>
          <w:szCs w:val="24"/>
        </w:rPr>
      </w:pPr>
    </w:p>
    <w:p w14:paraId="495F2016" w14:textId="77777777" w:rsidR="00772400" w:rsidRPr="00C005A5" w:rsidRDefault="00772400" w:rsidP="00772400">
      <w:pPr>
        <w:pStyle w:val="NoSpacing"/>
        <w:spacing w:line="480" w:lineRule="auto"/>
        <w:jc w:val="both"/>
        <w:rPr>
          <w:rFonts w:ascii="Times New Roman" w:hAnsi="Times New Roman" w:cs="Times New Roman"/>
          <w:b/>
          <w:sz w:val="24"/>
          <w:szCs w:val="24"/>
        </w:rPr>
      </w:pPr>
      <w:r w:rsidRPr="00C005A5">
        <w:rPr>
          <w:rFonts w:ascii="Times New Roman" w:hAnsi="Times New Roman" w:cs="Times New Roman"/>
          <w:b/>
          <w:sz w:val="24"/>
          <w:szCs w:val="24"/>
        </w:rPr>
        <w:t>c. Classroom management</w:t>
      </w:r>
    </w:p>
    <w:p w14:paraId="615ED6EA" w14:textId="757E745E" w:rsidR="00265C2E" w:rsidRDefault="00265C2E" w:rsidP="00265C2E">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Pr="00DF5831">
        <w:rPr>
          <w:rFonts w:ascii="Times New Roman" w:hAnsi="Times New Roman" w:cs="Times New Roman"/>
          <w:sz w:val="24"/>
          <w:szCs w:val="24"/>
        </w:rPr>
        <w:t xml:space="preserve">lassroom management </w:t>
      </w:r>
      <w:r>
        <w:rPr>
          <w:rFonts w:ascii="Times New Roman" w:hAnsi="Times New Roman" w:cs="Times New Roman"/>
          <w:sz w:val="24"/>
          <w:szCs w:val="24"/>
        </w:rPr>
        <w:t>includes</w:t>
      </w:r>
      <w:r w:rsidRPr="00DF5831">
        <w:rPr>
          <w:rFonts w:ascii="Times New Roman" w:hAnsi="Times New Roman" w:cs="Times New Roman"/>
          <w:sz w:val="24"/>
          <w:szCs w:val="24"/>
        </w:rPr>
        <w:t xml:space="preserve"> everything in the classroom</w:t>
      </w:r>
      <w:r>
        <w:rPr>
          <w:rFonts w:ascii="Times New Roman" w:hAnsi="Times New Roman" w:cs="Times New Roman"/>
          <w:sz w:val="24"/>
          <w:szCs w:val="24"/>
        </w:rPr>
        <w:t>,</w:t>
      </w:r>
      <w:r w:rsidRPr="00DF5831">
        <w:rPr>
          <w:rFonts w:ascii="Times New Roman" w:hAnsi="Times New Roman" w:cs="Times New Roman"/>
          <w:sz w:val="24"/>
          <w:szCs w:val="24"/>
        </w:rPr>
        <w:t xml:space="preserve"> that is</w:t>
      </w:r>
      <w:r>
        <w:rPr>
          <w:rFonts w:ascii="Times New Roman" w:hAnsi="Times New Roman" w:cs="Times New Roman"/>
          <w:sz w:val="24"/>
          <w:szCs w:val="24"/>
        </w:rPr>
        <w:t>,</w:t>
      </w:r>
      <w:r w:rsidRPr="00DF5831">
        <w:rPr>
          <w:rFonts w:ascii="Times New Roman" w:hAnsi="Times New Roman" w:cs="Times New Roman"/>
          <w:sz w:val="24"/>
          <w:szCs w:val="24"/>
        </w:rPr>
        <w:t xml:space="preserve"> all </w:t>
      </w:r>
      <w:r>
        <w:rPr>
          <w:rFonts w:ascii="Times New Roman" w:hAnsi="Times New Roman" w:cs="Times New Roman"/>
          <w:sz w:val="24"/>
          <w:szCs w:val="24"/>
        </w:rPr>
        <w:t>learning devices</w:t>
      </w:r>
      <w:r w:rsidR="006C22C3">
        <w:rPr>
          <w:rFonts w:ascii="Times New Roman" w:hAnsi="Times New Roman" w:cs="Times New Roman"/>
          <w:sz w:val="24"/>
          <w:szCs w:val="24"/>
        </w:rPr>
        <w:t xml:space="preserve"> </w:t>
      </w:r>
      <w:r w:rsidRPr="00DF5831">
        <w:rPr>
          <w:rFonts w:ascii="Times New Roman" w:hAnsi="Times New Roman" w:cs="Times New Roman"/>
          <w:sz w:val="24"/>
          <w:szCs w:val="24"/>
        </w:rPr>
        <w:t xml:space="preserve">and </w:t>
      </w:r>
      <w:r>
        <w:rPr>
          <w:rFonts w:ascii="Times New Roman" w:hAnsi="Times New Roman" w:cs="Times New Roman"/>
          <w:sz w:val="24"/>
          <w:szCs w:val="24"/>
        </w:rPr>
        <w:t xml:space="preserve">people (students and teachers). </w:t>
      </w:r>
      <w:r w:rsidRPr="00DF5831">
        <w:rPr>
          <w:rFonts w:ascii="Times New Roman" w:hAnsi="Times New Roman" w:cs="Times New Roman"/>
          <w:sz w:val="24"/>
          <w:szCs w:val="24"/>
        </w:rPr>
        <w:t xml:space="preserve"> Classroom management is </w:t>
      </w:r>
      <w:r>
        <w:rPr>
          <w:rFonts w:ascii="Times New Roman" w:hAnsi="Times New Roman" w:cs="Times New Roman"/>
          <w:sz w:val="24"/>
          <w:szCs w:val="24"/>
        </w:rPr>
        <w:t>to organize</w:t>
      </w:r>
      <w:r w:rsidRPr="00DF5831">
        <w:rPr>
          <w:rFonts w:ascii="Times New Roman" w:hAnsi="Times New Roman" w:cs="Times New Roman"/>
          <w:sz w:val="24"/>
          <w:szCs w:val="24"/>
        </w:rPr>
        <w:t xml:space="preserve"> the learning process according to </w:t>
      </w:r>
      <w:r>
        <w:rPr>
          <w:rFonts w:ascii="Times New Roman" w:hAnsi="Times New Roman" w:cs="Times New Roman"/>
          <w:sz w:val="24"/>
          <w:szCs w:val="24"/>
        </w:rPr>
        <w:t xml:space="preserve">lesson </w:t>
      </w:r>
      <w:r w:rsidRPr="00DF5831">
        <w:rPr>
          <w:rFonts w:ascii="Times New Roman" w:hAnsi="Times New Roman" w:cs="Times New Roman"/>
          <w:sz w:val="24"/>
          <w:szCs w:val="24"/>
        </w:rPr>
        <w:t>plan</w:t>
      </w:r>
      <w:r>
        <w:rPr>
          <w:rFonts w:ascii="Times New Roman" w:hAnsi="Times New Roman" w:cs="Times New Roman"/>
          <w:sz w:val="24"/>
          <w:szCs w:val="24"/>
        </w:rPr>
        <w:t>ning and time allotment</w:t>
      </w:r>
      <w:r w:rsidRPr="00DF5831">
        <w:rPr>
          <w:rFonts w:ascii="Times New Roman" w:hAnsi="Times New Roman" w:cs="Times New Roman"/>
          <w:sz w:val="24"/>
          <w:szCs w:val="24"/>
        </w:rPr>
        <w:t xml:space="preserve">. </w:t>
      </w:r>
      <w:r>
        <w:rPr>
          <w:rFonts w:ascii="Times New Roman" w:hAnsi="Times New Roman" w:cs="Times New Roman"/>
          <w:sz w:val="24"/>
          <w:szCs w:val="24"/>
        </w:rPr>
        <w:t xml:space="preserve">A good classroom management is able to make learners learning actively, creatively, </w:t>
      </w:r>
      <w:proofErr w:type="gramStart"/>
      <w:r>
        <w:rPr>
          <w:rFonts w:ascii="Times New Roman" w:hAnsi="Times New Roman" w:cs="Times New Roman"/>
          <w:sz w:val="24"/>
          <w:szCs w:val="24"/>
        </w:rPr>
        <w:t>and  joyful</w:t>
      </w:r>
      <w:proofErr w:type="gramEnd"/>
      <w:r>
        <w:rPr>
          <w:rFonts w:ascii="Times New Roman" w:hAnsi="Times New Roman" w:cs="Times New Roman"/>
          <w:sz w:val="24"/>
          <w:szCs w:val="24"/>
        </w:rPr>
        <w:t>. The structuring of the</w:t>
      </w:r>
      <w:r w:rsidRPr="008E7C8B">
        <w:rPr>
          <w:rFonts w:ascii="Times New Roman" w:hAnsi="Times New Roman" w:cs="Times New Roman"/>
          <w:sz w:val="24"/>
          <w:szCs w:val="24"/>
        </w:rPr>
        <w:t xml:space="preserve"> classroom can support or inhibit the activity of </w:t>
      </w:r>
      <w:r>
        <w:rPr>
          <w:rFonts w:ascii="Times New Roman" w:hAnsi="Times New Roman" w:cs="Times New Roman"/>
          <w:sz w:val="24"/>
          <w:szCs w:val="24"/>
        </w:rPr>
        <w:t>student-</w:t>
      </w:r>
      <w:r w:rsidRPr="008E7C8B">
        <w:rPr>
          <w:rFonts w:ascii="Times New Roman" w:hAnsi="Times New Roman" w:cs="Times New Roman"/>
          <w:sz w:val="24"/>
          <w:szCs w:val="24"/>
        </w:rPr>
        <w:t xml:space="preserve">active learning. Classrooms need to be laid out in such a way so as to support the effectiveness of learning. There are many models of structuring the </w:t>
      </w:r>
      <w:r w:rsidRPr="008E7C8B">
        <w:rPr>
          <w:rFonts w:ascii="Times New Roman" w:hAnsi="Times New Roman" w:cs="Times New Roman"/>
          <w:sz w:val="24"/>
          <w:szCs w:val="24"/>
        </w:rPr>
        <w:lastRenderedPageBreak/>
        <w:t>classes in accordance with the goals and activities of learning as well as the real circumstances in class. The number of students, the shape of the desk chair and other furniture will be a co</w:t>
      </w:r>
      <w:r>
        <w:rPr>
          <w:rFonts w:ascii="Times New Roman" w:hAnsi="Times New Roman" w:cs="Times New Roman"/>
          <w:sz w:val="24"/>
          <w:szCs w:val="24"/>
        </w:rPr>
        <w:t>nsideration in organizing class (DBE 2</w:t>
      </w:r>
      <w:r w:rsidR="00970412">
        <w:rPr>
          <w:rFonts w:ascii="Times New Roman" w:hAnsi="Times New Roman" w:cs="Times New Roman"/>
          <w:sz w:val="24"/>
          <w:szCs w:val="24"/>
        </w:rPr>
        <w:t xml:space="preserve"> - </w:t>
      </w:r>
      <w:proofErr w:type="spellStart"/>
      <w:r w:rsidR="00970412">
        <w:rPr>
          <w:rFonts w:ascii="Times New Roman" w:hAnsi="Times New Roman" w:cs="Times New Roman"/>
          <w:sz w:val="24"/>
          <w:szCs w:val="24"/>
        </w:rPr>
        <w:t>Ausaid</w:t>
      </w:r>
      <w:proofErr w:type="spellEnd"/>
      <w:r>
        <w:rPr>
          <w:rFonts w:ascii="Times New Roman" w:hAnsi="Times New Roman" w:cs="Times New Roman"/>
          <w:sz w:val="24"/>
          <w:szCs w:val="24"/>
        </w:rPr>
        <w:t xml:space="preserve">, 2009). </w:t>
      </w:r>
    </w:p>
    <w:p w14:paraId="0E67B091" w14:textId="77777777" w:rsidR="00772400" w:rsidRDefault="00772400" w:rsidP="00265C2E">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Classroom management conducted by the all EFL teachers were generally good. Based on the data evident found from the observations and reflections indicated that </w:t>
      </w:r>
      <w:r w:rsidR="00C005A5">
        <w:rPr>
          <w:rFonts w:ascii="Times New Roman" w:hAnsi="Times New Roman" w:cs="Times New Roman"/>
          <w:sz w:val="24"/>
          <w:szCs w:val="24"/>
        </w:rPr>
        <w:t xml:space="preserve">almost all EFL teachers administered their class very well, particularly two classes conducted by </w:t>
      </w:r>
      <w:proofErr w:type="spellStart"/>
      <w:r w:rsidR="00C005A5">
        <w:rPr>
          <w:rFonts w:ascii="Times New Roman" w:hAnsi="Times New Roman" w:cs="Times New Roman"/>
          <w:sz w:val="24"/>
          <w:szCs w:val="24"/>
        </w:rPr>
        <w:t>Wardah</w:t>
      </w:r>
      <w:proofErr w:type="spellEnd"/>
      <w:r w:rsidR="00C005A5">
        <w:rPr>
          <w:rFonts w:ascii="Times New Roman" w:hAnsi="Times New Roman" w:cs="Times New Roman"/>
          <w:sz w:val="24"/>
          <w:szCs w:val="24"/>
        </w:rPr>
        <w:t xml:space="preserve"> and </w:t>
      </w:r>
      <w:proofErr w:type="spellStart"/>
      <w:r w:rsidR="00C005A5">
        <w:rPr>
          <w:rFonts w:ascii="Times New Roman" w:hAnsi="Times New Roman" w:cs="Times New Roman"/>
          <w:sz w:val="24"/>
          <w:szCs w:val="24"/>
        </w:rPr>
        <w:t>Ada</w:t>
      </w:r>
      <w:r w:rsidR="00971CD5">
        <w:rPr>
          <w:rFonts w:ascii="Times New Roman" w:hAnsi="Times New Roman" w:cs="Times New Roman"/>
          <w:sz w:val="24"/>
          <w:szCs w:val="24"/>
        </w:rPr>
        <w:t>wiyah</w:t>
      </w:r>
      <w:proofErr w:type="spellEnd"/>
      <w:r w:rsidR="00971CD5">
        <w:rPr>
          <w:rFonts w:ascii="Times New Roman" w:hAnsi="Times New Roman" w:cs="Times New Roman"/>
          <w:sz w:val="24"/>
          <w:szCs w:val="24"/>
        </w:rPr>
        <w:t xml:space="preserve">  evaluated less satisfied because of they did not manage or organize their lesson conveyed based on the student-centered learning. While the other teachers made various efforts to inspire and lead students learning actively by creating a few kinds of learning tasks or learning experiences. </w:t>
      </w:r>
      <w:r w:rsidR="000F03F1">
        <w:rPr>
          <w:rFonts w:ascii="Times New Roman" w:hAnsi="Times New Roman" w:cs="Times New Roman"/>
          <w:sz w:val="24"/>
          <w:szCs w:val="24"/>
        </w:rPr>
        <w:t>For example a</w:t>
      </w:r>
      <w:r w:rsidR="00971CD5">
        <w:rPr>
          <w:rFonts w:ascii="Times New Roman" w:hAnsi="Times New Roman" w:cs="Times New Roman"/>
          <w:sz w:val="24"/>
          <w:szCs w:val="24"/>
        </w:rPr>
        <w:t>s stated by</w:t>
      </w:r>
      <w:r w:rsidR="004E12B1">
        <w:rPr>
          <w:rFonts w:ascii="Times New Roman" w:hAnsi="Times New Roman" w:cs="Times New Roman"/>
          <w:sz w:val="24"/>
          <w:szCs w:val="24"/>
        </w:rPr>
        <w:t xml:space="preserve"> a model teach</w:t>
      </w:r>
      <w:r w:rsidR="000F03F1">
        <w:rPr>
          <w:rFonts w:ascii="Times New Roman" w:hAnsi="Times New Roman" w:cs="Times New Roman"/>
          <w:sz w:val="24"/>
          <w:szCs w:val="24"/>
        </w:rPr>
        <w:t>er:</w:t>
      </w:r>
    </w:p>
    <w:p w14:paraId="3AED712F" w14:textId="77777777" w:rsidR="000F03F1" w:rsidRDefault="000F03F1" w:rsidP="000F03F1">
      <w:pPr>
        <w:pStyle w:val="NoSpacing"/>
        <w:ind w:left="567"/>
        <w:jc w:val="both"/>
        <w:rPr>
          <w:rFonts w:ascii="Times New Roman" w:hAnsi="Times New Roman" w:cs="Times New Roman"/>
          <w:sz w:val="24"/>
          <w:szCs w:val="24"/>
        </w:rPr>
      </w:pPr>
      <w:r w:rsidRPr="000F03F1">
        <w:rPr>
          <w:rFonts w:ascii="Times New Roman" w:hAnsi="Times New Roman" w:cs="Times New Roman"/>
          <w:sz w:val="24"/>
          <w:szCs w:val="24"/>
        </w:rPr>
        <w:t xml:space="preserve">I then made endeavor to trigger learners to take participation </w:t>
      </w:r>
      <w:proofErr w:type="gramStart"/>
      <w:r w:rsidRPr="000F03F1">
        <w:rPr>
          <w:rFonts w:ascii="Times New Roman" w:hAnsi="Times New Roman" w:cs="Times New Roman"/>
          <w:sz w:val="24"/>
          <w:szCs w:val="24"/>
        </w:rPr>
        <w:t>and  learning</w:t>
      </w:r>
      <w:proofErr w:type="gramEnd"/>
      <w:r w:rsidRPr="000F03F1">
        <w:rPr>
          <w:rFonts w:ascii="Times New Roman" w:hAnsi="Times New Roman" w:cs="Times New Roman"/>
          <w:sz w:val="24"/>
          <w:szCs w:val="24"/>
        </w:rPr>
        <w:t xml:space="preserve"> collaboratively in group work. I got chance to direct control to each group if the members of the group needed my help. I approached student no. 13 on group 2, no. 15 group 5, and no. 18 group 8 because I saw them relax but when I asked them “why they do not learn?”  they answered they had finished their work discussion, and just waiting one of their friend tasked to rewrite project before it’s presented in front of the class</w:t>
      </w:r>
      <w:r>
        <w:rPr>
          <w:rFonts w:ascii="Times New Roman" w:hAnsi="Times New Roman" w:cs="Times New Roman"/>
          <w:sz w:val="24"/>
          <w:szCs w:val="24"/>
        </w:rPr>
        <w:t xml:space="preserve"> (</w:t>
      </w:r>
      <w:r w:rsidRPr="000F03F1">
        <w:rPr>
          <w:rFonts w:ascii="Times New Roman" w:hAnsi="Times New Roman" w:cs="Times New Roman"/>
          <w:sz w:val="24"/>
          <w:szCs w:val="24"/>
        </w:rPr>
        <w:t xml:space="preserve">SELF-REF. 1 MT - Sri </w:t>
      </w:r>
      <w:proofErr w:type="spellStart"/>
      <w:r w:rsidRPr="000F03F1">
        <w:rPr>
          <w:rFonts w:ascii="Times New Roman" w:hAnsi="Times New Roman" w:cs="Times New Roman"/>
          <w:sz w:val="24"/>
          <w:szCs w:val="24"/>
        </w:rPr>
        <w:t>Purwanti</w:t>
      </w:r>
      <w:proofErr w:type="spellEnd"/>
      <w:r w:rsidRPr="000F03F1">
        <w:rPr>
          <w:rFonts w:ascii="Times New Roman" w:hAnsi="Times New Roman" w:cs="Times New Roman"/>
          <w:sz w:val="24"/>
          <w:szCs w:val="24"/>
        </w:rPr>
        <w:t>).</w:t>
      </w:r>
    </w:p>
    <w:p w14:paraId="421BEEFE" w14:textId="77777777" w:rsidR="000F03F1" w:rsidRDefault="000F03F1" w:rsidP="000F03F1">
      <w:pPr>
        <w:pStyle w:val="NoSpacing"/>
        <w:jc w:val="both"/>
        <w:rPr>
          <w:rFonts w:ascii="Times New Roman" w:hAnsi="Times New Roman" w:cs="Times New Roman"/>
          <w:sz w:val="24"/>
          <w:szCs w:val="24"/>
        </w:rPr>
      </w:pPr>
    </w:p>
    <w:p w14:paraId="44AC54B9" w14:textId="77777777" w:rsidR="00894697" w:rsidRDefault="00894697" w:rsidP="00923373">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Meanwhile, All EFL teachers took role as observers stated their </w:t>
      </w:r>
      <w:r w:rsidR="005C6EF2">
        <w:rPr>
          <w:rFonts w:ascii="Times New Roman" w:hAnsi="Times New Roman" w:cs="Times New Roman"/>
          <w:sz w:val="24"/>
          <w:szCs w:val="24"/>
        </w:rPr>
        <w:t xml:space="preserve">appreciation and mentioned that they wanted to learn from their colleagues’ classroom management activity. </w:t>
      </w:r>
      <w:proofErr w:type="spellStart"/>
      <w:r w:rsidRPr="00F454B7">
        <w:rPr>
          <w:rFonts w:ascii="Times New Roman" w:hAnsi="Times New Roman" w:cs="Times New Roman"/>
          <w:sz w:val="24"/>
          <w:szCs w:val="24"/>
        </w:rPr>
        <w:t>Kuntari</w:t>
      </w:r>
      <w:proofErr w:type="spellEnd"/>
      <w:r w:rsidRPr="00F454B7">
        <w:rPr>
          <w:rFonts w:ascii="Times New Roman" w:hAnsi="Times New Roman" w:cs="Times New Roman"/>
          <w:sz w:val="24"/>
          <w:szCs w:val="24"/>
        </w:rPr>
        <w:t xml:space="preserve"> declare</w:t>
      </w:r>
      <w:r>
        <w:rPr>
          <w:rFonts w:ascii="Times New Roman" w:hAnsi="Times New Roman" w:cs="Times New Roman"/>
          <w:sz w:val="24"/>
          <w:szCs w:val="24"/>
        </w:rPr>
        <w:t>d her appreciation to</w:t>
      </w:r>
      <w:r w:rsidRPr="00F454B7">
        <w:rPr>
          <w:rFonts w:ascii="Times New Roman" w:hAnsi="Times New Roman" w:cs="Times New Roman"/>
          <w:sz w:val="24"/>
          <w:szCs w:val="24"/>
        </w:rPr>
        <w:t xml:space="preserve"> Ade </w:t>
      </w:r>
      <w:r>
        <w:rPr>
          <w:rFonts w:ascii="Times New Roman" w:hAnsi="Times New Roman" w:cs="Times New Roman"/>
          <w:sz w:val="24"/>
          <w:szCs w:val="24"/>
        </w:rPr>
        <w:t xml:space="preserve">who has presented the lesson </w:t>
      </w:r>
      <w:r w:rsidRPr="00F454B7">
        <w:rPr>
          <w:rFonts w:ascii="Times New Roman" w:hAnsi="Times New Roman" w:cs="Times New Roman"/>
          <w:sz w:val="24"/>
          <w:szCs w:val="24"/>
        </w:rPr>
        <w:t xml:space="preserve">with </w:t>
      </w:r>
      <w:r>
        <w:rPr>
          <w:rFonts w:ascii="Times New Roman" w:hAnsi="Times New Roman" w:cs="Times New Roman"/>
          <w:sz w:val="24"/>
          <w:szCs w:val="24"/>
        </w:rPr>
        <w:t xml:space="preserve">a properly </w:t>
      </w:r>
      <w:r w:rsidRPr="00F454B7">
        <w:rPr>
          <w:rFonts w:ascii="Times New Roman" w:hAnsi="Times New Roman" w:cs="Times New Roman"/>
          <w:sz w:val="24"/>
          <w:szCs w:val="24"/>
        </w:rPr>
        <w:t>classroom management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Kuntari</w:t>
      </w:r>
      <w:proofErr w:type="spellEnd"/>
      <w:r>
        <w:rPr>
          <w:rFonts w:ascii="Times New Roman" w:hAnsi="Times New Roman" w:cs="Times New Roman"/>
          <w:sz w:val="24"/>
          <w:szCs w:val="24"/>
        </w:rPr>
        <w:t xml:space="preserve"> then mentioned, “</w:t>
      </w:r>
      <w:r w:rsidRPr="00584E7E">
        <w:rPr>
          <w:rFonts w:ascii="Times New Roman" w:hAnsi="Times New Roman" w:cs="Times New Roman"/>
          <w:sz w:val="24"/>
          <w:szCs w:val="24"/>
        </w:rPr>
        <w:t>I can learn from this lesson how to manage the class and personal approach to students in order the students doing their tasks sincerely and voluntarily</w:t>
      </w:r>
      <w:r w:rsidR="006C22C3">
        <w:rPr>
          <w:rFonts w:ascii="Times New Roman" w:hAnsi="Times New Roman" w:cs="Times New Roman"/>
          <w:sz w:val="24"/>
          <w:szCs w:val="24"/>
        </w:rPr>
        <w:t xml:space="preserve"> </w:t>
      </w:r>
      <w:r w:rsidRPr="00AB115F">
        <w:rPr>
          <w:rFonts w:ascii="Times New Roman" w:hAnsi="Times New Roman" w:cs="Times New Roman"/>
          <w:sz w:val="24"/>
          <w:szCs w:val="24"/>
        </w:rPr>
        <w:t xml:space="preserve">(OBVR-REF.6- </w:t>
      </w:r>
      <w:proofErr w:type="spellStart"/>
      <w:r w:rsidRPr="00AB115F">
        <w:rPr>
          <w:rFonts w:ascii="Times New Roman" w:hAnsi="Times New Roman" w:cs="Times New Roman"/>
          <w:sz w:val="24"/>
          <w:szCs w:val="24"/>
        </w:rPr>
        <w:t>Kunatari</w:t>
      </w:r>
      <w:proofErr w:type="spellEnd"/>
      <w:r w:rsidRPr="00AB115F">
        <w:rPr>
          <w:rFonts w:ascii="Times New Roman" w:hAnsi="Times New Roman" w:cs="Times New Roman"/>
          <w:sz w:val="24"/>
          <w:szCs w:val="24"/>
        </w:rPr>
        <w:t>)</w:t>
      </w:r>
      <w:r>
        <w:rPr>
          <w:rFonts w:ascii="Times New Roman" w:hAnsi="Times New Roman" w:cs="Times New Roman"/>
          <w:sz w:val="24"/>
          <w:szCs w:val="24"/>
        </w:rPr>
        <w:t xml:space="preserve">. Ira on the other occasion stated that he could acquire a valuable knowledge from </w:t>
      </w:r>
      <w:proofErr w:type="spellStart"/>
      <w:r>
        <w:rPr>
          <w:rFonts w:ascii="Times New Roman" w:hAnsi="Times New Roman" w:cs="Times New Roman"/>
          <w:sz w:val="24"/>
          <w:szCs w:val="24"/>
        </w:rPr>
        <w:t>Efi’s</w:t>
      </w:r>
      <w:proofErr w:type="spellEnd"/>
      <w:r>
        <w:rPr>
          <w:rFonts w:ascii="Times New Roman" w:hAnsi="Times New Roman" w:cs="Times New Roman"/>
          <w:sz w:val="24"/>
          <w:szCs w:val="24"/>
        </w:rPr>
        <w:t xml:space="preserve"> LS open class. He clarified, “</w:t>
      </w:r>
      <w:r w:rsidRPr="0028490F">
        <w:rPr>
          <w:rFonts w:ascii="Times New Roman" w:hAnsi="Times New Roman" w:cs="Times New Roman"/>
          <w:sz w:val="24"/>
          <w:szCs w:val="24"/>
        </w:rPr>
        <w:t xml:space="preserve">Interaction in learning process </w:t>
      </w:r>
      <w:r w:rsidRPr="0028490F">
        <w:rPr>
          <w:rFonts w:ascii="Times New Roman" w:hAnsi="Times New Roman" w:cs="Times New Roman"/>
          <w:sz w:val="24"/>
          <w:szCs w:val="24"/>
        </w:rPr>
        <w:lastRenderedPageBreak/>
        <w:t xml:space="preserve">was very good, </w:t>
      </w:r>
      <w:proofErr w:type="gramStart"/>
      <w:r w:rsidRPr="0028490F">
        <w:rPr>
          <w:rFonts w:ascii="Times New Roman" w:hAnsi="Times New Roman" w:cs="Times New Roman"/>
          <w:sz w:val="24"/>
          <w:szCs w:val="24"/>
        </w:rPr>
        <w:t>it</w:t>
      </w:r>
      <w:proofErr w:type="gramEnd"/>
      <w:r w:rsidRPr="0028490F">
        <w:rPr>
          <w:rFonts w:ascii="Times New Roman" w:hAnsi="Times New Roman" w:cs="Times New Roman"/>
          <w:sz w:val="24"/>
          <w:szCs w:val="24"/>
        </w:rPr>
        <w:t xml:space="preserve"> made class alive. I can learn from this class, especially from MT that I acquire how to manage the class, teaching strategy, treat the learners to learn actively</w:t>
      </w:r>
      <w:r>
        <w:rPr>
          <w:rFonts w:ascii="Times New Roman" w:hAnsi="Times New Roman" w:cs="Times New Roman"/>
          <w:sz w:val="24"/>
          <w:szCs w:val="24"/>
        </w:rPr>
        <w:t>”</w:t>
      </w:r>
      <w:r w:rsidRPr="0028490F">
        <w:rPr>
          <w:rFonts w:ascii="Times New Roman" w:hAnsi="Times New Roman" w:cs="Times New Roman"/>
          <w:sz w:val="24"/>
          <w:szCs w:val="24"/>
        </w:rPr>
        <w:t xml:space="preserve"> (OBVR-REF.8- Ira).</w:t>
      </w:r>
    </w:p>
    <w:p w14:paraId="223B1DDE" w14:textId="34823F91" w:rsidR="005C6EF2" w:rsidRDefault="000F03F1" w:rsidP="005C6EF2">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way the LS participants administering their </w:t>
      </w:r>
      <w:r w:rsidR="0030729D">
        <w:rPr>
          <w:rFonts w:ascii="Times New Roman" w:hAnsi="Times New Roman" w:cs="Times New Roman"/>
          <w:sz w:val="24"/>
          <w:szCs w:val="24"/>
        </w:rPr>
        <w:t>classroom instructional activities has contented the criteria which required by the experts and institution dealing with the classroom management.</w:t>
      </w:r>
      <w:r w:rsidR="006C22C3">
        <w:rPr>
          <w:rFonts w:ascii="Times New Roman" w:hAnsi="Times New Roman" w:cs="Times New Roman"/>
          <w:sz w:val="24"/>
          <w:szCs w:val="24"/>
        </w:rPr>
        <w:t xml:space="preserve"> </w:t>
      </w:r>
      <w:r w:rsidR="0030729D" w:rsidRPr="0063744B">
        <w:rPr>
          <w:rFonts w:ascii="Times New Roman" w:hAnsi="Times New Roman" w:cs="Times New Roman"/>
          <w:sz w:val="24"/>
          <w:szCs w:val="24"/>
        </w:rPr>
        <w:t xml:space="preserve">There are a few principles to consider in </w:t>
      </w:r>
      <w:r w:rsidR="0030729D">
        <w:rPr>
          <w:rFonts w:ascii="Times New Roman" w:hAnsi="Times New Roman" w:cs="Times New Roman"/>
          <w:sz w:val="24"/>
          <w:szCs w:val="24"/>
        </w:rPr>
        <w:t xml:space="preserve">managing or organizing </w:t>
      </w:r>
      <w:r w:rsidR="0030729D" w:rsidRPr="0063744B">
        <w:rPr>
          <w:rFonts w:ascii="Times New Roman" w:hAnsi="Times New Roman" w:cs="Times New Roman"/>
          <w:sz w:val="24"/>
          <w:szCs w:val="24"/>
        </w:rPr>
        <w:t>the class</w:t>
      </w:r>
      <w:r w:rsidR="0030729D">
        <w:rPr>
          <w:rFonts w:ascii="Times New Roman" w:hAnsi="Times New Roman" w:cs="Times New Roman"/>
          <w:sz w:val="24"/>
          <w:szCs w:val="24"/>
        </w:rPr>
        <w:t>room</w:t>
      </w:r>
      <w:r w:rsidR="00894697">
        <w:rPr>
          <w:rFonts w:ascii="Times New Roman" w:hAnsi="Times New Roman" w:cs="Times New Roman"/>
          <w:sz w:val="24"/>
          <w:szCs w:val="24"/>
        </w:rPr>
        <w:t xml:space="preserve"> better</w:t>
      </w:r>
      <w:r w:rsidR="0030729D" w:rsidRPr="0063744B">
        <w:rPr>
          <w:rFonts w:ascii="Times New Roman" w:hAnsi="Times New Roman" w:cs="Times New Roman"/>
          <w:sz w:val="24"/>
          <w:szCs w:val="24"/>
        </w:rPr>
        <w:t>:</w:t>
      </w:r>
      <w:r w:rsidR="0030729D">
        <w:rPr>
          <w:rFonts w:ascii="Times New Roman" w:hAnsi="Times New Roman" w:cs="Times New Roman"/>
          <w:sz w:val="24"/>
          <w:szCs w:val="24"/>
        </w:rPr>
        <w:t xml:space="preserve"> a) mobility, easy to move both for the teacher</w:t>
      </w:r>
      <w:r w:rsidR="0030729D" w:rsidRPr="0063744B">
        <w:rPr>
          <w:rFonts w:ascii="Times New Roman" w:hAnsi="Times New Roman" w:cs="Times New Roman"/>
          <w:sz w:val="24"/>
          <w:szCs w:val="24"/>
        </w:rPr>
        <w:t xml:space="preserve"> to go around monitoring the </w:t>
      </w:r>
      <w:r w:rsidR="0030729D">
        <w:rPr>
          <w:rFonts w:ascii="Times New Roman" w:hAnsi="Times New Roman" w:cs="Times New Roman"/>
          <w:sz w:val="24"/>
          <w:szCs w:val="24"/>
        </w:rPr>
        <w:t xml:space="preserve">students’ </w:t>
      </w:r>
      <w:r w:rsidR="0030729D" w:rsidRPr="0063744B">
        <w:rPr>
          <w:rFonts w:ascii="Times New Roman" w:hAnsi="Times New Roman" w:cs="Times New Roman"/>
          <w:sz w:val="24"/>
          <w:szCs w:val="24"/>
        </w:rPr>
        <w:t xml:space="preserve"> learning</w:t>
      </w:r>
      <w:r w:rsidR="0030729D">
        <w:rPr>
          <w:rFonts w:ascii="Times New Roman" w:hAnsi="Times New Roman" w:cs="Times New Roman"/>
          <w:sz w:val="24"/>
          <w:szCs w:val="24"/>
        </w:rPr>
        <w:t xml:space="preserve"> process and provide assistance and to</w:t>
      </w:r>
      <w:r w:rsidR="006C22C3">
        <w:rPr>
          <w:rFonts w:ascii="Times New Roman" w:hAnsi="Times New Roman" w:cs="Times New Roman"/>
          <w:sz w:val="24"/>
          <w:szCs w:val="24"/>
        </w:rPr>
        <w:t xml:space="preserve"> </w:t>
      </w:r>
      <w:r w:rsidR="0030729D">
        <w:rPr>
          <w:rFonts w:ascii="Times New Roman" w:hAnsi="Times New Roman" w:cs="Times New Roman"/>
          <w:sz w:val="24"/>
          <w:szCs w:val="24"/>
        </w:rPr>
        <w:t xml:space="preserve">facilitate </w:t>
      </w:r>
      <w:r w:rsidR="0030729D" w:rsidRPr="0063744B">
        <w:rPr>
          <w:rFonts w:ascii="Times New Roman" w:hAnsi="Times New Roman" w:cs="Times New Roman"/>
          <w:sz w:val="24"/>
          <w:szCs w:val="24"/>
        </w:rPr>
        <w:t>students</w:t>
      </w:r>
      <w:r w:rsidR="0030729D">
        <w:rPr>
          <w:rFonts w:ascii="Times New Roman" w:hAnsi="Times New Roman" w:cs="Times New Roman"/>
          <w:sz w:val="24"/>
          <w:szCs w:val="24"/>
        </w:rPr>
        <w:t>’ moving</w:t>
      </w:r>
      <w:r w:rsidR="0030729D" w:rsidRPr="0063744B">
        <w:rPr>
          <w:rFonts w:ascii="Times New Roman" w:hAnsi="Times New Roman" w:cs="Times New Roman"/>
          <w:sz w:val="24"/>
          <w:szCs w:val="24"/>
        </w:rPr>
        <w:t xml:space="preserve"> for var</w:t>
      </w:r>
      <w:r w:rsidR="0030729D">
        <w:rPr>
          <w:rFonts w:ascii="Times New Roman" w:hAnsi="Times New Roman" w:cs="Times New Roman"/>
          <w:sz w:val="24"/>
          <w:szCs w:val="24"/>
        </w:rPr>
        <w:t>ious purposes in the classroom; b) a</w:t>
      </w:r>
      <w:r w:rsidR="0030729D" w:rsidRPr="0063744B">
        <w:rPr>
          <w:rFonts w:ascii="Times New Roman" w:hAnsi="Times New Roman" w:cs="Times New Roman"/>
          <w:sz w:val="24"/>
          <w:szCs w:val="24"/>
        </w:rPr>
        <w:t>ccessibility</w:t>
      </w:r>
      <w:r w:rsidR="0030729D">
        <w:rPr>
          <w:rFonts w:ascii="Times New Roman" w:hAnsi="Times New Roman" w:cs="Times New Roman"/>
          <w:sz w:val="24"/>
          <w:szCs w:val="24"/>
        </w:rPr>
        <w:t xml:space="preserve">, easy </w:t>
      </w:r>
      <w:r w:rsidR="0030729D" w:rsidRPr="0063744B">
        <w:rPr>
          <w:rFonts w:ascii="Times New Roman" w:hAnsi="Times New Roman" w:cs="Times New Roman"/>
          <w:sz w:val="24"/>
          <w:szCs w:val="24"/>
        </w:rPr>
        <w:t xml:space="preserve"> for all </w:t>
      </w:r>
      <w:r w:rsidR="0030729D">
        <w:rPr>
          <w:rFonts w:ascii="Times New Roman" w:hAnsi="Times New Roman" w:cs="Times New Roman"/>
          <w:sz w:val="24"/>
          <w:szCs w:val="24"/>
        </w:rPr>
        <w:t xml:space="preserve">students and teacher  to reach out </w:t>
      </w:r>
      <w:r w:rsidR="0030729D" w:rsidRPr="0063744B">
        <w:rPr>
          <w:rFonts w:ascii="Times New Roman" w:hAnsi="Times New Roman" w:cs="Times New Roman"/>
          <w:sz w:val="24"/>
          <w:szCs w:val="24"/>
        </w:rPr>
        <w:t xml:space="preserve">various things such as a learning tool and a learning resource that is in the </w:t>
      </w:r>
      <w:r w:rsidR="0030729D">
        <w:rPr>
          <w:rFonts w:ascii="Times New Roman" w:hAnsi="Times New Roman" w:cs="Times New Roman"/>
          <w:sz w:val="24"/>
          <w:szCs w:val="24"/>
        </w:rPr>
        <w:t xml:space="preserve">class; c) communicative, both teachers and students are easy to express their </w:t>
      </w:r>
      <w:r w:rsidR="0030729D" w:rsidRPr="0063744B">
        <w:rPr>
          <w:rFonts w:ascii="Times New Roman" w:hAnsi="Times New Roman" w:cs="Times New Roman"/>
          <w:sz w:val="24"/>
          <w:szCs w:val="24"/>
        </w:rPr>
        <w:t xml:space="preserve">ideas, thoughts and feelings through a variety of activities to communicate either by </w:t>
      </w:r>
      <w:r w:rsidR="0030729D">
        <w:rPr>
          <w:rFonts w:ascii="Times New Roman" w:hAnsi="Times New Roman" w:cs="Times New Roman"/>
          <w:sz w:val="24"/>
          <w:szCs w:val="24"/>
        </w:rPr>
        <w:t xml:space="preserve">individual, group, or classical; d) interactive, easy </w:t>
      </w:r>
      <w:r w:rsidR="0030729D" w:rsidRPr="0063744B">
        <w:rPr>
          <w:rFonts w:ascii="Times New Roman" w:hAnsi="Times New Roman" w:cs="Times New Roman"/>
          <w:sz w:val="24"/>
          <w:szCs w:val="24"/>
        </w:rPr>
        <w:t>for all students and teachers to interact for v</w:t>
      </w:r>
      <w:r w:rsidR="0030729D">
        <w:rPr>
          <w:rFonts w:ascii="Times New Roman" w:hAnsi="Times New Roman" w:cs="Times New Roman"/>
          <w:sz w:val="24"/>
          <w:szCs w:val="24"/>
        </w:rPr>
        <w:t xml:space="preserve">arious activities and interests; and e) dynamic - indicating that classroom atmosphere is </w:t>
      </w:r>
      <w:r w:rsidR="0030729D" w:rsidRPr="0063744B">
        <w:rPr>
          <w:rFonts w:ascii="Times New Roman" w:hAnsi="Times New Roman" w:cs="Times New Roman"/>
          <w:sz w:val="24"/>
          <w:szCs w:val="24"/>
        </w:rPr>
        <w:t xml:space="preserve">not monotonous with one model </w:t>
      </w:r>
      <w:r w:rsidR="0030729D">
        <w:rPr>
          <w:rFonts w:ascii="Times New Roman" w:hAnsi="Times New Roman" w:cs="Times New Roman"/>
          <w:sz w:val="24"/>
          <w:szCs w:val="24"/>
        </w:rPr>
        <w:t xml:space="preserve">arrangement </w:t>
      </w:r>
      <w:r w:rsidR="0030729D" w:rsidRPr="0063744B">
        <w:rPr>
          <w:rFonts w:ascii="Times New Roman" w:hAnsi="Times New Roman" w:cs="Times New Roman"/>
          <w:sz w:val="24"/>
          <w:szCs w:val="24"/>
        </w:rPr>
        <w:t xml:space="preserve"> for learning activi</w:t>
      </w:r>
      <w:r w:rsidR="0030729D">
        <w:rPr>
          <w:rFonts w:ascii="Times New Roman" w:hAnsi="Times New Roman" w:cs="Times New Roman"/>
          <w:sz w:val="24"/>
          <w:szCs w:val="24"/>
        </w:rPr>
        <w:t xml:space="preserve">ties of various subjects. </w:t>
      </w:r>
      <w:r w:rsidR="0030729D" w:rsidRPr="0063744B">
        <w:rPr>
          <w:rFonts w:ascii="Times New Roman" w:hAnsi="Times New Roman" w:cs="Times New Roman"/>
          <w:sz w:val="24"/>
          <w:szCs w:val="24"/>
        </w:rPr>
        <w:t>Setup</w:t>
      </w:r>
      <w:r w:rsidR="0030729D">
        <w:rPr>
          <w:rFonts w:ascii="Times New Roman" w:hAnsi="Times New Roman" w:cs="Times New Roman"/>
          <w:sz w:val="24"/>
          <w:szCs w:val="24"/>
        </w:rPr>
        <w:t xml:space="preserve"> classroom model</w:t>
      </w:r>
      <w:r w:rsidR="0030729D" w:rsidRPr="0063744B">
        <w:rPr>
          <w:rFonts w:ascii="Times New Roman" w:hAnsi="Times New Roman" w:cs="Times New Roman"/>
          <w:sz w:val="24"/>
          <w:szCs w:val="24"/>
        </w:rPr>
        <w:t xml:space="preserve"> is always changing and evolving in accordance with the subjects, goals, </w:t>
      </w:r>
      <w:r w:rsidR="0030729D">
        <w:rPr>
          <w:rFonts w:ascii="Times New Roman" w:hAnsi="Times New Roman" w:cs="Times New Roman"/>
          <w:sz w:val="24"/>
          <w:szCs w:val="24"/>
        </w:rPr>
        <w:t>or learning activities (</w:t>
      </w:r>
      <w:proofErr w:type="spellStart"/>
      <w:r w:rsidR="0030729D">
        <w:rPr>
          <w:rFonts w:ascii="Times New Roman" w:hAnsi="Times New Roman" w:cs="Times New Roman"/>
          <w:sz w:val="24"/>
          <w:szCs w:val="24"/>
        </w:rPr>
        <w:t>Mucia</w:t>
      </w:r>
      <w:proofErr w:type="spellEnd"/>
      <w:r w:rsidR="0030729D">
        <w:rPr>
          <w:rFonts w:ascii="Times New Roman" w:hAnsi="Times New Roman" w:cs="Times New Roman"/>
          <w:sz w:val="24"/>
          <w:szCs w:val="24"/>
        </w:rPr>
        <w:t>, 2001</w:t>
      </w:r>
      <w:proofErr w:type="gramStart"/>
      <w:r w:rsidR="004D5C6E">
        <w:rPr>
          <w:rFonts w:ascii="Times New Roman" w:hAnsi="Times New Roman" w:cs="Times New Roman"/>
          <w:sz w:val="24"/>
          <w:szCs w:val="24"/>
        </w:rPr>
        <w:t>;</w:t>
      </w:r>
      <w:r w:rsidR="0030729D">
        <w:rPr>
          <w:rFonts w:ascii="Times New Roman" w:hAnsi="Times New Roman" w:cs="Times New Roman"/>
          <w:sz w:val="24"/>
          <w:szCs w:val="24"/>
        </w:rPr>
        <w:t>Rechards</w:t>
      </w:r>
      <w:proofErr w:type="gramEnd"/>
      <w:r w:rsidR="0030729D">
        <w:rPr>
          <w:rFonts w:ascii="Times New Roman" w:hAnsi="Times New Roman" w:cs="Times New Roman"/>
          <w:sz w:val="24"/>
          <w:szCs w:val="24"/>
        </w:rPr>
        <w:t>, 2001</w:t>
      </w:r>
      <w:r w:rsidR="004D5C6E">
        <w:rPr>
          <w:rFonts w:ascii="Times New Roman" w:hAnsi="Times New Roman" w:cs="Times New Roman"/>
          <w:sz w:val="24"/>
          <w:szCs w:val="24"/>
        </w:rPr>
        <w:t xml:space="preserve">; </w:t>
      </w:r>
      <w:proofErr w:type="spellStart"/>
      <w:r w:rsidR="0030729D">
        <w:rPr>
          <w:rFonts w:ascii="Times New Roman" w:hAnsi="Times New Roman" w:cs="Times New Roman"/>
          <w:sz w:val="24"/>
          <w:szCs w:val="24"/>
        </w:rPr>
        <w:t>Stepanek</w:t>
      </w:r>
      <w:proofErr w:type="spellEnd"/>
      <w:r w:rsidR="0030729D">
        <w:rPr>
          <w:rFonts w:ascii="Times New Roman" w:hAnsi="Times New Roman" w:cs="Times New Roman"/>
          <w:sz w:val="24"/>
          <w:szCs w:val="24"/>
        </w:rPr>
        <w:t>, et al., 2007</w:t>
      </w:r>
      <w:r w:rsidR="004D5C6E">
        <w:rPr>
          <w:rFonts w:ascii="Times New Roman" w:hAnsi="Times New Roman" w:cs="Times New Roman"/>
          <w:sz w:val="24"/>
          <w:szCs w:val="24"/>
        </w:rPr>
        <w:t>;</w:t>
      </w:r>
      <w:r w:rsidR="0030729D">
        <w:rPr>
          <w:rFonts w:ascii="Times New Roman" w:hAnsi="Times New Roman" w:cs="Times New Roman"/>
          <w:sz w:val="24"/>
          <w:szCs w:val="24"/>
        </w:rPr>
        <w:t xml:space="preserve"> </w:t>
      </w:r>
      <w:proofErr w:type="spellStart"/>
      <w:r w:rsidR="0030729D">
        <w:rPr>
          <w:rFonts w:ascii="Times New Roman" w:hAnsi="Times New Roman" w:cs="Times New Roman"/>
          <w:sz w:val="24"/>
          <w:szCs w:val="24"/>
        </w:rPr>
        <w:t>MoNE</w:t>
      </w:r>
      <w:proofErr w:type="spellEnd"/>
      <w:r w:rsidR="0030729D">
        <w:rPr>
          <w:rFonts w:ascii="Times New Roman" w:hAnsi="Times New Roman" w:cs="Times New Roman"/>
          <w:sz w:val="24"/>
          <w:szCs w:val="24"/>
        </w:rPr>
        <w:t xml:space="preserve">, 2006; DBE 2 – </w:t>
      </w:r>
      <w:proofErr w:type="spellStart"/>
      <w:r w:rsidR="0030729D">
        <w:rPr>
          <w:rFonts w:ascii="Times New Roman" w:hAnsi="Times New Roman" w:cs="Times New Roman"/>
          <w:sz w:val="24"/>
          <w:szCs w:val="24"/>
        </w:rPr>
        <w:t>Ausaid</w:t>
      </w:r>
      <w:proofErr w:type="spellEnd"/>
      <w:r w:rsidR="0030729D">
        <w:rPr>
          <w:rFonts w:ascii="Times New Roman" w:hAnsi="Times New Roman" w:cs="Times New Roman"/>
          <w:sz w:val="24"/>
          <w:szCs w:val="24"/>
        </w:rPr>
        <w:t xml:space="preserve">, 2009; </w:t>
      </w:r>
      <w:proofErr w:type="spellStart"/>
      <w:r w:rsidR="0030729D">
        <w:rPr>
          <w:rFonts w:ascii="Times New Roman" w:hAnsi="Times New Roman" w:cs="Times New Roman"/>
          <w:sz w:val="24"/>
          <w:szCs w:val="24"/>
        </w:rPr>
        <w:t>MoEC</w:t>
      </w:r>
      <w:proofErr w:type="spellEnd"/>
      <w:r w:rsidR="0030729D">
        <w:rPr>
          <w:rFonts w:ascii="Times New Roman" w:hAnsi="Times New Roman" w:cs="Times New Roman"/>
          <w:sz w:val="24"/>
          <w:szCs w:val="24"/>
        </w:rPr>
        <w:t>, 2010).</w:t>
      </w:r>
    </w:p>
    <w:p w14:paraId="50F58D43" w14:textId="77777777" w:rsidR="005C6EF2" w:rsidRDefault="005C6EF2" w:rsidP="005C6EF2">
      <w:pPr>
        <w:pStyle w:val="NoSpacing"/>
        <w:spacing w:line="480" w:lineRule="auto"/>
        <w:ind w:firstLine="709"/>
        <w:jc w:val="both"/>
        <w:rPr>
          <w:rFonts w:ascii="Times New Roman" w:hAnsi="Times New Roman" w:cs="Times New Roman"/>
          <w:sz w:val="24"/>
          <w:szCs w:val="24"/>
        </w:rPr>
      </w:pPr>
    </w:p>
    <w:p w14:paraId="2AED5AB2" w14:textId="77777777" w:rsidR="00275CB3" w:rsidRDefault="00275CB3" w:rsidP="00772400">
      <w:pPr>
        <w:pStyle w:val="NoSpacing"/>
        <w:spacing w:line="480" w:lineRule="auto"/>
        <w:jc w:val="both"/>
        <w:rPr>
          <w:rFonts w:ascii="Times New Roman" w:hAnsi="Times New Roman" w:cs="Times New Roman"/>
          <w:b/>
          <w:sz w:val="24"/>
          <w:szCs w:val="24"/>
        </w:rPr>
      </w:pPr>
    </w:p>
    <w:p w14:paraId="6EBD34FB" w14:textId="77777777" w:rsidR="00275CB3" w:rsidRDefault="00275CB3" w:rsidP="00772400">
      <w:pPr>
        <w:pStyle w:val="NoSpacing"/>
        <w:spacing w:line="480" w:lineRule="auto"/>
        <w:jc w:val="both"/>
        <w:rPr>
          <w:rFonts w:ascii="Times New Roman" w:hAnsi="Times New Roman" w:cs="Times New Roman"/>
          <w:b/>
          <w:sz w:val="24"/>
          <w:szCs w:val="24"/>
        </w:rPr>
      </w:pPr>
    </w:p>
    <w:p w14:paraId="77392558" w14:textId="77777777" w:rsidR="00830B23" w:rsidRPr="00830B23" w:rsidRDefault="00C005A5" w:rsidP="00772400">
      <w:pPr>
        <w:pStyle w:val="NoSpacing"/>
        <w:spacing w:line="480" w:lineRule="auto"/>
        <w:jc w:val="both"/>
        <w:rPr>
          <w:rFonts w:ascii="Times New Roman" w:hAnsi="Times New Roman" w:cs="Times New Roman"/>
          <w:b/>
          <w:sz w:val="24"/>
          <w:szCs w:val="24"/>
        </w:rPr>
      </w:pPr>
      <w:r w:rsidRPr="00DE5E02">
        <w:rPr>
          <w:rFonts w:ascii="Times New Roman" w:hAnsi="Times New Roman" w:cs="Times New Roman"/>
          <w:b/>
          <w:sz w:val="24"/>
          <w:szCs w:val="24"/>
        </w:rPr>
        <w:lastRenderedPageBreak/>
        <w:t>d. Assessment</w:t>
      </w:r>
    </w:p>
    <w:p w14:paraId="665A9149" w14:textId="696EB65F" w:rsidR="002E1B11" w:rsidRDefault="002E1B11" w:rsidP="002E1B11">
      <w:pPr>
        <w:pStyle w:val="NoSpacing"/>
        <w:spacing w:line="480" w:lineRule="auto"/>
        <w:ind w:firstLine="720"/>
        <w:jc w:val="both"/>
        <w:rPr>
          <w:rFonts w:ascii="Times New Roman" w:hAnsi="Times New Roman" w:cs="Times New Roman"/>
          <w:sz w:val="24"/>
          <w:szCs w:val="24"/>
        </w:rPr>
      </w:pPr>
      <w:r w:rsidRPr="00B25D6E">
        <w:rPr>
          <w:rFonts w:ascii="Times New Roman" w:hAnsi="Times New Roman" w:cs="Times New Roman"/>
          <w:sz w:val="24"/>
          <w:szCs w:val="24"/>
        </w:rPr>
        <w:t>The fina</w:t>
      </w:r>
      <w:r>
        <w:rPr>
          <w:rFonts w:ascii="Times New Roman" w:hAnsi="Times New Roman" w:cs="Times New Roman"/>
          <w:sz w:val="24"/>
          <w:szCs w:val="24"/>
        </w:rPr>
        <w:t xml:space="preserve">l sequence of the teaching and </w:t>
      </w:r>
      <w:r w:rsidRPr="00B25D6E">
        <w:rPr>
          <w:rFonts w:ascii="Times New Roman" w:hAnsi="Times New Roman" w:cs="Times New Roman"/>
          <w:sz w:val="24"/>
          <w:szCs w:val="24"/>
        </w:rPr>
        <w:t xml:space="preserve">learning process in the classroom is conducting an assessment or evaluation to measure how </w:t>
      </w:r>
      <w:r w:rsidR="00A04730">
        <w:rPr>
          <w:rFonts w:ascii="Times New Roman" w:hAnsi="Times New Roman" w:cs="Times New Roman"/>
          <w:sz w:val="24"/>
          <w:szCs w:val="24"/>
        </w:rPr>
        <w:t xml:space="preserve">many </w:t>
      </w:r>
      <w:r w:rsidRPr="00B25D6E">
        <w:rPr>
          <w:rFonts w:ascii="Times New Roman" w:hAnsi="Times New Roman" w:cs="Times New Roman"/>
          <w:sz w:val="24"/>
          <w:szCs w:val="24"/>
        </w:rPr>
        <w:t>students can master the lessons gi</w:t>
      </w:r>
      <w:r>
        <w:rPr>
          <w:rFonts w:ascii="Times New Roman" w:hAnsi="Times New Roman" w:cs="Times New Roman"/>
          <w:sz w:val="24"/>
          <w:szCs w:val="24"/>
        </w:rPr>
        <w:t>ven or presented by the teacher</w:t>
      </w:r>
      <w:r w:rsidRPr="00B25D6E">
        <w:rPr>
          <w:rFonts w:ascii="Times New Roman" w:hAnsi="Times New Roman" w:cs="Times New Roman"/>
          <w:sz w:val="24"/>
          <w:szCs w:val="24"/>
        </w:rPr>
        <w:t>.</w:t>
      </w:r>
      <w:r>
        <w:rPr>
          <w:rFonts w:ascii="Times New Roman" w:hAnsi="Times New Roman" w:cs="Times New Roman"/>
          <w:sz w:val="24"/>
          <w:szCs w:val="24"/>
        </w:rPr>
        <w:t xml:space="preserve"> Conducting assessment at the </w:t>
      </w:r>
      <w:proofErr w:type="gramStart"/>
      <w:r>
        <w:rPr>
          <w:rFonts w:ascii="Times New Roman" w:hAnsi="Times New Roman" w:cs="Times New Roman"/>
          <w:sz w:val="24"/>
          <w:szCs w:val="24"/>
        </w:rPr>
        <w:t>end  of</w:t>
      </w:r>
      <w:proofErr w:type="gramEnd"/>
      <w:r w:rsidRPr="00BC73F2">
        <w:rPr>
          <w:rFonts w:ascii="Times New Roman" w:hAnsi="Times New Roman" w:cs="Times New Roman"/>
          <w:sz w:val="24"/>
          <w:szCs w:val="24"/>
        </w:rPr>
        <w:t xml:space="preserve"> teaching and  learning process in the classroom is </w:t>
      </w:r>
      <w:r>
        <w:rPr>
          <w:rFonts w:ascii="Times New Roman" w:hAnsi="Times New Roman" w:cs="Times New Roman"/>
          <w:sz w:val="24"/>
          <w:szCs w:val="24"/>
        </w:rPr>
        <w:t>one of  teacher’s pedagogical competence. C</w:t>
      </w:r>
      <w:r w:rsidRPr="00186D2D">
        <w:rPr>
          <w:rFonts w:ascii="Times New Roman" w:hAnsi="Times New Roman" w:cs="Times New Roman"/>
          <w:sz w:val="24"/>
          <w:szCs w:val="24"/>
        </w:rPr>
        <w:t>onsequently</w:t>
      </w:r>
      <w:r>
        <w:rPr>
          <w:rFonts w:ascii="Times New Roman" w:hAnsi="Times New Roman" w:cs="Times New Roman"/>
          <w:sz w:val="24"/>
          <w:szCs w:val="24"/>
        </w:rPr>
        <w:t xml:space="preserve">, </w:t>
      </w:r>
      <w:r w:rsidRPr="00186D2D">
        <w:rPr>
          <w:rFonts w:ascii="Times New Roman" w:hAnsi="Times New Roman" w:cs="Times New Roman"/>
          <w:sz w:val="24"/>
          <w:szCs w:val="24"/>
        </w:rPr>
        <w:t>he</w:t>
      </w:r>
      <w:r>
        <w:rPr>
          <w:rFonts w:ascii="Times New Roman" w:hAnsi="Times New Roman" w:cs="Times New Roman"/>
          <w:sz w:val="24"/>
          <w:szCs w:val="24"/>
        </w:rPr>
        <w:t>/she</w:t>
      </w:r>
      <w:r w:rsidRPr="00186D2D">
        <w:rPr>
          <w:rFonts w:ascii="Times New Roman" w:hAnsi="Times New Roman" w:cs="Times New Roman"/>
          <w:sz w:val="24"/>
          <w:szCs w:val="24"/>
        </w:rPr>
        <w:t xml:space="preserve"> </w:t>
      </w:r>
      <w:r w:rsidR="004F3741">
        <w:rPr>
          <w:rFonts w:ascii="Times New Roman" w:hAnsi="Times New Roman" w:cs="Times New Roman"/>
          <w:sz w:val="24"/>
          <w:szCs w:val="24"/>
        </w:rPr>
        <w:t xml:space="preserve">is </w:t>
      </w:r>
      <w:r w:rsidRPr="00186D2D">
        <w:rPr>
          <w:rFonts w:ascii="Times New Roman" w:hAnsi="Times New Roman" w:cs="Times New Roman"/>
          <w:sz w:val="24"/>
          <w:szCs w:val="24"/>
        </w:rPr>
        <w:t>demanded to be able to carry out the assessment process and the learning outcomes on an ongoing basis with a variety of methods.</w:t>
      </w:r>
      <w:r>
        <w:rPr>
          <w:rFonts w:ascii="Times New Roman" w:hAnsi="Times New Roman" w:cs="Times New Roman"/>
          <w:sz w:val="24"/>
          <w:szCs w:val="24"/>
        </w:rPr>
        <w:t xml:space="preserve"> I</w:t>
      </w:r>
      <w:r w:rsidRPr="00244D47">
        <w:rPr>
          <w:rFonts w:ascii="Times New Roman" w:hAnsi="Times New Roman" w:cs="Times New Roman"/>
          <w:sz w:val="24"/>
          <w:szCs w:val="24"/>
        </w:rPr>
        <w:t>n this case the teachers</w:t>
      </w:r>
      <w:r w:rsidR="00275CB3">
        <w:rPr>
          <w:rFonts w:ascii="Times New Roman" w:hAnsi="Times New Roman" w:cs="Times New Roman"/>
          <w:sz w:val="24"/>
          <w:szCs w:val="24"/>
        </w:rPr>
        <w:t xml:space="preserve"> </w:t>
      </w:r>
      <w:r>
        <w:rPr>
          <w:rFonts w:ascii="Times New Roman" w:hAnsi="Times New Roman" w:cs="Times New Roman"/>
          <w:sz w:val="24"/>
          <w:szCs w:val="24"/>
        </w:rPr>
        <w:t xml:space="preserve">endeavor </w:t>
      </w:r>
      <w:proofErr w:type="gramStart"/>
      <w:r>
        <w:rPr>
          <w:rFonts w:ascii="Times New Roman" w:hAnsi="Times New Roman" w:cs="Times New Roman"/>
          <w:sz w:val="24"/>
          <w:szCs w:val="24"/>
        </w:rPr>
        <w:t xml:space="preserve">to </w:t>
      </w:r>
      <w:r w:rsidRPr="00244D47">
        <w:rPr>
          <w:rFonts w:ascii="Times New Roman" w:hAnsi="Times New Roman" w:cs="Times New Roman"/>
          <w:sz w:val="24"/>
          <w:szCs w:val="24"/>
        </w:rPr>
        <w:t xml:space="preserve"> carry</w:t>
      </w:r>
      <w:proofErr w:type="gramEnd"/>
      <w:r w:rsidRPr="00244D47">
        <w:rPr>
          <w:rFonts w:ascii="Times New Roman" w:hAnsi="Times New Roman" w:cs="Times New Roman"/>
          <w:sz w:val="24"/>
          <w:szCs w:val="24"/>
        </w:rPr>
        <w:t xml:space="preserve"> out </w:t>
      </w:r>
      <w:r>
        <w:rPr>
          <w:rFonts w:ascii="Times New Roman" w:hAnsi="Times New Roman" w:cs="Times New Roman"/>
          <w:sz w:val="24"/>
          <w:szCs w:val="24"/>
        </w:rPr>
        <w:t>(English) assessment by using test</w:t>
      </w:r>
      <w:r w:rsidR="00213ECD">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non test</w:t>
      </w:r>
      <w:proofErr w:type="spellEnd"/>
      <w:r w:rsidRPr="00244D47">
        <w:rPr>
          <w:rFonts w:ascii="Times New Roman" w:hAnsi="Times New Roman" w:cs="Times New Roman"/>
          <w:sz w:val="24"/>
          <w:szCs w:val="24"/>
        </w:rPr>
        <w:t xml:space="preserve">. Non-test assessment can be </w:t>
      </w:r>
      <w:r>
        <w:rPr>
          <w:rFonts w:ascii="Times New Roman" w:hAnsi="Times New Roman" w:cs="Times New Roman"/>
          <w:sz w:val="24"/>
          <w:szCs w:val="24"/>
        </w:rPr>
        <w:t>done in the form of assignments</w:t>
      </w:r>
      <w:r w:rsidRPr="00244D47">
        <w:rPr>
          <w:rFonts w:ascii="Times New Roman" w:hAnsi="Times New Roman" w:cs="Times New Roman"/>
          <w:sz w:val="24"/>
          <w:szCs w:val="24"/>
        </w:rPr>
        <w:t>, portfolio</w:t>
      </w:r>
      <w:r>
        <w:rPr>
          <w:rFonts w:ascii="Times New Roman" w:hAnsi="Times New Roman" w:cs="Times New Roman"/>
          <w:sz w:val="24"/>
          <w:szCs w:val="24"/>
        </w:rPr>
        <w:t>s, performance, and others</w:t>
      </w:r>
      <w:r w:rsidRPr="00244D47">
        <w:rPr>
          <w:rFonts w:ascii="Times New Roman" w:hAnsi="Times New Roman" w:cs="Times New Roman"/>
          <w:sz w:val="24"/>
          <w:szCs w:val="24"/>
        </w:rPr>
        <w:t>.</w:t>
      </w:r>
      <w:r w:rsidR="00213ECD">
        <w:rPr>
          <w:rFonts w:ascii="Times New Roman" w:hAnsi="Times New Roman" w:cs="Times New Roman"/>
          <w:sz w:val="24"/>
          <w:szCs w:val="24"/>
        </w:rPr>
        <w:t xml:space="preserve"> </w:t>
      </w:r>
      <w:r>
        <w:rPr>
          <w:rFonts w:ascii="Times New Roman" w:hAnsi="Times New Roman" w:cs="Times New Roman"/>
          <w:sz w:val="24"/>
          <w:szCs w:val="24"/>
        </w:rPr>
        <w:t>On the</w:t>
      </w:r>
      <w:r w:rsidRPr="002B4C92">
        <w:rPr>
          <w:rFonts w:ascii="Times New Roman" w:hAnsi="Times New Roman" w:cs="Times New Roman"/>
          <w:sz w:val="24"/>
          <w:szCs w:val="24"/>
        </w:rPr>
        <w:t xml:space="preserve"> next </w:t>
      </w:r>
      <w:r>
        <w:rPr>
          <w:rFonts w:ascii="Times New Roman" w:hAnsi="Times New Roman" w:cs="Times New Roman"/>
          <w:sz w:val="24"/>
          <w:szCs w:val="24"/>
        </w:rPr>
        <w:t xml:space="preserve">phase, the </w:t>
      </w:r>
      <w:r w:rsidRPr="002B4C92">
        <w:rPr>
          <w:rFonts w:ascii="Times New Roman" w:hAnsi="Times New Roman" w:cs="Times New Roman"/>
          <w:sz w:val="24"/>
          <w:szCs w:val="24"/>
        </w:rPr>
        <w:t xml:space="preserve">teachers </w:t>
      </w:r>
      <w:r>
        <w:rPr>
          <w:rFonts w:ascii="Times New Roman" w:hAnsi="Times New Roman" w:cs="Times New Roman"/>
          <w:sz w:val="24"/>
          <w:szCs w:val="24"/>
        </w:rPr>
        <w:t xml:space="preserve">have to </w:t>
      </w:r>
      <w:r w:rsidRPr="002B4C92">
        <w:rPr>
          <w:rFonts w:ascii="Times New Roman" w:hAnsi="Times New Roman" w:cs="Times New Roman"/>
          <w:sz w:val="24"/>
          <w:szCs w:val="24"/>
        </w:rPr>
        <w:t xml:space="preserve">analyze </w:t>
      </w:r>
      <w:r>
        <w:rPr>
          <w:rFonts w:ascii="Times New Roman" w:hAnsi="Times New Roman" w:cs="Times New Roman"/>
          <w:sz w:val="24"/>
          <w:szCs w:val="24"/>
        </w:rPr>
        <w:t xml:space="preserve">the </w:t>
      </w:r>
      <w:r w:rsidRPr="002B4C92">
        <w:rPr>
          <w:rFonts w:ascii="Times New Roman" w:hAnsi="Times New Roman" w:cs="Times New Roman"/>
          <w:sz w:val="24"/>
          <w:szCs w:val="24"/>
        </w:rPr>
        <w:t xml:space="preserve">results </w:t>
      </w:r>
      <w:r>
        <w:rPr>
          <w:rFonts w:ascii="Times New Roman" w:hAnsi="Times New Roman" w:cs="Times New Roman"/>
          <w:sz w:val="24"/>
          <w:szCs w:val="24"/>
        </w:rPr>
        <w:t>of learning</w:t>
      </w:r>
      <w:r w:rsidRPr="002B4C92">
        <w:rPr>
          <w:rFonts w:ascii="Times New Roman" w:hAnsi="Times New Roman" w:cs="Times New Roman"/>
          <w:sz w:val="24"/>
          <w:szCs w:val="24"/>
        </w:rPr>
        <w:t xml:space="preserve"> process </w:t>
      </w:r>
      <w:r>
        <w:rPr>
          <w:rFonts w:ascii="Times New Roman" w:hAnsi="Times New Roman" w:cs="Times New Roman"/>
          <w:sz w:val="24"/>
          <w:szCs w:val="24"/>
        </w:rPr>
        <w:t xml:space="preserve">and the result of learning outcome </w:t>
      </w:r>
      <w:proofErr w:type="gramStart"/>
      <w:r>
        <w:rPr>
          <w:rFonts w:ascii="Times New Roman" w:hAnsi="Times New Roman" w:cs="Times New Roman"/>
          <w:sz w:val="24"/>
          <w:szCs w:val="24"/>
        </w:rPr>
        <w:t>of  (</w:t>
      </w:r>
      <w:proofErr w:type="gramEnd"/>
      <w:r w:rsidRPr="002B4C92">
        <w:rPr>
          <w:rFonts w:ascii="Times New Roman" w:hAnsi="Times New Roman" w:cs="Times New Roman"/>
          <w:sz w:val="24"/>
          <w:szCs w:val="24"/>
        </w:rPr>
        <w:t xml:space="preserve">English) for determining the level of </w:t>
      </w:r>
      <w:r>
        <w:rPr>
          <w:rFonts w:ascii="Times New Roman" w:hAnsi="Times New Roman" w:cs="Times New Roman"/>
          <w:sz w:val="24"/>
          <w:szCs w:val="24"/>
        </w:rPr>
        <w:t>mastery learning</w:t>
      </w:r>
      <w:r w:rsidRPr="002B4C92">
        <w:rPr>
          <w:rFonts w:ascii="Times New Roman" w:hAnsi="Times New Roman" w:cs="Times New Roman"/>
          <w:sz w:val="24"/>
          <w:szCs w:val="24"/>
        </w:rPr>
        <w:t xml:space="preserve">. </w:t>
      </w:r>
      <w:r>
        <w:rPr>
          <w:rFonts w:ascii="Times New Roman" w:hAnsi="Times New Roman" w:cs="Times New Roman"/>
          <w:sz w:val="24"/>
          <w:szCs w:val="24"/>
        </w:rPr>
        <w:t>T</w:t>
      </w:r>
      <w:r w:rsidRPr="002B4C92">
        <w:rPr>
          <w:rFonts w:ascii="Times New Roman" w:hAnsi="Times New Roman" w:cs="Times New Roman"/>
          <w:sz w:val="24"/>
          <w:szCs w:val="24"/>
        </w:rPr>
        <w:t>he results of the analysis are then used as information for designing</w:t>
      </w:r>
      <w:r>
        <w:rPr>
          <w:rFonts w:ascii="Times New Roman" w:hAnsi="Times New Roman" w:cs="Times New Roman"/>
          <w:sz w:val="24"/>
          <w:szCs w:val="24"/>
        </w:rPr>
        <w:t xml:space="preserve"> remedial or enrichment program</w:t>
      </w:r>
      <w:r w:rsidRPr="002B4C9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B4C92">
        <w:rPr>
          <w:rFonts w:ascii="Times New Roman" w:hAnsi="Times New Roman" w:cs="Times New Roman"/>
          <w:sz w:val="24"/>
          <w:szCs w:val="24"/>
        </w:rPr>
        <w:t xml:space="preserve">Results of assessment analysis can also be used as an improvement in general quality of the </w:t>
      </w:r>
      <w:r>
        <w:rPr>
          <w:rFonts w:ascii="Times New Roman" w:hAnsi="Times New Roman" w:cs="Times New Roman"/>
          <w:sz w:val="24"/>
          <w:szCs w:val="24"/>
        </w:rPr>
        <w:t xml:space="preserve">instructional </w:t>
      </w:r>
      <w:r w:rsidRPr="002B4C92">
        <w:rPr>
          <w:rFonts w:ascii="Times New Roman" w:hAnsi="Times New Roman" w:cs="Times New Roman"/>
          <w:sz w:val="24"/>
          <w:szCs w:val="24"/>
        </w:rPr>
        <w:t>program</w:t>
      </w:r>
      <w:r>
        <w:rPr>
          <w:rFonts w:ascii="Times New Roman" w:hAnsi="Times New Roman" w:cs="Times New Roman"/>
          <w:sz w:val="24"/>
          <w:szCs w:val="24"/>
        </w:rPr>
        <w:t xml:space="preserve"> (MONE, 2006</w:t>
      </w:r>
      <w:r w:rsidR="004F3741">
        <w:rPr>
          <w:rFonts w:ascii="Times New Roman" w:hAnsi="Times New Roman" w:cs="Times New Roman"/>
          <w:sz w:val="24"/>
          <w:szCs w:val="24"/>
        </w:rPr>
        <w:t>;</w:t>
      </w:r>
      <w:r>
        <w:rPr>
          <w:rFonts w:ascii="Times New Roman" w:hAnsi="Times New Roman" w:cs="Times New Roman"/>
          <w:sz w:val="24"/>
          <w:szCs w:val="24"/>
        </w:rPr>
        <w:t xml:space="preserve"> MONE, 2010a; 2010b; MOEC, 2013).</w:t>
      </w:r>
    </w:p>
    <w:p w14:paraId="3B848226" w14:textId="77777777" w:rsidR="00494725" w:rsidRDefault="002E1B11" w:rsidP="0049472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w:t>
      </w:r>
      <w:r w:rsidRPr="002652E9">
        <w:rPr>
          <w:rFonts w:ascii="Times New Roman" w:hAnsi="Times New Roman" w:cs="Times New Roman"/>
          <w:sz w:val="24"/>
          <w:szCs w:val="24"/>
        </w:rPr>
        <w:t xml:space="preserve">utilize the results of the assessment or evaluation </w:t>
      </w:r>
      <w:r>
        <w:rPr>
          <w:rFonts w:ascii="Times New Roman" w:hAnsi="Times New Roman" w:cs="Times New Roman"/>
          <w:sz w:val="24"/>
          <w:szCs w:val="24"/>
        </w:rPr>
        <w:t>of student learning outcome is</w:t>
      </w:r>
      <w:r w:rsidRPr="002652E9">
        <w:rPr>
          <w:rFonts w:ascii="Times New Roman" w:hAnsi="Times New Roman" w:cs="Times New Roman"/>
          <w:sz w:val="24"/>
          <w:szCs w:val="24"/>
        </w:rPr>
        <w:t xml:space="preserve"> a skill and expertise that should be owned by every professional teacher. The results of evaluation will cause positive impact on the des</w:t>
      </w:r>
      <w:r>
        <w:rPr>
          <w:rFonts w:ascii="Times New Roman" w:hAnsi="Times New Roman" w:cs="Times New Roman"/>
          <w:sz w:val="24"/>
          <w:szCs w:val="24"/>
        </w:rPr>
        <w:t>ign of learning programs better</w:t>
      </w:r>
      <w:r w:rsidRPr="002652E9">
        <w:rPr>
          <w:rFonts w:ascii="Times New Roman" w:hAnsi="Times New Roman" w:cs="Times New Roman"/>
          <w:sz w:val="24"/>
          <w:szCs w:val="24"/>
        </w:rPr>
        <w:t>. The use of evaluation of student learning outcomes is very important to know the strengths and weaknesses of English instructional activity that has been implemented. After knowing the strengths and weakn</w:t>
      </w:r>
      <w:r>
        <w:rPr>
          <w:rFonts w:ascii="Times New Roman" w:hAnsi="Times New Roman" w:cs="Times New Roman"/>
          <w:sz w:val="24"/>
          <w:szCs w:val="24"/>
        </w:rPr>
        <w:t>esses of the evaluation results</w:t>
      </w:r>
      <w:r w:rsidRPr="002652E9">
        <w:rPr>
          <w:rFonts w:ascii="Times New Roman" w:hAnsi="Times New Roman" w:cs="Times New Roman"/>
          <w:sz w:val="24"/>
          <w:szCs w:val="24"/>
        </w:rPr>
        <w:t xml:space="preserve">, the next step </w:t>
      </w:r>
      <w:proofErr w:type="gramStart"/>
      <w:r w:rsidRPr="002652E9">
        <w:rPr>
          <w:rFonts w:ascii="Times New Roman" w:hAnsi="Times New Roman" w:cs="Times New Roman"/>
          <w:sz w:val="24"/>
          <w:szCs w:val="24"/>
        </w:rPr>
        <w:t>is  the</w:t>
      </w:r>
      <w:proofErr w:type="gramEnd"/>
      <w:r w:rsidRPr="002652E9">
        <w:rPr>
          <w:rFonts w:ascii="Times New Roman" w:hAnsi="Times New Roman" w:cs="Times New Roman"/>
          <w:sz w:val="24"/>
          <w:szCs w:val="24"/>
        </w:rPr>
        <w:t xml:space="preserve"> teacher able to specify or decide  a </w:t>
      </w:r>
      <w:r w:rsidRPr="002652E9">
        <w:rPr>
          <w:rFonts w:ascii="Times New Roman" w:hAnsi="Times New Roman" w:cs="Times New Roman"/>
          <w:sz w:val="24"/>
          <w:szCs w:val="24"/>
        </w:rPr>
        <w:lastRenderedPageBreak/>
        <w:t>part of  English instruction need to be improved. Then the final stages of designing assessment and instruction, a teacher attempts to revise the ideal instructional remedy of English materials whereas its content is not too difficult and not too easy.</w:t>
      </w:r>
    </w:p>
    <w:p w14:paraId="6581C378" w14:textId="77777777" w:rsidR="00494725" w:rsidRDefault="00494725" w:rsidP="00494725">
      <w:pPr>
        <w:pStyle w:val="NoSpacing"/>
        <w:spacing w:line="480" w:lineRule="auto"/>
        <w:ind w:firstLine="720"/>
        <w:jc w:val="both"/>
        <w:rPr>
          <w:rFonts w:ascii="Times New Roman" w:hAnsi="Times New Roman" w:cs="Times New Roman"/>
          <w:sz w:val="24"/>
          <w:szCs w:val="24"/>
        </w:rPr>
      </w:pPr>
      <w:r w:rsidRPr="0035287D">
        <w:rPr>
          <w:rFonts w:ascii="Times New Roman" w:hAnsi="Times New Roman" w:cs="Times New Roman"/>
          <w:sz w:val="24"/>
          <w:szCs w:val="24"/>
        </w:rPr>
        <w:t>Students are the center of the educational enterprise, and their cognitive and affective learning experiences should guide all decisions as to what is done and how.  Most of the learning activities for the class are traditionally carried out by the instructor:  choosing and organizing the content, interpreting and applying the concepts, and evaluating student learning, while the students’ efforts are focused on recording the information</w:t>
      </w:r>
      <w:r>
        <w:rPr>
          <w:rFonts w:ascii="Times New Roman" w:hAnsi="Times New Roman" w:cs="Times New Roman"/>
          <w:sz w:val="24"/>
          <w:szCs w:val="24"/>
        </w:rPr>
        <w:t xml:space="preserve"> (Wright, 2011)</w:t>
      </w:r>
      <w:r w:rsidRPr="0035287D">
        <w:rPr>
          <w:rFonts w:ascii="Times New Roman" w:hAnsi="Times New Roman" w:cs="Times New Roman"/>
          <w:sz w:val="24"/>
          <w:szCs w:val="24"/>
        </w:rPr>
        <w:t xml:space="preserve">.  Weimer (2002) makes the point that in the student-centered classroom the roles of teacher and student of necessity change, so that the teacher changes from the “sage on the stage” to the “guide on the side” who views the students not as empty vessels to be filled with knowledge but as seekers to be guided along their intellectual developmental journey.  </w:t>
      </w:r>
    </w:p>
    <w:p w14:paraId="3E34C05D" w14:textId="77777777" w:rsidR="00CE2F50" w:rsidRDefault="00494725" w:rsidP="00CE2F50">
      <w:pPr>
        <w:pStyle w:val="NoSpacing"/>
        <w:spacing w:line="480" w:lineRule="auto"/>
        <w:ind w:firstLine="720"/>
        <w:jc w:val="both"/>
        <w:rPr>
          <w:rFonts w:ascii="Times New Roman" w:hAnsi="Times New Roman" w:cs="Times New Roman"/>
          <w:sz w:val="24"/>
          <w:szCs w:val="24"/>
        </w:rPr>
      </w:pPr>
      <w:r w:rsidRPr="0035287D">
        <w:rPr>
          <w:rFonts w:ascii="Times New Roman" w:hAnsi="Times New Roman" w:cs="Times New Roman"/>
          <w:sz w:val="24"/>
          <w:szCs w:val="24"/>
        </w:rPr>
        <w:t xml:space="preserve">A central concern of learner-centered teaching is learning, and so evaluation in the student-centered classroom is not just to generate grades but, more importantly, to promote </w:t>
      </w:r>
      <w:proofErr w:type="gramStart"/>
      <w:r w:rsidRPr="0035287D">
        <w:rPr>
          <w:rFonts w:ascii="Times New Roman" w:hAnsi="Times New Roman" w:cs="Times New Roman"/>
          <w:sz w:val="24"/>
          <w:szCs w:val="24"/>
        </w:rPr>
        <w:t>learning</w:t>
      </w:r>
      <w:proofErr w:type="gramEnd"/>
      <w:r w:rsidRPr="0035287D">
        <w:rPr>
          <w:rFonts w:ascii="Times New Roman" w:hAnsi="Times New Roman" w:cs="Times New Roman"/>
          <w:sz w:val="24"/>
          <w:szCs w:val="24"/>
        </w:rPr>
        <w:t xml:space="preserve"> (</w:t>
      </w:r>
      <w:r>
        <w:rPr>
          <w:rFonts w:ascii="Times New Roman" w:hAnsi="Times New Roman" w:cs="Times New Roman"/>
          <w:sz w:val="24"/>
          <w:szCs w:val="24"/>
        </w:rPr>
        <w:t>Wright, 2011)</w:t>
      </w:r>
      <w:r w:rsidRPr="0035287D">
        <w:rPr>
          <w:rFonts w:ascii="Times New Roman" w:hAnsi="Times New Roman" w:cs="Times New Roman"/>
          <w:sz w:val="24"/>
          <w:szCs w:val="24"/>
        </w:rPr>
        <w:t xml:space="preserve">.  This means that the processes used will also change.  Course objectives and learning goals will be clearly stated, and students will be taught to assess their own work and that of their peers by asking critical questions in a constructive manner.  They will be given many opportunities to practice the theoretical and practical skills they are </w:t>
      </w:r>
      <w:r w:rsidRPr="0035287D">
        <w:rPr>
          <w:rFonts w:ascii="Times New Roman" w:hAnsi="Times New Roman" w:cs="Times New Roman"/>
          <w:sz w:val="24"/>
          <w:szCs w:val="24"/>
        </w:rPr>
        <w:lastRenderedPageBreak/>
        <w:t>expected to learn and perform.  Strategies like these, Weimer (2002) insists, will diminish test anxiety and reduce the temptation to cheat.</w:t>
      </w:r>
    </w:p>
    <w:p w14:paraId="08C48D99" w14:textId="77777777" w:rsidR="00CE2F50" w:rsidRPr="00275CB3" w:rsidRDefault="002B1A15" w:rsidP="00CE2F50">
      <w:pPr>
        <w:pStyle w:val="NoSpacing"/>
        <w:spacing w:line="480" w:lineRule="auto"/>
        <w:ind w:firstLine="720"/>
        <w:jc w:val="both"/>
        <w:rPr>
          <w:rFonts w:ascii="Times New Roman" w:hAnsi="Times New Roman" w:cs="Times New Roman"/>
          <w:sz w:val="24"/>
          <w:szCs w:val="24"/>
        </w:rPr>
      </w:pPr>
      <w:r w:rsidRPr="00275CB3">
        <w:rPr>
          <w:rFonts w:ascii="Times New Roman" w:hAnsi="Times New Roman" w:cs="Times New Roman"/>
          <w:sz w:val="24"/>
          <w:szCs w:val="24"/>
        </w:rPr>
        <w:t xml:space="preserve">Assessment should be able to see and perform its profile to learners holistically </w:t>
      </w:r>
      <w:proofErr w:type="gramStart"/>
      <w:r w:rsidRPr="00275CB3">
        <w:rPr>
          <w:rFonts w:ascii="Times New Roman" w:hAnsi="Times New Roman" w:cs="Times New Roman"/>
          <w:sz w:val="24"/>
          <w:szCs w:val="24"/>
        </w:rPr>
        <w:t>which  whole</w:t>
      </w:r>
      <w:proofErr w:type="gramEnd"/>
      <w:r w:rsidRPr="00275CB3">
        <w:rPr>
          <w:rFonts w:ascii="Times New Roman" w:hAnsi="Times New Roman" w:cs="Times New Roman"/>
          <w:sz w:val="24"/>
          <w:szCs w:val="24"/>
        </w:rPr>
        <w:t xml:space="preserve"> covers three realms, cognitive, affective, and psychomotor. However, in reality, learning evaluation process is still dominant on cognitive, so the achievement of competencies that touches the affective and psychomotor still backward and has not been much developed.</w:t>
      </w:r>
      <w:r w:rsidR="00940749" w:rsidRPr="00275CB3">
        <w:rPr>
          <w:rFonts w:ascii="Times New Roman" w:hAnsi="Times New Roman" w:cs="Times New Roman"/>
          <w:sz w:val="24"/>
          <w:szCs w:val="24"/>
        </w:rPr>
        <w:t xml:space="preserve"> In this LS activity, assessment was conducted by teacher was authentic based </w:t>
      </w:r>
      <w:proofErr w:type="gramStart"/>
      <w:r w:rsidR="00940749" w:rsidRPr="00275CB3">
        <w:rPr>
          <w:rFonts w:ascii="Times New Roman" w:hAnsi="Times New Roman" w:cs="Times New Roman"/>
          <w:sz w:val="24"/>
          <w:szCs w:val="24"/>
        </w:rPr>
        <w:t>learning  which</w:t>
      </w:r>
      <w:proofErr w:type="gramEnd"/>
      <w:r w:rsidR="00940749" w:rsidRPr="00275CB3">
        <w:rPr>
          <w:rFonts w:ascii="Times New Roman" w:hAnsi="Times New Roman" w:cs="Times New Roman"/>
          <w:sz w:val="24"/>
          <w:szCs w:val="24"/>
        </w:rPr>
        <w:t xml:space="preserve"> referred to students-centered learning (Wright, 2011; </w:t>
      </w:r>
      <w:proofErr w:type="spellStart"/>
      <w:r w:rsidR="00940749" w:rsidRPr="00275CB3">
        <w:rPr>
          <w:rFonts w:ascii="Times New Roman" w:hAnsi="Times New Roman" w:cs="Times New Roman"/>
          <w:sz w:val="24"/>
          <w:szCs w:val="24"/>
        </w:rPr>
        <w:t>Winmar</w:t>
      </w:r>
      <w:proofErr w:type="spellEnd"/>
      <w:r w:rsidR="00940749" w:rsidRPr="00275CB3">
        <w:rPr>
          <w:rFonts w:ascii="Times New Roman" w:hAnsi="Times New Roman" w:cs="Times New Roman"/>
          <w:sz w:val="24"/>
          <w:szCs w:val="24"/>
        </w:rPr>
        <w:t xml:space="preserve">, 2003) that used non-test assessment. This kind </w:t>
      </w:r>
      <w:proofErr w:type="gramStart"/>
      <w:r w:rsidR="00940749" w:rsidRPr="00275CB3">
        <w:rPr>
          <w:rFonts w:ascii="Times New Roman" w:hAnsi="Times New Roman" w:cs="Times New Roman"/>
          <w:sz w:val="24"/>
          <w:szCs w:val="24"/>
        </w:rPr>
        <w:t>of  assessment</w:t>
      </w:r>
      <w:proofErr w:type="gramEnd"/>
      <w:r w:rsidR="00940749" w:rsidRPr="00275CB3">
        <w:rPr>
          <w:rFonts w:ascii="Times New Roman" w:hAnsi="Times New Roman" w:cs="Times New Roman"/>
          <w:sz w:val="24"/>
          <w:szCs w:val="24"/>
        </w:rPr>
        <w:t xml:space="preserve">  encouraged the use of assessment that could include not only cognitive but also affective and psychomotor. </w:t>
      </w:r>
      <w:r w:rsidR="00C4191F" w:rsidRPr="00275CB3">
        <w:rPr>
          <w:rFonts w:ascii="Times New Roman" w:hAnsi="Times New Roman" w:cs="Times New Roman"/>
          <w:sz w:val="24"/>
          <w:szCs w:val="24"/>
        </w:rPr>
        <w:t>This type of assessment is known as the assessment process or a class-based assessment, (</w:t>
      </w:r>
      <w:proofErr w:type="spellStart"/>
      <w:r w:rsidR="00C4191F" w:rsidRPr="00275CB3">
        <w:rPr>
          <w:rFonts w:ascii="Times New Roman" w:hAnsi="Times New Roman" w:cs="Times New Roman"/>
          <w:sz w:val="24"/>
          <w:szCs w:val="24"/>
        </w:rPr>
        <w:t>MoNE</w:t>
      </w:r>
      <w:proofErr w:type="spellEnd"/>
      <w:r w:rsidR="00C4191F" w:rsidRPr="00275CB3">
        <w:rPr>
          <w:rFonts w:ascii="Times New Roman" w:hAnsi="Times New Roman" w:cs="Times New Roman"/>
          <w:sz w:val="24"/>
          <w:szCs w:val="24"/>
        </w:rPr>
        <w:t xml:space="preserve">, 2006; DBE 2-Ausaid, 2009). To measure students ' ability to use </w:t>
      </w:r>
      <w:r w:rsidR="00B22BB4" w:rsidRPr="00275CB3">
        <w:rPr>
          <w:rFonts w:ascii="Times New Roman" w:hAnsi="Times New Roman" w:cs="Times New Roman"/>
          <w:sz w:val="24"/>
          <w:szCs w:val="24"/>
        </w:rPr>
        <w:t xml:space="preserve">English </w:t>
      </w:r>
      <w:r w:rsidR="00C4191F" w:rsidRPr="00275CB3">
        <w:rPr>
          <w:rFonts w:ascii="Times New Roman" w:hAnsi="Times New Roman" w:cs="Times New Roman"/>
          <w:sz w:val="24"/>
          <w:szCs w:val="24"/>
        </w:rPr>
        <w:t xml:space="preserve">with a wide range of assessment, such as: performance, project, attitude and others, and </w:t>
      </w:r>
      <w:r w:rsidR="00AE62B5" w:rsidRPr="00275CB3">
        <w:rPr>
          <w:rFonts w:ascii="Times New Roman" w:hAnsi="Times New Roman" w:cs="Times New Roman"/>
          <w:sz w:val="24"/>
          <w:szCs w:val="24"/>
        </w:rPr>
        <w:t xml:space="preserve">assessment </w:t>
      </w:r>
      <w:r w:rsidR="00C4191F" w:rsidRPr="00275CB3">
        <w:rPr>
          <w:rFonts w:ascii="Times New Roman" w:hAnsi="Times New Roman" w:cs="Times New Roman"/>
          <w:sz w:val="24"/>
          <w:szCs w:val="24"/>
        </w:rPr>
        <w:t>no longer use paper/pencil test as the only means of evaluation.</w:t>
      </w:r>
    </w:p>
    <w:p w14:paraId="7778E9F1" w14:textId="7F9390C2" w:rsidR="00CE2F50" w:rsidRPr="00275CB3" w:rsidRDefault="00AE62B5" w:rsidP="00CE2F50">
      <w:pPr>
        <w:pStyle w:val="NoSpacing"/>
        <w:spacing w:line="480" w:lineRule="auto"/>
        <w:ind w:firstLine="720"/>
        <w:jc w:val="both"/>
        <w:rPr>
          <w:rFonts w:ascii="Times New Roman" w:hAnsi="Times New Roman" w:cs="Times New Roman"/>
          <w:sz w:val="24"/>
          <w:szCs w:val="24"/>
        </w:rPr>
      </w:pPr>
      <w:r w:rsidRPr="00275CB3">
        <w:rPr>
          <w:rFonts w:ascii="Times New Roman" w:hAnsi="Times New Roman" w:cs="Times New Roman"/>
          <w:sz w:val="24"/>
          <w:szCs w:val="24"/>
        </w:rPr>
        <w:t xml:space="preserve">Based on the result of this study, EFL teachers who incorporated in this LS administered assessment based on the students-learning process. </w:t>
      </w:r>
      <w:r w:rsidR="00873A06" w:rsidRPr="00275CB3">
        <w:rPr>
          <w:rFonts w:ascii="Times New Roman" w:hAnsi="Times New Roman" w:cs="Times New Roman"/>
          <w:sz w:val="24"/>
          <w:szCs w:val="24"/>
        </w:rPr>
        <w:t>They evaluated their students’ English competence through their students’ attitude and performance. As declared by one of teacher (</w:t>
      </w:r>
      <w:proofErr w:type="spellStart"/>
      <w:r w:rsidR="00873A06" w:rsidRPr="00275CB3">
        <w:rPr>
          <w:rFonts w:ascii="Times New Roman" w:hAnsi="Times New Roman" w:cs="Times New Roman"/>
          <w:sz w:val="24"/>
          <w:szCs w:val="24"/>
        </w:rPr>
        <w:t>Yuli</w:t>
      </w:r>
      <w:proofErr w:type="spellEnd"/>
      <w:r w:rsidR="00873A06" w:rsidRPr="00275CB3">
        <w:rPr>
          <w:rFonts w:ascii="Times New Roman" w:hAnsi="Times New Roman" w:cs="Times New Roman"/>
          <w:sz w:val="24"/>
          <w:szCs w:val="24"/>
        </w:rPr>
        <w:t>) that she asked their students for role playing to assess the students’ oral English competency. She stated that, “I also asked them (students) to prepare a simple dialog for role playing</w:t>
      </w:r>
      <w:r w:rsidR="001C035B" w:rsidRPr="00275CB3">
        <w:rPr>
          <w:rFonts w:ascii="Times New Roman" w:hAnsi="Times New Roman" w:cs="Times New Roman"/>
          <w:sz w:val="24"/>
          <w:szCs w:val="24"/>
        </w:rPr>
        <w:t xml:space="preserve"> about shopping.”</w:t>
      </w:r>
      <w:r w:rsidR="005832ED" w:rsidRPr="00275CB3">
        <w:rPr>
          <w:rFonts w:ascii="Times New Roman" w:hAnsi="Times New Roman" w:cs="Times New Roman"/>
          <w:sz w:val="24"/>
          <w:szCs w:val="24"/>
        </w:rPr>
        <w:t xml:space="preserve"> </w:t>
      </w:r>
      <w:r w:rsidR="001C035B" w:rsidRPr="00275CB3">
        <w:rPr>
          <w:rFonts w:ascii="Times New Roman" w:hAnsi="Times New Roman" w:cs="Times New Roman"/>
          <w:sz w:val="24"/>
          <w:szCs w:val="24"/>
        </w:rPr>
        <w:t xml:space="preserve">The other teacher assessed their students using project and product. As </w:t>
      </w:r>
      <w:r w:rsidR="001C035B" w:rsidRPr="00275CB3">
        <w:rPr>
          <w:rFonts w:ascii="Times New Roman" w:hAnsi="Times New Roman" w:cs="Times New Roman"/>
          <w:sz w:val="24"/>
          <w:szCs w:val="24"/>
        </w:rPr>
        <w:lastRenderedPageBreak/>
        <w:t>what conducted by Ade, she stipulated that, “</w:t>
      </w:r>
      <w:r w:rsidR="00A86734" w:rsidRPr="00275CB3">
        <w:rPr>
          <w:rFonts w:ascii="Times New Roman" w:hAnsi="Times New Roman" w:cs="Times New Roman"/>
          <w:sz w:val="24"/>
          <w:szCs w:val="24"/>
        </w:rPr>
        <w:t xml:space="preserve">I made an effort to activate learners to take participation </w:t>
      </w:r>
      <w:proofErr w:type="gramStart"/>
      <w:r w:rsidR="00A86734" w:rsidRPr="00275CB3">
        <w:rPr>
          <w:rFonts w:ascii="Times New Roman" w:hAnsi="Times New Roman" w:cs="Times New Roman"/>
          <w:sz w:val="24"/>
          <w:szCs w:val="24"/>
        </w:rPr>
        <w:t>and  learning</w:t>
      </w:r>
      <w:proofErr w:type="gramEnd"/>
      <w:r w:rsidR="00A86734" w:rsidRPr="00275CB3">
        <w:rPr>
          <w:rFonts w:ascii="Times New Roman" w:hAnsi="Times New Roman" w:cs="Times New Roman"/>
          <w:sz w:val="24"/>
          <w:szCs w:val="24"/>
        </w:rPr>
        <w:t xml:space="preserve"> collaboratively in group work to discuss their reading and writing worksheets. Instead of that, </w:t>
      </w:r>
      <w:proofErr w:type="gramStart"/>
      <w:r w:rsidR="00A86734" w:rsidRPr="00275CB3">
        <w:rPr>
          <w:rFonts w:ascii="Times New Roman" w:hAnsi="Times New Roman" w:cs="Times New Roman"/>
          <w:sz w:val="24"/>
          <w:szCs w:val="24"/>
        </w:rPr>
        <w:t>I  asked</w:t>
      </w:r>
      <w:proofErr w:type="gramEnd"/>
      <w:r w:rsidR="00A86734" w:rsidRPr="00275CB3">
        <w:rPr>
          <w:rFonts w:ascii="Times New Roman" w:hAnsi="Times New Roman" w:cs="Times New Roman"/>
          <w:sz w:val="24"/>
          <w:szCs w:val="24"/>
        </w:rPr>
        <w:t xml:space="preserve"> them to write a short simple functional text  about greeting cards.”</w:t>
      </w:r>
    </w:p>
    <w:p w14:paraId="74B3A7B3" w14:textId="01559415" w:rsidR="00B664EF" w:rsidRDefault="00CE2F50" w:rsidP="00CE2F50">
      <w:pPr>
        <w:pStyle w:val="NoSpacing"/>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w:t>
      </w:r>
      <w:proofErr w:type="spellEnd"/>
      <w:r w:rsidR="0003461E" w:rsidRPr="0003461E">
        <w:rPr>
          <w:rFonts w:ascii="Times New Roman" w:hAnsi="Times New Roman" w:cs="Times New Roman"/>
          <w:sz w:val="24"/>
          <w:szCs w:val="24"/>
          <w:lang w:val="id-ID"/>
        </w:rPr>
        <w:t>rformance appraisal is</w:t>
      </w:r>
      <w:r w:rsidR="0003461E" w:rsidRPr="0003461E">
        <w:rPr>
          <w:rFonts w:ascii="Times New Roman" w:hAnsi="Times New Roman" w:cs="Times New Roman"/>
          <w:sz w:val="24"/>
          <w:szCs w:val="24"/>
        </w:rPr>
        <w:t xml:space="preserve"> an assessment</w:t>
      </w:r>
      <w:r w:rsidR="0003461E" w:rsidRPr="0003461E">
        <w:rPr>
          <w:rFonts w:ascii="Times New Roman" w:hAnsi="Times New Roman" w:cs="Times New Roman"/>
          <w:sz w:val="24"/>
          <w:szCs w:val="24"/>
          <w:lang w:val="id-ID"/>
        </w:rPr>
        <w:t xml:space="preserve"> conducted by observing the activities of the students in doing something. This assessment is used to assess the </w:t>
      </w:r>
      <w:r w:rsidR="0003461E" w:rsidRPr="0003461E">
        <w:rPr>
          <w:rFonts w:ascii="Times New Roman" w:hAnsi="Times New Roman" w:cs="Times New Roman"/>
          <w:sz w:val="24"/>
          <w:szCs w:val="24"/>
        </w:rPr>
        <w:t xml:space="preserve">achievement of </w:t>
      </w:r>
      <w:r w:rsidR="0003461E" w:rsidRPr="0003461E">
        <w:rPr>
          <w:rFonts w:ascii="Times New Roman" w:hAnsi="Times New Roman" w:cs="Times New Roman"/>
          <w:sz w:val="24"/>
          <w:szCs w:val="24"/>
          <w:lang w:val="id-ID"/>
        </w:rPr>
        <w:t xml:space="preserve">competency  demanding learners </w:t>
      </w:r>
      <w:r w:rsidR="0003461E" w:rsidRPr="0003461E">
        <w:rPr>
          <w:rFonts w:ascii="Times New Roman" w:hAnsi="Times New Roman" w:cs="Times New Roman"/>
          <w:sz w:val="24"/>
          <w:szCs w:val="24"/>
        </w:rPr>
        <w:t xml:space="preserve">to </w:t>
      </w:r>
      <w:r w:rsidR="0003461E" w:rsidRPr="0003461E">
        <w:rPr>
          <w:rFonts w:ascii="Times New Roman" w:hAnsi="Times New Roman" w:cs="Times New Roman"/>
          <w:sz w:val="24"/>
          <w:szCs w:val="24"/>
          <w:lang w:val="id-ID"/>
        </w:rPr>
        <w:t>demonstrate</w:t>
      </w:r>
      <w:r w:rsidR="0003461E" w:rsidRPr="0003461E">
        <w:rPr>
          <w:rFonts w:ascii="Times New Roman" w:hAnsi="Times New Roman" w:cs="Times New Roman"/>
          <w:sz w:val="24"/>
          <w:szCs w:val="24"/>
        </w:rPr>
        <w:t xml:space="preserve"> their</w:t>
      </w:r>
      <w:r w:rsidR="0003461E" w:rsidRPr="0003461E">
        <w:rPr>
          <w:rFonts w:ascii="Times New Roman" w:hAnsi="Times New Roman" w:cs="Times New Roman"/>
          <w:sz w:val="24"/>
          <w:szCs w:val="24"/>
          <w:lang w:val="id-ID"/>
        </w:rPr>
        <w:t xml:space="preserve"> performance.  The performance can be observed such as: role playing, play an instrument, sing, read poetry recitation, using laboratory equipment, and operating a toole</w:t>
      </w:r>
      <w:r w:rsidR="0003461E" w:rsidRPr="0003461E">
        <w:rPr>
          <w:rFonts w:ascii="Times New Roman" w:hAnsi="Times New Roman" w:cs="Times New Roman"/>
          <w:sz w:val="24"/>
          <w:szCs w:val="24"/>
        </w:rPr>
        <w:t>,</w:t>
      </w:r>
      <w:r w:rsidR="0003461E" w:rsidRPr="0003461E">
        <w:rPr>
          <w:rFonts w:ascii="Times New Roman" w:hAnsi="Times New Roman" w:cs="Times New Roman"/>
          <w:sz w:val="24"/>
          <w:szCs w:val="24"/>
          <w:lang w:val="id-ID"/>
        </w:rPr>
        <w:t xml:space="preserve"> etc.</w:t>
      </w:r>
      <w:r w:rsidR="0003461E" w:rsidRPr="0003461E">
        <w:rPr>
          <w:rFonts w:ascii="Times New Roman" w:hAnsi="Times New Roman" w:cs="Times New Roman"/>
          <w:sz w:val="24"/>
          <w:szCs w:val="24"/>
        </w:rPr>
        <w:t xml:space="preserve"> (Johnson, 2002</w:t>
      </w:r>
      <w:r w:rsidR="00916140">
        <w:rPr>
          <w:rFonts w:ascii="Times New Roman" w:hAnsi="Times New Roman" w:cs="Times New Roman"/>
          <w:sz w:val="24"/>
          <w:szCs w:val="24"/>
        </w:rPr>
        <w:t xml:space="preserve">; </w:t>
      </w:r>
      <w:proofErr w:type="spellStart"/>
      <w:r w:rsidR="0003461E" w:rsidRPr="0003461E">
        <w:rPr>
          <w:rFonts w:ascii="Times New Roman" w:hAnsi="Times New Roman" w:cs="Times New Roman"/>
          <w:sz w:val="24"/>
          <w:szCs w:val="24"/>
        </w:rPr>
        <w:t>MoNE</w:t>
      </w:r>
      <w:proofErr w:type="spellEnd"/>
      <w:r w:rsidR="0003461E" w:rsidRPr="0003461E">
        <w:rPr>
          <w:rFonts w:ascii="Times New Roman" w:hAnsi="Times New Roman" w:cs="Times New Roman"/>
          <w:sz w:val="24"/>
          <w:szCs w:val="24"/>
        </w:rPr>
        <w:t>, 2006</w:t>
      </w:r>
      <w:r w:rsidR="00916140">
        <w:rPr>
          <w:rFonts w:ascii="Times New Roman" w:hAnsi="Times New Roman" w:cs="Times New Roman"/>
          <w:sz w:val="24"/>
          <w:szCs w:val="24"/>
        </w:rPr>
        <w:t xml:space="preserve">; </w:t>
      </w:r>
      <w:proofErr w:type="spellStart"/>
      <w:r w:rsidR="0003461E" w:rsidRPr="0003461E">
        <w:rPr>
          <w:rFonts w:ascii="Times New Roman" w:hAnsi="Times New Roman" w:cs="Times New Roman"/>
          <w:sz w:val="24"/>
          <w:szCs w:val="24"/>
        </w:rPr>
        <w:t>MoEC</w:t>
      </w:r>
      <w:proofErr w:type="spellEnd"/>
      <w:r w:rsidR="0003461E" w:rsidRPr="0003461E">
        <w:rPr>
          <w:rFonts w:ascii="Times New Roman" w:hAnsi="Times New Roman" w:cs="Times New Roman"/>
          <w:sz w:val="24"/>
          <w:szCs w:val="24"/>
        </w:rPr>
        <w:t>, 2013).</w:t>
      </w:r>
      <w:r w:rsidR="00423C32">
        <w:rPr>
          <w:rFonts w:ascii="Times New Roman" w:hAnsi="Times New Roman" w:cs="Times New Roman"/>
          <w:sz w:val="24"/>
          <w:szCs w:val="24"/>
        </w:rPr>
        <w:t xml:space="preserve"> </w:t>
      </w:r>
      <w:r w:rsidR="001F146E" w:rsidRPr="00CE2F50">
        <w:rPr>
          <w:rFonts w:ascii="Times New Roman" w:hAnsi="Times New Roman" w:cs="Times New Roman"/>
          <w:sz w:val="24"/>
          <w:szCs w:val="24"/>
        </w:rPr>
        <w:t>Product assessment is assessment of skills in making a product and the quality of the product.  Assessment of products not only retrieved from the end result but also the process of m</w:t>
      </w:r>
      <w:r w:rsidR="00916140">
        <w:rPr>
          <w:rFonts w:ascii="Times New Roman" w:hAnsi="Times New Roman" w:cs="Times New Roman"/>
          <w:sz w:val="24"/>
          <w:szCs w:val="24"/>
        </w:rPr>
        <w:t>aking</w:t>
      </w:r>
      <w:r w:rsidR="001F146E" w:rsidRPr="00CE2F50">
        <w:rPr>
          <w:rFonts w:ascii="Times New Roman" w:hAnsi="Times New Roman" w:cs="Times New Roman"/>
          <w:sz w:val="24"/>
          <w:szCs w:val="24"/>
        </w:rPr>
        <w:t xml:space="preserve"> product Assessment include assessment of the ability of learners to make technology products and art, in this study indicated: student’s individual writing, writing </w:t>
      </w:r>
      <w:proofErr w:type="spellStart"/>
      <w:r w:rsidR="001F146E" w:rsidRPr="00CE2F50">
        <w:rPr>
          <w:rFonts w:ascii="Times New Roman" w:hAnsi="Times New Roman" w:cs="Times New Roman"/>
          <w:sz w:val="24"/>
          <w:szCs w:val="24"/>
        </w:rPr>
        <w:t>a</w:t>
      </w:r>
      <w:proofErr w:type="spellEnd"/>
      <w:r w:rsidR="001F146E" w:rsidRPr="00CE2F50">
        <w:rPr>
          <w:rFonts w:ascii="Times New Roman" w:hAnsi="Times New Roman" w:cs="Times New Roman"/>
          <w:sz w:val="24"/>
          <w:szCs w:val="24"/>
        </w:rPr>
        <w:t xml:space="preserve"> announcement in a poster</w:t>
      </w:r>
      <w:r>
        <w:rPr>
          <w:rFonts w:ascii="Times New Roman" w:hAnsi="Times New Roman" w:cs="Times New Roman"/>
          <w:sz w:val="24"/>
          <w:szCs w:val="24"/>
        </w:rPr>
        <w:t xml:space="preserve"> (Wright, 2011; </w:t>
      </w:r>
      <w:proofErr w:type="spellStart"/>
      <w:r>
        <w:rPr>
          <w:rFonts w:ascii="Times New Roman" w:hAnsi="Times New Roman" w:cs="Times New Roman"/>
          <w:sz w:val="24"/>
          <w:szCs w:val="24"/>
        </w:rPr>
        <w:t>Winmar</w:t>
      </w:r>
      <w:proofErr w:type="spellEnd"/>
      <w:r>
        <w:rPr>
          <w:rFonts w:ascii="Times New Roman" w:hAnsi="Times New Roman" w:cs="Times New Roman"/>
          <w:sz w:val="24"/>
          <w:szCs w:val="24"/>
        </w:rPr>
        <w:t xml:space="preserve">, 2003; DBE . </w:t>
      </w:r>
      <w:proofErr w:type="gramStart"/>
      <w:r>
        <w:rPr>
          <w:rFonts w:ascii="Times New Roman" w:hAnsi="Times New Roman" w:cs="Times New Roman"/>
          <w:sz w:val="24"/>
          <w:szCs w:val="24"/>
        </w:rPr>
        <w:t>2</w:t>
      </w:r>
      <w:r w:rsidR="001F146E" w:rsidRPr="00CE2F5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AUSAID, 2009). </w:t>
      </w:r>
      <w:r w:rsidRPr="00CE2F50">
        <w:rPr>
          <w:rFonts w:ascii="Times New Roman" w:hAnsi="Times New Roman" w:cs="Times New Roman"/>
          <w:sz w:val="24"/>
          <w:szCs w:val="24"/>
        </w:rPr>
        <w:t xml:space="preserve">On the other side, </w:t>
      </w:r>
      <w:r w:rsidR="001F146E" w:rsidRPr="00CE2F50">
        <w:rPr>
          <w:rFonts w:ascii="Times New Roman" w:hAnsi="Times New Roman" w:cs="Times New Roman"/>
          <w:sz w:val="24"/>
          <w:szCs w:val="24"/>
          <w:lang w:val="id-ID"/>
        </w:rPr>
        <w:t>Project assessment can be used to find out students' understanding and knowledge in a particular field, the ability of learners to apply such knowledge in the investigation, and learners</w:t>
      </w:r>
      <w:r w:rsidR="00916140">
        <w:rPr>
          <w:rFonts w:ascii="Times New Roman" w:hAnsi="Times New Roman" w:cs="Times New Roman"/>
          <w:sz w:val="24"/>
          <w:szCs w:val="24"/>
        </w:rPr>
        <w:t>’</w:t>
      </w:r>
      <w:r w:rsidR="001F146E" w:rsidRPr="00CE2F50">
        <w:rPr>
          <w:rFonts w:ascii="Times New Roman" w:hAnsi="Times New Roman" w:cs="Times New Roman"/>
          <w:sz w:val="24"/>
          <w:szCs w:val="24"/>
        </w:rPr>
        <w:t xml:space="preserve"> ability to inform a </w:t>
      </w:r>
      <w:r w:rsidR="001F146E" w:rsidRPr="00CE2F50">
        <w:rPr>
          <w:rFonts w:ascii="Times New Roman" w:hAnsi="Times New Roman" w:cs="Times New Roman"/>
          <w:sz w:val="24"/>
          <w:szCs w:val="24"/>
          <w:lang w:val="id-ID"/>
        </w:rPr>
        <w:t>specific subject explicitly.</w:t>
      </w:r>
    </w:p>
    <w:p w14:paraId="2B3586A0" w14:textId="77777777" w:rsidR="00D76037" w:rsidRDefault="00D76037" w:rsidP="00CE2F50">
      <w:pPr>
        <w:pStyle w:val="NoSpacing"/>
        <w:jc w:val="both"/>
        <w:rPr>
          <w:rFonts w:ascii="Times New Roman" w:hAnsi="Times New Roman" w:cs="Times New Roman"/>
          <w:sz w:val="24"/>
          <w:szCs w:val="24"/>
        </w:rPr>
      </w:pPr>
    </w:p>
    <w:p w14:paraId="3F7A60B2" w14:textId="77777777" w:rsidR="00830B23" w:rsidRPr="00CE2F50" w:rsidRDefault="00830B23" w:rsidP="00CE2F50">
      <w:pPr>
        <w:pStyle w:val="NoSpacing"/>
        <w:jc w:val="both"/>
        <w:rPr>
          <w:rFonts w:ascii="Times New Roman" w:hAnsi="Times New Roman" w:cs="Times New Roman"/>
          <w:sz w:val="24"/>
          <w:szCs w:val="24"/>
        </w:rPr>
      </w:pPr>
    </w:p>
    <w:p w14:paraId="54DC6BD2" w14:textId="77777777" w:rsidR="00464694" w:rsidRDefault="00AC5347" w:rsidP="00AC5347">
      <w:pPr>
        <w:pStyle w:val="NoSpacing"/>
        <w:rPr>
          <w:rFonts w:ascii="Times New Roman" w:hAnsi="Times New Roman" w:cs="Times New Roman"/>
          <w:b/>
          <w:sz w:val="24"/>
          <w:szCs w:val="24"/>
        </w:rPr>
      </w:pPr>
      <w:r>
        <w:rPr>
          <w:rFonts w:ascii="Times New Roman" w:hAnsi="Times New Roman" w:cs="Times New Roman"/>
          <w:b/>
          <w:sz w:val="24"/>
          <w:szCs w:val="24"/>
        </w:rPr>
        <w:t>2</w:t>
      </w:r>
      <w:r w:rsidR="00464694" w:rsidRPr="00100CAE">
        <w:rPr>
          <w:rFonts w:ascii="Times New Roman" w:hAnsi="Times New Roman" w:cs="Times New Roman"/>
          <w:b/>
          <w:sz w:val="24"/>
          <w:szCs w:val="24"/>
        </w:rPr>
        <w:t>. P</w:t>
      </w:r>
      <w:r w:rsidR="001C00C0">
        <w:rPr>
          <w:rFonts w:ascii="Times New Roman" w:hAnsi="Times New Roman" w:cs="Times New Roman"/>
          <w:b/>
          <w:sz w:val="24"/>
          <w:szCs w:val="24"/>
        </w:rPr>
        <w:t>rofessional D</w:t>
      </w:r>
      <w:r w:rsidR="002E1CEB" w:rsidRPr="00100CAE">
        <w:rPr>
          <w:rFonts w:ascii="Times New Roman" w:hAnsi="Times New Roman" w:cs="Times New Roman"/>
          <w:b/>
          <w:sz w:val="24"/>
          <w:szCs w:val="24"/>
        </w:rPr>
        <w:t>evelopment</w:t>
      </w:r>
    </w:p>
    <w:p w14:paraId="27214B5B" w14:textId="77777777" w:rsidR="00B92A00" w:rsidRPr="00100CAE" w:rsidRDefault="00B92A00" w:rsidP="00100CAE">
      <w:pPr>
        <w:pStyle w:val="NoSpacing"/>
        <w:rPr>
          <w:rFonts w:ascii="Times New Roman" w:hAnsi="Times New Roman" w:cs="Times New Roman"/>
          <w:b/>
          <w:sz w:val="24"/>
          <w:szCs w:val="24"/>
        </w:rPr>
      </w:pPr>
    </w:p>
    <w:p w14:paraId="4354A365" w14:textId="77777777" w:rsidR="00CC5E20" w:rsidRDefault="00CC5E20" w:rsidP="00100CAE">
      <w:pPr>
        <w:pStyle w:val="NoSpacing"/>
        <w:rPr>
          <w:rFonts w:ascii="Times New Roman" w:hAnsi="Times New Roman" w:cs="Times New Roman"/>
          <w:sz w:val="24"/>
          <w:szCs w:val="24"/>
        </w:rPr>
      </w:pPr>
    </w:p>
    <w:p w14:paraId="210D4285" w14:textId="77777777" w:rsidR="001A17A4" w:rsidRDefault="001A17A4" w:rsidP="00B92A0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Professionalism means preparing oneself to do a competent job through learning. This learning may take the form of pre-service on in-service courses, </w:t>
      </w:r>
      <w:r>
        <w:rPr>
          <w:rFonts w:ascii="Times New Roman" w:hAnsi="Times New Roman" w:cs="Times New Roman"/>
          <w:sz w:val="24"/>
          <w:szCs w:val="24"/>
        </w:rPr>
        <w:lastRenderedPageBreak/>
        <w:t>reflection in experience, reading, observation, discussion with colle</w:t>
      </w:r>
      <w:r w:rsidR="003A74E6">
        <w:rPr>
          <w:rFonts w:ascii="Times New Roman" w:hAnsi="Times New Roman" w:cs="Times New Roman"/>
          <w:sz w:val="24"/>
          <w:szCs w:val="24"/>
        </w:rPr>
        <w:t>a</w:t>
      </w:r>
      <w:r>
        <w:rPr>
          <w:rFonts w:ascii="Times New Roman" w:hAnsi="Times New Roman" w:cs="Times New Roman"/>
          <w:sz w:val="24"/>
          <w:szCs w:val="24"/>
        </w:rPr>
        <w:t>gues, writing research</w:t>
      </w:r>
      <w:r w:rsidR="003A74E6">
        <w:rPr>
          <w:rFonts w:ascii="Times New Roman" w:hAnsi="Times New Roman" w:cs="Times New Roman"/>
          <w:sz w:val="24"/>
          <w:szCs w:val="24"/>
        </w:rPr>
        <w:t xml:space="preserve"> – the means are numerous. Such learning continuous throughout the professional’s working life. Similarly, the professional recognizes certain standards: of knowledge (of the subject and of its methodology), of dedication</w:t>
      </w:r>
      <w:r w:rsidR="005A1095">
        <w:rPr>
          <w:rFonts w:ascii="Times New Roman" w:hAnsi="Times New Roman" w:cs="Times New Roman"/>
          <w:sz w:val="24"/>
          <w:szCs w:val="24"/>
        </w:rPr>
        <w:t xml:space="preserve"> and hard work</w:t>
      </w:r>
      <w:r w:rsidR="003427D5">
        <w:rPr>
          <w:rFonts w:ascii="Times New Roman" w:hAnsi="Times New Roman" w:cs="Times New Roman"/>
          <w:sz w:val="24"/>
          <w:szCs w:val="24"/>
        </w:rPr>
        <w:t>, of behavior and of relationships with clients (learners, patients) and other professionals</w:t>
      </w:r>
      <w:r w:rsidR="00BE1A06">
        <w:rPr>
          <w:rFonts w:ascii="Times New Roman" w:hAnsi="Times New Roman" w:cs="Times New Roman"/>
          <w:sz w:val="24"/>
          <w:szCs w:val="24"/>
        </w:rPr>
        <w:t xml:space="preserve"> (Ur, 2001)</w:t>
      </w:r>
      <w:r w:rsidR="003427D5">
        <w:rPr>
          <w:rFonts w:ascii="Times New Roman" w:hAnsi="Times New Roman" w:cs="Times New Roman"/>
          <w:sz w:val="24"/>
          <w:szCs w:val="24"/>
        </w:rPr>
        <w:t>.</w:t>
      </w:r>
      <w:r w:rsidR="00BE1A06">
        <w:rPr>
          <w:rFonts w:ascii="Times New Roman" w:hAnsi="Times New Roman" w:cs="Times New Roman"/>
          <w:sz w:val="24"/>
          <w:szCs w:val="24"/>
        </w:rPr>
        <w:t xml:space="preserve"> Further Ur discriminates between technician</w:t>
      </w:r>
      <w:r w:rsidR="009D6BFC">
        <w:rPr>
          <w:rFonts w:ascii="Times New Roman" w:hAnsi="Times New Roman" w:cs="Times New Roman"/>
          <w:sz w:val="24"/>
          <w:szCs w:val="24"/>
        </w:rPr>
        <w:t xml:space="preserve"> </w:t>
      </w:r>
      <w:r w:rsidR="00E54D71">
        <w:rPr>
          <w:rFonts w:ascii="Times New Roman" w:hAnsi="Times New Roman" w:cs="Times New Roman"/>
          <w:sz w:val="24"/>
          <w:szCs w:val="24"/>
        </w:rPr>
        <w:t>an</w:t>
      </w:r>
      <w:r w:rsidR="001C00C0">
        <w:rPr>
          <w:rFonts w:ascii="Times New Roman" w:hAnsi="Times New Roman" w:cs="Times New Roman"/>
          <w:sz w:val="24"/>
          <w:szCs w:val="24"/>
        </w:rPr>
        <w:t>d</w:t>
      </w:r>
      <w:r w:rsidR="00E54D71">
        <w:rPr>
          <w:rFonts w:ascii="Times New Roman" w:hAnsi="Times New Roman" w:cs="Times New Roman"/>
          <w:sz w:val="24"/>
          <w:szCs w:val="24"/>
        </w:rPr>
        <w:t xml:space="preserve"> professional. The technician, craftsman, or artisan performs certain acts with skill and become more skillful </w:t>
      </w:r>
      <w:r w:rsidR="002B7BEA">
        <w:rPr>
          <w:rFonts w:ascii="Times New Roman" w:hAnsi="Times New Roman" w:cs="Times New Roman"/>
          <w:sz w:val="24"/>
          <w:szCs w:val="24"/>
        </w:rPr>
        <w:t xml:space="preserve">as </w:t>
      </w:r>
      <w:r w:rsidR="00DE16C1">
        <w:rPr>
          <w:rFonts w:ascii="Times New Roman" w:hAnsi="Times New Roman" w:cs="Times New Roman"/>
          <w:sz w:val="24"/>
          <w:szCs w:val="24"/>
        </w:rPr>
        <w:t xml:space="preserve">time goes on through practice. </w:t>
      </w:r>
      <w:r w:rsidR="00DE16C1">
        <w:rPr>
          <w:rFonts w:ascii="Times New Roman" w:hAnsi="Times New Roman" w:cs="Times New Roman"/>
          <w:sz w:val="24"/>
          <w:szCs w:val="24"/>
          <w:lang w:val="id-ID"/>
        </w:rPr>
        <w:t>T</w:t>
      </w:r>
      <w:r w:rsidR="002B7BEA">
        <w:rPr>
          <w:rFonts w:ascii="Times New Roman" w:hAnsi="Times New Roman" w:cs="Times New Roman"/>
          <w:sz w:val="24"/>
          <w:szCs w:val="24"/>
        </w:rPr>
        <w:t>he professional has not only to acquire certain skills, but also to be able to take courses of action that are based on knowledge and thought, as distinct from automatic routines.</w:t>
      </w:r>
    </w:p>
    <w:p w14:paraId="14BDA037" w14:textId="0DC3709E" w:rsidR="00EC05A9" w:rsidRDefault="00EC05A9" w:rsidP="00B92A00">
      <w:pPr>
        <w:pStyle w:val="NoSpacing"/>
        <w:shd w:val="clear" w:color="auto" w:fill="FFFFFF" w:themeFill="background1"/>
        <w:spacing w:line="480" w:lineRule="auto"/>
        <w:ind w:firstLine="720"/>
        <w:jc w:val="both"/>
        <w:rPr>
          <w:rFonts w:ascii="Times New Roman" w:hAnsi="Times New Roman" w:cs="Times New Roman"/>
          <w:sz w:val="24"/>
          <w:szCs w:val="24"/>
        </w:rPr>
      </w:pPr>
      <w:r w:rsidRPr="0028751D">
        <w:rPr>
          <w:rFonts w:ascii="Times New Roman" w:hAnsi="Times New Roman" w:cs="Times New Roman"/>
          <w:sz w:val="24"/>
          <w:szCs w:val="24"/>
        </w:rPr>
        <w:t xml:space="preserve">In the </w:t>
      </w:r>
      <w:r>
        <w:rPr>
          <w:rFonts w:ascii="Times New Roman" w:hAnsi="Times New Roman" w:cs="Times New Roman"/>
          <w:sz w:val="24"/>
          <w:szCs w:val="24"/>
        </w:rPr>
        <w:t>regulation of State Ministerial of</w:t>
      </w:r>
      <w:r w:rsidRPr="0028751D">
        <w:rPr>
          <w:rFonts w:ascii="Times New Roman" w:hAnsi="Times New Roman" w:cs="Times New Roman"/>
          <w:sz w:val="24"/>
          <w:szCs w:val="24"/>
        </w:rPr>
        <w:t xml:space="preserve"> State Apparatus Empowerment (</w:t>
      </w:r>
      <w:r w:rsidRPr="00DE365F">
        <w:rPr>
          <w:rFonts w:ascii="Times New Roman" w:hAnsi="Times New Roman" w:cs="Times New Roman"/>
          <w:i/>
          <w:sz w:val="24"/>
          <w:szCs w:val="24"/>
        </w:rPr>
        <w:t xml:space="preserve">PAN – </w:t>
      </w:r>
      <w:proofErr w:type="spellStart"/>
      <w:r w:rsidRPr="00DE365F">
        <w:rPr>
          <w:rFonts w:ascii="Times New Roman" w:hAnsi="Times New Roman" w:cs="Times New Roman"/>
          <w:i/>
          <w:sz w:val="24"/>
          <w:szCs w:val="24"/>
        </w:rPr>
        <w:t>Pemberdayaan</w:t>
      </w:r>
      <w:proofErr w:type="spellEnd"/>
      <w:r w:rsidR="009D6BFC">
        <w:rPr>
          <w:rFonts w:ascii="Times New Roman" w:hAnsi="Times New Roman" w:cs="Times New Roman"/>
          <w:i/>
          <w:sz w:val="24"/>
          <w:szCs w:val="24"/>
        </w:rPr>
        <w:t xml:space="preserve"> </w:t>
      </w:r>
      <w:proofErr w:type="spellStart"/>
      <w:r w:rsidRPr="00DE365F">
        <w:rPr>
          <w:rFonts w:ascii="Times New Roman" w:hAnsi="Times New Roman" w:cs="Times New Roman"/>
          <w:i/>
          <w:sz w:val="24"/>
          <w:szCs w:val="24"/>
        </w:rPr>
        <w:t>Aparatur</w:t>
      </w:r>
      <w:proofErr w:type="spellEnd"/>
      <w:r w:rsidRPr="00DE365F">
        <w:rPr>
          <w:rFonts w:ascii="Times New Roman" w:hAnsi="Times New Roman" w:cs="Times New Roman"/>
          <w:i/>
          <w:sz w:val="24"/>
          <w:szCs w:val="24"/>
        </w:rPr>
        <w:t xml:space="preserve"> Negara</w:t>
      </w:r>
      <w:r w:rsidRPr="0028751D">
        <w:rPr>
          <w:rFonts w:ascii="Times New Roman" w:hAnsi="Times New Roman" w:cs="Times New Roman"/>
          <w:sz w:val="24"/>
          <w:szCs w:val="24"/>
        </w:rPr>
        <w:t>), and Bureaucratic Reform (RB) No. 16 of 2009, there are three elements of</w:t>
      </w:r>
      <w:r>
        <w:rPr>
          <w:rFonts w:ascii="Times New Roman" w:hAnsi="Times New Roman" w:cs="Times New Roman"/>
          <w:sz w:val="24"/>
          <w:szCs w:val="24"/>
        </w:rPr>
        <w:t xml:space="preserve"> the activities of teachers in Professional Development of S</w:t>
      </w:r>
      <w:r w:rsidRPr="0028751D">
        <w:rPr>
          <w:rFonts w:ascii="Times New Roman" w:hAnsi="Times New Roman" w:cs="Times New Roman"/>
          <w:sz w:val="24"/>
          <w:szCs w:val="24"/>
        </w:rPr>
        <w:t>ustainable (</w:t>
      </w:r>
      <w:r w:rsidRPr="00DE365F">
        <w:rPr>
          <w:rFonts w:ascii="Times New Roman" w:hAnsi="Times New Roman" w:cs="Times New Roman"/>
          <w:i/>
          <w:sz w:val="24"/>
          <w:szCs w:val="24"/>
        </w:rPr>
        <w:t xml:space="preserve">PKB – </w:t>
      </w:r>
      <w:proofErr w:type="spellStart"/>
      <w:r w:rsidRPr="00DE365F">
        <w:rPr>
          <w:rFonts w:ascii="Times New Roman" w:hAnsi="Times New Roman" w:cs="Times New Roman"/>
          <w:i/>
          <w:sz w:val="24"/>
          <w:szCs w:val="24"/>
        </w:rPr>
        <w:t>Pengembangan</w:t>
      </w:r>
      <w:proofErr w:type="spellEnd"/>
      <w:r w:rsidR="009D6BFC">
        <w:rPr>
          <w:rFonts w:ascii="Times New Roman" w:hAnsi="Times New Roman" w:cs="Times New Roman"/>
          <w:i/>
          <w:sz w:val="24"/>
          <w:szCs w:val="24"/>
        </w:rPr>
        <w:t xml:space="preserve"> </w:t>
      </w:r>
      <w:proofErr w:type="spellStart"/>
      <w:r w:rsidRPr="00DE365F">
        <w:rPr>
          <w:rFonts w:ascii="Times New Roman" w:hAnsi="Times New Roman" w:cs="Times New Roman"/>
          <w:i/>
          <w:sz w:val="24"/>
          <w:szCs w:val="24"/>
        </w:rPr>
        <w:t>Keprofesian</w:t>
      </w:r>
      <w:proofErr w:type="spellEnd"/>
      <w:r w:rsidR="009D6BFC">
        <w:rPr>
          <w:rFonts w:ascii="Times New Roman" w:hAnsi="Times New Roman" w:cs="Times New Roman"/>
          <w:i/>
          <w:sz w:val="24"/>
          <w:szCs w:val="24"/>
        </w:rPr>
        <w:t xml:space="preserve"> </w:t>
      </w:r>
      <w:proofErr w:type="spellStart"/>
      <w:r w:rsidRPr="00DE365F">
        <w:rPr>
          <w:rFonts w:ascii="Times New Roman" w:hAnsi="Times New Roman" w:cs="Times New Roman"/>
          <w:i/>
          <w:sz w:val="24"/>
          <w:szCs w:val="24"/>
        </w:rPr>
        <w:t>Berkelanjutan</w:t>
      </w:r>
      <w:proofErr w:type="spellEnd"/>
      <w:r w:rsidRPr="0028751D">
        <w:rPr>
          <w:rFonts w:ascii="Times New Roman" w:hAnsi="Times New Roman" w:cs="Times New Roman"/>
          <w:sz w:val="24"/>
          <w:szCs w:val="24"/>
        </w:rPr>
        <w:t xml:space="preserve">), which can be assessed credit number, namely: self-development, scientific publications, and innovative work. Of the three elements of this Agreement will be focused only on </w:t>
      </w:r>
      <w:r>
        <w:rPr>
          <w:rFonts w:ascii="Times New Roman" w:hAnsi="Times New Roman" w:cs="Times New Roman"/>
          <w:sz w:val="24"/>
          <w:szCs w:val="24"/>
        </w:rPr>
        <w:t xml:space="preserve">teacher’s 'self-development', because this element is the most </w:t>
      </w:r>
      <w:r w:rsidRPr="0028751D">
        <w:rPr>
          <w:rFonts w:ascii="Times New Roman" w:hAnsi="Times New Roman" w:cs="Times New Roman"/>
          <w:sz w:val="24"/>
          <w:szCs w:val="24"/>
        </w:rPr>
        <w:t xml:space="preserve">relevant to the activities </w:t>
      </w:r>
      <w:r>
        <w:rPr>
          <w:rFonts w:ascii="Times New Roman" w:hAnsi="Times New Roman" w:cs="Times New Roman"/>
          <w:sz w:val="24"/>
          <w:szCs w:val="24"/>
        </w:rPr>
        <w:t xml:space="preserve">of this current </w:t>
      </w:r>
      <w:r w:rsidR="00B92A00" w:rsidRPr="00322B86">
        <w:rPr>
          <w:rFonts w:ascii="Times New Roman" w:hAnsi="Times New Roman" w:cs="Times New Roman"/>
          <w:i/>
          <w:sz w:val="24"/>
          <w:szCs w:val="24"/>
        </w:rPr>
        <w:t>lesson</w:t>
      </w:r>
      <w:r w:rsidRPr="00322B86">
        <w:rPr>
          <w:rFonts w:ascii="Times New Roman" w:hAnsi="Times New Roman" w:cs="Times New Roman"/>
          <w:i/>
          <w:sz w:val="24"/>
          <w:szCs w:val="24"/>
        </w:rPr>
        <w:t xml:space="preserve"> study</w:t>
      </w:r>
      <w:r>
        <w:rPr>
          <w:rFonts w:ascii="Times New Roman" w:hAnsi="Times New Roman" w:cs="Times New Roman"/>
          <w:sz w:val="24"/>
          <w:szCs w:val="24"/>
        </w:rPr>
        <w:t xml:space="preserve"> project</w:t>
      </w:r>
      <w:r w:rsidRPr="0028751D">
        <w:rPr>
          <w:rFonts w:ascii="Times New Roman" w:hAnsi="Times New Roman" w:cs="Times New Roman"/>
          <w:sz w:val="24"/>
          <w:szCs w:val="24"/>
        </w:rPr>
        <w:t>.</w:t>
      </w:r>
      <w:r w:rsidR="00A00AB1">
        <w:rPr>
          <w:rFonts w:ascii="Times New Roman" w:hAnsi="Times New Roman" w:cs="Times New Roman"/>
          <w:sz w:val="24"/>
          <w:szCs w:val="24"/>
        </w:rPr>
        <w:t xml:space="preserve"> </w:t>
      </w:r>
      <w:r w:rsidR="0072527E">
        <w:rPr>
          <w:rFonts w:ascii="Times New Roman" w:hAnsi="Times New Roman" w:cs="Times New Roman"/>
          <w:sz w:val="24"/>
          <w:szCs w:val="24"/>
        </w:rPr>
        <w:t>Lesson Study models of p</w:t>
      </w:r>
      <w:r w:rsidR="00A00AB1">
        <w:rPr>
          <w:rFonts w:ascii="Times New Roman" w:hAnsi="Times New Roman" w:cs="Times New Roman"/>
          <w:sz w:val="24"/>
          <w:szCs w:val="24"/>
        </w:rPr>
        <w:t xml:space="preserve">rofessional development </w:t>
      </w:r>
      <w:r w:rsidR="0072527E">
        <w:rPr>
          <w:rFonts w:ascii="Times New Roman" w:hAnsi="Times New Roman" w:cs="Times New Roman"/>
          <w:sz w:val="24"/>
          <w:szCs w:val="24"/>
        </w:rPr>
        <w:t>in this study that have been experienced by the EFL teachers</w:t>
      </w:r>
      <w:r w:rsidR="008D0106">
        <w:rPr>
          <w:rFonts w:ascii="Times New Roman" w:hAnsi="Times New Roman" w:cs="Times New Roman"/>
          <w:sz w:val="24"/>
          <w:szCs w:val="24"/>
        </w:rPr>
        <w:t xml:space="preserve"> involved</w:t>
      </w:r>
      <w:r w:rsidR="0072527E">
        <w:rPr>
          <w:rFonts w:ascii="Times New Roman" w:hAnsi="Times New Roman" w:cs="Times New Roman"/>
          <w:sz w:val="24"/>
          <w:szCs w:val="24"/>
        </w:rPr>
        <w:t>: refreshment workshop of Lesson study, collaboratively designed lesson research and instructional devices, attending and observing open classes (Do phase of LS process)</w:t>
      </w:r>
      <w:r w:rsidR="008D0106">
        <w:rPr>
          <w:rFonts w:ascii="Times New Roman" w:hAnsi="Times New Roman" w:cs="Times New Roman"/>
          <w:sz w:val="24"/>
          <w:szCs w:val="24"/>
        </w:rPr>
        <w:t xml:space="preserve">, participation to discuss, reflect, debrief, share data gained in open class observation. </w:t>
      </w:r>
    </w:p>
    <w:p w14:paraId="49B824CA" w14:textId="77777777" w:rsidR="00EC05A9" w:rsidRPr="0028751D" w:rsidRDefault="00EC05A9" w:rsidP="00B92A00">
      <w:pPr>
        <w:pStyle w:val="NoSpacing"/>
        <w:shd w:val="clear" w:color="auto" w:fill="FFFFFF" w:themeFill="background1"/>
        <w:spacing w:line="480" w:lineRule="auto"/>
        <w:ind w:firstLine="720"/>
        <w:jc w:val="both"/>
        <w:rPr>
          <w:rFonts w:ascii="Times New Roman" w:hAnsi="Times New Roman" w:cs="Times New Roman"/>
          <w:sz w:val="24"/>
          <w:szCs w:val="24"/>
        </w:rPr>
      </w:pPr>
      <w:r w:rsidRPr="0028751D">
        <w:rPr>
          <w:rFonts w:ascii="Times New Roman" w:hAnsi="Times New Roman" w:cs="Times New Roman"/>
          <w:sz w:val="24"/>
          <w:szCs w:val="24"/>
        </w:rPr>
        <w:lastRenderedPageBreak/>
        <w:t xml:space="preserve">Functional training included in the category of education and training in the </w:t>
      </w:r>
      <w:r>
        <w:rPr>
          <w:rFonts w:ascii="Times New Roman" w:hAnsi="Times New Roman" w:cs="Times New Roman"/>
          <w:sz w:val="24"/>
          <w:szCs w:val="24"/>
        </w:rPr>
        <w:t xml:space="preserve">position </w:t>
      </w:r>
      <w:r w:rsidRPr="0028751D">
        <w:rPr>
          <w:rFonts w:ascii="Times New Roman" w:hAnsi="Times New Roman" w:cs="Times New Roman"/>
          <w:sz w:val="24"/>
          <w:szCs w:val="24"/>
        </w:rPr>
        <w:t>implemented to achieve the requirements of competence appropriate to the type and level of fu</w:t>
      </w:r>
      <w:r>
        <w:rPr>
          <w:rFonts w:ascii="Times New Roman" w:hAnsi="Times New Roman" w:cs="Times New Roman"/>
          <w:sz w:val="24"/>
          <w:szCs w:val="24"/>
        </w:rPr>
        <w:t>nctional positions respectively</w:t>
      </w:r>
      <w:r w:rsidRPr="0028751D">
        <w:rPr>
          <w:rFonts w:ascii="Times New Roman" w:hAnsi="Times New Roman" w:cs="Times New Roman"/>
          <w:sz w:val="24"/>
          <w:szCs w:val="24"/>
        </w:rPr>
        <w:t xml:space="preserve">. In </w:t>
      </w:r>
      <w:r>
        <w:rPr>
          <w:rFonts w:ascii="Times New Roman" w:hAnsi="Times New Roman" w:cs="Times New Roman"/>
          <w:sz w:val="24"/>
          <w:szCs w:val="24"/>
        </w:rPr>
        <w:t xml:space="preserve">the regulation of National Education </w:t>
      </w:r>
      <w:r w:rsidR="00B92A00">
        <w:rPr>
          <w:rFonts w:ascii="Times New Roman" w:hAnsi="Times New Roman" w:cs="Times New Roman"/>
          <w:sz w:val="24"/>
          <w:szCs w:val="24"/>
        </w:rPr>
        <w:t>Ministerial</w:t>
      </w:r>
      <w:r>
        <w:rPr>
          <w:rFonts w:ascii="Times New Roman" w:hAnsi="Times New Roman" w:cs="Times New Roman"/>
          <w:sz w:val="24"/>
          <w:szCs w:val="24"/>
        </w:rPr>
        <w:t xml:space="preserve"> No. 35 year</w:t>
      </w:r>
      <w:r w:rsidRPr="0028751D">
        <w:rPr>
          <w:rFonts w:ascii="Times New Roman" w:hAnsi="Times New Roman" w:cs="Times New Roman"/>
          <w:sz w:val="24"/>
          <w:szCs w:val="24"/>
        </w:rPr>
        <w:t xml:space="preserve"> 2010 declared that functional training is to follow the activities of teachers in the education or training that aims to improve the professionalism of teachers </w:t>
      </w:r>
      <w:r>
        <w:rPr>
          <w:rFonts w:ascii="Times New Roman" w:hAnsi="Times New Roman" w:cs="Times New Roman"/>
          <w:sz w:val="24"/>
          <w:szCs w:val="24"/>
        </w:rPr>
        <w:t>concerned within a certain time</w:t>
      </w:r>
      <w:r w:rsidRPr="0028751D">
        <w:rPr>
          <w:rFonts w:ascii="Times New Roman" w:hAnsi="Times New Roman" w:cs="Times New Roman"/>
          <w:sz w:val="24"/>
          <w:szCs w:val="24"/>
        </w:rPr>
        <w:t>.</w:t>
      </w:r>
      <w:r w:rsidR="009D6BFC">
        <w:rPr>
          <w:rFonts w:ascii="Times New Roman" w:hAnsi="Times New Roman" w:cs="Times New Roman"/>
          <w:sz w:val="24"/>
          <w:szCs w:val="24"/>
        </w:rPr>
        <w:t xml:space="preserve"> </w:t>
      </w:r>
      <w:proofErr w:type="spellStart"/>
      <w:r w:rsidRPr="00322B86">
        <w:rPr>
          <w:rFonts w:ascii="Times New Roman" w:hAnsi="Times New Roman" w:cs="Times New Roman"/>
          <w:sz w:val="24"/>
          <w:szCs w:val="24"/>
        </w:rPr>
        <w:t>MoEC</w:t>
      </w:r>
      <w:proofErr w:type="spellEnd"/>
      <w:r w:rsidRPr="00322B86">
        <w:rPr>
          <w:rFonts w:ascii="Times New Roman" w:hAnsi="Times New Roman" w:cs="Times New Roman"/>
          <w:sz w:val="24"/>
          <w:szCs w:val="24"/>
        </w:rPr>
        <w:t xml:space="preserve"> (2012) declares </w:t>
      </w:r>
      <w:proofErr w:type="gramStart"/>
      <w:r w:rsidRPr="00322B86">
        <w:rPr>
          <w:rFonts w:ascii="Times New Roman" w:hAnsi="Times New Roman" w:cs="Times New Roman"/>
          <w:sz w:val="24"/>
          <w:szCs w:val="24"/>
        </w:rPr>
        <w:t>two  functional</w:t>
      </w:r>
      <w:proofErr w:type="gramEnd"/>
      <w:r w:rsidRPr="00322B86">
        <w:rPr>
          <w:rFonts w:ascii="Times New Roman" w:hAnsi="Times New Roman" w:cs="Times New Roman"/>
          <w:sz w:val="24"/>
          <w:szCs w:val="24"/>
        </w:rPr>
        <w:t xml:space="preserve"> teacher's professional developments, namely</w:t>
      </w:r>
      <w:r>
        <w:rPr>
          <w:rFonts w:ascii="Times New Roman" w:hAnsi="Times New Roman" w:cs="Times New Roman"/>
          <w:sz w:val="24"/>
          <w:szCs w:val="24"/>
        </w:rPr>
        <w:t xml:space="preserve"> self-development and collective activity.</w:t>
      </w:r>
    </w:p>
    <w:p w14:paraId="386825CF" w14:textId="77777777" w:rsidR="00EC05A9" w:rsidRPr="002044D2" w:rsidRDefault="00EC05A9" w:rsidP="00B92A00">
      <w:pPr>
        <w:pStyle w:val="NoSpacing"/>
        <w:shd w:val="clear" w:color="auto" w:fill="FFFFFF" w:themeFill="background1"/>
        <w:spacing w:line="480" w:lineRule="auto"/>
        <w:ind w:firstLine="720"/>
        <w:jc w:val="both"/>
        <w:rPr>
          <w:rFonts w:ascii="Times New Roman" w:hAnsi="Times New Roman" w:cs="Times New Roman"/>
          <w:sz w:val="24"/>
          <w:szCs w:val="24"/>
        </w:rPr>
      </w:pPr>
      <w:r w:rsidRPr="0028751D">
        <w:rPr>
          <w:rFonts w:ascii="Times New Roman" w:hAnsi="Times New Roman" w:cs="Times New Roman"/>
          <w:sz w:val="24"/>
          <w:szCs w:val="24"/>
        </w:rPr>
        <w:t>Self-development is essentially an attempt to improve the abilities and skills of teachers through educational activities and functional training and collective activities that teachers can improve their competence and / or professionalism of teachers. Thus, teachers will be able to carry out the main tasks and additional tasks entrusted to it. The main task of a teacher is educating, teaching, guiding, directing, train</w:t>
      </w:r>
      <w:r>
        <w:rPr>
          <w:rFonts w:ascii="Times New Roman" w:hAnsi="Times New Roman" w:cs="Times New Roman"/>
          <w:sz w:val="24"/>
          <w:szCs w:val="24"/>
        </w:rPr>
        <w:t>ing</w:t>
      </w:r>
      <w:r w:rsidRPr="0028751D">
        <w:rPr>
          <w:rFonts w:ascii="Times New Roman" w:hAnsi="Times New Roman" w:cs="Times New Roman"/>
          <w:sz w:val="24"/>
          <w:szCs w:val="24"/>
        </w:rPr>
        <w:t>, assess</w:t>
      </w:r>
      <w:r>
        <w:rPr>
          <w:rFonts w:ascii="Times New Roman" w:hAnsi="Times New Roman" w:cs="Times New Roman"/>
          <w:sz w:val="24"/>
          <w:szCs w:val="24"/>
        </w:rPr>
        <w:t>ing, and evaluating</w:t>
      </w:r>
      <w:r w:rsidRPr="0028751D">
        <w:rPr>
          <w:rFonts w:ascii="Times New Roman" w:hAnsi="Times New Roman" w:cs="Times New Roman"/>
          <w:sz w:val="24"/>
          <w:szCs w:val="24"/>
        </w:rPr>
        <w:t xml:space="preserve"> students on the various types and levels of education, while the additional duties is another task of teachers that are relevan</w:t>
      </w:r>
      <w:r>
        <w:rPr>
          <w:rFonts w:ascii="Times New Roman" w:hAnsi="Times New Roman" w:cs="Times New Roman"/>
          <w:sz w:val="24"/>
          <w:szCs w:val="24"/>
        </w:rPr>
        <w:t>t to the function of the school/</w:t>
      </w:r>
      <w:r w:rsidRPr="0028751D">
        <w:rPr>
          <w:rFonts w:ascii="Times New Roman" w:hAnsi="Times New Roman" w:cs="Times New Roman"/>
          <w:sz w:val="24"/>
          <w:szCs w:val="24"/>
        </w:rPr>
        <w:t xml:space="preserve">madrasah, such tasks as principals, deputy </w:t>
      </w:r>
      <w:r>
        <w:rPr>
          <w:rFonts w:ascii="Times New Roman" w:hAnsi="Times New Roman" w:cs="Times New Roman"/>
          <w:sz w:val="24"/>
          <w:szCs w:val="24"/>
        </w:rPr>
        <w:t xml:space="preserve">of </w:t>
      </w:r>
      <w:r w:rsidRPr="0028751D">
        <w:rPr>
          <w:rFonts w:ascii="Times New Roman" w:hAnsi="Times New Roman" w:cs="Times New Roman"/>
          <w:sz w:val="24"/>
          <w:szCs w:val="24"/>
        </w:rPr>
        <w:t>head school, laboratory head, and the head of the library</w:t>
      </w:r>
      <w:r w:rsidR="001C00C0">
        <w:rPr>
          <w:rFonts w:ascii="Times New Roman" w:hAnsi="Times New Roman" w:cs="Times New Roman"/>
          <w:sz w:val="24"/>
          <w:szCs w:val="24"/>
        </w:rPr>
        <w:t xml:space="preserve"> (MONE, 2009; MONE, 2010; MO</w:t>
      </w:r>
      <w:r>
        <w:rPr>
          <w:rFonts w:ascii="Times New Roman" w:hAnsi="Times New Roman" w:cs="Times New Roman"/>
          <w:sz w:val="24"/>
          <w:szCs w:val="24"/>
        </w:rPr>
        <w:t>EC, 2012).</w:t>
      </w:r>
    </w:p>
    <w:p w14:paraId="0E7F5A88" w14:textId="77777777" w:rsidR="00EC05A9" w:rsidRPr="00B92A00" w:rsidRDefault="00EC05A9" w:rsidP="00B92A00">
      <w:pPr>
        <w:pStyle w:val="NoSpacing"/>
        <w:shd w:val="clear" w:color="auto" w:fill="FFFFFF" w:themeFill="background1"/>
        <w:spacing w:line="480" w:lineRule="auto"/>
        <w:ind w:firstLine="720"/>
        <w:jc w:val="both"/>
        <w:rPr>
          <w:rFonts w:ascii="Times New Roman" w:hAnsi="Times New Roman" w:cs="Times New Roman"/>
          <w:sz w:val="24"/>
          <w:szCs w:val="24"/>
        </w:rPr>
      </w:pPr>
      <w:r w:rsidRPr="00F03A54">
        <w:rPr>
          <w:rFonts w:ascii="Times New Roman" w:hAnsi="Times New Roman" w:cs="Times New Roman"/>
          <w:sz w:val="24"/>
          <w:szCs w:val="24"/>
        </w:rPr>
        <w:t xml:space="preserve">The collective activities of teachers are following the activities of teachers in scientific meetings or follow the joint activities that </w:t>
      </w:r>
      <w:r>
        <w:rPr>
          <w:rFonts w:ascii="Times New Roman" w:hAnsi="Times New Roman" w:cs="Times New Roman"/>
          <w:sz w:val="24"/>
          <w:szCs w:val="24"/>
        </w:rPr>
        <w:t>done by the teachers</w:t>
      </w:r>
      <w:r w:rsidRPr="00F03A54">
        <w:rPr>
          <w:rFonts w:ascii="Times New Roman" w:hAnsi="Times New Roman" w:cs="Times New Roman"/>
          <w:sz w:val="24"/>
          <w:szCs w:val="24"/>
        </w:rPr>
        <w:t xml:space="preserve">, both </w:t>
      </w:r>
      <w:r>
        <w:rPr>
          <w:rFonts w:ascii="Times New Roman" w:hAnsi="Times New Roman" w:cs="Times New Roman"/>
          <w:sz w:val="24"/>
          <w:szCs w:val="24"/>
        </w:rPr>
        <w:t>at school and outside of school</w:t>
      </w:r>
      <w:r w:rsidRPr="00F03A54">
        <w:rPr>
          <w:rFonts w:ascii="Times New Roman" w:hAnsi="Times New Roman" w:cs="Times New Roman"/>
          <w:sz w:val="24"/>
          <w:szCs w:val="24"/>
        </w:rPr>
        <w:t>, and aims to improve the professionalism of teachers is concerned. Some examples of the co</w:t>
      </w:r>
      <w:r>
        <w:rPr>
          <w:rFonts w:ascii="Times New Roman" w:hAnsi="Times New Roman" w:cs="Times New Roman"/>
          <w:sz w:val="24"/>
          <w:szCs w:val="24"/>
        </w:rPr>
        <w:t>llective activities of teachers, among others: (1</w:t>
      </w:r>
      <w:r w:rsidRPr="00F03A54">
        <w:rPr>
          <w:rFonts w:ascii="Times New Roman" w:hAnsi="Times New Roman" w:cs="Times New Roman"/>
          <w:sz w:val="24"/>
          <w:szCs w:val="24"/>
        </w:rPr>
        <w:t xml:space="preserve">) workshops or </w:t>
      </w:r>
      <w:r>
        <w:rPr>
          <w:rFonts w:ascii="Times New Roman" w:hAnsi="Times New Roman" w:cs="Times New Roman"/>
          <w:sz w:val="24"/>
          <w:szCs w:val="24"/>
        </w:rPr>
        <w:t>collaboration act</w:t>
      </w:r>
      <w:r w:rsidRPr="00F03A54">
        <w:rPr>
          <w:rFonts w:ascii="Times New Roman" w:hAnsi="Times New Roman" w:cs="Times New Roman"/>
          <w:sz w:val="24"/>
          <w:szCs w:val="24"/>
        </w:rPr>
        <w:t xml:space="preserve">ivities to prepare </w:t>
      </w:r>
      <w:r>
        <w:rPr>
          <w:rFonts w:ascii="Times New Roman" w:hAnsi="Times New Roman" w:cs="Times New Roman"/>
          <w:sz w:val="24"/>
          <w:szCs w:val="24"/>
        </w:rPr>
        <w:t xml:space="preserve">and / or </w:t>
      </w:r>
      <w:r>
        <w:rPr>
          <w:rFonts w:ascii="Times New Roman" w:hAnsi="Times New Roman" w:cs="Times New Roman"/>
          <w:sz w:val="24"/>
          <w:szCs w:val="24"/>
        </w:rPr>
        <w:lastRenderedPageBreak/>
        <w:t>develop the curriculum, learning, assessment</w:t>
      </w:r>
      <w:r w:rsidRPr="00F03A54">
        <w:rPr>
          <w:rFonts w:ascii="Times New Roman" w:hAnsi="Times New Roman" w:cs="Times New Roman"/>
          <w:sz w:val="24"/>
          <w:szCs w:val="24"/>
        </w:rPr>
        <w:t xml:space="preserve">, and / or </w:t>
      </w:r>
      <w:r>
        <w:rPr>
          <w:rFonts w:ascii="Times New Roman" w:hAnsi="Times New Roman" w:cs="Times New Roman"/>
          <w:sz w:val="24"/>
          <w:szCs w:val="24"/>
        </w:rPr>
        <w:t>instructional media; (2</w:t>
      </w:r>
      <w:r w:rsidRPr="00F03A54">
        <w:rPr>
          <w:rFonts w:ascii="Times New Roman" w:hAnsi="Times New Roman" w:cs="Times New Roman"/>
          <w:sz w:val="24"/>
          <w:szCs w:val="24"/>
        </w:rPr>
        <w:t>) participa</w:t>
      </w:r>
      <w:r>
        <w:rPr>
          <w:rFonts w:ascii="Times New Roman" w:hAnsi="Times New Roman" w:cs="Times New Roman"/>
          <w:sz w:val="24"/>
          <w:szCs w:val="24"/>
        </w:rPr>
        <w:t xml:space="preserve">tion in scientific activities (seminars, </w:t>
      </w:r>
      <w:r w:rsidR="00B92A00">
        <w:rPr>
          <w:rFonts w:ascii="Times New Roman" w:hAnsi="Times New Roman" w:cs="Times New Roman"/>
          <w:sz w:val="24"/>
          <w:szCs w:val="24"/>
        </w:rPr>
        <w:t>colloquium</w:t>
      </w:r>
      <w:r>
        <w:rPr>
          <w:rFonts w:ascii="Times New Roman" w:hAnsi="Times New Roman" w:cs="Times New Roman"/>
          <w:sz w:val="24"/>
          <w:szCs w:val="24"/>
        </w:rPr>
        <w:t>, workshops</w:t>
      </w:r>
      <w:r w:rsidRPr="00F03A54">
        <w:rPr>
          <w:rFonts w:ascii="Times New Roman" w:hAnsi="Times New Roman" w:cs="Times New Roman"/>
          <w:sz w:val="24"/>
          <w:szCs w:val="24"/>
        </w:rPr>
        <w:t xml:space="preserve">, </w:t>
      </w:r>
      <w:r>
        <w:rPr>
          <w:rFonts w:ascii="Times New Roman" w:hAnsi="Times New Roman" w:cs="Times New Roman"/>
          <w:sz w:val="24"/>
          <w:szCs w:val="24"/>
        </w:rPr>
        <w:t>technical guidance, and panel discussions)</w:t>
      </w:r>
      <w:r w:rsidRPr="00F03A54">
        <w:rPr>
          <w:rFonts w:ascii="Times New Roman" w:hAnsi="Times New Roman" w:cs="Times New Roman"/>
          <w:sz w:val="24"/>
          <w:szCs w:val="24"/>
        </w:rPr>
        <w:t>, either as a di</w:t>
      </w:r>
      <w:r>
        <w:rPr>
          <w:rFonts w:ascii="Times New Roman" w:hAnsi="Times New Roman" w:cs="Times New Roman"/>
          <w:sz w:val="24"/>
          <w:szCs w:val="24"/>
        </w:rPr>
        <w:t>scussant and participant; (3</w:t>
      </w:r>
      <w:r w:rsidRPr="00F03A54">
        <w:rPr>
          <w:rFonts w:ascii="Times New Roman" w:hAnsi="Times New Roman" w:cs="Times New Roman"/>
          <w:sz w:val="24"/>
          <w:szCs w:val="24"/>
        </w:rPr>
        <w:t>) other collective activities in accordance with the duti</w:t>
      </w:r>
      <w:r>
        <w:rPr>
          <w:rFonts w:ascii="Times New Roman" w:hAnsi="Times New Roman" w:cs="Times New Roman"/>
          <w:sz w:val="24"/>
          <w:szCs w:val="24"/>
        </w:rPr>
        <w:t xml:space="preserve">es and obligations of teachers. </w:t>
      </w:r>
    </w:p>
    <w:p w14:paraId="46C0CF33" w14:textId="77777777" w:rsidR="00EC05A9" w:rsidRDefault="00EC05A9" w:rsidP="001C00C0">
      <w:pPr>
        <w:pStyle w:val="NoSpacing"/>
        <w:shd w:val="clear" w:color="auto" w:fill="FFFFFF" w:themeFill="background1"/>
        <w:spacing w:line="600" w:lineRule="auto"/>
        <w:ind w:firstLine="709"/>
        <w:jc w:val="both"/>
        <w:rPr>
          <w:rFonts w:ascii="Times New Roman" w:hAnsi="Times New Roman" w:cs="Times New Roman"/>
          <w:sz w:val="24"/>
          <w:szCs w:val="24"/>
        </w:rPr>
      </w:pPr>
      <w:r w:rsidRPr="00A601A7">
        <w:rPr>
          <w:rFonts w:ascii="Times New Roman" w:hAnsi="Times New Roman" w:cs="Times New Roman"/>
          <w:sz w:val="24"/>
          <w:szCs w:val="24"/>
        </w:rPr>
        <w:t>To simplify the process of improving the professionalism of teachers, the government established the founding forum of teachers in accordance with the respective field of study called “Teacher Networks”</w:t>
      </w:r>
      <w:r w:rsidR="009D6BFC">
        <w:rPr>
          <w:rFonts w:ascii="Times New Roman" w:hAnsi="Times New Roman" w:cs="Times New Roman"/>
          <w:sz w:val="24"/>
          <w:szCs w:val="24"/>
        </w:rPr>
        <w:t xml:space="preserve"> </w:t>
      </w:r>
      <w:r w:rsidRPr="00A601A7">
        <w:rPr>
          <w:rFonts w:ascii="Times New Roman" w:hAnsi="Times New Roman" w:cs="Times New Roman"/>
          <w:sz w:val="24"/>
          <w:szCs w:val="24"/>
        </w:rPr>
        <w:t>(MGMP</w:t>
      </w:r>
      <w:r>
        <w:rPr>
          <w:rFonts w:ascii="Times New Roman" w:hAnsi="Times New Roman" w:cs="Times New Roman"/>
          <w:sz w:val="24"/>
          <w:szCs w:val="24"/>
        </w:rPr>
        <w:t>)</w:t>
      </w:r>
      <w:r w:rsidRPr="00A601A7">
        <w:rPr>
          <w:rFonts w:ascii="Times New Roman" w:hAnsi="Times New Roman" w:cs="Times New Roman"/>
          <w:sz w:val="24"/>
          <w:szCs w:val="24"/>
        </w:rPr>
        <w:t>.</w:t>
      </w:r>
      <w:r>
        <w:rPr>
          <w:rFonts w:ascii="Times New Roman" w:hAnsi="Times New Roman" w:cs="Times New Roman"/>
          <w:sz w:val="24"/>
          <w:szCs w:val="24"/>
        </w:rPr>
        <w:t xml:space="preserve"> I</w:t>
      </w:r>
      <w:r w:rsidRPr="00252C52">
        <w:rPr>
          <w:rFonts w:ascii="Times New Roman" w:hAnsi="Times New Roman" w:cs="Times New Roman"/>
          <w:sz w:val="24"/>
          <w:szCs w:val="24"/>
        </w:rPr>
        <w:t>n the era of regional autonomy and in the introduction of the new curriculum, teachers are required to improve their professionalism so as to prepare their students to be able to adjust to the global changes and rapidly advancing information technology. One of the ways to develop the teachers’ professionalism is to conduct activities under a forum called Teacher Networks or MGMP (</w:t>
      </w:r>
      <w:proofErr w:type="spellStart"/>
      <w:r w:rsidRPr="00252C52">
        <w:rPr>
          <w:rFonts w:ascii="Times New Roman" w:hAnsi="Times New Roman" w:cs="Times New Roman"/>
          <w:i/>
          <w:sz w:val="24"/>
          <w:szCs w:val="24"/>
        </w:rPr>
        <w:t>Musyawarah</w:t>
      </w:r>
      <w:proofErr w:type="spellEnd"/>
      <w:r w:rsidRPr="00252C52">
        <w:rPr>
          <w:rFonts w:ascii="Times New Roman" w:hAnsi="Times New Roman" w:cs="Times New Roman"/>
          <w:i/>
          <w:sz w:val="24"/>
          <w:szCs w:val="24"/>
        </w:rPr>
        <w:t xml:space="preserve"> Guru Mata </w:t>
      </w:r>
      <w:proofErr w:type="spellStart"/>
      <w:r w:rsidRPr="00252C52">
        <w:rPr>
          <w:rFonts w:ascii="Times New Roman" w:hAnsi="Times New Roman" w:cs="Times New Roman"/>
          <w:i/>
          <w:sz w:val="24"/>
          <w:szCs w:val="24"/>
        </w:rPr>
        <w:t>Pelajaran</w:t>
      </w:r>
      <w:proofErr w:type="spellEnd"/>
      <w:r w:rsidRPr="00252C52">
        <w:rPr>
          <w:rFonts w:ascii="Times New Roman" w:hAnsi="Times New Roman" w:cs="Times New Roman"/>
          <w:sz w:val="24"/>
          <w:szCs w:val="24"/>
        </w:rPr>
        <w:t xml:space="preserve">). MGMP is a </w:t>
      </w:r>
      <w:proofErr w:type="spellStart"/>
      <w:r w:rsidRPr="00252C52">
        <w:rPr>
          <w:rFonts w:ascii="Times New Roman" w:hAnsi="Times New Roman" w:cs="Times New Roman"/>
          <w:sz w:val="24"/>
          <w:szCs w:val="24"/>
        </w:rPr>
        <w:t>non structural</w:t>
      </w:r>
      <w:proofErr w:type="spellEnd"/>
      <w:r w:rsidRPr="00252C52">
        <w:rPr>
          <w:rFonts w:ascii="Times New Roman" w:hAnsi="Times New Roman" w:cs="Times New Roman"/>
          <w:sz w:val="24"/>
          <w:szCs w:val="24"/>
        </w:rPr>
        <w:t xml:space="preserve"> organization established in accordance with Guidelines issued by Directorate General of Prim</w:t>
      </w:r>
      <w:r>
        <w:rPr>
          <w:rFonts w:ascii="Times New Roman" w:hAnsi="Times New Roman" w:cs="Times New Roman"/>
          <w:sz w:val="24"/>
          <w:szCs w:val="24"/>
        </w:rPr>
        <w:t xml:space="preserve">ary and Secondary Education. </w:t>
      </w:r>
    </w:p>
    <w:p w14:paraId="6DD9AF6A" w14:textId="747FE867" w:rsidR="00A874BC" w:rsidRDefault="00EC05A9" w:rsidP="00A874BC">
      <w:pPr>
        <w:pStyle w:val="NoSpacing"/>
        <w:shd w:val="clear" w:color="auto" w:fill="FFFFFF" w:themeFill="background1"/>
        <w:spacing w:line="480" w:lineRule="auto"/>
        <w:ind w:firstLine="709"/>
        <w:jc w:val="both"/>
        <w:rPr>
          <w:rFonts w:ascii="Times New Roman" w:hAnsi="Times New Roman" w:cs="Times New Roman"/>
          <w:sz w:val="24"/>
          <w:szCs w:val="24"/>
        </w:rPr>
      </w:pPr>
      <w:r w:rsidRPr="00252C52">
        <w:rPr>
          <w:rFonts w:ascii="Times New Roman" w:hAnsi="Times New Roman" w:cs="Times New Roman"/>
          <w:sz w:val="24"/>
          <w:szCs w:val="24"/>
        </w:rPr>
        <w:t xml:space="preserve">The roles of MGMP in improving the teacher’s professionalism </w:t>
      </w:r>
      <w:r w:rsidR="00916140">
        <w:rPr>
          <w:rFonts w:ascii="Times New Roman" w:hAnsi="Times New Roman" w:cs="Times New Roman"/>
          <w:sz w:val="24"/>
          <w:szCs w:val="24"/>
        </w:rPr>
        <w:t xml:space="preserve">are </w:t>
      </w:r>
      <w:r w:rsidRPr="00252C52">
        <w:rPr>
          <w:rFonts w:ascii="Times New Roman" w:hAnsi="Times New Roman" w:cs="Times New Roman"/>
          <w:sz w:val="24"/>
          <w:szCs w:val="24"/>
        </w:rPr>
        <w:t xml:space="preserve">becoming more important when the government is implementing new curriculum. MGMP is empowered to become a forum for teachers to improve themselves to be able to prepare hardworking, creative, critical and skillful students. Therefore, the teaching- learning process should no longer be teacher-centered, but should be student- centered. Teachers are expected to apply various instructional </w:t>
      </w:r>
      <w:r w:rsidRPr="00252C52">
        <w:rPr>
          <w:rFonts w:ascii="Times New Roman" w:hAnsi="Times New Roman" w:cs="Times New Roman"/>
          <w:sz w:val="24"/>
          <w:szCs w:val="24"/>
        </w:rPr>
        <w:lastRenderedPageBreak/>
        <w:t xml:space="preserve">innovations, such as Contextual Teaching and Learning (CTL), Student Active Learning, Problem-Based Learning, and others.   </w:t>
      </w:r>
    </w:p>
    <w:p w14:paraId="532B782F" w14:textId="77777777" w:rsidR="00A00A90" w:rsidRDefault="000C0B2C" w:rsidP="00A00A90">
      <w:pPr>
        <w:pStyle w:val="NoSpacing"/>
        <w:shd w:val="clear" w:color="auto" w:fill="FFFFFF" w:themeFill="background1"/>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1B48F0">
        <w:rPr>
          <w:rFonts w:ascii="Times New Roman" w:hAnsi="Times New Roman" w:cs="Times New Roman"/>
          <w:sz w:val="24"/>
          <w:szCs w:val="24"/>
        </w:rPr>
        <w:t>s mentioned in earlier chap</w:t>
      </w:r>
      <w:r>
        <w:rPr>
          <w:rFonts w:ascii="Times New Roman" w:hAnsi="Times New Roman" w:cs="Times New Roman"/>
          <w:sz w:val="24"/>
          <w:szCs w:val="24"/>
        </w:rPr>
        <w:t xml:space="preserve">ters, is focused on developing </w:t>
      </w:r>
      <w:r w:rsidRPr="001B48F0">
        <w:rPr>
          <w:rFonts w:ascii="Times New Roman" w:hAnsi="Times New Roman" w:cs="Times New Roman"/>
          <w:sz w:val="24"/>
          <w:szCs w:val="24"/>
        </w:rPr>
        <w:t xml:space="preserve">teachers’ knowledge of the subject or subjects they must teach and how to teach them (Linda Darling-Hammond &amp; Ball, 1998; Linda Darling-Hammond &amp; Cobb, 1995; Elmore &amp; Burney, 2000; </w:t>
      </w:r>
      <w:proofErr w:type="spellStart"/>
      <w:r w:rsidRPr="001B48F0">
        <w:rPr>
          <w:rFonts w:ascii="Times New Roman" w:hAnsi="Times New Roman" w:cs="Times New Roman"/>
          <w:sz w:val="24"/>
          <w:szCs w:val="24"/>
        </w:rPr>
        <w:t>Fullan</w:t>
      </w:r>
      <w:proofErr w:type="spellEnd"/>
      <w:r w:rsidRPr="001B48F0">
        <w:rPr>
          <w:rFonts w:ascii="Times New Roman" w:hAnsi="Times New Roman" w:cs="Times New Roman"/>
          <w:sz w:val="24"/>
          <w:szCs w:val="24"/>
        </w:rPr>
        <w:t xml:space="preserve">, 2001; </w:t>
      </w:r>
      <w:proofErr w:type="spellStart"/>
      <w:r w:rsidRPr="001B48F0">
        <w:rPr>
          <w:rFonts w:ascii="Times New Roman" w:hAnsi="Times New Roman" w:cs="Times New Roman"/>
          <w:sz w:val="24"/>
          <w:szCs w:val="24"/>
        </w:rPr>
        <w:t>Guskey</w:t>
      </w:r>
      <w:proofErr w:type="spellEnd"/>
      <w:r w:rsidRPr="001B48F0">
        <w:rPr>
          <w:rFonts w:ascii="Times New Roman" w:hAnsi="Times New Roman" w:cs="Times New Roman"/>
          <w:sz w:val="24"/>
          <w:szCs w:val="24"/>
        </w:rPr>
        <w:t>, 2000). Furthermore, professional development that is highly effective helps teachers become</w:t>
      </w:r>
      <w:r>
        <w:rPr>
          <w:rFonts w:ascii="Times New Roman" w:hAnsi="Times New Roman" w:cs="Times New Roman"/>
          <w:sz w:val="24"/>
          <w:szCs w:val="24"/>
        </w:rPr>
        <w:t xml:space="preserve"> deeply immersed in the content.</w:t>
      </w:r>
      <w:r w:rsidRPr="001B48F0">
        <w:rPr>
          <w:rFonts w:ascii="Times New Roman" w:hAnsi="Times New Roman" w:cs="Times New Roman"/>
          <w:sz w:val="24"/>
          <w:szCs w:val="24"/>
        </w:rPr>
        <w:t xml:space="preserve"> And, the content, or core tasks of teaching, when mastered, provide teachers with the necessary skills to make important decisions about their students’ progress (Darling-Hammond &amp; Ball, 1998). </w:t>
      </w:r>
    </w:p>
    <w:p w14:paraId="45AE7485" w14:textId="77777777" w:rsidR="00F952BC" w:rsidRPr="00093D4D" w:rsidRDefault="00F952BC" w:rsidP="00A00A90">
      <w:pPr>
        <w:pStyle w:val="NoSpacing"/>
        <w:shd w:val="clear" w:color="auto" w:fill="FFFFFF" w:themeFill="background1"/>
        <w:spacing w:line="480" w:lineRule="auto"/>
        <w:ind w:firstLine="709"/>
        <w:jc w:val="both"/>
        <w:rPr>
          <w:rFonts w:ascii="Times New Roman" w:hAnsi="Times New Roman" w:cs="Times New Roman"/>
          <w:sz w:val="24"/>
          <w:szCs w:val="24"/>
        </w:rPr>
      </w:pPr>
      <w:r w:rsidRPr="00093D4D">
        <w:rPr>
          <w:rFonts w:ascii="Times New Roman" w:hAnsi="Times New Roman" w:cs="Times New Roman"/>
          <w:sz w:val="24"/>
          <w:szCs w:val="24"/>
        </w:rPr>
        <w:t>Finally, professional development had to be embedded in the learning environment (</w:t>
      </w:r>
      <w:proofErr w:type="spellStart"/>
      <w:r w:rsidRPr="00093D4D">
        <w:rPr>
          <w:rFonts w:ascii="Times New Roman" w:hAnsi="Times New Roman" w:cs="Times New Roman"/>
          <w:sz w:val="24"/>
          <w:szCs w:val="24"/>
        </w:rPr>
        <w:t>Guskey</w:t>
      </w:r>
      <w:proofErr w:type="spellEnd"/>
      <w:r w:rsidRPr="00093D4D">
        <w:rPr>
          <w:rFonts w:ascii="Times New Roman" w:hAnsi="Times New Roman" w:cs="Times New Roman"/>
          <w:sz w:val="24"/>
          <w:szCs w:val="24"/>
        </w:rPr>
        <w:t xml:space="preserve">, 2000; </w:t>
      </w:r>
      <w:proofErr w:type="spellStart"/>
      <w:r>
        <w:rPr>
          <w:rFonts w:ascii="Times New Roman" w:hAnsi="Times New Roman" w:cs="Times New Roman"/>
          <w:sz w:val="24"/>
          <w:szCs w:val="24"/>
        </w:rPr>
        <w:t>Grundi</w:t>
      </w:r>
      <w:proofErr w:type="spellEnd"/>
      <w:r>
        <w:rPr>
          <w:rFonts w:ascii="Times New Roman" w:hAnsi="Times New Roman" w:cs="Times New Roman"/>
          <w:sz w:val="24"/>
          <w:szCs w:val="24"/>
        </w:rPr>
        <w:t xml:space="preserve"> Robinson, 2004). </w:t>
      </w:r>
      <w:r w:rsidRPr="00093D4D">
        <w:rPr>
          <w:rFonts w:ascii="Times New Roman" w:hAnsi="Times New Roman" w:cs="Times New Roman"/>
          <w:sz w:val="24"/>
          <w:szCs w:val="24"/>
        </w:rPr>
        <w:t xml:space="preserve">  Lesson study, the Japanese form of professional development, contains the elem</w:t>
      </w:r>
      <w:r>
        <w:rPr>
          <w:rFonts w:ascii="Times New Roman" w:hAnsi="Times New Roman" w:cs="Times New Roman"/>
          <w:sz w:val="24"/>
          <w:szCs w:val="24"/>
        </w:rPr>
        <w:t xml:space="preserve">ents researchers such as </w:t>
      </w:r>
      <w:proofErr w:type="spellStart"/>
      <w:r w:rsidRPr="00093D4D">
        <w:rPr>
          <w:rFonts w:ascii="Times New Roman" w:hAnsi="Times New Roman" w:cs="Times New Roman"/>
          <w:sz w:val="24"/>
          <w:szCs w:val="24"/>
        </w:rPr>
        <w:t>Guskey</w:t>
      </w:r>
      <w:proofErr w:type="spellEnd"/>
      <w:r w:rsidRPr="00093D4D">
        <w:rPr>
          <w:rFonts w:ascii="Times New Roman" w:hAnsi="Times New Roman" w:cs="Times New Roman"/>
          <w:sz w:val="24"/>
          <w:szCs w:val="24"/>
        </w:rPr>
        <w:t xml:space="preserve"> (2000) has recognized as essential elements to positively influence instructional change in the classroom.  </w:t>
      </w:r>
      <w:proofErr w:type="spellStart"/>
      <w:r w:rsidRPr="00093D4D">
        <w:rPr>
          <w:rFonts w:ascii="Times New Roman" w:hAnsi="Times New Roman" w:cs="Times New Roman"/>
          <w:sz w:val="24"/>
          <w:szCs w:val="24"/>
        </w:rPr>
        <w:t>Guskey</w:t>
      </w:r>
      <w:proofErr w:type="spellEnd"/>
      <w:r w:rsidRPr="00093D4D">
        <w:rPr>
          <w:rFonts w:ascii="Times New Roman" w:hAnsi="Times New Roman" w:cs="Times New Roman"/>
          <w:sz w:val="24"/>
          <w:szCs w:val="24"/>
        </w:rPr>
        <w:t xml:space="preserve"> stressed that professional development must focus on issues rel</w:t>
      </w:r>
      <w:r w:rsidR="00A874BC">
        <w:rPr>
          <w:rFonts w:ascii="Times New Roman" w:hAnsi="Times New Roman" w:cs="Times New Roman"/>
          <w:sz w:val="24"/>
          <w:szCs w:val="24"/>
        </w:rPr>
        <w:t xml:space="preserve">ated to learning and learners. </w:t>
      </w:r>
      <w:r w:rsidRPr="00093D4D">
        <w:rPr>
          <w:rFonts w:ascii="Times New Roman" w:hAnsi="Times New Roman" w:cs="Times New Roman"/>
          <w:sz w:val="24"/>
          <w:szCs w:val="24"/>
        </w:rPr>
        <w:t>The participants in the current study did focus on learning issues</w:t>
      </w:r>
      <w:r w:rsidR="00A874BC">
        <w:rPr>
          <w:rFonts w:ascii="Times New Roman" w:hAnsi="Times New Roman" w:cs="Times New Roman"/>
          <w:sz w:val="24"/>
          <w:szCs w:val="24"/>
        </w:rPr>
        <w:t xml:space="preserve"> related to their students. </w:t>
      </w:r>
      <w:r w:rsidRPr="00093D4D">
        <w:rPr>
          <w:rFonts w:ascii="Times New Roman" w:hAnsi="Times New Roman" w:cs="Times New Roman"/>
          <w:sz w:val="24"/>
          <w:szCs w:val="24"/>
        </w:rPr>
        <w:t xml:space="preserve">According to </w:t>
      </w:r>
      <w:proofErr w:type="spellStart"/>
      <w:r w:rsidRPr="00093D4D">
        <w:rPr>
          <w:rFonts w:ascii="Times New Roman" w:hAnsi="Times New Roman" w:cs="Times New Roman"/>
          <w:sz w:val="24"/>
          <w:szCs w:val="24"/>
        </w:rPr>
        <w:t>Guskey</w:t>
      </w:r>
      <w:proofErr w:type="spellEnd"/>
      <w:r w:rsidRPr="00093D4D">
        <w:rPr>
          <w:rFonts w:ascii="Times New Roman" w:hAnsi="Times New Roman" w:cs="Times New Roman"/>
          <w:sz w:val="24"/>
          <w:szCs w:val="24"/>
        </w:rPr>
        <w:t xml:space="preserve"> (2000), professional development should take place in the learning environment and involve teacher collaboration.  All lesson stud</w:t>
      </w:r>
      <w:r>
        <w:rPr>
          <w:rFonts w:ascii="Times New Roman" w:hAnsi="Times New Roman" w:cs="Times New Roman"/>
          <w:sz w:val="24"/>
          <w:szCs w:val="24"/>
        </w:rPr>
        <w:t xml:space="preserve">y activities </w:t>
      </w:r>
      <w:r w:rsidRPr="00093D4D">
        <w:rPr>
          <w:rFonts w:ascii="Times New Roman" w:hAnsi="Times New Roman" w:cs="Times New Roman"/>
          <w:sz w:val="24"/>
          <w:szCs w:val="24"/>
        </w:rPr>
        <w:t>occurred in</w:t>
      </w:r>
      <w:r>
        <w:rPr>
          <w:rFonts w:ascii="Times New Roman" w:hAnsi="Times New Roman" w:cs="Times New Roman"/>
          <w:sz w:val="24"/>
          <w:szCs w:val="24"/>
        </w:rPr>
        <w:t xml:space="preserve"> Junior </w:t>
      </w:r>
      <w:proofErr w:type="gramStart"/>
      <w:r>
        <w:rPr>
          <w:rFonts w:ascii="Times New Roman" w:hAnsi="Times New Roman" w:cs="Times New Roman"/>
          <w:sz w:val="24"/>
          <w:szCs w:val="24"/>
        </w:rPr>
        <w:t xml:space="preserve">secondary </w:t>
      </w:r>
      <w:r w:rsidRPr="00093D4D">
        <w:rPr>
          <w:rFonts w:ascii="Times New Roman" w:hAnsi="Times New Roman" w:cs="Times New Roman"/>
          <w:sz w:val="24"/>
          <w:szCs w:val="24"/>
        </w:rPr>
        <w:t xml:space="preserve"> school</w:t>
      </w:r>
      <w:proofErr w:type="gramEnd"/>
      <w:r w:rsidRPr="00093D4D">
        <w:rPr>
          <w:rFonts w:ascii="Times New Roman" w:hAnsi="Times New Roman" w:cs="Times New Roman"/>
          <w:sz w:val="24"/>
          <w:szCs w:val="24"/>
        </w:rPr>
        <w:t xml:space="preserve"> </w:t>
      </w:r>
      <w:r>
        <w:rPr>
          <w:rFonts w:ascii="Times New Roman" w:hAnsi="Times New Roman" w:cs="Times New Roman"/>
          <w:sz w:val="24"/>
          <w:szCs w:val="24"/>
        </w:rPr>
        <w:t xml:space="preserve">English </w:t>
      </w:r>
      <w:r w:rsidRPr="00093D4D">
        <w:rPr>
          <w:rFonts w:ascii="Times New Roman" w:hAnsi="Times New Roman" w:cs="Times New Roman"/>
          <w:sz w:val="24"/>
          <w:szCs w:val="24"/>
        </w:rPr>
        <w:t xml:space="preserve"> classrooms after participating teachers spent at least two hours collaboratively planning their research lesson.  In addition, teachers were able to observe the research l</w:t>
      </w:r>
      <w:r>
        <w:rPr>
          <w:rFonts w:ascii="Times New Roman" w:hAnsi="Times New Roman" w:cs="Times New Roman"/>
          <w:sz w:val="24"/>
          <w:szCs w:val="24"/>
        </w:rPr>
        <w:t xml:space="preserve">essons and collaborate for </w:t>
      </w:r>
      <w:r w:rsidRPr="00093D4D">
        <w:rPr>
          <w:rFonts w:ascii="Times New Roman" w:hAnsi="Times New Roman" w:cs="Times New Roman"/>
          <w:sz w:val="24"/>
          <w:szCs w:val="24"/>
        </w:rPr>
        <w:t>tw</w:t>
      </w:r>
      <w:r w:rsidR="00A874BC">
        <w:rPr>
          <w:rFonts w:ascii="Times New Roman" w:hAnsi="Times New Roman" w:cs="Times New Roman"/>
          <w:sz w:val="24"/>
          <w:szCs w:val="24"/>
        </w:rPr>
        <w:t xml:space="preserve">o hours following the lesson.  </w:t>
      </w:r>
      <w:r>
        <w:rPr>
          <w:rFonts w:ascii="Times New Roman" w:hAnsi="Times New Roman" w:cs="Times New Roman"/>
          <w:sz w:val="24"/>
          <w:szCs w:val="24"/>
        </w:rPr>
        <w:t>T</w:t>
      </w:r>
      <w:r w:rsidRPr="00093D4D">
        <w:rPr>
          <w:rFonts w:ascii="Times New Roman" w:hAnsi="Times New Roman" w:cs="Times New Roman"/>
          <w:sz w:val="24"/>
          <w:szCs w:val="24"/>
        </w:rPr>
        <w:t xml:space="preserve">he teachers who participated </w:t>
      </w:r>
      <w:r w:rsidRPr="00093D4D">
        <w:rPr>
          <w:rFonts w:ascii="Times New Roman" w:hAnsi="Times New Roman" w:cs="Times New Roman"/>
          <w:sz w:val="24"/>
          <w:szCs w:val="24"/>
        </w:rPr>
        <w:lastRenderedPageBreak/>
        <w:t xml:space="preserve">in lesson study, </w:t>
      </w:r>
      <w:proofErr w:type="gramStart"/>
      <w:r>
        <w:rPr>
          <w:rFonts w:ascii="Times New Roman" w:hAnsi="Times New Roman" w:cs="Times New Roman"/>
          <w:sz w:val="24"/>
          <w:szCs w:val="24"/>
        </w:rPr>
        <w:t xml:space="preserve">stated </w:t>
      </w:r>
      <w:r w:rsidRPr="00093D4D">
        <w:rPr>
          <w:rFonts w:ascii="Times New Roman" w:hAnsi="Times New Roman" w:cs="Times New Roman"/>
          <w:sz w:val="24"/>
          <w:szCs w:val="24"/>
        </w:rPr>
        <w:t xml:space="preserve"> that</w:t>
      </w:r>
      <w:proofErr w:type="gramEnd"/>
      <w:r w:rsidRPr="00093D4D">
        <w:rPr>
          <w:rFonts w:ascii="Times New Roman" w:hAnsi="Times New Roman" w:cs="Times New Roman"/>
          <w:sz w:val="24"/>
          <w:szCs w:val="24"/>
        </w:rPr>
        <w:t xml:space="preserve"> lesson study enhanced their confidence and creativity which ultimately improved their instructional practices</w:t>
      </w:r>
      <w:r>
        <w:rPr>
          <w:rFonts w:ascii="Times New Roman" w:hAnsi="Times New Roman" w:cs="Times New Roman"/>
          <w:sz w:val="24"/>
          <w:szCs w:val="24"/>
        </w:rPr>
        <w:t xml:space="preserve"> and professional development</w:t>
      </w:r>
      <w:r w:rsidRPr="00093D4D">
        <w:rPr>
          <w:rFonts w:ascii="Times New Roman" w:hAnsi="Times New Roman" w:cs="Times New Roman"/>
          <w:sz w:val="24"/>
          <w:szCs w:val="24"/>
        </w:rPr>
        <w:t xml:space="preserve">.    </w:t>
      </w:r>
    </w:p>
    <w:p w14:paraId="50B8FD2A" w14:textId="77777777" w:rsidR="00D72D36" w:rsidRDefault="00D72D36" w:rsidP="00A00A90">
      <w:pPr>
        <w:pStyle w:val="NoSpacing"/>
        <w:shd w:val="clear" w:color="auto" w:fill="FFFFFF" w:themeFill="background1"/>
        <w:spacing w:line="480" w:lineRule="auto"/>
        <w:jc w:val="both"/>
        <w:rPr>
          <w:rFonts w:ascii="Times New Roman" w:hAnsi="Times New Roman" w:cs="Times New Roman"/>
          <w:sz w:val="24"/>
          <w:szCs w:val="24"/>
        </w:rPr>
      </w:pPr>
    </w:p>
    <w:p w14:paraId="63D50ED8" w14:textId="77777777" w:rsidR="00AC5347" w:rsidRPr="00665F1E" w:rsidRDefault="00AC5347" w:rsidP="00665F1E">
      <w:pPr>
        <w:pStyle w:val="NoSpacing"/>
        <w:shd w:val="clear" w:color="auto" w:fill="FFFFFF" w:themeFill="background1"/>
        <w:jc w:val="center"/>
        <w:rPr>
          <w:rFonts w:ascii="Times New Roman" w:hAnsi="Times New Roman" w:cs="Times New Roman"/>
          <w:b/>
          <w:sz w:val="24"/>
          <w:szCs w:val="24"/>
        </w:rPr>
      </w:pPr>
      <w:r w:rsidRPr="00665F1E">
        <w:rPr>
          <w:rFonts w:ascii="Times New Roman" w:hAnsi="Times New Roman" w:cs="Times New Roman"/>
          <w:b/>
          <w:sz w:val="24"/>
          <w:szCs w:val="24"/>
        </w:rPr>
        <w:t>E. Themes Relevant to Research Question #4</w:t>
      </w:r>
    </w:p>
    <w:p w14:paraId="7FA76575" w14:textId="77777777" w:rsidR="00AC5347" w:rsidRPr="00665F1E" w:rsidRDefault="00AC5347" w:rsidP="00665F1E">
      <w:pPr>
        <w:pStyle w:val="NoSpacing"/>
        <w:shd w:val="clear" w:color="auto" w:fill="FFFFFF" w:themeFill="background1"/>
        <w:jc w:val="center"/>
        <w:rPr>
          <w:rFonts w:ascii="Times New Roman" w:hAnsi="Times New Roman" w:cs="Times New Roman"/>
          <w:b/>
          <w:sz w:val="24"/>
          <w:szCs w:val="24"/>
        </w:rPr>
      </w:pPr>
      <w:r w:rsidRPr="00665F1E">
        <w:rPr>
          <w:rFonts w:ascii="Times New Roman" w:hAnsi="Times New Roman" w:cs="Times New Roman"/>
          <w:b/>
          <w:sz w:val="24"/>
          <w:szCs w:val="24"/>
        </w:rPr>
        <w:t xml:space="preserve">Engagement </w:t>
      </w:r>
      <w:r w:rsidR="00D72D36">
        <w:rPr>
          <w:rFonts w:ascii="Times New Roman" w:hAnsi="Times New Roman" w:cs="Times New Roman"/>
          <w:b/>
          <w:sz w:val="24"/>
          <w:szCs w:val="24"/>
        </w:rPr>
        <w:t>in Lesson Study and Observation/</w:t>
      </w:r>
      <w:r w:rsidRPr="00665F1E">
        <w:rPr>
          <w:rFonts w:ascii="Times New Roman" w:hAnsi="Times New Roman" w:cs="Times New Roman"/>
          <w:b/>
          <w:sz w:val="24"/>
          <w:szCs w:val="24"/>
        </w:rPr>
        <w:t>Reflec</w:t>
      </w:r>
      <w:r w:rsidR="00D72D36">
        <w:rPr>
          <w:rFonts w:ascii="Times New Roman" w:hAnsi="Times New Roman" w:cs="Times New Roman"/>
          <w:b/>
          <w:sz w:val="24"/>
          <w:szCs w:val="24"/>
        </w:rPr>
        <w:t>tion</w:t>
      </w:r>
    </w:p>
    <w:p w14:paraId="53EC3669" w14:textId="77777777" w:rsidR="00AC5347" w:rsidRPr="00100CAE" w:rsidRDefault="00AC5347" w:rsidP="00970412">
      <w:pPr>
        <w:pStyle w:val="NoSpacing"/>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ab/>
      </w:r>
    </w:p>
    <w:p w14:paraId="27F02C31" w14:textId="77777777" w:rsidR="00686E64" w:rsidRDefault="00686E64" w:rsidP="00970412">
      <w:pPr>
        <w:pStyle w:val="NoSpacing"/>
        <w:rPr>
          <w:rFonts w:ascii="Times New Roman" w:hAnsi="Times New Roman" w:cs="Times New Roman"/>
          <w:b/>
          <w:sz w:val="24"/>
          <w:szCs w:val="24"/>
        </w:rPr>
      </w:pPr>
    </w:p>
    <w:p w14:paraId="43DC29AB" w14:textId="77777777" w:rsidR="00464694" w:rsidRDefault="001C00C0" w:rsidP="00100CAE">
      <w:pPr>
        <w:pStyle w:val="NoSpacing"/>
        <w:rPr>
          <w:rFonts w:ascii="Times New Roman" w:hAnsi="Times New Roman" w:cs="Times New Roman"/>
          <w:b/>
          <w:sz w:val="24"/>
          <w:szCs w:val="24"/>
        </w:rPr>
      </w:pPr>
      <w:r>
        <w:rPr>
          <w:rFonts w:ascii="Times New Roman" w:hAnsi="Times New Roman" w:cs="Times New Roman"/>
          <w:b/>
          <w:sz w:val="24"/>
          <w:szCs w:val="24"/>
        </w:rPr>
        <w:t>1</w:t>
      </w:r>
      <w:r w:rsidR="00464694" w:rsidRPr="00100CAE">
        <w:rPr>
          <w:rFonts w:ascii="Times New Roman" w:hAnsi="Times New Roman" w:cs="Times New Roman"/>
          <w:b/>
          <w:sz w:val="24"/>
          <w:szCs w:val="24"/>
        </w:rPr>
        <w:t>. En</w:t>
      </w:r>
      <w:r>
        <w:rPr>
          <w:rFonts w:ascii="Times New Roman" w:hAnsi="Times New Roman" w:cs="Times New Roman"/>
          <w:b/>
          <w:sz w:val="24"/>
          <w:szCs w:val="24"/>
        </w:rPr>
        <w:t>gaging in the Lesson Study P</w:t>
      </w:r>
      <w:r w:rsidR="002E1CEB" w:rsidRPr="00100CAE">
        <w:rPr>
          <w:rFonts w:ascii="Times New Roman" w:hAnsi="Times New Roman" w:cs="Times New Roman"/>
          <w:b/>
          <w:sz w:val="24"/>
          <w:szCs w:val="24"/>
        </w:rPr>
        <w:t>rocess</w:t>
      </w:r>
    </w:p>
    <w:p w14:paraId="7037651A" w14:textId="77777777" w:rsidR="00EC05A9" w:rsidRDefault="00EC05A9" w:rsidP="00100CAE">
      <w:pPr>
        <w:pStyle w:val="NoSpacing"/>
        <w:rPr>
          <w:rFonts w:ascii="Times New Roman" w:hAnsi="Times New Roman" w:cs="Times New Roman"/>
          <w:b/>
          <w:sz w:val="24"/>
          <w:szCs w:val="24"/>
        </w:rPr>
      </w:pPr>
    </w:p>
    <w:p w14:paraId="182E8A70" w14:textId="77777777" w:rsidR="00EC05A9" w:rsidRDefault="00EC05A9" w:rsidP="00100CAE">
      <w:pPr>
        <w:pStyle w:val="NoSpacing"/>
        <w:rPr>
          <w:rFonts w:ascii="Times New Roman" w:hAnsi="Times New Roman" w:cs="Times New Roman"/>
          <w:b/>
          <w:sz w:val="24"/>
          <w:szCs w:val="24"/>
        </w:rPr>
      </w:pPr>
    </w:p>
    <w:p w14:paraId="4C81A50E" w14:textId="77777777" w:rsidR="00351D30" w:rsidRDefault="00351D30" w:rsidP="00B92A00">
      <w:pPr>
        <w:pStyle w:val="NoSpacing"/>
        <w:spacing w:line="480" w:lineRule="auto"/>
        <w:ind w:firstLine="709"/>
        <w:jc w:val="both"/>
        <w:rPr>
          <w:rFonts w:ascii="Times New Roman" w:hAnsi="Times New Roman" w:cs="Times New Roman"/>
          <w:sz w:val="24"/>
          <w:szCs w:val="24"/>
        </w:rPr>
      </w:pPr>
      <w:r w:rsidRPr="007A0201">
        <w:rPr>
          <w:rFonts w:ascii="Times New Roman" w:hAnsi="Times New Roman" w:cs="Times New Roman"/>
          <w:sz w:val="24"/>
          <w:szCs w:val="24"/>
        </w:rPr>
        <w:t xml:space="preserve">The numerous benefits that teachers can bring together from lesson study confirm the value of engaging in the process to improve teaching practice.  However, like any new development, especially in education, there are many factors that can lead to its ultimate successful adoption or its being incorporated aside.  </w:t>
      </w:r>
      <w:r w:rsidRPr="00151131">
        <w:rPr>
          <w:rFonts w:ascii="Times New Roman" w:hAnsi="Times New Roman" w:cs="Times New Roman"/>
          <w:sz w:val="24"/>
          <w:szCs w:val="24"/>
        </w:rPr>
        <w:t>The EFL teachers as member of this project found</w:t>
      </w:r>
      <w:r>
        <w:rPr>
          <w:rFonts w:ascii="Times New Roman" w:hAnsi="Times New Roman" w:cs="Times New Roman"/>
          <w:sz w:val="24"/>
          <w:szCs w:val="24"/>
        </w:rPr>
        <w:t xml:space="preserve"> the opportunity to engage in a</w:t>
      </w:r>
      <w:r w:rsidRPr="00151131">
        <w:rPr>
          <w:rFonts w:ascii="Times New Roman" w:hAnsi="Times New Roman" w:cs="Times New Roman"/>
          <w:sz w:val="24"/>
          <w:szCs w:val="24"/>
        </w:rPr>
        <w:t xml:space="preserve"> continual period of time to focus on planning instruction and lesson delivery to be an essential and valua</w:t>
      </w:r>
      <w:r>
        <w:rPr>
          <w:rFonts w:ascii="Times New Roman" w:hAnsi="Times New Roman" w:cs="Times New Roman"/>
          <w:sz w:val="24"/>
          <w:szCs w:val="24"/>
        </w:rPr>
        <w:t xml:space="preserve">ble component of lesson study. </w:t>
      </w:r>
      <w:r w:rsidRPr="00151131">
        <w:rPr>
          <w:rFonts w:ascii="Times New Roman" w:hAnsi="Times New Roman" w:cs="Times New Roman"/>
          <w:sz w:val="24"/>
          <w:szCs w:val="24"/>
        </w:rPr>
        <w:t xml:space="preserve">The </w:t>
      </w:r>
      <w:proofErr w:type="gramStart"/>
      <w:r w:rsidRPr="00151131">
        <w:rPr>
          <w:rFonts w:ascii="Times New Roman" w:hAnsi="Times New Roman" w:cs="Times New Roman"/>
          <w:sz w:val="24"/>
          <w:szCs w:val="24"/>
        </w:rPr>
        <w:t>previous  description</w:t>
      </w:r>
      <w:proofErr w:type="gramEnd"/>
      <w:r w:rsidRPr="00151131">
        <w:rPr>
          <w:rFonts w:ascii="Times New Roman" w:hAnsi="Times New Roman" w:cs="Times New Roman"/>
          <w:sz w:val="24"/>
          <w:szCs w:val="24"/>
        </w:rPr>
        <w:t xml:space="preserve"> was typical of what frequently happened in lesson study activity which provides colla</w:t>
      </w:r>
      <w:r>
        <w:rPr>
          <w:rFonts w:ascii="Times New Roman" w:hAnsi="Times New Roman" w:cs="Times New Roman"/>
          <w:sz w:val="24"/>
          <w:szCs w:val="24"/>
        </w:rPr>
        <w:t>b</w:t>
      </w:r>
      <w:r w:rsidRPr="00151131">
        <w:rPr>
          <w:rFonts w:ascii="Times New Roman" w:hAnsi="Times New Roman" w:cs="Times New Roman"/>
          <w:sz w:val="24"/>
          <w:szCs w:val="24"/>
        </w:rPr>
        <w:t xml:space="preserve">orative activity, participation, sharing knowledge and experience, community learning, all are purposed to advance instructional practice especially to increase teaching and learning English at </w:t>
      </w:r>
      <w:r w:rsidR="00EC4768">
        <w:rPr>
          <w:rFonts w:ascii="Times New Roman" w:hAnsi="Times New Roman" w:cs="Times New Roman"/>
          <w:sz w:val="24"/>
          <w:szCs w:val="24"/>
        </w:rPr>
        <w:t>J</w:t>
      </w:r>
      <w:r w:rsidRPr="00151131">
        <w:rPr>
          <w:rFonts w:ascii="Times New Roman" w:hAnsi="Times New Roman" w:cs="Times New Roman"/>
          <w:sz w:val="24"/>
          <w:szCs w:val="24"/>
        </w:rPr>
        <w:t xml:space="preserve">SS in </w:t>
      </w:r>
      <w:proofErr w:type="spellStart"/>
      <w:r w:rsidRPr="00151131">
        <w:rPr>
          <w:rFonts w:ascii="Times New Roman" w:hAnsi="Times New Roman" w:cs="Times New Roman"/>
          <w:sz w:val="24"/>
          <w:szCs w:val="24"/>
        </w:rPr>
        <w:t>Jayapura</w:t>
      </w:r>
      <w:proofErr w:type="spellEnd"/>
      <w:r w:rsidRPr="00151131">
        <w:rPr>
          <w:rFonts w:ascii="Times New Roman" w:hAnsi="Times New Roman" w:cs="Times New Roman"/>
          <w:sz w:val="24"/>
          <w:szCs w:val="24"/>
        </w:rPr>
        <w:t xml:space="preserve"> city.</w:t>
      </w:r>
    </w:p>
    <w:p w14:paraId="24A5F709" w14:textId="77777777" w:rsidR="00B92A00" w:rsidRDefault="00840B49" w:rsidP="00B92A00">
      <w:pPr>
        <w:pStyle w:val="NoSpacing"/>
        <w:spacing w:line="480" w:lineRule="auto"/>
        <w:ind w:firstLine="709"/>
        <w:jc w:val="both"/>
        <w:rPr>
          <w:rFonts w:ascii="Times New Roman" w:hAnsi="Times New Roman" w:cs="Times New Roman"/>
          <w:sz w:val="24"/>
          <w:szCs w:val="24"/>
        </w:rPr>
      </w:pPr>
      <w:r w:rsidRPr="00F0453D">
        <w:rPr>
          <w:rFonts w:ascii="Times New Roman" w:hAnsi="Times New Roman" w:cs="Times New Roman"/>
          <w:sz w:val="24"/>
          <w:szCs w:val="24"/>
        </w:rPr>
        <w:t>Lesson study teams are not as likely to succeed if the members have been required or coerced to participate. Teachers must be willing to talk about their beliefs and their practices, to collaborate with their colleagues, to learn from each other and their students, and to make changes to their teaching and try new ide</w:t>
      </w:r>
      <w:r>
        <w:rPr>
          <w:rFonts w:ascii="Times New Roman" w:hAnsi="Times New Roman" w:cs="Times New Roman"/>
          <w:sz w:val="24"/>
          <w:szCs w:val="24"/>
        </w:rPr>
        <w:t>as. Teachers not need be true be</w:t>
      </w:r>
      <w:r w:rsidRPr="00F0453D">
        <w:rPr>
          <w:rFonts w:ascii="Times New Roman" w:hAnsi="Times New Roman" w:cs="Times New Roman"/>
          <w:sz w:val="24"/>
          <w:szCs w:val="24"/>
        </w:rPr>
        <w:t xml:space="preserve">lievers from the start, but making lesson a required, </w:t>
      </w:r>
      <w:r w:rsidRPr="00F0453D">
        <w:rPr>
          <w:rFonts w:ascii="Times New Roman" w:hAnsi="Times New Roman" w:cs="Times New Roman"/>
          <w:sz w:val="24"/>
          <w:szCs w:val="24"/>
        </w:rPr>
        <w:lastRenderedPageBreak/>
        <w:t>rather than a voluntary, effort is less likely to lead to an effective and sustainable program.</w:t>
      </w:r>
    </w:p>
    <w:p w14:paraId="0E02CBCB" w14:textId="77777777" w:rsidR="00B92A00" w:rsidRDefault="00840B49" w:rsidP="00B92A00">
      <w:pPr>
        <w:pStyle w:val="NoSpacing"/>
        <w:spacing w:line="480" w:lineRule="auto"/>
        <w:ind w:firstLine="709"/>
        <w:jc w:val="both"/>
        <w:rPr>
          <w:rFonts w:ascii="Times New Roman" w:hAnsi="Times New Roman" w:cs="Times New Roman"/>
          <w:sz w:val="24"/>
          <w:szCs w:val="24"/>
        </w:rPr>
      </w:pPr>
      <w:r w:rsidRPr="003F3555">
        <w:rPr>
          <w:rFonts w:ascii="Times New Roman" w:hAnsi="Times New Roman" w:cs="Times New Roman"/>
          <w:sz w:val="24"/>
          <w:szCs w:val="24"/>
        </w:rPr>
        <w:t xml:space="preserve">Lesson study is </w:t>
      </w:r>
      <w:r w:rsidR="001D4C54">
        <w:rPr>
          <w:rFonts w:ascii="Times New Roman" w:hAnsi="Times New Roman" w:cs="Times New Roman"/>
          <w:sz w:val="24"/>
          <w:szCs w:val="24"/>
        </w:rPr>
        <w:t>acquiring</w:t>
      </w:r>
      <w:r w:rsidRPr="003F3555">
        <w:rPr>
          <w:rFonts w:ascii="Times New Roman" w:hAnsi="Times New Roman" w:cs="Times New Roman"/>
          <w:sz w:val="24"/>
          <w:szCs w:val="24"/>
        </w:rPr>
        <w:t xml:space="preserve"> momentum in EFL MGMP at Junior </w:t>
      </w:r>
      <w:r w:rsidR="001C00C0">
        <w:rPr>
          <w:rFonts w:ascii="Times New Roman" w:hAnsi="Times New Roman" w:cs="Times New Roman"/>
          <w:sz w:val="24"/>
          <w:szCs w:val="24"/>
        </w:rPr>
        <w:t>Secondary School (JS</w:t>
      </w:r>
      <w:r w:rsidRPr="003F3555">
        <w:rPr>
          <w:rFonts w:ascii="Times New Roman" w:hAnsi="Times New Roman" w:cs="Times New Roman"/>
          <w:sz w:val="24"/>
          <w:szCs w:val="24"/>
        </w:rPr>
        <w:t xml:space="preserve">S) in </w:t>
      </w:r>
      <w:proofErr w:type="spellStart"/>
      <w:r w:rsidRPr="003F3555">
        <w:rPr>
          <w:rFonts w:ascii="Times New Roman" w:hAnsi="Times New Roman" w:cs="Times New Roman"/>
          <w:sz w:val="24"/>
          <w:szCs w:val="24"/>
        </w:rPr>
        <w:t>Jayapura</w:t>
      </w:r>
      <w:proofErr w:type="spellEnd"/>
      <w:r w:rsidRPr="003F3555">
        <w:rPr>
          <w:rFonts w:ascii="Times New Roman" w:hAnsi="Times New Roman" w:cs="Times New Roman"/>
          <w:sz w:val="24"/>
          <w:szCs w:val="24"/>
        </w:rPr>
        <w:t xml:space="preserve"> City as a practice that can inspire profound changes in teaching and school organization, leading to improvements particularly in student English learning and achievement. Much of what is known about the impact of LS comes from Japan, where it is an established practiced. According to Japanese teachers, the results of lesson study include improved instruction, improved understanding of subject matter, tighter connection between their daily work and long-term goals for students, and improved ability to 'see children' (Lewis, 2002; </w:t>
      </w:r>
      <w:proofErr w:type="spellStart"/>
      <w:r w:rsidRPr="003F3555">
        <w:rPr>
          <w:rFonts w:ascii="Times New Roman" w:hAnsi="Times New Roman" w:cs="Times New Roman"/>
          <w:sz w:val="24"/>
          <w:szCs w:val="24"/>
        </w:rPr>
        <w:t>Stepanek</w:t>
      </w:r>
      <w:proofErr w:type="spellEnd"/>
      <w:r w:rsidRPr="003F3555">
        <w:rPr>
          <w:rFonts w:ascii="Times New Roman" w:hAnsi="Times New Roman" w:cs="Times New Roman"/>
          <w:sz w:val="24"/>
          <w:szCs w:val="24"/>
        </w:rPr>
        <w:t>, et al., 2007).</w:t>
      </w:r>
    </w:p>
    <w:p w14:paraId="1C50F514" w14:textId="77777777" w:rsidR="00B92A00" w:rsidRDefault="00840B49" w:rsidP="00B92A00">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When teachers </w:t>
      </w:r>
      <w:r w:rsidR="00204744">
        <w:rPr>
          <w:rFonts w:ascii="Times New Roman" w:hAnsi="Times New Roman" w:cs="Times New Roman"/>
          <w:sz w:val="24"/>
          <w:szCs w:val="24"/>
        </w:rPr>
        <w:t>have</w:t>
      </w:r>
      <w:r>
        <w:rPr>
          <w:rFonts w:ascii="Times New Roman" w:hAnsi="Times New Roman" w:cs="Times New Roman"/>
          <w:sz w:val="24"/>
          <w:szCs w:val="24"/>
        </w:rPr>
        <w:t xml:space="preserve"> already accustomed to working together, lesson study is more likely to take off quickly. Positive relationships and group norms will already be established and teachers will be less isolated than they typically are in their schools. Hopefully, teachers will have sense of collective responsibility for student learning and the belief that their work together can improve outcomes for students. Where such qualities are not already in place, more time will be needed as teachers begin lesson study.</w:t>
      </w:r>
    </w:p>
    <w:p w14:paraId="68D6BAEF" w14:textId="77777777" w:rsidR="004272F0" w:rsidRDefault="00AD01F4" w:rsidP="004272F0">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Based on the findings of this study and the admissions of EFL teachers who engaged in this LS project stated that </w:t>
      </w:r>
      <w:r w:rsidR="00804FC6">
        <w:rPr>
          <w:rFonts w:ascii="Times New Roman" w:hAnsi="Times New Roman" w:cs="Times New Roman"/>
          <w:sz w:val="24"/>
          <w:szCs w:val="24"/>
        </w:rPr>
        <w:t xml:space="preserve">LS has delivered inspiration to improve their pedagogical knowledge, valuable experiences to organize classroom focused on student-centered learning, </w:t>
      </w:r>
      <w:r w:rsidR="0083540A">
        <w:rPr>
          <w:rFonts w:ascii="Times New Roman" w:hAnsi="Times New Roman" w:cs="Times New Roman"/>
          <w:sz w:val="24"/>
          <w:szCs w:val="24"/>
        </w:rPr>
        <w:t xml:space="preserve">sustained mutual collegial understanding among EFL teachers. Ade mentioned that she gained valuable experience in involving of </w:t>
      </w:r>
      <w:r w:rsidR="0083540A">
        <w:rPr>
          <w:rFonts w:ascii="Times New Roman" w:hAnsi="Times New Roman" w:cs="Times New Roman"/>
          <w:sz w:val="24"/>
          <w:szCs w:val="24"/>
        </w:rPr>
        <w:lastRenderedPageBreak/>
        <w:t xml:space="preserve">LS project. </w:t>
      </w:r>
      <w:proofErr w:type="spellStart"/>
      <w:r w:rsidR="0083540A">
        <w:rPr>
          <w:rFonts w:ascii="Times New Roman" w:hAnsi="Times New Roman" w:cs="Times New Roman"/>
          <w:sz w:val="24"/>
          <w:szCs w:val="24"/>
        </w:rPr>
        <w:t>Komariah</w:t>
      </w:r>
      <w:proofErr w:type="spellEnd"/>
      <w:r w:rsidR="0083540A">
        <w:rPr>
          <w:rFonts w:ascii="Times New Roman" w:hAnsi="Times New Roman" w:cs="Times New Roman"/>
          <w:sz w:val="24"/>
          <w:szCs w:val="24"/>
        </w:rPr>
        <w:t xml:space="preserve"> also stated that she acquired many lessons and experiences particularly in case of pedagogical knowledge. Further she declared, </w:t>
      </w:r>
      <w:proofErr w:type="gramStart"/>
      <w:r w:rsidR="004272F0">
        <w:rPr>
          <w:rFonts w:ascii="Times New Roman" w:hAnsi="Times New Roman" w:cs="Times New Roman"/>
          <w:sz w:val="24"/>
          <w:szCs w:val="24"/>
        </w:rPr>
        <w:t>“ In</w:t>
      </w:r>
      <w:proofErr w:type="gramEnd"/>
      <w:r w:rsidR="004272F0">
        <w:rPr>
          <w:rFonts w:ascii="Times New Roman" w:hAnsi="Times New Roman" w:cs="Times New Roman"/>
          <w:sz w:val="24"/>
          <w:szCs w:val="24"/>
        </w:rPr>
        <w:t xml:space="preserve"> two open </w:t>
      </w:r>
      <w:r w:rsidR="004272F0" w:rsidRPr="004272F0">
        <w:rPr>
          <w:rFonts w:ascii="Times New Roman" w:hAnsi="Times New Roman" w:cs="Times New Roman"/>
          <w:sz w:val="24"/>
          <w:szCs w:val="24"/>
        </w:rPr>
        <w:t>classes of LS I involved as a guest observer many lessons and experiences I have gained as how students learning and how teachers teaching</w:t>
      </w:r>
      <w:r w:rsidR="004272F0">
        <w:rPr>
          <w:rFonts w:ascii="Times New Roman" w:hAnsi="Times New Roman" w:cs="Times New Roman"/>
          <w:sz w:val="24"/>
          <w:szCs w:val="24"/>
        </w:rPr>
        <w:t xml:space="preserve">.” </w:t>
      </w:r>
    </w:p>
    <w:p w14:paraId="5444A88E" w14:textId="33955AAA" w:rsidR="009B26C2" w:rsidRPr="004272F0" w:rsidRDefault="00F02FFD" w:rsidP="00A1095C">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R</w:t>
      </w:r>
      <w:r w:rsidRPr="00E00900">
        <w:rPr>
          <w:rFonts w:ascii="Times New Roman" w:hAnsi="Times New Roman" w:cs="Times New Roman"/>
          <w:sz w:val="24"/>
          <w:szCs w:val="24"/>
        </w:rPr>
        <w:t>egard</w:t>
      </w:r>
      <w:r>
        <w:rPr>
          <w:rFonts w:ascii="Times New Roman" w:hAnsi="Times New Roman" w:cs="Times New Roman"/>
          <w:sz w:val="24"/>
          <w:szCs w:val="24"/>
        </w:rPr>
        <w:t>ing</w:t>
      </w:r>
      <w:r w:rsidRPr="00E00900">
        <w:rPr>
          <w:rFonts w:ascii="Times New Roman" w:hAnsi="Times New Roman" w:cs="Times New Roman"/>
          <w:sz w:val="24"/>
          <w:szCs w:val="24"/>
        </w:rPr>
        <w:t xml:space="preserve"> to the involvement and role of participa</w:t>
      </w:r>
      <w:r>
        <w:rPr>
          <w:rFonts w:ascii="Times New Roman" w:hAnsi="Times New Roman" w:cs="Times New Roman"/>
          <w:sz w:val="24"/>
          <w:szCs w:val="24"/>
        </w:rPr>
        <w:t>nts in the lesson study process</w:t>
      </w:r>
      <w:r w:rsidRPr="00E00900">
        <w:rPr>
          <w:rFonts w:ascii="Times New Roman" w:hAnsi="Times New Roman" w:cs="Times New Roman"/>
          <w:sz w:val="24"/>
          <w:szCs w:val="24"/>
        </w:rPr>
        <w:t xml:space="preserve">, </w:t>
      </w:r>
      <w:r>
        <w:rPr>
          <w:rFonts w:ascii="Times New Roman" w:hAnsi="Times New Roman" w:cs="Times New Roman"/>
          <w:sz w:val="24"/>
          <w:szCs w:val="24"/>
        </w:rPr>
        <w:t xml:space="preserve">all EFL teachers felt proud because they have had two roles, as a model teacher and an observers. </w:t>
      </w:r>
      <w:r w:rsidRPr="00E00900">
        <w:rPr>
          <w:rFonts w:ascii="Times New Roman" w:hAnsi="Times New Roman" w:cs="Times New Roman"/>
          <w:sz w:val="24"/>
          <w:szCs w:val="24"/>
        </w:rPr>
        <w:t xml:space="preserve">Ade stated that </w:t>
      </w:r>
      <w:r>
        <w:rPr>
          <w:rFonts w:ascii="Times New Roman" w:hAnsi="Times New Roman" w:cs="Times New Roman"/>
          <w:sz w:val="24"/>
          <w:szCs w:val="24"/>
        </w:rPr>
        <w:t>s</w:t>
      </w:r>
      <w:r w:rsidRPr="00E00900">
        <w:rPr>
          <w:rFonts w:ascii="Times New Roman" w:hAnsi="Times New Roman" w:cs="Times New Roman"/>
          <w:sz w:val="24"/>
          <w:szCs w:val="24"/>
        </w:rPr>
        <w:t xml:space="preserve">he </w:t>
      </w:r>
      <w:r>
        <w:rPr>
          <w:rFonts w:ascii="Times New Roman" w:hAnsi="Times New Roman" w:cs="Times New Roman"/>
          <w:sz w:val="24"/>
          <w:szCs w:val="24"/>
        </w:rPr>
        <w:t>had multiple roles and about her</w:t>
      </w:r>
      <w:r w:rsidRPr="00E00900">
        <w:rPr>
          <w:rFonts w:ascii="Times New Roman" w:hAnsi="Times New Roman" w:cs="Times New Roman"/>
          <w:sz w:val="24"/>
          <w:szCs w:val="24"/>
        </w:rPr>
        <w:t xml:space="preserve"> involvement in the LS </w:t>
      </w:r>
      <w:r>
        <w:rPr>
          <w:rFonts w:ascii="Times New Roman" w:hAnsi="Times New Roman" w:cs="Times New Roman"/>
          <w:sz w:val="24"/>
          <w:szCs w:val="24"/>
        </w:rPr>
        <w:t xml:space="preserve">was her </w:t>
      </w:r>
      <w:proofErr w:type="gramStart"/>
      <w:r>
        <w:rPr>
          <w:rFonts w:ascii="Times New Roman" w:hAnsi="Times New Roman" w:cs="Times New Roman"/>
          <w:sz w:val="24"/>
          <w:szCs w:val="24"/>
        </w:rPr>
        <w:t>own  desire</w:t>
      </w:r>
      <w:proofErr w:type="gramEnd"/>
      <w:r>
        <w:rPr>
          <w:rFonts w:ascii="Times New Roman" w:hAnsi="Times New Roman" w:cs="Times New Roman"/>
          <w:sz w:val="24"/>
          <w:szCs w:val="24"/>
        </w:rPr>
        <w:t xml:space="preserve">. On the other occasion, </w:t>
      </w:r>
      <w:proofErr w:type="spellStart"/>
      <w:r w:rsidR="00226250">
        <w:rPr>
          <w:rFonts w:ascii="Times New Roman" w:hAnsi="Times New Roman" w:cs="Times New Roman"/>
          <w:sz w:val="24"/>
          <w:szCs w:val="24"/>
        </w:rPr>
        <w:t>Adawiyah</w:t>
      </w:r>
      <w:proofErr w:type="spellEnd"/>
      <w:r w:rsidR="00226250">
        <w:rPr>
          <w:rFonts w:ascii="Times New Roman" w:hAnsi="Times New Roman" w:cs="Times New Roman"/>
          <w:sz w:val="24"/>
          <w:szCs w:val="24"/>
        </w:rPr>
        <w:t xml:space="preserve"> expressed her pride as a member of LS. She took two roles in this LS project, as a model teacher and as an observer</w:t>
      </w:r>
      <w:r w:rsidR="009B26C2">
        <w:rPr>
          <w:rFonts w:ascii="Times New Roman" w:hAnsi="Times New Roman" w:cs="Times New Roman"/>
          <w:sz w:val="24"/>
          <w:szCs w:val="24"/>
        </w:rPr>
        <w:t xml:space="preserve">. Based on these two roles, she stipulated that she expanded valuable pedagogical knowledge. She said, </w:t>
      </w:r>
      <w:r w:rsidR="009B26C2" w:rsidRPr="00FB7EC8">
        <w:rPr>
          <w:rFonts w:ascii="Times New Roman" w:hAnsi="Times New Roman" w:cs="Times New Roman"/>
          <w:sz w:val="24"/>
          <w:szCs w:val="24"/>
        </w:rPr>
        <w:t xml:space="preserve">“I am </w:t>
      </w:r>
      <w:proofErr w:type="gramStart"/>
      <w:r w:rsidR="009B26C2" w:rsidRPr="00FB7EC8">
        <w:rPr>
          <w:rFonts w:ascii="Times New Roman" w:hAnsi="Times New Roman" w:cs="Times New Roman"/>
          <w:sz w:val="24"/>
          <w:szCs w:val="24"/>
        </w:rPr>
        <w:t>proud ,</w:t>
      </w:r>
      <w:proofErr w:type="gramEnd"/>
      <w:r w:rsidR="009B26C2" w:rsidRPr="00FB7EC8">
        <w:rPr>
          <w:rFonts w:ascii="Times New Roman" w:hAnsi="Times New Roman" w:cs="Times New Roman"/>
          <w:sz w:val="24"/>
          <w:szCs w:val="24"/>
        </w:rPr>
        <w:t xml:space="preserve"> I am happy to be given this role because I think it's an incredible opportunity, I can learn and collaborate with senior teachers for…particular pedagogical knowledge</w:t>
      </w:r>
      <w:r w:rsidR="00FB7EC8" w:rsidRPr="00FB7EC8">
        <w:rPr>
          <w:rFonts w:ascii="Times New Roman" w:hAnsi="Times New Roman" w:cs="Times New Roman"/>
          <w:sz w:val="24"/>
          <w:szCs w:val="24"/>
        </w:rPr>
        <w:t>.”</w:t>
      </w:r>
      <w:r w:rsidR="00FB7EC8">
        <w:rPr>
          <w:rFonts w:ascii="Times New Roman" w:hAnsi="Times New Roman" w:cs="Times New Roman"/>
          <w:sz w:val="24"/>
          <w:szCs w:val="24"/>
        </w:rPr>
        <w:t xml:space="preserve"> The same as </w:t>
      </w:r>
      <w:proofErr w:type="spellStart"/>
      <w:r w:rsidR="00FB7EC8">
        <w:rPr>
          <w:rFonts w:ascii="Times New Roman" w:hAnsi="Times New Roman" w:cs="Times New Roman"/>
          <w:sz w:val="24"/>
          <w:szCs w:val="24"/>
        </w:rPr>
        <w:t>Adawiyah</w:t>
      </w:r>
      <w:proofErr w:type="spellEnd"/>
      <w:r w:rsidR="00FB7EC8">
        <w:rPr>
          <w:rFonts w:ascii="Times New Roman" w:hAnsi="Times New Roman" w:cs="Times New Roman"/>
          <w:sz w:val="24"/>
          <w:szCs w:val="24"/>
        </w:rPr>
        <w:t xml:space="preserve">, </w:t>
      </w:r>
      <w:proofErr w:type="spellStart"/>
      <w:r w:rsidR="00FB7EC8">
        <w:rPr>
          <w:rFonts w:ascii="Times New Roman" w:hAnsi="Times New Roman" w:cs="Times New Roman"/>
          <w:sz w:val="24"/>
          <w:szCs w:val="24"/>
        </w:rPr>
        <w:t>Danreng</w:t>
      </w:r>
      <w:proofErr w:type="spellEnd"/>
      <w:r w:rsidR="00FB7EC8">
        <w:rPr>
          <w:rFonts w:ascii="Times New Roman" w:hAnsi="Times New Roman" w:cs="Times New Roman"/>
          <w:sz w:val="24"/>
          <w:szCs w:val="24"/>
        </w:rPr>
        <w:t xml:space="preserve"> also stipulated the benefit of engaging in LS project. She admitted that she could learn and explore of her teaching knowledge by watching her colleagues’ teaching practice</w:t>
      </w:r>
      <w:proofErr w:type="gramStart"/>
      <w:r w:rsidR="00FB7EC8">
        <w:rPr>
          <w:rFonts w:ascii="Times New Roman" w:hAnsi="Times New Roman" w:cs="Times New Roman"/>
          <w:sz w:val="24"/>
          <w:szCs w:val="24"/>
        </w:rPr>
        <w:t>,  She</w:t>
      </w:r>
      <w:proofErr w:type="gramEnd"/>
      <w:r w:rsidR="00FB7EC8">
        <w:rPr>
          <w:rFonts w:ascii="Times New Roman" w:hAnsi="Times New Roman" w:cs="Times New Roman"/>
          <w:sz w:val="24"/>
          <w:szCs w:val="24"/>
        </w:rPr>
        <w:t xml:space="preserve"> mentioned, </w:t>
      </w:r>
      <w:r w:rsidR="00995158" w:rsidRPr="00995158">
        <w:rPr>
          <w:rFonts w:ascii="Times New Roman" w:hAnsi="Times New Roman" w:cs="Times New Roman"/>
          <w:sz w:val="24"/>
          <w:szCs w:val="24"/>
        </w:rPr>
        <w:t>“... I can learn from my shortcomings as a model teacher and on the other side</w:t>
      </w:r>
      <w:r w:rsidR="00F47704">
        <w:rPr>
          <w:rFonts w:ascii="Times New Roman" w:hAnsi="Times New Roman" w:cs="Times New Roman"/>
          <w:sz w:val="24"/>
          <w:szCs w:val="24"/>
        </w:rPr>
        <w:t>,</w:t>
      </w:r>
      <w:r w:rsidR="00995158" w:rsidRPr="00995158">
        <w:rPr>
          <w:rFonts w:ascii="Times New Roman" w:hAnsi="Times New Roman" w:cs="Times New Roman"/>
          <w:sz w:val="24"/>
          <w:szCs w:val="24"/>
        </w:rPr>
        <w:t xml:space="preserve"> I also can explore and gain knowledge of teaching from my friends’ teaching </w:t>
      </w:r>
      <w:proofErr w:type="spellStart"/>
      <w:r w:rsidR="00995158" w:rsidRPr="00995158">
        <w:rPr>
          <w:rFonts w:ascii="Times New Roman" w:hAnsi="Times New Roman" w:cs="Times New Roman"/>
          <w:sz w:val="24"/>
          <w:szCs w:val="24"/>
        </w:rPr>
        <w:t>practice.”</w:t>
      </w:r>
      <w:r w:rsidR="00995158" w:rsidRPr="007A0201">
        <w:rPr>
          <w:rFonts w:ascii="Times New Roman" w:hAnsi="Times New Roman" w:cs="Times New Roman"/>
          <w:sz w:val="24"/>
          <w:szCs w:val="24"/>
        </w:rPr>
        <w:t>The</w:t>
      </w:r>
      <w:proofErr w:type="spellEnd"/>
      <w:r w:rsidR="00995158" w:rsidRPr="007A0201">
        <w:rPr>
          <w:rFonts w:ascii="Times New Roman" w:hAnsi="Times New Roman" w:cs="Times New Roman"/>
          <w:sz w:val="24"/>
          <w:szCs w:val="24"/>
        </w:rPr>
        <w:t xml:space="preserve"> numerous benefits that teachers can bring together from lesson study confirm the value of engaging in the process to improve teaching practice.  </w:t>
      </w:r>
    </w:p>
    <w:p w14:paraId="690341C6" w14:textId="77777777" w:rsidR="00B92A00" w:rsidRDefault="00840B49" w:rsidP="00B92A00">
      <w:pPr>
        <w:pStyle w:val="NoSpacing"/>
        <w:spacing w:line="480" w:lineRule="auto"/>
        <w:ind w:firstLine="709"/>
        <w:jc w:val="both"/>
        <w:rPr>
          <w:rFonts w:ascii="Times New Roman" w:hAnsi="Times New Roman" w:cs="Times New Roman"/>
          <w:sz w:val="24"/>
          <w:szCs w:val="24"/>
        </w:rPr>
      </w:pPr>
      <w:r w:rsidRPr="00427BC6">
        <w:rPr>
          <w:rFonts w:ascii="Times New Roman" w:hAnsi="Times New Roman" w:cs="Times New Roman"/>
          <w:sz w:val="24"/>
          <w:szCs w:val="24"/>
        </w:rPr>
        <w:t xml:space="preserve">Lesson Study </w:t>
      </w:r>
      <w:r>
        <w:rPr>
          <w:rFonts w:ascii="Times New Roman" w:hAnsi="Times New Roman" w:cs="Times New Roman"/>
          <w:sz w:val="24"/>
          <w:szCs w:val="24"/>
        </w:rPr>
        <w:t>in Indonesia</w:t>
      </w:r>
      <w:r w:rsidRPr="00427BC6">
        <w:rPr>
          <w:rFonts w:ascii="Times New Roman" w:hAnsi="Times New Roman" w:cs="Times New Roman"/>
          <w:sz w:val="24"/>
          <w:szCs w:val="24"/>
        </w:rPr>
        <w:t xml:space="preserve"> can be interpreted a</w:t>
      </w:r>
      <w:r>
        <w:rPr>
          <w:rFonts w:ascii="Times New Roman" w:hAnsi="Times New Roman" w:cs="Times New Roman"/>
          <w:sz w:val="24"/>
          <w:szCs w:val="24"/>
        </w:rPr>
        <w:t>s a model of coaching (training</w:t>
      </w:r>
      <w:r w:rsidRPr="00427BC6">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427BC6">
        <w:rPr>
          <w:rFonts w:ascii="Times New Roman" w:hAnsi="Times New Roman" w:cs="Times New Roman"/>
          <w:sz w:val="24"/>
          <w:szCs w:val="24"/>
        </w:rPr>
        <w:t xml:space="preserve">educator profession through </w:t>
      </w:r>
      <w:proofErr w:type="gramStart"/>
      <w:r>
        <w:rPr>
          <w:rFonts w:ascii="Times New Roman" w:hAnsi="Times New Roman" w:cs="Times New Roman"/>
          <w:sz w:val="24"/>
          <w:szCs w:val="24"/>
        </w:rPr>
        <w:t xml:space="preserve">studies </w:t>
      </w:r>
      <w:r w:rsidRPr="00427BC6">
        <w:rPr>
          <w:rFonts w:ascii="Times New Roman" w:hAnsi="Times New Roman" w:cs="Times New Roman"/>
          <w:sz w:val="24"/>
          <w:szCs w:val="24"/>
        </w:rPr>
        <w:t xml:space="preserve"> and</w:t>
      </w:r>
      <w:proofErr w:type="gramEnd"/>
      <w:r w:rsidRPr="00427BC6">
        <w:rPr>
          <w:rFonts w:ascii="Times New Roman" w:hAnsi="Times New Roman" w:cs="Times New Roman"/>
          <w:sz w:val="24"/>
          <w:szCs w:val="24"/>
        </w:rPr>
        <w:t xml:space="preserve"> ongoing collaborative learning based on the principles of collegiality and mutual learning to build a </w:t>
      </w:r>
      <w:r w:rsidRPr="00427BC6">
        <w:rPr>
          <w:rFonts w:ascii="Times New Roman" w:hAnsi="Times New Roman" w:cs="Times New Roman"/>
          <w:sz w:val="24"/>
          <w:szCs w:val="24"/>
        </w:rPr>
        <w:lastRenderedPageBreak/>
        <w:t xml:space="preserve">learning community. </w:t>
      </w:r>
      <w:r>
        <w:rPr>
          <w:rFonts w:ascii="Times New Roman" w:hAnsi="Times New Roman" w:cs="Times New Roman"/>
          <w:sz w:val="24"/>
          <w:szCs w:val="24"/>
        </w:rPr>
        <w:t>If it is observed seriously</w:t>
      </w:r>
      <w:r w:rsidRPr="00427BC6">
        <w:rPr>
          <w:rFonts w:ascii="Times New Roman" w:hAnsi="Times New Roman" w:cs="Times New Roman"/>
          <w:sz w:val="24"/>
          <w:szCs w:val="24"/>
        </w:rPr>
        <w:t xml:space="preserve"> at the definitions </w:t>
      </w:r>
      <w:proofErr w:type="gramStart"/>
      <w:r>
        <w:rPr>
          <w:rFonts w:ascii="Times New Roman" w:hAnsi="Times New Roman" w:cs="Times New Roman"/>
          <w:sz w:val="24"/>
          <w:szCs w:val="24"/>
        </w:rPr>
        <w:t xml:space="preserve">of  </w:t>
      </w:r>
      <w:r w:rsidRPr="00427BC6">
        <w:rPr>
          <w:rFonts w:ascii="Times New Roman" w:hAnsi="Times New Roman" w:cs="Times New Roman"/>
          <w:sz w:val="24"/>
          <w:szCs w:val="24"/>
        </w:rPr>
        <w:t>LS</w:t>
      </w:r>
      <w:proofErr w:type="gramEnd"/>
      <w:r>
        <w:rPr>
          <w:rFonts w:ascii="Times New Roman" w:hAnsi="Times New Roman" w:cs="Times New Roman"/>
          <w:sz w:val="24"/>
          <w:szCs w:val="24"/>
        </w:rPr>
        <w:t>,</w:t>
      </w:r>
      <w:r w:rsidRPr="00427BC6">
        <w:rPr>
          <w:rFonts w:ascii="Times New Roman" w:hAnsi="Times New Roman" w:cs="Times New Roman"/>
          <w:sz w:val="24"/>
          <w:szCs w:val="24"/>
        </w:rPr>
        <w:t xml:space="preserve"> then we find </w:t>
      </w:r>
      <w:r>
        <w:rPr>
          <w:rFonts w:ascii="Times New Roman" w:hAnsi="Times New Roman" w:cs="Times New Roman"/>
          <w:sz w:val="24"/>
          <w:szCs w:val="24"/>
        </w:rPr>
        <w:t xml:space="preserve">seven important underlying </w:t>
      </w:r>
      <w:r w:rsidRPr="00427BC6">
        <w:rPr>
          <w:rFonts w:ascii="Times New Roman" w:hAnsi="Times New Roman" w:cs="Times New Roman"/>
          <w:sz w:val="24"/>
          <w:szCs w:val="24"/>
        </w:rPr>
        <w:t>keywords</w:t>
      </w:r>
      <w:r>
        <w:rPr>
          <w:rFonts w:ascii="Times New Roman" w:hAnsi="Times New Roman" w:cs="Times New Roman"/>
          <w:sz w:val="24"/>
          <w:szCs w:val="24"/>
        </w:rPr>
        <w:t>, namely: professional guidance, assessment of learning, collaborative, sustainable, collegiality, mutual learning</w:t>
      </w:r>
      <w:r w:rsidRPr="00427BC6">
        <w:rPr>
          <w:rFonts w:ascii="Times New Roman" w:hAnsi="Times New Roman" w:cs="Times New Roman"/>
          <w:sz w:val="24"/>
          <w:szCs w:val="24"/>
        </w:rPr>
        <w:t xml:space="preserve">, and the learning </w:t>
      </w:r>
      <w:r>
        <w:rPr>
          <w:rFonts w:ascii="Times New Roman" w:hAnsi="Times New Roman" w:cs="Times New Roman"/>
          <w:sz w:val="24"/>
          <w:szCs w:val="24"/>
        </w:rPr>
        <w:t>community (</w:t>
      </w:r>
      <w:proofErr w:type="spellStart"/>
      <w:r>
        <w:rPr>
          <w:rFonts w:ascii="Times New Roman" w:hAnsi="Times New Roman" w:cs="Times New Roman"/>
          <w:sz w:val="24"/>
          <w:szCs w:val="24"/>
        </w:rPr>
        <w:t>Hendayana</w:t>
      </w:r>
      <w:proofErr w:type="spellEnd"/>
      <w:r>
        <w:rPr>
          <w:rFonts w:ascii="Times New Roman" w:hAnsi="Times New Roman" w:cs="Times New Roman"/>
          <w:sz w:val="24"/>
          <w:szCs w:val="24"/>
        </w:rPr>
        <w:t xml:space="preserve">, et al., 2007; </w:t>
      </w:r>
      <w:proofErr w:type="spellStart"/>
      <w:r>
        <w:rPr>
          <w:rFonts w:ascii="Times New Roman" w:hAnsi="Times New Roman" w:cs="Times New Roman"/>
          <w:sz w:val="24"/>
          <w:szCs w:val="24"/>
        </w:rPr>
        <w:t>Syamsuri</w:t>
      </w:r>
      <w:proofErr w:type="spellEnd"/>
      <w:r w:rsidR="00F47704">
        <w:rPr>
          <w:rFonts w:ascii="Times New Roman" w:hAnsi="Times New Roman" w:cs="Times New Roman"/>
          <w:sz w:val="24"/>
          <w:szCs w:val="24"/>
        </w:rPr>
        <w:t xml:space="preserve"> </w:t>
      </w:r>
      <w:r>
        <w:rPr>
          <w:rFonts w:ascii="Times New Roman" w:hAnsi="Times New Roman" w:cs="Times New Roman"/>
          <w:sz w:val="24"/>
          <w:szCs w:val="24"/>
        </w:rPr>
        <w:t>&amp;</w:t>
      </w:r>
      <w:r w:rsidR="00F47704">
        <w:rPr>
          <w:rFonts w:ascii="Times New Roman" w:hAnsi="Times New Roman" w:cs="Times New Roman"/>
          <w:sz w:val="24"/>
          <w:szCs w:val="24"/>
        </w:rPr>
        <w:t xml:space="preserve"> </w:t>
      </w:r>
      <w:proofErr w:type="spellStart"/>
      <w:r>
        <w:rPr>
          <w:rFonts w:ascii="Times New Roman" w:hAnsi="Times New Roman" w:cs="Times New Roman"/>
          <w:sz w:val="24"/>
          <w:szCs w:val="24"/>
        </w:rPr>
        <w:t>Ibrohim</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Supriatna</w:t>
      </w:r>
      <w:proofErr w:type="spellEnd"/>
      <w:r>
        <w:rPr>
          <w:rFonts w:ascii="Times New Roman" w:hAnsi="Times New Roman" w:cs="Times New Roman"/>
          <w:sz w:val="24"/>
          <w:szCs w:val="24"/>
        </w:rPr>
        <w:t>, 2010; UPI, 2010). Lesson s</w:t>
      </w:r>
      <w:r w:rsidRPr="00427BC6">
        <w:rPr>
          <w:rFonts w:ascii="Times New Roman" w:hAnsi="Times New Roman" w:cs="Times New Roman"/>
          <w:sz w:val="24"/>
          <w:szCs w:val="24"/>
        </w:rPr>
        <w:t xml:space="preserve">tudy </w:t>
      </w:r>
      <w:r>
        <w:rPr>
          <w:rFonts w:ascii="Times New Roman" w:hAnsi="Times New Roman" w:cs="Times New Roman"/>
          <w:sz w:val="24"/>
          <w:szCs w:val="24"/>
        </w:rPr>
        <w:t xml:space="preserve">project has just been conducted </w:t>
      </w:r>
      <w:r w:rsidRPr="00427BC6">
        <w:rPr>
          <w:rFonts w:ascii="Times New Roman" w:hAnsi="Times New Roman" w:cs="Times New Roman"/>
          <w:sz w:val="24"/>
          <w:szCs w:val="24"/>
        </w:rPr>
        <w:t>aims to conduct coaching educator</w:t>
      </w:r>
      <w:r>
        <w:rPr>
          <w:rFonts w:ascii="Times New Roman" w:hAnsi="Times New Roman" w:cs="Times New Roman"/>
          <w:sz w:val="24"/>
          <w:szCs w:val="24"/>
        </w:rPr>
        <w:t>s/teachers</w:t>
      </w:r>
      <w:r w:rsidRPr="00427BC6">
        <w:rPr>
          <w:rFonts w:ascii="Times New Roman" w:hAnsi="Times New Roman" w:cs="Times New Roman"/>
          <w:sz w:val="24"/>
          <w:szCs w:val="24"/>
        </w:rPr>
        <w:t xml:space="preserve"> profession on an ongoing basis in order to</w:t>
      </w:r>
      <w:r>
        <w:rPr>
          <w:rFonts w:ascii="Times New Roman" w:hAnsi="Times New Roman" w:cs="Times New Roman"/>
          <w:sz w:val="24"/>
          <w:szCs w:val="24"/>
        </w:rPr>
        <w:t xml:space="preserve"> be able to </w:t>
      </w:r>
      <w:r w:rsidRPr="00427BC6">
        <w:rPr>
          <w:rFonts w:ascii="Times New Roman" w:eastAsia="Times New Roman" w:hAnsi="Times New Roman" w:cs="Times New Roman"/>
          <w:sz w:val="24"/>
          <w:szCs w:val="24"/>
        </w:rPr>
        <w:t>incr</w:t>
      </w:r>
      <w:r>
        <w:rPr>
          <w:rFonts w:ascii="Times New Roman" w:eastAsia="Times New Roman" w:hAnsi="Times New Roman" w:cs="Times New Roman"/>
          <w:sz w:val="24"/>
          <w:szCs w:val="24"/>
        </w:rPr>
        <w:t xml:space="preserve">ease </w:t>
      </w:r>
      <w:r w:rsidRPr="00427BC6">
        <w:rPr>
          <w:rFonts w:ascii="Times New Roman" w:eastAsia="Times New Roman" w:hAnsi="Times New Roman" w:cs="Times New Roman"/>
          <w:sz w:val="24"/>
          <w:szCs w:val="24"/>
        </w:rPr>
        <w:t xml:space="preserve">the professionalism of educators </w:t>
      </w:r>
      <w:r>
        <w:rPr>
          <w:rFonts w:ascii="Times New Roman" w:eastAsia="Times New Roman" w:hAnsi="Times New Roman" w:cs="Times New Roman"/>
          <w:sz w:val="24"/>
          <w:szCs w:val="24"/>
        </w:rPr>
        <w:t xml:space="preserve">or teachers </w:t>
      </w:r>
      <w:r w:rsidRPr="00427BC6">
        <w:rPr>
          <w:rFonts w:ascii="Times New Roman" w:eastAsia="Times New Roman" w:hAnsi="Times New Roman" w:cs="Times New Roman"/>
          <w:sz w:val="24"/>
          <w:szCs w:val="24"/>
        </w:rPr>
        <w:t xml:space="preserve">continuously </w:t>
      </w:r>
      <w:r>
        <w:rPr>
          <w:rFonts w:ascii="Times New Roman" w:eastAsia="Times New Roman" w:hAnsi="Times New Roman" w:cs="Times New Roman"/>
          <w:sz w:val="24"/>
          <w:szCs w:val="24"/>
        </w:rPr>
        <w:t xml:space="preserve">that </w:t>
      </w:r>
      <w:r w:rsidRPr="00427BC6">
        <w:rPr>
          <w:rFonts w:ascii="Times New Roman" w:eastAsia="Times New Roman" w:hAnsi="Times New Roman" w:cs="Times New Roman"/>
          <w:sz w:val="24"/>
          <w:szCs w:val="24"/>
        </w:rPr>
        <w:t xml:space="preserve">reflected </w:t>
      </w:r>
      <w:r>
        <w:rPr>
          <w:rFonts w:ascii="Times New Roman" w:eastAsia="Times New Roman" w:hAnsi="Times New Roman" w:cs="Times New Roman"/>
          <w:sz w:val="24"/>
          <w:szCs w:val="24"/>
        </w:rPr>
        <w:t xml:space="preserve">from the </w:t>
      </w:r>
      <w:r w:rsidRPr="00427BC6">
        <w:rPr>
          <w:rFonts w:ascii="Times New Roman" w:eastAsia="Times New Roman" w:hAnsi="Times New Roman" w:cs="Times New Roman"/>
          <w:sz w:val="24"/>
          <w:szCs w:val="24"/>
        </w:rPr>
        <w:t>improve</w:t>
      </w:r>
      <w:r>
        <w:rPr>
          <w:rFonts w:ascii="Times New Roman" w:eastAsia="Times New Roman" w:hAnsi="Times New Roman" w:cs="Times New Roman"/>
          <w:sz w:val="24"/>
          <w:szCs w:val="24"/>
        </w:rPr>
        <w:t>ment</w:t>
      </w:r>
      <w:r w:rsidR="00F47704">
        <w:rPr>
          <w:rFonts w:ascii="Times New Roman" w:eastAsia="Times New Roman" w:hAnsi="Times New Roman" w:cs="Times New Roman"/>
          <w:sz w:val="24"/>
          <w:szCs w:val="24"/>
        </w:rPr>
        <w:t xml:space="preserve"> </w:t>
      </w:r>
      <w:r w:rsidRPr="00427BC6">
        <w:rPr>
          <w:rFonts w:ascii="Times New Roman" w:eastAsia="Times New Roman" w:hAnsi="Times New Roman" w:cs="Times New Roman"/>
          <w:sz w:val="24"/>
          <w:szCs w:val="24"/>
        </w:rPr>
        <w:t xml:space="preserve">of learning </w:t>
      </w:r>
      <w:r>
        <w:rPr>
          <w:rFonts w:ascii="Times New Roman" w:eastAsia="Times New Roman" w:hAnsi="Times New Roman" w:cs="Times New Roman"/>
          <w:sz w:val="24"/>
          <w:szCs w:val="24"/>
        </w:rPr>
        <w:t>quality</w:t>
      </w:r>
      <w:r w:rsidRPr="00427BC6">
        <w:rPr>
          <w:rFonts w:ascii="Times New Roman" w:eastAsia="Times New Roman" w:hAnsi="Times New Roman" w:cs="Times New Roman"/>
          <w:sz w:val="24"/>
          <w:szCs w:val="24"/>
        </w:rPr>
        <w:t>.</w:t>
      </w:r>
    </w:p>
    <w:p w14:paraId="3CFF423D" w14:textId="77777777" w:rsidR="00B92A00" w:rsidRDefault="00840B49" w:rsidP="00B92A00">
      <w:pPr>
        <w:pStyle w:val="NoSpacing"/>
        <w:spacing w:line="480" w:lineRule="auto"/>
        <w:ind w:firstLine="709"/>
        <w:jc w:val="both"/>
        <w:rPr>
          <w:rFonts w:ascii="Times New Roman" w:hAnsi="Times New Roman" w:cs="Times New Roman"/>
          <w:sz w:val="24"/>
          <w:szCs w:val="24"/>
        </w:rPr>
      </w:pPr>
      <w:r w:rsidRPr="00C16A96">
        <w:rPr>
          <w:rFonts w:ascii="Times New Roman" w:eastAsia="Times New Roman" w:hAnsi="Times New Roman" w:cs="Times New Roman"/>
          <w:sz w:val="24"/>
          <w:szCs w:val="24"/>
        </w:rPr>
        <w:t>LS is one approach to developing the professionalism of teachers continuously.</w:t>
      </w:r>
      <w:r w:rsidR="00F47704">
        <w:rPr>
          <w:rFonts w:ascii="Times New Roman" w:eastAsia="Times New Roman" w:hAnsi="Times New Roman" w:cs="Times New Roman"/>
          <w:sz w:val="24"/>
          <w:szCs w:val="24"/>
        </w:rPr>
        <w:t xml:space="preserve"> </w:t>
      </w:r>
      <w:r w:rsidRPr="00C16A96">
        <w:rPr>
          <w:rFonts w:ascii="Times New Roman" w:hAnsi="Times New Roman" w:cs="Times New Roman"/>
          <w:sz w:val="24"/>
          <w:szCs w:val="24"/>
        </w:rPr>
        <w:t>If the fostering is not done continuously, the professionalism of teachers can decrease along with the increasing of time</w:t>
      </w:r>
      <w:r>
        <w:rPr>
          <w:rFonts w:ascii="Times New Roman" w:hAnsi="Times New Roman" w:cs="Times New Roman"/>
          <w:sz w:val="24"/>
          <w:szCs w:val="24"/>
        </w:rPr>
        <w:t xml:space="preserve"> (</w:t>
      </w:r>
      <w:proofErr w:type="spellStart"/>
      <w:r>
        <w:rPr>
          <w:rFonts w:ascii="Times New Roman" w:hAnsi="Times New Roman" w:cs="Times New Roman"/>
          <w:sz w:val="24"/>
          <w:szCs w:val="24"/>
        </w:rPr>
        <w:t>Stepanek</w:t>
      </w:r>
      <w:proofErr w:type="spellEnd"/>
      <w:r>
        <w:rPr>
          <w:rFonts w:ascii="Times New Roman" w:hAnsi="Times New Roman" w:cs="Times New Roman"/>
          <w:sz w:val="24"/>
          <w:szCs w:val="24"/>
        </w:rPr>
        <w:t>, et al., 2007; Lewis, 2011</w:t>
      </w:r>
      <w:r w:rsidR="001C00C0">
        <w:rPr>
          <w:rFonts w:ascii="Times New Roman" w:hAnsi="Times New Roman" w:cs="Times New Roman"/>
          <w:sz w:val="24"/>
          <w:szCs w:val="24"/>
        </w:rPr>
        <w:t xml:space="preserve">; Dudley, 2011; </w:t>
      </w:r>
      <w:proofErr w:type="spellStart"/>
      <w:r w:rsidR="001C00C0">
        <w:rPr>
          <w:rFonts w:ascii="Times New Roman" w:hAnsi="Times New Roman" w:cs="Times New Roman"/>
          <w:sz w:val="24"/>
          <w:szCs w:val="24"/>
        </w:rPr>
        <w:t>Gutierez</w:t>
      </w:r>
      <w:proofErr w:type="spellEnd"/>
      <w:r w:rsidR="001C00C0">
        <w:rPr>
          <w:rFonts w:ascii="Times New Roman" w:hAnsi="Times New Roman" w:cs="Times New Roman"/>
          <w:sz w:val="24"/>
          <w:szCs w:val="24"/>
        </w:rPr>
        <w:t>,</w:t>
      </w:r>
      <w:r>
        <w:rPr>
          <w:rFonts w:ascii="Times New Roman" w:hAnsi="Times New Roman" w:cs="Times New Roman"/>
          <w:sz w:val="24"/>
          <w:szCs w:val="24"/>
        </w:rPr>
        <w:t xml:space="preserve"> 2015)</w:t>
      </w:r>
      <w:r w:rsidRPr="00C16A96">
        <w:rPr>
          <w:rFonts w:ascii="Times New Roman" w:hAnsi="Times New Roman" w:cs="Times New Roman"/>
          <w:sz w:val="24"/>
          <w:szCs w:val="24"/>
        </w:rPr>
        <w:t xml:space="preserve">. How to foster them? </w:t>
      </w:r>
      <w:proofErr w:type="gramStart"/>
      <w:r w:rsidRPr="00C16A96">
        <w:rPr>
          <w:rFonts w:ascii="Times New Roman" w:hAnsi="Times New Roman" w:cs="Times New Roman"/>
          <w:sz w:val="24"/>
          <w:szCs w:val="24"/>
        </w:rPr>
        <w:t>namely</w:t>
      </w:r>
      <w:proofErr w:type="gramEnd"/>
      <w:r w:rsidRPr="00C16A96">
        <w:rPr>
          <w:rFonts w:ascii="Times New Roman" w:hAnsi="Times New Roman" w:cs="Times New Roman"/>
          <w:sz w:val="24"/>
          <w:szCs w:val="24"/>
        </w:rPr>
        <w:t xml:space="preserve"> by carrying out lesson study continuously  and collaboratively. Research lesson should be done continuously for several reasons</w:t>
      </w:r>
      <w:r>
        <w:rPr>
          <w:rFonts w:ascii="Times New Roman" w:hAnsi="Times New Roman" w:cs="Times New Roman"/>
          <w:sz w:val="24"/>
          <w:szCs w:val="24"/>
        </w:rPr>
        <w:t xml:space="preserve"> (UPI</w:t>
      </w:r>
      <w:r w:rsidRPr="00C16A96">
        <w:rPr>
          <w:rFonts w:ascii="Times New Roman" w:hAnsi="Times New Roman" w:cs="Times New Roman"/>
          <w:sz w:val="24"/>
          <w:szCs w:val="24"/>
        </w:rPr>
        <w:t>,</w:t>
      </w:r>
      <w:r>
        <w:rPr>
          <w:rFonts w:ascii="Times New Roman" w:hAnsi="Times New Roman" w:cs="Times New Roman"/>
          <w:sz w:val="24"/>
          <w:szCs w:val="24"/>
        </w:rPr>
        <w:t xml:space="preserve"> 2010; </w:t>
      </w:r>
      <w:proofErr w:type="spellStart"/>
      <w:r>
        <w:rPr>
          <w:rFonts w:ascii="Times New Roman" w:hAnsi="Times New Roman" w:cs="Times New Roman"/>
          <w:sz w:val="24"/>
          <w:szCs w:val="24"/>
        </w:rPr>
        <w:t>Supriatna</w:t>
      </w:r>
      <w:proofErr w:type="spellEnd"/>
      <w:r>
        <w:rPr>
          <w:rFonts w:ascii="Times New Roman" w:hAnsi="Times New Roman" w:cs="Times New Roman"/>
          <w:sz w:val="24"/>
          <w:szCs w:val="24"/>
        </w:rPr>
        <w:t>, 2010; Saito, et al., 2015)</w:t>
      </w:r>
      <w:r w:rsidRPr="00C16A96">
        <w:rPr>
          <w:rFonts w:ascii="Times New Roman" w:hAnsi="Times New Roman" w:cs="Times New Roman"/>
          <w:sz w:val="24"/>
          <w:szCs w:val="24"/>
        </w:rPr>
        <w:t xml:space="preserve"> among others: (1) there is no study is perfect, and there is a </w:t>
      </w:r>
      <w:proofErr w:type="gramStart"/>
      <w:r w:rsidRPr="00C16A96">
        <w:rPr>
          <w:rFonts w:ascii="Times New Roman" w:hAnsi="Times New Roman" w:cs="Times New Roman"/>
          <w:sz w:val="24"/>
          <w:szCs w:val="24"/>
        </w:rPr>
        <w:t>pathway  to</w:t>
      </w:r>
      <w:proofErr w:type="gramEnd"/>
      <w:r w:rsidRPr="00C16A96">
        <w:rPr>
          <w:rFonts w:ascii="Times New Roman" w:hAnsi="Times New Roman" w:cs="Times New Roman"/>
          <w:sz w:val="24"/>
          <w:szCs w:val="24"/>
        </w:rPr>
        <w:t xml:space="preserve"> improve it; (2) every student has the right to learn; (3) the instruction has to pay attention to the balance between the increasing of ability to think and the improvement of attitude; and </w:t>
      </w:r>
      <w:r w:rsidR="008E6410">
        <w:rPr>
          <w:rFonts w:ascii="Times New Roman" w:hAnsi="Times New Roman" w:cs="Times New Roman"/>
          <w:sz w:val="24"/>
          <w:szCs w:val="24"/>
          <w:lang w:val="id-ID"/>
        </w:rPr>
        <w:t>(</w:t>
      </w:r>
      <w:r w:rsidRPr="00C16A96">
        <w:rPr>
          <w:rFonts w:ascii="Times New Roman" w:hAnsi="Times New Roman" w:cs="Times New Roman"/>
          <w:sz w:val="24"/>
          <w:szCs w:val="24"/>
        </w:rPr>
        <w:t xml:space="preserve">4) the instruction should be student-centered. </w:t>
      </w:r>
    </w:p>
    <w:p w14:paraId="279CFAEC" w14:textId="3A83EDA6" w:rsidR="00B92A00" w:rsidRDefault="00840B49" w:rsidP="00B92A00">
      <w:pPr>
        <w:pStyle w:val="NoSpacing"/>
        <w:spacing w:line="480" w:lineRule="auto"/>
        <w:ind w:firstLine="709"/>
        <w:jc w:val="both"/>
        <w:rPr>
          <w:rFonts w:ascii="Times New Roman" w:hAnsi="Times New Roman" w:cs="Times New Roman"/>
          <w:sz w:val="24"/>
          <w:szCs w:val="24"/>
        </w:rPr>
      </w:pPr>
      <w:r w:rsidRPr="00C16A96">
        <w:rPr>
          <w:rFonts w:ascii="Times New Roman" w:hAnsi="Times New Roman" w:cs="Times New Roman"/>
          <w:sz w:val="24"/>
          <w:szCs w:val="24"/>
        </w:rPr>
        <w:t>Building a learning community is to build a culture that facilitate</w:t>
      </w:r>
      <w:r w:rsidR="00916140">
        <w:rPr>
          <w:rFonts w:ascii="Times New Roman" w:hAnsi="Times New Roman" w:cs="Times New Roman"/>
          <w:sz w:val="24"/>
          <w:szCs w:val="24"/>
        </w:rPr>
        <w:t>s</w:t>
      </w:r>
      <w:r w:rsidRPr="00C16A96">
        <w:rPr>
          <w:rFonts w:ascii="Times New Roman" w:hAnsi="Times New Roman" w:cs="Times New Roman"/>
          <w:sz w:val="24"/>
          <w:szCs w:val="24"/>
        </w:rPr>
        <w:t xml:space="preserve"> members to learn from each other, mutual correction, mutual respect, mutual aid, </w:t>
      </w:r>
      <w:proofErr w:type="gramStart"/>
      <w:r w:rsidRPr="00C16A96">
        <w:rPr>
          <w:rFonts w:ascii="Times New Roman" w:hAnsi="Times New Roman" w:cs="Times New Roman"/>
          <w:sz w:val="24"/>
          <w:szCs w:val="24"/>
        </w:rPr>
        <w:t>mutual</w:t>
      </w:r>
      <w:proofErr w:type="gramEnd"/>
      <w:r w:rsidR="00F47704">
        <w:rPr>
          <w:rFonts w:ascii="Times New Roman" w:hAnsi="Times New Roman" w:cs="Times New Roman"/>
          <w:sz w:val="24"/>
          <w:szCs w:val="24"/>
        </w:rPr>
        <w:t xml:space="preserve"> </w:t>
      </w:r>
      <w:r w:rsidRPr="00C16A96">
        <w:rPr>
          <w:rFonts w:ascii="Times New Roman" w:hAnsi="Times New Roman" w:cs="Times New Roman"/>
          <w:sz w:val="24"/>
          <w:szCs w:val="24"/>
        </w:rPr>
        <w:t xml:space="preserve">restraint ego. </w:t>
      </w:r>
      <w:r>
        <w:rPr>
          <w:rFonts w:ascii="Times New Roman" w:hAnsi="Times New Roman" w:cs="Times New Roman"/>
          <w:sz w:val="24"/>
          <w:szCs w:val="24"/>
        </w:rPr>
        <w:t>Building a culture can</w:t>
      </w:r>
      <w:r w:rsidRPr="00C16A96">
        <w:rPr>
          <w:rFonts w:ascii="Times New Roman" w:hAnsi="Times New Roman" w:cs="Times New Roman"/>
          <w:sz w:val="24"/>
          <w:szCs w:val="24"/>
        </w:rPr>
        <w:t>not be for a while and not as easy as turning the palm of the hand, it necessarily takes a long time</w:t>
      </w:r>
      <w:r>
        <w:rPr>
          <w:rFonts w:ascii="Times New Roman" w:hAnsi="Times New Roman" w:cs="Times New Roman"/>
          <w:sz w:val="24"/>
          <w:szCs w:val="24"/>
        </w:rPr>
        <w:t xml:space="preserve"> (</w:t>
      </w:r>
      <w:proofErr w:type="spellStart"/>
      <w:r>
        <w:rPr>
          <w:rFonts w:ascii="Times New Roman" w:hAnsi="Times New Roman" w:cs="Times New Roman"/>
          <w:sz w:val="24"/>
          <w:szCs w:val="24"/>
        </w:rPr>
        <w:t>Hendayana</w:t>
      </w:r>
      <w:proofErr w:type="spellEnd"/>
      <w:r>
        <w:rPr>
          <w:rFonts w:ascii="Times New Roman" w:hAnsi="Times New Roman" w:cs="Times New Roman"/>
          <w:sz w:val="24"/>
          <w:szCs w:val="24"/>
        </w:rPr>
        <w:t xml:space="preserve">, et al., 2007; </w:t>
      </w:r>
      <w:proofErr w:type="spellStart"/>
      <w:r>
        <w:rPr>
          <w:rFonts w:ascii="Times New Roman" w:hAnsi="Times New Roman" w:cs="Times New Roman"/>
          <w:sz w:val="24"/>
          <w:szCs w:val="24"/>
        </w:rPr>
        <w:t>Stepanek</w:t>
      </w:r>
      <w:proofErr w:type="spellEnd"/>
      <w:r>
        <w:rPr>
          <w:rFonts w:ascii="Times New Roman" w:hAnsi="Times New Roman" w:cs="Times New Roman"/>
          <w:sz w:val="24"/>
          <w:szCs w:val="24"/>
        </w:rPr>
        <w:t xml:space="preserve">, et al., 2008; </w:t>
      </w:r>
      <w:proofErr w:type="spellStart"/>
      <w:r>
        <w:rPr>
          <w:rFonts w:ascii="Times New Roman" w:hAnsi="Times New Roman" w:cs="Times New Roman"/>
          <w:sz w:val="24"/>
          <w:szCs w:val="24"/>
        </w:rPr>
        <w:t>Supriatna</w:t>
      </w:r>
      <w:proofErr w:type="spellEnd"/>
      <w:r>
        <w:rPr>
          <w:rFonts w:ascii="Times New Roman" w:hAnsi="Times New Roman" w:cs="Times New Roman"/>
          <w:sz w:val="24"/>
          <w:szCs w:val="24"/>
        </w:rPr>
        <w:t>, 2010; UPI, 2010</w:t>
      </w:r>
      <w:r w:rsidRPr="00C16A96">
        <w:rPr>
          <w:rFonts w:ascii="Times New Roman" w:hAnsi="Times New Roman" w:cs="Times New Roman"/>
          <w:sz w:val="24"/>
          <w:szCs w:val="24"/>
        </w:rPr>
        <w:t xml:space="preserve">.How long it takes to </w:t>
      </w:r>
      <w:r w:rsidRPr="00C16A96">
        <w:rPr>
          <w:rFonts w:ascii="Times New Roman" w:hAnsi="Times New Roman" w:cs="Times New Roman"/>
          <w:sz w:val="24"/>
          <w:szCs w:val="24"/>
        </w:rPr>
        <w:lastRenderedPageBreak/>
        <w:t>build a culture of learning community? There is no boundaries. Instructional study intended to seek the solution of the learning problem in order to improve the quality of contin</w:t>
      </w:r>
      <w:r>
        <w:rPr>
          <w:rFonts w:ascii="Times New Roman" w:hAnsi="Times New Roman" w:cs="Times New Roman"/>
          <w:sz w:val="24"/>
          <w:szCs w:val="24"/>
        </w:rPr>
        <w:t>u</w:t>
      </w:r>
      <w:r w:rsidRPr="00C16A96">
        <w:rPr>
          <w:rFonts w:ascii="Times New Roman" w:hAnsi="Times New Roman" w:cs="Times New Roman"/>
          <w:sz w:val="24"/>
          <w:szCs w:val="24"/>
        </w:rPr>
        <w:t>ous learning.</w:t>
      </w:r>
      <w:r w:rsidR="005556CD">
        <w:rPr>
          <w:rFonts w:ascii="Times New Roman" w:hAnsi="Times New Roman" w:cs="Times New Roman"/>
          <w:sz w:val="24"/>
          <w:szCs w:val="24"/>
        </w:rPr>
        <w:t xml:space="preserve"> </w:t>
      </w:r>
      <w:r w:rsidRPr="005667B7">
        <w:rPr>
          <w:rFonts w:ascii="Times New Roman" w:eastAsia="Times New Roman" w:hAnsi="Times New Roman" w:cs="Times New Roman"/>
          <w:sz w:val="24"/>
          <w:szCs w:val="24"/>
        </w:rPr>
        <w:t>The object</w:t>
      </w:r>
      <w:r w:rsidRPr="00817B90">
        <w:rPr>
          <w:rFonts w:ascii="Times New Roman" w:eastAsia="Times New Roman" w:hAnsi="Times New Roman" w:cs="Times New Roman"/>
          <w:sz w:val="24"/>
          <w:szCs w:val="24"/>
        </w:rPr>
        <w:t>s</w:t>
      </w:r>
      <w:r w:rsidRPr="005667B7">
        <w:rPr>
          <w:rFonts w:ascii="Times New Roman" w:eastAsia="Times New Roman" w:hAnsi="Times New Roman" w:cs="Times New Roman"/>
          <w:sz w:val="24"/>
          <w:szCs w:val="24"/>
        </w:rPr>
        <w:t xml:space="preserve"> of </w:t>
      </w:r>
      <w:r w:rsidRPr="00817B90">
        <w:rPr>
          <w:rFonts w:ascii="Times New Roman" w:eastAsia="Times New Roman" w:hAnsi="Times New Roman" w:cs="Times New Roman"/>
          <w:sz w:val="24"/>
          <w:szCs w:val="24"/>
        </w:rPr>
        <w:t xml:space="preserve">lesson </w:t>
      </w:r>
      <w:r w:rsidRPr="005667B7">
        <w:rPr>
          <w:rFonts w:ascii="Times New Roman" w:eastAsia="Times New Roman" w:hAnsi="Times New Roman" w:cs="Times New Roman"/>
          <w:sz w:val="24"/>
          <w:szCs w:val="24"/>
        </w:rPr>
        <w:t xml:space="preserve">study </w:t>
      </w:r>
      <w:r w:rsidRPr="00817B90">
        <w:rPr>
          <w:rFonts w:ascii="Times New Roman" w:eastAsia="Times New Roman" w:hAnsi="Times New Roman" w:cs="Times New Roman"/>
          <w:sz w:val="24"/>
          <w:szCs w:val="24"/>
        </w:rPr>
        <w:t>may include: teaching materials</w:t>
      </w:r>
      <w:r w:rsidRPr="005667B7">
        <w:rPr>
          <w:rFonts w:ascii="Times New Roman" w:eastAsia="Times New Roman" w:hAnsi="Times New Roman" w:cs="Times New Roman"/>
          <w:sz w:val="24"/>
          <w:szCs w:val="24"/>
        </w:rPr>
        <w:t>, methods</w:t>
      </w:r>
      <w:r w:rsidRPr="00817B90">
        <w:rPr>
          <w:rFonts w:ascii="Times New Roman" w:eastAsia="Times New Roman" w:hAnsi="Times New Roman" w:cs="Times New Roman"/>
          <w:sz w:val="24"/>
          <w:szCs w:val="24"/>
        </w:rPr>
        <w:t>,</w:t>
      </w:r>
      <w:r w:rsidRPr="005667B7">
        <w:rPr>
          <w:rFonts w:ascii="Times New Roman" w:eastAsia="Times New Roman" w:hAnsi="Times New Roman" w:cs="Times New Roman"/>
          <w:sz w:val="24"/>
          <w:szCs w:val="24"/>
        </w:rPr>
        <w:t xml:space="preserve"> strategies</w:t>
      </w:r>
      <w:r w:rsidRPr="00817B90">
        <w:rPr>
          <w:rFonts w:ascii="Times New Roman" w:eastAsia="Times New Roman" w:hAnsi="Times New Roman" w:cs="Times New Roman"/>
          <w:sz w:val="24"/>
          <w:szCs w:val="24"/>
        </w:rPr>
        <w:t>, approaches, student worksheet, instructional media, classroom setting, and assessment</w:t>
      </w:r>
      <w:r w:rsidRPr="005667B7">
        <w:rPr>
          <w:rFonts w:ascii="Times New Roman" w:eastAsia="Times New Roman" w:hAnsi="Times New Roman" w:cs="Times New Roman"/>
          <w:sz w:val="24"/>
          <w:szCs w:val="24"/>
        </w:rPr>
        <w:t xml:space="preserve">. Why </w:t>
      </w:r>
      <w:r>
        <w:rPr>
          <w:rFonts w:ascii="Times New Roman" w:eastAsia="Times New Roman" w:hAnsi="Times New Roman" w:cs="Times New Roman"/>
          <w:sz w:val="24"/>
          <w:szCs w:val="24"/>
        </w:rPr>
        <w:t xml:space="preserve">research </w:t>
      </w:r>
      <w:r w:rsidR="008E6410" w:rsidRPr="00817B90">
        <w:rPr>
          <w:rFonts w:ascii="Times New Roman" w:eastAsia="Times New Roman" w:hAnsi="Times New Roman" w:cs="Times New Roman"/>
          <w:sz w:val="24"/>
          <w:szCs w:val="24"/>
        </w:rPr>
        <w:t>lesson conducted</w:t>
      </w:r>
      <w:r w:rsidR="00A00746">
        <w:rPr>
          <w:rFonts w:ascii="Times New Roman" w:eastAsia="Times New Roman" w:hAnsi="Times New Roman" w:cs="Times New Roman"/>
          <w:sz w:val="24"/>
          <w:szCs w:val="24"/>
        </w:rPr>
        <w:t xml:space="preserve"> </w:t>
      </w:r>
      <w:r w:rsidRPr="005667B7">
        <w:rPr>
          <w:rFonts w:ascii="Times New Roman" w:eastAsia="Times New Roman" w:hAnsi="Times New Roman" w:cs="Times New Roman"/>
          <w:sz w:val="24"/>
          <w:szCs w:val="24"/>
        </w:rPr>
        <w:t>collaborati</w:t>
      </w:r>
      <w:r w:rsidRPr="00817B90">
        <w:rPr>
          <w:rFonts w:ascii="Times New Roman" w:eastAsia="Times New Roman" w:hAnsi="Times New Roman" w:cs="Times New Roman"/>
          <w:sz w:val="24"/>
          <w:szCs w:val="24"/>
        </w:rPr>
        <w:t>vely</w:t>
      </w:r>
      <w:r w:rsidRPr="005667B7">
        <w:rPr>
          <w:rFonts w:ascii="Times New Roman" w:eastAsia="Times New Roman" w:hAnsi="Times New Roman" w:cs="Times New Roman"/>
          <w:sz w:val="24"/>
          <w:szCs w:val="24"/>
        </w:rPr>
        <w:t xml:space="preserve">? </w:t>
      </w:r>
      <w:r w:rsidRPr="00817B90">
        <w:rPr>
          <w:rFonts w:ascii="Times New Roman" w:eastAsia="Times New Roman" w:hAnsi="Times New Roman" w:cs="Times New Roman"/>
          <w:sz w:val="24"/>
          <w:szCs w:val="24"/>
        </w:rPr>
        <w:t xml:space="preserve">Because of </w:t>
      </w:r>
      <w:r w:rsidRPr="005667B7">
        <w:rPr>
          <w:rFonts w:ascii="Times New Roman" w:eastAsia="Times New Roman" w:hAnsi="Times New Roman" w:cs="Times New Roman"/>
          <w:sz w:val="24"/>
          <w:szCs w:val="24"/>
        </w:rPr>
        <w:t xml:space="preserve">more </w:t>
      </w:r>
      <w:r w:rsidRPr="00817B90">
        <w:rPr>
          <w:rFonts w:ascii="Times New Roman" w:eastAsia="Times New Roman" w:hAnsi="Times New Roman" w:cs="Times New Roman"/>
          <w:sz w:val="24"/>
          <w:szCs w:val="24"/>
        </w:rPr>
        <w:t>improvement inputs</w:t>
      </w:r>
      <w:r w:rsidRPr="005667B7">
        <w:rPr>
          <w:rFonts w:ascii="Times New Roman" w:eastAsia="Times New Roman" w:hAnsi="Times New Roman" w:cs="Times New Roman"/>
          <w:sz w:val="24"/>
          <w:szCs w:val="24"/>
        </w:rPr>
        <w:t xml:space="preserve"> will </w:t>
      </w:r>
      <w:r w:rsidRPr="00817B90">
        <w:rPr>
          <w:rFonts w:ascii="Times New Roman" w:eastAsia="Times New Roman" w:hAnsi="Times New Roman" w:cs="Times New Roman"/>
          <w:sz w:val="24"/>
          <w:szCs w:val="24"/>
        </w:rPr>
        <w:t>advance the quality of learning itself</w:t>
      </w:r>
      <w:r w:rsidRPr="005667B7">
        <w:rPr>
          <w:rFonts w:ascii="Times New Roman" w:eastAsia="Times New Roman" w:hAnsi="Times New Roman" w:cs="Times New Roman"/>
          <w:sz w:val="24"/>
          <w:szCs w:val="24"/>
        </w:rPr>
        <w:t xml:space="preserve">. </w:t>
      </w:r>
      <w:r w:rsidRPr="00817B90">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w:t>
      </w:r>
      <w:r w:rsidR="00B444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817B90">
        <w:rPr>
          <w:rFonts w:ascii="Times New Roman" w:eastAsia="Times New Roman" w:hAnsi="Times New Roman" w:cs="Times New Roman"/>
          <w:sz w:val="24"/>
          <w:szCs w:val="24"/>
        </w:rPr>
        <w:t xml:space="preserve">ccording to our </w:t>
      </w:r>
      <w:r w:rsidRPr="005667B7">
        <w:rPr>
          <w:rFonts w:ascii="Times New Roman" w:eastAsia="Times New Roman" w:hAnsi="Times New Roman" w:cs="Times New Roman"/>
          <w:sz w:val="24"/>
          <w:szCs w:val="24"/>
        </w:rPr>
        <w:t xml:space="preserve">own </w:t>
      </w:r>
      <w:r w:rsidRPr="00817B90">
        <w:rPr>
          <w:rFonts w:ascii="Times New Roman" w:eastAsia="Times New Roman" w:hAnsi="Times New Roman" w:cs="Times New Roman"/>
          <w:sz w:val="24"/>
          <w:szCs w:val="24"/>
        </w:rPr>
        <w:t xml:space="preserve">feeling that our preparation is </w:t>
      </w:r>
      <w:r w:rsidRPr="005667B7">
        <w:rPr>
          <w:rFonts w:ascii="Times New Roman" w:eastAsia="Times New Roman" w:hAnsi="Times New Roman" w:cs="Times New Roman"/>
          <w:sz w:val="24"/>
          <w:szCs w:val="24"/>
        </w:rPr>
        <w:t xml:space="preserve">good </w:t>
      </w:r>
      <w:r w:rsidRPr="00817B90">
        <w:rPr>
          <w:rFonts w:ascii="Times New Roman" w:eastAsia="Times New Roman" w:hAnsi="Times New Roman" w:cs="Times New Roman"/>
          <w:sz w:val="24"/>
          <w:szCs w:val="24"/>
        </w:rPr>
        <w:t xml:space="preserve">but </w:t>
      </w:r>
      <w:r w:rsidRPr="005667B7">
        <w:rPr>
          <w:rFonts w:ascii="Times New Roman" w:eastAsia="Times New Roman" w:hAnsi="Times New Roman" w:cs="Times New Roman"/>
          <w:sz w:val="24"/>
          <w:szCs w:val="24"/>
        </w:rPr>
        <w:t>when it gets input from others</w:t>
      </w:r>
      <w:r w:rsidRPr="00817B90">
        <w:rPr>
          <w:rFonts w:ascii="Times New Roman" w:eastAsia="Times New Roman" w:hAnsi="Times New Roman" w:cs="Times New Roman"/>
          <w:sz w:val="24"/>
          <w:szCs w:val="24"/>
        </w:rPr>
        <w:t>, it</w:t>
      </w:r>
      <w:r w:rsidRPr="005667B7">
        <w:rPr>
          <w:rFonts w:ascii="Times New Roman" w:eastAsia="Times New Roman" w:hAnsi="Times New Roman" w:cs="Times New Roman"/>
          <w:sz w:val="24"/>
          <w:szCs w:val="24"/>
        </w:rPr>
        <w:t xml:space="preserve"> can improve the </w:t>
      </w:r>
      <w:r w:rsidRPr="00817B90">
        <w:rPr>
          <w:rFonts w:ascii="Times New Roman" w:eastAsia="Times New Roman" w:hAnsi="Times New Roman" w:cs="Times New Roman"/>
          <w:sz w:val="24"/>
          <w:szCs w:val="24"/>
        </w:rPr>
        <w:t>quality of learning preparation</w:t>
      </w:r>
      <w:r w:rsidRPr="005667B7">
        <w:rPr>
          <w:rFonts w:ascii="Times New Roman" w:eastAsia="Times New Roman" w:hAnsi="Times New Roman" w:cs="Times New Roman"/>
          <w:sz w:val="24"/>
          <w:szCs w:val="24"/>
        </w:rPr>
        <w:t>.</w:t>
      </w:r>
    </w:p>
    <w:p w14:paraId="4C5304A1" w14:textId="77777777" w:rsidR="00B92A00" w:rsidRDefault="00840B49" w:rsidP="00B92A00">
      <w:pPr>
        <w:pStyle w:val="NoSpacing"/>
        <w:spacing w:line="480" w:lineRule="auto"/>
        <w:ind w:firstLine="709"/>
        <w:jc w:val="both"/>
        <w:rPr>
          <w:rFonts w:ascii="Times New Roman" w:hAnsi="Times New Roman" w:cs="Times New Roman"/>
          <w:sz w:val="24"/>
          <w:szCs w:val="24"/>
        </w:rPr>
      </w:pPr>
      <w:r w:rsidRPr="00E05854">
        <w:rPr>
          <w:rFonts w:ascii="Times New Roman" w:hAnsi="Times New Roman" w:cs="Times New Roman"/>
          <w:sz w:val="24"/>
          <w:szCs w:val="24"/>
        </w:rPr>
        <w:t xml:space="preserve">The principle of collegiality and mutual learning is applied in collaborating when conducting </w:t>
      </w:r>
      <w:r>
        <w:rPr>
          <w:rFonts w:ascii="Times New Roman" w:hAnsi="Times New Roman" w:cs="Times New Roman"/>
          <w:sz w:val="24"/>
          <w:szCs w:val="24"/>
        </w:rPr>
        <w:t xml:space="preserve">LS (Lewis, 2002; Fernandez, 2002; Lewis, 2005; </w:t>
      </w:r>
      <w:proofErr w:type="spellStart"/>
      <w:r w:rsidR="008E6410">
        <w:rPr>
          <w:rFonts w:ascii="Times New Roman" w:hAnsi="Times New Roman" w:cs="Times New Roman"/>
          <w:sz w:val="24"/>
          <w:szCs w:val="24"/>
        </w:rPr>
        <w:t>Stepanek</w:t>
      </w:r>
      <w:proofErr w:type="spellEnd"/>
      <w:r w:rsidR="008E6410">
        <w:rPr>
          <w:rFonts w:ascii="Times New Roman" w:hAnsi="Times New Roman" w:cs="Times New Roman"/>
          <w:sz w:val="24"/>
          <w:szCs w:val="24"/>
        </w:rPr>
        <w:t>, et al., 2007</w:t>
      </w:r>
      <w:r w:rsidR="008E6410">
        <w:rPr>
          <w:rFonts w:ascii="Times New Roman" w:hAnsi="Times New Roman" w:cs="Times New Roman"/>
          <w:sz w:val="24"/>
          <w:szCs w:val="24"/>
          <w:lang w:val="id-ID"/>
        </w:rPr>
        <w:t>;</w:t>
      </w:r>
      <w:r w:rsidR="00B44447">
        <w:rPr>
          <w:rFonts w:ascii="Times New Roman" w:hAnsi="Times New Roman" w:cs="Times New Roman"/>
          <w:sz w:val="24"/>
          <w:szCs w:val="24"/>
        </w:rPr>
        <w:t xml:space="preserve"> </w:t>
      </w:r>
      <w:proofErr w:type="spellStart"/>
      <w:r>
        <w:rPr>
          <w:rFonts w:ascii="Times New Roman" w:hAnsi="Times New Roman" w:cs="Times New Roman"/>
          <w:sz w:val="24"/>
          <w:szCs w:val="24"/>
        </w:rPr>
        <w:t>Hendayana</w:t>
      </w:r>
      <w:proofErr w:type="spellEnd"/>
      <w:r>
        <w:rPr>
          <w:rFonts w:ascii="Times New Roman" w:hAnsi="Times New Roman" w:cs="Times New Roman"/>
          <w:sz w:val="24"/>
          <w:szCs w:val="24"/>
        </w:rPr>
        <w:t>, et al., 2007; UPI, 2010</w:t>
      </w:r>
      <w:r w:rsidR="008E6410">
        <w:rPr>
          <w:rFonts w:ascii="Times New Roman" w:hAnsi="Times New Roman" w:cs="Times New Roman"/>
          <w:sz w:val="24"/>
          <w:szCs w:val="24"/>
          <w:lang w:val="id-ID"/>
        </w:rPr>
        <w:t>)</w:t>
      </w:r>
      <w:r>
        <w:rPr>
          <w:rFonts w:ascii="Times New Roman" w:hAnsi="Times New Roman" w:cs="Times New Roman"/>
          <w:sz w:val="24"/>
          <w:szCs w:val="24"/>
        </w:rPr>
        <w:t>. In other words</w:t>
      </w:r>
      <w:r w:rsidRPr="00E05854">
        <w:rPr>
          <w:rFonts w:ascii="Times New Roman" w:hAnsi="Times New Roman" w:cs="Times New Roman"/>
          <w:sz w:val="24"/>
          <w:szCs w:val="24"/>
        </w:rPr>
        <w:t xml:space="preserve">, participants of </w:t>
      </w:r>
      <w:r>
        <w:rPr>
          <w:rFonts w:ascii="Times New Roman" w:hAnsi="Times New Roman" w:cs="Times New Roman"/>
          <w:sz w:val="24"/>
          <w:szCs w:val="24"/>
        </w:rPr>
        <w:t>lesson s</w:t>
      </w:r>
      <w:r w:rsidRPr="00E05854">
        <w:rPr>
          <w:rFonts w:ascii="Times New Roman" w:hAnsi="Times New Roman" w:cs="Times New Roman"/>
          <w:sz w:val="24"/>
          <w:szCs w:val="24"/>
        </w:rPr>
        <w:t xml:space="preserve">tudy </w:t>
      </w:r>
      <w:r>
        <w:rPr>
          <w:rFonts w:ascii="Times New Roman" w:hAnsi="Times New Roman" w:cs="Times New Roman"/>
          <w:sz w:val="24"/>
          <w:szCs w:val="24"/>
        </w:rPr>
        <w:t xml:space="preserve">project </w:t>
      </w:r>
      <w:r w:rsidRPr="00E05854">
        <w:rPr>
          <w:rFonts w:ascii="Times New Roman" w:hAnsi="Times New Roman" w:cs="Times New Roman"/>
          <w:sz w:val="24"/>
          <w:szCs w:val="24"/>
        </w:rPr>
        <w:t>should not f</w:t>
      </w:r>
      <w:r>
        <w:rPr>
          <w:rFonts w:ascii="Times New Roman" w:hAnsi="Times New Roman" w:cs="Times New Roman"/>
          <w:sz w:val="24"/>
          <w:szCs w:val="24"/>
        </w:rPr>
        <w:t>eel superior (</w:t>
      </w:r>
      <w:r w:rsidRPr="00E05854">
        <w:rPr>
          <w:rFonts w:ascii="Times New Roman" w:hAnsi="Times New Roman" w:cs="Times New Roman"/>
          <w:sz w:val="24"/>
          <w:szCs w:val="24"/>
        </w:rPr>
        <w:t xml:space="preserve">feel most clever) or </w:t>
      </w:r>
      <w:r w:rsidR="001C00C0">
        <w:rPr>
          <w:rFonts w:ascii="Times New Roman" w:hAnsi="Times New Roman" w:cs="Times New Roman"/>
          <w:sz w:val="24"/>
          <w:szCs w:val="24"/>
        </w:rPr>
        <w:t>emperor</w:t>
      </w:r>
      <w:r w:rsidRPr="00E05854">
        <w:rPr>
          <w:rFonts w:ascii="Times New Roman" w:hAnsi="Times New Roman" w:cs="Times New Roman"/>
          <w:sz w:val="24"/>
          <w:szCs w:val="24"/>
        </w:rPr>
        <w:t xml:space="preserve"> (low self-esteem) but all participants of </w:t>
      </w:r>
      <w:r>
        <w:rPr>
          <w:rFonts w:ascii="Times New Roman" w:hAnsi="Times New Roman" w:cs="Times New Roman"/>
          <w:sz w:val="24"/>
          <w:szCs w:val="24"/>
        </w:rPr>
        <w:t>lesson s</w:t>
      </w:r>
      <w:r w:rsidRPr="00E05854">
        <w:rPr>
          <w:rFonts w:ascii="Times New Roman" w:hAnsi="Times New Roman" w:cs="Times New Roman"/>
          <w:sz w:val="24"/>
          <w:szCs w:val="24"/>
        </w:rPr>
        <w:t xml:space="preserve">tudy activities should be intended to learn from each other. Participants who already know or have more knowledge must be willing to share with the participants who do not understand, otherwise participants who have not understood to be willing to ask the participants who already understand. The existence of an instructor </w:t>
      </w:r>
      <w:r>
        <w:rPr>
          <w:rFonts w:ascii="Times New Roman" w:hAnsi="Times New Roman" w:cs="Times New Roman"/>
          <w:sz w:val="24"/>
          <w:szCs w:val="24"/>
        </w:rPr>
        <w:t>in lesson s</w:t>
      </w:r>
      <w:r w:rsidRPr="00E05854">
        <w:rPr>
          <w:rFonts w:ascii="Times New Roman" w:hAnsi="Times New Roman" w:cs="Times New Roman"/>
          <w:sz w:val="24"/>
          <w:szCs w:val="24"/>
        </w:rPr>
        <w:t>tudy forum should act as a facilitator, not an instructor</w:t>
      </w:r>
      <w:r>
        <w:rPr>
          <w:rFonts w:ascii="Times New Roman" w:hAnsi="Times New Roman" w:cs="Times New Roman"/>
          <w:sz w:val="24"/>
          <w:szCs w:val="24"/>
        </w:rPr>
        <w:t xml:space="preserve"> (</w:t>
      </w:r>
      <w:proofErr w:type="spellStart"/>
      <w:r>
        <w:rPr>
          <w:rFonts w:ascii="Times New Roman" w:hAnsi="Times New Roman" w:cs="Times New Roman"/>
          <w:sz w:val="24"/>
          <w:szCs w:val="24"/>
        </w:rPr>
        <w:t>Stepanek</w:t>
      </w:r>
      <w:proofErr w:type="spellEnd"/>
      <w:r>
        <w:rPr>
          <w:rFonts w:ascii="Times New Roman" w:hAnsi="Times New Roman" w:cs="Times New Roman"/>
          <w:sz w:val="24"/>
          <w:szCs w:val="24"/>
        </w:rPr>
        <w:t xml:space="preserve">, et al., 2007; </w:t>
      </w:r>
      <w:proofErr w:type="spellStart"/>
      <w:r>
        <w:rPr>
          <w:rFonts w:ascii="Times New Roman" w:hAnsi="Times New Roman" w:cs="Times New Roman"/>
          <w:sz w:val="24"/>
          <w:szCs w:val="24"/>
        </w:rPr>
        <w:t>Hendayana</w:t>
      </w:r>
      <w:proofErr w:type="spellEnd"/>
      <w:r>
        <w:rPr>
          <w:rFonts w:ascii="Times New Roman" w:hAnsi="Times New Roman" w:cs="Times New Roman"/>
          <w:sz w:val="24"/>
          <w:szCs w:val="24"/>
        </w:rPr>
        <w:t xml:space="preserve">, et al., 2007; </w:t>
      </w:r>
      <w:proofErr w:type="spellStart"/>
      <w:r>
        <w:rPr>
          <w:rFonts w:ascii="Times New Roman" w:hAnsi="Times New Roman" w:cs="Times New Roman"/>
          <w:sz w:val="24"/>
          <w:szCs w:val="24"/>
        </w:rPr>
        <w:t>Syamsuri</w:t>
      </w:r>
      <w:proofErr w:type="spellEnd"/>
      <w:r w:rsidR="00B44447">
        <w:rPr>
          <w:rFonts w:ascii="Times New Roman" w:hAnsi="Times New Roman" w:cs="Times New Roman"/>
          <w:sz w:val="24"/>
          <w:szCs w:val="24"/>
        </w:rPr>
        <w:t xml:space="preserve"> </w:t>
      </w:r>
      <w:r>
        <w:rPr>
          <w:rFonts w:ascii="Times New Roman" w:hAnsi="Times New Roman" w:cs="Times New Roman"/>
          <w:sz w:val="24"/>
          <w:szCs w:val="24"/>
        </w:rPr>
        <w:t>&amp;</w:t>
      </w:r>
      <w:r w:rsidR="00B44447">
        <w:rPr>
          <w:rFonts w:ascii="Times New Roman" w:hAnsi="Times New Roman" w:cs="Times New Roman"/>
          <w:sz w:val="24"/>
          <w:szCs w:val="24"/>
        </w:rPr>
        <w:t xml:space="preserve"> </w:t>
      </w:r>
      <w:proofErr w:type="spellStart"/>
      <w:r>
        <w:rPr>
          <w:rFonts w:ascii="Times New Roman" w:hAnsi="Times New Roman" w:cs="Times New Roman"/>
          <w:sz w:val="24"/>
          <w:szCs w:val="24"/>
        </w:rPr>
        <w:t>Ibrohim</w:t>
      </w:r>
      <w:proofErr w:type="spellEnd"/>
      <w:r>
        <w:rPr>
          <w:rFonts w:ascii="Times New Roman" w:hAnsi="Times New Roman" w:cs="Times New Roman"/>
          <w:sz w:val="24"/>
          <w:szCs w:val="24"/>
        </w:rPr>
        <w:t>, 2008)</w:t>
      </w:r>
      <w:r w:rsidRPr="00E05854">
        <w:rPr>
          <w:rFonts w:ascii="Times New Roman" w:hAnsi="Times New Roman" w:cs="Times New Roman"/>
          <w:sz w:val="24"/>
          <w:szCs w:val="24"/>
        </w:rPr>
        <w:t xml:space="preserve">. The facilitator should be able to motivate the participants to develop </w:t>
      </w:r>
      <w:proofErr w:type="gramStart"/>
      <w:r w:rsidRPr="00E05854">
        <w:rPr>
          <w:rFonts w:ascii="Times New Roman" w:hAnsi="Times New Roman" w:cs="Times New Roman"/>
          <w:sz w:val="24"/>
          <w:szCs w:val="24"/>
        </w:rPr>
        <w:t>their  potency</w:t>
      </w:r>
      <w:proofErr w:type="gramEnd"/>
      <w:r w:rsidRPr="00E05854">
        <w:rPr>
          <w:rFonts w:ascii="Times New Roman" w:hAnsi="Times New Roman" w:cs="Times New Roman"/>
          <w:sz w:val="24"/>
          <w:szCs w:val="24"/>
        </w:rPr>
        <w:t xml:space="preserve"> in order the participants  can move forward together.</w:t>
      </w:r>
    </w:p>
    <w:p w14:paraId="27E5669D" w14:textId="2996DFF5" w:rsidR="00351D30" w:rsidRDefault="00840B49" w:rsidP="00B92A00">
      <w:pPr>
        <w:pStyle w:val="NoSpacing"/>
        <w:spacing w:line="480" w:lineRule="auto"/>
        <w:ind w:firstLine="709"/>
        <w:jc w:val="both"/>
        <w:rPr>
          <w:rFonts w:ascii="Times New Roman" w:hAnsi="Times New Roman" w:cs="Times New Roman"/>
          <w:sz w:val="24"/>
          <w:szCs w:val="24"/>
        </w:rPr>
      </w:pPr>
      <w:r w:rsidRPr="005C04AC">
        <w:rPr>
          <w:rFonts w:ascii="Times New Roman" w:hAnsi="Times New Roman" w:cs="Times New Roman"/>
          <w:sz w:val="24"/>
          <w:szCs w:val="24"/>
        </w:rPr>
        <w:lastRenderedPageBreak/>
        <w:t>If conventional training top-down approach, meaning that the training material was prepared and given by an instructo</w:t>
      </w:r>
      <w:r>
        <w:rPr>
          <w:rFonts w:ascii="Times New Roman" w:hAnsi="Times New Roman" w:cs="Times New Roman"/>
          <w:sz w:val="24"/>
          <w:szCs w:val="24"/>
        </w:rPr>
        <w:t>r, conversely training through l</w:t>
      </w:r>
      <w:r w:rsidRPr="005C04AC">
        <w:rPr>
          <w:rFonts w:ascii="Times New Roman" w:hAnsi="Times New Roman" w:cs="Times New Roman"/>
          <w:sz w:val="24"/>
          <w:szCs w:val="24"/>
        </w:rPr>
        <w:t>esso</w:t>
      </w:r>
      <w:r>
        <w:rPr>
          <w:rFonts w:ascii="Times New Roman" w:hAnsi="Times New Roman" w:cs="Times New Roman"/>
          <w:sz w:val="24"/>
          <w:szCs w:val="24"/>
        </w:rPr>
        <w:t>n s</w:t>
      </w:r>
      <w:r w:rsidRPr="005C04AC">
        <w:rPr>
          <w:rFonts w:ascii="Times New Roman" w:hAnsi="Times New Roman" w:cs="Times New Roman"/>
          <w:sz w:val="24"/>
          <w:szCs w:val="24"/>
        </w:rPr>
        <w:t>tudy is bottom-up because of training materials based on problems faced by the teachers in the school, then studied in a collaborative and sustainable</w:t>
      </w:r>
      <w:r>
        <w:rPr>
          <w:rFonts w:ascii="Times New Roman" w:hAnsi="Times New Roman" w:cs="Times New Roman"/>
          <w:sz w:val="24"/>
          <w:szCs w:val="24"/>
        </w:rPr>
        <w:t xml:space="preserve"> (</w:t>
      </w:r>
      <w:proofErr w:type="spellStart"/>
      <w:r>
        <w:rPr>
          <w:rFonts w:ascii="Times New Roman" w:hAnsi="Times New Roman" w:cs="Times New Roman"/>
          <w:sz w:val="24"/>
          <w:szCs w:val="24"/>
        </w:rPr>
        <w:t>Hendayana</w:t>
      </w:r>
      <w:proofErr w:type="spellEnd"/>
      <w:r>
        <w:rPr>
          <w:rFonts w:ascii="Times New Roman" w:hAnsi="Times New Roman" w:cs="Times New Roman"/>
          <w:sz w:val="24"/>
          <w:szCs w:val="24"/>
        </w:rPr>
        <w:t xml:space="preserve">, et al., 2007; </w:t>
      </w:r>
      <w:proofErr w:type="spellStart"/>
      <w:r>
        <w:rPr>
          <w:rFonts w:ascii="Times New Roman" w:hAnsi="Times New Roman" w:cs="Times New Roman"/>
          <w:sz w:val="24"/>
          <w:szCs w:val="24"/>
        </w:rPr>
        <w:t>Syamsuri</w:t>
      </w:r>
      <w:proofErr w:type="spellEnd"/>
      <w:r w:rsidR="00B44447">
        <w:rPr>
          <w:rFonts w:ascii="Times New Roman" w:hAnsi="Times New Roman" w:cs="Times New Roman"/>
          <w:sz w:val="24"/>
          <w:szCs w:val="24"/>
        </w:rPr>
        <w:t xml:space="preserve"> </w:t>
      </w:r>
      <w:r>
        <w:rPr>
          <w:rFonts w:ascii="Times New Roman" w:hAnsi="Times New Roman" w:cs="Times New Roman"/>
          <w:sz w:val="24"/>
          <w:szCs w:val="24"/>
        </w:rPr>
        <w:t>&amp;</w:t>
      </w:r>
      <w:r w:rsidR="00B44447">
        <w:rPr>
          <w:rFonts w:ascii="Times New Roman" w:hAnsi="Times New Roman" w:cs="Times New Roman"/>
          <w:sz w:val="24"/>
          <w:szCs w:val="24"/>
        </w:rPr>
        <w:t xml:space="preserve"> </w:t>
      </w:r>
      <w:proofErr w:type="spellStart"/>
      <w:r>
        <w:rPr>
          <w:rFonts w:ascii="Times New Roman" w:hAnsi="Times New Roman" w:cs="Times New Roman"/>
          <w:sz w:val="24"/>
          <w:szCs w:val="24"/>
        </w:rPr>
        <w:t>Ibrohim</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Supriatna</w:t>
      </w:r>
      <w:proofErr w:type="spellEnd"/>
      <w:r>
        <w:rPr>
          <w:rFonts w:ascii="Times New Roman" w:hAnsi="Times New Roman" w:cs="Times New Roman"/>
          <w:sz w:val="24"/>
          <w:szCs w:val="24"/>
        </w:rPr>
        <w:t>, 2010; UPI, 2010). Lesson s</w:t>
      </w:r>
      <w:r w:rsidRPr="005C04AC">
        <w:rPr>
          <w:rFonts w:ascii="Times New Roman" w:hAnsi="Times New Roman" w:cs="Times New Roman"/>
          <w:sz w:val="24"/>
          <w:szCs w:val="24"/>
        </w:rPr>
        <w:t>tudy was conducted in three stages, namely the first stage is the planning (collaborative search for innovative solutions to the problems in learning to activate students, the second stage is the implementation (try out innovative teaching a real class, a teacher teaches and the other teachers observ</w:t>
      </w:r>
      <w:r>
        <w:rPr>
          <w:rFonts w:ascii="Times New Roman" w:hAnsi="Times New Roman" w:cs="Times New Roman"/>
          <w:sz w:val="24"/>
          <w:szCs w:val="24"/>
        </w:rPr>
        <w:t>e / record the student activity</w:t>
      </w:r>
      <w:r w:rsidRPr="005C04AC">
        <w:rPr>
          <w:rFonts w:ascii="Times New Roman" w:hAnsi="Times New Roman" w:cs="Times New Roman"/>
          <w:sz w:val="24"/>
          <w:szCs w:val="24"/>
        </w:rPr>
        <w:t>) and the</w:t>
      </w:r>
      <w:r>
        <w:rPr>
          <w:rFonts w:ascii="Times New Roman" w:hAnsi="Times New Roman" w:cs="Times New Roman"/>
          <w:sz w:val="24"/>
          <w:szCs w:val="24"/>
        </w:rPr>
        <w:t xml:space="preserve"> third stage is a reflection (</w:t>
      </w:r>
      <w:r w:rsidRPr="005C04AC">
        <w:rPr>
          <w:rFonts w:ascii="Times New Roman" w:hAnsi="Times New Roman" w:cs="Times New Roman"/>
          <w:sz w:val="24"/>
          <w:szCs w:val="24"/>
        </w:rPr>
        <w:t>discuss findings on student activity and designing follow-</w:t>
      </w:r>
      <w:r>
        <w:rPr>
          <w:rFonts w:ascii="Times New Roman" w:hAnsi="Times New Roman" w:cs="Times New Roman"/>
          <w:sz w:val="24"/>
          <w:szCs w:val="24"/>
        </w:rPr>
        <w:t>up</w:t>
      </w:r>
      <w:r w:rsidRPr="005C04AC">
        <w:rPr>
          <w:rFonts w:ascii="Times New Roman" w:hAnsi="Times New Roman" w:cs="Times New Roman"/>
          <w:sz w:val="24"/>
          <w:szCs w:val="24"/>
        </w:rPr>
        <w:t>) are sustained. In other words Lesson Study is a way of improving the quality of education that never ends</w:t>
      </w:r>
      <w:r>
        <w:rPr>
          <w:rFonts w:ascii="Times New Roman" w:hAnsi="Times New Roman" w:cs="Times New Roman"/>
          <w:sz w:val="24"/>
          <w:szCs w:val="24"/>
        </w:rPr>
        <w:t xml:space="preserve"> (Lewis, 2002; Rock &amp; Wilson, 2005; </w:t>
      </w:r>
      <w:proofErr w:type="spellStart"/>
      <w:r>
        <w:rPr>
          <w:rFonts w:ascii="Times New Roman" w:hAnsi="Times New Roman" w:cs="Times New Roman"/>
          <w:sz w:val="24"/>
          <w:szCs w:val="24"/>
        </w:rPr>
        <w:t>Cerbin</w:t>
      </w:r>
      <w:proofErr w:type="spellEnd"/>
      <w:r w:rsidR="00B44447">
        <w:rPr>
          <w:rFonts w:ascii="Times New Roman" w:hAnsi="Times New Roman" w:cs="Times New Roman"/>
          <w:sz w:val="24"/>
          <w:szCs w:val="24"/>
        </w:rPr>
        <w:t xml:space="preserve"> </w:t>
      </w:r>
      <w:r>
        <w:rPr>
          <w:rFonts w:ascii="Times New Roman" w:hAnsi="Times New Roman" w:cs="Times New Roman"/>
          <w:sz w:val="24"/>
          <w:szCs w:val="24"/>
        </w:rPr>
        <w:t>&amp; Kopp</w:t>
      </w:r>
      <w:r w:rsidR="00920B8F">
        <w:rPr>
          <w:rFonts w:ascii="Times New Roman" w:hAnsi="Times New Roman" w:cs="Times New Roman"/>
          <w:sz w:val="24"/>
          <w:szCs w:val="24"/>
        </w:rPr>
        <w:t>, 2006</w:t>
      </w:r>
      <w:r>
        <w:rPr>
          <w:rFonts w:ascii="Times New Roman" w:hAnsi="Times New Roman" w:cs="Times New Roman"/>
          <w:sz w:val="24"/>
          <w:szCs w:val="24"/>
        </w:rPr>
        <w:t xml:space="preserve">; </w:t>
      </w:r>
      <w:proofErr w:type="spellStart"/>
      <w:r>
        <w:rPr>
          <w:rFonts w:ascii="Times New Roman" w:hAnsi="Times New Roman" w:cs="Times New Roman"/>
          <w:sz w:val="24"/>
          <w:szCs w:val="24"/>
        </w:rPr>
        <w:t>Stepanek</w:t>
      </w:r>
      <w:proofErr w:type="spellEnd"/>
      <w:r>
        <w:rPr>
          <w:rFonts w:ascii="Times New Roman" w:hAnsi="Times New Roman" w:cs="Times New Roman"/>
          <w:sz w:val="24"/>
          <w:szCs w:val="24"/>
        </w:rPr>
        <w:t xml:space="preserve">, et al., 2007; </w:t>
      </w:r>
      <w:proofErr w:type="spellStart"/>
      <w:r>
        <w:rPr>
          <w:rFonts w:ascii="Times New Roman" w:hAnsi="Times New Roman" w:cs="Times New Roman"/>
          <w:sz w:val="24"/>
          <w:szCs w:val="24"/>
        </w:rPr>
        <w:t>Syamsuri</w:t>
      </w:r>
      <w:proofErr w:type="spellEnd"/>
      <w:r w:rsidR="00B44447">
        <w:rPr>
          <w:rFonts w:ascii="Times New Roman" w:hAnsi="Times New Roman" w:cs="Times New Roman"/>
          <w:sz w:val="24"/>
          <w:szCs w:val="24"/>
        </w:rPr>
        <w:t xml:space="preserve"> </w:t>
      </w:r>
      <w:r>
        <w:rPr>
          <w:rFonts w:ascii="Times New Roman" w:hAnsi="Times New Roman" w:cs="Times New Roman"/>
          <w:sz w:val="24"/>
          <w:szCs w:val="24"/>
        </w:rPr>
        <w:t>&amp;</w:t>
      </w:r>
      <w:r w:rsidR="00B44447">
        <w:rPr>
          <w:rFonts w:ascii="Times New Roman" w:hAnsi="Times New Roman" w:cs="Times New Roman"/>
          <w:sz w:val="24"/>
          <w:szCs w:val="24"/>
        </w:rPr>
        <w:t xml:space="preserve"> </w:t>
      </w:r>
      <w:proofErr w:type="spellStart"/>
      <w:r>
        <w:rPr>
          <w:rFonts w:ascii="Times New Roman" w:hAnsi="Times New Roman" w:cs="Times New Roman"/>
          <w:sz w:val="24"/>
          <w:szCs w:val="24"/>
        </w:rPr>
        <w:t>Ibrohim</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Hendayana</w:t>
      </w:r>
      <w:proofErr w:type="spellEnd"/>
      <w:r>
        <w:rPr>
          <w:rFonts w:ascii="Times New Roman" w:hAnsi="Times New Roman" w:cs="Times New Roman"/>
          <w:sz w:val="24"/>
          <w:szCs w:val="24"/>
        </w:rPr>
        <w:t>, et al</w:t>
      </w:r>
      <w:r w:rsidRPr="005C04AC">
        <w:rPr>
          <w:rFonts w:ascii="Times New Roman" w:hAnsi="Times New Roman" w:cs="Times New Roman"/>
          <w:sz w:val="24"/>
          <w:szCs w:val="24"/>
        </w:rPr>
        <w:t>.</w:t>
      </w:r>
      <w:r>
        <w:rPr>
          <w:rFonts w:ascii="Times New Roman" w:hAnsi="Times New Roman" w:cs="Times New Roman"/>
          <w:sz w:val="24"/>
          <w:szCs w:val="24"/>
        </w:rPr>
        <w:t>, 2008; Dudley, 2011).</w:t>
      </w:r>
    </w:p>
    <w:p w14:paraId="269E4B83" w14:textId="77777777" w:rsidR="00100CAE" w:rsidRDefault="00100CAE" w:rsidP="00100CAE">
      <w:pPr>
        <w:pStyle w:val="NoSpacing"/>
        <w:rPr>
          <w:rFonts w:ascii="Times New Roman" w:hAnsi="Times New Roman" w:cs="Times New Roman"/>
          <w:sz w:val="24"/>
          <w:szCs w:val="24"/>
        </w:rPr>
      </w:pPr>
    </w:p>
    <w:p w14:paraId="1C1A7ECA" w14:textId="77777777" w:rsidR="00920B8F" w:rsidRPr="00100CAE" w:rsidRDefault="00920B8F" w:rsidP="00100CAE">
      <w:pPr>
        <w:pStyle w:val="NoSpacing"/>
        <w:rPr>
          <w:rFonts w:ascii="Times New Roman" w:hAnsi="Times New Roman" w:cs="Times New Roman"/>
          <w:sz w:val="24"/>
          <w:szCs w:val="24"/>
        </w:rPr>
      </w:pPr>
    </w:p>
    <w:p w14:paraId="21C39617" w14:textId="77777777" w:rsidR="00464694" w:rsidRPr="00100CAE" w:rsidRDefault="001C00C0" w:rsidP="00100CAE">
      <w:pPr>
        <w:pStyle w:val="NoSpacing"/>
        <w:rPr>
          <w:rFonts w:ascii="Times New Roman" w:hAnsi="Times New Roman" w:cs="Times New Roman"/>
          <w:b/>
          <w:sz w:val="24"/>
          <w:szCs w:val="24"/>
        </w:rPr>
      </w:pPr>
      <w:r>
        <w:rPr>
          <w:rFonts w:ascii="Times New Roman" w:hAnsi="Times New Roman" w:cs="Times New Roman"/>
          <w:b/>
          <w:sz w:val="24"/>
          <w:szCs w:val="24"/>
        </w:rPr>
        <w:t>2</w:t>
      </w:r>
      <w:r w:rsidR="00464694" w:rsidRPr="00100CAE">
        <w:rPr>
          <w:rFonts w:ascii="Times New Roman" w:hAnsi="Times New Roman" w:cs="Times New Roman"/>
          <w:b/>
          <w:sz w:val="24"/>
          <w:szCs w:val="24"/>
        </w:rPr>
        <w:t>. O</w:t>
      </w:r>
      <w:r w:rsidR="002E1CEB" w:rsidRPr="00100CAE">
        <w:rPr>
          <w:rFonts w:ascii="Times New Roman" w:hAnsi="Times New Roman" w:cs="Times New Roman"/>
          <w:b/>
          <w:sz w:val="24"/>
          <w:szCs w:val="24"/>
        </w:rPr>
        <w:t xml:space="preserve">bservation </w:t>
      </w:r>
      <w:r>
        <w:rPr>
          <w:rFonts w:ascii="Times New Roman" w:hAnsi="Times New Roman" w:cs="Times New Roman"/>
          <w:b/>
          <w:sz w:val="24"/>
          <w:szCs w:val="24"/>
        </w:rPr>
        <w:t>and R</w:t>
      </w:r>
      <w:r w:rsidR="002E1CEB" w:rsidRPr="00100CAE">
        <w:rPr>
          <w:rFonts w:ascii="Times New Roman" w:hAnsi="Times New Roman" w:cs="Times New Roman"/>
          <w:b/>
          <w:sz w:val="24"/>
          <w:szCs w:val="24"/>
        </w:rPr>
        <w:t>eflection</w:t>
      </w:r>
    </w:p>
    <w:p w14:paraId="6761BE5B" w14:textId="77777777" w:rsidR="007F0073" w:rsidRDefault="007F0073" w:rsidP="00100CAE">
      <w:pPr>
        <w:pStyle w:val="NoSpacing"/>
        <w:rPr>
          <w:rFonts w:ascii="Times New Roman" w:hAnsi="Times New Roman" w:cs="Times New Roman"/>
          <w:b/>
          <w:sz w:val="24"/>
          <w:szCs w:val="24"/>
        </w:rPr>
      </w:pPr>
    </w:p>
    <w:p w14:paraId="2BD08645" w14:textId="77777777" w:rsidR="00ED4402" w:rsidRDefault="00ED4402" w:rsidP="00100CAE">
      <w:pPr>
        <w:pStyle w:val="NoSpacing"/>
        <w:rPr>
          <w:rFonts w:ascii="Times New Roman" w:hAnsi="Times New Roman" w:cs="Times New Roman"/>
          <w:b/>
          <w:sz w:val="24"/>
          <w:szCs w:val="24"/>
        </w:rPr>
      </w:pPr>
    </w:p>
    <w:p w14:paraId="79BBDD67" w14:textId="77777777" w:rsidR="00ED4402" w:rsidRPr="002B6C20" w:rsidRDefault="002B6C20" w:rsidP="00393DF5">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Based on the findings of this study, all EFL teachers took part to observe, reflect, and share their current instructional practices </w:t>
      </w:r>
      <w:r w:rsidR="005874B2">
        <w:rPr>
          <w:rFonts w:ascii="Times New Roman" w:hAnsi="Times New Roman" w:cs="Times New Roman"/>
          <w:sz w:val="24"/>
          <w:szCs w:val="24"/>
        </w:rPr>
        <w:t xml:space="preserve">in LS as professionals and professional development. Their experiences in conducting observation brought about the quality of professional development to display their work as EFL professional teachers. </w:t>
      </w:r>
      <w:proofErr w:type="spellStart"/>
      <w:r w:rsidR="005874B2">
        <w:rPr>
          <w:rFonts w:ascii="Times New Roman" w:hAnsi="Times New Roman" w:cs="Times New Roman"/>
          <w:sz w:val="24"/>
          <w:szCs w:val="24"/>
        </w:rPr>
        <w:t>Kuntari</w:t>
      </w:r>
      <w:proofErr w:type="spellEnd"/>
      <w:r w:rsidR="005874B2">
        <w:rPr>
          <w:rFonts w:ascii="Times New Roman" w:hAnsi="Times New Roman" w:cs="Times New Roman"/>
          <w:sz w:val="24"/>
          <w:szCs w:val="24"/>
        </w:rPr>
        <w:t xml:space="preserve"> and Ira stated their </w:t>
      </w:r>
      <w:proofErr w:type="gramStart"/>
      <w:r w:rsidR="005874B2">
        <w:rPr>
          <w:rFonts w:ascii="Times New Roman" w:hAnsi="Times New Roman" w:cs="Times New Roman"/>
          <w:sz w:val="24"/>
          <w:szCs w:val="24"/>
        </w:rPr>
        <w:t>impression  of</w:t>
      </w:r>
      <w:proofErr w:type="gramEnd"/>
      <w:r w:rsidR="005874B2">
        <w:rPr>
          <w:rFonts w:ascii="Times New Roman" w:hAnsi="Times New Roman" w:cs="Times New Roman"/>
          <w:sz w:val="24"/>
          <w:szCs w:val="24"/>
        </w:rPr>
        <w:t xml:space="preserve"> being </w:t>
      </w:r>
      <w:proofErr w:type="spellStart"/>
      <w:r w:rsidR="005874B2">
        <w:rPr>
          <w:rFonts w:ascii="Times New Roman" w:hAnsi="Times New Roman" w:cs="Times New Roman"/>
          <w:sz w:val="24"/>
          <w:szCs w:val="24"/>
        </w:rPr>
        <w:t>apart</w:t>
      </w:r>
      <w:proofErr w:type="spellEnd"/>
      <w:r w:rsidR="005874B2">
        <w:rPr>
          <w:rFonts w:ascii="Times New Roman" w:hAnsi="Times New Roman" w:cs="Times New Roman"/>
          <w:sz w:val="24"/>
          <w:szCs w:val="24"/>
        </w:rPr>
        <w:t xml:space="preserve"> of LS that could directly observed their colleagues to deliver instructional process. At the end of each open class – instructional process conducted by </w:t>
      </w:r>
      <w:proofErr w:type="gramStart"/>
      <w:r w:rsidR="005874B2">
        <w:rPr>
          <w:rFonts w:ascii="Times New Roman" w:hAnsi="Times New Roman" w:cs="Times New Roman"/>
          <w:sz w:val="24"/>
          <w:szCs w:val="24"/>
        </w:rPr>
        <w:t xml:space="preserve">the </w:t>
      </w:r>
      <w:r w:rsidR="006D6981">
        <w:rPr>
          <w:rFonts w:ascii="Times New Roman" w:hAnsi="Times New Roman" w:cs="Times New Roman"/>
          <w:sz w:val="24"/>
          <w:szCs w:val="24"/>
        </w:rPr>
        <w:t>their</w:t>
      </w:r>
      <w:proofErr w:type="gramEnd"/>
      <w:r w:rsidR="006D6981">
        <w:rPr>
          <w:rFonts w:ascii="Times New Roman" w:hAnsi="Times New Roman" w:cs="Times New Roman"/>
          <w:sz w:val="24"/>
          <w:szCs w:val="24"/>
        </w:rPr>
        <w:t xml:space="preserve"> </w:t>
      </w:r>
      <w:r w:rsidR="006D6981">
        <w:rPr>
          <w:rFonts w:ascii="Times New Roman" w:hAnsi="Times New Roman" w:cs="Times New Roman"/>
          <w:sz w:val="24"/>
          <w:szCs w:val="24"/>
        </w:rPr>
        <w:lastRenderedPageBreak/>
        <w:t>colleagues (model teachers) they immediately reflected and shared their data gained from the classroom observations. This part of LS components have given contribution to the members of LS (EFL teachers) to acquire and improve their pedagogical knowledge and professional development.</w:t>
      </w:r>
      <w:r w:rsidR="00B44447">
        <w:rPr>
          <w:rFonts w:ascii="Times New Roman" w:hAnsi="Times New Roman" w:cs="Times New Roman"/>
          <w:sz w:val="24"/>
          <w:szCs w:val="24"/>
        </w:rPr>
        <w:t xml:space="preserve"> </w:t>
      </w:r>
      <w:proofErr w:type="spellStart"/>
      <w:r w:rsidR="00873BF8">
        <w:rPr>
          <w:rFonts w:ascii="Times New Roman" w:hAnsi="Times New Roman" w:cs="Times New Roman"/>
          <w:sz w:val="24"/>
          <w:szCs w:val="24"/>
        </w:rPr>
        <w:t>Kuntari</w:t>
      </w:r>
      <w:proofErr w:type="spellEnd"/>
      <w:r w:rsidR="00873BF8">
        <w:rPr>
          <w:rFonts w:ascii="Times New Roman" w:hAnsi="Times New Roman" w:cs="Times New Roman"/>
          <w:sz w:val="24"/>
          <w:szCs w:val="24"/>
        </w:rPr>
        <w:t xml:space="preserve"> who took role as model teacher and an observer of this project stated, “I acquire many new kinds of knowledge, such as planning research lesson collaboratively, how to anticipate students’ behavior in instructional process, and how </w:t>
      </w:r>
      <w:r w:rsidR="00393DF5">
        <w:rPr>
          <w:rFonts w:ascii="Times New Roman" w:hAnsi="Times New Roman" w:cs="Times New Roman"/>
          <w:sz w:val="24"/>
          <w:szCs w:val="24"/>
        </w:rPr>
        <w:t>to experience to be observed and to observe.”</w:t>
      </w:r>
    </w:p>
    <w:p w14:paraId="3729BE8A" w14:textId="77777777" w:rsidR="007F0073" w:rsidRDefault="007F0073" w:rsidP="00100CAE">
      <w:pPr>
        <w:pStyle w:val="NoSpacing"/>
        <w:rPr>
          <w:rFonts w:ascii="Times New Roman" w:hAnsi="Times New Roman" w:cs="Times New Roman"/>
          <w:sz w:val="24"/>
          <w:szCs w:val="24"/>
        </w:rPr>
      </w:pPr>
    </w:p>
    <w:p w14:paraId="577F935E" w14:textId="409136F2" w:rsidR="00ED4402" w:rsidRDefault="00F43144" w:rsidP="00ED4402">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purpose of observation is to learn from the observation experience. In order to do this, the observer cannot simply depend on memory. Procedures are needed that can be used to record information about the observation. We have made use of the following procedures, depending on the purpose of the observation (Richards &amp; Farrell, 2005). In order the </w:t>
      </w:r>
      <w:r w:rsidRPr="005C2A09">
        <w:rPr>
          <w:rFonts w:ascii="Times New Roman" w:hAnsi="Times New Roman" w:cs="Times New Roman"/>
          <w:sz w:val="24"/>
          <w:szCs w:val="24"/>
        </w:rPr>
        <w:t xml:space="preserve">process </w:t>
      </w:r>
      <w:proofErr w:type="gramStart"/>
      <w:r>
        <w:rPr>
          <w:rFonts w:ascii="Times New Roman" w:hAnsi="Times New Roman" w:cs="Times New Roman"/>
          <w:sz w:val="24"/>
          <w:szCs w:val="24"/>
        </w:rPr>
        <w:t xml:space="preserve">of </w:t>
      </w:r>
      <w:r w:rsidRPr="005C2A09">
        <w:rPr>
          <w:rFonts w:ascii="Times New Roman" w:hAnsi="Times New Roman" w:cs="Times New Roman"/>
          <w:sz w:val="24"/>
          <w:szCs w:val="24"/>
        </w:rPr>
        <w:t xml:space="preserve"> observations</w:t>
      </w:r>
      <w:proofErr w:type="gramEnd"/>
      <w:r w:rsidRPr="005C2A09">
        <w:rPr>
          <w:rFonts w:ascii="Times New Roman" w:hAnsi="Times New Roman" w:cs="Times New Roman"/>
          <w:sz w:val="24"/>
          <w:szCs w:val="24"/>
        </w:rPr>
        <w:t xml:space="preserve"> in the </w:t>
      </w:r>
      <w:r>
        <w:rPr>
          <w:rFonts w:ascii="Times New Roman" w:hAnsi="Times New Roman" w:cs="Times New Roman"/>
          <w:sz w:val="24"/>
          <w:szCs w:val="24"/>
        </w:rPr>
        <w:t>instruction of LS can run well</w:t>
      </w:r>
      <w:r w:rsidRPr="005C2A09">
        <w:rPr>
          <w:rFonts w:ascii="Times New Roman" w:hAnsi="Times New Roman" w:cs="Times New Roman"/>
          <w:sz w:val="24"/>
          <w:szCs w:val="24"/>
        </w:rPr>
        <w:t>, then there are several things that must be prepared by the teacher and the observer before the learning beg</w:t>
      </w:r>
      <w:r>
        <w:rPr>
          <w:rFonts w:ascii="Times New Roman" w:hAnsi="Times New Roman" w:cs="Times New Roman"/>
          <w:sz w:val="24"/>
          <w:szCs w:val="24"/>
        </w:rPr>
        <w:t>un. Before the learning process, teacher (model teacher) of facilitator</w:t>
      </w:r>
      <w:r w:rsidRPr="005C2A09">
        <w:rPr>
          <w:rFonts w:ascii="Times New Roman" w:hAnsi="Times New Roman" w:cs="Times New Roman"/>
          <w:sz w:val="24"/>
          <w:szCs w:val="24"/>
        </w:rPr>
        <w:t xml:space="preserve"> can give a general idea of wh</w:t>
      </w:r>
      <w:r>
        <w:rPr>
          <w:rFonts w:ascii="Times New Roman" w:hAnsi="Times New Roman" w:cs="Times New Roman"/>
          <w:sz w:val="24"/>
          <w:szCs w:val="24"/>
        </w:rPr>
        <w:t>at will happen in the classroom</w:t>
      </w:r>
      <w:r w:rsidRPr="005C2A09">
        <w:rPr>
          <w:rFonts w:ascii="Times New Roman" w:hAnsi="Times New Roman" w:cs="Times New Roman"/>
          <w:sz w:val="24"/>
          <w:szCs w:val="24"/>
        </w:rPr>
        <w:t>, which includes information about les</w:t>
      </w:r>
      <w:r>
        <w:rPr>
          <w:rFonts w:ascii="Times New Roman" w:hAnsi="Times New Roman" w:cs="Times New Roman"/>
          <w:sz w:val="24"/>
          <w:szCs w:val="24"/>
        </w:rPr>
        <w:t>son plans and instructional design, learning objectives</w:t>
      </w:r>
      <w:r w:rsidRPr="005C2A09">
        <w:rPr>
          <w:rFonts w:ascii="Times New Roman" w:hAnsi="Times New Roman" w:cs="Times New Roman"/>
          <w:sz w:val="24"/>
          <w:szCs w:val="24"/>
        </w:rPr>
        <w:t>, how the relationship between the subjects of the day with subjects in general, how the position of teaching materia</w:t>
      </w:r>
      <w:r>
        <w:rPr>
          <w:rFonts w:ascii="Times New Roman" w:hAnsi="Times New Roman" w:cs="Times New Roman"/>
          <w:sz w:val="24"/>
          <w:szCs w:val="24"/>
        </w:rPr>
        <w:t>ls in the applicable curriculum</w:t>
      </w:r>
      <w:r w:rsidRPr="005C2A09">
        <w:rPr>
          <w:rFonts w:ascii="Times New Roman" w:hAnsi="Times New Roman" w:cs="Times New Roman"/>
          <w:sz w:val="24"/>
          <w:szCs w:val="24"/>
        </w:rPr>
        <w:t>, and the possibility of student responses will appear or anticipate un</w:t>
      </w:r>
      <w:r>
        <w:rPr>
          <w:rFonts w:ascii="Times New Roman" w:hAnsi="Times New Roman" w:cs="Times New Roman"/>
          <w:sz w:val="24"/>
          <w:szCs w:val="24"/>
        </w:rPr>
        <w:t>expected response from students</w:t>
      </w:r>
      <w:r w:rsidRPr="005C2A09">
        <w:rPr>
          <w:rFonts w:ascii="Times New Roman" w:hAnsi="Times New Roman" w:cs="Times New Roman"/>
          <w:sz w:val="24"/>
          <w:szCs w:val="24"/>
        </w:rPr>
        <w:t xml:space="preserve">. </w:t>
      </w:r>
      <w:r w:rsidR="00E80C1B">
        <w:rPr>
          <w:rFonts w:ascii="Times New Roman" w:hAnsi="Times New Roman" w:cs="Times New Roman"/>
          <w:sz w:val="24"/>
          <w:szCs w:val="24"/>
        </w:rPr>
        <w:t>I</w:t>
      </w:r>
      <w:r w:rsidRPr="005C2A09">
        <w:rPr>
          <w:rFonts w:ascii="Times New Roman" w:hAnsi="Times New Roman" w:cs="Times New Roman"/>
          <w:sz w:val="24"/>
          <w:szCs w:val="24"/>
        </w:rPr>
        <w:t>n addition, observers should be given information about the student worksheets and maps depicting seating position settin</w:t>
      </w:r>
      <w:r w:rsidR="00ED4402">
        <w:rPr>
          <w:rFonts w:ascii="Times New Roman" w:hAnsi="Times New Roman" w:cs="Times New Roman"/>
          <w:sz w:val="24"/>
          <w:szCs w:val="24"/>
        </w:rPr>
        <w:t xml:space="preserve">g the class to be </w:t>
      </w:r>
      <w:proofErr w:type="gramStart"/>
      <w:r w:rsidR="00ED4402">
        <w:rPr>
          <w:rFonts w:ascii="Times New Roman" w:hAnsi="Times New Roman" w:cs="Times New Roman"/>
          <w:sz w:val="24"/>
          <w:szCs w:val="24"/>
        </w:rPr>
        <w:t>used .</w:t>
      </w:r>
      <w:proofErr w:type="gramEnd"/>
    </w:p>
    <w:p w14:paraId="544551D1" w14:textId="77777777" w:rsidR="00ED4402" w:rsidRDefault="00393DF5" w:rsidP="00ED4402">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Typically, the m</w:t>
      </w:r>
      <w:r w:rsidR="004B1E69">
        <w:rPr>
          <w:rFonts w:ascii="Times New Roman" w:hAnsi="Times New Roman" w:cs="Times New Roman"/>
          <w:sz w:val="24"/>
          <w:szCs w:val="24"/>
        </w:rPr>
        <w:t>eeting begins with introductions and a review of the day’s schedule. The agenda of the pre-observation meeting suggested included the following items: (1) understanding the content addressed in the lesson</w:t>
      </w:r>
      <w:r w:rsidR="001E088D">
        <w:rPr>
          <w:rFonts w:ascii="Times New Roman" w:hAnsi="Times New Roman" w:cs="Times New Roman"/>
          <w:sz w:val="24"/>
          <w:szCs w:val="24"/>
        </w:rPr>
        <w:t xml:space="preserve">; sharing the team’s goals; (2) introducing the lesson plan; (3) providing observation guidelines (protocols); and (4) framing the observation (Lewis, 2002; Fernandez, 2002; Lewis, 2005; </w:t>
      </w:r>
      <w:r w:rsidR="00010918">
        <w:rPr>
          <w:rFonts w:ascii="Times New Roman" w:hAnsi="Times New Roman" w:cs="Times New Roman"/>
          <w:sz w:val="24"/>
          <w:szCs w:val="24"/>
        </w:rPr>
        <w:t xml:space="preserve">Rock &amp; Wilson; </w:t>
      </w:r>
      <w:proofErr w:type="spellStart"/>
      <w:r w:rsidR="001E088D">
        <w:rPr>
          <w:rFonts w:ascii="Times New Roman" w:hAnsi="Times New Roman" w:cs="Times New Roman"/>
          <w:sz w:val="24"/>
          <w:szCs w:val="24"/>
        </w:rPr>
        <w:t>Cerbin</w:t>
      </w:r>
      <w:proofErr w:type="spellEnd"/>
      <w:r w:rsidR="001E088D">
        <w:rPr>
          <w:rFonts w:ascii="Times New Roman" w:hAnsi="Times New Roman" w:cs="Times New Roman"/>
          <w:sz w:val="24"/>
          <w:szCs w:val="24"/>
        </w:rPr>
        <w:t xml:space="preserve">&amp; Kopp, 2006;  </w:t>
      </w:r>
      <w:proofErr w:type="spellStart"/>
      <w:r w:rsidR="001E088D">
        <w:rPr>
          <w:rFonts w:ascii="Times New Roman" w:hAnsi="Times New Roman" w:cs="Times New Roman"/>
          <w:sz w:val="24"/>
          <w:szCs w:val="24"/>
        </w:rPr>
        <w:t>Stepanek</w:t>
      </w:r>
      <w:proofErr w:type="spellEnd"/>
      <w:r w:rsidR="001E088D">
        <w:rPr>
          <w:rFonts w:ascii="Times New Roman" w:hAnsi="Times New Roman" w:cs="Times New Roman"/>
          <w:sz w:val="24"/>
          <w:szCs w:val="24"/>
        </w:rPr>
        <w:t xml:space="preserve">, et al., 2007; </w:t>
      </w:r>
      <w:proofErr w:type="spellStart"/>
      <w:r w:rsidR="001E088D">
        <w:rPr>
          <w:rFonts w:ascii="Times New Roman" w:hAnsi="Times New Roman" w:cs="Times New Roman"/>
          <w:sz w:val="24"/>
          <w:szCs w:val="24"/>
        </w:rPr>
        <w:t>Wiberg</w:t>
      </w:r>
      <w:proofErr w:type="spellEnd"/>
      <w:r w:rsidR="00F97A80">
        <w:rPr>
          <w:rFonts w:ascii="Times New Roman" w:hAnsi="Times New Roman" w:cs="Times New Roman"/>
          <w:sz w:val="24"/>
          <w:szCs w:val="24"/>
        </w:rPr>
        <w:t xml:space="preserve"> </w:t>
      </w:r>
      <w:r w:rsidR="001E088D">
        <w:rPr>
          <w:rFonts w:ascii="Times New Roman" w:hAnsi="Times New Roman" w:cs="Times New Roman"/>
          <w:sz w:val="24"/>
          <w:szCs w:val="24"/>
        </w:rPr>
        <w:t>&amp; Brown, 2007)</w:t>
      </w:r>
      <w:r w:rsidR="00010918">
        <w:rPr>
          <w:rFonts w:ascii="Times New Roman" w:hAnsi="Times New Roman" w:cs="Times New Roman"/>
          <w:sz w:val="24"/>
          <w:szCs w:val="24"/>
        </w:rPr>
        <w:t>.</w:t>
      </w:r>
    </w:p>
    <w:p w14:paraId="0260A282" w14:textId="77777777" w:rsidR="00ED4402" w:rsidRDefault="00147C7E" w:rsidP="00ED4402">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Observation is a basic part of the learning of many occupations, particularly in vocational and technical fields, but learning through the observation of practitioners at work also plays a role in other fields, such as business, law, and medicine. In teaching, observation provides an opportunity for novice teachers to see what more experienced teachers do when they teach a lesson and how they do it. But experienced teachers can also benefit from peer observation. It provides an opportunity for the teacher to see how </w:t>
      </w:r>
      <w:proofErr w:type="spellStart"/>
      <w:r>
        <w:rPr>
          <w:rFonts w:ascii="Times New Roman" w:hAnsi="Times New Roman" w:cs="Times New Roman"/>
          <w:sz w:val="24"/>
          <w:szCs w:val="24"/>
        </w:rPr>
        <w:t>some one</w:t>
      </w:r>
      <w:proofErr w:type="spellEnd"/>
      <w:r>
        <w:rPr>
          <w:rFonts w:ascii="Times New Roman" w:hAnsi="Times New Roman" w:cs="Times New Roman"/>
          <w:sz w:val="24"/>
          <w:szCs w:val="24"/>
        </w:rPr>
        <w:t xml:space="preserve"> else deals with many of the same problems teachers face on a daily basis. A teacher might discover that colleague has effective teaching strategies that the observer has never tried (Richards &amp; Farrell, 2005; </w:t>
      </w:r>
      <w:proofErr w:type="spellStart"/>
      <w:r>
        <w:rPr>
          <w:rFonts w:ascii="Times New Roman" w:hAnsi="Times New Roman" w:cs="Times New Roman"/>
          <w:sz w:val="24"/>
          <w:szCs w:val="24"/>
        </w:rPr>
        <w:t>Wiburg</w:t>
      </w:r>
      <w:proofErr w:type="spellEnd"/>
      <w:r w:rsidR="00F97A80">
        <w:rPr>
          <w:rFonts w:ascii="Times New Roman" w:hAnsi="Times New Roman" w:cs="Times New Roman"/>
          <w:sz w:val="24"/>
          <w:szCs w:val="24"/>
        </w:rPr>
        <w:t xml:space="preserve"> </w:t>
      </w:r>
      <w:r>
        <w:rPr>
          <w:rFonts w:ascii="Times New Roman" w:hAnsi="Times New Roman" w:cs="Times New Roman"/>
          <w:sz w:val="24"/>
          <w:szCs w:val="24"/>
        </w:rPr>
        <w:t xml:space="preserve">&amp; Brown; Saito, et al., 2015). </w:t>
      </w:r>
    </w:p>
    <w:p w14:paraId="50471810" w14:textId="77777777" w:rsidR="00ED4402" w:rsidRDefault="00147C7E" w:rsidP="00ED4402">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Observing another teacher may also trigger reflection about </w:t>
      </w:r>
      <w:proofErr w:type="gramStart"/>
      <w:r>
        <w:rPr>
          <w:rFonts w:ascii="Times New Roman" w:hAnsi="Times New Roman" w:cs="Times New Roman"/>
          <w:sz w:val="24"/>
          <w:szCs w:val="24"/>
        </w:rPr>
        <w:t>one’s  own</w:t>
      </w:r>
      <w:proofErr w:type="gramEnd"/>
      <w:r>
        <w:rPr>
          <w:rFonts w:ascii="Times New Roman" w:hAnsi="Times New Roman" w:cs="Times New Roman"/>
          <w:sz w:val="24"/>
          <w:szCs w:val="24"/>
        </w:rPr>
        <w:t xml:space="preserve"> teaching, for the teacher being observed, the observer can provide an objective view of the lesson and can collect information about the lesson that the teacher who  is teaching the lesson might not otherwise be able to gather (Richards &amp; Farrell, 2005). For teachers, educators, administrators, or researchers, whereas observation has multiple benefits such as mutual social communication, tight </w:t>
      </w:r>
      <w:r>
        <w:rPr>
          <w:rFonts w:ascii="Times New Roman" w:hAnsi="Times New Roman" w:cs="Times New Roman"/>
          <w:sz w:val="24"/>
          <w:szCs w:val="24"/>
        </w:rPr>
        <w:lastRenderedPageBreak/>
        <w:t>collegiality friendship, knowledgeable others (Lewis, 2011; Saito, et al. 2015). It brings teachers together who might not normally have a chance to interact and provides an opportunity for the sharing of ideas and expertise, as well as a chance to discuss problems and concerns. Observation provides a chance to see how other teachers teach, it is a means of building collegiality in a school, it can be a way of collecting information about teaching and classroom process, it provides an opportunity to get feedback on one’s own teaching (Richards &amp; Farre</w:t>
      </w:r>
      <w:r w:rsidR="007B1DE1">
        <w:rPr>
          <w:rFonts w:ascii="Times New Roman" w:hAnsi="Times New Roman" w:cs="Times New Roman"/>
          <w:sz w:val="24"/>
          <w:szCs w:val="24"/>
        </w:rPr>
        <w:t xml:space="preserve">ll, 2005; </w:t>
      </w:r>
      <w:proofErr w:type="spellStart"/>
      <w:r w:rsidR="007B1DE1">
        <w:rPr>
          <w:rFonts w:ascii="Times New Roman" w:hAnsi="Times New Roman" w:cs="Times New Roman"/>
          <w:sz w:val="24"/>
          <w:szCs w:val="24"/>
        </w:rPr>
        <w:t>Stepanek</w:t>
      </w:r>
      <w:proofErr w:type="spellEnd"/>
      <w:r w:rsidR="007B1DE1">
        <w:rPr>
          <w:rFonts w:ascii="Times New Roman" w:hAnsi="Times New Roman" w:cs="Times New Roman"/>
          <w:sz w:val="24"/>
          <w:szCs w:val="24"/>
        </w:rPr>
        <w:t>, et al, 2007</w:t>
      </w:r>
      <w:r>
        <w:rPr>
          <w:rFonts w:ascii="Times New Roman" w:hAnsi="Times New Roman" w:cs="Times New Roman"/>
          <w:sz w:val="24"/>
          <w:szCs w:val="24"/>
        </w:rPr>
        <w:t xml:space="preserve">; </w:t>
      </w:r>
      <w:proofErr w:type="spellStart"/>
      <w:r>
        <w:rPr>
          <w:rFonts w:ascii="Times New Roman" w:hAnsi="Times New Roman" w:cs="Times New Roman"/>
          <w:sz w:val="24"/>
          <w:szCs w:val="24"/>
        </w:rPr>
        <w:t>Wiburg</w:t>
      </w:r>
      <w:proofErr w:type="spellEnd"/>
      <w:r w:rsidR="00F97A80">
        <w:rPr>
          <w:rFonts w:ascii="Times New Roman" w:hAnsi="Times New Roman" w:cs="Times New Roman"/>
          <w:sz w:val="24"/>
          <w:szCs w:val="24"/>
        </w:rPr>
        <w:t xml:space="preserve"> </w:t>
      </w:r>
      <w:r>
        <w:rPr>
          <w:rFonts w:ascii="Times New Roman" w:hAnsi="Times New Roman" w:cs="Times New Roman"/>
          <w:sz w:val="24"/>
          <w:szCs w:val="24"/>
        </w:rPr>
        <w:t xml:space="preserve">&amp; Brown, 2007). </w:t>
      </w:r>
    </w:p>
    <w:p w14:paraId="5272F88D" w14:textId="77777777" w:rsidR="007F0073" w:rsidRDefault="00147C7E" w:rsidP="00ED4402">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The nature of observation might seem to be self-evident, yet the process of observation is more complex than it might appear. Lessons are dynamic and, to some extent, unpredictable events. They involve many different participants and often several different things are happening simultaneously. Classroom events sometimes unfold very quickly, so taking note of multiple events in real time is often impossible (Richards &amp; Farrell, 2005).</w:t>
      </w:r>
    </w:p>
    <w:p w14:paraId="1FB628CB" w14:textId="77777777" w:rsidR="007F0073" w:rsidRDefault="007F0073" w:rsidP="00147C7E">
      <w:pPr>
        <w:pStyle w:val="NoSpacing"/>
        <w:jc w:val="both"/>
        <w:rPr>
          <w:rFonts w:ascii="Times New Roman" w:hAnsi="Times New Roman" w:cs="Times New Roman"/>
          <w:b/>
          <w:sz w:val="24"/>
          <w:szCs w:val="24"/>
        </w:rPr>
      </w:pPr>
    </w:p>
    <w:p w14:paraId="2A47B8FB" w14:textId="77777777" w:rsidR="00ED4402" w:rsidRDefault="007F0073" w:rsidP="00ED440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0E60CA">
        <w:rPr>
          <w:rFonts w:ascii="Times New Roman" w:hAnsi="Times New Roman" w:cs="Times New Roman"/>
          <w:sz w:val="24"/>
          <w:szCs w:val="24"/>
        </w:rPr>
        <w:t>mmediately after the teaching practice and observation</w:t>
      </w:r>
      <w:r>
        <w:rPr>
          <w:rFonts w:ascii="Times New Roman" w:hAnsi="Times New Roman" w:cs="Times New Roman"/>
          <w:sz w:val="24"/>
          <w:szCs w:val="24"/>
        </w:rPr>
        <w:t xml:space="preserve">, it conducted </w:t>
      </w:r>
      <w:r w:rsidRPr="00920B8F">
        <w:rPr>
          <w:rFonts w:ascii="Times New Roman" w:hAnsi="Times New Roman" w:cs="Times New Roman"/>
          <w:sz w:val="24"/>
          <w:szCs w:val="24"/>
        </w:rPr>
        <w:t>reflection,</w:t>
      </w:r>
      <w:r w:rsidR="00F97A80">
        <w:rPr>
          <w:rFonts w:ascii="Times New Roman" w:hAnsi="Times New Roman" w:cs="Times New Roman"/>
          <w:b/>
          <w:sz w:val="24"/>
          <w:szCs w:val="24"/>
        </w:rPr>
        <w:t xml:space="preserve"> </w:t>
      </w:r>
      <w:r w:rsidRPr="005812C1">
        <w:rPr>
          <w:rFonts w:ascii="Times New Roman" w:hAnsi="Times New Roman" w:cs="Times New Roman"/>
          <w:sz w:val="24"/>
          <w:szCs w:val="24"/>
        </w:rPr>
        <w:t xml:space="preserve">but the American people prefer to use the term </w:t>
      </w:r>
      <w:r>
        <w:rPr>
          <w:rFonts w:ascii="Times New Roman" w:hAnsi="Times New Roman" w:cs="Times New Roman"/>
          <w:sz w:val="24"/>
          <w:szCs w:val="24"/>
        </w:rPr>
        <w:t>‘</w:t>
      </w:r>
      <w:r w:rsidRPr="005812C1">
        <w:rPr>
          <w:rFonts w:ascii="Times New Roman" w:hAnsi="Times New Roman" w:cs="Times New Roman"/>
          <w:sz w:val="24"/>
          <w:szCs w:val="24"/>
        </w:rPr>
        <w:t>debriefing</w:t>
      </w:r>
      <w:r>
        <w:rPr>
          <w:rFonts w:ascii="Times New Roman" w:hAnsi="Times New Roman" w:cs="Times New Roman"/>
          <w:sz w:val="24"/>
          <w:szCs w:val="24"/>
        </w:rPr>
        <w:t>’ to reflection</w:t>
      </w:r>
      <w:r w:rsidR="0027310F">
        <w:rPr>
          <w:rFonts w:ascii="Times New Roman" w:hAnsi="Times New Roman" w:cs="Times New Roman"/>
          <w:sz w:val="24"/>
          <w:szCs w:val="24"/>
        </w:rPr>
        <w:t xml:space="preserve"> (Lewis, 2002; Lewis 2006; </w:t>
      </w:r>
      <w:proofErr w:type="spellStart"/>
      <w:r w:rsidR="0027310F">
        <w:rPr>
          <w:rFonts w:ascii="Times New Roman" w:hAnsi="Times New Roman" w:cs="Times New Roman"/>
          <w:sz w:val="24"/>
          <w:szCs w:val="24"/>
        </w:rPr>
        <w:t>Stepanek</w:t>
      </w:r>
      <w:proofErr w:type="spellEnd"/>
      <w:r w:rsidR="0027310F">
        <w:rPr>
          <w:rFonts w:ascii="Times New Roman" w:hAnsi="Times New Roman" w:cs="Times New Roman"/>
          <w:sz w:val="24"/>
          <w:szCs w:val="24"/>
        </w:rPr>
        <w:t>, et al., 2007)</w:t>
      </w:r>
      <w:r>
        <w:rPr>
          <w:rFonts w:ascii="Times New Roman" w:hAnsi="Times New Roman" w:cs="Times New Roman"/>
          <w:sz w:val="24"/>
          <w:szCs w:val="24"/>
        </w:rPr>
        <w:t>. R</w:t>
      </w:r>
      <w:r w:rsidRPr="007A7709">
        <w:rPr>
          <w:rFonts w:ascii="Times New Roman" w:hAnsi="Times New Roman" w:cs="Times New Roman"/>
          <w:sz w:val="24"/>
          <w:szCs w:val="24"/>
        </w:rPr>
        <w:t>eflection session held immediately after the presentation of the lesson and the observation is to ensure</w:t>
      </w:r>
      <w:r>
        <w:rPr>
          <w:rFonts w:ascii="Times New Roman" w:hAnsi="Times New Roman" w:cs="Times New Roman"/>
          <w:sz w:val="24"/>
          <w:szCs w:val="24"/>
        </w:rPr>
        <w:t xml:space="preserve"> that a team member is prepared record reflection comments. </w:t>
      </w:r>
      <w:r w:rsidRPr="002F78A1">
        <w:rPr>
          <w:rFonts w:ascii="Times New Roman" w:hAnsi="Times New Roman" w:cs="Times New Roman"/>
          <w:sz w:val="24"/>
          <w:szCs w:val="24"/>
        </w:rPr>
        <w:t xml:space="preserve">In addition, teachers should bring all the resources (such as text- books, teacher’s manuals, and manipulative) that they used to develop the lesson, as well as data collected from the lesson (such as observation notes, students’ worksheets and notebooks, and notes from pilot lessons). </w:t>
      </w:r>
    </w:p>
    <w:p w14:paraId="1C9048BB" w14:textId="59B53215" w:rsidR="00ED4402" w:rsidRDefault="007F0073" w:rsidP="00ED4402">
      <w:pPr>
        <w:pStyle w:val="NoSpacing"/>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Stepanek</w:t>
      </w:r>
      <w:proofErr w:type="spellEnd"/>
      <w:r>
        <w:rPr>
          <w:rFonts w:ascii="Times New Roman" w:hAnsi="Times New Roman" w:cs="Times New Roman"/>
          <w:sz w:val="24"/>
          <w:szCs w:val="24"/>
        </w:rPr>
        <w:t xml:space="preserve">, et al., (2007) states that during an observation, </w:t>
      </w:r>
      <w:proofErr w:type="gramStart"/>
      <w:r>
        <w:rPr>
          <w:rFonts w:ascii="Times New Roman" w:hAnsi="Times New Roman" w:cs="Times New Roman"/>
          <w:sz w:val="24"/>
          <w:szCs w:val="24"/>
        </w:rPr>
        <w:t>much  experienced</w:t>
      </w:r>
      <w:proofErr w:type="gramEnd"/>
      <w:r>
        <w:rPr>
          <w:rFonts w:ascii="Times New Roman" w:hAnsi="Times New Roman" w:cs="Times New Roman"/>
          <w:sz w:val="24"/>
          <w:szCs w:val="24"/>
        </w:rPr>
        <w:t xml:space="preserve"> and enormous quantities of data are usually collected. Immediately following the lesson, it is useful to provide time for the observers to reflect. This will enable everyone to collect any thoughts that they have not yet recorded and to review their notes. They will look back at the goals and the points of evaluation from the lesson plan (Takahashi &amp; Yoshida, 2004; Hurd &amp;</w:t>
      </w:r>
      <w:proofErr w:type="spellStart"/>
      <w:r>
        <w:rPr>
          <w:rFonts w:ascii="Times New Roman" w:hAnsi="Times New Roman" w:cs="Times New Roman"/>
          <w:sz w:val="24"/>
          <w:szCs w:val="24"/>
        </w:rPr>
        <w:t>Musso</w:t>
      </w:r>
      <w:proofErr w:type="spellEnd"/>
      <w:r w:rsidR="00204744">
        <w:rPr>
          <w:rFonts w:ascii="Times New Roman" w:hAnsi="Times New Roman" w:cs="Times New Roman"/>
          <w:sz w:val="24"/>
          <w:szCs w:val="24"/>
        </w:rPr>
        <w:t>, 2005</w:t>
      </w:r>
      <w:r>
        <w:rPr>
          <w:rFonts w:ascii="Times New Roman" w:hAnsi="Times New Roman" w:cs="Times New Roman"/>
          <w:sz w:val="24"/>
          <w:szCs w:val="24"/>
        </w:rPr>
        <w:t xml:space="preserve">). Most important, the observers should consider the evidence they want to share and the questions they want to raise during the debriefing. Having observers write their personal reflections following the observation helps focus and deepen the debriefing conversation and increases the value for the lesson study team. The observers should select the comments that will have the most impact on the learning of everyone involved. Sharing a few comments is more effective than reading of a long list of points (Lewis, 2005; </w:t>
      </w:r>
      <w:proofErr w:type="spellStart"/>
      <w:r>
        <w:rPr>
          <w:rFonts w:ascii="Times New Roman" w:hAnsi="Times New Roman" w:cs="Times New Roman"/>
          <w:sz w:val="24"/>
          <w:szCs w:val="24"/>
        </w:rPr>
        <w:t>Stepanek</w:t>
      </w:r>
      <w:proofErr w:type="spellEnd"/>
      <w:r>
        <w:rPr>
          <w:rFonts w:ascii="Times New Roman" w:hAnsi="Times New Roman" w:cs="Times New Roman"/>
          <w:sz w:val="24"/>
          <w:szCs w:val="24"/>
        </w:rPr>
        <w:t xml:space="preserve">, et al., 2007, </w:t>
      </w:r>
      <w:proofErr w:type="spellStart"/>
      <w:r>
        <w:rPr>
          <w:rFonts w:ascii="Times New Roman" w:hAnsi="Times New Roman" w:cs="Times New Roman"/>
          <w:sz w:val="24"/>
          <w:szCs w:val="24"/>
        </w:rPr>
        <w:t>Guterez</w:t>
      </w:r>
      <w:proofErr w:type="spellEnd"/>
      <w:r>
        <w:rPr>
          <w:rFonts w:ascii="Times New Roman" w:hAnsi="Times New Roman" w:cs="Times New Roman"/>
          <w:sz w:val="24"/>
          <w:szCs w:val="24"/>
        </w:rPr>
        <w:t>, 2015).</w:t>
      </w:r>
    </w:p>
    <w:p w14:paraId="6642F5B6" w14:textId="77777777" w:rsidR="00ED4402" w:rsidRDefault="007F0073" w:rsidP="00ED440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sharing of the research lesson is a time for learning and for celebration [colloquium]. Lewis (2002) and Hurd &amp;</w:t>
      </w:r>
      <w:proofErr w:type="spellStart"/>
      <w:r>
        <w:rPr>
          <w:rFonts w:ascii="Times New Roman" w:hAnsi="Times New Roman" w:cs="Times New Roman"/>
          <w:sz w:val="24"/>
          <w:szCs w:val="24"/>
        </w:rPr>
        <w:t>Musso</w:t>
      </w:r>
      <w:proofErr w:type="spellEnd"/>
      <w:r w:rsidR="00D868D0">
        <w:rPr>
          <w:rFonts w:ascii="Times New Roman" w:hAnsi="Times New Roman" w:cs="Times New Roman"/>
          <w:sz w:val="24"/>
          <w:szCs w:val="24"/>
        </w:rPr>
        <w:t xml:space="preserve"> </w:t>
      </w:r>
      <w:r>
        <w:rPr>
          <w:rFonts w:ascii="Times New Roman" w:hAnsi="Times New Roman" w:cs="Times New Roman"/>
          <w:sz w:val="24"/>
          <w:szCs w:val="24"/>
        </w:rPr>
        <w:t>(</w:t>
      </w:r>
      <w:r w:rsidRPr="00CC6B59">
        <w:rPr>
          <w:rFonts w:ascii="Times New Roman" w:hAnsi="Times New Roman" w:cs="Times New Roman"/>
          <w:sz w:val="24"/>
          <w:szCs w:val="24"/>
        </w:rPr>
        <w:t>2005</w:t>
      </w:r>
      <w:r>
        <w:rPr>
          <w:rFonts w:ascii="Times New Roman" w:hAnsi="Times New Roman" w:cs="Times New Roman"/>
          <w:sz w:val="24"/>
          <w:szCs w:val="24"/>
        </w:rPr>
        <w:t>) also add their explanations the process that a lesson study team follows to synthesize and communicate the lessons they learn during the planning, implementation, observation, reflection, and revision stages provides lesson services the research team to reflect on what</w:t>
      </w:r>
      <w:r w:rsidR="007B1DE1">
        <w:rPr>
          <w:rFonts w:ascii="Times New Roman" w:hAnsi="Times New Roman" w:cs="Times New Roman"/>
          <w:sz w:val="24"/>
          <w:szCs w:val="24"/>
        </w:rPr>
        <w:t xml:space="preserve"> they learned from the process. </w:t>
      </w:r>
      <w:proofErr w:type="spellStart"/>
      <w:r>
        <w:rPr>
          <w:rFonts w:ascii="Times New Roman" w:hAnsi="Times New Roman" w:cs="Times New Roman"/>
          <w:sz w:val="24"/>
          <w:szCs w:val="24"/>
        </w:rPr>
        <w:t>Wiburg</w:t>
      </w:r>
      <w:proofErr w:type="spellEnd"/>
      <w:r w:rsidR="00D868D0">
        <w:rPr>
          <w:rFonts w:ascii="Times New Roman" w:hAnsi="Times New Roman" w:cs="Times New Roman"/>
          <w:sz w:val="24"/>
          <w:szCs w:val="24"/>
        </w:rPr>
        <w:t xml:space="preserve"> </w:t>
      </w:r>
      <w:r>
        <w:rPr>
          <w:rFonts w:ascii="Times New Roman" w:hAnsi="Times New Roman" w:cs="Times New Roman"/>
          <w:sz w:val="24"/>
          <w:szCs w:val="24"/>
        </w:rPr>
        <w:t xml:space="preserve">&amp; Brown (2007) mention that the metacognitive step of reflecting on one’s own learning is a powerful component of the overall professional development that occurs for teachers who engage in the lesson study process. </w:t>
      </w:r>
    </w:p>
    <w:p w14:paraId="31D947C5" w14:textId="77777777" w:rsidR="009363BB" w:rsidRPr="00BF6D3C" w:rsidRDefault="007F0073" w:rsidP="009363B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During this phase, teachers consolidate the learning that occurred during earlier stages and take the professional step of organizing this learning in such a way that it can be shared with other members of the education community. This sharing may take the form of demonstration lessons, professional presentations, and/or written research reports. Teachers also gain as professionals, because like other professionals, such as doctors and lawyers, what they learn can contribute to their field (</w:t>
      </w:r>
      <w:proofErr w:type="spellStart"/>
      <w:r>
        <w:rPr>
          <w:rFonts w:ascii="Times New Roman" w:hAnsi="Times New Roman" w:cs="Times New Roman"/>
          <w:sz w:val="24"/>
          <w:szCs w:val="24"/>
        </w:rPr>
        <w:t>Wiburg</w:t>
      </w:r>
      <w:proofErr w:type="spellEnd"/>
      <w:r w:rsidR="00D868D0">
        <w:rPr>
          <w:rFonts w:ascii="Times New Roman" w:hAnsi="Times New Roman" w:cs="Times New Roman"/>
          <w:sz w:val="24"/>
          <w:szCs w:val="24"/>
        </w:rPr>
        <w:t xml:space="preserve"> </w:t>
      </w:r>
      <w:r>
        <w:rPr>
          <w:rFonts w:ascii="Times New Roman" w:hAnsi="Times New Roman" w:cs="Times New Roman"/>
          <w:sz w:val="24"/>
          <w:szCs w:val="24"/>
        </w:rPr>
        <w:t xml:space="preserve">&amp; Brown, 2007; </w:t>
      </w:r>
      <w:proofErr w:type="spellStart"/>
      <w:r>
        <w:rPr>
          <w:rFonts w:ascii="Times New Roman" w:hAnsi="Times New Roman" w:cs="Times New Roman"/>
          <w:sz w:val="24"/>
          <w:szCs w:val="24"/>
        </w:rPr>
        <w:t>Stepanek</w:t>
      </w:r>
      <w:proofErr w:type="spellEnd"/>
      <w:r>
        <w:rPr>
          <w:rFonts w:ascii="Times New Roman" w:hAnsi="Times New Roman" w:cs="Times New Roman"/>
          <w:sz w:val="24"/>
          <w:szCs w:val="24"/>
        </w:rPr>
        <w:t xml:space="preserve">, et al., 2007)). </w:t>
      </w:r>
    </w:p>
    <w:p w14:paraId="77A325AF" w14:textId="77777777" w:rsidR="00F43144" w:rsidRPr="00ED4402" w:rsidRDefault="009363BB" w:rsidP="00ED4402">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If possi</w:t>
      </w:r>
      <w:r w:rsidR="007F0073" w:rsidRPr="00BF6D3C">
        <w:rPr>
          <w:rFonts w:ascii="Times New Roman" w:hAnsi="Times New Roman" w:cs="Times New Roman"/>
          <w:sz w:val="24"/>
          <w:szCs w:val="24"/>
        </w:rPr>
        <w:t>ble, the lesson debriefing</w:t>
      </w:r>
      <w:r>
        <w:rPr>
          <w:rFonts w:ascii="Times New Roman" w:hAnsi="Times New Roman" w:cs="Times New Roman"/>
          <w:sz w:val="24"/>
          <w:szCs w:val="24"/>
        </w:rPr>
        <w:t xml:space="preserve"> (reflecting)</w:t>
      </w:r>
      <w:r w:rsidR="007F0073" w:rsidRPr="00BF6D3C">
        <w:rPr>
          <w:rFonts w:ascii="Times New Roman" w:hAnsi="Times New Roman" w:cs="Times New Roman"/>
          <w:sz w:val="24"/>
          <w:szCs w:val="24"/>
        </w:rPr>
        <w:t xml:space="preserve"> is facilitated by an outside visiting teacher</w:t>
      </w:r>
      <w:r w:rsidR="007F0073">
        <w:rPr>
          <w:rFonts w:ascii="Times New Roman" w:hAnsi="Times New Roman" w:cs="Times New Roman"/>
          <w:sz w:val="24"/>
          <w:szCs w:val="24"/>
        </w:rPr>
        <w:t xml:space="preserve"> [researcher]</w:t>
      </w:r>
      <w:r w:rsidR="007F0073" w:rsidRPr="00BF6D3C">
        <w:rPr>
          <w:rFonts w:ascii="Times New Roman" w:hAnsi="Times New Roman" w:cs="Times New Roman"/>
          <w:sz w:val="24"/>
          <w:szCs w:val="24"/>
        </w:rPr>
        <w:t>, so that each member of the planning team can focus on the data collected during the lesson and consider its implications. The facilitator follows a protocol for the debriefing session (Lewis, 2002). First, the person who taught the lesson reflects on the lesson, commenting on the strengths of the lesson, changes made to the original lesson plan, surprises, and evidence that the lesson met the instructional goals (Lewis, 2002; Hurd &amp;</w:t>
      </w:r>
      <w:r w:rsidR="00D868D0">
        <w:rPr>
          <w:rFonts w:ascii="Times New Roman" w:hAnsi="Times New Roman" w:cs="Times New Roman"/>
          <w:sz w:val="24"/>
          <w:szCs w:val="24"/>
        </w:rPr>
        <w:t xml:space="preserve"> </w:t>
      </w:r>
      <w:proofErr w:type="spellStart"/>
      <w:r w:rsidR="007F0073" w:rsidRPr="00BF6D3C">
        <w:rPr>
          <w:rFonts w:ascii="Times New Roman" w:hAnsi="Times New Roman" w:cs="Times New Roman"/>
          <w:sz w:val="24"/>
          <w:szCs w:val="24"/>
        </w:rPr>
        <w:t>Musso</w:t>
      </w:r>
      <w:proofErr w:type="spellEnd"/>
      <w:r w:rsidR="007F0073" w:rsidRPr="00BF6D3C">
        <w:rPr>
          <w:rFonts w:ascii="Times New Roman" w:hAnsi="Times New Roman" w:cs="Times New Roman"/>
          <w:sz w:val="24"/>
          <w:szCs w:val="24"/>
        </w:rPr>
        <w:t xml:space="preserve">, 2005; </w:t>
      </w:r>
      <w:proofErr w:type="spellStart"/>
      <w:r w:rsidR="007F0073" w:rsidRPr="00BF6D3C">
        <w:rPr>
          <w:rFonts w:ascii="Times New Roman" w:hAnsi="Times New Roman" w:cs="Times New Roman"/>
          <w:sz w:val="24"/>
          <w:szCs w:val="24"/>
        </w:rPr>
        <w:t>Stepanek</w:t>
      </w:r>
      <w:proofErr w:type="spellEnd"/>
      <w:r w:rsidR="007F0073" w:rsidRPr="00BF6D3C">
        <w:rPr>
          <w:rFonts w:ascii="Times New Roman" w:hAnsi="Times New Roman" w:cs="Times New Roman"/>
          <w:sz w:val="24"/>
          <w:szCs w:val="24"/>
        </w:rPr>
        <w:t>, et al., 2007). Next, members from the planning team individually report data that they have collected relevant to the goals.</w:t>
      </w:r>
    </w:p>
    <w:p w14:paraId="48E9919A" w14:textId="77777777" w:rsidR="00BD7E01" w:rsidRDefault="00BD7E01" w:rsidP="00100CAE">
      <w:pPr>
        <w:pStyle w:val="NoSpacing"/>
        <w:rPr>
          <w:rFonts w:ascii="Times New Roman" w:hAnsi="Times New Roman" w:cs="Times New Roman"/>
          <w:sz w:val="24"/>
          <w:szCs w:val="24"/>
        </w:rPr>
      </w:pPr>
    </w:p>
    <w:p w14:paraId="4383917E" w14:textId="64D6B639" w:rsidR="005C6EF2" w:rsidRDefault="005C6EF2" w:rsidP="005C6EF2">
      <w:pPr>
        <w:pStyle w:val="NoSpacing"/>
        <w:spacing w:line="480" w:lineRule="auto"/>
        <w:ind w:firstLine="709"/>
        <w:jc w:val="both"/>
        <w:rPr>
          <w:rFonts w:ascii="Times New Roman" w:hAnsi="Times New Roman" w:cs="Times New Roman"/>
          <w:sz w:val="24"/>
          <w:szCs w:val="24"/>
        </w:rPr>
      </w:pPr>
      <w:r w:rsidRPr="00557C49">
        <w:rPr>
          <w:rFonts w:ascii="Times New Roman" w:hAnsi="Times New Roman" w:cs="Times New Roman"/>
          <w:sz w:val="24"/>
          <w:szCs w:val="24"/>
        </w:rPr>
        <w:t xml:space="preserve">Teachers revealed through their interviews, </w:t>
      </w:r>
      <w:r>
        <w:rPr>
          <w:rFonts w:ascii="Times New Roman" w:hAnsi="Times New Roman" w:cs="Times New Roman"/>
          <w:sz w:val="24"/>
          <w:szCs w:val="24"/>
        </w:rPr>
        <w:t>observations, reflection records</w:t>
      </w:r>
      <w:r w:rsidRPr="00557C49">
        <w:rPr>
          <w:rFonts w:ascii="Times New Roman" w:hAnsi="Times New Roman" w:cs="Times New Roman"/>
          <w:sz w:val="24"/>
          <w:szCs w:val="24"/>
        </w:rPr>
        <w:t>,</w:t>
      </w:r>
      <w:r>
        <w:rPr>
          <w:rFonts w:ascii="Times New Roman" w:hAnsi="Times New Roman" w:cs="Times New Roman"/>
          <w:sz w:val="24"/>
          <w:szCs w:val="24"/>
        </w:rPr>
        <w:t xml:space="preserve"> documents (artifacts)</w:t>
      </w:r>
      <w:r w:rsidRPr="00557C49">
        <w:rPr>
          <w:rFonts w:ascii="Times New Roman" w:hAnsi="Times New Roman" w:cs="Times New Roman"/>
          <w:sz w:val="24"/>
          <w:szCs w:val="24"/>
        </w:rPr>
        <w:t xml:space="preserve"> and lesson study sessions that their participation in this project</w:t>
      </w:r>
      <w:r w:rsidR="0054651E">
        <w:rPr>
          <w:rFonts w:ascii="Times New Roman" w:hAnsi="Times New Roman" w:cs="Times New Roman"/>
          <w:sz w:val="24"/>
          <w:szCs w:val="24"/>
        </w:rPr>
        <w:t xml:space="preserve"> (lesson study)</w:t>
      </w:r>
      <w:r w:rsidRPr="00557C49">
        <w:rPr>
          <w:rFonts w:ascii="Times New Roman" w:hAnsi="Times New Roman" w:cs="Times New Roman"/>
          <w:sz w:val="24"/>
          <w:szCs w:val="24"/>
        </w:rPr>
        <w:t xml:space="preserve"> impacted their </w:t>
      </w:r>
      <w:r>
        <w:rPr>
          <w:rFonts w:ascii="Times New Roman" w:hAnsi="Times New Roman" w:cs="Times New Roman"/>
          <w:sz w:val="24"/>
          <w:szCs w:val="24"/>
        </w:rPr>
        <w:t>pedagogical knowledge</w:t>
      </w:r>
      <w:r w:rsidRPr="00557C49">
        <w:rPr>
          <w:rFonts w:ascii="Times New Roman" w:hAnsi="Times New Roman" w:cs="Times New Roman"/>
          <w:sz w:val="24"/>
          <w:szCs w:val="24"/>
        </w:rPr>
        <w:t xml:space="preserve">.  All teachers found that the collaborative planning was essential to teaching effectively. Teachers believed that attending to student learning through </w:t>
      </w:r>
      <w:r>
        <w:rPr>
          <w:rFonts w:ascii="Times New Roman" w:hAnsi="Times New Roman" w:cs="Times New Roman"/>
          <w:sz w:val="24"/>
          <w:szCs w:val="24"/>
        </w:rPr>
        <w:t>observations and delivering reflections</w:t>
      </w:r>
      <w:r w:rsidRPr="00557C49">
        <w:rPr>
          <w:rFonts w:ascii="Times New Roman" w:hAnsi="Times New Roman" w:cs="Times New Roman"/>
          <w:sz w:val="24"/>
          <w:szCs w:val="24"/>
        </w:rPr>
        <w:t xml:space="preserve"> of their instruction and evidence </w:t>
      </w:r>
      <w:r>
        <w:rPr>
          <w:rFonts w:ascii="Times New Roman" w:hAnsi="Times New Roman" w:cs="Times New Roman"/>
          <w:sz w:val="24"/>
          <w:szCs w:val="24"/>
        </w:rPr>
        <w:t>of their lessons</w:t>
      </w:r>
      <w:r w:rsidRPr="00557C49">
        <w:rPr>
          <w:rFonts w:ascii="Times New Roman" w:hAnsi="Times New Roman" w:cs="Times New Roman"/>
          <w:sz w:val="24"/>
          <w:szCs w:val="24"/>
        </w:rPr>
        <w:t xml:space="preserve"> effectiveness.</w:t>
      </w:r>
      <w:r>
        <w:rPr>
          <w:rFonts w:ascii="Times New Roman" w:hAnsi="Times New Roman" w:cs="Times New Roman"/>
          <w:sz w:val="24"/>
          <w:szCs w:val="24"/>
        </w:rPr>
        <w:t xml:space="preserve"> In attending other teachers’ classes, the teacher – observer in lesson </w:t>
      </w:r>
      <w:r>
        <w:rPr>
          <w:rFonts w:ascii="Times New Roman" w:hAnsi="Times New Roman" w:cs="Times New Roman"/>
          <w:sz w:val="24"/>
          <w:szCs w:val="24"/>
        </w:rPr>
        <w:lastRenderedPageBreak/>
        <w:t>study just paid attention to a few students or only for a group, as well as other observer – not observe whole students in the class, that’s why the pedagogical process became more effective.</w:t>
      </w:r>
      <w:r w:rsidRPr="00557C49">
        <w:rPr>
          <w:rFonts w:ascii="Times New Roman" w:hAnsi="Times New Roman" w:cs="Times New Roman"/>
          <w:sz w:val="24"/>
          <w:szCs w:val="24"/>
        </w:rPr>
        <w:t xml:space="preserve">  As the participants began to see them</w:t>
      </w:r>
      <w:r>
        <w:rPr>
          <w:rFonts w:ascii="Times New Roman" w:hAnsi="Times New Roman" w:cs="Times New Roman"/>
          <w:sz w:val="24"/>
          <w:szCs w:val="24"/>
        </w:rPr>
        <w:t xml:space="preserve">selves more as facilitators of </w:t>
      </w:r>
      <w:r w:rsidRPr="00557C49">
        <w:rPr>
          <w:rFonts w:ascii="Times New Roman" w:hAnsi="Times New Roman" w:cs="Times New Roman"/>
          <w:sz w:val="24"/>
          <w:szCs w:val="24"/>
        </w:rPr>
        <w:t>knowledge</w:t>
      </w:r>
      <w:r>
        <w:rPr>
          <w:rFonts w:ascii="Times New Roman" w:hAnsi="Times New Roman" w:cs="Times New Roman"/>
          <w:sz w:val="24"/>
          <w:szCs w:val="24"/>
        </w:rPr>
        <w:t xml:space="preserve"> and facilitate</w:t>
      </w:r>
      <w:r w:rsidR="00920B8F">
        <w:rPr>
          <w:rFonts w:ascii="Times New Roman" w:hAnsi="Times New Roman" w:cs="Times New Roman"/>
          <w:sz w:val="24"/>
          <w:szCs w:val="24"/>
        </w:rPr>
        <w:t xml:space="preserve"> </w:t>
      </w:r>
      <w:r>
        <w:rPr>
          <w:rFonts w:ascii="Times New Roman" w:hAnsi="Times New Roman" w:cs="Times New Roman"/>
          <w:sz w:val="24"/>
          <w:szCs w:val="24"/>
        </w:rPr>
        <w:t>learners to build their own knowledge (Lewis, 2002; Dudley</w:t>
      </w:r>
      <w:r w:rsidRPr="00557C49">
        <w:rPr>
          <w:rFonts w:ascii="Times New Roman" w:hAnsi="Times New Roman" w:cs="Times New Roman"/>
          <w:sz w:val="24"/>
          <w:szCs w:val="24"/>
        </w:rPr>
        <w:t>,</w:t>
      </w:r>
      <w:r>
        <w:rPr>
          <w:rFonts w:ascii="Times New Roman" w:hAnsi="Times New Roman" w:cs="Times New Roman"/>
          <w:sz w:val="24"/>
          <w:szCs w:val="24"/>
        </w:rPr>
        <w:t xml:space="preserve"> 2011).</w:t>
      </w:r>
    </w:p>
    <w:p w14:paraId="297172BB" w14:textId="77777777" w:rsidR="005B69D4" w:rsidRDefault="005B69D4" w:rsidP="005B69D4">
      <w:pPr>
        <w:pStyle w:val="NoSpacing"/>
        <w:jc w:val="both"/>
        <w:rPr>
          <w:rFonts w:ascii="Times New Roman" w:hAnsi="Times New Roman" w:cs="Times New Roman"/>
          <w:i/>
          <w:sz w:val="24"/>
          <w:szCs w:val="24"/>
        </w:rPr>
      </w:pPr>
    </w:p>
    <w:p w14:paraId="004B2F41" w14:textId="77777777" w:rsidR="005C6EF2" w:rsidRDefault="005C6EF2" w:rsidP="00100CAE">
      <w:pPr>
        <w:pStyle w:val="NoSpacing"/>
        <w:rPr>
          <w:rFonts w:ascii="Times New Roman" w:hAnsi="Times New Roman" w:cs="Times New Roman"/>
          <w:sz w:val="24"/>
          <w:szCs w:val="24"/>
        </w:rPr>
      </w:pPr>
    </w:p>
    <w:p w14:paraId="5F607062" w14:textId="77777777" w:rsidR="005C6EF2" w:rsidRPr="00100CAE" w:rsidRDefault="005C6EF2" w:rsidP="00100CAE">
      <w:pPr>
        <w:pStyle w:val="NoSpacing"/>
        <w:rPr>
          <w:rFonts w:ascii="Times New Roman" w:hAnsi="Times New Roman" w:cs="Times New Roman"/>
          <w:sz w:val="24"/>
          <w:szCs w:val="24"/>
        </w:rPr>
      </w:pPr>
    </w:p>
    <w:p w14:paraId="11C43A0B" w14:textId="1A578F02" w:rsidR="007B1DE1" w:rsidRDefault="00B60003" w:rsidP="0027310F">
      <w:pPr>
        <w:pStyle w:val="NoSpacing"/>
        <w:jc w:val="center"/>
        <w:rPr>
          <w:rFonts w:ascii="Times New Roman" w:hAnsi="Times New Roman" w:cs="Times New Roman"/>
          <w:b/>
          <w:sz w:val="24"/>
          <w:szCs w:val="24"/>
        </w:rPr>
      </w:pPr>
      <w:r>
        <w:rPr>
          <w:rFonts w:ascii="Times New Roman" w:hAnsi="Times New Roman" w:cs="Times New Roman"/>
          <w:b/>
          <w:sz w:val="24"/>
          <w:szCs w:val="24"/>
        </w:rPr>
        <w:t>F</w:t>
      </w:r>
      <w:r w:rsidR="0027310F">
        <w:rPr>
          <w:rFonts w:ascii="Times New Roman" w:hAnsi="Times New Roman" w:cs="Times New Roman"/>
          <w:b/>
          <w:sz w:val="24"/>
          <w:szCs w:val="24"/>
        </w:rPr>
        <w:t>. Theme R</w:t>
      </w:r>
      <w:r w:rsidR="00665F1E">
        <w:rPr>
          <w:rFonts w:ascii="Times New Roman" w:hAnsi="Times New Roman" w:cs="Times New Roman"/>
          <w:b/>
          <w:sz w:val="24"/>
          <w:szCs w:val="24"/>
        </w:rPr>
        <w:t>elevant to</w:t>
      </w:r>
      <w:r w:rsidR="0027310F">
        <w:rPr>
          <w:rFonts w:ascii="Times New Roman" w:hAnsi="Times New Roman" w:cs="Times New Roman"/>
          <w:b/>
          <w:sz w:val="24"/>
          <w:szCs w:val="24"/>
        </w:rPr>
        <w:t xml:space="preserve"> Research Question # 5</w:t>
      </w:r>
    </w:p>
    <w:p w14:paraId="2FF38313" w14:textId="77777777" w:rsidR="00100CAE" w:rsidRDefault="00EF1E22" w:rsidP="0027310F">
      <w:pPr>
        <w:pStyle w:val="NoSpacing"/>
        <w:jc w:val="center"/>
        <w:rPr>
          <w:rFonts w:ascii="Times New Roman" w:hAnsi="Times New Roman" w:cs="Times New Roman"/>
          <w:b/>
          <w:sz w:val="24"/>
          <w:szCs w:val="24"/>
        </w:rPr>
      </w:pPr>
      <w:r w:rsidRPr="00685670">
        <w:rPr>
          <w:rFonts w:ascii="Times New Roman" w:hAnsi="Times New Roman" w:cs="Times New Roman"/>
          <w:b/>
          <w:sz w:val="24"/>
          <w:szCs w:val="24"/>
        </w:rPr>
        <w:t>B</w:t>
      </w:r>
      <w:r w:rsidR="00100CAE" w:rsidRPr="00685670">
        <w:rPr>
          <w:rFonts w:ascii="Times New Roman" w:hAnsi="Times New Roman" w:cs="Times New Roman"/>
          <w:b/>
          <w:sz w:val="24"/>
          <w:szCs w:val="24"/>
        </w:rPr>
        <w:t xml:space="preserve">arriers </w:t>
      </w:r>
      <w:r w:rsidR="007B1DE1">
        <w:rPr>
          <w:rFonts w:ascii="Times New Roman" w:hAnsi="Times New Roman" w:cs="Times New Roman"/>
          <w:b/>
          <w:sz w:val="24"/>
          <w:szCs w:val="24"/>
        </w:rPr>
        <w:t>in Implementing Lesson S</w:t>
      </w:r>
      <w:r w:rsidRPr="00685670">
        <w:rPr>
          <w:rFonts w:ascii="Times New Roman" w:hAnsi="Times New Roman" w:cs="Times New Roman"/>
          <w:b/>
          <w:sz w:val="24"/>
          <w:szCs w:val="24"/>
        </w:rPr>
        <w:t>tudy</w:t>
      </w:r>
    </w:p>
    <w:p w14:paraId="2BF849E5" w14:textId="77777777" w:rsidR="00614F2C" w:rsidRPr="00685670" w:rsidRDefault="00614F2C" w:rsidP="00100CAE">
      <w:pPr>
        <w:pStyle w:val="NoSpacing"/>
        <w:rPr>
          <w:rFonts w:ascii="Times New Roman" w:hAnsi="Times New Roman" w:cs="Times New Roman"/>
          <w:b/>
          <w:sz w:val="24"/>
          <w:szCs w:val="24"/>
        </w:rPr>
      </w:pPr>
    </w:p>
    <w:p w14:paraId="6F378F6F" w14:textId="77777777" w:rsidR="008E7055" w:rsidRDefault="008E7055" w:rsidP="008E7055">
      <w:pPr>
        <w:pStyle w:val="NoSpacing"/>
        <w:jc w:val="both"/>
        <w:rPr>
          <w:rFonts w:ascii="Times New Roman" w:hAnsi="Times New Roman" w:cs="Times New Roman"/>
          <w:sz w:val="24"/>
          <w:szCs w:val="24"/>
        </w:rPr>
      </w:pPr>
    </w:p>
    <w:p w14:paraId="41868CD6" w14:textId="77777777" w:rsidR="00614F2C" w:rsidRDefault="008E7055" w:rsidP="00614F2C">
      <w:pPr>
        <w:pStyle w:val="NoSpacing"/>
        <w:spacing w:line="480" w:lineRule="auto"/>
        <w:ind w:firstLine="709"/>
        <w:jc w:val="both"/>
        <w:rPr>
          <w:rFonts w:ascii="Times New Roman" w:hAnsi="Times New Roman" w:cs="Times New Roman"/>
          <w:sz w:val="24"/>
          <w:szCs w:val="24"/>
        </w:rPr>
      </w:pPr>
      <w:r w:rsidRPr="00614F2C">
        <w:rPr>
          <w:rFonts w:ascii="Times New Roman" w:hAnsi="Times New Roman" w:cs="Times New Roman"/>
          <w:sz w:val="24"/>
          <w:szCs w:val="24"/>
        </w:rPr>
        <w:t>Even though the findings of the research empirically convincing, but does</w:t>
      </w:r>
      <w:r w:rsidR="00204744">
        <w:rPr>
          <w:rFonts w:ascii="Times New Roman" w:hAnsi="Times New Roman" w:cs="Times New Roman"/>
          <w:sz w:val="24"/>
          <w:szCs w:val="24"/>
        </w:rPr>
        <w:t xml:space="preserve"> not</w:t>
      </w:r>
      <w:r w:rsidRPr="00614F2C">
        <w:rPr>
          <w:rFonts w:ascii="Times New Roman" w:hAnsi="Times New Roman" w:cs="Times New Roman"/>
          <w:sz w:val="24"/>
          <w:szCs w:val="24"/>
        </w:rPr>
        <w:t xml:space="preserve"> mean that in its implementation leaving no barriers at all </w:t>
      </w:r>
      <w:r w:rsidR="00204744">
        <w:rPr>
          <w:rFonts w:ascii="Times New Roman" w:hAnsi="Times New Roman" w:cs="Times New Roman"/>
          <w:sz w:val="24"/>
          <w:szCs w:val="24"/>
        </w:rPr>
        <w:t>f</w:t>
      </w:r>
      <w:r w:rsidRPr="00614F2C">
        <w:rPr>
          <w:rFonts w:ascii="Times New Roman" w:hAnsi="Times New Roman" w:cs="Times New Roman"/>
          <w:sz w:val="24"/>
          <w:szCs w:val="24"/>
        </w:rPr>
        <w:t>rom the experience of the researcher during the research process, there are a few small notes as a reflection of concerns are emerging around the implementation of LS, including issues related to psychological dimensions.</w:t>
      </w:r>
      <w:r w:rsidR="00D868D0">
        <w:rPr>
          <w:rFonts w:ascii="Times New Roman" w:hAnsi="Times New Roman" w:cs="Times New Roman"/>
          <w:sz w:val="24"/>
          <w:szCs w:val="24"/>
        </w:rPr>
        <w:t xml:space="preserve"> </w:t>
      </w:r>
      <w:r w:rsidRPr="00614F2C">
        <w:rPr>
          <w:rFonts w:ascii="Times New Roman" w:hAnsi="Times New Roman" w:cs="Times New Roman"/>
          <w:sz w:val="24"/>
          <w:szCs w:val="24"/>
        </w:rPr>
        <w:t xml:space="preserve">Typically the implementation of a new innovation, the implementation of LS was initially also faced some problems related to teachers psychological attitude to the presence of LS as a new learning pattern in the school environment. At least the attitude of the teachers in the MGMP of English at </w:t>
      </w:r>
      <w:proofErr w:type="spellStart"/>
      <w:r w:rsidRPr="00614F2C">
        <w:rPr>
          <w:rFonts w:ascii="Times New Roman" w:hAnsi="Times New Roman" w:cs="Times New Roman"/>
          <w:sz w:val="24"/>
          <w:szCs w:val="24"/>
        </w:rPr>
        <w:t>Jayapura</w:t>
      </w:r>
      <w:proofErr w:type="spellEnd"/>
      <w:r w:rsidRPr="00614F2C">
        <w:rPr>
          <w:rFonts w:ascii="Times New Roman" w:hAnsi="Times New Roman" w:cs="Times New Roman"/>
          <w:sz w:val="24"/>
          <w:szCs w:val="24"/>
        </w:rPr>
        <w:t xml:space="preserve"> City in responding and addressing LS polarized into two groups, namely; The first group that refuses, generally come from the senior teachers who had been quite 'satisfied' with the pattern of teaching that has been carried out for years. Secondly, the group opened </w:t>
      </w:r>
      <w:proofErr w:type="gramStart"/>
      <w:r w:rsidRPr="00614F2C">
        <w:rPr>
          <w:rFonts w:ascii="Times New Roman" w:hAnsi="Times New Roman" w:cs="Times New Roman"/>
          <w:sz w:val="24"/>
          <w:szCs w:val="24"/>
        </w:rPr>
        <w:t>up  to</w:t>
      </w:r>
      <w:proofErr w:type="gramEnd"/>
      <w:r w:rsidRPr="00614F2C">
        <w:rPr>
          <w:rFonts w:ascii="Times New Roman" w:hAnsi="Times New Roman" w:cs="Times New Roman"/>
          <w:sz w:val="24"/>
          <w:szCs w:val="24"/>
        </w:rPr>
        <w:t xml:space="preserve"> accept  LS as a new pattern of learning in the school environment. The response generally comes from the junior teachers who psychologically feel to gain a new challenge to try new patterns of instruction which considered more variative.</w:t>
      </w:r>
    </w:p>
    <w:p w14:paraId="61D5BCCA" w14:textId="77777777" w:rsidR="008E7055" w:rsidRPr="00614F2C" w:rsidRDefault="008E7055" w:rsidP="00614F2C">
      <w:pPr>
        <w:pStyle w:val="NoSpacing"/>
        <w:spacing w:line="480" w:lineRule="auto"/>
        <w:ind w:firstLine="709"/>
        <w:jc w:val="both"/>
        <w:rPr>
          <w:rFonts w:ascii="Times New Roman" w:hAnsi="Times New Roman" w:cs="Times New Roman"/>
          <w:sz w:val="24"/>
          <w:szCs w:val="24"/>
        </w:rPr>
      </w:pPr>
      <w:r w:rsidRPr="00614F2C">
        <w:rPr>
          <w:rFonts w:ascii="Times New Roman" w:hAnsi="Times New Roman" w:cs="Times New Roman"/>
          <w:sz w:val="24"/>
          <w:szCs w:val="24"/>
        </w:rPr>
        <w:lastRenderedPageBreak/>
        <w:t xml:space="preserve">The problems identified by EFL MGMP lesson </w:t>
      </w:r>
      <w:proofErr w:type="gramStart"/>
      <w:r w:rsidRPr="00614F2C">
        <w:rPr>
          <w:rFonts w:ascii="Times New Roman" w:hAnsi="Times New Roman" w:cs="Times New Roman"/>
          <w:sz w:val="24"/>
          <w:szCs w:val="24"/>
        </w:rPr>
        <w:t>study  are</w:t>
      </w:r>
      <w:proofErr w:type="gramEnd"/>
      <w:r w:rsidRPr="00614F2C">
        <w:rPr>
          <w:rFonts w:ascii="Times New Roman" w:hAnsi="Times New Roman" w:cs="Times New Roman"/>
          <w:sz w:val="24"/>
          <w:szCs w:val="24"/>
        </w:rPr>
        <w:t xml:space="preserve"> too general and applied to all English teachers both in urban areas and rural areas, both for teachers from developed schools and from underdeveloped schools. For example, the members of EFL MGMP are reluctant to joint lesson study project because they are not accustomed to work hard and discipline but they used  to do simple thing in their MGMP community, such as  only discuss about test indicators (items), instead of discussing about very specific problems faced by teachers in the process of teaching and learning. Therefore, the proposed programs are district-based MGMP and do not directly deal with the real problems faced by each teacher in the field.  </w:t>
      </w:r>
    </w:p>
    <w:p w14:paraId="5FB8836C" w14:textId="77777777" w:rsidR="00614F2C" w:rsidRDefault="008E7055" w:rsidP="00614F2C">
      <w:pPr>
        <w:pStyle w:val="NoSpacing"/>
        <w:spacing w:line="480" w:lineRule="auto"/>
        <w:ind w:firstLine="709"/>
        <w:jc w:val="both"/>
        <w:rPr>
          <w:rFonts w:ascii="Times New Roman" w:hAnsi="Times New Roman" w:cs="Times New Roman"/>
          <w:sz w:val="24"/>
          <w:szCs w:val="24"/>
        </w:rPr>
      </w:pPr>
      <w:r w:rsidRPr="00614F2C">
        <w:rPr>
          <w:rFonts w:ascii="Times New Roman" w:hAnsi="Times New Roman" w:cs="Times New Roman"/>
          <w:sz w:val="24"/>
          <w:szCs w:val="24"/>
        </w:rPr>
        <w:t xml:space="preserve">Participation not all subject English teachers are able to take part in lesson study of </w:t>
      </w:r>
      <w:proofErr w:type="gramStart"/>
      <w:r w:rsidRPr="00614F2C">
        <w:rPr>
          <w:rFonts w:ascii="Times New Roman" w:hAnsi="Times New Roman" w:cs="Times New Roman"/>
          <w:sz w:val="24"/>
          <w:szCs w:val="24"/>
        </w:rPr>
        <w:t>EFL  MGMP</w:t>
      </w:r>
      <w:proofErr w:type="gramEnd"/>
      <w:r w:rsidRPr="00614F2C">
        <w:rPr>
          <w:rFonts w:ascii="Times New Roman" w:hAnsi="Times New Roman" w:cs="Times New Roman"/>
          <w:sz w:val="24"/>
          <w:szCs w:val="24"/>
        </w:rPr>
        <w:t xml:space="preserve"> programs because the schools only send their representatives. Those joining the programs do not share their experience with their colleagues within their own schools. In other words, there is an interrupted communication.  Actually all teachers should take part in all </w:t>
      </w:r>
      <w:proofErr w:type="gramStart"/>
      <w:r w:rsidRPr="00614F2C">
        <w:rPr>
          <w:rFonts w:ascii="Times New Roman" w:hAnsi="Times New Roman" w:cs="Times New Roman"/>
          <w:sz w:val="24"/>
          <w:szCs w:val="24"/>
        </w:rPr>
        <w:t>LS  activities</w:t>
      </w:r>
      <w:proofErr w:type="gramEnd"/>
      <w:r w:rsidRPr="00614F2C">
        <w:rPr>
          <w:rFonts w:ascii="Times New Roman" w:hAnsi="Times New Roman" w:cs="Times New Roman"/>
          <w:sz w:val="24"/>
          <w:szCs w:val="24"/>
        </w:rPr>
        <w:t xml:space="preserve">, but the school budget is sometimes not adequate so they only send some teachers as representatives. When these teachers return to their schools, they should share what they learn from LS to other teachers.  </w:t>
      </w:r>
    </w:p>
    <w:p w14:paraId="4496B19B" w14:textId="77777777" w:rsidR="00614F2C" w:rsidRDefault="008E7055" w:rsidP="00614F2C">
      <w:pPr>
        <w:pStyle w:val="NoSpacing"/>
        <w:spacing w:line="480" w:lineRule="auto"/>
        <w:ind w:firstLine="709"/>
        <w:jc w:val="both"/>
        <w:rPr>
          <w:rFonts w:ascii="Times New Roman" w:hAnsi="Times New Roman" w:cs="Times New Roman"/>
          <w:sz w:val="24"/>
          <w:szCs w:val="24"/>
        </w:rPr>
      </w:pPr>
      <w:r w:rsidRPr="00614F2C">
        <w:rPr>
          <w:rFonts w:ascii="Times New Roman" w:hAnsi="Times New Roman" w:cs="Times New Roman"/>
          <w:sz w:val="24"/>
          <w:szCs w:val="24"/>
        </w:rPr>
        <w:t xml:space="preserve">Some school principals do not support   EFL of LS programs by assigning teachers to teach on </w:t>
      </w:r>
      <w:proofErr w:type="gramStart"/>
      <w:r w:rsidRPr="00614F2C">
        <w:rPr>
          <w:rFonts w:ascii="Times New Roman" w:hAnsi="Times New Roman" w:cs="Times New Roman"/>
          <w:sz w:val="24"/>
          <w:szCs w:val="24"/>
        </w:rPr>
        <w:t>LS  activity</w:t>
      </w:r>
      <w:proofErr w:type="gramEnd"/>
      <w:r w:rsidRPr="00614F2C">
        <w:rPr>
          <w:rFonts w:ascii="Times New Roman" w:hAnsi="Times New Roman" w:cs="Times New Roman"/>
          <w:sz w:val="24"/>
          <w:szCs w:val="24"/>
        </w:rPr>
        <w:t xml:space="preserve"> days which accidently the same as EFL MGMP days. Especially teachers from private schools are facing this problem.  Distance From geographical point of view, the venue for LS EFL MGMP meetings and activities for open classes or open </w:t>
      </w:r>
      <w:proofErr w:type="gramStart"/>
      <w:r w:rsidRPr="00614F2C">
        <w:rPr>
          <w:rFonts w:ascii="Times New Roman" w:hAnsi="Times New Roman" w:cs="Times New Roman"/>
          <w:sz w:val="24"/>
          <w:szCs w:val="24"/>
        </w:rPr>
        <w:t>lessons  is</w:t>
      </w:r>
      <w:proofErr w:type="gramEnd"/>
      <w:r w:rsidRPr="00614F2C">
        <w:rPr>
          <w:rFonts w:ascii="Times New Roman" w:hAnsi="Times New Roman" w:cs="Times New Roman"/>
          <w:sz w:val="24"/>
          <w:szCs w:val="24"/>
        </w:rPr>
        <w:t xml:space="preserve"> relatively distant especially for </w:t>
      </w:r>
      <w:r w:rsidRPr="00614F2C">
        <w:rPr>
          <w:rFonts w:ascii="Times New Roman" w:hAnsi="Times New Roman" w:cs="Times New Roman"/>
          <w:sz w:val="24"/>
          <w:szCs w:val="24"/>
        </w:rPr>
        <w:lastRenderedPageBreak/>
        <w:t xml:space="preserve">teachers from rural areas so it is hard for them to join LS of EFL MGMP meetings and activities. </w:t>
      </w:r>
    </w:p>
    <w:p w14:paraId="64286C4F" w14:textId="77777777" w:rsidR="008E7055" w:rsidRDefault="008E7055" w:rsidP="00614F2C">
      <w:pPr>
        <w:pStyle w:val="NoSpacing"/>
        <w:spacing w:line="480" w:lineRule="auto"/>
        <w:ind w:firstLine="709"/>
        <w:jc w:val="both"/>
        <w:rPr>
          <w:rFonts w:ascii="Times New Roman" w:hAnsi="Times New Roman" w:cs="Times New Roman"/>
          <w:sz w:val="24"/>
          <w:szCs w:val="24"/>
        </w:rPr>
      </w:pPr>
      <w:r w:rsidRPr="0003162E">
        <w:rPr>
          <w:rFonts w:ascii="Times New Roman" w:hAnsi="Times New Roman" w:cs="Times New Roman"/>
          <w:sz w:val="24"/>
          <w:szCs w:val="24"/>
        </w:rPr>
        <w:t>Teachers motivation</w:t>
      </w:r>
      <w:proofErr w:type="gramStart"/>
      <w:r w:rsidRPr="0003162E">
        <w:rPr>
          <w:rFonts w:ascii="Times New Roman" w:hAnsi="Times New Roman" w:cs="Times New Roman"/>
          <w:sz w:val="24"/>
          <w:szCs w:val="24"/>
        </w:rPr>
        <w:t>,  there</w:t>
      </w:r>
      <w:proofErr w:type="gramEnd"/>
      <w:r w:rsidRPr="0003162E">
        <w:rPr>
          <w:rFonts w:ascii="Times New Roman" w:hAnsi="Times New Roman" w:cs="Times New Roman"/>
          <w:sz w:val="24"/>
          <w:szCs w:val="24"/>
        </w:rPr>
        <w:t xml:space="preserve"> are cases where LS of EFL MGMP programs are already scheduled and school principals allow  English teachers not to teach on those days, but some teachers do not attend the LS of EFL MGMP activities because they assume that LS of EFL MGMP days are time for them to take a rest so that they have no enthusiasm to attend the LS activities . The situation is even worse when they assume that LS activities are not interesting for them. </w:t>
      </w:r>
    </w:p>
    <w:p w14:paraId="7DD00D34" w14:textId="77777777" w:rsidR="008E7055" w:rsidRDefault="008E7055" w:rsidP="00614F2C">
      <w:pPr>
        <w:pStyle w:val="NoSpacing"/>
        <w:spacing w:line="480" w:lineRule="auto"/>
        <w:ind w:firstLine="709"/>
        <w:jc w:val="both"/>
        <w:rPr>
          <w:rFonts w:ascii="Times New Roman" w:hAnsi="Times New Roman" w:cs="Times New Roman"/>
          <w:sz w:val="24"/>
          <w:szCs w:val="24"/>
        </w:rPr>
      </w:pPr>
      <w:r w:rsidRPr="006F0944">
        <w:rPr>
          <w:rFonts w:ascii="Times New Roman" w:hAnsi="Times New Roman" w:cs="Times New Roman"/>
          <w:sz w:val="24"/>
          <w:szCs w:val="24"/>
        </w:rPr>
        <w:t xml:space="preserve">Related </w:t>
      </w:r>
      <w:r>
        <w:rPr>
          <w:rFonts w:ascii="Times New Roman" w:hAnsi="Times New Roman" w:cs="Times New Roman"/>
          <w:sz w:val="24"/>
          <w:szCs w:val="24"/>
        </w:rPr>
        <w:t xml:space="preserve">to </w:t>
      </w:r>
      <w:r w:rsidRPr="006F0944">
        <w:rPr>
          <w:rFonts w:ascii="Times New Roman" w:hAnsi="Times New Roman" w:cs="Times New Roman"/>
          <w:sz w:val="24"/>
          <w:szCs w:val="24"/>
        </w:rPr>
        <w:t>technical problems, the researcher found a</w:t>
      </w:r>
      <w:r w:rsidR="00204744">
        <w:rPr>
          <w:rFonts w:ascii="Times New Roman" w:hAnsi="Times New Roman" w:cs="Times New Roman"/>
          <w:sz w:val="24"/>
          <w:szCs w:val="24"/>
        </w:rPr>
        <w:t xml:space="preserve"> problem</w:t>
      </w:r>
      <w:r w:rsidRPr="006F0944">
        <w:rPr>
          <w:rFonts w:ascii="Times New Roman" w:hAnsi="Times New Roman" w:cs="Times New Roman"/>
          <w:sz w:val="24"/>
          <w:szCs w:val="24"/>
        </w:rPr>
        <w:t xml:space="preserve"> that needed enough patience which </w:t>
      </w:r>
      <w:r>
        <w:rPr>
          <w:rFonts w:ascii="Times New Roman" w:hAnsi="Times New Roman" w:cs="Times New Roman"/>
          <w:sz w:val="24"/>
          <w:szCs w:val="24"/>
        </w:rPr>
        <w:t xml:space="preserve">was </w:t>
      </w:r>
      <w:r w:rsidRPr="006F0944">
        <w:rPr>
          <w:rFonts w:ascii="Times New Roman" w:hAnsi="Times New Roman" w:cs="Times New Roman"/>
          <w:sz w:val="24"/>
          <w:szCs w:val="24"/>
        </w:rPr>
        <w:t xml:space="preserve">related to the commitment of teachers to implement LS with the high commitment. As known, the implementation of LS on EFL MGMP at </w:t>
      </w:r>
      <w:proofErr w:type="spellStart"/>
      <w:r w:rsidRPr="006F0944">
        <w:rPr>
          <w:rFonts w:ascii="Times New Roman" w:hAnsi="Times New Roman" w:cs="Times New Roman"/>
          <w:sz w:val="24"/>
          <w:szCs w:val="24"/>
        </w:rPr>
        <w:t>Jayapura</w:t>
      </w:r>
      <w:proofErr w:type="spellEnd"/>
      <w:r w:rsidRPr="006F0944">
        <w:rPr>
          <w:rFonts w:ascii="Times New Roman" w:hAnsi="Times New Roman" w:cs="Times New Roman"/>
          <w:sz w:val="24"/>
          <w:szCs w:val="24"/>
        </w:rPr>
        <w:t xml:space="preserve"> city was carried out with a new paradigm that commonly English teachers had never done this before and this case required seriousness of the various parties for designing instruction for the sustainability of LS program. Without the commitment of all parties, it's unlikely a similar learning patterns of LS could be held.</w:t>
      </w:r>
    </w:p>
    <w:p w14:paraId="3197836B" w14:textId="77777777" w:rsidR="00100CAE" w:rsidRPr="00E95BF9" w:rsidRDefault="00100CAE" w:rsidP="00100CAE">
      <w:pPr>
        <w:pStyle w:val="NoSpacing"/>
        <w:rPr>
          <w:rFonts w:ascii="Times New Roman" w:hAnsi="Times New Roman" w:cs="Times New Roman"/>
          <w:sz w:val="24"/>
          <w:szCs w:val="24"/>
        </w:rPr>
      </w:pPr>
    </w:p>
    <w:p w14:paraId="1C997FB5" w14:textId="77777777" w:rsidR="007B1DE1" w:rsidRDefault="007B1DE1" w:rsidP="007B1DE1">
      <w:pPr>
        <w:pStyle w:val="NoSpacing"/>
        <w:jc w:val="center"/>
        <w:rPr>
          <w:rFonts w:ascii="Times New Roman" w:hAnsi="Times New Roman" w:cs="Times New Roman"/>
          <w:b/>
          <w:sz w:val="24"/>
          <w:szCs w:val="24"/>
        </w:rPr>
      </w:pPr>
    </w:p>
    <w:p w14:paraId="47C50271" w14:textId="6146B1D1" w:rsidR="00100CAE" w:rsidRDefault="00B60003" w:rsidP="007B1DE1">
      <w:pPr>
        <w:pStyle w:val="NoSpacing"/>
        <w:jc w:val="center"/>
        <w:rPr>
          <w:rFonts w:ascii="Times New Roman" w:hAnsi="Times New Roman" w:cs="Times New Roman"/>
          <w:b/>
          <w:sz w:val="24"/>
          <w:szCs w:val="24"/>
        </w:rPr>
      </w:pPr>
      <w:r>
        <w:rPr>
          <w:rFonts w:ascii="Times New Roman" w:hAnsi="Times New Roman" w:cs="Times New Roman"/>
          <w:b/>
          <w:sz w:val="24"/>
          <w:szCs w:val="24"/>
        </w:rPr>
        <w:t>G</w:t>
      </w:r>
      <w:r w:rsidR="00100CAE" w:rsidRPr="00685670">
        <w:rPr>
          <w:rFonts w:ascii="Times New Roman" w:hAnsi="Times New Roman" w:cs="Times New Roman"/>
          <w:b/>
          <w:sz w:val="24"/>
          <w:szCs w:val="24"/>
        </w:rPr>
        <w:t xml:space="preserve">. </w:t>
      </w:r>
      <w:r w:rsidR="007B1DE1">
        <w:rPr>
          <w:rFonts w:ascii="Times New Roman" w:hAnsi="Times New Roman" w:cs="Times New Roman"/>
          <w:b/>
          <w:sz w:val="24"/>
          <w:szCs w:val="24"/>
        </w:rPr>
        <w:t>Theoretical Implication of Lesson Study A</w:t>
      </w:r>
      <w:r w:rsidR="00EF1E22" w:rsidRPr="00685670">
        <w:rPr>
          <w:rFonts w:ascii="Times New Roman" w:hAnsi="Times New Roman" w:cs="Times New Roman"/>
          <w:b/>
          <w:sz w:val="24"/>
          <w:szCs w:val="24"/>
        </w:rPr>
        <w:t>ctivity</w:t>
      </w:r>
    </w:p>
    <w:p w14:paraId="6BFB9206" w14:textId="77777777" w:rsidR="00614F2C" w:rsidRDefault="00614F2C" w:rsidP="00100CAE">
      <w:pPr>
        <w:pStyle w:val="NoSpacing"/>
        <w:rPr>
          <w:rFonts w:ascii="Times New Roman" w:hAnsi="Times New Roman" w:cs="Times New Roman"/>
          <w:b/>
          <w:sz w:val="24"/>
          <w:szCs w:val="24"/>
        </w:rPr>
      </w:pPr>
    </w:p>
    <w:p w14:paraId="2D1DDC61" w14:textId="77777777" w:rsidR="00EE0D67" w:rsidRDefault="00EE0D67" w:rsidP="00100CAE">
      <w:pPr>
        <w:pStyle w:val="NoSpacing"/>
        <w:rPr>
          <w:rFonts w:ascii="Times New Roman" w:hAnsi="Times New Roman" w:cs="Times New Roman"/>
          <w:b/>
          <w:sz w:val="24"/>
          <w:szCs w:val="24"/>
        </w:rPr>
      </w:pPr>
    </w:p>
    <w:p w14:paraId="6D9C33CD" w14:textId="77777777" w:rsidR="00EE0D67" w:rsidRPr="00103780" w:rsidRDefault="00EE0D67" w:rsidP="00614F2C">
      <w:pPr>
        <w:pStyle w:val="NoSpacing"/>
        <w:spacing w:line="480" w:lineRule="auto"/>
        <w:ind w:firstLine="709"/>
        <w:jc w:val="both"/>
        <w:rPr>
          <w:rFonts w:ascii="Times New Roman" w:hAnsi="Times New Roman" w:cs="Times New Roman"/>
          <w:sz w:val="24"/>
          <w:szCs w:val="24"/>
        </w:rPr>
      </w:pPr>
      <w:r w:rsidRPr="00103780">
        <w:rPr>
          <w:rFonts w:ascii="Times New Roman" w:hAnsi="Times New Roman" w:cs="Times New Roman"/>
          <w:sz w:val="24"/>
          <w:szCs w:val="24"/>
        </w:rPr>
        <w:t xml:space="preserve">Constructivism is an epistemological view of knowledge acquisition emphasizing knowledge construction rather than knowledge transmission and the recording of information conveyed by others.  The role of the learner is conceived as one of building and transforming knowledge.  But what does it mean to construct knowledge?   Within constructivism there are different notions of the </w:t>
      </w:r>
      <w:r w:rsidRPr="00103780">
        <w:rPr>
          <w:rFonts w:ascii="Times New Roman" w:hAnsi="Times New Roman" w:cs="Times New Roman"/>
          <w:sz w:val="24"/>
          <w:szCs w:val="24"/>
        </w:rPr>
        <w:lastRenderedPageBreak/>
        <w:t xml:space="preserve">nature of knowledge and the knowledge construction process.  </w:t>
      </w:r>
      <w:proofErr w:type="spellStart"/>
      <w:r w:rsidRPr="00103780">
        <w:rPr>
          <w:rFonts w:ascii="Times New Roman" w:hAnsi="Times New Roman" w:cs="Times New Roman"/>
          <w:sz w:val="24"/>
          <w:szCs w:val="24"/>
        </w:rPr>
        <w:t>Moshman</w:t>
      </w:r>
      <w:proofErr w:type="spellEnd"/>
      <w:r w:rsidRPr="00103780">
        <w:rPr>
          <w:rFonts w:ascii="Times New Roman" w:hAnsi="Times New Roman" w:cs="Times New Roman"/>
          <w:sz w:val="24"/>
          <w:szCs w:val="24"/>
        </w:rPr>
        <w:t xml:space="preserve"> (1982) has identified three types of constructivism: exogenous constructivism, endogenous constructivism and dialectical constructivism.   </w:t>
      </w:r>
    </w:p>
    <w:p w14:paraId="1C7C3304" w14:textId="77777777" w:rsidR="00EE0D67" w:rsidRPr="00103780" w:rsidRDefault="00EE0D67" w:rsidP="00614F2C">
      <w:pPr>
        <w:pStyle w:val="NoSpacing"/>
        <w:spacing w:line="480" w:lineRule="auto"/>
        <w:jc w:val="both"/>
        <w:rPr>
          <w:rFonts w:ascii="Times New Roman" w:hAnsi="Times New Roman" w:cs="Times New Roman"/>
          <w:sz w:val="24"/>
          <w:szCs w:val="24"/>
        </w:rPr>
      </w:pPr>
      <w:r w:rsidRPr="00103780">
        <w:rPr>
          <w:rFonts w:ascii="Times New Roman" w:hAnsi="Times New Roman" w:cs="Times New Roman"/>
          <w:sz w:val="24"/>
          <w:szCs w:val="24"/>
        </w:rPr>
        <w:tab/>
        <w:t xml:space="preserve">In exogenous constructivism, as with the philosophy of realism, there is an external reality that is reconstructed as knowledge is formed.  Thus one’s mental structures develop to reflect </w:t>
      </w:r>
      <w:proofErr w:type="gramStart"/>
      <w:r w:rsidRPr="00103780">
        <w:rPr>
          <w:rFonts w:ascii="Times New Roman" w:hAnsi="Times New Roman" w:cs="Times New Roman"/>
          <w:sz w:val="24"/>
          <w:szCs w:val="24"/>
        </w:rPr>
        <w:t>the  organization</w:t>
      </w:r>
      <w:proofErr w:type="gramEnd"/>
      <w:r w:rsidRPr="00103780">
        <w:rPr>
          <w:rFonts w:ascii="Times New Roman" w:hAnsi="Times New Roman" w:cs="Times New Roman"/>
          <w:sz w:val="24"/>
          <w:szCs w:val="24"/>
        </w:rPr>
        <w:t xml:space="preserve"> of the world.  The information processing conceptualizations of cognitive we construct and </w:t>
      </w:r>
      <w:proofErr w:type="gramStart"/>
      <w:r w:rsidRPr="00103780">
        <w:rPr>
          <w:rFonts w:ascii="Times New Roman" w:hAnsi="Times New Roman" w:cs="Times New Roman"/>
          <w:sz w:val="24"/>
          <w:szCs w:val="24"/>
        </w:rPr>
        <w:t>elaborate  schemata</w:t>
      </w:r>
      <w:proofErr w:type="gramEnd"/>
      <w:r w:rsidR="009C7B52">
        <w:rPr>
          <w:rFonts w:ascii="Times New Roman" w:hAnsi="Times New Roman" w:cs="Times New Roman"/>
          <w:sz w:val="24"/>
          <w:szCs w:val="24"/>
        </w:rPr>
        <w:t xml:space="preserve"> </w:t>
      </w:r>
      <w:r w:rsidRPr="00103780">
        <w:rPr>
          <w:rFonts w:ascii="Times New Roman" w:hAnsi="Times New Roman" w:cs="Times New Roman"/>
          <w:sz w:val="24"/>
          <w:szCs w:val="24"/>
        </w:rPr>
        <w:t xml:space="preserve">and networks of information based on the external realities of the environments we experience.  </w:t>
      </w:r>
    </w:p>
    <w:p w14:paraId="63BDD786" w14:textId="72BC529A" w:rsidR="00EE0D67" w:rsidRPr="00103780" w:rsidRDefault="00EE0D67" w:rsidP="00614F2C">
      <w:pPr>
        <w:pStyle w:val="NoSpacing"/>
        <w:spacing w:line="480" w:lineRule="auto"/>
        <w:ind w:firstLine="720"/>
        <w:jc w:val="both"/>
        <w:rPr>
          <w:rFonts w:ascii="Times New Roman" w:hAnsi="Times New Roman" w:cs="Times New Roman"/>
          <w:sz w:val="24"/>
          <w:szCs w:val="24"/>
        </w:rPr>
      </w:pPr>
      <w:r w:rsidRPr="00103780">
        <w:rPr>
          <w:rFonts w:ascii="Times New Roman" w:hAnsi="Times New Roman" w:cs="Times New Roman"/>
          <w:sz w:val="24"/>
          <w:szCs w:val="24"/>
        </w:rPr>
        <w:t xml:space="preserve">Endogenous constructivism or cognitive constructivism (Cobb, 1994; </w:t>
      </w:r>
      <w:proofErr w:type="spellStart"/>
      <w:r w:rsidRPr="00103780">
        <w:rPr>
          <w:rFonts w:ascii="Times New Roman" w:hAnsi="Times New Roman" w:cs="Times New Roman"/>
          <w:sz w:val="24"/>
          <w:szCs w:val="24"/>
        </w:rPr>
        <w:t>Moshman</w:t>
      </w:r>
      <w:proofErr w:type="spellEnd"/>
      <w:r w:rsidRPr="00103780">
        <w:rPr>
          <w:rFonts w:ascii="Times New Roman" w:hAnsi="Times New Roman" w:cs="Times New Roman"/>
          <w:sz w:val="24"/>
          <w:szCs w:val="24"/>
        </w:rPr>
        <w:t>, 1982) focuses on internal, individual constructions of knowledge.  This perspective, which is derived from Piagetian theory (Piaget 1977), emphasizes individual knowledge construction</w:t>
      </w:r>
      <w:r w:rsidR="00920B8F">
        <w:rPr>
          <w:rFonts w:ascii="Times New Roman" w:hAnsi="Times New Roman" w:cs="Times New Roman"/>
          <w:sz w:val="24"/>
          <w:szCs w:val="24"/>
        </w:rPr>
        <w:t>,</w:t>
      </w:r>
      <w:r w:rsidRPr="00103780">
        <w:rPr>
          <w:rFonts w:ascii="Times New Roman" w:hAnsi="Times New Roman" w:cs="Times New Roman"/>
          <w:sz w:val="24"/>
          <w:szCs w:val="24"/>
        </w:rPr>
        <w:t xml:space="preserve"> stimulated by internal cognitive conflict as learners strive to resolve mental disequilibrium.  Essentially, children as well as older learners must negotiate the meaning of experiences and phenomena that are discrepant from their existing schema.  Students may be said to author their own knowledge, advancing their cognitive structures by revising and creating new understandings out of existing ones.  This is accomplished through individual or socially mediated discovery-oriented learning activities.   </w:t>
      </w:r>
    </w:p>
    <w:p w14:paraId="05021CEE" w14:textId="77777777" w:rsidR="00EE0D67" w:rsidRPr="00103780" w:rsidRDefault="00EE0D67" w:rsidP="00614F2C">
      <w:pPr>
        <w:pStyle w:val="NoSpacing"/>
        <w:spacing w:line="480" w:lineRule="auto"/>
        <w:ind w:firstLine="720"/>
        <w:jc w:val="both"/>
        <w:rPr>
          <w:rFonts w:ascii="Times New Roman" w:hAnsi="Times New Roman" w:cs="Times New Roman"/>
          <w:sz w:val="24"/>
          <w:szCs w:val="24"/>
        </w:rPr>
      </w:pPr>
      <w:r w:rsidRPr="00103780">
        <w:rPr>
          <w:rFonts w:ascii="Times New Roman" w:hAnsi="Times New Roman" w:cs="Times New Roman"/>
          <w:sz w:val="24"/>
          <w:szCs w:val="24"/>
        </w:rPr>
        <w:t>Dialectical constructivism or social constructivism (Brown, Collins, &amp;</w:t>
      </w:r>
      <w:proofErr w:type="spellStart"/>
      <w:r w:rsidRPr="00103780">
        <w:rPr>
          <w:rFonts w:ascii="Times New Roman" w:hAnsi="Times New Roman" w:cs="Times New Roman"/>
          <w:sz w:val="24"/>
          <w:szCs w:val="24"/>
        </w:rPr>
        <w:t>Duguid</w:t>
      </w:r>
      <w:proofErr w:type="spellEnd"/>
      <w:r w:rsidRPr="00103780">
        <w:rPr>
          <w:rFonts w:ascii="Times New Roman" w:hAnsi="Times New Roman" w:cs="Times New Roman"/>
          <w:sz w:val="24"/>
          <w:szCs w:val="24"/>
        </w:rPr>
        <w:t xml:space="preserve">, 1989; </w:t>
      </w:r>
      <w:proofErr w:type="spellStart"/>
      <w:r w:rsidRPr="00103780">
        <w:rPr>
          <w:rFonts w:ascii="Times New Roman" w:hAnsi="Times New Roman" w:cs="Times New Roman"/>
          <w:sz w:val="24"/>
          <w:szCs w:val="24"/>
        </w:rPr>
        <w:t>Rogoff</w:t>
      </w:r>
      <w:proofErr w:type="spellEnd"/>
      <w:r w:rsidRPr="00103780">
        <w:rPr>
          <w:rFonts w:ascii="Times New Roman" w:hAnsi="Times New Roman" w:cs="Times New Roman"/>
          <w:sz w:val="24"/>
          <w:szCs w:val="24"/>
        </w:rPr>
        <w:t xml:space="preserve">, 1990) views the origin of knowledge construction as being the social intersection of people, interactions that involve sharing, comparing and debating among learners and mentors.  Through a highly </w:t>
      </w:r>
      <w:r w:rsidRPr="00103780">
        <w:rPr>
          <w:rFonts w:ascii="Times New Roman" w:hAnsi="Times New Roman" w:cs="Times New Roman"/>
          <w:sz w:val="24"/>
          <w:szCs w:val="24"/>
        </w:rPr>
        <w:lastRenderedPageBreak/>
        <w:t xml:space="preserve">interactive process, the social milieu of learning is accorded center stage and learners both refine their own meanings and help others find meaning.  In this way knowledge is mutually built.  </w:t>
      </w:r>
    </w:p>
    <w:p w14:paraId="3D1C837E" w14:textId="77777777" w:rsidR="00614F2C" w:rsidRDefault="00EE0D67" w:rsidP="00614F2C">
      <w:pPr>
        <w:pStyle w:val="NoSpacing"/>
        <w:spacing w:line="480" w:lineRule="auto"/>
        <w:ind w:firstLine="720"/>
        <w:jc w:val="both"/>
      </w:pPr>
      <w:r w:rsidRPr="00103780">
        <w:rPr>
          <w:rFonts w:ascii="Times New Roman" w:hAnsi="Times New Roman" w:cs="Times New Roman"/>
          <w:sz w:val="24"/>
          <w:szCs w:val="24"/>
        </w:rPr>
        <w:t>This view is a direct reflection of Vygotsky’s (1978) sociocultural theory of learning, which accentuates the supportive guidance of mentors as they enable the apprentice learner to achieve successively more complex skill, understanding, and ultima</w:t>
      </w:r>
      <w:r>
        <w:rPr>
          <w:rFonts w:ascii="Times New Roman" w:hAnsi="Times New Roman" w:cs="Times New Roman"/>
          <w:sz w:val="24"/>
          <w:szCs w:val="24"/>
        </w:rPr>
        <w:t xml:space="preserve">tely independent competence.  </w:t>
      </w:r>
      <w:r w:rsidRPr="00103780">
        <w:rPr>
          <w:rFonts w:ascii="Times New Roman" w:hAnsi="Times New Roman" w:cs="Times New Roman"/>
          <w:sz w:val="24"/>
          <w:szCs w:val="24"/>
        </w:rPr>
        <w:t xml:space="preserve">The fundamental nature of social constructivism is collaborative social interaction in contrast to individual investigation of cognitive constructivism.  Through the cognitive give and take of social interactions, one constructs personal knowledge.  In addition, the context in which learning occurs is inseparable from emergent thought.  This latter view known as </w:t>
      </w:r>
      <w:proofErr w:type="spellStart"/>
      <w:r w:rsidRPr="00103780">
        <w:rPr>
          <w:rFonts w:ascii="Times New Roman" w:hAnsi="Times New Roman" w:cs="Times New Roman"/>
          <w:sz w:val="24"/>
          <w:szCs w:val="24"/>
        </w:rPr>
        <w:t>contextualism</w:t>
      </w:r>
      <w:proofErr w:type="spellEnd"/>
      <w:r w:rsidRPr="00103780">
        <w:rPr>
          <w:rFonts w:ascii="Times New Roman" w:hAnsi="Times New Roman" w:cs="Times New Roman"/>
          <w:sz w:val="24"/>
          <w:szCs w:val="24"/>
        </w:rPr>
        <w:t xml:space="preserve"> in psychology becomes a central tenet of constructivism when expressed as situated cognition.  Social constructivism captures the most general existing perspective on constructivism with its emphasis on the importance of social exchanges for cognitive growth and the impact of culture and historical context on learning.</w:t>
      </w:r>
    </w:p>
    <w:p w14:paraId="09ED58FC" w14:textId="77777777" w:rsidR="00614F2C" w:rsidRDefault="00614F2C" w:rsidP="00614F2C">
      <w:pPr>
        <w:pStyle w:val="NoSpacing"/>
        <w:spacing w:line="480" w:lineRule="auto"/>
        <w:ind w:firstLine="720"/>
        <w:jc w:val="both"/>
      </w:pPr>
      <w:r>
        <w:rPr>
          <w:rFonts w:ascii="Times New Roman" w:hAnsi="Times New Roman" w:cs="Times New Roman"/>
          <w:sz w:val="24"/>
          <w:szCs w:val="24"/>
        </w:rPr>
        <w:t>“</w:t>
      </w:r>
      <w:r w:rsidR="00EE0D67" w:rsidRPr="00684881">
        <w:rPr>
          <w:rFonts w:ascii="Times New Roman" w:hAnsi="Times New Roman" w:cs="Times New Roman"/>
          <w:sz w:val="24"/>
          <w:szCs w:val="24"/>
        </w:rPr>
        <w:t>While there are several interpretations of what [constructivist] theory means, most agree that it involves a dramatic change in the focus of teaching, putting the students’ own efforts to understand at the center of the educational enterprise” (</w:t>
      </w:r>
      <w:proofErr w:type="spellStart"/>
      <w:r w:rsidR="00EE0D67" w:rsidRPr="00684881">
        <w:rPr>
          <w:rFonts w:ascii="Times New Roman" w:hAnsi="Times New Roman" w:cs="Times New Roman"/>
          <w:sz w:val="24"/>
          <w:szCs w:val="24"/>
        </w:rPr>
        <w:t>Prawat</w:t>
      </w:r>
      <w:proofErr w:type="spellEnd"/>
      <w:r w:rsidR="00EE0D67" w:rsidRPr="00684881">
        <w:rPr>
          <w:rFonts w:ascii="Times New Roman" w:hAnsi="Times New Roman" w:cs="Times New Roman"/>
          <w:sz w:val="24"/>
          <w:szCs w:val="24"/>
        </w:rPr>
        <w:t xml:space="preserve">, 1992).  Thus despite the differences sketched above, there is important congruence among most constructivists with regard to four central characteristics believed to influence all learning: 1) learners construct their own learning; 2) the dependence of new learning on students’ existing understanding; </w:t>
      </w:r>
      <w:r w:rsidR="00EE0D67" w:rsidRPr="00684881">
        <w:rPr>
          <w:rFonts w:ascii="Times New Roman" w:hAnsi="Times New Roman" w:cs="Times New Roman"/>
          <w:sz w:val="24"/>
          <w:szCs w:val="24"/>
        </w:rPr>
        <w:lastRenderedPageBreak/>
        <w:t>3) the critical role of social interaction and; 4) the necessity of authentic learning tasks for meaningful learning (</w:t>
      </w:r>
      <w:proofErr w:type="spellStart"/>
      <w:r w:rsidR="00EE0D67" w:rsidRPr="00684881">
        <w:rPr>
          <w:rFonts w:ascii="Times New Roman" w:hAnsi="Times New Roman" w:cs="Times New Roman"/>
          <w:sz w:val="24"/>
          <w:szCs w:val="24"/>
        </w:rPr>
        <w:t>Bruning</w:t>
      </w:r>
      <w:proofErr w:type="spellEnd"/>
      <w:r w:rsidR="00EE0D67" w:rsidRPr="00684881">
        <w:rPr>
          <w:rFonts w:ascii="Times New Roman" w:hAnsi="Times New Roman" w:cs="Times New Roman"/>
          <w:sz w:val="24"/>
          <w:szCs w:val="24"/>
        </w:rPr>
        <w:t xml:space="preserve">, Royce, &amp; Dennison, 1995; Pressley, Harris, &amp; Marks, 1992). </w:t>
      </w:r>
    </w:p>
    <w:p w14:paraId="717B77B6" w14:textId="77777777" w:rsidR="00937713" w:rsidRDefault="00EE0D67" w:rsidP="00937713">
      <w:pPr>
        <w:pStyle w:val="NoSpacing"/>
        <w:spacing w:line="480" w:lineRule="auto"/>
        <w:ind w:firstLine="720"/>
        <w:jc w:val="both"/>
      </w:pPr>
      <w:r w:rsidRPr="00684881">
        <w:rPr>
          <w:rFonts w:ascii="Times New Roman" w:hAnsi="Times New Roman" w:cs="Times New Roman"/>
          <w:sz w:val="24"/>
          <w:szCs w:val="24"/>
        </w:rPr>
        <w:t>For the learner to construct meaning, he must actively strive to make sense of new experiences and in so doing must relate it to what is already known or believed about a topic. Students develop knowledge through an active construction process, not through the passive reception of information (</w:t>
      </w:r>
      <w:proofErr w:type="spellStart"/>
      <w:r w:rsidRPr="00684881">
        <w:rPr>
          <w:rFonts w:ascii="Times New Roman" w:hAnsi="Times New Roman" w:cs="Times New Roman"/>
          <w:sz w:val="24"/>
          <w:szCs w:val="24"/>
        </w:rPr>
        <w:t>Brophy</w:t>
      </w:r>
      <w:proofErr w:type="spellEnd"/>
      <w:r w:rsidRPr="00684881">
        <w:rPr>
          <w:rFonts w:ascii="Times New Roman" w:hAnsi="Times New Roman" w:cs="Times New Roman"/>
          <w:sz w:val="24"/>
          <w:szCs w:val="24"/>
        </w:rPr>
        <w:t xml:space="preserve">, 1992).  In other words, learners must build their own understanding.  How information is presented and how learners are supported in the process of constructing knowledge are of major significance.  The </w:t>
      </w:r>
      <w:proofErr w:type="spellStart"/>
      <w:r w:rsidRPr="00684881">
        <w:rPr>
          <w:rFonts w:ascii="Times New Roman" w:hAnsi="Times New Roman" w:cs="Times New Roman"/>
          <w:sz w:val="24"/>
          <w:szCs w:val="24"/>
        </w:rPr>
        <w:t>pre existing</w:t>
      </w:r>
      <w:proofErr w:type="spellEnd"/>
      <w:r w:rsidRPr="00684881">
        <w:rPr>
          <w:rFonts w:ascii="Times New Roman" w:hAnsi="Times New Roman" w:cs="Times New Roman"/>
          <w:sz w:val="24"/>
          <w:szCs w:val="24"/>
        </w:rPr>
        <w:t xml:space="preserve"> knowledge that learners bring to each learning task is emphasized too.  Students’ current understandings provide the immediate context for interpreting any new learning.  Regardless of the nature or sophistication of a learner’s existing schema, each person’s existing knowledge structure will have a powerful influence on what is learned and whether and how conceptual change occurs. </w:t>
      </w:r>
    </w:p>
    <w:p w14:paraId="28AC7BDA" w14:textId="77777777" w:rsidR="00C230F9" w:rsidRPr="009363BB" w:rsidRDefault="00EE0D67" w:rsidP="009363BB">
      <w:pPr>
        <w:pStyle w:val="NoSpacing"/>
        <w:spacing w:line="480" w:lineRule="auto"/>
        <w:ind w:firstLine="720"/>
        <w:jc w:val="both"/>
      </w:pPr>
      <w:r w:rsidRPr="00684881">
        <w:rPr>
          <w:rFonts w:ascii="Times New Roman" w:hAnsi="Times New Roman" w:cs="Times New Roman"/>
          <w:sz w:val="24"/>
          <w:szCs w:val="24"/>
        </w:rPr>
        <w:t xml:space="preserve">Dialogue [communication] is the catalyst for knowledge acquisition.  Understanding is facilitated by exchanges that occur through social interaction, through questioning and explaining, challenging and offering timely support and feedback.  The concept of learning communities has been offered as the ideal learning culture for group instruction (Brown, 1994; Brown and </w:t>
      </w:r>
      <w:proofErr w:type="spellStart"/>
      <w:r w:rsidRPr="00684881">
        <w:rPr>
          <w:rFonts w:ascii="Times New Roman" w:hAnsi="Times New Roman" w:cs="Times New Roman"/>
          <w:sz w:val="24"/>
          <w:szCs w:val="24"/>
        </w:rPr>
        <w:t>Campione</w:t>
      </w:r>
      <w:proofErr w:type="spellEnd"/>
      <w:r w:rsidRPr="00684881">
        <w:rPr>
          <w:rFonts w:ascii="Times New Roman" w:hAnsi="Times New Roman" w:cs="Times New Roman"/>
          <w:sz w:val="24"/>
          <w:szCs w:val="24"/>
        </w:rPr>
        <w:t xml:space="preserve">, 1994).  These communities focus on helping group members learn, by supporting one another through respectful listening and encouragement.  The goal is to engender a spirit and culture of openness, exploration and a shared commitment to learning. </w:t>
      </w:r>
      <w:proofErr w:type="spellStart"/>
      <w:r>
        <w:rPr>
          <w:rFonts w:ascii="Times New Roman" w:hAnsi="Times New Roman" w:cs="Times New Roman"/>
          <w:sz w:val="24"/>
          <w:szCs w:val="24"/>
        </w:rPr>
        <w:lastRenderedPageBreak/>
        <w:t>Weinstain</w:t>
      </w:r>
      <w:proofErr w:type="spellEnd"/>
      <w:r>
        <w:rPr>
          <w:rFonts w:ascii="Times New Roman" w:hAnsi="Times New Roman" w:cs="Times New Roman"/>
          <w:sz w:val="24"/>
          <w:szCs w:val="24"/>
        </w:rPr>
        <w:t xml:space="preserve"> (2001) adds that instruction will be strongest </w:t>
      </w:r>
      <w:r w:rsidR="00204744">
        <w:rPr>
          <w:rFonts w:ascii="Times New Roman" w:hAnsi="Times New Roman" w:cs="Times New Roman"/>
          <w:sz w:val="24"/>
          <w:szCs w:val="24"/>
        </w:rPr>
        <w:t xml:space="preserve">when </w:t>
      </w:r>
      <w:r>
        <w:rPr>
          <w:rFonts w:ascii="Times New Roman" w:hAnsi="Times New Roman" w:cs="Times New Roman"/>
          <w:sz w:val="24"/>
          <w:szCs w:val="24"/>
        </w:rPr>
        <w:t>teachers are supported in taking time to discuss program goals, reflect collectively on their practice, frame questions, explore them systematically, and take action based on what they have learned. Such sharing may take many forms, whether it is through sharing lesson plans, peer observation, ‘study circles’ about teaching issues,</w:t>
      </w:r>
      <w:r w:rsidR="009C7B52">
        <w:rPr>
          <w:rFonts w:ascii="Times New Roman" w:hAnsi="Times New Roman" w:cs="Times New Roman"/>
          <w:sz w:val="24"/>
          <w:szCs w:val="24"/>
        </w:rPr>
        <w:t xml:space="preserve"> </w:t>
      </w:r>
      <w:r>
        <w:rPr>
          <w:rFonts w:ascii="Times New Roman" w:hAnsi="Times New Roman" w:cs="Times New Roman"/>
          <w:sz w:val="24"/>
          <w:szCs w:val="24"/>
        </w:rPr>
        <w:t>or collaboration on projects (p</w:t>
      </w:r>
      <w:r w:rsidR="00C230F9">
        <w:rPr>
          <w:rFonts w:ascii="Times New Roman" w:hAnsi="Times New Roman" w:cs="Times New Roman"/>
          <w:sz w:val="24"/>
          <w:szCs w:val="24"/>
          <w:lang w:val="id-ID"/>
        </w:rPr>
        <w:t>.</w:t>
      </w:r>
      <w:r>
        <w:rPr>
          <w:rFonts w:ascii="Times New Roman" w:hAnsi="Times New Roman" w:cs="Times New Roman"/>
          <w:sz w:val="24"/>
          <w:szCs w:val="24"/>
        </w:rPr>
        <w:t>184).</w:t>
      </w:r>
    </w:p>
    <w:p w14:paraId="7C18220C" w14:textId="605AEE5F" w:rsidR="00937713" w:rsidRDefault="00EE0D67" w:rsidP="00614F2C">
      <w:pPr>
        <w:pStyle w:val="NoSpacing"/>
        <w:spacing w:line="480" w:lineRule="auto"/>
        <w:jc w:val="both"/>
        <w:rPr>
          <w:rFonts w:ascii="Times New Roman" w:hAnsi="Times New Roman" w:cs="Times New Roman"/>
          <w:sz w:val="24"/>
          <w:szCs w:val="24"/>
        </w:rPr>
      </w:pPr>
      <w:r w:rsidRPr="00684881">
        <w:rPr>
          <w:rFonts w:ascii="Times New Roman" w:hAnsi="Times New Roman" w:cs="Times New Roman"/>
          <w:sz w:val="24"/>
          <w:szCs w:val="24"/>
        </w:rPr>
        <w:tab/>
        <w:t>Situated cognition or learning is a concept advocated in social constructivist approaches and is a natural extension of the importance attached to the context, social and cultural, in which learning is believed to be born.  Knowledge is conceived as being embedded in and connected to the situation where the learning occurs.  As a consequence, thinking and knowledge that is constructed are inextricably tied to the immediate social and physical context of the learning experience.  And what is learned tends to be context-bound or tied to the situation in which it is learned (Lave</w:t>
      </w:r>
      <w:r w:rsidR="009C7B52">
        <w:rPr>
          <w:rFonts w:ascii="Times New Roman" w:hAnsi="Times New Roman" w:cs="Times New Roman"/>
          <w:sz w:val="24"/>
          <w:szCs w:val="24"/>
        </w:rPr>
        <w:t xml:space="preserve"> </w:t>
      </w:r>
      <w:r w:rsidRPr="00684881">
        <w:rPr>
          <w:rFonts w:ascii="Times New Roman" w:hAnsi="Times New Roman" w:cs="Times New Roman"/>
          <w:sz w:val="24"/>
          <w:szCs w:val="24"/>
        </w:rPr>
        <w:t xml:space="preserve">&amp; Wenger </w:t>
      </w:r>
      <w:r w:rsidR="001A6DC9">
        <w:rPr>
          <w:rFonts w:ascii="Times New Roman" w:hAnsi="Times New Roman" w:cs="Times New Roman"/>
          <w:sz w:val="24"/>
          <w:szCs w:val="24"/>
        </w:rPr>
        <w:t>1</w:t>
      </w:r>
      <w:r w:rsidRPr="00684881">
        <w:rPr>
          <w:rFonts w:ascii="Times New Roman" w:hAnsi="Times New Roman" w:cs="Times New Roman"/>
          <w:sz w:val="24"/>
          <w:szCs w:val="24"/>
        </w:rPr>
        <w:t xml:space="preserve">991).  Evidence for the situational nature of learning can be seen in numerous cases where students’ school learning fails to transfer readily relevant tasks outside of school.  </w:t>
      </w:r>
    </w:p>
    <w:p w14:paraId="44DF2DFB" w14:textId="58C55706" w:rsidR="00937713" w:rsidRDefault="00EE0D67" w:rsidP="00C230F9">
      <w:pPr>
        <w:pStyle w:val="NoSpacing"/>
        <w:spacing w:line="480" w:lineRule="auto"/>
        <w:ind w:firstLine="709"/>
        <w:jc w:val="both"/>
        <w:rPr>
          <w:rFonts w:ascii="Times New Roman" w:hAnsi="Times New Roman" w:cs="Times New Roman"/>
          <w:sz w:val="24"/>
          <w:szCs w:val="24"/>
        </w:rPr>
      </w:pPr>
      <w:r w:rsidRPr="00684881">
        <w:rPr>
          <w:rFonts w:ascii="Times New Roman" w:hAnsi="Times New Roman" w:cs="Times New Roman"/>
          <w:sz w:val="24"/>
          <w:szCs w:val="24"/>
        </w:rPr>
        <w:t>Lesson study  is viewed as a collaborative process and modern constructivist thought provides the theoretical basis for cooperative learning, project or problem based learning and other discovery oriented instructional approaches, all of which appeal to the powerful social nature of learning</w:t>
      </w:r>
      <w:r>
        <w:rPr>
          <w:rFonts w:ascii="Times New Roman" w:hAnsi="Times New Roman" w:cs="Times New Roman"/>
          <w:sz w:val="24"/>
          <w:szCs w:val="24"/>
        </w:rPr>
        <w:t xml:space="preserve"> (Lewis &amp; Hurd, 2011</w:t>
      </w:r>
      <w:r w:rsidR="001A6DC9">
        <w:rPr>
          <w:rFonts w:ascii="Times New Roman" w:hAnsi="Times New Roman" w:cs="Times New Roman"/>
          <w:sz w:val="24"/>
          <w:szCs w:val="24"/>
        </w:rPr>
        <w:t xml:space="preserve">; </w:t>
      </w:r>
      <w:r>
        <w:rPr>
          <w:rFonts w:ascii="Times New Roman" w:hAnsi="Times New Roman" w:cs="Times New Roman"/>
          <w:sz w:val="24"/>
          <w:szCs w:val="24"/>
        </w:rPr>
        <w:t>Dudley, 2011)</w:t>
      </w:r>
      <w:r w:rsidRPr="00684881">
        <w:rPr>
          <w:rFonts w:ascii="Times New Roman" w:hAnsi="Times New Roman" w:cs="Times New Roman"/>
          <w:sz w:val="24"/>
          <w:szCs w:val="24"/>
        </w:rPr>
        <w:t xml:space="preserve">.  As students are exposed to their peers’ thinking processes, appropriation of others’ ideas and ways of thinking is possible.  Therefore, constructivists make extensive use of cooperative learning tasks, as </w:t>
      </w:r>
      <w:r w:rsidRPr="00684881">
        <w:rPr>
          <w:rFonts w:ascii="Times New Roman" w:hAnsi="Times New Roman" w:cs="Times New Roman"/>
          <w:sz w:val="24"/>
          <w:szCs w:val="24"/>
        </w:rPr>
        <w:lastRenderedPageBreak/>
        <w:t>well as peer tutoring or peer coaching, believing that students will learn more readily from having dialog with each other about significant problems</w:t>
      </w:r>
      <w:r>
        <w:rPr>
          <w:rFonts w:ascii="Times New Roman" w:hAnsi="Times New Roman" w:cs="Times New Roman"/>
          <w:sz w:val="24"/>
          <w:szCs w:val="24"/>
        </w:rPr>
        <w:t xml:space="preserve"> (</w:t>
      </w:r>
      <w:proofErr w:type="spellStart"/>
      <w:r>
        <w:rPr>
          <w:rFonts w:ascii="Times New Roman" w:hAnsi="Times New Roman" w:cs="Times New Roman"/>
          <w:sz w:val="24"/>
          <w:szCs w:val="24"/>
        </w:rPr>
        <w:t>Emerling</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Gutierez</w:t>
      </w:r>
      <w:proofErr w:type="spellEnd"/>
      <w:r>
        <w:rPr>
          <w:rFonts w:ascii="Times New Roman" w:hAnsi="Times New Roman" w:cs="Times New Roman"/>
          <w:sz w:val="24"/>
          <w:szCs w:val="24"/>
        </w:rPr>
        <w:t>, 2015; Saito, et al., 2015)</w:t>
      </w:r>
      <w:r w:rsidRPr="00684881">
        <w:rPr>
          <w:rFonts w:ascii="Times New Roman" w:hAnsi="Times New Roman" w:cs="Times New Roman"/>
          <w:sz w:val="24"/>
          <w:szCs w:val="24"/>
        </w:rPr>
        <w:t xml:space="preserve">.  </w:t>
      </w:r>
    </w:p>
    <w:p w14:paraId="40F3C755" w14:textId="77777777" w:rsidR="00937713" w:rsidRDefault="00EE0D67" w:rsidP="00937713">
      <w:pPr>
        <w:pStyle w:val="NoSpacing"/>
        <w:spacing w:line="480" w:lineRule="auto"/>
        <w:ind w:firstLine="709"/>
        <w:jc w:val="both"/>
        <w:rPr>
          <w:rFonts w:ascii="Times New Roman" w:hAnsi="Times New Roman" w:cs="Times New Roman"/>
          <w:sz w:val="24"/>
          <w:szCs w:val="24"/>
        </w:rPr>
      </w:pPr>
      <w:r w:rsidRPr="00684881">
        <w:rPr>
          <w:rFonts w:ascii="Times New Roman" w:hAnsi="Times New Roman" w:cs="Times New Roman"/>
          <w:sz w:val="24"/>
          <w:szCs w:val="24"/>
        </w:rPr>
        <w:t>A second key concept derives from Vygotsky’s concept of zone of proximal development (</w:t>
      </w:r>
      <w:proofErr w:type="spellStart"/>
      <w:r w:rsidRPr="00684881">
        <w:rPr>
          <w:rFonts w:ascii="Times New Roman" w:hAnsi="Times New Roman" w:cs="Times New Roman"/>
          <w:sz w:val="24"/>
          <w:szCs w:val="24"/>
        </w:rPr>
        <w:t>Kozulin</w:t>
      </w:r>
      <w:proofErr w:type="spellEnd"/>
      <w:r w:rsidRPr="00684881">
        <w:rPr>
          <w:rFonts w:ascii="Times New Roman" w:hAnsi="Times New Roman" w:cs="Times New Roman"/>
          <w:sz w:val="24"/>
          <w:szCs w:val="24"/>
        </w:rPr>
        <w:t>, 1986).  When children work on tasks that cannot be accomplished alone but can be successfully completed with the assistance of a person competent in the task, they are said to be working within their zone of proximal development.  Children working in cooperative groups will generally encounter a peer who possesses a slightly higher cognitive level, one within the child’s zone of proximal</w:t>
      </w:r>
      <w:r>
        <w:rPr>
          <w:rFonts w:ascii="Times New Roman" w:hAnsi="Times New Roman" w:cs="Times New Roman"/>
          <w:sz w:val="24"/>
          <w:szCs w:val="24"/>
        </w:rPr>
        <w:t xml:space="preserve">. </w:t>
      </w:r>
    </w:p>
    <w:p w14:paraId="6332D6DA" w14:textId="48AFA9DB" w:rsidR="00937713" w:rsidRDefault="00EE0D67" w:rsidP="00937713">
      <w:pPr>
        <w:pStyle w:val="NoSpacing"/>
        <w:spacing w:line="480" w:lineRule="auto"/>
        <w:ind w:firstLine="709"/>
        <w:jc w:val="both"/>
        <w:rPr>
          <w:rFonts w:ascii="Times New Roman" w:hAnsi="Times New Roman" w:cs="Times New Roman"/>
          <w:sz w:val="24"/>
          <w:szCs w:val="24"/>
        </w:rPr>
      </w:pPr>
      <w:r w:rsidRPr="00684881">
        <w:rPr>
          <w:rFonts w:ascii="Times New Roman" w:hAnsi="Times New Roman" w:cs="Times New Roman"/>
          <w:sz w:val="24"/>
          <w:szCs w:val="24"/>
        </w:rPr>
        <w:t>Substantial aspects of lesson study is socialization into the norms and professional conduct of teachers for motivating students to learn actively with the choice of many tasks or provide varied learning experiences (</w:t>
      </w:r>
      <w:proofErr w:type="spellStart"/>
      <w:r w:rsidRPr="00684881">
        <w:rPr>
          <w:rFonts w:ascii="Times New Roman" w:hAnsi="Times New Roman" w:cs="Times New Roman"/>
          <w:sz w:val="24"/>
          <w:szCs w:val="24"/>
        </w:rPr>
        <w:t>Stepanek</w:t>
      </w:r>
      <w:proofErr w:type="spellEnd"/>
      <w:r w:rsidRPr="00684881">
        <w:rPr>
          <w:rFonts w:ascii="Times New Roman" w:hAnsi="Times New Roman" w:cs="Times New Roman"/>
          <w:sz w:val="24"/>
          <w:szCs w:val="24"/>
        </w:rPr>
        <w:t xml:space="preserve">, et al., 2007; </w:t>
      </w:r>
      <w:proofErr w:type="spellStart"/>
      <w:r w:rsidRPr="00684881">
        <w:rPr>
          <w:rFonts w:ascii="Times New Roman" w:hAnsi="Times New Roman" w:cs="Times New Roman"/>
          <w:sz w:val="24"/>
          <w:szCs w:val="24"/>
        </w:rPr>
        <w:t>Cerbin</w:t>
      </w:r>
      <w:proofErr w:type="spellEnd"/>
      <w:r w:rsidR="009C7B52">
        <w:rPr>
          <w:rFonts w:ascii="Times New Roman" w:hAnsi="Times New Roman" w:cs="Times New Roman"/>
          <w:sz w:val="24"/>
          <w:szCs w:val="24"/>
        </w:rPr>
        <w:t xml:space="preserve"> </w:t>
      </w:r>
      <w:r w:rsidRPr="00684881">
        <w:rPr>
          <w:rFonts w:ascii="Times New Roman" w:hAnsi="Times New Roman" w:cs="Times New Roman"/>
          <w:sz w:val="24"/>
          <w:szCs w:val="24"/>
        </w:rPr>
        <w:t xml:space="preserve">&amp; Kopp, 2006).  More generally, one can say that lesson study is a </w:t>
      </w:r>
      <w:r w:rsidR="00C230F9" w:rsidRPr="00684881">
        <w:rPr>
          <w:rFonts w:ascii="Times New Roman" w:hAnsi="Times New Roman" w:cs="Times New Roman"/>
          <w:sz w:val="24"/>
          <w:szCs w:val="24"/>
        </w:rPr>
        <w:t xml:space="preserve">perceptive mutual </w:t>
      </w:r>
      <w:proofErr w:type="gramStart"/>
      <w:r w:rsidR="00C230F9" w:rsidRPr="00684881">
        <w:rPr>
          <w:rFonts w:ascii="Times New Roman" w:hAnsi="Times New Roman" w:cs="Times New Roman"/>
          <w:sz w:val="24"/>
          <w:szCs w:val="24"/>
        </w:rPr>
        <w:t>social</w:t>
      </w:r>
      <w:r w:rsidRPr="00684881">
        <w:rPr>
          <w:rFonts w:ascii="Times New Roman" w:hAnsi="Times New Roman" w:cs="Times New Roman"/>
          <w:sz w:val="24"/>
          <w:szCs w:val="24"/>
        </w:rPr>
        <w:t xml:space="preserve">  relationship</w:t>
      </w:r>
      <w:proofErr w:type="gramEnd"/>
      <w:r w:rsidRPr="00684881">
        <w:rPr>
          <w:rFonts w:ascii="Times New Roman" w:hAnsi="Times New Roman" w:cs="Times New Roman"/>
          <w:sz w:val="24"/>
          <w:szCs w:val="24"/>
        </w:rPr>
        <w:t xml:space="preserve"> and collaboration exists between teachers and students to the extent that teachers provide framework or mediate learning for students which giving democratic choice of learning tasks without any intervention or pressure from other people including the teachers (Fernandez, 2002; </w:t>
      </w:r>
      <w:proofErr w:type="spellStart"/>
      <w:r w:rsidRPr="00684881">
        <w:rPr>
          <w:rFonts w:ascii="Times New Roman" w:hAnsi="Times New Roman" w:cs="Times New Roman"/>
          <w:sz w:val="24"/>
          <w:szCs w:val="24"/>
        </w:rPr>
        <w:t>Wiburg</w:t>
      </w:r>
      <w:proofErr w:type="spellEnd"/>
      <w:r w:rsidR="009C7B52">
        <w:rPr>
          <w:rFonts w:ascii="Times New Roman" w:hAnsi="Times New Roman" w:cs="Times New Roman"/>
          <w:sz w:val="24"/>
          <w:szCs w:val="24"/>
        </w:rPr>
        <w:t xml:space="preserve"> </w:t>
      </w:r>
      <w:r w:rsidRPr="00684881">
        <w:rPr>
          <w:rFonts w:ascii="Times New Roman" w:hAnsi="Times New Roman" w:cs="Times New Roman"/>
          <w:sz w:val="24"/>
          <w:szCs w:val="24"/>
        </w:rPr>
        <w:t>&amp; Brown, 2007; Lewis &amp; Hurd, 2011; Saito, et al., 2015</w:t>
      </w:r>
      <w:r w:rsidR="001A6DC9">
        <w:rPr>
          <w:rFonts w:ascii="Times New Roman" w:hAnsi="Times New Roman" w:cs="Times New Roman"/>
          <w:sz w:val="24"/>
          <w:szCs w:val="24"/>
        </w:rPr>
        <w:t>)</w:t>
      </w:r>
      <w:r w:rsidRPr="00684881">
        <w:rPr>
          <w:rFonts w:ascii="Times New Roman" w:hAnsi="Times New Roman" w:cs="Times New Roman"/>
          <w:sz w:val="24"/>
          <w:szCs w:val="24"/>
        </w:rPr>
        <w:t xml:space="preserve">. At the same time that students are given complex, authentic tasks such as projects, simulations and problems involving community issues, they are also given sufficient assistance to achieve the desired outcomes and ensure them that making mistake  is not a sin or unsuccessful.    </w:t>
      </w:r>
    </w:p>
    <w:p w14:paraId="30695445" w14:textId="77777777" w:rsidR="00937713" w:rsidRDefault="00EE0D67" w:rsidP="00937713">
      <w:pPr>
        <w:pStyle w:val="NoSpacing"/>
        <w:spacing w:line="480" w:lineRule="auto"/>
        <w:ind w:firstLine="709"/>
        <w:jc w:val="both"/>
        <w:rPr>
          <w:rFonts w:ascii="Times New Roman" w:hAnsi="Times New Roman" w:cs="Times New Roman"/>
          <w:sz w:val="24"/>
          <w:szCs w:val="24"/>
        </w:rPr>
      </w:pPr>
      <w:r w:rsidRPr="00684881">
        <w:rPr>
          <w:rFonts w:ascii="Times New Roman" w:hAnsi="Times New Roman" w:cs="Times New Roman"/>
          <w:sz w:val="24"/>
          <w:szCs w:val="24"/>
        </w:rPr>
        <w:lastRenderedPageBreak/>
        <w:t>An important aspect of teacher guidance relates to the constructivist notion of generative learning.  Since constructivists believe that the learner must transform or appropriate whatever is learned, one can say that all learning is discovered (King, 2002</w:t>
      </w:r>
      <w:r w:rsidR="00204744">
        <w:rPr>
          <w:rFonts w:ascii="Times New Roman" w:hAnsi="Times New Roman" w:cs="Times New Roman"/>
          <w:sz w:val="24"/>
          <w:szCs w:val="24"/>
        </w:rPr>
        <w:t>)</w:t>
      </w:r>
      <w:r w:rsidRPr="00684881">
        <w:rPr>
          <w:rFonts w:ascii="Times New Roman" w:hAnsi="Times New Roman" w:cs="Times New Roman"/>
          <w:sz w:val="24"/>
          <w:szCs w:val="24"/>
        </w:rPr>
        <w:t>.  To appropriate new understandings from one’s social environment and to become an efficient maker of meaning requires the adoption of specific intellectual skills, ones that should be modeled from more competent adults and peers.  Thus generative learning strategies (learning-to-learn) may be explicitly taught to students or may be discovered by students as they are trying to find strategies for solving problems</w:t>
      </w:r>
      <w:r>
        <w:rPr>
          <w:rFonts w:ascii="Times New Roman" w:hAnsi="Times New Roman" w:cs="Times New Roman"/>
          <w:sz w:val="24"/>
          <w:szCs w:val="24"/>
        </w:rPr>
        <w:t>.</w:t>
      </w:r>
    </w:p>
    <w:p w14:paraId="53D2A432" w14:textId="1505BB24" w:rsidR="00937713" w:rsidRDefault="00EE0D67" w:rsidP="00937713">
      <w:pPr>
        <w:pStyle w:val="NoSpacing"/>
        <w:spacing w:line="480" w:lineRule="auto"/>
        <w:ind w:firstLine="709"/>
        <w:jc w:val="both"/>
        <w:rPr>
          <w:rFonts w:ascii="Times New Roman" w:hAnsi="Times New Roman" w:cs="Times New Roman"/>
          <w:sz w:val="24"/>
          <w:szCs w:val="24"/>
        </w:rPr>
      </w:pPr>
      <w:r w:rsidRPr="00684881">
        <w:rPr>
          <w:rFonts w:ascii="Times New Roman" w:hAnsi="Times New Roman" w:cs="Times New Roman"/>
          <w:sz w:val="24"/>
          <w:szCs w:val="24"/>
        </w:rPr>
        <w:t xml:space="preserve">The principles </w:t>
      </w:r>
      <w:proofErr w:type="gramStart"/>
      <w:r w:rsidRPr="00684881">
        <w:rPr>
          <w:rFonts w:ascii="Times New Roman" w:hAnsi="Times New Roman" w:cs="Times New Roman"/>
          <w:sz w:val="24"/>
          <w:szCs w:val="24"/>
        </w:rPr>
        <w:t>of  lesson</w:t>
      </w:r>
      <w:proofErr w:type="gramEnd"/>
      <w:r w:rsidRPr="00684881">
        <w:rPr>
          <w:rFonts w:ascii="Times New Roman" w:hAnsi="Times New Roman" w:cs="Times New Roman"/>
          <w:sz w:val="24"/>
          <w:szCs w:val="24"/>
        </w:rPr>
        <w:t xml:space="preserve"> study are to develop effective learning strategies and knowledge of when to use them.  The types of tasks that are selected for students to engage in (complex, problem-based, real-life, contextual, student centered learning) reveal the emphasis of constructivists on a top-down view of instruction.  Students are intentionally confronted with complex tasks that can only be performed with a teacher’s guidance and that create an immediate need to develop relevant ski</w:t>
      </w:r>
      <w:r w:rsidR="007B1DE1">
        <w:rPr>
          <w:rFonts w:ascii="Times New Roman" w:hAnsi="Times New Roman" w:cs="Times New Roman"/>
          <w:sz w:val="24"/>
          <w:szCs w:val="24"/>
        </w:rPr>
        <w:t>lls (</w:t>
      </w:r>
      <w:proofErr w:type="spellStart"/>
      <w:r w:rsidR="007B1DE1">
        <w:rPr>
          <w:rFonts w:ascii="Times New Roman" w:hAnsi="Times New Roman" w:cs="Times New Roman"/>
          <w:sz w:val="24"/>
          <w:szCs w:val="24"/>
        </w:rPr>
        <w:t>Stepanek</w:t>
      </w:r>
      <w:proofErr w:type="spellEnd"/>
      <w:r w:rsidR="007B1DE1">
        <w:rPr>
          <w:rFonts w:ascii="Times New Roman" w:hAnsi="Times New Roman" w:cs="Times New Roman"/>
          <w:sz w:val="24"/>
          <w:szCs w:val="24"/>
        </w:rPr>
        <w:t xml:space="preserve">, et al., 2007; </w:t>
      </w:r>
      <w:proofErr w:type="spellStart"/>
      <w:r w:rsidR="007B1DE1">
        <w:rPr>
          <w:rFonts w:ascii="Times New Roman" w:hAnsi="Times New Roman" w:cs="Times New Roman"/>
          <w:sz w:val="24"/>
          <w:szCs w:val="24"/>
        </w:rPr>
        <w:t>Wi</w:t>
      </w:r>
      <w:r w:rsidRPr="00684881">
        <w:rPr>
          <w:rFonts w:ascii="Times New Roman" w:hAnsi="Times New Roman" w:cs="Times New Roman"/>
          <w:sz w:val="24"/>
          <w:szCs w:val="24"/>
        </w:rPr>
        <w:t>burg</w:t>
      </w:r>
      <w:proofErr w:type="spellEnd"/>
      <w:r w:rsidR="00BB43E4">
        <w:rPr>
          <w:rFonts w:ascii="Times New Roman" w:hAnsi="Times New Roman" w:cs="Times New Roman"/>
          <w:sz w:val="24"/>
          <w:szCs w:val="24"/>
        </w:rPr>
        <w:t xml:space="preserve"> </w:t>
      </w:r>
      <w:r w:rsidRPr="00684881">
        <w:rPr>
          <w:rFonts w:ascii="Times New Roman" w:hAnsi="Times New Roman" w:cs="Times New Roman"/>
          <w:sz w:val="24"/>
          <w:szCs w:val="24"/>
        </w:rPr>
        <w:t xml:space="preserve">&amp; Brown, 2007).  </w:t>
      </w:r>
      <w:r w:rsidR="00E80C1B">
        <w:rPr>
          <w:rFonts w:ascii="Times New Roman" w:hAnsi="Times New Roman" w:cs="Times New Roman"/>
          <w:sz w:val="24"/>
          <w:szCs w:val="24"/>
        </w:rPr>
        <w:t>The</w:t>
      </w:r>
      <w:r w:rsidRPr="00684881">
        <w:rPr>
          <w:rFonts w:ascii="Times New Roman" w:hAnsi="Times New Roman" w:cs="Times New Roman"/>
          <w:sz w:val="24"/>
          <w:szCs w:val="24"/>
        </w:rPr>
        <w:t xml:space="preserve"> students are faced with the task of English skills (listening, speaking, reading and writing). So, students learn what they need to know in order to figure out how to accomplish authentic learning materials but, difficult tasks at the upper range of their zone of proximal development. </w:t>
      </w:r>
    </w:p>
    <w:p w14:paraId="52F1F6CB" w14:textId="77777777" w:rsidR="00EE0D67" w:rsidRDefault="00EE0D67" w:rsidP="00937713">
      <w:pPr>
        <w:pStyle w:val="NoSpacing"/>
        <w:spacing w:line="480" w:lineRule="auto"/>
        <w:ind w:firstLine="709"/>
        <w:jc w:val="both"/>
        <w:rPr>
          <w:rFonts w:ascii="Times New Roman" w:hAnsi="Times New Roman" w:cs="Times New Roman"/>
          <w:sz w:val="24"/>
          <w:szCs w:val="24"/>
        </w:rPr>
      </w:pPr>
      <w:r w:rsidRPr="00684881">
        <w:rPr>
          <w:rFonts w:ascii="Times New Roman" w:hAnsi="Times New Roman" w:cs="Times New Roman"/>
          <w:sz w:val="24"/>
          <w:szCs w:val="24"/>
        </w:rPr>
        <w:t xml:space="preserve">The more previous traditional approach in instructional activity has born innovative inspiration, lesson study offers a bottom-up strategy, involves isolating the basic skills, teaching these collaboratively, cooperatively, actively centered on </w:t>
      </w:r>
      <w:r w:rsidRPr="00684881">
        <w:rPr>
          <w:rFonts w:ascii="Times New Roman" w:hAnsi="Times New Roman" w:cs="Times New Roman"/>
          <w:sz w:val="24"/>
          <w:szCs w:val="24"/>
        </w:rPr>
        <w:lastRenderedPageBreak/>
        <w:t>student learning activity and building these incrementally before tackling higher order tasks (Lewis, 2005; Hubbard</w:t>
      </w:r>
      <w:r>
        <w:rPr>
          <w:rFonts w:ascii="Times New Roman" w:hAnsi="Times New Roman" w:cs="Times New Roman"/>
          <w:sz w:val="24"/>
          <w:szCs w:val="24"/>
        </w:rPr>
        <w:t>, 2005</w:t>
      </w:r>
      <w:r w:rsidRPr="00684881">
        <w:rPr>
          <w:rFonts w:ascii="Times New Roman" w:hAnsi="Times New Roman" w:cs="Times New Roman"/>
          <w:sz w:val="24"/>
          <w:szCs w:val="24"/>
        </w:rPr>
        <w:t xml:space="preserve">; </w:t>
      </w:r>
      <w:proofErr w:type="spellStart"/>
      <w:r w:rsidRPr="00684881">
        <w:rPr>
          <w:rFonts w:ascii="Times New Roman" w:hAnsi="Times New Roman" w:cs="Times New Roman"/>
          <w:sz w:val="24"/>
          <w:szCs w:val="24"/>
        </w:rPr>
        <w:t>Ermeling</w:t>
      </w:r>
      <w:proofErr w:type="spellEnd"/>
      <w:r w:rsidRPr="00684881">
        <w:rPr>
          <w:rFonts w:ascii="Times New Roman" w:hAnsi="Times New Roman" w:cs="Times New Roman"/>
          <w:sz w:val="24"/>
          <w:szCs w:val="24"/>
        </w:rPr>
        <w:t>, 201</w:t>
      </w:r>
      <w:r>
        <w:rPr>
          <w:rFonts w:ascii="Times New Roman" w:hAnsi="Times New Roman" w:cs="Times New Roman"/>
          <w:sz w:val="24"/>
          <w:szCs w:val="24"/>
        </w:rPr>
        <w:t>3</w:t>
      </w:r>
      <w:r w:rsidRPr="00684881">
        <w:rPr>
          <w:rFonts w:ascii="Times New Roman" w:hAnsi="Times New Roman" w:cs="Times New Roman"/>
          <w:sz w:val="24"/>
          <w:szCs w:val="24"/>
        </w:rPr>
        <w:t xml:space="preserve">). Constructivists turn this highly sequential approach on its head.  Instead of carefully structuring the elements of topics to be learned, learning proceeds from the natural need to develop understanding and skills required for completion of significant tasks.  </w:t>
      </w:r>
    </w:p>
    <w:p w14:paraId="325E26EA" w14:textId="191AEE1D" w:rsidR="00937713" w:rsidRDefault="00EE0D67" w:rsidP="00B60003">
      <w:pPr>
        <w:pStyle w:val="NoSpacing"/>
        <w:spacing w:line="480" w:lineRule="auto"/>
        <w:ind w:firstLine="709"/>
        <w:jc w:val="both"/>
        <w:rPr>
          <w:rFonts w:ascii="Times New Roman" w:hAnsi="Times New Roman" w:cs="Times New Roman"/>
          <w:sz w:val="24"/>
          <w:szCs w:val="24"/>
        </w:rPr>
      </w:pPr>
      <w:r w:rsidRPr="00684881">
        <w:rPr>
          <w:rFonts w:ascii="Times New Roman" w:hAnsi="Times New Roman" w:cs="Times New Roman"/>
          <w:sz w:val="24"/>
          <w:szCs w:val="24"/>
        </w:rPr>
        <w:t xml:space="preserve">Learning occurs in a manner of collaborative, cooperative, and </w:t>
      </w:r>
      <w:proofErr w:type="gramStart"/>
      <w:r w:rsidRPr="00684881">
        <w:rPr>
          <w:rFonts w:ascii="Times New Roman" w:hAnsi="Times New Roman" w:cs="Times New Roman"/>
          <w:sz w:val="24"/>
          <w:szCs w:val="24"/>
        </w:rPr>
        <w:t>empowering  student</w:t>
      </w:r>
      <w:proofErr w:type="gramEnd"/>
      <w:r w:rsidRPr="00684881">
        <w:rPr>
          <w:rFonts w:ascii="Times New Roman" w:hAnsi="Times New Roman" w:cs="Times New Roman"/>
          <w:sz w:val="24"/>
          <w:szCs w:val="24"/>
        </w:rPr>
        <w:t xml:space="preserve"> centered learning, and learning community which also prepared and designed by professional teachers in team work group (Dudley, 2011, </w:t>
      </w:r>
      <w:proofErr w:type="spellStart"/>
      <w:r w:rsidRPr="00684881">
        <w:rPr>
          <w:rFonts w:ascii="Times New Roman" w:hAnsi="Times New Roman" w:cs="Times New Roman"/>
          <w:sz w:val="24"/>
          <w:szCs w:val="24"/>
        </w:rPr>
        <w:t>Wiburg</w:t>
      </w:r>
      <w:proofErr w:type="spellEnd"/>
      <w:r w:rsidR="00B60003">
        <w:rPr>
          <w:rFonts w:ascii="Times New Roman" w:hAnsi="Times New Roman" w:cs="Times New Roman"/>
          <w:sz w:val="24"/>
          <w:szCs w:val="24"/>
        </w:rPr>
        <w:t xml:space="preserve"> </w:t>
      </w:r>
      <w:r w:rsidRPr="00684881">
        <w:rPr>
          <w:rFonts w:ascii="Times New Roman" w:hAnsi="Times New Roman" w:cs="Times New Roman"/>
          <w:sz w:val="24"/>
          <w:szCs w:val="24"/>
        </w:rPr>
        <w:t>&amp;</w:t>
      </w:r>
      <w:r w:rsidR="00B60003">
        <w:rPr>
          <w:rFonts w:ascii="Times New Roman" w:hAnsi="Times New Roman" w:cs="Times New Roman"/>
          <w:sz w:val="24"/>
          <w:szCs w:val="24"/>
        </w:rPr>
        <w:t xml:space="preserve"> Brown, 2007;</w:t>
      </w:r>
      <w:r w:rsidRPr="00684881">
        <w:rPr>
          <w:rFonts w:ascii="Times New Roman" w:hAnsi="Times New Roman" w:cs="Times New Roman"/>
          <w:sz w:val="24"/>
          <w:szCs w:val="24"/>
        </w:rPr>
        <w:t xml:space="preserve"> Saito, et al., 2015).</w:t>
      </w:r>
      <w:r>
        <w:rPr>
          <w:rFonts w:ascii="Times New Roman" w:hAnsi="Times New Roman" w:cs="Times New Roman"/>
          <w:sz w:val="24"/>
          <w:szCs w:val="24"/>
        </w:rPr>
        <w:t xml:space="preserve">  As </w:t>
      </w:r>
      <w:proofErr w:type="spellStart"/>
      <w:r>
        <w:rPr>
          <w:rFonts w:ascii="Times New Roman" w:hAnsi="Times New Roman" w:cs="Times New Roman"/>
          <w:sz w:val="24"/>
          <w:szCs w:val="24"/>
        </w:rPr>
        <w:t>Fosnot</w:t>
      </w:r>
      <w:proofErr w:type="spellEnd"/>
      <w:r>
        <w:rPr>
          <w:rFonts w:ascii="Times New Roman" w:hAnsi="Times New Roman" w:cs="Times New Roman"/>
          <w:sz w:val="24"/>
          <w:szCs w:val="24"/>
        </w:rPr>
        <w:t xml:space="preserve"> (1996) puts it, “</w:t>
      </w:r>
      <w:r w:rsidRPr="00684881">
        <w:rPr>
          <w:rFonts w:ascii="Times New Roman" w:hAnsi="Times New Roman" w:cs="Times New Roman"/>
          <w:sz w:val="24"/>
          <w:szCs w:val="24"/>
        </w:rPr>
        <w:t xml:space="preserve">Constructivism is fundamentally non-positivist and as such it stands on completely new ground - often in direct opposition to both behaviorism and </w:t>
      </w:r>
      <w:proofErr w:type="spellStart"/>
      <w:r w:rsidRPr="00684881">
        <w:rPr>
          <w:rFonts w:ascii="Times New Roman" w:hAnsi="Times New Roman" w:cs="Times New Roman"/>
          <w:sz w:val="24"/>
          <w:szCs w:val="24"/>
        </w:rPr>
        <w:t>maturationism</w:t>
      </w:r>
      <w:proofErr w:type="spellEnd"/>
      <w:r w:rsidRPr="00684881">
        <w:rPr>
          <w:rFonts w:ascii="Times New Roman" w:hAnsi="Times New Roman" w:cs="Times New Roman"/>
          <w:sz w:val="24"/>
          <w:szCs w:val="24"/>
        </w:rPr>
        <w:t>.  Rather than behaviors or skills as the goal of instruction, concept development and deep understanding are the foci; rather than stages being the result of maturation, they are understood as c</w:t>
      </w:r>
      <w:r w:rsidR="00BB43E4">
        <w:rPr>
          <w:rFonts w:ascii="Times New Roman" w:hAnsi="Times New Roman" w:cs="Times New Roman"/>
          <w:sz w:val="24"/>
          <w:szCs w:val="24"/>
        </w:rPr>
        <w:t xml:space="preserve">onstructions of active learner </w:t>
      </w:r>
      <w:r w:rsidRPr="00684881">
        <w:rPr>
          <w:rFonts w:ascii="Times New Roman" w:hAnsi="Times New Roman" w:cs="Times New Roman"/>
          <w:sz w:val="24"/>
          <w:szCs w:val="24"/>
        </w:rPr>
        <w:t xml:space="preserve">organization.” (p. 10). </w:t>
      </w:r>
    </w:p>
    <w:p w14:paraId="6107BCD1" w14:textId="77777777" w:rsidR="00EE0D67" w:rsidRDefault="00EE0D67" w:rsidP="00937713">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Consequently, </w:t>
      </w:r>
      <w:r w:rsidR="001B044B">
        <w:rPr>
          <w:rFonts w:ascii="Times New Roman" w:hAnsi="Times New Roman" w:cs="Times New Roman"/>
          <w:sz w:val="24"/>
          <w:szCs w:val="24"/>
          <w:lang w:val="id-ID"/>
        </w:rPr>
        <w:t>t</w:t>
      </w:r>
      <w:r w:rsidRPr="006E2FA2">
        <w:rPr>
          <w:rFonts w:ascii="Times New Roman" w:hAnsi="Times New Roman" w:cs="Times New Roman"/>
          <w:sz w:val="24"/>
          <w:szCs w:val="24"/>
        </w:rPr>
        <w:t xml:space="preserve">he core of Vygotsky's theory emphasizes on the interaction between the internal and external aspects of learning and the emphasis on social learning environment. According to the theory of Vygotsky, cognitive functions of humans come from social interaction of each individual in a cultural context. Vygotsky also believes that learning occurs when the learner does the tasks that have not been studied, but these tasks are still within the range of abilities or tasks that are within their zone of proximal development. The Zone of proximal development is the area between the actual </w:t>
      </w:r>
      <w:proofErr w:type="gramStart"/>
      <w:r w:rsidRPr="006E2FA2">
        <w:rPr>
          <w:rFonts w:ascii="Times New Roman" w:hAnsi="Times New Roman" w:cs="Times New Roman"/>
          <w:sz w:val="24"/>
          <w:szCs w:val="24"/>
        </w:rPr>
        <w:t>level</w:t>
      </w:r>
      <w:proofErr w:type="gramEnd"/>
      <w:r w:rsidRPr="006E2FA2">
        <w:rPr>
          <w:rFonts w:ascii="Times New Roman" w:hAnsi="Times New Roman" w:cs="Times New Roman"/>
          <w:sz w:val="24"/>
          <w:szCs w:val="24"/>
        </w:rPr>
        <w:t xml:space="preserve"> of development is defined as the </w:t>
      </w:r>
      <w:r w:rsidRPr="006E2FA2">
        <w:rPr>
          <w:rFonts w:ascii="Times New Roman" w:hAnsi="Times New Roman" w:cs="Times New Roman"/>
          <w:sz w:val="24"/>
          <w:szCs w:val="24"/>
        </w:rPr>
        <w:lastRenderedPageBreak/>
        <w:t>ability to solve problems independently and the level of potential development are defined as problem solving skills under the guidance of 'adult' or colleagues who are more capable, in this case is the teacher.</w:t>
      </w:r>
    </w:p>
    <w:p w14:paraId="4ABBA5FC" w14:textId="7BC8A5B5" w:rsidR="00E92021" w:rsidRPr="0075149D" w:rsidRDefault="00E92021" w:rsidP="00E92021">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Specific findings based on </w:t>
      </w:r>
      <w:proofErr w:type="gramStart"/>
      <w:r>
        <w:rPr>
          <w:rFonts w:ascii="Times New Roman" w:hAnsi="Times New Roman" w:cs="Times New Roman"/>
          <w:sz w:val="24"/>
          <w:szCs w:val="24"/>
        </w:rPr>
        <w:t>the  researcher</w:t>
      </w:r>
      <w:proofErr w:type="gramEnd"/>
      <w:r>
        <w:rPr>
          <w:rFonts w:ascii="Times New Roman" w:hAnsi="Times New Roman" w:cs="Times New Roman"/>
          <w:sz w:val="24"/>
          <w:szCs w:val="24"/>
        </w:rPr>
        <w:t xml:space="preserve">  observations to all LS participants in LS  collaboration and collegial activities, they  were categorized into  </w:t>
      </w:r>
      <w:r>
        <w:rPr>
          <w:rStyle w:val="longtext"/>
          <w:rFonts w:ascii="Times New Roman" w:hAnsi="Times New Roman" w:cs="Times New Roman"/>
          <w:sz w:val="24"/>
          <w:szCs w:val="24"/>
        </w:rPr>
        <w:t xml:space="preserve">three level </w:t>
      </w:r>
      <w:r>
        <w:rPr>
          <w:rFonts w:ascii="Times New Roman" w:hAnsi="Times New Roman"/>
          <w:sz w:val="24"/>
          <w:szCs w:val="24"/>
        </w:rPr>
        <w:t>of EFL performance.</w:t>
      </w:r>
    </w:p>
    <w:p w14:paraId="1BDB9C66" w14:textId="77777777" w:rsidR="00E92021" w:rsidRPr="0075149D" w:rsidRDefault="00E92021" w:rsidP="00E92021">
      <w:pPr>
        <w:pStyle w:val="NoSpacing"/>
        <w:numPr>
          <w:ilvl w:val="0"/>
          <w:numId w:val="4"/>
        </w:numPr>
        <w:spacing w:line="480" w:lineRule="auto"/>
        <w:jc w:val="both"/>
        <w:rPr>
          <w:rFonts w:ascii="Times New Roman" w:hAnsi="Times New Roman"/>
          <w:sz w:val="24"/>
          <w:szCs w:val="24"/>
        </w:rPr>
      </w:pPr>
      <w:r w:rsidRPr="0075149D">
        <w:rPr>
          <w:rFonts w:ascii="Times New Roman" w:hAnsi="Times New Roman"/>
          <w:sz w:val="24"/>
          <w:szCs w:val="24"/>
        </w:rPr>
        <w:t>Highly collaborative collegiality Teachers (HCTL)</w:t>
      </w:r>
      <w:r>
        <w:rPr>
          <w:rFonts w:ascii="Times New Roman" w:hAnsi="Times New Roman"/>
          <w:sz w:val="24"/>
          <w:szCs w:val="24"/>
        </w:rPr>
        <w:t xml:space="preserve">, whereas five EFL teachers always attended the LS activities indicated that their pedagogical competence and professional development got greatest progress. </w:t>
      </w:r>
    </w:p>
    <w:p w14:paraId="530BC574" w14:textId="77777777" w:rsidR="00E92021" w:rsidRPr="0075149D" w:rsidRDefault="00E92021" w:rsidP="00E92021">
      <w:pPr>
        <w:pStyle w:val="NoSpacing"/>
        <w:numPr>
          <w:ilvl w:val="0"/>
          <w:numId w:val="4"/>
        </w:numPr>
        <w:spacing w:line="480" w:lineRule="auto"/>
        <w:jc w:val="both"/>
        <w:rPr>
          <w:rFonts w:ascii="Times New Roman" w:hAnsi="Times New Roman"/>
          <w:sz w:val="24"/>
          <w:szCs w:val="24"/>
        </w:rPr>
      </w:pPr>
      <w:r w:rsidRPr="0075149D">
        <w:rPr>
          <w:rFonts w:ascii="Times New Roman" w:hAnsi="Times New Roman"/>
          <w:sz w:val="24"/>
          <w:szCs w:val="24"/>
        </w:rPr>
        <w:t>Medium collaborative Collegiality Teachers (MCTL)</w:t>
      </w:r>
      <w:r>
        <w:rPr>
          <w:rFonts w:ascii="Times New Roman" w:hAnsi="Times New Roman"/>
          <w:sz w:val="24"/>
          <w:szCs w:val="24"/>
        </w:rPr>
        <w:t xml:space="preserve">, whereas six EFL teachers sometimes attending the LS activities showed that </w:t>
      </w:r>
      <w:proofErr w:type="gramStart"/>
      <w:r>
        <w:rPr>
          <w:rFonts w:ascii="Times New Roman" w:hAnsi="Times New Roman"/>
          <w:sz w:val="24"/>
          <w:szCs w:val="24"/>
        </w:rPr>
        <w:t>their  pedagogical</w:t>
      </w:r>
      <w:proofErr w:type="gramEnd"/>
      <w:r>
        <w:rPr>
          <w:rFonts w:ascii="Times New Roman" w:hAnsi="Times New Roman"/>
          <w:sz w:val="24"/>
          <w:szCs w:val="24"/>
        </w:rPr>
        <w:t xml:space="preserve"> competence and professional development got relatively increase. </w:t>
      </w:r>
    </w:p>
    <w:p w14:paraId="05A2C92A" w14:textId="77777777" w:rsidR="00E92021" w:rsidRDefault="00E92021" w:rsidP="00E92021">
      <w:pPr>
        <w:pStyle w:val="NoSpacing"/>
        <w:numPr>
          <w:ilvl w:val="0"/>
          <w:numId w:val="4"/>
        </w:numPr>
        <w:spacing w:line="480" w:lineRule="auto"/>
        <w:jc w:val="both"/>
        <w:rPr>
          <w:rFonts w:ascii="Times New Roman" w:hAnsi="Times New Roman"/>
          <w:sz w:val="24"/>
          <w:szCs w:val="24"/>
        </w:rPr>
      </w:pPr>
      <w:r w:rsidRPr="003A0C3D">
        <w:rPr>
          <w:rFonts w:ascii="Times New Roman" w:hAnsi="Times New Roman"/>
          <w:sz w:val="24"/>
          <w:szCs w:val="24"/>
        </w:rPr>
        <w:t>Low Collaborative Collegiality Teachers (LCCT)</w:t>
      </w:r>
      <w:r>
        <w:rPr>
          <w:rFonts w:ascii="Times New Roman" w:hAnsi="Times New Roman"/>
          <w:sz w:val="24"/>
          <w:szCs w:val="24"/>
        </w:rPr>
        <w:t>, whereas four EFL teachers almost never followed pre LS activities and just attended open class cycles indicated that their pedagogical competence and professional development got poor progress.</w:t>
      </w:r>
    </w:p>
    <w:p w14:paraId="510BF173" w14:textId="77777777" w:rsidR="00E92021" w:rsidRPr="0075149D" w:rsidRDefault="00E92021" w:rsidP="00E92021">
      <w:pPr>
        <w:pStyle w:val="NoSpacing"/>
        <w:spacing w:line="480" w:lineRule="auto"/>
        <w:ind w:firstLine="709"/>
        <w:jc w:val="both"/>
        <w:rPr>
          <w:rFonts w:ascii="Times New Roman" w:hAnsi="Times New Roman"/>
          <w:sz w:val="24"/>
          <w:szCs w:val="24"/>
        </w:rPr>
      </w:pPr>
      <w:r>
        <w:rPr>
          <w:rFonts w:ascii="Times New Roman" w:hAnsi="Times New Roman"/>
          <w:sz w:val="24"/>
          <w:szCs w:val="24"/>
        </w:rPr>
        <w:t>These three level outcomes of LS can be stated that the more collaborative and collegial of the teachers, the more competence they are in pedagogic and the more professional they are in developing their career in EFL area.</w:t>
      </w:r>
    </w:p>
    <w:p w14:paraId="523AB486" w14:textId="77777777" w:rsidR="00E92021" w:rsidRPr="003A0C3D" w:rsidRDefault="00E92021" w:rsidP="00E92021">
      <w:pPr>
        <w:pStyle w:val="NoSpacing"/>
        <w:spacing w:line="480" w:lineRule="auto"/>
        <w:ind w:left="720"/>
        <w:jc w:val="both"/>
        <w:rPr>
          <w:rFonts w:ascii="Times New Roman" w:hAnsi="Times New Roman"/>
          <w:sz w:val="24"/>
          <w:szCs w:val="24"/>
        </w:rPr>
      </w:pPr>
    </w:p>
    <w:p w14:paraId="312C5A2A" w14:textId="77777777" w:rsidR="00E92021" w:rsidRDefault="00E92021" w:rsidP="00E92021">
      <w:pPr>
        <w:pStyle w:val="NoSpacing"/>
        <w:spacing w:line="480" w:lineRule="auto"/>
        <w:ind w:left="360"/>
        <w:jc w:val="both"/>
        <w:rPr>
          <w:rFonts w:ascii="Times New Roman" w:hAnsi="Times New Roman"/>
          <w:sz w:val="24"/>
          <w:szCs w:val="24"/>
        </w:rPr>
      </w:pPr>
    </w:p>
    <w:p w14:paraId="0D8BBCCD" w14:textId="51732245" w:rsidR="00E92021" w:rsidRPr="0075149D" w:rsidRDefault="00E92021" w:rsidP="00E92021">
      <w:pPr>
        <w:pStyle w:val="NoSpacing"/>
        <w:spacing w:line="480" w:lineRule="auto"/>
        <w:ind w:left="360"/>
        <w:jc w:val="both"/>
        <w:rPr>
          <w:rFonts w:ascii="Times New Roman" w:hAnsi="Times New Roman"/>
          <w:sz w:val="24"/>
          <w:szCs w:val="24"/>
        </w:rPr>
      </w:pPr>
      <w:r w:rsidRPr="0075149D">
        <w:rPr>
          <w:rFonts w:ascii="Times New Roman" w:hAnsi="Times New Roman"/>
          <w:sz w:val="24"/>
          <w:szCs w:val="24"/>
        </w:rPr>
        <w:lastRenderedPageBreak/>
        <w:t xml:space="preserve">Teachers in this study indicated that by working collaboratively based on the collegial principle and using the Lesson Study process they built a stronger set of pedagogical and professional competence, became more aware of student learning needs, and developed strategies to meet those needs. As other studies demonstrate, teaching success with students and positive interactions with colleagues help to reinforce teaching confidence and as a result supports continued improvement in student achievement. With an increased sense of teaching </w:t>
      </w:r>
      <w:r w:rsidR="00397775" w:rsidRPr="0075149D">
        <w:rPr>
          <w:rFonts w:ascii="Times New Roman" w:hAnsi="Times New Roman"/>
          <w:sz w:val="24"/>
          <w:szCs w:val="24"/>
        </w:rPr>
        <w:t>effectiveness</w:t>
      </w:r>
      <w:r w:rsidRPr="0075149D">
        <w:rPr>
          <w:rFonts w:ascii="Times New Roman" w:hAnsi="Times New Roman"/>
          <w:sz w:val="24"/>
          <w:szCs w:val="24"/>
        </w:rPr>
        <w:t>, teachers are more likely to work harder to continue to improve their practice and will likely be more resilient to setbacks (Bandura, 2000).</w:t>
      </w:r>
    </w:p>
    <w:p w14:paraId="1C88E4BB" w14:textId="77777777" w:rsidR="00E92021" w:rsidRPr="006E2FA2" w:rsidRDefault="00E92021" w:rsidP="00937713">
      <w:pPr>
        <w:pStyle w:val="NoSpacing"/>
        <w:spacing w:line="480" w:lineRule="auto"/>
        <w:ind w:firstLine="709"/>
        <w:jc w:val="both"/>
        <w:rPr>
          <w:rFonts w:ascii="Times New Roman" w:hAnsi="Times New Roman" w:cs="Times New Roman"/>
          <w:sz w:val="24"/>
          <w:szCs w:val="24"/>
        </w:rPr>
      </w:pPr>
      <w:bookmarkStart w:id="0" w:name="_GoBack"/>
      <w:bookmarkEnd w:id="0"/>
    </w:p>
    <w:sectPr w:rsidR="00E92021" w:rsidRPr="006E2FA2" w:rsidSect="00AE5BC1">
      <w:headerReference w:type="default" r:id="rId8"/>
      <w:headerReference w:type="first" r:id="rId9"/>
      <w:footerReference w:type="first" r:id="rId10"/>
      <w:pgSz w:w="11907" w:h="16840" w:code="9"/>
      <w:pgMar w:top="2268" w:right="1701" w:bottom="1701" w:left="2268" w:header="1701" w:footer="851" w:gutter="0"/>
      <w:pgNumType w:start="2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0308A" w14:textId="77777777" w:rsidR="006401DB" w:rsidRDefault="006401DB" w:rsidP="00754BC5">
      <w:pPr>
        <w:spacing w:after="0" w:line="240" w:lineRule="auto"/>
      </w:pPr>
      <w:r>
        <w:separator/>
      </w:r>
    </w:p>
  </w:endnote>
  <w:endnote w:type="continuationSeparator" w:id="0">
    <w:p w14:paraId="7C27DB00" w14:textId="77777777" w:rsidR="006401DB" w:rsidRDefault="006401DB" w:rsidP="0075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828832"/>
      <w:docPartObj>
        <w:docPartGallery w:val="Page Numbers (Bottom of Page)"/>
        <w:docPartUnique/>
      </w:docPartObj>
    </w:sdtPr>
    <w:sdtEndPr>
      <w:rPr>
        <w:noProof/>
      </w:rPr>
    </w:sdtEndPr>
    <w:sdtContent>
      <w:p w14:paraId="53CC89F7" w14:textId="69E9A8C2" w:rsidR="00AE5BC1" w:rsidRDefault="00AE5BC1">
        <w:pPr>
          <w:pStyle w:val="Footer"/>
          <w:jc w:val="center"/>
        </w:pPr>
        <w:r>
          <w:fldChar w:fldCharType="begin"/>
        </w:r>
        <w:r>
          <w:instrText xml:space="preserve"> PAGE   \* MERGEFORMAT </w:instrText>
        </w:r>
        <w:r>
          <w:fldChar w:fldCharType="separate"/>
        </w:r>
        <w:r w:rsidR="00CF18D8">
          <w:rPr>
            <w:noProof/>
          </w:rPr>
          <w:t>215</w:t>
        </w:r>
        <w:r>
          <w:rPr>
            <w:noProof/>
          </w:rPr>
          <w:fldChar w:fldCharType="end"/>
        </w:r>
      </w:p>
    </w:sdtContent>
  </w:sdt>
  <w:p w14:paraId="335B48CD" w14:textId="77777777" w:rsidR="00D868D0" w:rsidRDefault="00D86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EE562" w14:textId="77777777" w:rsidR="006401DB" w:rsidRDefault="006401DB" w:rsidP="00754BC5">
      <w:pPr>
        <w:spacing w:after="0" w:line="240" w:lineRule="auto"/>
      </w:pPr>
      <w:r>
        <w:separator/>
      </w:r>
    </w:p>
  </w:footnote>
  <w:footnote w:type="continuationSeparator" w:id="0">
    <w:p w14:paraId="6CCD2350" w14:textId="77777777" w:rsidR="006401DB" w:rsidRDefault="006401DB" w:rsidP="0075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763964"/>
      <w:docPartObj>
        <w:docPartGallery w:val="Page Numbers (Top of Page)"/>
        <w:docPartUnique/>
      </w:docPartObj>
    </w:sdtPr>
    <w:sdtEndPr>
      <w:rPr>
        <w:noProof/>
      </w:rPr>
    </w:sdtEndPr>
    <w:sdtContent>
      <w:p w14:paraId="6101DDC2" w14:textId="202C13E7" w:rsidR="001D375D" w:rsidRDefault="001D375D">
        <w:pPr>
          <w:pStyle w:val="Header"/>
          <w:jc w:val="right"/>
        </w:pPr>
        <w:r>
          <w:fldChar w:fldCharType="begin"/>
        </w:r>
        <w:r>
          <w:instrText xml:space="preserve"> PAGE   \* MERGEFORMAT </w:instrText>
        </w:r>
        <w:r>
          <w:fldChar w:fldCharType="separate"/>
        </w:r>
        <w:r w:rsidR="00CF18D8">
          <w:rPr>
            <w:noProof/>
          </w:rPr>
          <w:t>282</w:t>
        </w:r>
        <w:r>
          <w:rPr>
            <w:noProof/>
          </w:rPr>
          <w:fldChar w:fldCharType="end"/>
        </w:r>
      </w:p>
    </w:sdtContent>
  </w:sdt>
  <w:p w14:paraId="32B7344F" w14:textId="77777777" w:rsidR="00D868D0" w:rsidRDefault="00D86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C67A" w14:textId="7D600B41" w:rsidR="00647509" w:rsidRDefault="00647509">
    <w:pPr>
      <w:pStyle w:val="Header"/>
      <w:jc w:val="right"/>
    </w:pPr>
  </w:p>
  <w:p w14:paraId="65A98205" w14:textId="77777777" w:rsidR="00F608D8" w:rsidRDefault="00F60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C7445"/>
    <w:multiLevelType w:val="hybridMultilevel"/>
    <w:tmpl w:val="BA0C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A6CA0"/>
    <w:multiLevelType w:val="hybridMultilevel"/>
    <w:tmpl w:val="F6827C1E"/>
    <w:lvl w:ilvl="0" w:tplc="16D8C80E">
      <w:start w:val="1"/>
      <w:numFmt w:val="decimal"/>
      <w:lvlText w:val="%1."/>
      <w:lvlJc w:val="left"/>
      <w:pPr>
        <w:tabs>
          <w:tab w:val="num" w:pos="720"/>
        </w:tabs>
        <w:ind w:left="720" w:hanging="360"/>
      </w:pPr>
    </w:lvl>
    <w:lvl w:ilvl="1" w:tplc="512ED850" w:tentative="1">
      <w:start w:val="1"/>
      <w:numFmt w:val="decimal"/>
      <w:lvlText w:val="%2."/>
      <w:lvlJc w:val="left"/>
      <w:pPr>
        <w:tabs>
          <w:tab w:val="num" w:pos="1440"/>
        </w:tabs>
        <w:ind w:left="1440" w:hanging="360"/>
      </w:pPr>
    </w:lvl>
    <w:lvl w:ilvl="2" w:tplc="36282F1A" w:tentative="1">
      <w:start w:val="1"/>
      <w:numFmt w:val="decimal"/>
      <w:lvlText w:val="%3."/>
      <w:lvlJc w:val="left"/>
      <w:pPr>
        <w:tabs>
          <w:tab w:val="num" w:pos="2160"/>
        </w:tabs>
        <w:ind w:left="2160" w:hanging="360"/>
      </w:pPr>
    </w:lvl>
    <w:lvl w:ilvl="3" w:tplc="6FC69612" w:tentative="1">
      <w:start w:val="1"/>
      <w:numFmt w:val="decimal"/>
      <w:lvlText w:val="%4."/>
      <w:lvlJc w:val="left"/>
      <w:pPr>
        <w:tabs>
          <w:tab w:val="num" w:pos="2880"/>
        </w:tabs>
        <w:ind w:left="2880" w:hanging="360"/>
      </w:pPr>
    </w:lvl>
    <w:lvl w:ilvl="4" w:tplc="9DDEF952" w:tentative="1">
      <w:start w:val="1"/>
      <w:numFmt w:val="decimal"/>
      <w:lvlText w:val="%5."/>
      <w:lvlJc w:val="left"/>
      <w:pPr>
        <w:tabs>
          <w:tab w:val="num" w:pos="3600"/>
        </w:tabs>
        <w:ind w:left="3600" w:hanging="360"/>
      </w:pPr>
    </w:lvl>
    <w:lvl w:ilvl="5" w:tplc="574086C8" w:tentative="1">
      <w:start w:val="1"/>
      <w:numFmt w:val="decimal"/>
      <w:lvlText w:val="%6."/>
      <w:lvlJc w:val="left"/>
      <w:pPr>
        <w:tabs>
          <w:tab w:val="num" w:pos="4320"/>
        </w:tabs>
        <w:ind w:left="4320" w:hanging="360"/>
      </w:pPr>
    </w:lvl>
    <w:lvl w:ilvl="6" w:tplc="180CE2E8" w:tentative="1">
      <w:start w:val="1"/>
      <w:numFmt w:val="decimal"/>
      <w:lvlText w:val="%7."/>
      <w:lvlJc w:val="left"/>
      <w:pPr>
        <w:tabs>
          <w:tab w:val="num" w:pos="5040"/>
        </w:tabs>
        <w:ind w:left="5040" w:hanging="360"/>
      </w:pPr>
    </w:lvl>
    <w:lvl w:ilvl="7" w:tplc="9A9831C0" w:tentative="1">
      <w:start w:val="1"/>
      <w:numFmt w:val="decimal"/>
      <w:lvlText w:val="%8."/>
      <w:lvlJc w:val="left"/>
      <w:pPr>
        <w:tabs>
          <w:tab w:val="num" w:pos="5760"/>
        </w:tabs>
        <w:ind w:left="5760" w:hanging="360"/>
      </w:pPr>
    </w:lvl>
    <w:lvl w:ilvl="8" w:tplc="F866294C" w:tentative="1">
      <w:start w:val="1"/>
      <w:numFmt w:val="decimal"/>
      <w:lvlText w:val="%9."/>
      <w:lvlJc w:val="left"/>
      <w:pPr>
        <w:tabs>
          <w:tab w:val="num" w:pos="6480"/>
        </w:tabs>
        <w:ind w:left="6480" w:hanging="360"/>
      </w:pPr>
    </w:lvl>
  </w:abstractNum>
  <w:abstractNum w:abstractNumId="2">
    <w:nsid w:val="6360205A"/>
    <w:multiLevelType w:val="hybridMultilevel"/>
    <w:tmpl w:val="A9AA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B39BD"/>
    <w:multiLevelType w:val="hybridMultilevel"/>
    <w:tmpl w:val="9EFC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14FB"/>
    <w:rsid w:val="0000417D"/>
    <w:rsid w:val="00005C61"/>
    <w:rsid w:val="00006C52"/>
    <w:rsid w:val="000075F1"/>
    <w:rsid w:val="00010918"/>
    <w:rsid w:val="00012F97"/>
    <w:rsid w:val="00013D41"/>
    <w:rsid w:val="00031632"/>
    <w:rsid w:val="00031B57"/>
    <w:rsid w:val="0003461E"/>
    <w:rsid w:val="00042D11"/>
    <w:rsid w:val="000449DE"/>
    <w:rsid w:val="00045DD0"/>
    <w:rsid w:val="00047CB1"/>
    <w:rsid w:val="00050CFC"/>
    <w:rsid w:val="000548A1"/>
    <w:rsid w:val="000555F8"/>
    <w:rsid w:val="0006125D"/>
    <w:rsid w:val="00072278"/>
    <w:rsid w:val="00072697"/>
    <w:rsid w:val="0008320B"/>
    <w:rsid w:val="00085480"/>
    <w:rsid w:val="00085863"/>
    <w:rsid w:val="00087418"/>
    <w:rsid w:val="00090DE5"/>
    <w:rsid w:val="0009707D"/>
    <w:rsid w:val="000A5AAC"/>
    <w:rsid w:val="000A7088"/>
    <w:rsid w:val="000B0F0D"/>
    <w:rsid w:val="000B1587"/>
    <w:rsid w:val="000B3C0B"/>
    <w:rsid w:val="000B497E"/>
    <w:rsid w:val="000B6D98"/>
    <w:rsid w:val="000C0B2C"/>
    <w:rsid w:val="000C57DB"/>
    <w:rsid w:val="000C5DFD"/>
    <w:rsid w:val="000D728B"/>
    <w:rsid w:val="000E0619"/>
    <w:rsid w:val="000E17C3"/>
    <w:rsid w:val="000E26D2"/>
    <w:rsid w:val="000E4792"/>
    <w:rsid w:val="000F03F1"/>
    <w:rsid w:val="000F0C62"/>
    <w:rsid w:val="000F3223"/>
    <w:rsid w:val="000F33A0"/>
    <w:rsid w:val="000F3BE3"/>
    <w:rsid w:val="0010023F"/>
    <w:rsid w:val="00100CAE"/>
    <w:rsid w:val="0010230B"/>
    <w:rsid w:val="00102A56"/>
    <w:rsid w:val="0010443B"/>
    <w:rsid w:val="001050F8"/>
    <w:rsid w:val="00110CBC"/>
    <w:rsid w:val="001126C6"/>
    <w:rsid w:val="00112BB8"/>
    <w:rsid w:val="00117CE8"/>
    <w:rsid w:val="0012471A"/>
    <w:rsid w:val="0013012B"/>
    <w:rsid w:val="00130F59"/>
    <w:rsid w:val="00132592"/>
    <w:rsid w:val="0013465E"/>
    <w:rsid w:val="00140D18"/>
    <w:rsid w:val="00141311"/>
    <w:rsid w:val="0014567A"/>
    <w:rsid w:val="00145F37"/>
    <w:rsid w:val="00146E36"/>
    <w:rsid w:val="00147C7E"/>
    <w:rsid w:val="00151131"/>
    <w:rsid w:val="0015680F"/>
    <w:rsid w:val="0017396D"/>
    <w:rsid w:val="001802D6"/>
    <w:rsid w:val="00186D2D"/>
    <w:rsid w:val="001879E7"/>
    <w:rsid w:val="00190DA4"/>
    <w:rsid w:val="0019497B"/>
    <w:rsid w:val="00197B54"/>
    <w:rsid w:val="001A08E9"/>
    <w:rsid w:val="001A17A4"/>
    <w:rsid w:val="001A4297"/>
    <w:rsid w:val="001A487C"/>
    <w:rsid w:val="001A6DC9"/>
    <w:rsid w:val="001B044B"/>
    <w:rsid w:val="001B2847"/>
    <w:rsid w:val="001B5384"/>
    <w:rsid w:val="001B6827"/>
    <w:rsid w:val="001B6AF8"/>
    <w:rsid w:val="001C00C0"/>
    <w:rsid w:val="001C035B"/>
    <w:rsid w:val="001C25EC"/>
    <w:rsid w:val="001C4949"/>
    <w:rsid w:val="001D09DA"/>
    <w:rsid w:val="001D2226"/>
    <w:rsid w:val="001D375D"/>
    <w:rsid w:val="001D3FD6"/>
    <w:rsid w:val="001D484E"/>
    <w:rsid w:val="001D4A28"/>
    <w:rsid w:val="001D4C54"/>
    <w:rsid w:val="001D4D57"/>
    <w:rsid w:val="001E088D"/>
    <w:rsid w:val="001E3B57"/>
    <w:rsid w:val="001E4D75"/>
    <w:rsid w:val="001F146E"/>
    <w:rsid w:val="001F2419"/>
    <w:rsid w:val="001F3916"/>
    <w:rsid w:val="001F40D0"/>
    <w:rsid w:val="001F5533"/>
    <w:rsid w:val="001F5585"/>
    <w:rsid w:val="001F55A5"/>
    <w:rsid w:val="00201BDB"/>
    <w:rsid w:val="00204744"/>
    <w:rsid w:val="00213ECD"/>
    <w:rsid w:val="00214154"/>
    <w:rsid w:val="00217908"/>
    <w:rsid w:val="00220B17"/>
    <w:rsid w:val="00221DE1"/>
    <w:rsid w:val="00222832"/>
    <w:rsid w:val="00225CCC"/>
    <w:rsid w:val="00226250"/>
    <w:rsid w:val="00226E4F"/>
    <w:rsid w:val="002302A5"/>
    <w:rsid w:val="002305CC"/>
    <w:rsid w:val="0023235D"/>
    <w:rsid w:val="00236DF1"/>
    <w:rsid w:val="002379C8"/>
    <w:rsid w:val="0024018B"/>
    <w:rsid w:val="00241327"/>
    <w:rsid w:val="00244B98"/>
    <w:rsid w:val="00244D47"/>
    <w:rsid w:val="00244D57"/>
    <w:rsid w:val="00246F7C"/>
    <w:rsid w:val="00247FDD"/>
    <w:rsid w:val="00250B30"/>
    <w:rsid w:val="002619B3"/>
    <w:rsid w:val="002652E9"/>
    <w:rsid w:val="002655C6"/>
    <w:rsid w:val="00265C2E"/>
    <w:rsid w:val="00271684"/>
    <w:rsid w:val="0027310F"/>
    <w:rsid w:val="00273768"/>
    <w:rsid w:val="00275CB3"/>
    <w:rsid w:val="002800B5"/>
    <w:rsid w:val="00280A24"/>
    <w:rsid w:val="00281BF3"/>
    <w:rsid w:val="00283FD8"/>
    <w:rsid w:val="002865EB"/>
    <w:rsid w:val="0029231E"/>
    <w:rsid w:val="002A20BB"/>
    <w:rsid w:val="002A7D4A"/>
    <w:rsid w:val="002A7EE4"/>
    <w:rsid w:val="002B081C"/>
    <w:rsid w:val="002B148E"/>
    <w:rsid w:val="002B1A15"/>
    <w:rsid w:val="002B1F14"/>
    <w:rsid w:val="002B2679"/>
    <w:rsid w:val="002B4C92"/>
    <w:rsid w:val="002B4E1A"/>
    <w:rsid w:val="002B5EFE"/>
    <w:rsid w:val="002B68B9"/>
    <w:rsid w:val="002B6C20"/>
    <w:rsid w:val="002B7BEA"/>
    <w:rsid w:val="002C0D97"/>
    <w:rsid w:val="002C32F2"/>
    <w:rsid w:val="002C4D72"/>
    <w:rsid w:val="002C5834"/>
    <w:rsid w:val="002C6B72"/>
    <w:rsid w:val="002D500C"/>
    <w:rsid w:val="002D71A7"/>
    <w:rsid w:val="002E0A84"/>
    <w:rsid w:val="002E1B11"/>
    <w:rsid w:val="002E1CEB"/>
    <w:rsid w:val="002E2112"/>
    <w:rsid w:val="002E2EC3"/>
    <w:rsid w:val="002E7663"/>
    <w:rsid w:val="002F16B6"/>
    <w:rsid w:val="002F38DF"/>
    <w:rsid w:val="00304042"/>
    <w:rsid w:val="0030639E"/>
    <w:rsid w:val="0030729D"/>
    <w:rsid w:val="003117FA"/>
    <w:rsid w:val="003126C9"/>
    <w:rsid w:val="00313E9C"/>
    <w:rsid w:val="003218E3"/>
    <w:rsid w:val="0032223A"/>
    <w:rsid w:val="00323039"/>
    <w:rsid w:val="00327CD5"/>
    <w:rsid w:val="00327F1B"/>
    <w:rsid w:val="00332037"/>
    <w:rsid w:val="00332E70"/>
    <w:rsid w:val="00333E49"/>
    <w:rsid w:val="0033431A"/>
    <w:rsid w:val="0033529B"/>
    <w:rsid w:val="00336DDD"/>
    <w:rsid w:val="0034241C"/>
    <w:rsid w:val="003427D5"/>
    <w:rsid w:val="00345F9B"/>
    <w:rsid w:val="00346A72"/>
    <w:rsid w:val="003504B0"/>
    <w:rsid w:val="00351D30"/>
    <w:rsid w:val="00352752"/>
    <w:rsid w:val="00360D18"/>
    <w:rsid w:val="00370DB6"/>
    <w:rsid w:val="00372BAB"/>
    <w:rsid w:val="00373C41"/>
    <w:rsid w:val="00375F36"/>
    <w:rsid w:val="0038068D"/>
    <w:rsid w:val="00382C9A"/>
    <w:rsid w:val="00385F83"/>
    <w:rsid w:val="00387B72"/>
    <w:rsid w:val="003914B9"/>
    <w:rsid w:val="00391735"/>
    <w:rsid w:val="00393A20"/>
    <w:rsid w:val="00393DF5"/>
    <w:rsid w:val="00397775"/>
    <w:rsid w:val="003A2329"/>
    <w:rsid w:val="003A43F8"/>
    <w:rsid w:val="003A71D0"/>
    <w:rsid w:val="003A74E6"/>
    <w:rsid w:val="003B254C"/>
    <w:rsid w:val="003B42BE"/>
    <w:rsid w:val="003B53B2"/>
    <w:rsid w:val="003B5DD6"/>
    <w:rsid w:val="003C6755"/>
    <w:rsid w:val="003C70F0"/>
    <w:rsid w:val="003D27BD"/>
    <w:rsid w:val="003D2876"/>
    <w:rsid w:val="003D7A42"/>
    <w:rsid w:val="003E0585"/>
    <w:rsid w:val="003E1AD2"/>
    <w:rsid w:val="003E40B3"/>
    <w:rsid w:val="003E634B"/>
    <w:rsid w:val="003E63C0"/>
    <w:rsid w:val="003F02CB"/>
    <w:rsid w:val="003F1A8A"/>
    <w:rsid w:val="003F6729"/>
    <w:rsid w:val="004010AF"/>
    <w:rsid w:val="00406F76"/>
    <w:rsid w:val="00412C92"/>
    <w:rsid w:val="00413D57"/>
    <w:rsid w:val="00416F51"/>
    <w:rsid w:val="00423C32"/>
    <w:rsid w:val="0042698B"/>
    <w:rsid w:val="0042706D"/>
    <w:rsid w:val="004272F0"/>
    <w:rsid w:val="004276AC"/>
    <w:rsid w:val="00441077"/>
    <w:rsid w:val="00441EBA"/>
    <w:rsid w:val="00443B30"/>
    <w:rsid w:val="0044767A"/>
    <w:rsid w:val="004476CA"/>
    <w:rsid w:val="0045444D"/>
    <w:rsid w:val="004640BD"/>
    <w:rsid w:val="00464419"/>
    <w:rsid w:val="00464694"/>
    <w:rsid w:val="00464B9D"/>
    <w:rsid w:val="004650FF"/>
    <w:rsid w:val="004660E7"/>
    <w:rsid w:val="00471A76"/>
    <w:rsid w:val="00472DDD"/>
    <w:rsid w:val="00473807"/>
    <w:rsid w:val="00474D28"/>
    <w:rsid w:val="00475066"/>
    <w:rsid w:val="00475344"/>
    <w:rsid w:val="00475A5C"/>
    <w:rsid w:val="00482E7D"/>
    <w:rsid w:val="0048694D"/>
    <w:rsid w:val="00494725"/>
    <w:rsid w:val="004A1C4E"/>
    <w:rsid w:val="004A205F"/>
    <w:rsid w:val="004A65D8"/>
    <w:rsid w:val="004B1E69"/>
    <w:rsid w:val="004B2021"/>
    <w:rsid w:val="004B366A"/>
    <w:rsid w:val="004B6AD5"/>
    <w:rsid w:val="004C2ECC"/>
    <w:rsid w:val="004D4C2F"/>
    <w:rsid w:val="004D4FA0"/>
    <w:rsid w:val="004D5C6E"/>
    <w:rsid w:val="004E12B1"/>
    <w:rsid w:val="004E160F"/>
    <w:rsid w:val="004F3741"/>
    <w:rsid w:val="004F38E8"/>
    <w:rsid w:val="004F3B22"/>
    <w:rsid w:val="004F413B"/>
    <w:rsid w:val="004F5F6E"/>
    <w:rsid w:val="004F7213"/>
    <w:rsid w:val="004F78F9"/>
    <w:rsid w:val="00500431"/>
    <w:rsid w:val="005061C2"/>
    <w:rsid w:val="00506A48"/>
    <w:rsid w:val="0050721E"/>
    <w:rsid w:val="00513ECD"/>
    <w:rsid w:val="00513F00"/>
    <w:rsid w:val="00515A26"/>
    <w:rsid w:val="005174A2"/>
    <w:rsid w:val="00521D60"/>
    <w:rsid w:val="00522E82"/>
    <w:rsid w:val="00530309"/>
    <w:rsid w:val="00531D24"/>
    <w:rsid w:val="00534F25"/>
    <w:rsid w:val="00536D71"/>
    <w:rsid w:val="0054319F"/>
    <w:rsid w:val="0054530A"/>
    <w:rsid w:val="0054575E"/>
    <w:rsid w:val="0054651E"/>
    <w:rsid w:val="005556CD"/>
    <w:rsid w:val="00556BF7"/>
    <w:rsid w:val="00563351"/>
    <w:rsid w:val="00570D61"/>
    <w:rsid w:val="00571715"/>
    <w:rsid w:val="00575E1E"/>
    <w:rsid w:val="005772E3"/>
    <w:rsid w:val="005808FB"/>
    <w:rsid w:val="005832ED"/>
    <w:rsid w:val="00584149"/>
    <w:rsid w:val="005872F2"/>
    <w:rsid w:val="005874B2"/>
    <w:rsid w:val="005958A1"/>
    <w:rsid w:val="005973CE"/>
    <w:rsid w:val="005A1095"/>
    <w:rsid w:val="005A4F0C"/>
    <w:rsid w:val="005A53D1"/>
    <w:rsid w:val="005A5EB5"/>
    <w:rsid w:val="005A7EBE"/>
    <w:rsid w:val="005B0405"/>
    <w:rsid w:val="005B25CC"/>
    <w:rsid w:val="005B414E"/>
    <w:rsid w:val="005B69D4"/>
    <w:rsid w:val="005B75BD"/>
    <w:rsid w:val="005B7D37"/>
    <w:rsid w:val="005C6EF2"/>
    <w:rsid w:val="005C7960"/>
    <w:rsid w:val="005C79C7"/>
    <w:rsid w:val="005D1EAA"/>
    <w:rsid w:val="005E004E"/>
    <w:rsid w:val="005E231F"/>
    <w:rsid w:val="00612B2D"/>
    <w:rsid w:val="00614F2C"/>
    <w:rsid w:val="006169DF"/>
    <w:rsid w:val="0061747C"/>
    <w:rsid w:val="0063138E"/>
    <w:rsid w:val="0063449B"/>
    <w:rsid w:val="00636E5C"/>
    <w:rsid w:val="006401DB"/>
    <w:rsid w:val="006402AE"/>
    <w:rsid w:val="006405F4"/>
    <w:rsid w:val="00647509"/>
    <w:rsid w:val="00647E9E"/>
    <w:rsid w:val="006504D6"/>
    <w:rsid w:val="006510B5"/>
    <w:rsid w:val="00663958"/>
    <w:rsid w:val="00665F1E"/>
    <w:rsid w:val="00675575"/>
    <w:rsid w:val="00684F83"/>
    <w:rsid w:val="00685670"/>
    <w:rsid w:val="00685EA7"/>
    <w:rsid w:val="00686278"/>
    <w:rsid w:val="00686D51"/>
    <w:rsid w:val="00686E64"/>
    <w:rsid w:val="00687EA8"/>
    <w:rsid w:val="00697AFF"/>
    <w:rsid w:val="006A72A2"/>
    <w:rsid w:val="006A7C3B"/>
    <w:rsid w:val="006B2864"/>
    <w:rsid w:val="006C22C3"/>
    <w:rsid w:val="006C5E1D"/>
    <w:rsid w:val="006D1082"/>
    <w:rsid w:val="006D6981"/>
    <w:rsid w:val="006F3D3F"/>
    <w:rsid w:val="006F5BE8"/>
    <w:rsid w:val="006F5E94"/>
    <w:rsid w:val="00703726"/>
    <w:rsid w:val="00703A68"/>
    <w:rsid w:val="00705A50"/>
    <w:rsid w:val="007061AC"/>
    <w:rsid w:val="00707F16"/>
    <w:rsid w:val="00723CF0"/>
    <w:rsid w:val="00723F63"/>
    <w:rsid w:val="00723FE1"/>
    <w:rsid w:val="0072527E"/>
    <w:rsid w:val="007256AC"/>
    <w:rsid w:val="00726216"/>
    <w:rsid w:val="00726C96"/>
    <w:rsid w:val="007347D6"/>
    <w:rsid w:val="007349C3"/>
    <w:rsid w:val="00744B6E"/>
    <w:rsid w:val="00744B8B"/>
    <w:rsid w:val="00747706"/>
    <w:rsid w:val="00753928"/>
    <w:rsid w:val="00754BC5"/>
    <w:rsid w:val="00760767"/>
    <w:rsid w:val="007632A2"/>
    <w:rsid w:val="00765970"/>
    <w:rsid w:val="00770252"/>
    <w:rsid w:val="00772400"/>
    <w:rsid w:val="00775988"/>
    <w:rsid w:val="007804A0"/>
    <w:rsid w:val="00784227"/>
    <w:rsid w:val="00785F75"/>
    <w:rsid w:val="007909BE"/>
    <w:rsid w:val="00793202"/>
    <w:rsid w:val="00795C08"/>
    <w:rsid w:val="00795DAD"/>
    <w:rsid w:val="00797AEC"/>
    <w:rsid w:val="007A0642"/>
    <w:rsid w:val="007A51B8"/>
    <w:rsid w:val="007A5954"/>
    <w:rsid w:val="007A733C"/>
    <w:rsid w:val="007B101B"/>
    <w:rsid w:val="007B1DE1"/>
    <w:rsid w:val="007B3491"/>
    <w:rsid w:val="007B6D6D"/>
    <w:rsid w:val="007C3026"/>
    <w:rsid w:val="007C35A6"/>
    <w:rsid w:val="007C68C6"/>
    <w:rsid w:val="007D0AB8"/>
    <w:rsid w:val="007D3AE5"/>
    <w:rsid w:val="007D3F94"/>
    <w:rsid w:val="007D4C46"/>
    <w:rsid w:val="007D4F1E"/>
    <w:rsid w:val="007D5997"/>
    <w:rsid w:val="007E072E"/>
    <w:rsid w:val="007E74DC"/>
    <w:rsid w:val="007E7776"/>
    <w:rsid w:val="007F0073"/>
    <w:rsid w:val="007F1FBF"/>
    <w:rsid w:val="007F6752"/>
    <w:rsid w:val="00804FC6"/>
    <w:rsid w:val="00807A65"/>
    <w:rsid w:val="008127F1"/>
    <w:rsid w:val="008143F9"/>
    <w:rsid w:val="0082244D"/>
    <w:rsid w:val="00822EE3"/>
    <w:rsid w:val="00823D68"/>
    <w:rsid w:val="008265BB"/>
    <w:rsid w:val="00830B23"/>
    <w:rsid w:val="00834D6C"/>
    <w:rsid w:val="0083540A"/>
    <w:rsid w:val="008367EA"/>
    <w:rsid w:val="00840B49"/>
    <w:rsid w:val="00843445"/>
    <w:rsid w:val="00847B45"/>
    <w:rsid w:val="00850021"/>
    <w:rsid w:val="00851367"/>
    <w:rsid w:val="00854736"/>
    <w:rsid w:val="008549E5"/>
    <w:rsid w:val="00861F94"/>
    <w:rsid w:val="00866D80"/>
    <w:rsid w:val="00867D5B"/>
    <w:rsid w:val="00873A06"/>
    <w:rsid w:val="00873BF8"/>
    <w:rsid w:val="00875E7A"/>
    <w:rsid w:val="00891B7E"/>
    <w:rsid w:val="00894697"/>
    <w:rsid w:val="00894BBB"/>
    <w:rsid w:val="0089573A"/>
    <w:rsid w:val="008A03CA"/>
    <w:rsid w:val="008A26D0"/>
    <w:rsid w:val="008A3CCB"/>
    <w:rsid w:val="008B5A23"/>
    <w:rsid w:val="008B7A7E"/>
    <w:rsid w:val="008C3AFD"/>
    <w:rsid w:val="008C3D06"/>
    <w:rsid w:val="008D0106"/>
    <w:rsid w:val="008D2A31"/>
    <w:rsid w:val="008D5B84"/>
    <w:rsid w:val="008D5CBE"/>
    <w:rsid w:val="008E4277"/>
    <w:rsid w:val="008E6410"/>
    <w:rsid w:val="008E7055"/>
    <w:rsid w:val="008F1650"/>
    <w:rsid w:val="00902506"/>
    <w:rsid w:val="009129E4"/>
    <w:rsid w:val="00916030"/>
    <w:rsid w:val="00916140"/>
    <w:rsid w:val="00916F24"/>
    <w:rsid w:val="00920B8F"/>
    <w:rsid w:val="009231C0"/>
    <w:rsid w:val="00923373"/>
    <w:rsid w:val="00925822"/>
    <w:rsid w:val="00926F1B"/>
    <w:rsid w:val="009363BB"/>
    <w:rsid w:val="00937713"/>
    <w:rsid w:val="00940749"/>
    <w:rsid w:val="00942AB7"/>
    <w:rsid w:val="00942EFD"/>
    <w:rsid w:val="0094341B"/>
    <w:rsid w:val="00944C5E"/>
    <w:rsid w:val="00945FB3"/>
    <w:rsid w:val="00947562"/>
    <w:rsid w:val="00947D12"/>
    <w:rsid w:val="009546A8"/>
    <w:rsid w:val="00955622"/>
    <w:rsid w:val="009619F4"/>
    <w:rsid w:val="00965BF5"/>
    <w:rsid w:val="00970412"/>
    <w:rsid w:val="00971CD5"/>
    <w:rsid w:val="00972FDB"/>
    <w:rsid w:val="009734FA"/>
    <w:rsid w:val="00974155"/>
    <w:rsid w:val="00976087"/>
    <w:rsid w:val="00976C1D"/>
    <w:rsid w:val="0097719C"/>
    <w:rsid w:val="009817CC"/>
    <w:rsid w:val="00984B38"/>
    <w:rsid w:val="00986CD5"/>
    <w:rsid w:val="00990CB9"/>
    <w:rsid w:val="00991584"/>
    <w:rsid w:val="00991F66"/>
    <w:rsid w:val="00995158"/>
    <w:rsid w:val="009A06E7"/>
    <w:rsid w:val="009A174C"/>
    <w:rsid w:val="009A18E1"/>
    <w:rsid w:val="009A34CF"/>
    <w:rsid w:val="009B1ECC"/>
    <w:rsid w:val="009B26C2"/>
    <w:rsid w:val="009B2D00"/>
    <w:rsid w:val="009B7694"/>
    <w:rsid w:val="009C0228"/>
    <w:rsid w:val="009C0AB2"/>
    <w:rsid w:val="009C7B52"/>
    <w:rsid w:val="009D1BDF"/>
    <w:rsid w:val="009D6BFC"/>
    <w:rsid w:val="009E1E6F"/>
    <w:rsid w:val="009E2A76"/>
    <w:rsid w:val="009E41DE"/>
    <w:rsid w:val="009E727E"/>
    <w:rsid w:val="009F3414"/>
    <w:rsid w:val="009F5313"/>
    <w:rsid w:val="00A00746"/>
    <w:rsid w:val="00A00A90"/>
    <w:rsid w:val="00A00AB1"/>
    <w:rsid w:val="00A01F0F"/>
    <w:rsid w:val="00A04730"/>
    <w:rsid w:val="00A04849"/>
    <w:rsid w:val="00A1095C"/>
    <w:rsid w:val="00A120ED"/>
    <w:rsid w:val="00A14D78"/>
    <w:rsid w:val="00A26A8B"/>
    <w:rsid w:val="00A30A68"/>
    <w:rsid w:val="00A33394"/>
    <w:rsid w:val="00A37D62"/>
    <w:rsid w:val="00A44B27"/>
    <w:rsid w:val="00A604DA"/>
    <w:rsid w:val="00A62976"/>
    <w:rsid w:val="00A63732"/>
    <w:rsid w:val="00A64C0C"/>
    <w:rsid w:val="00A66E6B"/>
    <w:rsid w:val="00A67987"/>
    <w:rsid w:val="00A70A17"/>
    <w:rsid w:val="00A71524"/>
    <w:rsid w:val="00A71ACF"/>
    <w:rsid w:val="00A72A6C"/>
    <w:rsid w:val="00A75C2F"/>
    <w:rsid w:val="00A80E8D"/>
    <w:rsid w:val="00A83C78"/>
    <w:rsid w:val="00A848B0"/>
    <w:rsid w:val="00A84978"/>
    <w:rsid w:val="00A86734"/>
    <w:rsid w:val="00A874BC"/>
    <w:rsid w:val="00A9430F"/>
    <w:rsid w:val="00A952D5"/>
    <w:rsid w:val="00AA2D99"/>
    <w:rsid w:val="00AA41C3"/>
    <w:rsid w:val="00AA6B51"/>
    <w:rsid w:val="00AB0ABB"/>
    <w:rsid w:val="00AB1857"/>
    <w:rsid w:val="00AB2E62"/>
    <w:rsid w:val="00AC5347"/>
    <w:rsid w:val="00AC5FEF"/>
    <w:rsid w:val="00AD01F4"/>
    <w:rsid w:val="00AD168A"/>
    <w:rsid w:val="00AD33A7"/>
    <w:rsid w:val="00AE0F07"/>
    <w:rsid w:val="00AE0F3E"/>
    <w:rsid w:val="00AE5A4A"/>
    <w:rsid w:val="00AE5BC1"/>
    <w:rsid w:val="00AE62B5"/>
    <w:rsid w:val="00AE74FD"/>
    <w:rsid w:val="00AF52A2"/>
    <w:rsid w:val="00AF7EF6"/>
    <w:rsid w:val="00B0083F"/>
    <w:rsid w:val="00B02995"/>
    <w:rsid w:val="00B03792"/>
    <w:rsid w:val="00B04B60"/>
    <w:rsid w:val="00B128B3"/>
    <w:rsid w:val="00B13CAD"/>
    <w:rsid w:val="00B22BB4"/>
    <w:rsid w:val="00B25AE0"/>
    <w:rsid w:val="00B25D6E"/>
    <w:rsid w:val="00B31B04"/>
    <w:rsid w:val="00B348A9"/>
    <w:rsid w:val="00B351F4"/>
    <w:rsid w:val="00B407B5"/>
    <w:rsid w:val="00B42B0D"/>
    <w:rsid w:val="00B44447"/>
    <w:rsid w:val="00B46D04"/>
    <w:rsid w:val="00B51081"/>
    <w:rsid w:val="00B52392"/>
    <w:rsid w:val="00B53C1A"/>
    <w:rsid w:val="00B60003"/>
    <w:rsid w:val="00B664EF"/>
    <w:rsid w:val="00B74DDA"/>
    <w:rsid w:val="00B74FDE"/>
    <w:rsid w:val="00B80AE8"/>
    <w:rsid w:val="00B81864"/>
    <w:rsid w:val="00B9245F"/>
    <w:rsid w:val="00B92A00"/>
    <w:rsid w:val="00B92EE8"/>
    <w:rsid w:val="00B9390F"/>
    <w:rsid w:val="00B971F8"/>
    <w:rsid w:val="00BA1592"/>
    <w:rsid w:val="00BA2098"/>
    <w:rsid w:val="00BA35FD"/>
    <w:rsid w:val="00BA5070"/>
    <w:rsid w:val="00BB15AD"/>
    <w:rsid w:val="00BB43E4"/>
    <w:rsid w:val="00BB5C5F"/>
    <w:rsid w:val="00BB73A0"/>
    <w:rsid w:val="00BC37A1"/>
    <w:rsid w:val="00BC73F2"/>
    <w:rsid w:val="00BD0155"/>
    <w:rsid w:val="00BD315E"/>
    <w:rsid w:val="00BD4752"/>
    <w:rsid w:val="00BD56BE"/>
    <w:rsid w:val="00BD61B7"/>
    <w:rsid w:val="00BD7E01"/>
    <w:rsid w:val="00BE1A06"/>
    <w:rsid w:val="00BE4751"/>
    <w:rsid w:val="00BE47AE"/>
    <w:rsid w:val="00BE5324"/>
    <w:rsid w:val="00BE6A65"/>
    <w:rsid w:val="00C005A5"/>
    <w:rsid w:val="00C043AB"/>
    <w:rsid w:val="00C1026A"/>
    <w:rsid w:val="00C16097"/>
    <w:rsid w:val="00C17FCC"/>
    <w:rsid w:val="00C230F9"/>
    <w:rsid w:val="00C2450A"/>
    <w:rsid w:val="00C275DE"/>
    <w:rsid w:val="00C27933"/>
    <w:rsid w:val="00C314FB"/>
    <w:rsid w:val="00C342AB"/>
    <w:rsid w:val="00C4191F"/>
    <w:rsid w:val="00C44BE9"/>
    <w:rsid w:val="00C50145"/>
    <w:rsid w:val="00C53CC5"/>
    <w:rsid w:val="00C5624C"/>
    <w:rsid w:val="00C65B8B"/>
    <w:rsid w:val="00C71268"/>
    <w:rsid w:val="00C7136F"/>
    <w:rsid w:val="00C72F7B"/>
    <w:rsid w:val="00C74C08"/>
    <w:rsid w:val="00C77515"/>
    <w:rsid w:val="00C77DD9"/>
    <w:rsid w:val="00C80E11"/>
    <w:rsid w:val="00C82B59"/>
    <w:rsid w:val="00C83AE7"/>
    <w:rsid w:val="00C85FD6"/>
    <w:rsid w:val="00C91D7D"/>
    <w:rsid w:val="00C94F26"/>
    <w:rsid w:val="00C95630"/>
    <w:rsid w:val="00C95CFB"/>
    <w:rsid w:val="00C9675C"/>
    <w:rsid w:val="00CA710F"/>
    <w:rsid w:val="00CB0B62"/>
    <w:rsid w:val="00CB3816"/>
    <w:rsid w:val="00CB651D"/>
    <w:rsid w:val="00CB7CA0"/>
    <w:rsid w:val="00CC3DFF"/>
    <w:rsid w:val="00CC4F2A"/>
    <w:rsid w:val="00CC5E20"/>
    <w:rsid w:val="00CD0F5E"/>
    <w:rsid w:val="00CE14D5"/>
    <w:rsid w:val="00CE16FE"/>
    <w:rsid w:val="00CE1E45"/>
    <w:rsid w:val="00CE2F50"/>
    <w:rsid w:val="00CE4493"/>
    <w:rsid w:val="00CE47A0"/>
    <w:rsid w:val="00CF173E"/>
    <w:rsid w:val="00CF18D8"/>
    <w:rsid w:val="00CF6CC3"/>
    <w:rsid w:val="00CF70F3"/>
    <w:rsid w:val="00CF7E4A"/>
    <w:rsid w:val="00CF7E9D"/>
    <w:rsid w:val="00D0456A"/>
    <w:rsid w:val="00D10A2F"/>
    <w:rsid w:val="00D1306E"/>
    <w:rsid w:val="00D132EF"/>
    <w:rsid w:val="00D226A1"/>
    <w:rsid w:val="00D242DF"/>
    <w:rsid w:val="00D258C1"/>
    <w:rsid w:val="00D274D9"/>
    <w:rsid w:val="00D27A23"/>
    <w:rsid w:val="00D33240"/>
    <w:rsid w:val="00D35772"/>
    <w:rsid w:val="00D363DB"/>
    <w:rsid w:val="00D36B5B"/>
    <w:rsid w:val="00D37145"/>
    <w:rsid w:val="00D37920"/>
    <w:rsid w:val="00D42FF4"/>
    <w:rsid w:val="00D45401"/>
    <w:rsid w:val="00D468CB"/>
    <w:rsid w:val="00D469B8"/>
    <w:rsid w:val="00D505CA"/>
    <w:rsid w:val="00D50654"/>
    <w:rsid w:val="00D51633"/>
    <w:rsid w:val="00D5214A"/>
    <w:rsid w:val="00D53DC6"/>
    <w:rsid w:val="00D623F9"/>
    <w:rsid w:val="00D72D36"/>
    <w:rsid w:val="00D730B6"/>
    <w:rsid w:val="00D76037"/>
    <w:rsid w:val="00D77644"/>
    <w:rsid w:val="00D7764D"/>
    <w:rsid w:val="00D86181"/>
    <w:rsid w:val="00D868D0"/>
    <w:rsid w:val="00D878A5"/>
    <w:rsid w:val="00D94DA6"/>
    <w:rsid w:val="00DA2156"/>
    <w:rsid w:val="00DA3E31"/>
    <w:rsid w:val="00DA4D7C"/>
    <w:rsid w:val="00DB56EA"/>
    <w:rsid w:val="00DB6FD1"/>
    <w:rsid w:val="00DB7C07"/>
    <w:rsid w:val="00DC2868"/>
    <w:rsid w:val="00DD078F"/>
    <w:rsid w:val="00DD0F5D"/>
    <w:rsid w:val="00DD2C8A"/>
    <w:rsid w:val="00DD5B18"/>
    <w:rsid w:val="00DE1013"/>
    <w:rsid w:val="00DE16C1"/>
    <w:rsid w:val="00DE1D44"/>
    <w:rsid w:val="00DE2201"/>
    <w:rsid w:val="00DE223B"/>
    <w:rsid w:val="00DE5305"/>
    <w:rsid w:val="00DE5E02"/>
    <w:rsid w:val="00DF1AA0"/>
    <w:rsid w:val="00DF1B6E"/>
    <w:rsid w:val="00DF3B6F"/>
    <w:rsid w:val="00DF5F8A"/>
    <w:rsid w:val="00DF7F9C"/>
    <w:rsid w:val="00E00900"/>
    <w:rsid w:val="00E01D15"/>
    <w:rsid w:val="00E02BDD"/>
    <w:rsid w:val="00E04CBE"/>
    <w:rsid w:val="00E04F8A"/>
    <w:rsid w:val="00E0531E"/>
    <w:rsid w:val="00E108FA"/>
    <w:rsid w:val="00E13D86"/>
    <w:rsid w:val="00E146B8"/>
    <w:rsid w:val="00E1482D"/>
    <w:rsid w:val="00E14A55"/>
    <w:rsid w:val="00E153EE"/>
    <w:rsid w:val="00E218C9"/>
    <w:rsid w:val="00E23C61"/>
    <w:rsid w:val="00E24922"/>
    <w:rsid w:val="00E24D5D"/>
    <w:rsid w:val="00E27EE0"/>
    <w:rsid w:val="00E3684E"/>
    <w:rsid w:val="00E40D54"/>
    <w:rsid w:val="00E416F6"/>
    <w:rsid w:val="00E44617"/>
    <w:rsid w:val="00E50626"/>
    <w:rsid w:val="00E5436D"/>
    <w:rsid w:val="00E54D71"/>
    <w:rsid w:val="00E56824"/>
    <w:rsid w:val="00E618CF"/>
    <w:rsid w:val="00E63E81"/>
    <w:rsid w:val="00E654DC"/>
    <w:rsid w:val="00E676E7"/>
    <w:rsid w:val="00E71950"/>
    <w:rsid w:val="00E76441"/>
    <w:rsid w:val="00E77265"/>
    <w:rsid w:val="00E80C1B"/>
    <w:rsid w:val="00E8231D"/>
    <w:rsid w:val="00E8282C"/>
    <w:rsid w:val="00E839CE"/>
    <w:rsid w:val="00E87EBC"/>
    <w:rsid w:val="00E92021"/>
    <w:rsid w:val="00E95595"/>
    <w:rsid w:val="00E95BF9"/>
    <w:rsid w:val="00EA040A"/>
    <w:rsid w:val="00EA2138"/>
    <w:rsid w:val="00EA3BEC"/>
    <w:rsid w:val="00EA72D4"/>
    <w:rsid w:val="00EB08D1"/>
    <w:rsid w:val="00EB0E25"/>
    <w:rsid w:val="00EB33C5"/>
    <w:rsid w:val="00EB5518"/>
    <w:rsid w:val="00EC05A9"/>
    <w:rsid w:val="00EC1B08"/>
    <w:rsid w:val="00EC4768"/>
    <w:rsid w:val="00EC592B"/>
    <w:rsid w:val="00ED3AE0"/>
    <w:rsid w:val="00ED4402"/>
    <w:rsid w:val="00EE0D67"/>
    <w:rsid w:val="00EE5DF6"/>
    <w:rsid w:val="00EE7CFB"/>
    <w:rsid w:val="00EF0F8D"/>
    <w:rsid w:val="00EF1E22"/>
    <w:rsid w:val="00EF41DC"/>
    <w:rsid w:val="00EF61C7"/>
    <w:rsid w:val="00F02FFD"/>
    <w:rsid w:val="00F04592"/>
    <w:rsid w:val="00F14294"/>
    <w:rsid w:val="00F15052"/>
    <w:rsid w:val="00F166CB"/>
    <w:rsid w:val="00F16FDE"/>
    <w:rsid w:val="00F2050F"/>
    <w:rsid w:val="00F279A9"/>
    <w:rsid w:val="00F324D6"/>
    <w:rsid w:val="00F362BB"/>
    <w:rsid w:val="00F40E09"/>
    <w:rsid w:val="00F418BA"/>
    <w:rsid w:val="00F42006"/>
    <w:rsid w:val="00F43144"/>
    <w:rsid w:val="00F4518B"/>
    <w:rsid w:val="00F466ED"/>
    <w:rsid w:val="00F47704"/>
    <w:rsid w:val="00F529EA"/>
    <w:rsid w:val="00F52DB8"/>
    <w:rsid w:val="00F56F89"/>
    <w:rsid w:val="00F608D8"/>
    <w:rsid w:val="00F64BD9"/>
    <w:rsid w:val="00F71A03"/>
    <w:rsid w:val="00F73689"/>
    <w:rsid w:val="00F75A7F"/>
    <w:rsid w:val="00F77542"/>
    <w:rsid w:val="00F77EE2"/>
    <w:rsid w:val="00F807E9"/>
    <w:rsid w:val="00F80F74"/>
    <w:rsid w:val="00F952BC"/>
    <w:rsid w:val="00F97A80"/>
    <w:rsid w:val="00FA18BB"/>
    <w:rsid w:val="00FA3467"/>
    <w:rsid w:val="00FA3AF5"/>
    <w:rsid w:val="00FA42BF"/>
    <w:rsid w:val="00FB02BE"/>
    <w:rsid w:val="00FB73F4"/>
    <w:rsid w:val="00FB7B85"/>
    <w:rsid w:val="00FB7EC8"/>
    <w:rsid w:val="00FC02B9"/>
    <w:rsid w:val="00FC1881"/>
    <w:rsid w:val="00FC456B"/>
    <w:rsid w:val="00FC6134"/>
    <w:rsid w:val="00FC6B85"/>
    <w:rsid w:val="00FD1A62"/>
    <w:rsid w:val="00FD35AA"/>
    <w:rsid w:val="00FD5B81"/>
    <w:rsid w:val="00FD61EC"/>
    <w:rsid w:val="00FD7E2B"/>
    <w:rsid w:val="00FE05A0"/>
    <w:rsid w:val="00FE1C09"/>
    <w:rsid w:val="00FE3B48"/>
    <w:rsid w:val="00FE4838"/>
    <w:rsid w:val="00FF2AA1"/>
    <w:rsid w:val="00FF6A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B1A6"/>
  <w15:docId w15:val="{E2E7DB09-B007-4F6D-B916-2FB069F5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4FB"/>
    <w:pPr>
      <w:spacing w:after="0" w:line="240" w:lineRule="auto"/>
    </w:pPr>
  </w:style>
  <w:style w:type="paragraph" w:styleId="HTMLPreformatted">
    <w:name w:val="HTML Preformatted"/>
    <w:basedOn w:val="Normal"/>
    <w:link w:val="HTMLPreformattedChar"/>
    <w:uiPriority w:val="99"/>
    <w:unhideWhenUsed/>
    <w:rsid w:val="00C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0B62"/>
    <w:rPr>
      <w:rFonts w:ascii="Courier New" w:eastAsia="Times New Roman" w:hAnsi="Courier New" w:cs="Courier New"/>
      <w:sz w:val="20"/>
      <w:szCs w:val="20"/>
    </w:rPr>
  </w:style>
  <w:style w:type="character" w:customStyle="1" w:styleId="longtext">
    <w:name w:val="long_text"/>
    <w:basedOn w:val="DefaultParagraphFont"/>
    <w:rsid w:val="00E839CE"/>
  </w:style>
  <w:style w:type="paragraph" w:styleId="NormalWeb">
    <w:name w:val="Normal (Web)"/>
    <w:basedOn w:val="Normal"/>
    <w:uiPriority w:val="99"/>
    <w:unhideWhenUsed/>
    <w:rsid w:val="00595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2865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4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BC5"/>
  </w:style>
  <w:style w:type="paragraph" w:styleId="Footer">
    <w:name w:val="footer"/>
    <w:basedOn w:val="Normal"/>
    <w:link w:val="FooterChar"/>
    <w:uiPriority w:val="99"/>
    <w:unhideWhenUsed/>
    <w:rsid w:val="00754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BC5"/>
  </w:style>
  <w:style w:type="character" w:styleId="CommentReference">
    <w:name w:val="annotation reference"/>
    <w:basedOn w:val="DefaultParagraphFont"/>
    <w:uiPriority w:val="99"/>
    <w:semiHidden/>
    <w:unhideWhenUsed/>
    <w:rsid w:val="00B42B0D"/>
    <w:rPr>
      <w:sz w:val="16"/>
      <w:szCs w:val="16"/>
    </w:rPr>
  </w:style>
  <w:style w:type="paragraph" w:styleId="CommentText">
    <w:name w:val="annotation text"/>
    <w:basedOn w:val="Normal"/>
    <w:link w:val="CommentTextChar"/>
    <w:uiPriority w:val="99"/>
    <w:semiHidden/>
    <w:unhideWhenUsed/>
    <w:rsid w:val="00B42B0D"/>
    <w:pPr>
      <w:spacing w:line="240" w:lineRule="auto"/>
    </w:pPr>
    <w:rPr>
      <w:sz w:val="20"/>
      <w:szCs w:val="20"/>
    </w:rPr>
  </w:style>
  <w:style w:type="character" w:customStyle="1" w:styleId="CommentTextChar">
    <w:name w:val="Comment Text Char"/>
    <w:basedOn w:val="DefaultParagraphFont"/>
    <w:link w:val="CommentText"/>
    <w:uiPriority w:val="99"/>
    <w:semiHidden/>
    <w:rsid w:val="00B42B0D"/>
    <w:rPr>
      <w:sz w:val="20"/>
      <w:szCs w:val="20"/>
    </w:rPr>
  </w:style>
  <w:style w:type="paragraph" w:styleId="CommentSubject">
    <w:name w:val="annotation subject"/>
    <w:basedOn w:val="CommentText"/>
    <w:next w:val="CommentText"/>
    <w:link w:val="CommentSubjectChar"/>
    <w:uiPriority w:val="99"/>
    <w:semiHidden/>
    <w:unhideWhenUsed/>
    <w:rsid w:val="00B42B0D"/>
    <w:rPr>
      <w:b/>
      <w:bCs/>
    </w:rPr>
  </w:style>
  <w:style w:type="character" w:customStyle="1" w:styleId="CommentSubjectChar">
    <w:name w:val="Comment Subject Char"/>
    <w:basedOn w:val="CommentTextChar"/>
    <w:link w:val="CommentSubject"/>
    <w:uiPriority w:val="99"/>
    <w:semiHidden/>
    <w:rsid w:val="00B42B0D"/>
    <w:rPr>
      <w:b/>
      <w:bCs/>
      <w:sz w:val="20"/>
      <w:szCs w:val="20"/>
    </w:rPr>
  </w:style>
  <w:style w:type="paragraph" w:styleId="BalloonText">
    <w:name w:val="Balloon Text"/>
    <w:basedOn w:val="Normal"/>
    <w:link w:val="BalloonTextChar"/>
    <w:uiPriority w:val="99"/>
    <w:semiHidden/>
    <w:unhideWhenUsed/>
    <w:rsid w:val="00B42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B0D"/>
    <w:rPr>
      <w:rFonts w:ascii="Tahoma" w:hAnsi="Tahoma" w:cs="Tahoma"/>
      <w:sz w:val="16"/>
      <w:szCs w:val="16"/>
    </w:rPr>
  </w:style>
  <w:style w:type="paragraph" w:customStyle="1" w:styleId="Para1">
    <w:name w:val="Para_1"/>
    <w:basedOn w:val="Normal"/>
    <w:link w:val="Para1Char"/>
    <w:rsid w:val="002B1A15"/>
    <w:pPr>
      <w:spacing w:after="0" w:line="320" w:lineRule="atLeast"/>
      <w:ind w:left="360" w:hanging="360"/>
      <w:jc w:val="both"/>
    </w:pPr>
    <w:rPr>
      <w:rFonts w:ascii="Garamond" w:eastAsia="Times New Roman" w:hAnsi="Garamond" w:cs="Times New Roman"/>
      <w:sz w:val="24"/>
      <w:szCs w:val="36"/>
      <w:lang w:val="id-ID"/>
    </w:rPr>
  </w:style>
  <w:style w:type="character" w:customStyle="1" w:styleId="Para1Char">
    <w:name w:val="Para_1 Char"/>
    <w:basedOn w:val="DefaultParagraphFont"/>
    <w:link w:val="Para1"/>
    <w:rsid w:val="002B1A15"/>
    <w:rPr>
      <w:rFonts w:ascii="Garamond" w:eastAsia="Times New Roman" w:hAnsi="Garamond" w:cs="Times New Roman"/>
      <w:sz w:val="24"/>
      <w:szCs w:val="3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4546">
      <w:bodyDiv w:val="1"/>
      <w:marLeft w:val="0"/>
      <w:marRight w:val="0"/>
      <w:marTop w:val="0"/>
      <w:marBottom w:val="0"/>
      <w:divBdr>
        <w:top w:val="none" w:sz="0" w:space="0" w:color="auto"/>
        <w:left w:val="none" w:sz="0" w:space="0" w:color="auto"/>
        <w:bottom w:val="none" w:sz="0" w:space="0" w:color="auto"/>
        <w:right w:val="none" w:sz="0" w:space="0" w:color="auto"/>
      </w:divBdr>
    </w:div>
    <w:div w:id="254553855">
      <w:bodyDiv w:val="1"/>
      <w:marLeft w:val="0"/>
      <w:marRight w:val="0"/>
      <w:marTop w:val="0"/>
      <w:marBottom w:val="0"/>
      <w:divBdr>
        <w:top w:val="none" w:sz="0" w:space="0" w:color="auto"/>
        <w:left w:val="none" w:sz="0" w:space="0" w:color="auto"/>
        <w:bottom w:val="none" w:sz="0" w:space="0" w:color="auto"/>
        <w:right w:val="none" w:sz="0" w:space="0" w:color="auto"/>
      </w:divBdr>
    </w:div>
    <w:div w:id="327486640">
      <w:bodyDiv w:val="1"/>
      <w:marLeft w:val="0"/>
      <w:marRight w:val="0"/>
      <w:marTop w:val="0"/>
      <w:marBottom w:val="0"/>
      <w:divBdr>
        <w:top w:val="none" w:sz="0" w:space="0" w:color="auto"/>
        <w:left w:val="none" w:sz="0" w:space="0" w:color="auto"/>
        <w:bottom w:val="none" w:sz="0" w:space="0" w:color="auto"/>
        <w:right w:val="none" w:sz="0" w:space="0" w:color="auto"/>
      </w:divBdr>
    </w:div>
    <w:div w:id="377825053">
      <w:bodyDiv w:val="1"/>
      <w:marLeft w:val="0"/>
      <w:marRight w:val="0"/>
      <w:marTop w:val="0"/>
      <w:marBottom w:val="0"/>
      <w:divBdr>
        <w:top w:val="none" w:sz="0" w:space="0" w:color="auto"/>
        <w:left w:val="none" w:sz="0" w:space="0" w:color="auto"/>
        <w:bottom w:val="none" w:sz="0" w:space="0" w:color="auto"/>
        <w:right w:val="none" w:sz="0" w:space="0" w:color="auto"/>
      </w:divBdr>
    </w:div>
    <w:div w:id="548495319">
      <w:bodyDiv w:val="1"/>
      <w:marLeft w:val="0"/>
      <w:marRight w:val="0"/>
      <w:marTop w:val="0"/>
      <w:marBottom w:val="0"/>
      <w:divBdr>
        <w:top w:val="none" w:sz="0" w:space="0" w:color="auto"/>
        <w:left w:val="none" w:sz="0" w:space="0" w:color="auto"/>
        <w:bottom w:val="none" w:sz="0" w:space="0" w:color="auto"/>
        <w:right w:val="none" w:sz="0" w:space="0" w:color="auto"/>
      </w:divBdr>
    </w:div>
    <w:div w:id="553587999">
      <w:bodyDiv w:val="1"/>
      <w:marLeft w:val="0"/>
      <w:marRight w:val="0"/>
      <w:marTop w:val="0"/>
      <w:marBottom w:val="0"/>
      <w:divBdr>
        <w:top w:val="none" w:sz="0" w:space="0" w:color="auto"/>
        <w:left w:val="none" w:sz="0" w:space="0" w:color="auto"/>
        <w:bottom w:val="none" w:sz="0" w:space="0" w:color="auto"/>
        <w:right w:val="none" w:sz="0" w:space="0" w:color="auto"/>
      </w:divBdr>
    </w:div>
    <w:div w:id="630289824">
      <w:bodyDiv w:val="1"/>
      <w:marLeft w:val="0"/>
      <w:marRight w:val="0"/>
      <w:marTop w:val="0"/>
      <w:marBottom w:val="0"/>
      <w:divBdr>
        <w:top w:val="none" w:sz="0" w:space="0" w:color="auto"/>
        <w:left w:val="none" w:sz="0" w:space="0" w:color="auto"/>
        <w:bottom w:val="none" w:sz="0" w:space="0" w:color="auto"/>
        <w:right w:val="none" w:sz="0" w:space="0" w:color="auto"/>
      </w:divBdr>
      <w:divsChild>
        <w:div w:id="424038737">
          <w:marLeft w:val="0"/>
          <w:marRight w:val="0"/>
          <w:marTop w:val="0"/>
          <w:marBottom w:val="0"/>
          <w:divBdr>
            <w:top w:val="none" w:sz="0" w:space="0" w:color="auto"/>
            <w:left w:val="none" w:sz="0" w:space="0" w:color="auto"/>
            <w:bottom w:val="none" w:sz="0" w:space="0" w:color="auto"/>
            <w:right w:val="none" w:sz="0" w:space="0" w:color="auto"/>
          </w:divBdr>
          <w:divsChild>
            <w:div w:id="1644889646">
              <w:marLeft w:val="0"/>
              <w:marRight w:val="0"/>
              <w:marTop w:val="0"/>
              <w:marBottom w:val="0"/>
              <w:divBdr>
                <w:top w:val="none" w:sz="0" w:space="0" w:color="auto"/>
                <w:left w:val="none" w:sz="0" w:space="0" w:color="auto"/>
                <w:bottom w:val="none" w:sz="0" w:space="0" w:color="auto"/>
                <w:right w:val="none" w:sz="0" w:space="0" w:color="auto"/>
              </w:divBdr>
              <w:divsChild>
                <w:div w:id="17080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27000">
      <w:bodyDiv w:val="1"/>
      <w:marLeft w:val="0"/>
      <w:marRight w:val="0"/>
      <w:marTop w:val="0"/>
      <w:marBottom w:val="0"/>
      <w:divBdr>
        <w:top w:val="none" w:sz="0" w:space="0" w:color="auto"/>
        <w:left w:val="none" w:sz="0" w:space="0" w:color="auto"/>
        <w:bottom w:val="none" w:sz="0" w:space="0" w:color="auto"/>
        <w:right w:val="none" w:sz="0" w:space="0" w:color="auto"/>
      </w:divBdr>
      <w:divsChild>
        <w:div w:id="1747995784">
          <w:marLeft w:val="0"/>
          <w:marRight w:val="0"/>
          <w:marTop w:val="0"/>
          <w:marBottom w:val="0"/>
          <w:divBdr>
            <w:top w:val="none" w:sz="0" w:space="0" w:color="auto"/>
            <w:left w:val="none" w:sz="0" w:space="0" w:color="auto"/>
            <w:bottom w:val="none" w:sz="0" w:space="0" w:color="auto"/>
            <w:right w:val="none" w:sz="0" w:space="0" w:color="auto"/>
          </w:divBdr>
          <w:divsChild>
            <w:div w:id="1827429762">
              <w:marLeft w:val="0"/>
              <w:marRight w:val="0"/>
              <w:marTop w:val="0"/>
              <w:marBottom w:val="0"/>
              <w:divBdr>
                <w:top w:val="none" w:sz="0" w:space="0" w:color="auto"/>
                <w:left w:val="none" w:sz="0" w:space="0" w:color="auto"/>
                <w:bottom w:val="none" w:sz="0" w:space="0" w:color="auto"/>
                <w:right w:val="none" w:sz="0" w:space="0" w:color="auto"/>
              </w:divBdr>
              <w:divsChild>
                <w:div w:id="915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3781">
      <w:bodyDiv w:val="1"/>
      <w:marLeft w:val="0"/>
      <w:marRight w:val="0"/>
      <w:marTop w:val="0"/>
      <w:marBottom w:val="0"/>
      <w:divBdr>
        <w:top w:val="none" w:sz="0" w:space="0" w:color="auto"/>
        <w:left w:val="none" w:sz="0" w:space="0" w:color="auto"/>
        <w:bottom w:val="none" w:sz="0" w:space="0" w:color="auto"/>
        <w:right w:val="none" w:sz="0" w:space="0" w:color="auto"/>
      </w:divBdr>
      <w:divsChild>
        <w:div w:id="227496093">
          <w:marLeft w:val="0"/>
          <w:marRight w:val="0"/>
          <w:marTop w:val="0"/>
          <w:marBottom w:val="0"/>
          <w:divBdr>
            <w:top w:val="none" w:sz="0" w:space="0" w:color="auto"/>
            <w:left w:val="none" w:sz="0" w:space="0" w:color="auto"/>
            <w:bottom w:val="none" w:sz="0" w:space="0" w:color="auto"/>
            <w:right w:val="none" w:sz="0" w:space="0" w:color="auto"/>
          </w:divBdr>
          <w:divsChild>
            <w:div w:id="335421229">
              <w:marLeft w:val="0"/>
              <w:marRight w:val="0"/>
              <w:marTop w:val="0"/>
              <w:marBottom w:val="0"/>
              <w:divBdr>
                <w:top w:val="none" w:sz="0" w:space="0" w:color="auto"/>
                <w:left w:val="none" w:sz="0" w:space="0" w:color="auto"/>
                <w:bottom w:val="none" w:sz="0" w:space="0" w:color="auto"/>
                <w:right w:val="none" w:sz="0" w:space="0" w:color="auto"/>
              </w:divBdr>
              <w:divsChild>
                <w:div w:id="12974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17965">
      <w:bodyDiv w:val="1"/>
      <w:marLeft w:val="0"/>
      <w:marRight w:val="0"/>
      <w:marTop w:val="0"/>
      <w:marBottom w:val="0"/>
      <w:divBdr>
        <w:top w:val="none" w:sz="0" w:space="0" w:color="auto"/>
        <w:left w:val="none" w:sz="0" w:space="0" w:color="auto"/>
        <w:bottom w:val="none" w:sz="0" w:space="0" w:color="auto"/>
        <w:right w:val="none" w:sz="0" w:space="0" w:color="auto"/>
      </w:divBdr>
    </w:div>
    <w:div w:id="955140520">
      <w:bodyDiv w:val="1"/>
      <w:marLeft w:val="0"/>
      <w:marRight w:val="0"/>
      <w:marTop w:val="0"/>
      <w:marBottom w:val="0"/>
      <w:divBdr>
        <w:top w:val="none" w:sz="0" w:space="0" w:color="auto"/>
        <w:left w:val="none" w:sz="0" w:space="0" w:color="auto"/>
        <w:bottom w:val="none" w:sz="0" w:space="0" w:color="auto"/>
        <w:right w:val="none" w:sz="0" w:space="0" w:color="auto"/>
      </w:divBdr>
    </w:div>
    <w:div w:id="1525555881">
      <w:bodyDiv w:val="1"/>
      <w:marLeft w:val="0"/>
      <w:marRight w:val="0"/>
      <w:marTop w:val="0"/>
      <w:marBottom w:val="0"/>
      <w:divBdr>
        <w:top w:val="none" w:sz="0" w:space="0" w:color="auto"/>
        <w:left w:val="none" w:sz="0" w:space="0" w:color="auto"/>
        <w:bottom w:val="none" w:sz="0" w:space="0" w:color="auto"/>
        <w:right w:val="none" w:sz="0" w:space="0" w:color="auto"/>
      </w:divBdr>
      <w:divsChild>
        <w:div w:id="1418214139">
          <w:marLeft w:val="0"/>
          <w:marRight w:val="0"/>
          <w:marTop w:val="0"/>
          <w:marBottom w:val="0"/>
          <w:divBdr>
            <w:top w:val="none" w:sz="0" w:space="0" w:color="auto"/>
            <w:left w:val="none" w:sz="0" w:space="0" w:color="auto"/>
            <w:bottom w:val="none" w:sz="0" w:space="0" w:color="auto"/>
            <w:right w:val="none" w:sz="0" w:space="0" w:color="auto"/>
          </w:divBdr>
          <w:divsChild>
            <w:div w:id="1851214655">
              <w:marLeft w:val="0"/>
              <w:marRight w:val="0"/>
              <w:marTop w:val="0"/>
              <w:marBottom w:val="0"/>
              <w:divBdr>
                <w:top w:val="none" w:sz="0" w:space="0" w:color="auto"/>
                <w:left w:val="none" w:sz="0" w:space="0" w:color="auto"/>
                <w:bottom w:val="none" w:sz="0" w:space="0" w:color="auto"/>
                <w:right w:val="none" w:sz="0" w:space="0" w:color="auto"/>
              </w:divBdr>
              <w:divsChild>
                <w:div w:id="13979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12924">
      <w:bodyDiv w:val="1"/>
      <w:marLeft w:val="0"/>
      <w:marRight w:val="0"/>
      <w:marTop w:val="0"/>
      <w:marBottom w:val="0"/>
      <w:divBdr>
        <w:top w:val="none" w:sz="0" w:space="0" w:color="auto"/>
        <w:left w:val="none" w:sz="0" w:space="0" w:color="auto"/>
        <w:bottom w:val="none" w:sz="0" w:space="0" w:color="auto"/>
        <w:right w:val="none" w:sz="0" w:space="0" w:color="auto"/>
      </w:divBdr>
    </w:div>
    <w:div w:id="1659920819">
      <w:bodyDiv w:val="1"/>
      <w:marLeft w:val="0"/>
      <w:marRight w:val="0"/>
      <w:marTop w:val="0"/>
      <w:marBottom w:val="0"/>
      <w:divBdr>
        <w:top w:val="none" w:sz="0" w:space="0" w:color="auto"/>
        <w:left w:val="none" w:sz="0" w:space="0" w:color="auto"/>
        <w:bottom w:val="none" w:sz="0" w:space="0" w:color="auto"/>
        <w:right w:val="none" w:sz="0" w:space="0" w:color="auto"/>
      </w:divBdr>
      <w:divsChild>
        <w:div w:id="2129813583">
          <w:marLeft w:val="0"/>
          <w:marRight w:val="0"/>
          <w:marTop w:val="0"/>
          <w:marBottom w:val="0"/>
          <w:divBdr>
            <w:top w:val="none" w:sz="0" w:space="0" w:color="auto"/>
            <w:left w:val="none" w:sz="0" w:space="0" w:color="auto"/>
            <w:bottom w:val="none" w:sz="0" w:space="0" w:color="auto"/>
            <w:right w:val="none" w:sz="0" w:space="0" w:color="auto"/>
          </w:divBdr>
          <w:divsChild>
            <w:div w:id="1018848640">
              <w:marLeft w:val="0"/>
              <w:marRight w:val="0"/>
              <w:marTop w:val="0"/>
              <w:marBottom w:val="0"/>
              <w:divBdr>
                <w:top w:val="none" w:sz="0" w:space="0" w:color="auto"/>
                <w:left w:val="none" w:sz="0" w:space="0" w:color="auto"/>
                <w:bottom w:val="none" w:sz="0" w:space="0" w:color="auto"/>
                <w:right w:val="none" w:sz="0" w:space="0" w:color="auto"/>
              </w:divBdr>
              <w:divsChild>
                <w:div w:id="10541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4743">
      <w:bodyDiv w:val="1"/>
      <w:marLeft w:val="0"/>
      <w:marRight w:val="0"/>
      <w:marTop w:val="0"/>
      <w:marBottom w:val="0"/>
      <w:divBdr>
        <w:top w:val="none" w:sz="0" w:space="0" w:color="auto"/>
        <w:left w:val="none" w:sz="0" w:space="0" w:color="auto"/>
        <w:bottom w:val="none" w:sz="0" w:space="0" w:color="auto"/>
        <w:right w:val="none" w:sz="0" w:space="0" w:color="auto"/>
      </w:divBdr>
      <w:divsChild>
        <w:div w:id="156506019">
          <w:marLeft w:val="0"/>
          <w:marRight w:val="0"/>
          <w:marTop w:val="0"/>
          <w:marBottom w:val="0"/>
          <w:divBdr>
            <w:top w:val="none" w:sz="0" w:space="0" w:color="auto"/>
            <w:left w:val="none" w:sz="0" w:space="0" w:color="auto"/>
            <w:bottom w:val="none" w:sz="0" w:space="0" w:color="auto"/>
            <w:right w:val="none" w:sz="0" w:space="0" w:color="auto"/>
          </w:divBdr>
          <w:divsChild>
            <w:div w:id="1876427473">
              <w:marLeft w:val="0"/>
              <w:marRight w:val="0"/>
              <w:marTop w:val="0"/>
              <w:marBottom w:val="0"/>
              <w:divBdr>
                <w:top w:val="none" w:sz="0" w:space="0" w:color="auto"/>
                <w:left w:val="none" w:sz="0" w:space="0" w:color="auto"/>
                <w:bottom w:val="none" w:sz="0" w:space="0" w:color="auto"/>
                <w:right w:val="none" w:sz="0" w:space="0" w:color="auto"/>
              </w:divBdr>
              <w:divsChild>
                <w:div w:id="1785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1E60D-B32F-47AD-9746-133A5DB4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69</Pages>
  <Words>17348</Words>
  <Characters>98890</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abcd</cp:lastModifiedBy>
  <cp:revision>11</cp:revision>
  <cp:lastPrinted>2016-11-20T07:04:00Z</cp:lastPrinted>
  <dcterms:created xsi:type="dcterms:W3CDTF">2016-10-03T00:07:00Z</dcterms:created>
  <dcterms:modified xsi:type="dcterms:W3CDTF">2016-11-20T08:25:00Z</dcterms:modified>
</cp:coreProperties>
</file>