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F3" w:rsidRPr="00CC058A" w:rsidRDefault="00BF23F3" w:rsidP="00BF23F3">
      <w:pPr>
        <w:spacing w:after="0" w:line="480" w:lineRule="auto"/>
        <w:jc w:val="center"/>
        <w:rPr>
          <w:rFonts w:ascii="Times New Roman" w:hAnsi="Times New Roman"/>
          <w:b/>
          <w:sz w:val="24"/>
        </w:rPr>
      </w:pPr>
      <w:r w:rsidRPr="00CC058A">
        <w:rPr>
          <w:rFonts w:ascii="Times New Roman" w:hAnsi="Times New Roman"/>
          <w:b/>
          <w:sz w:val="24"/>
        </w:rPr>
        <w:t>BAB III</w:t>
      </w:r>
    </w:p>
    <w:p w:rsidR="00BF23F3" w:rsidRPr="00640364" w:rsidRDefault="00BF23F3" w:rsidP="00BF23F3">
      <w:pPr>
        <w:spacing w:line="480" w:lineRule="auto"/>
        <w:jc w:val="center"/>
        <w:rPr>
          <w:rFonts w:ascii="Times New Roman" w:hAnsi="Times New Roman"/>
          <w:b/>
          <w:sz w:val="24"/>
        </w:rPr>
      </w:pPr>
      <w:r w:rsidRPr="00CC058A">
        <w:rPr>
          <w:rFonts w:ascii="Times New Roman" w:hAnsi="Times New Roman"/>
          <w:b/>
          <w:sz w:val="24"/>
        </w:rPr>
        <w:t>METODE PENELITIAN</w:t>
      </w:r>
    </w:p>
    <w:p w:rsidR="00BF23F3" w:rsidRPr="00D621A3" w:rsidRDefault="00BF23F3" w:rsidP="00BF23F3">
      <w:pPr>
        <w:pStyle w:val="ListParagraph"/>
        <w:ind w:left="540"/>
        <w:jc w:val="center"/>
        <w:rPr>
          <w:rFonts w:ascii="Times New Roman" w:hAnsi="Times New Roman"/>
          <w:b/>
          <w:sz w:val="24"/>
        </w:rPr>
      </w:pPr>
    </w:p>
    <w:p w:rsidR="00BF23F3" w:rsidRPr="00D621A3" w:rsidRDefault="00BF23F3" w:rsidP="00BF23F3">
      <w:pPr>
        <w:pStyle w:val="ListParagraph"/>
        <w:numPr>
          <w:ilvl w:val="0"/>
          <w:numId w:val="6"/>
        </w:numPr>
        <w:spacing w:after="0" w:line="480" w:lineRule="auto"/>
        <w:ind w:left="270" w:hanging="270"/>
        <w:jc w:val="both"/>
        <w:rPr>
          <w:rFonts w:ascii="Times New Roman" w:hAnsi="Times New Roman"/>
          <w:b/>
          <w:sz w:val="24"/>
        </w:rPr>
      </w:pPr>
      <w:r w:rsidRPr="00D621A3">
        <w:rPr>
          <w:rFonts w:ascii="Times New Roman" w:hAnsi="Times New Roman"/>
          <w:b/>
          <w:sz w:val="24"/>
        </w:rPr>
        <w:t>Pendekatan dan Jenis Penelitian</w:t>
      </w:r>
    </w:p>
    <w:p w:rsidR="00BF23F3" w:rsidRPr="00D621A3" w:rsidRDefault="00BF23F3" w:rsidP="00BF23F3">
      <w:pPr>
        <w:pStyle w:val="ListParagraph"/>
        <w:numPr>
          <w:ilvl w:val="3"/>
          <w:numId w:val="5"/>
        </w:numPr>
        <w:spacing w:after="0" w:line="480" w:lineRule="auto"/>
        <w:ind w:left="720" w:hanging="450"/>
        <w:jc w:val="both"/>
        <w:rPr>
          <w:rFonts w:ascii="Times New Roman" w:hAnsi="Times New Roman"/>
          <w:b/>
          <w:sz w:val="24"/>
        </w:rPr>
      </w:pPr>
      <w:r w:rsidRPr="00D621A3">
        <w:rPr>
          <w:rFonts w:ascii="Times New Roman" w:hAnsi="Times New Roman"/>
          <w:b/>
          <w:sz w:val="24"/>
        </w:rPr>
        <w:t xml:space="preserve">Pendekatan Penelitian </w:t>
      </w:r>
    </w:p>
    <w:p w:rsidR="00BF23F3" w:rsidRPr="00D621A3" w:rsidRDefault="00BF23F3" w:rsidP="00BF23F3">
      <w:pPr>
        <w:pStyle w:val="ListParagraph"/>
        <w:spacing w:line="480" w:lineRule="auto"/>
        <w:ind w:left="284" w:firstLine="709"/>
        <w:jc w:val="both"/>
        <w:rPr>
          <w:rFonts w:ascii="Times New Roman" w:hAnsi="Times New Roman"/>
          <w:sz w:val="24"/>
        </w:rPr>
      </w:pPr>
      <w:r w:rsidRPr="00D621A3">
        <w:rPr>
          <w:rFonts w:ascii="Times New Roman" w:hAnsi="Times New Roman"/>
          <w:sz w:val="24"/>
        </w:rPr>
        <w:t>Pendekatan yang dipilih dalam pelaksanaan penelitian ini adalah pendekatan kualitatif. Pendekatan ini dipilih untuk mendiskripsikan aktifitas siswa dan guru dalam pelaksanaan tindakan pembelajaran.</w:t>
      </w:r>
    </w:p>
    <w:p w:rsidR="00BF23F3" w:rsidRPr="00D621A3" w:rsidRDefault="00BF23F3" w:rsidP="00BF23F3">
      <w:pPr>
        <w:pStyle w:val="ListParagraph"/>
        <w:numPr>
          <w:ilvl w:val="3"/>
          <w:numId w:val="5"/>
        </w:numPr>
        <w:spacing w:after="0" w:line="480" w:lineRule="auto"/>
        <w:ind w:left="709" w:hanging="425"/>
        <w:jc w:val="both"/>
        <w:rPr>
          <w:rFonts w:ascii="Times New Roman" w:hAnsi="Times New Roman"/>
          <w:b/>
          <w:sz w:val="24"/>
        </w:rPr>
      </w:pPr>
      <w:r w:rsidRPr="00D621A3">
        <w:rPr>
          <w:rFonts w:ascii="Times New Roman" w:hAnsi="Times New Roman"/>
          <w:b/>
          <w:sz w:val="24"/>
        </w:rPr>
        <w:t>Jenis penelitian</w:t>
      </w:r>
    </w:p>
    <w:p w:rsidR="00BF23F3" w:rsidRPr="00D621A3" w:rsidRDefault="00BF23F3" w:rsidP="00BF23F3">
      <w:pPr>
        <w:spacing w:line="480" w:lineRule="auto"/>
        <w:ind w:left="284" w:firstLine="709"/>
        <w:jc w:val="both"/>
        <w:rPr>
          <w:rFonts w:ascii="Times New Roman" w:hAnsi="Times New Roman"/>
          <w:sz w:val="10"/>
        </w:rPr>
      </w:pPr>
      <w:r w:rsidRPr="00D621A3">
        <w:rPr>
          <w:rFonts w:ascii="Times New Roman" w:hAnsi="Times New Roman"/>
          <w:sz w:val="24"/>
        </w:rPr>
        <w:t xml:space="preserve">Jenis penelitian ini menggunakan jenis Penelitian Tindakan kelas (PTK)/ </w:t>
      </w:r>
      <w:r w:rsidRPr="00D621A3">
        <w:rPr>
          <w:rFonts w:ascii="Times New Roman" w:hAnsi="Times New Roman"/>
          <w:i/>
          <w:sz w:val="24"/>
        </w:rPr>
        <w:t>classroom action research</w:t>
      </w:r>
      <w:r w:rsidRPr="00D621A3">
        <w:rPr>
          <w:rFonts w:ascii="Times New Roman" w:hAnsi="Times New Roman"/>
          <w:sz w:val="24"/>
        </w:rPr>
        <w:t>. Menurut Arikunto (2011: 3)” Penelitian Tindakan Kelas merupakan suatu pencerahan terhadap kegiatan belajar berupa sebuah tindakan, yang sengaja dimunculkan dan terjadi dalam kelas secara bersamaan”. Pelaksanaan penelitian ini terdiri dari empat tahap yaitu perencanaan, pelaksanaan, observasi, dan refleksi.</w:t>
      </w:r>
    </w:p>
    <w:p w:rsidR="00BF23F3" w:rsidRPr="00640364" w:rsidRDefault="00BF23F3" w:rsidP="00BF23F3">
      <w:pPr>
        <w:pStyle w:val="ListParagraph"/>
        <w:numPr>
          <w:ilvl w:val="0"/>
          <w:numId w:val="6"/>
        </w:numPr>
        <w:spacing w:after="0" w:line="480" w:lineRule="auto"/>
        <w:ind w:left="284" w:hanging="284"/>
        <w:jc w:val="both"/>
        <w:rPr>
          <w:rFonts w:ascii="Times New Roman" w:hAnsi="Times New Roman"/>
          <w:b/>
          <w:sz w:val="24"/>
        </w:rPr>
      </w:pPr>
      <w:r w:rsidRPr="00D621A3">
        <w:rPr>
          <w:rFonts w:ascii="Times New Roman" w:hAnsi="Times New Roman"/>
          <w:b/>
          <w:sz w:val="24"/>
        </w:rPr>
        <w:t>Fokus Penelitian</w:t>
      </w:r>
    </w:p>
    <w:p w:rsidR="00BF23F3" w:rsidRPr="00D621A3" w:rsidRDefault="00BF23F3" w:rsidP="00BF23F3">
      <w:pPr>
        <w:pStyle w:val="ListParagraph"/>
        <w:spacing w:after="0" w:line="480" w:lineRule="auto"/>
        <w:ind w:left="90" w:firstLine="270"/>
        <w:jc w:val="both"/>
        <w:rPr>
          <w:rFonts w:ascii="Times New Roman" w:hAnsi="Times New Roman"/>
          <w:sz w:val="24"/>
        </w:rPr>
      </w:pPr>
      <w:r w:rsidRPr="00D621A3">
        <w:rPr>
          <w:rFonts w:ascii="Times New Roman" w:hAnsi="Times New Roman"/>
          <w:sz w:val="24"/>
        </w:rPr>
        <w:t>Fokus penelitian ada dua yaitu:</w:t>
      </w:r>
    </w:p>
    <w:p w:rsidR="00FF1B01" w:rsidRPr="00FF1B01" w:rsidRDefault="00BF23F3" w:rsidP="00FF1B01">
      <w:pPr>
        <w:pStyle w:val="ListParagraph"/>
        <w:numPr>
          <w:ilvl w:val="3"/>
          <w:numId w:val="6"/>
        </w:numPr>
        <w:spacing w:after="0" w:line="480" w:lineRule="auto"/>
        <w:ind w:left="709" w:hanging="425"/>
        <w:jc w:val="both"/>
        <w:rPr>
          <w:rFonts w:ascii="Times New Roman" w:hAnsi="Times New Roman"/>
          <w:sz w:val="24"/>
        </w:rPr>
      </w:pPr>
      <w:r w:rsidRPr="00FF1B01">
        <w:rPr>
          <w:rFonts w:ascii="Times New Roman" w:hAnsi="Times New Roman"/>
          <w:sz w:val="24"/>
        </w:rPr>
        <w:t>Metode sosiodrama merupakan sebuah metode yang menekankan pada aktifitas siswa secara berkelompok untuk mengaktualisasikan diri kedalam drama dengan mengangjat permasalahan sosial yang ada dilingkungannya berkaitan dengan pembelajaran.</w:t>
      </w:r>
    </w:p>
    <w:p w:rsidR="00BF23F3" w:rsidRPr="00FF1B01" w:rsidRDefault="00BF23F3" w:rsidP="00FF1B01">
      <w:pPr>
        <w:pStyle w:val="ListParagraph"/>
        <w:numPr>
          <w:ilvl w:val="3"/>
          <w:numId w:val="6"/>
        </w:numPr>
        <w:spacing w:after="0" w:line="480" w:lineRule="auto"/>
        <w:ind w:left="709" w:hanging="425"/>
        <w:jc w:val="both"/>
        <w:rPr>
          <w:rFonts w:ascii="Times New Roman" w:hAnsi="Times New Roman"/>
          <w:sz w:val="24"/>
        </w:rPr>
      </w:pPr>
      <w:r w:rsidRPr="00FF1B01">
        <w:rPr>
          <w:rFonts w:ascii="Times New Roman" w:hAnsi="Times New Roman"/>
          <w:sz w:val="24"/>
        </w:rPr>
        <w:t>Berbicara sebagai proses yang di tes pada setiap akhir siklus untuk mengetahui kamajuan dan perkembangan siswa.</w:t>
      </w:r>
    </w:p>
    <w:p w:rsidR="00BF23F3" w:rsidRPr="00D621A3" w:rsidRDefault="00BF23F3" w:rsidP="00BF23F3">
      <w:pPr>
        <w:pStyle w:val="ListParagraph"/>
        <w:numPr>
          <w:ilvl w:val="0"/>
          <w:numId w:val="6"/>
        </w:numPr>
        <w:spacing w:after="0" w:line="480" w:lineRule="auto"/>
        <w:ind w:left="426" w:hanging="426"/>
        <w:jc w:val="both"/>
        <w:rPr>
          <w:rFonts w:ascii="Times New Roman" w:hAnsi="Times New Roman"/>
          <w:b/>
          <w:sz w:val="24"/>
        </w:rPr>
      </w:pPr>
      <w:r w:rsidRPr="00D621A3">
        <w:rPr>
          <w:rFonts w:ascii="Times New Roman" w:hAnsi="Times New Roman"/>
          <w:b/>
          <w:sz w:val="24"/>
        </w:rPr>
        <w:lastRenderedPageBreak/>
        <w:t xml:space="preserve">Setting dan Subjek penelitian </w:t>
      </w:r>
    </w:p>
    <w:p w:rsidR="00BF23F3" w:rsidRPr="00D621A3" w:rsidRDefault="00BF23F3" w:rsidP="00BF23F3">
      <w:pPr>
        <w:pStyle w:val="ListParagraph"/>
        <w:numPr>
          <w:ilvl w:val="6"/>
          <w:numId w:val="5"/>
        </w:numPr>
        <w:tabs>
          <w:tab w:val="left" w:pos="567"/>
        </w:tabs>
        <w:spacing w:after="0" w:line="480" w:lineRule="auto"/>
        <w:ind w:hanging="4950"/>
        <w:jc w:val="both"/>
        <w:rPr>
          <w:rFonts w:ascii="Times New Roman" w:hAnsi="Times New Roman"/>
          <w:sz w:val="24"/>
        </w:rPr>
      </w:pPr>
      <w:r w:rsidRPr="00D621A3">
        <w:rPr>
          <w:rFonts w:ascii="Times New Roman" w:hAnsi="Times New Roman"/>
          <w:sz w:val="24"/>
        </w:rPr>
        <w:t>Setting  Penelitian</w:t>
      </w:r>
    </w:p>
    <w:p w:rsidR="00BF23F3" w:rsidRPr="00FF1B01" w:rsidRDefault="00BF23F3" w:rsidP="00FF1B01">
      <w:pPr>
        <w:pStyle w:val="ListParagraph"/>
        <w:spacing w:after="0" w:line="480" w:lineRule="auto"/>
        <w:ind w:left="0" w:firstLine="567"/>
        <w:jc w:val="both"/>
        <w:rPr>
          <w:rFonts w:ascii="Times New Roman" w:hAnsi="Times New Roman"/>
          <w:sz w:val="24"/>
        </w:rPr>
      </w:pPr>
      <w:r w:rsidRPr="00D621A3">
        <w:rPr>
          <w:rFonts w:ascii="Times New Roman" w:hAnsi="Times New Roman"/>
          <w:sz w:val="24"/>
        </w:rPr>
        <w:t>Penelitian dilakukan di Kelas V SDN 14 Bonto-Bonto Kecamatan Ma’rang Kabupaten Pangkep pada Mei 2016 semester genap tahun pelajaran 2015/2016. Alasan peneliti memilih sekolah ini karena peneliti menemukan masalah pada proses pembelajaran yang kurang memaksimalakan kemampuan bahsa lisan siswa dan kurangnya kegiatan yang melatih kterampilan sosial siswa disamping sekolah ini adalah sekolah percontohan yang kemampuan berbahasanya secara reseptif sudah cukup baik sehingga yang perlu ditingkatkan adalah kemampuan berbahasa siswa secara produktif.</w:t>
      </w:r>
      <w:bookmarkStart w:id="0" w:name="_GoBack"/>
      <w:bookmarkEnd w:id="0"/>
    </w:p>
    <w:p w:rsidR="00BF23F3" w:rsidRPr="00FF1B01" w:rsidRDefault="00BF23F3" w:rsidP="00FF1B01">
      <w:pPr>
        <w:pStyle w:val="ListParagraph"/>
        <w:numPr>
          <w:ilvl w:val="6"/>
          <w:numId w:val="5"/>
        </w:numPr>
        <w:spacing w:after="0" w:line="480" w:lineRule="auto"/>
        <w:ind w:left="567" w:hanging="567"/>
        <w:jc w:val="both"/>
        <w:rPr>
          <w:rFonts w:ascii="Times New Roman" w:hAnsi="Times New Roman"/>
          <w:sz w:val="24"/>
        </w:rPr>
      </w:pPr>
      <w:r w:rsidRPr="00D621A3">
        <w:rPr>
          <w:rFonts w:ascii="Times New Roman" w:hAnsi="Times New Roman"/>
          <w:sz w:val="24"/>
        </w:rPr>
        <w:t xml:space="preserve">Subyek penelitian </w:t>
      </w:r>
    </w:p>
    <w:p w:rsidR="00BF23F3" w:rsidRPr="00D621A3" w:rsidRDefault="00BF23F3" w:rsidP="00FF1B01">
      <w:pPr>
        <w:pStyle w:val="ListParagraph"/>
        <w:spacing w:line="480" w:lineRule="auto"/>
        <w:ind w:left="0" w:firstLine="567"/>
        <w:jc w:val="both"/>
        <w:rPr>
          <w:rFonts w:ascii="Times New Roman" w:hAnsi="Times New Roman"/>
          <w:b/>
          <w:sz w:val="24"/>
        </w:rPr>
      </w:pPr>
      <w:r w:rsidRPr="00D621A3">
        <w:rPr>
          <w:rFonts w:ascii="Times New Roman" w:hAnsi="Times New Roman"/>
          <w:sz w:val="24"/>
        </w:rPr>
        <w:t xml:space="preserve">Subyek penelitian ini adalah guru dan siswa KelasV SDN 14 Bonto-Bonto Kecamatan Ma’rang Kabupaten Pangkep dengan </w:t>
      </w:r>
      <w:r>
        <w:rPr>
          <w:rFonts w:ascii="Times New Roman" w:hAnsi="Times New Roman"/>
          <w:sz w:val="24"/>
        </w:rPr>
        <w:t>jumlah siswa terdiri dari 3</w:t>
      </w:r>
      <w:r>
        <w:rPr>
          <w:rFonts w:ascii="Times New Roman" w:hAnsi="Times New Roman"/>
          <w:sz w:val="24"/>
          <w:lang w:val="en-US"/>
        </w:rPr>
        <w:t>2</w:t>
      </w:r>
      <w:r w:rsidRPr="00D621A3">
        <w:rPr>
          <w:rFonts w:ascii="Times New Roman" w:hAnsi="Times New Roman"/>
          <w:sz w:val="24"/>
        </w:rPr>
        <w:t xml:space="preserve"> siswa. Dengan jumlah siswa laki-lak</w:t>
      </w:r>
      <w:r>
        <w:rPr>
          <w:rFonts w:ascii="Times New Roman" w:hAnsi="Times New Roman"/>
          <w:sz w:val="24"/>
        </w:rPr>
        <w:t>i 11 orang dansiswa perempuan 2</w:t>
      </w:r>
      <w:r>
        <w:rPr>
          <w:rFonts w:ascii="Times New Roman" w:hAnsi="Times New Roman"/>
          <w:sz w:val="24"/>
          <w:lang w:val="en-US"/>
        </w:rPr>
        <w:t>1</w:t>
      </w:r>
      <w:r w:rsidRPr="00D621A3">
        <w:rPr>
          <w:rFonts w:ascii="Times New Roman" w:hAnsi="Times New Roman"/>
          <w:sz w:val="24"/>
        </w:rPr>
        <w:t xml:space="preserve"> orang.</w:t>
      </w:r>
    </w:p>
    <w:p w:rsidR="00BF23F3" w:rsidRPr="00D621A3" w:rsidRDefault="00BF23F3" w:rsidP="00BF23F3">
      <w:pPr>
        <w:pStyle w:val="ListParagraph"/>
        <w:spacing w:line="480" w:lineRule="auto"/>
        <w:ind w:left="0" w:firstLine="540"/>
        <w:jc w:val="both"/>
        <w:rPr>
          <w:rFonts w:ascii="Times New Roman" w:hAnsi="Times New Roman"/>
          <w:sz w:val="12"/>
        </w:rPr>
      </w:pPr>
    </w:p>
    <w:p w:rsidR="00BF23F3" w:rsidRPr="00FF1B01" w:rsidRDefault="00BF23F3" w:rsidP="00FF1B01">
      <w:pPr>
        <w:pStyle w:val="ListParagraph"/>
        <w:numPr>
          <w:ilvl w:val="0"/>
          <w:numId w:val="6"/>
        </w:numPr>
        <w:spacing w:after="0" w:line="480" w:lineRule="auto"/>
        <w:ind w:left="450" w:hanging="450"/>
        <w:jc w:val="both"/>
        <w:rPr>
          <w:rFonts w:ascii="Times New Roman" w:hAnsi="Times New Roman"/>
          <w:b/>
          <w:sz w:val="24"/>
        </w:rPr>
      </w:pPr>
      <w:r w:rsidRPr="00D621A3">
        <w:rPr>
          <w:rFonts w:ascii="Times New Roman" w:hAnsi="Times New Roman"/>
          <w:b/>
          <w:sz w:val="24"/>
        </w:rPr>
        <w:t xml:space="preserve">Prosedur dan Disain Penelitian </w:t>
      </w:r>
    </w:p>
    <w:p w:rsidR="00BF23F3" w:rsidRDefault="00BF23F3" w:rsidP="00BF23F3">
      <w:pPr>
        <w:pStyle w:val="ListParagraph"/>
        <w:spacing w:line="480" w:lineRule="auto"/>
        <w:ind w:left="0" w:firstLine="426"/>
        <w:jc w:val="both"/>
        <w:rPr>
          <w:rFonts w:ascii="Times New Roman" w:eastAsia="Calibri" w:hAnsi="Times New Roman"/>
          <w:sz w:val="24"/>
        </w:rPr>
      </w:pPr>
      <w:r w:rsidRPr="00D621A3">
        <w:rPr>
          <w:rFonts w:ascii="Times New Roman" w:eastAsia="Calibri" w:hAnsi="Times New Roman"/>
          <w:sz w:val="24"/>
        </w:rPr>
        <w:t>Penelitian ini menggunakan rencana Penelitian Tindakan Kelas (</w:t>
      </w:r>
      <w:r w:rsidRPr="00D621A3">
        <w:rPr>
          <w:rFonts w:ascii="Times New Roman" w:eastAsia="Calibri" w:hAnsi="Times New Roman"/>
          <w:i/>
          <w:sz w:val="24"/>
        </w:rPr>
        <w:t>Action Research</w:t>
      </w:r>
      <w:r w:rsidRPr="00D621A3">
        <w:rPr>
          <w:rFonts w:ascii="Times New Roman" w:eastAsia="Calibri" w:hAnsi="Times New Roman"/>
          <w:sz w:val="24"/>
        </w:rPr>
        <w:t>), yaitu rancangan penelitian berdaur ulang (siklus). Hal ini mengacu pada pendapat Kemmis dan Mc Taggart ( Wardani, 2005: 134) bahwa Penelitian Tindakan Kelas mengikuti proses siklus atau daur ulang mulai dari perencanaan tindakan, pelaksanaan tindakan, observasi/pengamatan dan refleksi(perenungan,pemikiran,dan evaluasi).</w:t>
      </w:r>
    </w:p>
    <w:p w:rsidR="00FF1B01" w:rsidRDefault="00FF1B01" w:rsidP="00BF23F3">
      <w:pPr>
        <w:pStyle w:val="ListParagraph"/>
        <w:spacing w:line="480" w:lineRule="auto"/>
        <w:ind w:left="0" w:firstLine="426"/>
        <w:jc w:val="both"/>
        <w:rPr>
          <w:rFonts w:ascii="Times New Roman" w:eastAsia="Calibri" w:hAnsi="Times New Roman"/>
          <w:sz w:val="24"/>
        </w:rPr>
      </w:pPr>
    </w:p>
    <w:p w:rsidR="00FF1B01" w:rsidRPr="00D621A3" w:rsidRDefault="00FF1B01" w:rsidP="00BF23F3">
      <w:pPr>
        <w:pStyle w:val="ListParagraph"/>
        <w:spacing w:line="480" w:lineRule="auto"/>
        <w:ind w:left="0" w:firstLine="426"/>
        <w:jc w:val="both"/>
        <w:rPr>
          <w:rFonts w:ascii="Times New Roman" w:hAnsi="Times New Roman"/>
          <w:sz w:val="24"/>
        </w:rPr>
      </w:pPr>
    </w:p>
    <w:p w:rsidR="00BF23F3" w:rsidRPr="00D621A3" w:rsidRDefault="00BF23F3" w:rsidP="00BF23F3">
      <w:pPr>
        <w:pStyle w:val="ListParagraph"/>
        <w:spacing w:line="480" w:lineRule="auto"/>
        <w:ind w:left="0" w:firstLine="426"/>
        <w:jc w:val="both"/>
        <w:rPr>
          <w:rFonts w:ascii="Times New Roman" w:hAnsi="Times New Roman"/>
          <w:sz w:val="24"/>
        </w:rPr>
      </w:pPr>
      <w:r w:rsidRPr="00D621A3">
        <w:rPr>
          <w:rFonts w:ascii="Times New Roman" w:hAnsi="Times New Roman"/>
          <w:sz w:val="24"/>
        </w:rPr>
        <w:lastRenderedPageBreak/>
        <w:t xml:space="preserve">Penelitian dilakukan dua </w:t>
      </w:r>
      <w:r w:rsidRPr="00D621A3">
        <w:rPr>
          <w:rFonts w:ascii="Times New Roman" w:eastAsia="Calibri" w:hAnsi="Times New Roman"/>
          <w:sz w:val="24"/>
        </w:rPr>
        <w:t>siklus yang digambarkan sebagai berikut:</w:t>
      </w:r>
    </w:p>
    <w:p w:rsidR="00BF23F3" w:rsidRPr="00D621A3" w:rsidRDefault="00173398" w:rsidP="00BF23F3">
      <w:pPr>
        <w:pStyle w:val="ListParagraph"/>
        <w:spacing w:line="480" w:lineRule="auto"/>
        <w:ind w:left="0" w:firstLine="540"/>
        <w:jc w:val="both"/>
        <w:rPr>
          <w:rFonts w:ascii="Times New Roman" w:hAnsi="Times New Roman"/>
          <w:sz w:val="24"/>
        </w:rPr>
      </w:pPr>
      <w:r w:rsidRPr="00173398">
        <w:rPr>
          <w:rFonts w:ascii="Times New Roman" w:hAnsi="Times New Roman"/>
          <w:noProof/>
          <w:sz w:val="24"/>
          <w:lang w:eastAsia="id-ID"/>
        </w:rPr>
        <w:pict>
          <v:roundrect id="Rounded Rectangle 22" o:spid="_x0000_s1026" style="position:absolute;left:0;text-align:left;margin-left:0;margin-top:6.85pt;width:88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">
            <v:textbox>
              <w:txbxContent>
                <w:p w:rsidR="00BF23F3" w:rsidRPr="00434DA5" w:rsidRDefault="00BF23F3" w:rsidP="00BF23F3">
                  <w:pPr>
                    <w:jc w:val="center"/>
                    <w:rPr>
                      <w:rFonts w:ascii="Times New Roman" w:hAnsi="Times New Roman"/>
                    </w:rPr>
                  </w:pPr>
                  <w:r>
                    <w:t>P</w:t>
                  </w:r>
                  <w:r w:rsidRPr="00434DA5">
                    <w:rPr>
                      <w:rFonts w:ascii="Times New Roman" w:hAnsi="Times New Roman"/>
                    </w:rPr>
                    <w:t>ratindakan</w:t>
                  </w:r>
                </w:p>
              </w:txbxContent>
            </v:textbox>
          </v:roundrect>
        </w:pict>
      </w:r>
    </w:p>
    <w:p w:rsidR="00BF23F3" w:rsidRPr="00D621A3" w:rsidRDefault="00173398" w:rsidP="00BF23F3">
      <w:pPr>
        <w:pStyle w:val="ListParagraph"/>
        <w:spacing w:line="480" w:lineRule="auto"/>
        <w:ind w:left="0" w:firstLine="540"/>
        <w:jc w:val="both"/>
        <w:rPr>
          <w:rFonts w:ascii="Times New Roman" w:hAnsi="Times New Roman"/>
          <w:sz w:val="24"/>
        </w:rPr>
      </w:pPr>
      <w:r w:rsidRPr="00173398">
        <w:rPr>
          <w:rFonts w:ascii="Times New Roman" w:hAnsi="Times New Roman"/>
          <w:noProof/>
          <w:sz w:val="24"/>
          <w:lang w:eastAsia="id-ID"/>
        </w:rPr>
        <w:pict>
          <v:shapetype id="_x0000_t32" coordsize="21600,21600" o:spt="32" o:oned="t" path="m,l21600,21600e" filled="f">
            <v:path arrowok="t" fillok="f" o:connecttype="none"/>
            <o:lock v:ext="edit" shapetype="t"/>
          </v:shapetype>
          <v:shape id="Straight Arrow Connector 21" o:spid="_x0000_s1046" type="#_x0000_t32" style="position:absolute;left:0;text-align:left;margin-left:43.45pt;margin-top:8.95pt;width:0;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">
            <v:stroke endarrow="block"/>
          </v:shape>
        </w:pict>
      </w:r>
    </w:p>
    <w:p w:rsidR="00BF23F3" w:rsidRPr="00D621A3" w:rsidRDefault="00173398" w:rsidP="00BF23F3">
      <w:pPr>
        <w:pStyle w:val="ListParagraph"/>
        <w:spacing w:line="480" w:lineRule="auto"/>
        <w:ind w:left="0" w:firstLine="540"/>
        <w:jc w:val="both"/>
        <w:rPr>
          <w:rFonts w:ascii="Times New Roman" w:hAnsi="Times New Roman"/>
          <w:sz w:val="24"/>
        </w:rPr>
      </w:pPr>
      <w:r w:rsidRPr="00173398">
        <w:rPr>
          <w:rFonts w:ascii="Times New Roman" w:hAnsi="Times New Roman"/>
          <w:noProof/>
          <w:sz w:val="24"/>
          <w:lang w:eastAsia="id-ID"/>
        </w:rPr>
        <w:pict>
          <v:roundrect id="Rounded Rectangle 20" o:spid="_x0000_s1027" style="position:absolute;left:0;text-align:left;margin-left:368.5pt;margin-top:1.85pt;width:88pt;height: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">
            <v:textbox>
              <w:txbxContent>
                <w:p w:rsidR="00BF23F3" w:rsidRDefault="00BF23F3" w:rsidP="00BF23F3">
                  <w:pPr>
                    <w:jc w:val="center"/>
                    <w:rPr>
                      <w:rFonts w:ascii="Times New Roman" w:hAnsi="Times New Roman"/>
                    </w:rPr>
                  </w:pPr>
                  <w:r w:rsidRPr="00434DA5">
                    <w:rPr>
                      <w:rFonts w:ascii="Times New Roman" w:hAnsi="Times New Roman"/>
                    </w:rPr>
                    <w:t>Refleksi</w:t>
                  </w:r>
                </w:p>
                <w:p w:rsidR="00BF23F3" w:rsidRPr="00434DA5" w:rsidRDefault="00BF23F3" w:rsidP="00BF23F3">
                  <w:pPr>
                    <w:jc w:val="center"/>
                    <w:rPr>
                      <w:rFonts w:ascii="Times New Roman" w:hAnsi="Times New Roman"/>
                    </w:rPr>
                  </w:pPr>
                  <w:r>
                    <w:rPr>
                      <w:rFonts w:ascii="Times New Roman" w:hAnsi="Times New Roman"/>
                    </w:rPr>
                    <w:t>Siklus I</w:t>
                  </w:r>
                </w:p>
              </w:txbxContent>
            </v:textbox>
          </v:roundrect>
        </w:pict>
      </w:r>
      <w:r w:rsidRPr="00173398">
        <w:rPr>
          <w:rFonts w:ascii="Times New Roman" w:hAnsi="Times New Roman"/>
          <w:noProof/>
          <w:sz w:val="24"/>
          <w:lang w:eastAsia="id-ID"/>
        </w:rPr>
        <w:pict>
          <v:roundrect id="Rounded Rectangle 19" o:spid="_x0000_s1028" style="position:absolute;left:0;text-align:left;margin-left:0;margin-top:9.95pt;width:88pt;height:4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">
            <v:textbox>
              <w:txbxContent>
                <w:p w:rsidR="00BF23F3" w:rsidRDefault="00BF23F3" w:rsidP="00BF23F3">
                  <w:pPr>
                    <w:jc w:val="center"/>
                    <w:rPr>
                      <w:rFonts w:ascii="Times New Roman" w:hAnsi="Times New Roman"/>
                    </w:rPr>
                  </w:pPr>
                  <w:r>
                    <w:rPr>
                      <w:rFonts w:ascii="Times New Roman" w:hAnsi="Times New Roman"/>
                    </w:rPr>
                    <w:t xml:space="preserve">Perencanaan </w:t>
                  </w:r>
                </w:p>
                <w:p w:rsidR="00BF23F3" w:rsidRPr="00434DA5" w:rsidRDefault="00BF23F3" w:rsidP="00BF23F3">
                  <w:pPr>
                    <w:jc w:val="center"/>
                    <w:rPr>
                      <w:rFonts w:ascii="Times New Roman" w:hAnsi="Times New Roman"/>
                    </w:rPr>
                  </w:pPr>
                  <w:r>
                    <w:rPr>
                      <w:rFonts w:ascii="Times New Roman" w:hAnsi="Times New Roman"/>
                    </w:rPr>
                    <w:t>Siklus I</w:t>
                  </w:r>
                </w:p>
              </w:txbxContent>
            </v:textbox>
          </v:roundrect>
        </w:pict>
      </w:r>
      <w:r w:rsidRPr="00173398">
        <w:rPr>
          <w:rFonts w:ascii="Times New Roman" w:hAnsi="Times New Roman"/>
          <w:noProof/>
          <w:sz w:val="24"/>
          <w:lang w:eastAsia="id-ID"/>
        </w:rPr>
        <w:pict>
          <v:roundrect id="Rounded Rectangle 18" o:spid="_x0000_s1029" style="position:absolute;left:0;text-align:left;margin-left:117.75pt;margin-top:9.95pt;width:88pt;height: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">
            <v:textbox>
              <w:txbxContent>
                <w:p w:rsidR="00BF23F3" w:rsidRDefault="00BF23F3" w:rsidP="00BF23F3">
                  <w:pPr>
                    <w:jc w:val="center"/>
                    <w:rPr>
                      <w:rFonts w:ascii="Times New Roman" w:hAnsi="Times New Roman"/>
                    </w:rPr>
                  </w:pPr>
                  <w:r>
                    <w:rPr>
                      <w:rFonts w:ascii="Times New Roman" w:hAnsi="Times New Roman"/>
                    </w:rPr>
                    <w:t xml:space="preserve">Pelaksanaan </w:t>
                  </w:r>
                </w:p>
                <w:p w:rsidR="00BF23F3" w:rsidRPr="00434DA5" w:rsidRDefault="00BF23F3" w:rsidP="00BF23F3">
                  <w:pPr>
                    <w:jc w:val="center"/>
                    <w:rPr>
                      <w:rFonts w:ascii="Times New Roman" w:hAnsi="Times New Roman"/>
                    </w:rPr>
                  </w:pPr>
                  <w:r>
                    <w:rPr>
                      <w:rFonts w:ascii="Times New Roman" w:hAnsi="Times New Roman"/>
                    </w:rPr>
                    <w:t>Siklus I</w:t>
                  </w:r>
                </w:p>
              </w:txbxContent>
            </v:textbox>
          </v:roundrect>
        </w:pict>
      </w:r>
      <w:r w:rsidRPr="00173398">
        <w:rPr>
          <w:rFonts w:ascii="Times New Roman" w:hAnsi="Times New Roman"/>
          <w:noProof/>
          <w:sz w:val="24"/>
          <w:lang w:eastAsia="id-ID"/>
        </w:rPr>
        <w:pict>
          <v:roundrect id="Rounded Rectangle 17" o:spid="_x0000_s1030" style="position:absolute;left:0;text-align:left;margin-left:241.15pt;margin-top:9.95pt;width:88pt;height:4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">
            <v:textbox>
              <w:txbxContent>
                <w:p w:rsidR="00BF23F3" w:rsidRDefault="00BF23F3" w:rsidP="00BF23F3">
                  <w:pPr>
                    <w:jc w:val="center"/>
                    <w:rPr>
                      <w:rFonts w:ascii="Times New Roman" w:hAnsi="Times New Roman"/>
                    </w:rPr>
                  </w:pPr>
                  <w:r w:rsidRPr="00434DA5">
                    <w:rPr>
                      <w:rFonts w:ascii="Times New Roman" w:hAnsi="Times New Roman"/>
                    </w:rPr>
                    <w:t>Observasi</w:t>
                  </w:r>
                </w:p>
                <w:p w:rsidR="00BF23F3" w:rsidRPr="00434DA5" w:rsidRDefault="00BF23F3" w:rsidP="00BF23F3">
                  <w:pPr>
                    <w:jc w:val="center"/>
                    <w:rPr>
                      <w:rFonts w:ascii="Times New Roman" w:hAnsi="Times New Roman"/>
                    </w:rPr>
                  </w:pPr>
                  <w:r>
                    <w:rPr>
                      <w:rFonts w:ascii="Times New Roman" w:hAnsi="Times New Roman"/>
                    </w:rPr>
                    <w:t>Siklus I</w:t>
                  </w:r>
                </w:p>
              </w:txbxContent>
            </v:textbox>
          </v:roundrect>
        </w:pict>
      </w:r>
      <w:r w:rsidRPr="00173398">
        <w:rPr>
          <w:rFonts w:ascii="Times New Roman" w:hAnsi="Times New Roman"/>
          <w:noProof/>
          <w:sz w:val="24"/>
          <w:lang w:eastAsia="id-ID"/>
        </w:rPr>
        <w:pict>
          <v:shape id="Straight Arrow Connector 16" o:spid="_x0000_s1045" type="#_x0000_t32" style="position:absolute;left:0;text-align:left;margin-left:329.15pt;margin-top:23.65pt;width:39.3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">
            <v:stroke endarrow="block"/>
          </v:shape>
        </w:pict>
      </w:r>
    </w:p>
    <w:p w:rsidR="00BF23F3" w:rsidRPr="00D621A3" w:rsidRDefault="00173398" w:rsidP="00BF23F3">
      <w:pPr>
        <w:pStyle w:val="ListParagraph"/>
        <w:spacing w:line="480" w:lineRule="auto"/>
        <w:ind w:left="0" w:firstLine="540"/>
        <w:jc w:val="both"/>
        <w:rPr>
          <w:rFonts w:ascii="Times New Roman" w:hAnsi="Times New Roman"/>
          <w:sz w:val="24"/>
        </w:rPr>
      </w:pPr>
      <w:r w:rsidRPr="00173398">
        <w:rPr>
          <w:rFonts w:ascii="Times New Roman" w:hAnsi="Times New Roman"/>
          <w:noProof/>
          <w:sz w:val="24"/>
          <w:lang w:eastAsia="id-ID"/>
        </w:rPr>
        <w:pict>
          <v:shape id="Straight Arrow Connector 15" o:spid="_x0000_s1044" type="#_x0000_t32" style="position:absolute;left:0;text-align:left;margin-left:417.15pt;margin-top:23.5pt;width:.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">
            <v:stroke endarrow="block"/>
          </v:shape>
        </w:pict>
      </w:r>
      <w:r w:rsidR="00BF23F3" w:rsidRPr="00D621A3">
        <w:rPr>
          <w:rFonts w:ascii="Times New Roman" w:hAnsi="Times New Roman"/>
          <w:sz w:val="24"/>
        </w:rPr>
        <w:t>a</w:t>
      </w:r>
      <w:r w:rsidRPr="00173398">
        <w:rPr>
          <w:rFonts w:ascii="Times New Roman" w:hAnsi="Times New Roman"/>
          <w:noProof/>
          <w:sz w:val="24"/>
          <w:lang w:eastAsia="id-ID"/>
        </w:rPr>
        <w:pict>
          <v:shape id="Straight Arrow Connector 14" o:spid="_x0000_s1043" type="#_x0000_t32" style="position:absolute;left:0;text-align:left;margin-left:209.2pt;margin-top:4pt;width:29.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">
            <v:stroke endarrow="block"/>
          </v:shape>
        </w:pict>
      </w:r>
      <w:r w:rsidRPr="00173398">
        <w:rPr>
          <w:rFonts w:ascii="Times New Roman" w:hAnsi="Times New Roman"/>
          <w:noProof/>
          <w:sz w:val="24"/>
          <w:lang w:eastAsia="id-ID"/>
        </w:rPr>
        <w:pict>
          <v:shape id="Straight Arrow Connector 13" o:spid="_x0000_s1042" type="#_x0000_t32" style="position:absolute;left:0;text-align:left;margin-left:88pt;margin-top:3.95pt;width:29.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">
            <v:stroke endarrow="block"/>
          </v:shape>
        </w:pict>
      </w:r>
    </w:p>
    <w:p w:rsidR="00BF23F3" w:rsidRPr="00D621A3" w:rsidRDefault="00173398" w:rsidP="00BF23F3">
      <w:pPr>
        <w:pStyle w:val="ListParagraph"/>
        <w:spacing w:line="480" w:lineRule="auto"/>
        <w:ind w:left="0" w:firstLine="540"/>
        <w:jc w:val="both"/>
        <w:rPr>
          <w:rFonts w:ascii="Times New Roman" w:hAnsi="Times New Roman"/>
          <w:sz w:val="24"/>
        </w:rPr>
      </w:pPr>
      <w:r w:rsidRPr="00173398">
        <w:rPr>
          <w:rFonts w:ascii="Times New Roman" w:hAnsi="Times New Roman"/>
          <w:noProof/>
          <w:sz w:val="24"/>
          <w:lang w:eastAsia="id-ID"/>
        </w:rPr>
        <w:pict>
          <v:roundrect id="Rounded Rectangle 12" o:spid="_x0000_s1031" style="position:absolute;left:0;text-align:left;margin-left:356.55pt;margin-top:22.25pt;width:112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">
            <v:textbox>
              <w:txbxContent>
                <w:p w:rsidR="00BF23F3" w:rsidRPr="00434DA5" w:rsidRDefault="00BF23F3" w:rsidP="00BF23F3">
                  <w:pPr>
                    <w:jc w:val="center"/>
                    <w:rPr>
                      <w:rFonts w:ascii="Times New Roman" w:hAnsi="Times New Roman"/>
                    </w:rPr>
                  </w:pPr>
                  <w:r w:rsidRPr="00434DA5">
                    <w:rPr>
                      <w:rFonts w:ascii="Times New Roman" w:hAnsi="Times New Roman"/>
                    </w:rPr>
                    <w:t>Belum berhasi</w:t>
                  </w:r>
                  <w:r>
                    <w:rPr>
                      <w:rFonts w:ascii="Times New Roman" w:hAnsi="Times New Roman"/>
                    </w:rPr>
                    <w:t>l</w:t>
                  </w:r>
                </w:p>
              </w:txbxContent>
            </v:textbox>
          </v:roundrect>
        </w:pict>
      </w:r>
    </w:p>
    <w:p w:rsidR="00BF23F3" w:rsidRPr="00D621A3" w:rsidRDefault="00173398" w:rsidP="00BF23F3">
      <w:pPr>
        <w:pStyle w:val="ListParagraph"/>
        <w:spacing w:line="480" w:lineRule="auto"/>
        <w:ind w:left="0" w:firstLine="540"/>
        <w:jc w:val="both"/>
        <w:rPr>
          <w:rFonts w:ascii="Times New Roman" w:hAnsi="Times New Roman"/>
          <w:sz w:val="24"/>
        </w:rPr>
      </w:pPr>
      <w:r w:rsidRPr="00173398">
        <w:rPr>
          <w:rFonts w:ascii="Times New Roman" w:hAnsi="Times New Roman"/>
          <w:noProof/>
          <w:sz w:val="24"/>
          <w:lang w:eastAsia="id-ID"/>
        </w:rPr>
        <w:pict>
          <v:shape id="Straight Arrow Connector 11" o:spid="_x0000_s1041" type="#_x0000_t32" style="position:absolute;left:0;text-align:left;margin-left:417.15pt;margin-top:18.05pt;width:0;height:3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">
            <v:stroke endarrow="block"/>
          </v:shape>
        </w:pict>
      </w:r>
    </w:p>
    <w:p w:rsidR="00BF23F3" w:rsidRPr="00D621A3" w:rsidRDefault="00173398" w:rsidP="00BF23F3">
      <w:pPr>
        <w:pStyle w:val="ListParagraph"/>
        <w:spacing w:line="480" w:lineRule="auto"/>
        <w:ind w:left="0" w:firstLine="540"/>
        <w:jc w:val="both"/>
        <w:rPr>
          <w:rFonts w:ascii="Times New Roman" w:hAnsi="Times New Roman"/>
          <w:sz w:val="24"/>
        </w:rPr>
      </w:pPr>
      <w:r w:rsidRPr="00173398">
        <w:rPr>
          <w:rFonts w:ascii="Times New Roman" w:hAnsi="Times New Roman"/>
          <w:noProof/>
          <w:sz w:val="24"/>
          <w:lang w:eastAsia="id-ID"/>
        </w:rPr>
        <w:pict>
          <v:roundrect id="Rounded Rectangle 10" o:spid="_x0000_s1032" style="position:absolute;left:0;text-align:left;margin-left:125.15pt;margin-top:19.85pt;width:88pt;height:4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">
            <v:textbox>
              <w:txbxContent>
                <w:p w:rsidR="00BF23F3" w:rsidRPr="00123A44" w:rsidRDefault="00BF23F3" w:rsidP="00BF23F3">
                  <w:pPr>
                    <w:jc w:val="center"/>
                    <w:rPr>
                      <w:rFonts w:ascii="Times New Roman" w:hAnsi="Times New Roman"/>
                    </w:rPr>
                  </w:pPr>
                  <w:r>
                    <w:rPr>
                      <w:rFonts w:ascii="Times New Roman" w:hAnsi="Times New Roman"/>
                    </w:rPr>
                    <w:t xml:space="preserve">Observasi </w:t>
                  </w:r>
                </w:p>
                <w:p w:rsidR="00BF23F3" w:rsidRPr="00434DA5" w:rsidRDefault="00BF23F3" w:rsidP="00BF23F3">
                  <w:pPr>
                    <w:jc w:val="center"/>
                    <w:rPr>
                      <w:rFonts w:ascii="Times New Roman" w:hAnsi="Times New Roman"/>
                    </w:rPr>
                  </w:pPr>
                  <w:r>
                    <w:rPr>
                      <w:rFonts w:ascii="Times New Roman" w:hAnsi="Times New Roman"/>
                    </w:rPr>
                    <w:t>Siklus II</w:t>
                  </w:r>
                </w:p>
              </w:txbxContent>
            </v:textbox>
          </v:roundrect>
        </w:pict>
      </w:r>
    </w:p>
    <w:p w:rsidR="00BF23F3" w:rsidRPr="00D621A3" w:rsidRDefault="00173398" w:rsidP="00BF23F3">
      <w:pPr>
        <w:pStyle w:val="ListParagraph"/>
        <w:spacing w:line="480" w:lineRule="auto"/>
        <w:ind w:left="0" w:firstLine="540"/>
        <w:jc w:val="both"/>
        <w:rPr>
          <w:rFonts w:ascii="Times New Roman" w:hAnsi="Times New Roman"/>
          <w:sz w:val="24"/>
        </w:rPr>
      </w:pPr>
      <w:r w:rsidRPr="00173398">
        <w:rPr>
          <w:rFonts w:ascii="Times New Roman" w:hAnsi="Times New Roman"/>
          <w:noProof/>
          <w:sz w:val="24"/>
          <w:lang w:eastAsia="id-ID"/>
        </w:rPr>
        <w:pict>
          <v:roundrect id="Rounded Rectangle 9" o:spid="_x0000_s1033" style="position:absolute;left:0;text-align:left;margin-left:0;margin-top:.85pt;width:88pt;height:4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">
            <v:textbox>
              <w:txbxContent>
                <w:p w:rsidR="00BF23F3" w:rsidRPr="00FD7D40" w:rsidRDefault="00BF23F3" w:rsidP="00BF23F3">
                  <w:pPr>
                    <w:jc w:val="center"/>
                    <w:rPr>
                      <w:rFonts w:ascii="Times New Roman" w:hAnsi="Times New Roman"/>
                    </w:rPr>
                  </w:pPr>
                  <w:r w:rsidRPr="00FD7D40">
                    <w:rPr>
                      <w:rFonts w:ascii="Times New Roman" w:hAnsi="Times New Roman"/>
                    </w:rPr>
                    <w:t>Refleksi</w:t>
                  </w:r>
                </w:p>
                <w:p w:rsidR="00BF23F3" w:rsidRPr="00FD7D40" w:rsidRDefault="00BF23F3" w:rsidP="00BF23F3">
                  <w:pPr>
                    <w:jc w:val="center"/>
                    <w:rPr>
                      <w:rFonts w:ascii="Times New Roman" w:hAnsi="Times New Roman"/>
                    </w:rPr>
                  </w:pPr>
                  <w:r w:rsidRPr="00FD7D40">
                    <w:rPr>
                      <w:rFonts w:ascii="Times New Roman" w:hAnsi="Times New Roman"/>
                    </w:rPr>
                    <w:t>Siklus II</w:t>
                  </w:r>
                </w:p>
              </w:txbxContent>
            </v:textbox>
          </v:roundrect>
        </w:pict>
      </w:r>
      <w:r w:rsidRPr="00173398">
        <w:rPr>
          <w:rFonts w:ascii="Times New Roman" w:hAnsi="Times New Roman"/>
          <w:noProof/>
          <w:sz w:val="24"/>
          <w:lang w:eastAsia="id-ID"/>
        </w:rPr>
        <w:pict>
          <v:roundrect id="Rounded Rectangle 8" o:spid="_x0000_s1034" style="position:absolute;left:0;text-align:left;margin-left:375.4pt;margin-top:2.15pt;width:88pt;height:4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">
            <v:textbox>
              <w:txbxContent>
                <w:p w:rsidR="00BF23F3" w:rsidRPr="00F450C9" w:rsidRDefault="00BF23F3" w:rsidP="00BF23F3">
                  <w:pPr>
                    <w:jc w:val="center"/>
                    <w:rPr>
                      <w:rFonts w:ascii="Times New Roman" w:hAnsi="Times New Roman"/>
                      <w:sz w:val="26"/>
                      <w:szCs w:val="28"/>
                    </w:rPr>
                  </w:pPr>
                  <w:r w:rsidRPr="00F450C9">
                    <w:rPr>
                      <w:rFonts w:ascii="Times New Roman" w:hAnsi="Times New Roman"/>
                      <w:sz w:val="26"/>
                      <w:szCs w:val="28"/>
                    </w:rPr>
                    <w:t>Perencanaan</w:t>
                  </w:r>
                  <w:r>
                    <w:rPr>
                      <w:rFonts w:ascii="Times New Roman" w:hAnsi="Times New Roman"/>
                      <w:sz w:val="26"/>
                      <w:szCs w:val="28"/>
                    </w:rPr>
                    <w:t>S</w:t>
                  </w:r>
                  <w:r w:rsidRPr="00F450C9">
                    <w:rPr>
                      <w:rFonts w:ascii="Times New Roman" w:hAnsi="Times New Roman"/>
                      <w:sz w:val="26"/>
                      <w:szCs w:val="28"/>
                    </w:rPr>
                    <w:t>iklus II</w:t>
                  </w:r>
                </w:p>
              </w:txbxContent>
            </v:textbox>
          </v:roundrect>
        </w:pict>
      </w:r>
      <w:r w:rsidRPr="00173398">
        <w:rPr>
          <w:rFonts w:ascii="Times New Roman" w:hAnsi="Times New Roman"/>
          <w:noProof/>
          <w:sz w:val="24"/>
          <w:lang w:eastAsia="id-ID"/>
        </w:rPr>
        <w:pict>
          <v:roundrect id="Rounded Rectangle 7" o:spid="_x0000_s1035" style="position:absolute;left:0;text-align:left;margin-left:253.7pt;margin-top:2.15pt;width:88pt;height:4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">
            <v:textbox>
              <w:txbxContent>
                <w:p w:rsidR="00BF23F3" w:rsidRPr="00434DA5" w:rsidRDefault="00BF23F3" w:rsidP="00BF23F3">
                  <w:pPr>
                    <w:jc w:val="center"/>
                    <w:rPr>
                      <w:rFonts w:ascii="Times New Roman" w:hAnsi="Times New Roman"/>
                    </w:rPr>
                  </w:pPr>
                  <w:r>
                    <w:rPr>
                      <w:rFonts w:ascii="Times New Roman" w:hAnsi="Times New Roman"/>
                    </w:rPr>
                    <w:t>Pelaksanaan S</w:t>
                  </w:r>
                  <w:r w:rsidRPr="00434DA5">
                    <w:rPr>
                      <w:rFonts w:ascii="Times New Roman" w:hAnsi="Times New Roman"/>
                    </w:rPr>
                    <w:t>iklus II</w:t>
                  </w:r>
                </w:p>
              </w:txbxContent>
            </v:textbox>
          </v:roundrect>
        </w:pict>
      </w:r>
    </w:p>
    <w:p w:rsidR="00BF23F3" w:rsidRPr="00D621A3" w:rsidRDefault="00173398" w:rsidP="00BF23F3">
      <w:pPr>
        <w:pStyle w:val="ListParagraph"/>
        <w:spacing w:line="480" w:lineRule="auto"/>
        <w:ind w:left="0" w:firstLine="540"/>
        <w:jc w:val="both"/>
        <w:rPr>
          <w:rFonts w:ascii="Times New Roman" w:hAnsi="Times New Roman"/>
          <w:sz w:val="24"/>
        </w:rPr>
      </w:pPr>
      <w:r w:rsidRPr="00173398">
        <w:rPr>
          <w:rFonts w:ascii="Times New Roman" w:hAnsi="Times New Roman"/>
          <w:noProof/>
          <w:sz w:val="24"/>
          <w:lang w:eastAsia="id-ID"/>
        </w:rPr>
        <w:pict>
          <v:shape id="Straight Arrow Connector 6" o:spid="_x0000_s1040" type="#_x0000_t32" style="position:absolute;left:0;text-align:left;margin-left:43.45pt;margin-top:18.65pt;width:.1pt;height:2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">
            <v:stroke endarrow="block"/>
          </v:shape>
        </w:pict>
      </w:r>
      <w:r w:rsidRPr="00173398">
        <w:rPr>
          <w:rFonts w:ascii="Times New Roman" w:hAnsi="Times New Roman"/>
          <w:noProof/>
          <w:sz w:val="24"/>
          <w:lang w:eastAsia="id-ID"/>
        </w:rPr>
        <w:pict>
          <v:shape id="Straight Arrow Connector 5" o:spid="_x0000_s1039" type="#_x0000_t32" style="position:absolute;left:0;text-align:left;margin-left:88pt;margin-top:2pt;width:33.1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">
            <v:stroke endarrow="block"/>
          </v:shape>
        </w:pict>
      </w:r>
      <w:r w:rsidRPr="00173398">
        <w:rPr>
          <w:rFonts w:ascii="Times New Roman" w:hAnsi="Times New Roman"/>
          <w:noProof/>
          <w:sz w:val="24"/>
          <w:lang w:eastAsia="id-ID"/>
        </w:rPr>
        <w:pict>
          <v:shape id="Straight Arrow Connector 4" o:spid="_x0000_s1038" type="#_x0000_t32" style="position:absolute;left:0;text-align:left;margin-left:213.15pt;margin-top:.55pt;width:40.55pt;height:.1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">
            <v:stroke endarrow="block"/>
          </v:shape>
        </w:pict>
      </w:r>
      <w:r w:rsidRPr="00173398">
        <w:rPr>
          <w:rFonts w:ascii="Times New Roman" w:hAnsi="Times New Roman"/>
          <w:noProof/>
          <w:sz w:val="24"/>
          <w:lang w:eastAsia="id-ID"/>
        </w:rPr>
        <w:pict>
          <v:shape id="Straight Arrow Connector 3" o:spid="_x0000_s1037" type="#_x0000_t32" style="position:absolute;left:0;text-align:left;margin-left:342.25pt;margin-top:3.75pt;width:33.15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">
            <v:stroke endarrow="block"/>
          </v:shape>
        </w:pict>
      </w:r>
    </w:p>
    <w:p w:rsidR="00BF23F3" w:rsidRPr="00D621A3" w:rsidRDefault="00173398" w:rsidP="00BF23F3">
      <w:pPr>
        <w:pStyle w:val="ListParagraph"/>
        <w:spacing w:line="480" w:lineRule="auto"/>
        <w:ind w:left="0" w:firstLine="540"/>
        <w:jc w:val="both"/>
        <w:rPr>
          <w:rFonts w:ascii="Times New Roman" w:hAnsi="Times New Roman"/>
          <w:sz w:val="24"/>
        </w:rPr>
      </w:pPr>
      <w:r w:rsidRPr="00173398">
        <w:rPr>
          <w:rFonts w:ascii="Times New Roman" w:hAnsi="Times New Roman"/>
          <w:noProof/>
          <w:sz w:val="24"/>
          <w:lang w:eastAsia="id-ID"/>
        </w:rPr>
        <w:pict>
          <v:roundrect id="Rounded Rectangle 2" o:spid="_x0000_s1036" style="position:absolute;left:0;text-align:left;margin-left:0;margin-top:18.25pt;width:88pt;height:2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">
            <v:textbox>
              <w:txbxContent>
                <w:p w:rsidR="00BF23F3" w:rsidRPr="00802AE8" w:rsidRDefault="00BF23F3" w:rsidP="00BF23F3">
                  <w:pPr>
                    <w:jc w:val="center"/>
                    <w:rPr>
                      <w:rFonts w:ascii="Times New Roman" w:hAnsi="Times New Roman"/>
                      <w:lang w:val="en-US"/>
                    </w:rPr>
                  </w:pPr>
                  <w:r>
                    <w:rPr>
                      <w:rFonts w:ascii="Times New Roman" w:hAnsi="Times New Roman"/>
                      <w:lang w:val="en-US"/>
                    </w:rPr>
                    <w:t>Berhasil</w:t>
                  </w:r>
                </w:p>
              </w:txbxContent>
            </v:textbox>
          </v:roundrect>
        </w:pict>
      </w:r>
      <w:r w:rsidR="00BF23F3" w:rsidRPr="00D621A3">
        <w:rPr>
          <w:rFonts w:ascii="Times New Roman" w:hAnsi="Times New Roman"/>
          <w:sz w:val="24"/>
        </w:rPr>
        <w:tab/>
      </w:r>
      <w:r w:rsidR="00BF23F3" w:rsidRPr="00D621A3">
        <w:rPr>
          <w:rFonts w:ascii="Times New Roman" w:hAnsi="Times New Roman"/>
          <w:sz w:val="24"/>
        </w:rPr>
        <w:tab/>
      </w:r>
      <w:r w:rsidR="00BF23F3" w:rsidRPr="00D621A3">
        <w:rPr>
          <w:rFonts w:ascii="Times New Roman" w:hAnsi="Times New Roman"/>
          <w:sz w:val="24"/>
        </w:rPr>
        <w:tab/>
      </w:r>
      <w:r w:rsidR="00BF23F3" w:rsidRPr="00D621A3">
        <w:rPr>
          <w:rFonts w:ascii="Times New Roman" w:hAnsi="Times New Roman"/>
          <w:sz w:val="24"/>
        </w:rPr>
        <w:tab/>
      </w:r>
    </w:p>
    <w:p w:rsidR="00BF23F3" w:rsidRPr="00D621A3" w:rsidRDefault="00BF23F3" w:rsidP="00BF23F3">
      <w:pPr>
        <w:pStyle w:val="ListParagraph"/>
        <w:spacing w:line="480" w:lineRule="auto"/>
        <w:ind w:left="0" w:firstLine="540"/>
        <w:jc w:val="both"/>
        <w:rPr>
          <w:rFonts w:ascii="Times New Roman" w:hAnsi="Times New Roman"/>
          <w:sz w:val="24"/>
        </w:rPr>
      </w:pPr>
      <w:r w:rsidRPr="00D621A3">
        <w:rPr>
          <w:rFonts w:ascii="Times New Roman" w:hAnsi="Times New Roman"/>
          <w:sz w:val="24"/>
        </w:rPr>
        <w:tab/>
      </w:r>
      <w:r w:rsidRPr="00D621A3">
        <w:rPr>
          <w:rFonts w:ascii="Times New Roman" w:hAnsi="Times New Roman"/>
          <w:sz w:val="24"/>
        </w:rPr>
        <w:tab/>
      </w:r>
      <w:r w:rsidRPr="00D621A3">
        <w:rPr>
          <w:rFonts w:ascii="Times New Roman" w:hAnsi="Times New Roman"/>
          <w:sz w:val="24"/>
        </w:rPr>
        <w:tab/>
      </w:r>
      <w:r w:rsidRPr="00D621A3">
        <w:rPr>
          <w:rFonts w:ascii="Times New Roman" w:hAnsi="Times New Roman"/>
          <w:sz w:val="24"/>
        </w:rPr>
        <w:tab/>
      </w:r>
      <w:r w:rsidRPr="00D621A3">
        <w:rPr>
          <w:rFonts w:ascii="Times New Roman" w:hAnsi="Times New Roman"/>
          <w:sz w:val="24"/>
        </w:rPr>
        <w:tab/>
      </w:r>
      <w:r w:rsidRPr="00D621A3">
        <w:rPr>
          <w:rFonts w:ascii="Times New Roman" w:hAnsi="Times New Roman"/>
          <w:sz w:val="24"/>
        </w:rPr>
        <w:tab/>
      </w:r>
    </w:p>
    <w:p w:rsidR="00BF23F3" w:rsidRPr="00D621A3" w:rsidRDefault="00BF23F3" w:rsidP="00BF23F3">
      <w:pPr>
        <w:pStyle w:val="ListParagraph"/>
        <w:spacing w:line="480" w:lineRule="auto"/>
        <w:ind w:left="0" w:firstLine="540"/>
        <w:jc w:val="both"/>
        <w:rPr>
          <w:rFonts w:ascii="Times New Roman" w:hAnsi="Times New Roman"/>
          <w:sz w:val="24"/>
        </w:rPr>
      </w:pPr>
      <w:r w:rsidRPr="00D621A3">
        <w:rPr>
          <w:rFonts w:ascii="Times New Roman" w:hAnsi="Times New Roman"/>
          <w:sz w:val="24"/>
        </w:rPr>
        <w:tab/>
      </w:r>
      <w:r w:rsidRPr="00D621A3">
        <w:rPr>
          <w:rFonts w:ascii="Times New Roman" w:hAnsi="Times New Roman"/>
          <w:sz w:val="24"/>
        </w:rPr>
        <w:tab/>
      </w:r>
      <w:r w:rsidRPr="00D621A3">
        <w:rPr>
          <w:rFonts w:ascii="Times New Roman" w:hAnsi="Times New Roman"/>
          <w:sz w:val="24"/>
        </w:rPr>
        <w:tab/>
      </w:r>
      <w:r w:rsidRPr="00D621A3">
        <w:rPr>
          <w:rFonts w:ascii="Times New Roman" w:hAnsi="Times New Roman"/>
          <w:sz w:val="24"/>
        </w:rPr>
        <w:tab/>
      </w:r>
      <w:r w:rsidRPr="00D621A3">
        <w:rPr>
          <w:rFonts w:ascii="Times New Roman" w:hAnsi="Times New Roman"/>
          <w:sz w:val="24"/>
        </w:rPr>
        <w:tab/>
      </w:r>
      <w:r w:rsidRPr="00D621A3">
        <w:rPr>
          <w:rFonts w:ascii="Times New Roman" w:hAnsi="Times New Roman"/>
          <w:sz w:val="24"/>
        </w:rPr>
        <w:tab/>
      </w:r>
      <w:r w:rsidRPr="00D621A3">
        <w:rPr>
          <w:rFonts w:ascii="Times New Roman" w:hAnsi="Times New Roman"/>
          <w:sz w:val="24"/>
        </w:rPr>
        <w:tab/>
      </w:r>
    </w:p>
    <w:p w:rsidR="00BF23F3" w:rsidRDefault="00BF23F3" w:rsidP="008263F1">
      <w:pPr>
        <w:pStyle w:val="ListParagraph"/>
        <w:spacing w:after="0" w:line="480" w:lineRule="auto"/>
        <w:ind w:left="0" w:firstLine="540"/>
        <w:jc w:val="both"/>
        <w:rPr>
          <w:rFonts w:ascii="Times New Roman" w:eastAsia="Calibri" w:hAnsi="Times New Roman"/>
          <w:b/>
          <w:iCs/>
          <w:sz w:val="24"/>
        </w:rPr>
      </w:pPr>
      <w:r>
        <w:rPr>
          <w:rFonts w:ascii="Times New Roman" w:eastAsia="Calibri" w:hAnsi="Times New Roman"/>
          <w:b/>
          <w:sz w:val="24"/>
        </w:rPr>
        <w:t xml:space="preserve">Gambar  </w:t>
      </w:r>
      <w:r>
        <w:rPr>
          <w:rFonts w:ascii="Times New Roman" w:eastAsia="Calibri" w:hAnsi="Times New Roman"/>
          <w:b/>
          <w:sz w:val="24"/>
          <w:lang w:val="en-US"/>
        </w:rPr>
        <w:t>3.1</w:t>
      </w:r>
      <w:r w:rsidRPr="00D621A3">
        <w:rPr>
          <w:rFonts w:ascii="Times New Roman" w:eastAsia="Calibri" w:hAnsi="Times New Roman"/>
          <w:b/>
          <w:iCs/>
          <w:sz w:val="24"/>
        </w:rPr>
        <w:t>Alur PTK yang  diadaptasi dari Kemmis Dan Mc Taggart dalam Arikunto (2006: 74)</w:t>
      </w:r>
    </w:p>
    <w:p w:rsidR="008263F1" w:rsidRPr="008263F1" w:rsidRDefault="008263F1" w:rsidP="008263F1">
      <w:pPr>
        <w:pStyle w:val="ListParagraph"/>
        <w:spacing w:after="0" w:line="480" w:lineRule="auto"/>
        <w:ind w:left="0" w:firstLine="540"/>
        <w:jc w:val="both"/>
        <w:rPr>
          <w:rFonts w:ascii="Times New Roman" w:eastAsia="Calibri" w:hAnsi="Times New Roman"/>
          <w:b/>
          <w:i/>
          <w:iCs/>
          <w:sz w:val="8"/>
          <w:szCs w:val="8"/>
        </w:rPr>
      </w:pPr>
    </w:p>
    <w:p w:rsidR="00BF23F3" w:rsidRPr="00FF1B01" w:rsidRDefault="00BF23F3" w:rsidP="00BF23F3">
      <w:pPr>
        <w:pStyle w:val="ListParagraph"/>
        <w:numPr>
          <w:ilvl w:val="0"/>
          <w:numId w:val="8"/>
        </w:numPr>
        <w:tabs>
          <w:tab w:val="left" w:pos="360"/>
        </w:tabs>
        <w:spacing w:after="0" w:line="480" w:lineRule="auto"/>
        <w:ind w:hanging="720"/>
        <w:jc w:val="both"/>
        <w:rPr>
          <w:rFonts w:ascii="Times New Roman" w:hAnsi="Times New Roman"/>
          <w:b/>
          <w:sz w:val="24"/>
        </w:rPr>
      </w:pPr>
      <w:r w:rsidRPr="00D621A3">
        <w:rPr>
          <w:rFonts w:ascii="Times New Roman" w:eastAsia="Calibri" w:hAnsi="Times New Roman"/>
          <w:b/>
          <w:sz w:val="24"/>
        </w:rPr>
        <w:t>Tahap pratindakan.</w:t>
      </w:r>
    </w:p>
    <w:p w:rsidR="00BF23F3" w:rsidRPr="00D621A3" w:rsidRDefault="00BF23F3" w:rsidP="00BF23F3">
      <w:pPr>
        <w:numPr>
          <w:ilvl w:val="0"/>
          <w:numId w:val="7"/>
        </w:numPr>
        <w:spacing w:after="0" w:line="480" w:lineRule="auto"/>
        <w:ind w:left="709"/>
        <w:jc w:val="both"/>
        <w:rPr>
          <w:rFonts w:ascii="Times New Roman" w:eastAsia="Calibri" w:hAnsi="Times New Roman"/>
          <w:sz w:val="24"/>
        </w:rPr>
      </w:pPr>
      <w:r w:rsidRPr="00D621A3">
        <w:rPr>
          <w:rFonts w:ascii="Times New Roman" w:eastAsia="Calibri" w:hAnsi="Times New Roman"/>
          <w:sz w:val="24"/>
        </w:rPr>
        <w:t>Mengadakan konsultasi dengan kepala sekolah dalam hal pelaksanaan tindakan.</w:t>
      </w:r>
    </w:p>
    <w:p w:rsidR="00BF23F3" w:rsidRPr="00D621A3" w:rsidRDefault="00BF23F3" w:rsidP="00BF23F3">
      <w:pPr>
        <w:numPr>
          <w:ilvl w:val="0"/>
          <w:numId w:val="7"/>
        </w:numPr>
        <w:spacing w:after="0" w:line="480" w:lineRule="auto"/>
        <w:ind w:left="709"/>
        <w:jc w:val="both"/>
        <w:rPr>
          <w:rFonts w:ascii="Times New Roman" w:eastAsia="Calibri" w:hAnsi="Times New Roman"/>
          <w:sz w:val="24"/>
        </w:rPr>
      </w:pPr>
      <w:r w:rsidRPr="00D621A3">
        <w:rPr>
          <w:rFonts w:ascii="Times New Roman" w:eastAsia="Calibri" w:hAnsi="Times New Roman"/>
          <w:sz w:val="24"/>
        </w:rPr>
        <w:t>Melakukan diskusi dengan pihak guru kelas V untuk mendapatkan gambaran bagaimana pelaksanaan metode sosiodrama dalam pembelajaran bahasa Indonesia.</w:t>
      </w:r>
    </w:p>
    <w:p w:rsidR="00BF23F3" w:rsidRPr="00D621A3" w:rsidRDefault="00BF23F3" w:rsidP="00BF23F3">
      <w:pPr>
        <w:numPr>
          <w:ilvl w:val="0"/>
          <w:numId w:val="7"/>
        </w:numPr>
        <w:spacing w:after="0" w:line="480" w:lineRule="auto"/>
        <w:ind w:left="709"/>
        <w:jc w:val="both"/>
        <w:rPr>
          <w:rFonts w:ascii="Times New Roman" w:hAnsi="Times New Roman"/>
          <w:b/>
          <w:sz w:val="24"/>
        </w:rPr>
      </w:pPr>
      <w:r w:rsidRPr="00D621A3">
        <w:rPr>
          <w:rFonts w:ascii="Times New Roman" w:eastAsia="Calibri" w:hAnsi="Times New Roman"/>
          <w:sz w:val="24"/>
        </w:rPr>
        <w:t>Mengadakan observasi awal terhadap pelaksanaan metode sosiodrama dalam pembelajaran di kelas agar dapat memahami karateristik siswa.</w:t>
      </w:r>
    </w:p>
    <w:p w:rsidR="00BF23F3" w:rsidRPr="00FF1B01" w:rsidRDefault="00BF23F3" w:rsidP="00FF1B01">
      <w:pPr>
        <w:pStyle w:val="ListParagraph"/>
        <w:numPr>
          <w:ilvl w:val="0"/>
          <w:numId w:val="8"/>
        </w:numPr>
        <w:spacing w:after="0" w:line="480" w:lineRule="auto"/>
        <w:ind w:left="360"/>
        <w:jc w:val="both"/>
        <w:rPr>
          <w:rFonts w:ascii="Times New Roman" w:hAnsi="Times New Roman"/>
          <w:b/>
          <w:sz w:val="24"/>
        </w:rPr>
      </w:pPr>
      <w:r w:rsidRPr="00D621A3">
        <w:rPr>
          <w:rFonts w:ascii="Times New Roman" w:hAnsi="Times New Roman"/>
          <w:b/>
          <w:sz w:val="24"/>
        </w:rPr>
        <w:lastRenderedPageBreak/>
        <w:t>Siklus pertama</w:t>
      </w:r>
    </w:p>
    <w:p w:rsidR="00BF23F3" w:rsidRPr="00D621A3" w:rsidRDefault="00BF23F3" w:rsidP="00FF1B01">
      <w:pPr>
        <w:pStyle w:val="ListParagraph"/>
        <w:spacing w:line="480" w:lineRule="auto"/>
        <w:ind w:left="0" w:firstLine="567"/>
        <w:jc w:val="both"/>
        <w:rPr>
          <w:rFonts w:ascii="Times New Roman" w:hAnsi="Times New Roman"/>
          <w:b/>
          <w:sz w:val="24"/>
        </w:rPr>
      </w:pPr>
      <w:r w:rsidRPr="00D621A3">
        <w:rPr>
          <w:rFonts w:ascii="Times New Roman" w:hAnsi="Times New Roman"/>
          <w:sz w:val="24"/>
        </w:rPr>
        <w:t>Siklus pertama dilaksanakan dalam dua kali pertemuan atau empat jam</w:t>
      </w:r>
      <w:r>
        <w:rPr>
          <w:rFonts w:ascii="Times New Roman" w:hAnsi="Times New Roman"/>
          <w:sz w:val="24"/>
        </w:rPr>
        <w:t xml:space="preserve"> pelajaran denganalokasi waktu </w:t>
      </w:r>
      <w:r>
        <w:rPr>
          <w:rFonts w:ascii="Times New Roman" w:hAnsi="Times New Roman"/>
          <w:sz w:val="24"/>
          <w:lang w:val="en-US"/>
        </w:rPr>
        <w:t>6</w:t>
      </w:r>
      <w:r w:rsidRPr="00D621A3">
        <w:rPr>
          <w:rFonts w:ascii="Times New Roman" w:hAnsi="Times New Roman"/>
          <w:sz w:val="24"/>
        </w:rPr>
        <w:t>x35 menit.</w:t>
      </w:r>
    </w:p>
    <w:p w:rsidR="00BF23F3" w:rsidRPr="00D621A3" w:rsidRDefault="00BF23F3" w:rsidP="00BF23F3">
      <w:pPr>
        <w:pStyle w:val="ListParagraph"/>
        <w:numPr>
          <w:ilvl w:val="0"/>
          <w:numId w:val="10"/>
        </w:numPr>
        <w:spacing w:after="0" w:line="480" w:lineRule="auto"/>
        <w:jc w:val="both"/>
        <w:rPr>
          <w:rFonts w:ascii="Times New Roman" w:hAnsi="Times New Roman"/>
          <w:sz w:val="24"/>
        </w:rPr>
      </w:pPr>
      <w:r w:rsidRPr="00D621A3">
        <w:rPr>
          <w:rFonts w:ascii="Times New Roman" w:hAnsi="Times New Roman"/>
          <w:sz w:val="24"/>
        </w:rPr>
        <w:t>Perencanaan</w:t>
      </w:r>
    </w:p>
    <w:p w:rsidR="00BF23F3" w:rsidRPr="00D621A3" w:rsidRDefault="00BF23F3" w:rsidP="00BF23F3">
      <w:pPr>
        <w:pStyle w:val="ListParagraph"/>
        <w:numPr>
          <w:ilvl w:val="0"/>
          <w:numId w:val="11"/>
        </w:numPr>
        <w:spacing w:after="0" w:line="480" w:lineRule="auto"/>
        <w:ind w:left="810"/>
        <w:jc w:val="both"/>
        <w:rPr>
          <w:rFonts w:ascii="Times New Roman" w:hAnsi="Times New Roman"/>
          <w:sz w:val="24"/>
        </w:rPr>
      </w:pPr>
      <w:r w:rsidRPr="00D621A3">
        <w:rPr>
          <w:rFonts w:ascii="Times New Roman" w:hAnsi="Times New Roman"/>
          <w:sz w:val="24"/>
        </w:rPr>
        <w:t>Membuat rencana pelaksanaan pembelajaran untuk setiap kali pertemuan.</w:t>
      </w:r>
    </w:p>
    <w:p w:rsidR="00BF23F3" w:rsidRPr="00D621A3" w:rsidRDefault="00BF23F3" w:rsidP="00BF23F3">
      <w:pPr>
        <w:pStyle w:val="ListParagraph"/>
        <w:numPr>
          <w:ilvl w:val="0"/>
          <w:numId w:val="11"/>
        </w:numPr>
        <w:spacing w:after="0" w:line="480" w:lineRule="auto"/>
        <w:ind w:left="810"/>
        <w:jc w:val="both"/>
        <w:rPr>
          <w:rFonts w:ascii="Times New Roman" w:hAnsi="Times New Roman"/>
          <w:sz w:val="24"/>
        </w:rPr>
      </w:pPr>
      <w:r w:rsidRPr="00D621A3">
        <w:rPr>
          <w:rFonts w:ascii="Times New Roman" w:hAnsi="Times New Roman"/>
          <w:sz w:val="24"/>
        </w:rPr>
        <w:t>Mengembangkan bahan yang akan digunakan dalam pembelajaran sesuai materi yang akan diajarkan.</w:t>
      </w:r>
    </w:p>
    <w:p w:rsidR="00BF23F3" w:rsidRPr="00D621A3" w:rsidRDefault="00BF23F3" w:rsidP="00BF23F3">
      <w:pPr>
        <w:pStyle w:val="ListParagraph"/>
        <w:numPr>
          <w:ilvl w:val="0"/>
          <w:numId w:val="11"/>
        </w:numPr>
        <w:spacing w:after="0" w:line="480" w:lineRule="auto"/>
        <w:ind w:left="810"/>
        <w:jc w:val="both"/>
        <w:rPr>
          <w:rFonts w:ascii="Times New Roman" w:hAnsi="Times New Roman"/>
          <w:sz w:val="24"/>
        </w:rPr>
      </w:pPr>
      <w:r w:rsidRPr="00D621A3">
        <w:rPr>
          <w:rFonts w:ascii="Times New Roman" w:hAnsi="Times New Roman"/>
          <w:sz w:val="24"/>
        </w:rPr>
        <w:t>Membuat lembar kerja siswa (LKS) untuk masing-masing siswa.</w:t>
      </w:r>
    </w:p>
    <w:p w:rsidR="00BF23F3" w:rsidRPr="00D621A3" w:rsidRDefault="00BF23F3" w:rsidP="00BF23F3">
      <w:pPr>
        <w:pStyle w:val="ListParagraph"/>
        <w:numPr>
          <w:ilvl w:val="0"/>
          <w:numId w:val="11"/>
        </w:numPr>
        <w:spacing w:after="0" w:line="480" w:lineRule="auto"/>
        <w:ind w:left="810"/>
        <w:jc w:val="both"/>
        <w:rPr>
          <w:rFonts w:ascii="Times New Roman" w:hAnsi="Times New Roman"/>
          <w:sz w:val="24"/>
        </w:rPr>
      </w:pPr>
      <w:r w:rsidRPr="00D621A3">
        <w:rPr>
          <w:rFonts w:ascii="Times New Roman" w:hAnsi="Times New Roman"/>
          <w:sz w:val="24"/>
        </w:rPr>
        <w:t>Membuat lembar obsevasi untuk siswa dan guru (peneliti) selama kegiatan proses pembelajaran berlangsung.</w:t>
      </w:r>
    </w:p>
    <w:p w:rsidR="00BF23F3" w:rsidRPr="00D621A3" w:rsidRDefault="00BF23F3" w:rsidP="00BF23F3">
      <w:pPr>
        <w:pStyle w:val="ListParagraph"/>
        <w:numPr>
          <w:ilvl w:val="0"/>
          <w:numId w:val="11"/>
        </w:numPr>
        <w:spacing w:after="0" w:line="480" w:lineRule="auto"/>
        <w:ind w:left="810"/>
        <w:jc w:val="both"/>
        <w:rPr>
          <w:rFonts w:ascii="Times New Roman" w:hAnsi="Times New Roman"/>
          <w:sz w:val="24"/>
        </w:rPr>
      </w:pPr>
      <w:r w:rsidRPr="00D621A3">
        <w:rPr>
          <w:rFonts w:ascii="Times New Roman" w:hAnsi="Times New Roman"/>
          <w:sz w:val="24"/>
        </w:rPr>
        <w:t>Membuat dan menyusun butir-butir soal atau alat evaluasi untuk tes tindakan pada siklus pertama.</w:t>
      </w:r>
    </w:p>
    <w:p w:rsidR="00BF23F3" w:rsidRPr="00D621A3" w:rsidRDefault="00BF23F3" w:rsidP="00BF23F3">
      <w:pPr>
        <w:pStyle w:val="ListParagraph"/>
        <w:numPr>
          <w:ilvl w:val="0"/>
          <w:numId w:val="10"/>
        </w:numPr>
        <w:spacing w:after="0" w:line="480" w:lineRule="auto"/>
        <w:ind w:left="630"/>
        <w:jc w:val="both"/>
        <w:rPr>
          <w:rFonts w:ascii="Times New Roman" w:hAnsi="Times New Roman"/>
          <w:sz w:val="24"/>
        </w:rPr>
      </w:pPr>
      <w:r w:rsidRPr="00D621A3">
        <w:rPr>
          <w:rFonts w:ascii="Times New Roman" w:hAnsi="Times New Roman"/>
          <w:sz w:val="24"/>
        </w:rPr>
        <w:t>Pelaksanaan Tindakan</w:t>
      </w:r>
    </w:p>
    <w:p w:rsidR="00BF23F3" w:rsidRPr="00D621A3" w:rsidRDefault="00BF23F3" w:rsidP="00FF1B01">
      <w:pPr>
        <w:spacing w:after="0" w:line="480" w:lineRule="auto"/>
        <w:ind w:firstLine="630"/>
        <w:jc w:val="both"/>
        <w:rPr>
          <w:rFonts w:ascii="Times New Roman" w:hAnsi="Times New Roman"/>
          <w:sz w:val="24"/>
        </w:rPr>
      </w:pPr>
      <w:r w:rsidRPr="00D621A3">
        <w:rPr>
          <w:rFonts w:ascii="Times New Roman" w:hAnsi="Times New Roman"/>
          <w:sz w:val="24"/>
        </w:rPr>
        <w:t>Tahap ini merupakan implementasi pelaksanaan rancangan yang telah disusun secara kolaborasi antara guru (peneliti) dengan teman sejawat sebagai pengamat.</w:t>
      </w:r>
    </w:p>
    <w:p w:rsidR="00BF23F3" w:rsidRPr="00D621A3" w:rsidRDefault="00BF23F3" w:rsidP="00BF23F3">
      <w:pPr>
        <w:pStyle w:val="ListParagraph"/>
        <w:numPr>
          <w:ilvl w:val="0"/>
          <w:numId w:val="9"/>
        </w:numPr>
        <w:spacing w:after="0" w:line="480" w:lineRule="auto"/>
        <w:ind w:left="630"/>
        <w:jc w:val="both"/>
        <w:rPr>
          <w:rFonts w:ascii="Times New Roman" w:hAnsi="Times New Roman"/>
          <w:sz w:val="24"/>
        </w:rPr>
      </w:pPr>
      <w:r w:rsidRPr="00D621A3">
        <w:rPr>
          <w:rFonts w:ascii="Times New Roman" w:hAnsi="Times New Roman"/>
          <w:sz w:val="24"/>
        </w:rPr>
        <w:t>Mengidentifikasi keadaan awal siswa sebelum penelitian.</w:t>
      </w:r>
    </w:p>
    <w:p w:rsidR="00BF23F3" w:rsidRPr="00D621A3" w:rsidRDefault="00BF23F3" w:rsidP="00BF23F3">
      <w:pPr>
        <w:pStyle w:val="ListParagraph"/>
        <w:numPr>
          <w:ilvl w:val="0"/>
          <w:numId w:val="9"/>
        </w:numPr>
        <w:spacing w:after="0" w:line="480" w:lineRule="auto"/>
        <w:ind w:left="630"/>
        <w:jc w:val="both"/>
        <w:rPr>
          <w:rFonts w:ascii="Times New Roman" w:hAnsi="Times New Roman"/>
          <w:sz w:val="24"/>
        </w:rPr>
      </w:pPr>
      <w:r w:rsidRPr="00D621A3">
        <w:rPr>
          <w:rFonts w:ascii="Times New Roman" w:hAnsi="Times New Roman"/>
          <w:sz w:val="24"/>
        </w:rPr>
        <w:t>Menyampaikan tujuan berbicara dengan metode sosidrama.</w:t>
      </w:r>
    </w:p>
    <w:p w:rsidR="00BF23F3" w:rsidRPr="00D621A3" w:rsidRDefault="00BF23F3" w:rsidP="00BF23F3">
      <w:pPr>
        <w:pStyle w:val="ListParagraph"/>
        <w:numPr>
          <w:ilvl w:val="0"/>
          <w:numId w:val="9"/>
        </w:numPr>
        <w:spacing w:after="0" w:line="480" w:lineRule="auto"/>
        <w:ind w:left="630"/>
        <w:jc w:val="both"/>
        <w:rPr>
          <w:rFonts w:ascii="Times New Roman" w:hAnsi="Times New Roman"/>
          <w:sz w:val="24"/>
        </w:rPr>
      </w:pPr>
      <w:r w:rsidRPr="00D621A3">
        <w:rPr>
          <w:rFonts w:ascii="Times New Roman" w:hAnsi="Times New Roman"/>
          <w:sz w:val="24"/>
        </w:rPr>
        <w:t>Melakukan persiapan sebelum sosiodrama dengan membagikan teks bacaan kemudian mengajak siswa untuk mendalami makna drama yang akan disosiodramakan</w:t>
      </w:r>
    </w:p>
    <w:p w:rsidR="00BF23F3" w:rsidRPr="00D621A3" w:rsidRDefault="00BF23F3" w:rsidP="00BF23F3">
      <w:pPr>
        <w:pStyle w:val="ListParagraph"/>
        <w:numPr>
          <w:ilvl w:val="0"/>
          <w:numId w:val="9"/>
        </w:numPr>
        <w:spacing w:after="0" w:line="480" w:lineRule="auto"/>
        <w:ind w:left="567" w:hanging="297"/>
        <w:jc w:val="both"/>
        <w:rPr>
          <w:rFonts w:ascii="Times New Roman" w:hAnsi="Times New Roman"/>
          <w:sz w:val="24"/>
        </w:rPr>
      </w:pPr>
      <w:r w:rsidRPr="00D621A3">
        <w:rPr>
          <w:rFonts w:ascii="Times New Roman" w:hAnsi="Times New Roman"/>
          <w:sz w:val="24"/>
        </w:rPr>
        <w:t xml:space="preserve"> Menentukan kelompok yang akan bermain sosiodrama dan mengarahkannya untuk membaca serta membagi tokoh dalam sosiodrama</w:t>
      </w:r>
    </w:p>
    <w:p w:rsidR="00BF23F3" w:rsidRPr="00D621A3" w:rsidRDefault="00BF23F3" w:rsidP="00BF23F3">
      <w:pPr>
        <w:pStyle w:val="ListParagraph"/>
        <w:numPr>
          <w:ilvl w:val="0"/>
          <w:numId w:val="9"/>
        </w:numPr>
        <w:spacing w:after="0" w:line="480" w:lineRule="auto"/>
        <w:ind w:left="630"/>
        <w:jc w:val="both"/>
        <w:rPr>
          <w:rFonts w:ascii="Times New Roman" w:hAnsi="Times New Roman"/>
          <w:sz w:val="24"/>
        </w:rPr>
      </w:pPr>
      <w:r w:rsidRPr="00D621A3">
        <w:rPr>
          <w:rFonts w:ascii="Times New Roman" w:hAnsi="Times New Roman"/>
          <w:sz w:val="24"/>
        </w:rPr>
        <w:t>Menentukan kelompok penonton dan menjelaskan tujuannya</w:t>
      </w:r>
    </w:p>
    <w:p w:rsidR="00BF23F3" w:rsidRPr="00D621A3" w:rsidRDefault="00BF23F3" w:rsidP="00BF23F3">
      <w:pPr>
        <w:pStyle w:val="ListParagraph"/>
        <w:numPr>
          <w:ilvl w:val="0"/>
          <w:numId w:val="9"/>
        </w:numPr>
        <w:spacing w:after="0" w:line="480" w:lineRule="auto"/>
        <w:ind w:left="630"/>
        <w:jc w:val="both"/>
        <w:rPr>
          <w:rFonts w:ascii="Times New Roman" w:hAnsi="Times New Roman"/>
          <w:sz w:val="24"/>
        </w:rPr>
      </w:pPr>
      <w:r w:rsidRPr="00D621A3">
        <w:rPr>
          <w:rFonts w:ascii="Times New Roman" w:hAnsi="Times New Roman"/>
          <w:sz w:val="24"/>
        </w:rPr>
        <w:lastRenderedPageBreak/>
        <w:t>Melaksanakan sosiodrama bagi kelompok pemain dan kelompok penonton mengamati jalannya sosiodrama</w:t>
      </w:r>
    </w:p>
    <w:p w:rsidR="00BF23F3" w:rsidRPr="00D621A3" w:rsidRDefault="00BF23F3" w:rsidP="00FF1B01">
      <w:pPr>
        <w:pStyle w:val="ListParagraph"/>
        <w:numPr>
          <w:ilvl w:val="0"/>
          <w:numId w:val="9"/>
        </w:numPr>
        <w:spacing w:after="0" w:line="480" w:lineRule="auto"/>
        <w:ind w:left="709" w:hanging="425"/>
        <w:jc w:val="both"/>
        <w:rPr>
          <w:rFonts w:ascii="Times New Roman" w:hAnsi="Times New Roman"/>
          <w:sz w:val="24"/>
        </w:rPr>
      </w:pPr>
      <w:r w:rsidRPr="00D621A3">
        <w:rPr>
          <w:rFonts w:ascii="Times New Roman" w:hAnsi="Times New Roman"/>
          <w:sz w:val="24"/>
        </w:rPr>
        <w:t>Mengadakan evaluasi bagi topikdan pelaksanaan sosiodrama dan diskusi kelompok</w:t>
      </w:r>
    </w:p>
    <w:p w:rsidR="00BF23F3" w:rsidRPr="00D621A3" w:rsidRDefault="00BF23F3" w:rsidP="00FF1B01">
      <w:pPr>
        <w:pStyle w:val="ListParagraph"/>
        <w:numPr>
          <w:ilvl w:val="0"/>
          <w:numId w:val="9"/>
        </w:numPr>
        <w:spacing w:after="0" w:line="480" w:lineRule="auto"/>
        <w:ind w:left="720" w:hanging="436"/>
        <w:jc w:val="both"/>
        <w:rPr>
          <w:rFonts w:ascii="Times New Roman" w:hAnsi="Times New Roman"/>
          <w:sz w:val="24"/>
        </w:rPr>
      </w:pPr>
      <w:r w:rsidRPr="00D621A3">
        <w:rPr>
          <w:rFonts w:ascii="Times New Roman" w:hAnsi="Times New Roman"/>
          <w:sz w:val="24"/>
        </w:rPr>
        <w:t>Melakukan pengulangan permainan sesuai dengan tekhnik yang dipilih oleh siswa</w:t>
      </w:r>
    </w:p>
    <w:p w:rsidR="00BF23F3" w:rsidRPr="00D621A3" w:rsidRDefault="00BF23F3" w:rsidP="00FF1B01">
      <w:pPr>
        <w:pStyle w:val="ListParagraph"/>
        <w:numPr>
          <w:ilvl w:val="0"/>
          <w:numId w:val="10"/>
        </w:numPr>
        <w:spacing w:after="0" w:line="480" w:lineRule="auto"/>
        <w:ind w:hanging="256"/>
        <w:jc w:val="both"/>
        <w:rPr>
          <w:rFonts w:ascii="Times New Roman" w:hAnsi="Times New Roman"/>
          <w:sz w:val="24"/>
        </w:rPr>
      </w:pPr>
      <w:r w:rsidRPr="00D621A3">
        <w:rPr>
          <w:rFonts w:ascii="Times New Roman" w:hAnsi="Times New Roman"/>
          <w:sz w:val="24"/>
        </w:rPr>
        <w:t>Observasi</w:t>
      </w:r>
    </w:p>
    <w:p w:rsidR="00BF23F3" w:rsidRPr="00D621A3" w:rsidRDefault="00BF23F3" w:rsidP="00FF1B01">
      <w:pPr>
        <w:spacing w:after="0" w:line="480" w:lineRule="auto"/>
        <w:ind w:firstLine="540"/>
        <w:jc w:val="both"/>
        <w:rPr>
          <w:rFonts w:ascii="Times New Roman" w:hAnsi="Times New Roman"/>
          <w:sz w:val="24"/>
        </w:rPr>
      </w:pPr>
      <w:r w:rsidRPr="00D621A3">
        <w:rPr>
          <w:rFonts w:ascii="Times New Roman" w:hAnsi="Times New Roman"/>
          <w:sz w:val="24"/>
        </w:rPr>
        <w:t>Pada tahap observasi, adapun yang di observasi pada penelitian ini adalah .aktivitas siswa dan aktivitas guru. Adapun aktivitas siswa yang di observasi yaitu:(a). Siswa yang aktif dalam mengikuti jalannya sosiodrama dan tidak aktif dalam mengikuti alur sosiodrama. (b) Siswa yang menjadi kelompok pemain harus betul-betul memahami naskah yang akan disosiodramakan. (c) Siswa yang aktif dan tidak aktif dalam mengikuti alur sosiodrama saat berlangsung yang bertugas sebagai kelompok penonton.(d)  Siswa yang memahami masalah yang diungkapkan dalam sosiodrama dan tidak memahami sama sekali pelaksanaan sosidrama. (e)  Siswa yang mampu mengevaluasi jalannya sosiodrama dan mampu mendiskusikan hal-hal yang dibahas dalam drama dan siswa yang tidak melakukan hal tersebut. Adapun aktivitas guru adalah:</w:t>
      </w:r>
    </w:p>
    <w:p w:rsidR="00BF23F3" w:rsidRPr="00D621A3" w:rsidRDefault="00BF23F3" w:rsidP="00BF23F3">
      <w:pPr>
        <w:pStyle w:val="ListParagraph"/>
        <w:numPr>
          <w:ilvl w:val="0"/>
          <w:numId w:val="14"/>
        </w:numPr>
        <w:spacing w:after="0" w:line="480" w:lineRule="auto"/>
        <w:jc w:val="both"/>
        <w:rPr>
          <w:rFonts w:ascii="Times New Roman" w:hAnsi="Times New Roman"/>
          <w:sz w:val="24"/>
        </w:rPr>
      </w:pPr>
      <w:r w:rsidRPr="00D621A3">
        <w:rPr>
          <w:rFonts w:ascii="Times New Roman" w:hAnsi="Times New Roman"/>
          <w:sz w:val="24"/>
        </w:rPr>
        <w:t>Memberikan penjelasan tentang  langkah-langkah  sosiodrama</w:t>
      </w:r>
    </w:p>
    <w:p w:rsidR="00BF23F3" w:rsidRPr="00D621A3" w:rsidRDefault="00BF23F3" w:rsidP="00BF23F3">
      <w:pPr>
        <w:pStyle w:val="ListParagraph"/>
        <w:numPr>
          <w:ilvl w:val="0"/>
          <w:numId w:val="14"/>
        </w:numPr>
        <w:spacing w:after="0" w:line="480" w:lineRule="auto"/>
        <w:jc w:val="both"/>
        <w:rPr>
          <w:rFonts w:ascii="Times New Roman" w:hAnsi="Times New Roman"/>
          <w:sz w:val="24"/>
        </w:rPr>
      </w:pPr>
      <w:r w:rsidRPr="00D621A3">
        <w:rPr>
          <w:rFonts w:ascii="Times New Roman" w:hAnsi="Times New Roman"/>
          <w:sz w:val="24"/>
        </w:rPr>
        <w:t>Memberikan arahan kepada siswa dalam melakukan sosiodrama dengan menentukan kelompok pemain</w:t>
      </w:r>
    </w:p>
    <w:p w:rsidR="00BF23F3" w:rsidRPr="00D621A3" w:rsidRDefault="00BF23F3" w:rsidP="00BF23F3">
      <w:pPr>
        <w:pStyle w:val="ListParagraph"/>
        <w:numPr>
          <w:ilvl w:val="0"/>
          <w:numId w:val="14"/>
        </w:numPr>
        <w:spacing w:after="0" w:line="480" w:lineRule="auto"/>
        <w:jc w:val="both"/>
        <w:rPr>
          <w:rFonts w:ascii="Times New Roman" w:hAnsi="Times New Roman"/>
          <w:sz w:val="24"/>
        </w:rPr>
      </w:pPr>
      <w:r w:rsidRPr="00D621A3">
        <w:rPr>
          <w:rFonts w:ascii="Times New Roman" w:hAnsi="Times New Roman"/>
          <w:sz w:val="24"/>
        </w:rPr>
        <w:t>Mengajak siswa yang lainnya bertugas sebagai penonton sosiodrama dan menjelaskan tugasnya</w:t>
      </w:r>
    </w:p>
    <w:p w:rsidR="00BF23F3" w:rsidRPr="00D621A3" w:rsidRDefault="00BF23F3" w:rsidP="00BF23F3">
      <w:pPr>
        <w:pStyle w:val="ListParagraph"/>
        <w:numPr>
          <w:ilvl w:val="0"/>
          <w:numId w:val="14"/>
        </w:numPr>
        <w:spacing w:after="0" w:line="480" w:lineRule="auto"/>
        <w:jc w:val="both"/>
        <w:rPr>
          <w:rFonts w:ascii="Times New Roman" w:hAnsi="Times New Roman"/>
          <w:sz w:val="24"/>
        </w:rPr>
      </w:pPr>
      <w:r w:rsidRPr="00D621A3">
        <w:rPr>
          <w:rFonts w:ascii="Times New Roman" w:hAnsi="Times New Roman"/>
          <w:sz w:val="24"/>
        </w:rPr>
        <w:lastRenderedPageBreak/>
        <w:t>Mengarahkan siswa untuk melaksanakan sosiodrama bagi yang bertugas sebagai kelompok pemain</w:t>
      </w:r>
    </w:p>
    <w:p w:rsidR="00BF23F3" w:rsidRPr="00D621A3" w:rsidRDefault="00BF23F3" w:rsidP="00BF23F3">
      <w:pPr>
        <w:pStyle w:val="ListParagraph"/>
        <w:numPr>
          <w:ilvl w:val="0"/>
          <w:numId w:val="14"/>
        </w:numPr>
        <w:spacing w:after="0" w:line="480" w:lineRule="auto"/>
        <w:jc w:val="both"/>
        <w:rPr>
          <w:rFonts w:ascii="Times New Roman" w:hAnsi="Times New Roman"/>
          <w:sz w:val="24"/>
        </w:rPr>
      </w:pPr>
      <w:r w:rsidRPr="00D621A3">
        <w:rPr>
          <w:rFonts w:ascii="Times New Roman" w:hAnsi="Times New Roman"/>
          <w:sz w:val="24"/>
        </w:rPr>
        <w:t>Mengajak siswa secara berkelompok untuk mengevaluasi dan mendiskusikan topik dan jalannya sosiodrama</w:t>
      </w:r>
    </w:p>
    <w:p w:rsidR="00BF23F3" w:rsidRPr="00D621A3" w:rsidRDefault="00BF23F3" w:rsidP="00BF23F3">
      <w:pPr>
        <w:pStyle w:val="ListParagraph"/>
        <w:numPr>
          <w:ilvl w:val="0"/>
          <w:numId w:val="14"/>
        </w:numPr>
        <w:spacing w:after="0" w:line="480" w:lineRule="auto"/>
        <w:jc w:val="both"/>
        <w:rPr>
          <w:rFonts w:ascii="Times New Roman" w:hAnsi="Times New Roman"/>
          <w:sz w:val="24"/>
        </w:rPr>
      </w:pPr>
      <w:r w:rsidRPr="00D621A3">
        <w:rPr>
          <w:rFonts w:ascii="Times New Roman" w:hAnsi="Times New Roman"/>
          <w:sz w:val="24"/>
        </w:rPr>
        <w:t>Mengadakan kegiatan ulang dalam sosiodrama dengan memberikan kesempatan kepada siswa untuk memlih tekhnik pengulangan sosiodrama</w:t>
      </w:r>
    </w:p>
    <w:p w:rsidR="00BF23F3" w:rsidRPr="00D621A3" w:rsidRDefault="00BF23F3" w:rsidP="00BF23F3">
      <w:pPr>
        <w:pStyle w:val="ListParagraph"/>
        <w:numPr>
          <w:ilvl w:val="0"/>
          <w:numId w:val="10"/>
        </w:numPr>
        <w:spacing w:after="0" w:line="480" w:lineRule="auto"/>
        <w:ind w:hanging="398"/>
        <w:jc w:val="both"/>
        <w:rPr>
          <w:rFonts w:ascii="Times New Roman" w:hAnsi="Times New Roman"/>
          <w:sz w:val="24"/>
        </w:rPr>
      </w:pPr>
      <w:r w:rsidRPr="00D621A3">
        <w:rPr>
          <w:rFonts w:ascii="Times New Roman" w:hAnsi="Times New Roman"/>
          <w:sz w:val="24"/>
        </w:rPr>
        <w:t>Refleksi</w:t>
      </w:r>
    </w:p>
    <w:p w:rsidR="00BF23F3" w:rsidRPr="00FF1B01" w:rsidRDefault="00BF23F3" w:rsidP="00FF1B01">
      <w:pPr>
        <w:pStyle w:val="ListParagraph"/>
        <w:spacing w:line="480" w:lineRule="auto"/>
        <w:ind w:left="0" w:firstLine="540"/>
        <w:jc w:val="both"/>
        <w:rPr>
          <w:sz w:val="24"/>
          <w:lang w:val="en-US"/>
        </w:rPr>
      </w:pPr>
      <w:r w:rsidRPr="00D621A3">
        <w:rPr>
          <w:rFonts w:ascii="Times New Roman" w:hAnsi="Times New Roman"/>
          <w:sz w:val="24"/>
        </w:rPr>
        <w:t>Langkah terakhir yang dilakukan adalah mengadakan refleksi (renungan) terhadap hasil yang telah dicapai pada setiap siklus. Jika hasil yang dicapai pada siklus I (pertama) belum sesuai indikator dan target (80%) sesuai rencana, maka akan dimusyawarahkan bersama guru dengan alternatif pemecahannya dan selanjutnya direncanakan tindakan berikutnya</w:t>
      </w:r>
      <w:r w:rsidRPr="00D621A3">
        <w:rPr>
          <w:sz w:val="24"/>
        </w:rPr>
        <w:t>.</w:t>
      </w:r>
    </w:p>
    <w:p w:rsidR="00BF23F3" w:rsidRPr="00D621A3" w:rsidRDefault="00BF23F3" w:rsidP="00FF1B01">
      <w:pPr>
        <w:pStyle w:val="ListParagraph"/>
        <w:numPr>
          <w:ilvl w:val="0"/>
          <w:numId w:val="6"/>
        </w:numPr>
        <w:spacing w:before="240" w:after="0" w:line="480" w:lineRule="auto"/>
        <w:ind w:left="284" w:hanging="284"/>
        <w:jc w:val="both"/>
        <w:rPr>
          <w:rFonts w:ascii="Times New Roman" w:hAnsi="Times New Roman"/>
          <w:b/>
          <w:sz w:val="24"/>
        </w:rPr>
      </w:pPr>
      <w:r w:rsidRPr="00D621A3">
        <w:rPr>
          <w:rFonts w:ascii="Times New Roman" w:hAnsi="Times New Roman"/>
          <w:b/>
          <w:sz w:val="24"/>
        </w:rPr>
        <w:t>Teknik dan Prosedur Pengumpulan Data</w:t>
      </w:r>
    </w:p>
    <w:p w:rsidR="00BF23F3" w:rsidRPr="00D621A3" w:rsidRDefault="00BF23F3" w:rsidP="00FF1B01">
      <w:pPr>
        <w:spacing w:after="0" w:line="480" w:lineRule="auto"/>
        <w:ind w:firstLine="284"/>
        <w:jc w:val="both"/>
        <w:rPr>
          <w:rFonts w:ascii="Times New Roman" w:hAnsi="Times New Roman"/>
          <w:sz w:val="24"/>
        </w:rPr>
      </w:pPr>
      <w:r w:rsidRPr="00D621A3">
        <w:rPr>
          <w:rFonts w:ascii="Times New Roman" w:hAnsi="Times New Roman"/>
          <w:sz w:val="24"/>
        </w:rPr>
        <w:t>Dalam mengumpulkan data terkait dengan variabel yang dikaji, dilakukan beberapa alat dan cara sebagai berikut:s</w:t>
      </w:r>
    </w:p>
    <w:p w:rsidR="00BF23F3" w:rsidRPr="00D621A3" w:rsidRDefault="00BF23F3" w:rsidP="00BF23F3">
      <w:pPr>
        <w:pStyle w:val="ListParagraph"/>
        <w:numPr>
          <w:ilvl w:val="3"/>
          <w:numId w:val="6"/>
        </w:numPr>
        <w:spacing w:after="0" w:line="480" w:lineRule="auto"/>
        <w:ind w:left="270" w:hanging="270"/>
        <w:jc w:val="both"/>
        <w:rPr>
          <w:rFonts w:ascii="Times New Roman" w:hAnsi="Times New Roman"/>
          <w:sz w:val="24"/>
        </w:rPr>
      </w:pPr>
      <w:r w:rsidRPr="00D621A3">
        <w:rPr>
          <w:rFonts w:ascii="Times New Roman" w:hAnsi="Times New Roman"/>
          <w:sz w:val="24"/>
        </w:rPr>
        <w:t>Observasi</w:t>
      </w:r>
    </w:p>
    <w:p w:rsidR="00BF23F3" w:rsidRPr="00D621A3" w:rsidRDefault="00BF23F3" w:rsidP="008263F1">
      <w:pPr>
        <w:spacing w:after="0" w:line="480" w:lineRule="auto"/>
        <w:ind w:firstLine="630"/>
        <w:jc w:val="both"/>
        <w:rPr>
          <w:rFonts w:ascii="Times New Roman" w:hAnsi="Times New Roman"/>
          <w:sz w:val="24"/>
        </w:rPr>
      </w:pPr>
      <w:r w:rsidRPr="00D621A3">
        <w:rPr>
          <w:rFonts w:ascii="Times New Roman" w:hAnsi="Times New Roman"/>
          <w:sz w:val="24"/>
        </w:rPr>
        <w:t>Observasi merupakan cara pengumpulan data dengan mengadakan pencatatan mengenai kegiatan yang dilakukan oleh muriddan guru selama proses belajar mengajar, sebagai upaya untuk mengetahui adanya kesesuaian antara perencanaan dan pelaksanaan tindakan.</w:t>
      </w:r>
    </w:p>
    <w:p w:rsidR="00BF23F3" w:rsidRPr="00D621A3" w:rsidRDefault="00BF23F3" w:rsidP="00BF23F3">
      <w:pPr>
        <w:pStyle w:val="ListParagraph"/>
        <w:numPr>
          <w:ilvl w:val="0"/>
          <w:numId w:val="12"/>
        </w:numPr>
        <w:spacing w:after="0" w:line="480" w:lineRule="auto"/>
        <w:ind w:left="284" w:hanging="270"/>
        <w:jc w:val="both"/>
        <w:rPr>
          <w:rFonts w:ascii="Times New Roman" w:hAnsi="Times New Roman"/>
          <w:sz w:val="24"/>
        </w:rPr>
      </w:pPr>
      <w:r w:rsidRPr="00D621A3">
        <w:rPr>
          <w:rFonts w:ascii="Times New Roman" w:hAnsi="Times New Roman"/>
          <w:sz w:val="24"/>
        </w:rPr>
        <w:t>Tes</w:t>
      </w:r>
    </w:p>
    <w:p w:rsidR="00BF23F3" w:rsidRPr="00D621A3" w:rsidRDefault="00BF23F3" w:rsidP="008263F1">
      <w:pPr>
        <w:spacing w:after="0" w:line="480" w:lineRule="auto"/>
        <w:ind w:firstLine="567"/>
        <w:jc w:val="both"/>
        <w:rPr>
          <w:rFonts w:ascii="Times New Roman" w:hAnsi="Times New Roman"/>
          <w:sz w:val="24"/>
          <w:lang w:val="en-US"/>
        </w:rPr>
      </w:pPr>
      <w:r w:rsidRPr="00D621A3">
        <w:rPr>
          <w:rFonts w:ascii="Times New Roman" w:hAnsi="Times New Roman"/>
          <w:sz w:val="24"/>
        </w:rPr>
        <w:t xml:space="preserve">Tes yang dilakukan berupa pemberian soal tes formatif dengan tujuan untuk mengukur kemampuan dan pemahaman murid terhadap materi yang dipelajari, </w:t>
      </w:r>
      <w:r w:rsidRPr="00D621A3">
        <w:rPr>
          <w:rFonts w:ascii="Times New Roman" w:hAnsi="Times New Roman"/>
          <w:sz w:val="24"/>
        </w:rPr>
        <w:lastRenderedPageBreak/>
        <w:t>sehingga dengan adanya tes tersebut kemampuan berbicara siswa dapat diketahui meningkat atau tidak.</w:t>
      </w:r>
    </w:p>
    <w:p w:rsidR="00BF23F3" w:rsidRPr="00D621A3" w:rsidRDefault="00BF23F3" w:rsidP="00FF1B01">
      <w:pPr>
        <w:spacing w:after="0" w:line="480" w:lineRule="auto"/>
        <w:jc w:val="both"/>
        <w:rPr>
          <w:rFonts w:ascii="Times New Roman" w:hAnsi="Times New Roman"/>
          <w:sz w:val="24"/>
        </w:rPr>
      </w:pPr>
      <w:r w:rsidRPr="00D621A3">
        <w:rPr>
          <w:rFonts w:ascii="Times New Roman" w:hAnsi="Times New Roman"/>
          <w:sz w:val="24"/>
        </w:rPr>
        <w:t>3. Dokumentasi</w:t>
      </w:r>
    </w:p>
    <w:p w:rsidR="00BF23F3" w:rsidRDefault="00BF23F3" w:rsidP="00BF23F3">
      <w:pPr>
        <w:spacing w:line="480" w:lineRule="auto"/>
        <w:ind w:firstLine="567"/>
        <w:jc w:val="both"/>
        <w:rPr>
          <w:rFonts w:ascii="Times New Roman" w:hAnsi="Times New Roman"/>
          <w:sz w:val="24"/>
          <w:lang w:val="en-US"/>
        </w:rPr>
      </w:pPr>
      <w:r w:rsidRPr="00D621A3">
        <w:rPr>
          <w:rFonts w:ascii="Times New Roman" w:hAnsi="Times New Roman"/>
          <w:sz w:val="24"/>
        </w:rPr>
        <w:t xml:space="preserve">Teknik ini dilakukan pada saat proses kegiatan belajar mengajar berupa foto-foto kegiatan siswa selama melakukan proses pembelajaran dan dokumen – dokumen lain yang berkaitan dengan penelitian. </w:t>
      </w:r>
    </w:p>
    <w:p w:rsidR="00BF23F3" w:rsidRPr="00FF1B01" w:rsidRDefault="00BF23F3" w:rsidP="00FF1B01">
      <w:pPr>
        <w:pStyle w:val="ListParagraph"/>
        <w:numPr>
          <w:ilvl w:val="0"/>
          <w:numId w:val="6"/>
        </w:numPr>
        <w:spacing w:after="0" w:line="480" w:lineRule="auto"/>
        <w:ind w:left="426" w:hanging="426"/>
        <w:jc w:val="both"/>
        <w:rPr>
          <w:rFonts w:ascii="Times New Roman" w:hAnsi="Times New Roman"/>
          <w:b/>
          <w:sz w:val="24"/>
        </w:rPr>
      </w:pPr>
      <w:r w:rsidRPr="00D621A3">
        <w:rPr>
          <w:rFonts w:ascii="Times New Roman" w:hAnsi="Times New Roman"/>
          <w:b/>
          <w:sz w:val="24"/>
        </w:rPr>
        <w:t>Teknik Analisis Data dan Indikator Keberhasilan</w:t>
      </w:r>
    </w:p>
    <w:p w:rsidR="00BF23F3" w:rsidRPr="00D621A3" w:rsidRDefault="00BF23F3" w:rsidP="00FF1B01">
      <w:pPr>
        <w:pStyle w:val="ListParagraph"/>
        <w:numPr>
          <w:ilvl w:val="3"/>
          <w:numId w:val="6"/>
        </w:numPr>
        <w:spacing w:after="0" w:line="480" w:lineRule="auto"/>
        <w:ind w:left="540" w:hanging="540"/>
        <w:jc w:val="both"/>
        <w:rPr>
          <w:rFonts w:ascii="Times New Roman" w:hAnsi="Times New Roman"/>
          <w:sz w:val="24"/>
        </w:rPr>
      </w:pPr>
      <w:r w:rsidRPr="00D621A3">
        <w:rPr>
          <w:rFonts w:ascii="Times New Roman" w:hAnsi="Times New Roman"/>
          <w:sz w:val="24"/>
        </w:rPr>
        <w:t xml:space="preserve"> Teknik Analisis Data</w:t>
      </w:r>
    </w:p>
    <w:p w:rsidR="00BF23F3" w:rsidRPr="00D621A3" w:rsidRDefault="00BF23F3" w:rsidP="00FF1B01">
      <w:pPr>
        <w:tabs>
          <w:tab w:val="left" w:pos="567"/>
        </w:tabs>
        <w:spacing w:after="0" w:line="480" w:lineRule="auto"/>
        <w:jc w:val="both"/>
        <w:rPr>
          <w:rFonts w:ascii="Times New Roman" w:hAnsi="Times New Roman"/>
          <w:sz w:val="24"/>
        </w:rPr>
      </w:pPr>
      <w:r w:rsidRPr="00D621A3">
        <w:rPr>
          <w:rFonts w:ascii="Times New Roman" w:hAnsi="Times New Roman"/>
          <w:sz w:val="24"/>
        </w:rPr>
        <w:tab/>
        <w:t>Analisis data dilakukan dengan cara mengelompokkan data aspek guru dan aspek siswa. Teknik yang dilakukan adalah teknik analisis data kualitatif yang dikembangkan oleh Miles dan Huberman (Iskandar 2008:255) yang terdiri dari 3 tahap kegiatan yaitu: (1) Mereduksi data, (2) Menyajikan data, (3) Menarik kesimpilan dan verifikasi.</w:t>
      </w:r>
    </w:p>
    <w:p w:rsidR="00BF23F3" w:rsidRPr="00D621A3" w:rsidRDefault="00BF23F3" w:rsidP="00BF23F3">
      <w:pPr>
        <w:pStyle w:val="ListParagraph"/>
        <w:numPr>
          <w:ilvl w:val="0"/>
          <w:numId w:val="13"/>
        </w:numPr>
        <w:spacing w:after="0" w:line="480" w:lineRule="auto"/>
        <w:ind w:left="360"/>
        <w:jc w:val="both"/>
        <w:rPr>
          <w:rFonts w:ascii="Times New Roman" w:hAnsi="Times New Roman"/>
          <w:sz w:val="24"/>
        </w:rPr>
      </w:pPr>
      <w:r w:rsidRPr="00D621A3">
        <w:rPr>
          <w:rFonts w:ascii="Times New Roman" w:hAnsi="Times New Roman"/>
          <w:sz w:val="24"/>
        </w:rPr>
        <w:t>Mereduksi data adalah proses kegiatan menyeleksi, memfokuskan dan menyederhanakan semua data yang diperoleh mulai dari awal pengumpulan data sampai penyusunan laporan penelitian.</w:t>
      </w:r>
    </w:p>
    <w:p w:rsidR="00BF23F3" w:rsidRPr="00D621A3" w:rsidRDefault="00BF23F3" w:rsidP="00BF23F3">
      <w:pPr>
        <w:pStyle w:val="ListParagraph"/>
        <w:numPr>
          <w:ilvl w:val="0"/>
          <w:numId w:val="13"/>
        </w:numPr>
        <w:spacing w:after="0" w:line="480" w:lineRule="auto"/>
        <w:ind w:left="360"/>
        <w:jc w:val="both"/>
        <w:rPr>
          <w:rFonts w:ascii="Times New Roman" w:hAnsi="Times New Roman"/>
          <w:sz w:val="24"/>
        </w:rPr>
      </w:pPr>
      <w:r w:rsidRPr="00D621A3">
        <w:rPr>
          <w:rFonts w:ascii="Times New Roman" w:hAnsi="Times New Roman"/>
          <w:sz w:val="24"/>
        </w:rPr>
        <w:t>Menyajikan data adalah kegiatan mengorganisasikan hasil reduksi dengan cara menyusun secara naratif sekumpulan informasi yang telah diperoleh dari hasil reduksi sehingga dapat memeberikan kemungkinan penarikan kesimpulan dan pengambilan tindakan.</w:t>
      </w:r>
    </w:p>
    <w:p w:rsidR="00BF23F3" w:rsidRPr="00D621A3" w:rsidRDefault="00BF23F3" w:rsidP="00BF23F3">
      <w:pPr>
        <w:pStyle w:val="ListParagraph"/>
        <w:numPr>
          <w:ilvl w:val="0"/>
          <w:numId w:val="13"/>
        </w:numPr>
        <w:spacing w:after="0" w:line="480" w:lineRule="auto"/>
        <w:ind w:left="360"/>
        <w:jc w:val="both"/>
        <w:rPr>
          <w:rFonts w:ascii="Times New Roman" w:hAnsi="Times New Roman"/>
          <w:sz w:val="24"/>
        </w:rPr>
      </w:pPr>
      <w:r w:rsidRPr="00D621A3">
        <w:rPr>
          <w:rFonts w:ascii="Times New Roman" w:hAnsi="Times New Roman"/>
          <w:sz w:val="24"/>
        </w:rPr>
        <w:t xml:space="preserve">Menarik kesimpulan dan verifikasi data adalah memberikan kesimpulan terhadap hasil penafsiran dan evaluasi yang mencakup pencarian makna data serta </w:t>
      </w:r>
      <w:r w:rsidRPr="00D621A3">
        <w:rPr>
          <w:rFonts w:ascii="Times New Roman" w:hAnsi="Times New Roman"/>
          <w:sz w:val="24"/>
        </w:rPr>
        <w:lastRenderedPageBreak/>
        <w:t>memberikan penjelasan selanjutnya dilakukan kegiatan verifikasi yaitu menguji kebenaran, kekokohan makna-makna yang muncul dari data.</w:t>
      </w:r>
    </w:p>
    <w:p w:rsidR="00BF23F3" w:rsidRPr="00D621A3" w:rsidRDefault="00BF23F3" w:rsidP="00FF1B01">
      <w:pPr>
        <w:pStyle w:val="ListParagraph"/>
        <w:numPr>
          <w:ilvl w:val="3"/>
          <w:numId w:val="6"/>
        </w:numPr>
        <w:spacing w:after="0" w:line="240" w:lineRule="auto"/>
        <w:ind w:left="567" w:hanging="567"/>
        <w:rPr>
          <w:rFonts w:ascii="Times New Roman" w:hAnsi="Times New Roman"/>
          <w:sz w:val="24"/>
        </w:rPr>
      </w:pPr>
      <w:r w:rsidRPr="00D621A3">
        <w:rPr>
          <w:rFonts w:ascii="Times New Roman" w:hAnsi="Times New Roman"/>
          <w:sz w:val="24"/>
        </w:rPr>
        <w:t xml:space="preserve">Indikator Keberhasilan </w:t>
      </w:r>
    </w:p>
    <w:p w:rsidR="00BF23F3" w:rsidRPr="00FF1B01" w:rsidRDefault="00BF23F3" w:rsidP="00FF1B01">
      <w:pPr>
        <w:rPr>
          <w:rFonts w:ascii="Times New Roman" w:hAnsi="Times New Roman"/>
          <w:b/>
          <w:sz w:val="10"/>
        </w:rPr>
      </w:pPr>
    </w:p>
    <w:p w:rsidR="00BF23F3" w:rsidRPr="00D621A3" w:rsidRDefault="00BF23F3" w:rsidP="00BF23F3">
      <w:pPr>
        <w:pStyle w:val="ListParagraph"/>
        <w:spacing w:line="480" w:lineRule="auto"/>
        <w:ind w:left="0" w:firstLine="630"/>
        <w:jc w:val="both"/>
        <w:rPr>
          <w:rFonts w:ascii="Times New Roman" w:eastAsia="Calibri" w:hAnsi="Times New Roman"/>
          <w:sz w:val="24"/>
        </w:rPr>
      </w:pPr>
      <w:r w:rsidRPr="00D621A3">
        <w:rPr>
          <w:rFonts w:ascii="Times New Roman" w:hAnsi="Times New Roman"/>
          <w:sz w:val="24"/>
        </w:rPr>
        <w:t xml:space="preserve">Indikator </w:t>
      </w:r>
      <w:r w:rsidRPr="00D621A3">
        <w:rPr>
          <w:rFonts w:ascii="Times New Roman" w:eastAsia="Calibri" w:hAnsi="Times New Roman"/>
          <w:sz w:val="24"/>
        </w:rPr>
        <w:t>keberhasilan dalam penelitian tindakan ini meliputi indikator proses dan hasil pada pembelajaran metode sosiodrama yang berdasarkan standar Kriteria Ketuntasan Minimal (KKM) yang diambil dari sek</w:t>
      </w:r>
      <w:r w:rsidRPr="00D621A3">
        <w:rPr>
          <w:rFonts w:ascii="Times New Roman" w:eastAsia="Calibri" w:hAnsi="Times New Roman"/>
          <w:sz w:val="24"/>
          <w:lang w:val="en-US"/>
        </w:rPr>
        <w:t>olah</w:t>
      </w:r>
      <w:r w:rsidRPr="00D621A3">
        <w:rPr>
          <w:rFonts w:ascii="Times New Roman" w:eastAsia="Calibri" w:hAnsi="Times New Roman"/>
          <w:sz w:val="24"/>
        </w:rPr>
        <w:t xml:space="preserve">. Indikator keberhasilan dari segi proses pembelajaran adalah bilamana kegiatan pembelajaran baik kegiatan guru maupun kegiatan siswa terlaksana secara tuntas. </w:t>
      </w:r>
    </w:p>
    <w:p w:rsidR="00BF23F3" w:rsidRPr="00D621A3" w:rsidRDefault="00BF23F3" w:rsidP="00BF23F3">
      <w:pPr>
        <w:spacing w:line="480" w:lineRule="auto"/>
        <w:ind w:right="18" w:firstLine="709"/>
        <w:jc w:val="both"/>
        <w:rPr>
          <w:rFonts w:ascii="Times New Roman" w:eastAsia="Calibri" w:hAnsi="Times New Roman"/>
          <w:sz w:val="24"/>
        </w:rPr>
      </w:pPr>
      <w:r w:rsidRPr="00D621A3">
        <w:rPr>
          <w:rFonts w:ascii="Times New Roman" w:eastAsia="Calibri" w:hAnsi="Times New Roman"/>
          <w:b/>
          <w:sz w:val="24"/>
        </w:rPr>
        <w:t>Tabel 3.</w:t>
      </w:r>
      <w:r>
        <w:rPr>
          <w:rFonts w:ascii="Times New Roman" w:eastAsia="Calibri" w:hAnsi="Times New Roman"/>
          <w:b/>
          <w:sz w:val="24"/>
          <w:lang w:val="en-US"/>
        </w:rPr>
        <w:t>1</w:t>
      </w:r>
      <w:r w:rsidRPr="00D621A3">
        <w:rPr>
          <w:rFonts w:ascii="Times New Roman" w:eastAsia="Calibri" w:hAnsi="Times New Roman"/>
          <w:sz w:val="24"/>
        </w:rPr>
        <w:t>Indikator Keberhasilan Proses</w:t>
      </w:r>
      <w:r>
        <w:rPr>
          <w:rFonts w:ascii="Times New Roman" w:eastAsia="Calibri" w:hAnsi="Times New Roman"/>
          <w:sz w:val="24"/>
          <w:lang w:val="en-US"/>
        </w:rPr>
        <w:t xml:space="preserve"> m</w:t>
      </w:r>
      <w:r>
        <w:rPr>
          <w:rFonts w:ascii="Times New Roman" w:eastAsia="Calibri" w:hAnsi="Times New Roman"/>
          <w:sz w:val="24"/>
        </w:rPr>
        <w:t xml:space="preserve">enurut </w:t>
      </w:r>
      <w:r>
        <w:rPr>
          <w:rFonts w:ascii="Times New Roman" w:eastAsia="Calibri" w:hAnsi="Times New Roman"/>
          <w:sz w:val="24"/>
          <w:lang w:val="en-US"/>
        </w:rPr>
        <w:t>Depdiknas</w:t>
      </w:r>
      <w:r>
        <w:rPr>
          <w:rFonts w:ascii="Times New Roman" w:eastAsia="Calibri" w:hAnsi="Times New Roman"/>
          <w:sz w:val="24"/>
        </w:rPr>
        <w:t xml:space="preserve"> (20</w:t>
      </w:r>
      <w:r>
        <w:rPr>
          <w:rFonts w:ascii="Times New Roman" w:eastAsia="Calibri" w:hAnsi="Times New Roman"/>
          <w:sz w:val="24"/>
          <w:lang w:val="en-US"/>
        </w:rPr>
        <w:t>06</w:t>
      </w:r>
      <w:r w:rsidRPr="00D621A3">
        <w:rPr>
          <w:rFonts w:ascii="Times New Roman" w:eastAsia="Calibri" w:hAnsi="Times New Roman"/>
          <w:sz w:val="24"/>
        </w:rPr>
        <w:t>)</w:t>
      </w:r>
    </w:p>
    <w:tbl>
      <w:tblPr>
        <w:tblStyle w:val="TableGrid31"/>
        <w:tblW w:w="8550" w:type="dxa"/>
        <w:tblBorders>
          <w:left w:val="none" w:sz="0" w:space="0" w:color="auto"/>
          <w:right w:val="none" w:sz="0" w:space="0" w:color="auto"/>
          <w:insideV w:val="none" w:sz="0" w:space="0" w:color="auto"/>
        </w:tblBorders>
        <w:tblLook w:val="04A0"/>
      </w:tblPr>
      <w:tblGrid>
        <w:gridCol w:w="1317"/>
        <w:gridCol w:w="748"/>
        <w:gridCol w:w="5601"/>
        <w:gridCol w:w="4445"/>
        <w:gridCol w:w="5926"/>
      </w:tblGrid>
      <w:tr w:rsidR="00BF23F3" w:rsidRPr="00D621A3" w:rsidTr="006C4C39">
        <w:tc>
          <w:tcPr>
            <w:tcW w:w="1530" w:type="dxa"/>
            <w:vMerge w:val="restart"/>
            <w:vAlign w:val="center"/>
          </w:tcPr>
          <w:p w:rsidR="00BF23F3" w:rsidRPr="00D32EA8" w:rsidRDefault="00BF23F3" w:rsidP="006C4C39">
            <w:pPr>
              <w:spacing w:line="480" w:lineRule="auto"/>
              <w:ind w:left="-90" w:right="18"/>
              <w:jc w:val="center"/>
              <w:rPr>
                <w:rFonts w:eastAsia="Calibri"/>
                <w:b/>
                <w:sz w:val="24"/>
              </w:rPr>
            </w:pPr>
            <w:r w:rsidRPr="00D32EA8">
              <w:rPr>
                <w:rFonts w:eastAsia="Calibri"/>
                <w:b/>
                <w:sz w:val="24"/>
              </w:rPr>
              <w:t>Kriteria</w:t>
            </w:r>
          </w:p>
        </w:tc>
        <w:tc>
          <w:tcPr>
            <w:tcW w:w="990" w:type="dxa"/>
            <w:vMerge w:val="restart"/>
            <w:vAlign w:val="center"/>
          </w:tcPr>
          <w:p w:rsidR="00BF23F3" w:rsidRPr="00D32EA8" w:rsidRDefault="00BF23F3" w:rsidP="006C4C39">
            <w:pPr>
              <w:spacing w:line="480" w:lineRule="auto"/>
              <w:ind w:left="-100" w:right="18"/>
              <w:jc w:val="center"/>
              <w:rPr>
                <w:rFonts w:eastAsia="Calibri"/>
                <w:b/>
                <w:sz w:val="24"/>
              </w:rPr>
            </w:pPr>
            <w:r w:rsidRPr="00D32EA8">
              <w:rPr>
                <w:rFonts w:eastAsia="Calibri"/>
                <w:b/>
                <w:sz w:val="24"/>
              </w:rPr>
              <w:t>Bobot</w:t>
            </w:r>
          </w:p>
        </w:tc>
        <w:tc>
          <w:tcPr>
            <w:tcW w:w="6030" w:type="dxa"/>
            <w:gridSpan w:val="3"/>
            <w:vAlign w:val="center"/>
          </w:tcPr>
          <w:p w:rsidR="00BF23F3" w:rsidRPr="00D32EA8" w:rsidRDefault="00BF23F3" w:rsidP="006C4C39">
            <w:pPr>
              <w:spacing w:line="480" w:lineRule="auto"/>
              <w:ind w:left="-111" w:right="18"/>
              <w:jc w:val="center"/>
              <w:rPr>
                <w:rFonts w:eastAsia="Calibri"/>
                <w:b/>
                <w:sz w:val="24"/>
              </w:rPr>
            </w:pPr>
            <w:r w:rsidRPr="00D32EA8">
              <w:rPr>
                <w:rFonts w:eastAsia="Calibri"/>
                <w:b/>
                <w:sz w:val="24"/>
              </w:rPr>
              <w:t>PoinNilai</w:t>
            </w:r>
          </w:p>
        </w:tc>
      </w:tr>
      <w:tr w:rsidR="00BF23F3" w:rsidRPr="00D621A3" w:rsidTr="006C4C39">
        <w:trPr>
          <w:trHeight w:val="737"/>
        </w:trPr>
        <w:tc>
          <w:tcPr>
            <w:tcW w:w="1530" w:type="dxa"/>
            <w:vMerge/>
            <w:vAlign w:val="center"/>
          </w:tcPr>
          <w:p w:rsidR="00BF23F3" w:rsidRPr="00D32EA8" w:rsidRDefault="00BF23F3" w:rsidP="006C4C39">
            <w:pPr>
              <w:spacing w:line="480" w:lineRule="auto"/>
              <w:ind w:right="18"/>
              <w:jc w:val="center"/>
              <w:rPr>
                <w:rFonts w:eastAsia="Calibri"/>
                <w:b/>
                <w:i/>
                <w:sz w:val="24"/>
              </w:rPr>
            </w:pPr>
          </w:p>
        </w:tc>
        <w:tc>
          <w:tcPr>
            <w:tcW w:w="990" w:type="dxa"/>
            <w:vMerge/>
            <w:vAlign w:val="center"/>
          </w:tcPr>
          <w:p w:rsidR="00BF23F3" w:rsidRPr="00D32EA8" w:rsidRDefault="00BF23F3" w:rsidP="006C4C39">
            <w:pPr>
              <w:spacing w:line="480" w:lineRule="auto"/>
              <w:ind w:right="18"/>
              <w:jc w:val="center"/>
              <w:rPr>
                <w:rFonts w:eastAsia="Calibri"/>
                <w:b/>
                <w:i/>
                <w:sz w:val="24"/>
              </w:rPr>
            </w:pPr>
          </w:p>
        </w:tc>
        <w:tc>
          <w:tcPr>
            <w:tcW w:w="2070" w:type="dxa"/>
            <w:vAlign w:val="center"/>
          </w:tcPr>
          <w:p w:rsidR="00BF23F3" w:rsidRPr="00D32EA8" w:rsidRDefault="00BF23F3" w:rsidP="006C4C39">
            <w:pPr>
              <w:ind w:left="-111" w:right="18"/>
              <w:jc w:val="center"/>
              <w:rPr>
                <w:rFonts w:eastAsia="Calibri"/>
                <w:b/>
                <w:sz w:val="24"/>
              </w:rPr>
            </w:pPr>
            <w:r w:rsidRPr="00D32EA8">
              <w:rPr>
                <w:rFonts w:eastAsia="Calibri"/>
                <w:b/>
                <w:sz w:val="24"/>
              </w:rPr>
              <w:t>Baik</w:t>
            </w:r>
          </w:p>
          <w:p w:rsidR="00BF23F3" w:rsidRPr="00D32EA8" w:rsidRDefault="00BF23F3" w:rsidP="006C4C39">
            <w:pPr>
              <w:ind w:left="-111" w:right="18"/>
              <w:jc w:val="center"/>
              <w:rPr>
                <w:rFonts w:eastAsia="Calibri"/>
                <w:b/>
                <w:sz w:val="24"/>
              </w:rPr>
            </w:pPr>
            <w:r w:rsidRPr="00D32EA8">
              <w:rPr>
                <w:rFonts w:eastAsia="Calibri"/>
                <w:b/>
                <w:sz w:val="24"/>
              </w:rPr>
              <w:t>5</w:t>
            </w:r>
          </w:p>
        </w:tc>
        <w:tc>
          <w:tcPr>
            <w:tcW w:w="2185" w:type="dxa"/>
            <w:vAlign w:val="center"/>
          </w:tcPr>
          <w:p w:rsidR="00BF23F3" w:rsidRPr="00D32EA8" w:rsidRDefault="00BF23F3" w:rsidP="006C4C39">
            <w:pPr>
              <w:ind w:left="-122" w:right="18"/>
              <w:jc w:val="center"/>
              <w:rPr>
                <w:rFonts w:eastAsia="Calibri"/>
                <w:b/>
                <w:sz w:val="24"/>
              </w:rPr>
            </w:pPr>
            <w:r w:rsidRPr="00D32EA8">
              <w:rPr>
                <w:rFonts w:eastAsia="Calibri"/>
                <w:b/>
                <w:sz w:val="24"/>
              </w:rPr>
              <w:t>Cukup</w:t>
            </w:r>
          </w:p>
          <w:p w:rsidR="00BF23F3" w:rsidRPr="00D32EA8" w:rsidRDefault="00BF23F3" w:rsidP="006C4C39">
            <w:pPr>
              <w:ind w:left="-122" w:right="18"/>
              <w:jc w:val="center"/>
              <w:rPr>
                <w:rFonts w:eastAsia="Calibri"/>
                <w:b/>
                <w:sz w:val="24"/>
              </w:rPr>
            </w:pPr>
            <w:r w:rsidRPr="00D32EA8">
              <w:rPr>
                <w:rFonts w:eastAsia="Calibri"/>
                <w:b/>
                <w:sz w:val="24"/>
              </w:rPr>
              <w:t>3</w:t>
            </w:r>
          </w:p>
        </w:tc>
        <w:tc>
          <w:tcPr>
            <w:tcW w:w="1775" w:type="dxa"/>
            <w:vAlign w:val="center"/>
          </w:tcPr>
          <w:p w:rsidR="00BF23F3" w:rsidRPr="00D32EA8" w:rsidRDefault="00BF23F3" w:rsidP="006C4C39">
            <w:pPr>
              <w:ind w:left="-133" w:right="18"/>
              <w:jc w:val="center"/>
              <w:rPr>
                <w:rFonts w:eastAsia="Calibri"/>
                <w:b/>
                <w:sz w:val="24"/>
              </w:rPr>
            </w:pPr>
            <w:r w:rsidRPr="00D32EA8">
              <w:rPr>
                <w:rFonts w:eastAsia="Calibri"/>
                <w:b/>
                <w:sz w:val="24"/>
              </w:rPr>
              <w:t>Kurang</w:t>
            </w:r>
          </w:p>
          <w:p w:rsidR="00BF23F3" w:rsidRPr="00D32EA8" w:rsidRDefault="00BF23F3" w:rsidP="006C4C39">
            <w:pPr>
              <w:ind w:left="-133" w:right="18"/>
              <w:jc w:val="center"/>
              <w:rPr>
                <w:rFonts w:eastAsia="Calibri"/>
                <w:b/>
                <w:sz w:val="24"/>
              </w:rPr>
            </w:pPr>
            <w:r w:rsidRPr="00D32EA8">
              <w:rPr>
                <w:rFonts w:eastAsia="Calibri"/>
                <w:b/>
                <w:sz w:val="24"/>
              </w:rPr>
              <w:t>1</w:t>
            </w:r>
          </w:p>
        </w:tc>
      </w:tr>
      <w:tr w:rsidR="00BF23F3" w:rsidRPr="00D621A3" w:rsidTr="006C4C39">
        <w:tc>
          <w:tcPr>
            <w:tcW w:w="1530" w:type="dxa"/>
            <w:vAlign w:val="center"/>
          </w:tcPr>
          <w:p w:rsidR="00BF23F3" w:rsidRPr="009416E3" w:rsidRDefault="00BF23F3" w:rsidP="006C4C39">
            <w:pPr>
              <w:spacing w:line="480" w:lineRule="auto"/>
              <w:ind w:left="-90" w:right="18"/>
              <w:jc w:val="center"/>
              <w:rPr>
                <w:rFonts w:eastAsia="Calibri"/>
                <w:sz w:val="24"/>
              </w:rPr>
            </w:pPr>
            <w:r>
              <w:rPr>
                <w:rFonts w:eastAsia="Calibri"/>
                <w:sz w:val="24"/>
              </w:rPr>
              <w:t>Lafal</w:t>
            </w:r>
          </w:p>
        </w:tc>
        <w:tc>
          <w:tcPr>
            <w:tcW w:w="990" w:type="dxa"/>
            <w:vAlign w:val="center"/>
          </w:tcPr>
          <w:p w:rsidR="00BF23F3" w:rsidRPr="00D32EA8" w:rsidRDefault="00BF23F3" w:rsidP="006C4C39">
            <w:pPr>
              <w:spacing w:line="480" w:lineRule="auto"/>
              <w:ind w:left="-108" w:right="18"/>
              <w:jc w:val="center"/>
              <w:rPr>
                <w:rFonts w:eastAsia="Calibri"/>
                <w:sz w:val="24"/>
              </w:rPr>
            </w:pPr>
            <w:r w:rsidRPr="00D32EA8">
              <w:rPr>
                <w:rFonts w:eastAsia="Calibri"/>
                <w:sz w:val="24"/>
              </w:rPr>
              <w:t>15 %</w:t>
            </w:r>
          </w:p>
        </w:tc>
        <w:tc>
          <w:tcPr>
            <w:tcW w:w="2070" w:type="dxa"/>
            <w:vAlign w:val="center"/>
          </w:tcPr>
          <w:p w:rsidR="00BF23F3" w:rsidRPr="00EC089C" w:rsidRDefault="00BF23F3" w:rsidP="006C4C39">
            <w:pPr>
              <w:spacing w:line="480" w:lineRule="auto"/>
              <w:ind w:left="-111" w:right="18"/>
              <w:jc w:val="center"/>
              <w:rPr>
                <w:rFonts w:eastAsia="Calibri"/>
                <w:sz w:val="24"/>
              </w:rPr>
            </w:pPr>
            <w:r>
              <w:rPr>
                <w:rFonts w:eastAsia="Calibri"/>
                <w:sz w:val="24"/>
              </w:rPr>
              <w:t>Pengucapanjelasdanmudahdipahami</w:t>
            </w:r>
          </w:p>
        </w:tc>
        <w:tc>
          <w:tcPr>
            <w:tcW w:w="2185" w:type="dxa"/>
            <w:vAlign w:val="center"/>
          </w:tcPr>
          <w:p w:rsidR="00BF23F3" w:rsidRPr="009A0C8E" w:rsidRDefault="00BF23F3" w:rsidP="006C4C39">
            <w:pPr>
              <w:spacing w:line="480" w:lineRule="auto"/>
              <w:ind w:left="-108" w:right="18"/>
              <w:jc w:val="center"/>
              <w:rPr>
                <w:rFonts w:eastAsia="Calibri"/>
                <w:sz w:val="24"/>
              </w:rPr>
            </w:pPr>
            <w:r>
              <w:rPr>
                <w:rFonts w:eastAsia="Calibri"/>
                <w:sz w:val="24"/>
              </w:rPr>
              <w:t>Pengucapandapatdipahami</w:t>
            </w:r>
          </w:p>
        </w:tc>
        <w:tc>
          <w:tcPr>
            <w:tcW w:w="1775" w:type="dxa"/>
            <w:vAlign w:val="center"/>
          </w:tcPr>
          <w:p w:rsidR="00BF23F3" w:rsidRPr="00A75D43" w:rsidRDefault="00BF23F3" w:rsidP="006C4C39">
            <w:pPr>
              <w:spacing w:line="480" w:lineRule="auto"/>
              <w:ind w:left="-133" w:right="18"/>
              <w:jc w:val="center"/>
              <w:rPr>
                <w:rFonts w:eastAsia="Calibri"/>
                <w:sz w:val="24"/>
              </w:rPr>
            </w:pPr>
            <w:r>
              <w:rPr>
                <w:rFonts w:eastAsia="Calibri"/>
                <w:sz w:val="24"/>
              </w:rPr>
              <w:t>Kesalahanpelafalanterlalubanyak, menghendakiuntukselaludiulang</w:t>
            </w:r>
          </w:p>
        </w:tc>
      </w:tr>
      <w:tr w:rsidR="00BF23F3" w:rsidRPr="00D621A3" w:rsidTr="006C4C39">
        <w:tc>
          <w:tcPr>
            <w:tcW w:w="1530" w:type="dxa"/>
            <w:vAlign w:val="center"/>
          </w:tcPr>
          <w:p w:rsidR="00BF23F3" w:rsidRDefault="00BF23F3" w:rsidP="006C4C39">
            <w:pPr>
              <w:ind w:left="-90" w:right="18"/>
              <w:jc w:val="center"/>
              <w:rPr>
                <w:rFonts w:eastAsia="Calibri"/>
                <w:sz w:val="24"/>
              </w:rPr>
            </w:pPr>
            <w:r>
              <w:rPr>
                <w:rFonts w:eastAsia="Calibri"/>
                <w:sz w:val="24"/>
              </w:rPr>
              <w:t>Intonasi/</w:t>
            </w:r>
          </w:p>
          <w:p w:rsidR="00BF23F3" w:rsidRPr="002B68FF" w:rsidRDefault="00BF23F3" w:rsidP="006C4C39">
            <w:pPr>
              <w:ind w:left="-90" w:right="18"/>
              <w:jc w:val="center"/>
              <w:rPr>
                <w:rFonts w:eastAsia="Calibri"/>
                <w:sz w:val="24"/>
              </w:rPr>
            </w:pPr>
            <w:r>
              <w:rPr>
                <w:rFonts w:eastAsia="Calibri"/>
                <w:sz w:val="24"/>
              </w:rPr>
              <w:t>Tekanan</w:t>
            </w:r>
          </w:p>
        </w:tc>
        <w:tc>
          <w:tcPr>
            <w:tcW w:w="990" w:type="dxa"/>
            <w:vAlign w:val="center"/>
          </w:tcPr>
          <w:p w:rsidR="00BF23F3" w:rsidRPr="00D32EA8" w:rsidRDefault="00BF23F3" w:rsidP="006C4C39">
            <w:pPr>
              <w:spacing w:line="480" w:lineRule="auto"/>
              <w:ind w:left="-108" w:right="18"/>
              <w:jc w:val="center"/>
              <w:rPr>
                <w:rFonts w:eastAsia="Calibri"/>
                <w:sz w:val="24"/>
              </w:rPr>
            </w:pPr>
            <w:r w:rsidRPr="00D32EA8">
              <w:rPr>
                <w:rFonts w:eastAsia="Calibri"/>
                <w:sz w:val="24"/>
              </w:rPr>
              <w:t>20 %</w:t>
            </w:r>
          </w:p>
        </w:tc>
        <w:tc>
          <w:tcPr>
            <w:tcW w:w="2070" w:type="dxa"/>
            <w:vAlign w:val="center"/>
          </w:tcPr>
          <w:p w:rsidR="00BF23F3" w:rsidRPr="005A366C" w:rsidRDefault="00BF23F3" w:rsidP="006C4C39">
            <w:pPr>
              <w:spacing w:line="480" w:lineRule="auto"/>
              <w:ind w:left="-111" w:right="18"/>
              <w:jc w:val="center"/>
              <w:rPr>
                <w:rFonts w:eastAsia="Calibri"/>
                <w:sz w:val="24"/>
              </w:rPr>
            </w:pPr>
            <w:r>
              <w:rPr>
                <w:rFonts w:eastAsia="Calibri"/>
                <w:sz w:val="24"/>
              </w:rPr>
              <w:t>Intonasitepatdantidakmenyebabkankesalahpahaman</w:t>
            </w:r>
          </w:p>
        </w:tc>
        <w:tc>
          <w:tcPr>
            <w:tcW w:w="2185" w:type="dxa"/>
            <w:vAlign w:val="center"/>
          </w:tcPr>
          <w:p w:rsidR="00BF23F3" w:rsidRPr="003125FC" w:rsidRDefault="00BF23F3" w:rsidP="006C4C39">
            <w:pPr>
              <w:spacing w:line="480" w:lineRule="auto"/>
              <w:ind w:left="-108" w:right="18"/>
              <w:jc w:val="center"/>
              <w:rPr>
                <w:rFonts w:eastAsia="Calibri"/>
                <w:sz w:val="24"/>
              </w:rPr>
            </w:pPr>
            <w:r>
              <w:rPr>
                <w:rFonts w:eastAsia="Calibri"/>
                <w:sz w:val="24"/>
              </w:rPr>
              <w:t>Penekanankosakataselaludiulangi</w:t>
            </w:r>
          </w:p>
        </w:tc>
        <w:tc>
          <w:tcPr>
            <w:tcW w:w="1775" w:type="dxa"/>
            <w:vAlign w:val="center"/>
          </w:tcPr>
          <w:p w:rsidR="00BF23F3" w:rsidRPr="00C639A8" w:rsidRDefault="00BF23F3" w:rsidP="006C4C39">
            <w:pPr>
              <w:spacing w:line="480" w:lineRule="auto"/>
              <w:ind w:left="-133" w:right="18"/>
              <w:jc w:val="center"/>
              <w:rPr>
                <w:rFonts w:eastAsia="Calibri"/>
                <w:sz w:val="24"/>
              </w:rPr>
            </w:pPr>
            <w:r>
              <w:rPr>
                <w:rFonts w:eastAsia="Calibri"/>
                <w:sz w:val="24"/>
              </w:rPr>
              <w:t>Intonasitidaktepatdanseringdiulangi</w:t>
            </w:r>
          </w:p>
        </w:tc>
      </w:tr>
      <w:tr w:rsidR="00BF23F3" w:rsidRPr="00D621A3" w:rsidTr="006C4C39">
        <w:tc>
          <w:tcPr>
            <w:tcW w:w="1530" w:type="dxa"/>
            <w:vAlign w:val="center"/>
          </w:tcPr>
          <w:p w:rsidR="00BF23F3" w:rsidRDefault="00BF23F3" w:rsidP="006C4C39">
            <w:pPr>
              <w:ind w:left="-90" w:right="18"/>
              <w:jc w:val="center"/>
              <w:rPr>
                <w:rFonts w:eastAsia="Calibri"/>
                <w:sz w:val="24"/>
              </w:rPr>
            </w:pPr>
            <w:r w:rsidRPr="00D32EA8">
              <w:rPr>
                <w:rFonts w:eastAsia="Calibri"/>
                <w:sz w:val="24"/>
              </w:rPr>
              <w:t>Ke</w:t>
            </w:r>
            <w:r>
              <w:rPr>
                <w:rFonts w:eastAsia="Calibri"/>
                <w:sz w:val="24"/>
              </w:rPr>
              <w:t>lancaran/</w:t>
            </w:r>
          </w:p>
          <w:p w:rsidR="00BF23F3" w:rsidRPr="003815B0" w:rsidRDefault="00BF23F3" w:rsidP="006C4C39">
            <w:pPr>
              <w:ind w:left="-90" w:right="18"/>
              <w:jc w:val="center"/>
              <w:rPr>
                <w:rFonts w:eastAsia="Calibri"/>
                <w:sz w:val="24"/>
              </w:rPr>
            </w:pPr>
            <w:r>
              <w:rPr>
                <w:rFonts w:eastAsia="Calibri"/>
                <w:sz w:val="24"/>
              </w:rPr>
              <w:t>kewajaran</w:t>
            </w:r>
          </w:p>
        </w:tc>
        <w:tc>
          <w:tcPr>
            <w:tcW w:w="990" w:type="dxa"/>
            <w:vAlign w:val="center"/>
          </w:tcPr>
          <w:p w:rsidR="00BF23F3" w:rsidRPr="00D32EA8" w:rsidRDefault="00BF23F3" w:rsidP="006C4C39">
            <w:pPr>
              <w:spacing w:line="480" w:lineRule="auto"/>
              <w:ind w:left="-108" w:right="18"/>
              <w:jc w:val="center"/>
              <w:rPr>
                <w:rFonts w:eastAsia="Calibri"/>
                <w:sz w:val="24"/>
              </w:rPr>
            </w:pPr>
            <w:r w:rsidRPr="00D32EA8">
              <w:rPr>
                <w:rFonts w:eastAsia="Calibri"/>
                <w:sz w:val="24"/>
              </w:rPr>
              <w:t>25 %</w:t>
            </w:r>
          </w:p>
        </w:tc>
        <w:tc>
          <w:tcPr>
            <w:tcW w:w="2070" w:type="dxa"/>
            <w:vAlign w:val="center"/>
          </w:tcPr>
          <w:p w:rsidR="00BF23F3" w:rsidRPr="00A557F0" w:rsidRDefault="00BF23F3" w:rsidP="006C4C39">
            <w:pPr>
              <w:spacing w:line="480" w:lineRule="auto"/>
              <w:ind w:left="-111" w:right="18"/>
              <w:jc w:val="center"/>
              <w:rPr>
                <w:rFonts w:eastAsia="Calibri"/>
                <w:sz w:val="24"/>
              </w:rPr>
            </w:pPr>
            <w:r>
              <w:rPr>
                <w:rFonts w:eastAsia="Calibri"/>
                <w:sz w:val="24"/>
              </w:rPr>
              <w:t>Pembicaraansangatlancer  danterkesantidakdibuat-buat</w:t>
            </w:r>
          </w:p>
        </w:tc>
        <w:tc>
          <w:tcPr>
            <w:tcW w:w="2185" w:type="dxa"/>
            <w:vAlign w:val="center"/>
          </w:tcPr>
          <w:p w:rsidR="00BF23F3" w:rsidRPr="00B07562" w:rsidRDefault="00BF23F3" w:rsidP="006C4C39">
            <w:pPr>
              <w:spacing w:line="480" w:lineRule="auto"/>
              <w:ind w:left="-108" w:right="18"/>
              <w:jc w:val="center"/>
              <w:rPr>
                <w:rFonts w:eastAsia="Calibri"/>
                <w:sz w:val="24"/>
              </w:rPr>
            </w:pPr>
            <w:r>
              <w:rPr>
                <w:rFonts w:eastAsia="Calibri"/>
                <w:sz w:val="24"/>
              </w:rPr>
              <w:t>Pembicaraanseringterdengarragu, sehinggakalimattidaklengkap</w:t>
            </w:r>
          </w:p>
        </w:tc>
        <w:tc>
          <w:tcPr>
            <w:tcW w:w="1775" w:type="dxa"/>
            <w:vAlign w:val="center"/>
          </w:tcPr>
          <w:p w:rsidR="00BF23F3" w:rsidRPr="00CB55AD" w:rsidRDefault="00BF23F3" w:rsidP="006C4C39">
            <w:pPr>
              <w:spacing w:line="480" w:lineRule="auto"/>
              <w:ind w:left="-133" w:right="18"/>
              <w:jc w:val="center"/>
              <w:rPr>
                <w:rFonts w:eastAsia="Calibri"/>
                <w:sz w:val="24"/>
              </w:rPr>
            </w:pPr>
            <w:r>
              <w:rPr>
                <w:rFonts w:eastAsia="Calibri"/>
                <w:sz w:val="24"/>
              </w:rPr>
              <w:t>Pembicaraanselaluterhentidanputus-putus</w:t>
            </w:r>
          </w:p>
        </w:tc>
      </w:tr>
      <w:tr w:rsidR="00BF23F3" w:rsidRPr="00D621A3" w:rsidTr="006C4C39">
        <w:tc>
          <w:tcPr>
            <w:tcW w:w="1530" w:type="dxa"/>
            <w:vAlign w:val="center"/>
          </w:tcPr>
          <w:p w:rsidR="00BF23F3" w:rsidRPr="0022184D" w:rsidRDefault="00BF23F3" w:rsidP="006C4C39">
            <w:pPr>
              <w:spacing w:line="480" w:lineRule="auto"/>
              <w:ind w:left="-90" w:right="18"/>
              <w:jc w:val="center"/>
              <w:rPr>
                <w:rFonts w:eastAsia="Calibri"/>
                <w:sz w:val="24"/>
              </w:rPr>
            </w:pPr>
            <w:r>
              <w:rPr>
                <w:rFonts w:eastAsia="Calibri"/>
                <w:sz w:val="24"/>
              </w:rPr>
              <w:t>Pemahaman</w:t>
            </w:r>
          </w:p>
        </w:tc>
        <w:tc>
          <w:tcPr>
            <w:tcW w:w="990" w:type="dxa"/>
            <w:vAlign w:val="center"/>
          </w:tcPr>
          <w:p w:rsidR="00BF23F3" w:rsidRPr="00D32EA8" w:rsidRDefault="00BF23F3" w:rsidP="006C4C39">
            <w:pPr>
              <w:spacing w:line="480" w:lineRule="auto"/>
              <w:ind w:left="-108" w:right="18"/>
              <w:jc w:val="center"/>
              <w:rPr>
                <w:rFonts w:eastAsia="Calibri"/>
                <w:sz w:val="24"/>
              </w:rPr>
            </w:pPr>
            <w:r w:rsidRPr="00D32EA8">
              <w:rPr>
                <w:rFonts w:eastAsia="Calibri"/>
                <w:sz w:val="24"/>
              </w:rPr>
              <w:t>40 %</w:t>
            </w:r>
          </w:p>
        </w:tc>
        <w:tc>
          <w:tcPr>
            <w:tcW w:w="2070" w:type="dxa"/>
            <w:vAlign w:val="center"/>
          </w:tcPr>
          <w:p w:rsidR="00BF23F3" w:rsidRPr="004B53EB" w:rsidRDefault="00BF23F3" w:rsidP="006C4C39">
            <w:pPr>
              <w:spacing w:line="480" w:lineRule="auto"/>
              <w:ind w:left="-111" w:right="18"/>
              <w:jc w:val="center"/>
              <w:rPr>
                <w:rFonts w:eastAsia="Calibri"/>
                <w:sz w:val="24"/>
              </w:rPr>
            </w:pPr>
            <w:r>
              <w:rPr>
                <w:rFonts w:eastAsia="Calibri"/>
                <w:sz w:val="24"/>
              </w:rPr>
              <w:t>Memahamisegalaisipercakapandanmenguasaimaksudnya</w:t>
            </w:r>
          </w:p>
        </w:tc>
        <w:tc>
          <w:tcPr>
            <w:tcW w:w="2185" w:type="dxa"/>
            <w:vAlign w:val="center"/>
          </w:tcPr>
          <w:p w:rsidR="00BF23F3" w:rsidRPr="006A4833" w:rsidRDefault="00BF23F3" w:rsidP="006C4C39">
            <w:pPr>
              <w:spacing w:line="480" w:lineRule="auto"/>
              <w:ind w:left="-108" w:right="18"/>
              <w:jc w:val="center"/>
              <w:rPr>
                <w:rFonts w:eastAsia="Calibri"/>
                <w:sz w:val="24"/>
              </w:rPr>
            </w:pPr>
            <w:r>
              <w:rPr>
                <w:rFonts w:eastAsia="Calibri"/>
                <w:sz w:val="24"/>
              </w:rPr>
              <w:t>Memahamisecarasederhana, tetapidalamhaltertentumasihperlpengulangan</w:t>
            </w:r>
          </w:p>
        </w:tc>
        <w:tc>
          <w:tcPr>
            <w:tcW w:w="1775" w:type="dxa"/>
            <w:vAlign w:val="center"/>
          </w:tcPr>
          <w:p w:rsidR="00BF23F3" w:rsidRPr="00F901CD" w:rsidRDefault="00BF23F3" w:rsidP="006C4C39">
            <w:pPr>
              <w:spacing w:line="480" w:lineRule="auto"/>
              <w:ind w:left="-133" w:right="18"/>
              <w:jc w:val="center"/>
              <w:rPr>
                <w:rFonts w:eastAsia="Calibri"/>
                <w:sz w:val="24"/>
              </w:rPr>
            </w:pPr>
            <w:r>
              <w:rPr>
                <w:rFonts w:eastAsia="Calibri"/>
                <w:sz w:val="24"/>
              </w:rPr>
              <w:t>Pemahamanterhadapisidanmaksudpembicaraansangatkurang</w:t>
            </w:r>
          </w:p>
        </w:tc>
      </w:tr>
    </w:tbl>
    <w:p w:rsidR="00BF23F3" w:rsidRPr="00D621A3" w:rsidRDefault="00BF23F3" w:rsidP="00BF23F3">
      <w:pPr>
        <w:pStyle w:val="ListParagraph"/>
        <w:spacing w:line="480" w:lineRule="auto"/>
        <w:ind w:left="0" w:firstLine="630"/>
        <w:jc w:val="both"/>
        <w:rPr>
          <w:rFonts w:ascii="Times New Roman" w:eastAsia="Calibri" w:hAnsi="Times New Roman"/>
          <w:sz w:val="24"/>
        </w:rPr>
      </w:pPr>
    </w:p>
    <w:p w:rsidR="00BF23F3" w:rsidRPr="00D621A3" w:rsidRDefault="00BF23F3" w:rsidP="00BF23F3">
      <w:pPr>
        <w:pStyle w:val="ListParagraph"/>
        <w:spacing w:line="480" w:lineRule="auto"/>
        <w:ind w:left="0" w:firstLine="630"/>
        <w:jc w:val="both"/>
        <w:rPr>
          <w:rFonts w:ascii="Times New Roman" w:eastAsia="Calibri" w:hAnsi="Times New Roman"/>
          <w:sz w:val="24"/>
        </w:rPr>
      </w:pPr>
      <w:r w:rsidRPr="00D621A3">
        <w:rPr>
          <w:rFonts w:ascii="Times New Roman" w:eastAsia="Calibri" w:hAnsi="Times New Roman"/>
          <w:sz w:val="24"/>
        </w:rPr>
        <w:t>Adapun kriteria yang digunakan untuk mengungkapkan hasil belajar siswa dalam keterampilan berbicara adalah sesuai dengan  kriteria standar sebagai berikut:</w:t>
      </w:r>
    </w:p>
    <w:p w:rsidR="00BF23F3" w:rsidRPr="00D621A3" w:rsidRDefault="00BF23F3" w:rsidP="00BF23F3">
      <w:pPr>
        <w:ind w:left="900"/>
        <w:rPr>
          <w:rFonts w:ascii="Times New Roman" w:eastAsia="Calibri" w:hAnsi="Times New Roman"/>
          <w:sz w:val="24"/>
        </w:rPr>
      </w:pPr>
      <w:r w:rsidRPr="00D621A3">
        <w:rPr>
          <w:rFonts w:ascii="Times New Roman" w:eastAsia="Calibri" w:hAnsi="Times New Roman"/>
          <w:b/>
          <w:sz w:val="24"/>
        </w:rPr>
        <w:lastRenderedPageBreak/>
        <w:t xml:space="preserve">Tabel 3.2 </w:t>
      </w:r>
      <w:r w:rsidRPr="00D621A3">
        <w:rPr>
          <w:rFonts w:ascii="Times New Roman" w:eastAsia="Calibri" w:hAnsi="Times New Roman"/>
          <w:sz w:val="24"/>
        </w:rPr>
        <w:t>Indikator Keberhasilan</w:t>
      </w:r>
    </w:p>
    <w:tbl>
      <w:tblPr>
        <w:tblStyle w:val="TableGrid31"/>
        <w:tblpPr w:leftFromText="180" w:rightFromText="180" w:vertAnchor="text" w:horzAnchor="page" w:tblpX="3316" w:tblpY="113"/>
        <w:tblW w:w="0" w:type="auto"/>
        <w:tblBorders>
          <w:left w:val="none" w:sz="0" w:space="0" w:color="auto"/>
          <w:right w:val="none" w:sz="0" w:space="0" w:color="auto"/>
          <w:insideV w:val="none" w:sz="0" w:space="0" w:color="auto"/>
        </w:tblBorders>
        <w:tblLook w:val="04A0"/>
      </w:tblPr>
      <w:tblGrid>
        <w:gridCol w:w="3094"/>
        <w:gridCol w:w="2977"/>
      </w:tblGrid>
      <w:tr w:rsidR="00BF23F3" w:rsidRPr="00D621A3" w:rsidTr="006C4C39">
        <w:tc>
          <w:tcPr>
            <w:tcW w:w="3094" w:type="dxa"/>
            <w:vAlign w:val="center"/>
          </w:tcPr>
          <w:p w:rsidR="00BF23F3" w:rsidRPr="00515102" w:rsidRDefault="00BF23F3" w:rsidP="006C4C39">
            <w:pPr>
              <w:ind w:right="891"/>
              <w:jc w:val="center"/>
              <w:rPr>
                <w:b/>
                <w:sz w:val="24"/>
                <w:szCs w:val="24"/>
              </w:rPr>
            </w:pPr>
            <w:r w:rsidRPr="00515102">
              <w:rPr>
                <w:b/>
                <w:sz w:val="24"/>
                <w:szCs w:val="24"/>
              </w:rPr>
              <w:t>TarifKeberhasilan</w:t>
            </w:r>
          </w:p>
        </w:tc>
        <w:tc>
          <w:tcPr>
            <w:tcW w:w="2977" w:type="dxa"/>
            <w:vAlign w:val="center"/>
          </w:tcPr>
          <w:p w:rsidR="00BF23F3" w:rsidRPr="00515102" w:rsidRDefault="00BF23F3" w:rsidP="006C4C39">
            <w:pPr>
              <w:ind w:right="891"/>
              <w:jc w:val="center"/>
              <w:rPr>
                <w:b/>
                <w:sz w:val="24"/>
                <w:szCs w:val="24"/>
              </w:rPr>
            </w:pPr>
            <w:r w:rsidRPr="00515102">
              <w:rPr>
                <w:b/>
                <w:sz w:val="24"/>
                <w:szCs w:val="24"/>
              </w:rPr>
              <w:t>Kualifikasi</w:t>
            </w:r>
          </w:p>
        </w:tc>
      </w:tr>
      <w:tr w:rsidR="00BF23F3" w:rsidRPr="00D621A3" w:rsidTr="006C4C39">
        <w:tc>
          <w:tcPr>
            <w:tcW w:w="3094" w:type="dxa"/>
            <w:vAlign w:val="center"/>
          </w:tcPr>
          <w:p w:rsidR="00BF23F3" w:rsidRPr="00515102" w:rsidRDefault="00BF23F3" w:rsidP="006C4C39">
            <w:pPr>
              <w:ind w:right="891"/>
              <w:jc w:val="center"/>
              <w:rPr>
                <w:sz w:val="24"/>
                <w:szCs w:val="24"/>
              </w:rPr>
            </w:pPr>
            <w:r w:rsidRPr="00515102">
              <w:rPr>
                <w:sz w:val="24"/>
                <w:szCs w:val="24"/>
              </w:rPr>
              <w:t>70 – 100</w:t>
            </w:r>
          </w:p>
        </w:tc>
        <w:tc>
          <w:tcPr>
            <w:tcW w:w="2977" w:type="dxa"/>
            <w:vAlign w:val="center"/>
          </w:tcPr>
          <w:p w:rsidR="00BF23F3" w:rsidRPr="00515102" w:rsidRDefault="00BF23F3" w:rsidP="006C4C39">
            <w:pPr>
              <w:ind w:right="891"/>
              <w:jc w:val="center"/>
              <w:rPr>
                <w:sz w:val="24"/>
                <w:szCs w:val="24"/>
              </w:rPr>
            </w:pPr>
            <w:r w:rsidRPr="00515102">
              <w:rPr>
                <w:sz w:val="24"/>
                <w:szCs w:val="24"/>
              </w:rPr>
              <w:t>Baik (B)</w:t>
            </w:r>
          </w:p>
        </w:tc>
      </w:tr>
      <w:tr w:rsidR="00BF23F3" w:rsidRPr="00D621A3" w:rsidTr="006C4C39">
        <w:tc>
          <w:tcPr>
            <w:tcW w:w="3094" w:type="dxa"/>
            <w:vAlign w:val="center"/>
          </w:tcPr>
          <w:p w:rsidR="00BF23F3" w:rsidRPr="00515102" w:rsidRDefault="00BF23F3" w:rsidP="006C4C39">
            <w:pPr>
              <w:ind w:right="891"/>
              <w:jc w:val="center"/>
              <w:rPr>
                <w:sz w:val="24"/>
                <w:szCs w:val="24"/>
              </w:rPr>
            </w:pPr>
            <w:r w:rsidRPr="00515102">
              <w:rPr>
                <w:sz w:val="24"/>
                <w:szCs w:val="24"/>
              </w:rPr>
              <w:t>50 – 69</w:t>
            </w:r>
          </w:p>
        </w:tc>
        <w:tc>
          <w:tcPr>
            <w:tcW w:w="2977" w:type="dxa"/>
            <w:vAlign w:val="center"/>
          </w:tcPr>
          <w:p w:rsidR="00BF23F3" w:rsidRPr="00515102" w:rsidRDefault="00BF23F3" w:rsidP="006C4C39">
            <w:pPr>
              <w:ind w:right="891"/>
              <w:jc w:val="center"/>
              <w:rPr>
                <w:sz w:val="24"/>
                <w:szCs w:val="24"/>
              </w:rPr>
            </w:pPr>
            <w:r w:rsidRPr="00515102">
              <w:rPr>
                <w:sz w:val="24"/>
                <w:szCs w:val="24"/>
              </w:rPr>
              <w:t>Cukup  (C)</w:t>
            </w:r>
          </w:p>
        </w:tc>
      </w:tr>
      <w:tr w:rsidR="00BF23F3" w:rsidRPr="00D621A3" w:rsidTr="006C4C39">
        <w:tc>
          <w:tcPr>
            <w:tcW w:w="3094" w:type="dxa"/>
            <w:vAlign w:val="center"/>
          </w:tcPr>
          <w:p w:rsidR="00BF23F3" w:rsidRPr="00515102" w:rsidRDefault="00BF23F3" w:rsidP="006C4C39">
            <w:pPr>
              <w:ind w:right="891"/>
              <w:jc w:val="center"/>
              <w:rPr>
                <w:sz w:val="24"/>
                <w:szCs w:val="24"/>
              </w:rPr>
            </w:pPr>
            <w:r w:rsidRPr="00515102">
              <w:rPr>
                <w:sz w:val="24"/>
                <w:szCs w:val="24"/>
              </w:rPr>
              <w:t>0 – 49</w:t>
            </w:r>
          </w:p>
        </w:tc>
        <w:tc>
          <w:tcPr>
            <w:tcW w:w="2977" w:type="dxa"/>
            <w:vAlign w:val="center"/>
          </w:tcPr>
          <w:p w:rsidR="00BF23F3" w:rsidRPr="00515102" w:rsidRDefault="00BF23F3" w:rsidP="006C4C39">
            <w:pPr>
              <w:ind w:right="891"/>
              <w:jc w:val="center"/>
              <w:rPr>
                <w:sz w:val="24"/>
                <w:szCs w:val="24"/>
              </w:rPr>
            </w:pPr>
            <w:r w:rsidRPr="00515102">
              <w:rPr>
                <w:sz w:val="24"/>
                <w:szCs w:val="24"/>
              </w:rPr>
              <w:t>Kurang (K)</w:t>
            </w:r>
          </w:p>
        </w:tc>
      </w:tr>
    </w:tbl>
    <w:p w:rsidR="00BF23F3" w:rsidRPr="00D621A3" w:rsidRDefault="00BF23F3" w:rsidP="00BF23F3">
      <w:pPr>
        <w:ind w:left="900"/>
        <w:rPr>
          <w:rFonts w:ascii="Times New Roman" w:eastAsia="Calibri" w:hAnsi="Times New Roman"/>
          <w:sz w:val="24"/>
        </w:rPr>
      </w:pPr>
    </w:p>
    <w:p w:rsidR="00BF23F3" w:rsidRPr="00D621A3" w:rsidRDefault="00BF23F3" w:rsidP="00BF23F3">
      <w:pPr>
        <w:ind w:left="900"/>
        <w:rPr>
          <w:rFonts w:ascii="Times New Roman" w:eastAsia="Calibri" w:hAnsi="Times New Roman"/>
          <w:sz w:val="24"/>
        </w:rPr>
      </w:pPr>
    </w:p>
    <w:p w:rsidR="00BF23F3" w:rsidRPr="00D621A3" w:rsidRDefault="00BF23F3" w:rsidP="00BF23F3">
      <w:pPr>
        <w:ind w:left="900"/>
        <w:rPr>
          <w:rFonts w:ascii="Times New Roman" w:hAnsi="Times New Roman"/>
          <w:sz w:val="24"/>
        </w:rPr>
      </w:pPr>
    </w:p>
    <w:p w:rsidR="00BF23F3" w:rsidRPr="00FF1B01" w:rsidRDefault="00BF23F3" w:rsidP="00FF1B01">
      <w:pPr>
        <w:spacing w:line="480" w:lineRule="auto"/>
        <w:ind w:right="18"/>
        <w:jc w:val="both"/>
        <w:rPr>
          <w:rFonts w:ascii="Times New Roman" w:eastAsia="Calibri" w:hAnsi="Times New Roman"/>
          <w:sz w:val="24"/>
        </w:rPr>
      </w:pPr>
    </w:p>
    <w:p w:rsidR="00BF23F3" w:rsidRDefault="00BF23F3" w:rsidP="00BF23F3">
      <w:pPr>
        <w:spacing w:line="480" w:lineRule="auto"/>
        <w:ind w:right="18" w:firstLine="709"/>
        <w:jc w:val="both"/>
        <w:rPr>
          <w:rFonts w:ascii="Times New Roman" w:eastAsia="Calibri" w:hAnsi="Times New Roman"/>
          <w:sz w:val="24"/>
        </w:rPr>
      </w:pPr>
      <w:r>
        <w:rPr>
          <w:rFonts w:ascii="Times New Roman" w:eastAsia="Calibri" w:hAnsi="Times New Roman"/>
          <w:sz w:val="24"/>
        </w:rPr>
        <w:t>Berdasarka</w:t>
      </w:r>
      <w:r>
        <w:rPr>
          <w:rFonts w:ascii="Times New Roman" w:eastAsia="Calibri" w:hAnsi="Times New Roman"/>
          <w:sz w:val="24"/>
          <w:lang w:val="en-US"/>
        </w:rPr>
        <w:t xml:space="preserve">n </w:t>
      </w:r>
      <w:r w:rsidRPr="00D621A3">
        <w:rPr>
          <w:rFonts w:ascii="Times New Roman" w:eastAsia="Calibri" w:hAnsi="Times New Roman"/>
          <w:sz w:val="24"/>
        </w:rPr>
        <w:t xml:space="preserve">kedua indikator keberhasilan di atas sesuai standar minimal keberhasilan yang ditetapkan sekolah dalam penelitian ini dari segi proses adalah apabila </w:t>
      </w:r>
      <w:r w:rsidRPr="00D621A3">
        <w:rPr>
          <w:rFonts w:ascii="Times New Roman" w:eastAsia="Calibri" w:hAnsi="Times New Roman"/>
          <w:sz w:val="24"/>
          <w:lang w:val="en-US"/>
        </w:rPr>
        <w:t>terdapat</w:t>
      </w:r>
      <w:r w:rsidRPr="00D621A3">
        <w:rPr>
          <w:rFonts w:ascii="Times New Roman" w:eastAsia="Calibri" w:hAnsi="Times New Roman"/>
          <w:sz w:val="24"/>
        </w:rPr>
        <w:t xml:space="preserve">80 % dari jumlah siswa menempati kriteria </w:t>
      </w:r>
      <w:r w:rsidRPr="00D621A3">
        <w:rPr>
          <w:rFonts w:ascii="Times New Roman" w:eastAsia="Calibri" w:hAnsi="Times New Roman"/>
          <w:sz w:val="24"/>
          <w:lang w:val="en-US"/>
        </w:rPr>
        <w:t>baik</w:t>
      </w:r>
      <w:r w:rsidRPr="00D621A3">
        <w:rPr>
          <w:rFonts w:ascii="Times New Roman" w:eastAsia="Calibri" w:hAnsi="Times New Roman"/>
          <w:sz w:val="24"/>
        </w:rPr>
        <w:t xml:space="preserve"> dan dari segi hasil belajar siswa adalah apabila 8</w:t>
      </w:r>
      <w:r w:rsidRPr="00D621A3">
        <w:rPr>
          <w:rFonts w:ascii="Times New Roman" w:hAnsi="Times New Roman"/>
          <w:sz w:val="24"/>
        </w:rPr>
        <w:t>0</w:t>
      </w:r>
      <w:r w:rsidRPr="00D621A3">
        <w:rPr>
          <w:rFonts w:ascii="Times New Roman" w:eastAsia="Calibri" w:hAnsi="Times New Roman"/>
          <w:sz w:val="24"/>
        </w:rPr>
        <w:t xml:space="preserve">% dari jumlah siswa mendapatkan  nilai  </w:t>
      </w:r>
      <w:r w:rsidRPr="00D621A3">
        <w:rPr>
          <w:rFonts w:ascii="Times New Roman" w:eastAsia="Calibri" w:hAnsi="Times New Roman"/>
          <w:sz w:val="24"/>
        </w:rPr>
        <w:sym w:font="Symbol" w:char="F0B3"/>
      </w:r>
      <w:r w:rsidRPr="00D621A3">
        <w:rPr>
          <w:rFonts w:ascii="Times New Roman" w:eastAsia="Calibri" w:hAnsi="Times New Roman"/>
          <w:sz w:val="24"/>
        </w:rPr>
        <w:t>70.</w:t>
      </w:r>
    </w:p>
    <w:p w:rsidR="00FF1B01" w:rsidRDefault="00FF1B01" w:rsidP="00BF23F3">
      <w:pPr>
        <w:spacing w:line="480" w:lineRule="auto"/>
        <w:ind w:right="18" w:firstLine="709"/>
        <w:jc w:val="both"/>
        <w:rPr>
          <w:rFonts w:ascii="Times New Roman" w:eastAsia="Calibri" w:hAnsi="Times New Roman"/>
          <w:sz w:val="24"/>
        </w:rPr>
      </w:pPr>
    </w:p>
    <w:p w:rsidR="00FF1B01" w:rsidRPr="00D621A3" w:rsidRDefault="00FF1B01" w:rsidP="00BF23F3">
      <w:pPr>
        <w:spacing w:line="480" w:lineRule="auto"/>
        <w:ind w:right="18" w:firstLine="709"/>
        <w:jc w:val="both"/>
        <w:rPr>
          <w:rFonts w:ascii="Times New Roman" w:eastAsia="Calibri" w:hAnsi="Times New Roman"/>
          <w:sz w:val="24"/>
          <w:lang w:val="en-US"/>
        </w:rPr>
      </w:pPr>
    </w:p>
    <w:p w:rsidR="00BF23F3" w:rsidRPr="00D621A3" w:rsidRDefault="00BF23F3" w:rsidP="00BF23F3">
      <w:pPr>
        <w:spacing w:line="480" w:lineRule="auto"/>
        <w:ind w:right="18" w:firstLine="709"/>
        <w:jc w:val="both"/>
        <w:rPr>
          <w:rFonts w:ascii="Times New Roman" w:eastAsia="Calibri" w:hAnsi="Times New Roman"/>
          <w:sz w:val="24"/>
        </w:rPr>
      </w:pPr>
      <w:r w:rsidRPr="00D621A3">
        <w:rPr>
          <w:rFonts w:ascii="Times New Roman" w:eastAsia="Calibri" w:hAnsi="Times New Roman"/>
          <w:b/>
          <w:sz w:val="24"/>
        </w:rPr>
        <w:t xml:space="preserve">       Tabel 3.3  </w:t>
      </w:r>
      <w:r w:rsidRPr="00D621A3">
        <w:rPr>
          <w:rFonts w:ascii="Times New Roman" w:eastAsia="Calibri" w:hAnsi="Times New Roman"/>
          <w:sz w:val="24"/>
        </w:rPr>
        <w:t>Kriteria ketuntasan</w:t>
      </w:r>
    </w:p>
    <w:tbl>
      <w:tblPr>
        <w:tblStyle w:val="TableGrid31"/>
        <w:tblW w:w="0" w:type="auto"/>
        <w:tblBorders>
          <w:left w:val="none" w:sz="0" w:space="0" w:color="auto"/>
          <w:right w:val="none" w:sz="0" w:space="0" w:color="auto"/>
        </w:tblBorders>
        <w:tblLook w:val="04A0"/>
      </w:tblPr>
      <w:tblGrid>
        <w:gridCol w:w="3150"/>
        <w:gridCol w:w="2160"/>
      </w:tblGrid>
      <w:tr w:rsidR="00BF23F3" w:rsidRPr="00D621A3" w:rsidTr="006C4C39">
        <w:tc>
          <w:tcPr>
            <w:tcW w:w="3150" w:type="dxa"/>
            <w:vAlign w:val="center"/>
          </w:tcPr>
          <w:p w:rsidR="00BF23F3" w:rsidRPr="00D621A3" w:rsidRDefault="00BF23F3" w:rsidP="006C4C39">
            <w:pPr>
              <w:spacing w:line="480" w:lineRule="auto"/>
              <w:ind w:right="18"/>
              <w:jc w:val="center"/>
              <w:rPr>
                <w:rFonts w:eastAsia="Calibri"/>
                <w:b/>
                <w:sz w:val="26"/>
              </w:rPr>
            </w:pPr>
            <w:r w:rsidRPr="00D621A3">
              <w:rPr>
                <w:rFonts w:eastAsia="Calibri"/>
                <w:b/>
                <w:sz w:val="26"/>
              </w:rPr>
              <w:t>TarifKeberhasilan</w:t>
            </w:r>
          </w:p>
        </w:tc>
        <w:tc>
          <w:tcPr>
            <w:tcW w:w="2160" w:type="dxa"/>
            <w:vAlign w:val="center"/>
          </w:tcPr>
          <w:p w:rsidR="00BF23F3" w:rsidRPr="00D621A3" w:rsidRDefault="00BF23F3" w:rsidP="006C4C39">
            <w:pPr>
              <w:spacing w:line="480" w:lineRule="auto"/>
              <w:ind w:right="18"/>
              <w:jc w:val="center"/>
              <w:rPr>
                <w:rFonts w:eastAsia="Calibri"/>
                <w:b/>
                <w:sz w:val="26"/>
              </w:rPr>
            </w:pPr>
            <w:r w:rsidRPr="00D621A3">
              <w:rPr>
                <w:rFonts w:eastAsia="Calibri"/>
                <w:b/>
                <w:sz w:val="26"/>
              </w:rPr>
              <w:t>Kualifikasi</w:t>
            </w:r>
          </w:p>
        </w:tc>
      </w:tr>
      <w:tr w:rsidR="00BF23F3" w:rsidRPr="00D621A3" w:rsidTr="006C4C39">
        <w:tc>
          <w:tcPr>
            <w:tcW w:w="3150" w:type="dxa"/>
          </w:tcPr>
          <w:p w:rsidR="00BF23F3" w:rsidRPr="00D621A3" w:rsidRDefault="00BF23F3" w:rsidP="006C4C39">
            <w:pPr>
              <w:spacing w:line="480" w:lineRule="auto"/>
              <w:ind w:right="18"/>
              <w:jc w:val="center"/>
              <w:rPr>
                <w:rFonts w:eastAsia="Calibri"/>
                <w:sz w:val="26"/>
              </w:rPr>
            </w:pPr>
            <w:r w:rsidRPr="00D621A3">
              <w:rPr>
                <w:rFonts w:eastAsia="Calibri"/>
                <w:sz w:val="26"/>
              </w:rPr>
              <w:t>70 – 100</w:t>
            </w:r>
          </w:p>
        </w:tc>
        <w:tc>
          <w:tcPr>
            <w:tcW w:w="2160" w:type="dxa"/>
          </w:tcPr>
          <w:p w:rsidR="00BF23F3" w:rsidRPr="00D621A3" w:rsidRDefault="00BF23F3" w:rsidP="006C4C39">
            <w:pPr>
              <w:spacing w:line="480" w:lineRule="auto"/>
              <w:ind w:right="18"/>
              <w:jc w:val="center"/>
              <w:rPr>
                <w:rFonts w:eastAsia="Calibri"/>
                <w:sz w:val="26"/>
              </w:rPr>
            </w:pPr>
            <w:r w:rsidRPr="00D621A3">
              <w:rPr>
                <w:rFonts w:eastAsia="Calibri"/>
                <w:sz w:val="26"/>
              </w:rPr>
              <w:t>Tuntas</w:t>
            </w:r>
          </w:p>
        </w:tc>
      </w:tr>
      <w:tr w:rsidR="00BF23F3" w:rsidRPr="00D621A3" w:rsidTr="006C4C39">
        <w:tc>
          <w:tcPr>
            <w:tcW w:w="3150" w:type="dxa"/>
          </w:tcPr>
          <w:p w:rsidR="00BF23F3" w:rsidRPr="00D621A3" w:rsidRDefault="00BF23F3" w:rsidP="006C4C39">
            <w:pPr>
              <w:spacing w:line="480" w:lineRule="auto"/>
              <w:ind w:right="18"/>
              <w:jc w:val="center"/>
              <w:rPr>
                <w:rFonts w:eastAsia="Calibri"/>
                <w:sz w:val="26"/>
              </w:rPr>
            </w:pPr>
            <w:r w:rsidRPr="00D621A3">
              <w:rPr>
                <w:rFonts w:eastAsia="Calibri"/>
                <w:sz w:val="26"/>
              </w:rPr>
              <w:t>0 – 69</w:t>
            </w:r>
          </w:p>
        </w:tc>
        <w:tc>
          <w:tcPr>
            <w:tcW w:w="2160" w:type="dxa"/>
          </w:tcPr>
          <w:p w:rsidR="00BF23F3" w:rsidRPr="00D621A3" w:rsidRDefault="00BF23F3" w:rsidP="006C4C39">
            <w:pPr>
              <w:spacing w:line="480" w:lineRule="auto"/>
              <w:ind w:right="18"/>
              <w:jc w:val="center"/>
              <w:rPr>
                <w:rFonts w:eastAsia="Calibri"/>
                <w:sz w:val="26"/>
              </w:rPr>
            </w:pPr>
            <w:r w:rsidRPr="00D621A3">
              <w:rPr>
                <w:rFonts w:eastAsia="Calibri"/>
                <w:sz w:val="26"/>
              </w:rPr>
              <w:t>Tidaktuntas</w:t>
            </w:r>
          </w:p>
        </w:tc>
      </w:tr>
    </w:tbl>
    <w:p w:rsidR="002A3593" w:rsidRDefault="002A3593"/>
    <w:sectPr w:rsidR="002A3593" w:rsidSect="00BF23F3">
      <w:headerReference w:type="default" r:id="rId7"/>
      <w:headerReference w:type="first" r:id="rId8"/>
      <w:footerReference w:type="first" r:id="rId9"/>
      <w:pgSz w:w="12191" w:h="16727"/>
      <w:pgMar w:top="2268" w:right="1701" w:bottom="1701" w:left="2268" w:header="709" w:footer="709" w:gutter="0"/>
      <w:pgNumType w:start="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236" w:rsidRDefault="007B1236" w:rsidP="007B1236">
      <w:pPr>
        <w:spacing w:after="0" w:line="240" w:lineRule="auto"/>
      </w:pPr>
      <w:r>
        <w:separator/>
      </w:r>
    </w:p>
  </w:endnote>
  <w:endnote w:type="continuationSeparator" w:id="1">
    <w:p w:rsidR="007B1236" w:rsidRDefault="007B1236" w:rsidP="007B1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6450351"/>
      <w:docPartObj>
        <w:docPartGallery w:val="Page Numbers (Bottom of Page)"/>
        <w:docPartUnique/>
      </w:docPartObj>
    </w:sdtPr>
    <w:sdtEndPr>
      <w:rPr>
        <w:noProof/>
      </w:rPr>
    </w:sdtEndPr>
    <w:sdtContent>
      <w:p w:rsidR="007B1236" w:rsidRPr="004C13A2" w:rsidRDefault="00173398">
        <w:pPr>
          <w:pStyle w:val="Footer"/>
          <w:jc w:val="center"/>
          <w:rPr>
            <w:rFonts w:ascii="Times New Roman" w:hAnsi="Times New Roman" w:cs="Times New Roman"/>
            <w:sz w:val="24"/>
            <w:szCs w:val="24"/>
          </w:rPr>
        </w:pPr>
        <w:r w:rsidRPr="004C13A2">
          <w:rPr>
            <w:rFonts w:ascii="Times New Roman" w:hAnsi="Times New Roman" w:cs="Times New Roman"/>
            <w:sz w:val="24"/>
            <w:szCs w:val="24"/>
          </w:rPr>
          <w:fldChar w:fldCharType="begin"/>
        </w:r>
        <w:r w:rsidR="007B1236" w:rsidRPr="004C13A2">
          <w:rPr>
            <w:rFonts w:ascii="Times New Roman" w:hAnsi="Times New Roman" w:cs="Times New Roman"/>
            <w:sz w:val="24"/>
            <w:szCs w:val="24"/>
          </w:rPr>
          <w:instrText xml:space="preserve"> PAGE   \* MERGEFORMAT </w:instrText>
        </w:r>
        <w:r w:rsidRPr="004C13A2">
          <w:rPr>
            <w:rFonts w:ascii="Times New Roman" w:hAnsi="Times New Roman" w:cs="Times New Roman"/>
            <w:sz w:val="24"/>
            <w:szCs w:val="24"/>
          </w:rPr>
          <w:fldChar w:fldCharType="separate"/>
        </w:r>
        <w:r w:rsidR="00031E11">
          <w:rPr>
            <w:rFonts w:ascii="Times New Roman" w:hAnsi="Times New Roman" w:cs="Times New Roman"/>
            <w:noProof/>
            <w:sz w:val="24"/>
            <w:szCs w:val="24"/>
          </w:rPr>
          <w:t>29</w:t>
        </w:r>
        <w:r w:rsidRPr="004C13A2">
          <w:rPr>
            <w:rFonts w:ascii="Times New Roman" w:hAnsi="Times New Roman" w:cs="Times New Roman"/>
            <w:noProof/>
            <w:sz w:val="24"/>
            <w:szCs w:val="24"/>
          </w:rPr>
          <w:fldChar w:fldCharType="end"/>
        </w:r>
      </w:p>
    </w:sdtContent>
  </w:sdt>
  <w:p w:rsidR="007B1236" w:rsidRPr="004C13A2" w:rsidRDefault="007B1236">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236" w:rsidRDefault="007B1236" w:rsidP="007B1236">
      <w:pPr>
        <w:spacing w:after="0" w:line="240" w:lineRule="auto"/>
      </w:pPr>
      <w:r>
        <w:separator/>
      </w:r>
    </w:p>
  </w:footnote>
  <w:footnote w:type="continuationSeparator" w:id="1">
    <w:p w:rsidR="007B1236" w:rsidRDefault="007B1236" w:rsidP="007B12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088879"/>
      <w:docPartObj>
        <w:docPartGallery w:val="Page Numbers (Top of Page)"/>
        <w:docPartUnique/>
      </w:docPartObj>
    </w:sdtPr>
    <w:sdtEndPr>
      <w:rPr>
        <w:noProof/>
      </w:rPr>
    </w:sdtEndPr>
    <w:sdtContent>
      <w:p w:rsidR="007B1236" w:rsidRPr="004C13A2" w:rsidRDefault="00173398">
        <w:pPr>
          <w:pStyle w:val="Header"/>
          <w:jc w:val="right"/>
          <w:rPr>
            <w:rFonts w:ascii="Times New Roman" w:hAnsi="Times New Roman" w:cs="Times New Roman"/>
            <w:sz w:val="24"/>
            <w:szCs w:val="24"/>
          </w:rPr>
        </w:pPr>
        <w:r w:rsidRPr="004C13A2">
          <w:rPr>
            <w:rFonts w:ascii="Times New Roman" w:hAnsi="Times New Roman" w:cs="Times New Roman"/>
            <w:sz w:val="24"/>
            <w:szCs w:val="24"/>
          </w:rPr>
          <w:fldChar w:fldCharType="begin"/>
        </w:r>
        <w:r w:rsidR="007B1236" w:rsidRPr="004C13A2">
          <w:rPr>
            <w:rFonts w:ascii="Times New Roman" w:hAnsi="Times New Roman" w:cs="Times New Roman"/>
            <w:sz w:val="24"/>
            <w:szCs w:val="24"/>
          </w:rPr>
          <w:instrText xml:space="preserve"> PAGE   \* MERGEFORMAT </w:instrText>
        </w:r>
        <w:r w:rsidRPr="004C13A2">
          <w:rPr>
            <w:rFonts w:ascii="Times New Roman" w:hAnsi="Times New Roman" w:cs="Times New Roman"/>
            <w:sz w:val="24"/>
            <w:szCs w:val="24"/>
          </w:rPr>
          <w:fldChar w:fldCharType="separate"/>
        </w:r>
        <w:r w:rsidR="002A7494">
          <w:rPr>
            <w:rFonts w:ascii="Times New Roman" w:hAnsi="Times New Roman" w:cs="Times New Roman"/>
            <w:noProof/>
            <w:sz w:val="24"/>
            <w:szCs w:val="24"/>
          </w:rPr>
          <w:t>37</w:t>
        </w:r>
        <w:r w:rsidRPr="004C13A2">
          <w:rPr>
            <w:rFonts w:ascii="Times New Roman" w:hAnsi="Times New Roman" w:cs="Times New Roman"/>
            <w:noProof/>
            <w:sz w:val="24"/>
            <w:szCs w:val="24"/>
          </w:rPr>
          <w:fldChar w:fldCharType="end"/>
        </w:r>
      </w:p>
    </w:sdtContent>
  </w:sdt>
  <w:p w:rsidR="007B1236" w:rsidRPr="004C13A2" w:rsidRDefault="007B1236">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3F3" w:rsidRDefault="00BF23F3">
    <w:pPr>
      <w:pStyle w:val="Header"/>
      <w:jc w:val="right"/>
    </w:pPr>
  </w:p>
  <w:p w:rsidR="007B1236" w:rsidRDefault="007B12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067"/>
    <w:multiLevelType w:val="hybridMultilevel"/>
    <w:tmpl w:val="48369144"/>
    <w:lvl w:ilvl="0" w:tplc="891A360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6F16C48"/>
    <w:multiLevelType w:val="hybridMultilevel"/>
    <w:tmpl w:val="8E90D0BA"/>
    <w:lvl w:ilvl="0" w:tplc="04210017">
      <w:start w:val="1"/>
      <w:numFmt w:val="low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2">
    <w:nsid w:val="12574438"/>
    <w:multiLevelType w:val="hybridMultilevel"/>
    <w:tmpl w:val="7E0C183A"/>
    <w:lvl w:ilvl="0" w:tplc="6BCE3D10">
      <w:start w:val="1"/>
      <w:numFmt w:val="decimal"/>
      <w:lvlText w:val="%1)"/>
      <w:lvlJc w:val="left"/>
      <w:pPr>
        <w:ind w:left="540" w:hanging="360"/>
      </w:pPr>
      <w:rPr>
        <w:rFonts w:hint="default"/>
      </w:rPr>
    </w:lvl>
    <w:lvl w:ilvl="1" w:tplc="AC48CB54">
      <w:start w:val="1"/>
      <w:numFmt w:val="lowerLetter"/>
      <w:lvlText w:val="%2."/>
      <w:lvlJc w:val="left"/>
      <w:pPr>
        <w:ind w:left="1530" w:hanging="360"/>
      </w:pPr>
      <w:rPr>
        <w:b w:val="0"/>
        <w:i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AFB430B"/>
    <w:multiLevelType w:val="singleLevel"/>
    <w:tmpl w:val="04090019"/>
    <w:lvl w:ilvl="0">
      <w:start w:val="1"/>
      <w:numFmt w:val="lowerLetter"/>
      <w:lvlText w:val="%1."/>
      <w:lvlJc w:val="left"/>
      <w:pPr>
        <w:ind w:left="720" w:hanging="360"/>
      </w:pPr>
      <w:rPr>
        <w:rFonts w:hint="default"/>
        <w:b w:val="0"/>
        <w:i w:val="0"/>
        <w:sz w:val="24"/>
      </w:rPr>
    </w:lvl>
  </w:abstractNum>
  <w:abstractNum w:abstractNumId="4">
    <w:nsid w:val="29280D70"/>
    <w:multiLevelType w:val="hybridMultilevel"/>
    <w:tmpl w:val="F33E4996"/>
    <w:lvl w:ilvl="0" w:tplc="51909B4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87BC9"/>
    <w:multiLevelType w:val="hybridMultilevel"/>
    <w:tmpl w:val="6F3E1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C14B0F"/>
    <w:multiLevelType w:val="hybridMultilevel"/>
    <w:tmpl w:val="7C008A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9349CB"/>
    <w:multiLevelType w:val="hybridMultilevel"/>
    <w:tmpl w:val="9E0A7A6C"/>
    <w:lvl w:ilvl="0" w:tplc="04090015">
      <w:start w:val="1"/>
      <w:numFmt w:val="upperLetter"/>
      <w:lvlText w:val="%1."/>
      <w:lvlJc w:val="left"/>
      <w:pPr>
        <w:ind w:left="630" w:hanging="360"/>
      </w:pPr>
      <w:rPr>
        <w:rFonts w:hint="default"/>
      </w:rPr>
    </w:lvl>
    <w:lvl w:ilvl="1" w:tplc="4CDC0F70">
      <w:start w:val="3"/>
      <w:numFmt w:val="bullet"/>
      <w:lvlText w:val="-"/>
      <w:lvlJc w:val="left"/>
      <w:pPr>
        <w:ind w:left="1350" w:hanging="360"/>
      </w:pPr>
      <w:rPr>
        <w:rFonts w:ascii="Times New Roman" w:eastAsiaTheme="minorEastAsia"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990" w:hanging="360"/>
      </w:pPr>
      <w:rPr>
        <w:rFonts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EC52E82"/>
    <w:multiLevelType w:val="hybridMultilevel"/>
    <w:tmpl w:val="593821F6"/>
    <w:lvl w:ilvl="0" w:tplc="E312CE8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21A03B7"/>
    <w:multiLevelType w:val="hybridMultilevel"/>
    <w:tmpl w:val="2C2E2E6C"/>
    <w:lvl w:ilvl="0" w:tplc="85A2F840">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nsid w:val="7002458E"/>
    <w:multiLevelType w:val="hybridMultilevel"/>
    <w:tmpl w:val="E056FE74"/>
    <w:lvl w:ilvl="0" w:tplc="6312055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5B4AFC"/>
    <w:multiLevelType w:val="hybridMultilevel"/>
    <w:tmpl w:val="FD68379A"/>
    <w:lvl w:ilvl="0" w:tplc="9BE4274A">
      <w:start w:val="1"/>
      <w:numFmt w:val="decimal"/>
      <w:lvlText w:val="%1)"/>
      <w:lvlJc w:val="left"/>
      <w:pPr>
        <w:ind w:left="1602" w:hanging="360"/>
      </w:pPr>
      <w:rPr>
        <w:rFonts w:hint="default"/>
        <w:b w:val="0"/>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2">
    <w:nsid w:val="7A7D5750"/>
    <w:multiLevelType w:val="hybridMultilevel"/>
    <w:tmpl w:val="95D23EBC"/>
    <w:lvl w:ilvl="0" w:tplc="918AF0C6">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3">
    <w:nsid w:val="7EA54D68"/>
    <w:multiLevelType w:val="hybridMultilevel"/>
    <w:tmpl w:val="E82EB294"/>
    <w:lvl w:ilvl="0" w:tplc="845095D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6"/>
  </w:num>
  <w:num w:numId="2">
    <w:abstractNumId w:val="3"/>
  </w:num>
  <w:num w:numId="3">
    <w:abstractNumId w:val="8"/>
  </w:num>
  <w:num w:numId="4">
    <w:abstractNumId w:val="12"/>
  </w:num>
  <w:num w:numId="5">
    <w:abstractNumId w:val="7"/>
  </w:num>
  <w:num w:numId="6">
    <w:abstractNumId w:val="13"/>
  </w:num>
  <w:num w:numId="7">
    <w:abstractNumId w:val="11"/>
  </w:num>
  <w:num w:numId="8">
    <w:abstractNumId w:val="5"/>
  </w:num>
  <w:num w:numId="9">
    <w:abstractNumId w:val="9"/>
  </w:num>
  <w:num w:numId="10">
    <w:abstractNumId w:val="2"/>
  </w:num>
  <w:num w:numId="11">
    <w:abstractNumId w:val="0"/>
  </w:num>
  <w:num w:numId="12">
    <w:abstractNumId w:val="10"/>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1236"/>
    <w:rsid w:val="00031E11"/>
    <w:rsid w:val="00173398"/>
    <w:rsid w:val="002A3593"/>
    <w:rsid w:val="002A7494"/>
    <w:rsid w:val="004C13A2"/>
    <w:rsid w:val="007B1236"/>
    <w:rsid w:val="008263F1"/>
    <w:rsid w:val="00BF23F3"/>
    <w:rsid w:val="00FA51CD"/>
    <w:rsid w:val="00FF1B0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Straight Arrow Connector 21"/>
        <o:r id="V:Rule2" type="connector" idref="#Straight Arrow Connector 16"/>
        <o:r id="V:Rule3" type="connector" idref="#Straight Arrow Connector 15"/>
        <o:r id="V:Rule4" type="connector" idref="#Straight Arrow Connector 14"/>
        <o:r id="V:Rule5" type="connector" idref="#Straight Arrow Connector 13"/>
        <o:r id="V:Rule6" type="connector" idref="#Straight Arrow Connector 11"/>
        <o:r id="V:Rule7" type="connector" idref="#Straight Arrow Connector 6"/>
        <o:r id="V:Rule8" type="connector" idref="#Straight Arrow Connector 5"/>
        <o:r id="V:Rule9" type="connector" idref="#Straight Arrow Connector 4"/>
        <o:r id="V:Rule10"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B1236"/>
    <w:pPr>
      <w:ind w:left="720"/>
      <w:contextualSpacing/>
    </w:pPr>
  </w:style>
  <w:style w:type="character" w:customStyle="1" w:styleId="ListParagraphChar">
    <w:name w:val="List Paragraph Char"/>
    <w:aliases w:val="Body of text Char"/>
    <w:basedOn w:val="DefaultParagraphFont"/>
    <w:link w:val="ListParagraph"/>
    <w:uiPriority w:val="34"/>
    <w:locked/>
    <w:rsid w:val="007B1236"/>
  </w:style>
  <w:style w:type="paragraph" w:customStyle="1" w:styleId="Default">
    <w:name w:val="Default"/>
    <w:rsid w:val="007B1236"/>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Header">
    <w:name w:val="header"/>
    <w:basedOn w:val="Normal"/>
    <w:link w:val="HeaderChar"/>
    <w:uiPriority w:val="99"/>
    <w:unhideWhenUsed/>
    <w:rsid w:val="007B1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236"/>
  </w:style>
  <w:style w:type="paragraph" w:styleId="Footer">
    <w:name w:val="footer"/>
    <w:basedOn w:val="Normal"/>
    <w:link w:val="FooterChar"/>
    <w:uiPriority w:val="99"/>
    <w:unhideWhenUsed/>
    <w:rsid w:val="007B1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236"/>
  </w:style>
  <w:style w:type="table" w:customStyle="1" w:styleId="TableGrid31">
    <w:name w:val="Table Grid31"/>
    <w:basedOn w:val="TableNormal"/>
    <w:next w:val="TableGrid"/>
    <w:uiPriority w:val="59"/>
    <w:rsid w:val="00BF23F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2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B1236"/>
    <w:pPr>
      <w:ind w:left="720"/>
      <w:contextualSpacing/>
    </w:pPr>
  </w:style>
  <w:style w:type="character" w:customStyle="1" w:styleId="ListParagraphChar">
    <w:name w:val="List Paragraph Char"/>
    <w:aliases w:val="Body of text Char"/>
    <w:basedOn w:val="DefaultParagraphFont"/>
    <w:link w:val="ListParagraph"/>
    <w:uiPriority w:val="34"/>
    <w:locked/>
    <w:rsid w:val="007B1236"/>
  </w:style>
  <w:style w:type="paragraph" w:customStyle="1" w:styleId="Default">
    <w:name w:val="Default"/>
    <w:rsid w:val="007B1236"/>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Header">
    <w:name w:val="header"/>
    <w:basedOn w:val="Normal"/>
    <w:link w:val="HeaderChar"/>
    <w:uiPriority w:val="99"/>
    <w:unhideWhenUsed/>
    <w:rsid w:val="007B1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236"/>
  </w:style>
  <w:style w:type="paragraph" w:styleId="Footer">
    <w:name w:val="footer"/>
    <w:basedOn w:val="Normal"/>
    <w:link w:val="FooterChar"/>
    <w:uiPriority w:val="99"/>
    <w:unhideWhenUsed/>
    <w:rsid w:val="007B1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236"/>
  </w:style>
  <w:style w:type="table" w:customStyle="1" w:styleId="TableGrid31">
    <w:name w:val="Table Grid31"/>
    <w:basedOn w:val="TableNormal"/>
    <w:next w:val="TableGrid"/>
    <w:uiPriority w:val="59"/>
    <w:rsid w:val="00BF23F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2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4</cp:revision>
  <cp:lastPrinted>2017-03-07T12:48:00Z</cp:lastPrinted>
  <dcterms:created xsi:type="dcterms:W3CDTF">2017-03-07T11:17:00Z</dcterms:created>
  <dcterms:modified xsi:type="dcterms:W3CDTF">2017-03-17T03:29:00Z</dcterms:modified>
</cp:coreProperties>
</file>