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B1" w:rsidRPr="00866B59" w:rsidRDefault="00006EB1" w:rsidP="00006EB1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 w:rsidRPr="00866B59">
        <w:rPr>
          <w:rFonts w:ascii="Times New Roman" w:hAnsi="Times New Roman" w:cs="Times New Roman"/>
          <w:b/>
          <w:color w:val="222222"/>
          <w:sz w:val="24"/>
          <w:szCs w:val="24"/>
          <w:lang w:val="en"/>
        </w:rPr>
        <w:t>ABSTRACT</w:t>
      </w:r>
    </w:p>
    <w:p w:rsidR="00006EB1" w:rsidRPr="00866B59" w:rsidRDefault="00006EB1" w:rsidP="00D9575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6B5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Siti Hardian. 2018. </w:t>
      </w:r>
      <w:r w:rsidR="00D9575C" w:rsidRPr="00866B5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>The Implementation</w:t>
      </w:r>
      <w:r w:rsidR="007D171F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Guided Note Taking Learning Strategy to Improve</w:t>
      </w:r>
      <w:r w:rsidR="007D171F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Students Learning</w:t>
      </w:r>
      <w:r w:rsidR="007D171F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Outcomes of Sosial Science at Fifth Grade </w:t>
      </w:r>
      <w:r w:rsidR="00D9575C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>SDN</w:t>
      </w:r>
      <w:r w:rsidR="007D171F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270 Mattirowalie </w:t>
      </w:r>
      <w:r w:rsidR="003F01B8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>Liliriaja</w:t>
      </w:r>
      <w:r w:rsidR="003F01B8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Subdistrict of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Soppeng</w:t>
      </w:r>
      <w:r w:rsidR="003F01B8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Regency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</w:t>
      </w:r>
      <w:r w:rsidR="007D171F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Thesis.  </w:t>
      </w:r>
      <w:proofErr w:type="gram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Supervised</w:t>
      </w:r>
      <w:r w:rsidR="00D9575C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by</w:t>
      </w:r>
      <w:proofErr w:type="gramEnd"/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Drs. </w:t>
      </w:r>
      <w:proofErr w:type="spell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Muh</w:t>
      </w:r>
      <w:proofErr w:type="spell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Faisal, </w:t>
      </w:r>
      <w:proofErr w:type="spellStart"/>
      <w:proofErr w:type="gramStart"/>
      <w:r w:rsidR="007D171F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S.Pd</w:t>
      </w:r>
      <w:proofErr w:type="spellEnd"/>
      <w:r w:rsidR="007D171F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.,</w:t>
      </w:r>
      <w:proofErr w:type="gramEnd"/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D171F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M.Pd</w:t>
      </w:r>
      <w:proofErr w:type="spellEnd"/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Dra</w:t>
      </w:r>
      <w:proofErr w:type="spell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proofErr w:type="spell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Amrah</w:t>
      </w:r>
      <w:proofErr w:type="spell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proofErr w:type="spellStart"/>
      <w:proofErr w:type="gram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S.Pd</w:t>
      </w:r>
      <w:proofErr w:type="spell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.,</w:t>
      </w:r>
      <w:proofErr w:type="gram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M.Pd</w:t>
      </w:r>
      <w:proofErr w:type="spell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Primary Teacher 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Education.</w:t>
      </w:r>
      <w:r w:rsidR="00D9575C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>Education Faculty. State University of Makassar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</w:p>
    <w:p w:rsidR="00334697" w:rsidRPr="00866B59" w:rsidRDefault="00006EB1" w:rsidP="00866B59">
      <w:pPr>
        <w:ind w:right="-1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The problem in this research is based on reality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in school,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which shows that  students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learning outcomes 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>of Social Science at fifth grade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SDN 270 </w:t>
      </w:r>
      <w:proofErr w:type="spell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Mattirowalie</w:t>
      </w:r>
      <w:proofErr w:type="spellEnd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Liliriaja</w:t>
      </w:r>
      <w:proofErr w:type="spellEnd"/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F50E5" w:rsidRPr="00866B59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ub</w:t>
      </w:r>
      <w:r w:rsidR="00D9575C" w:rsidRPr="00866B59">
        <w:rPr>
          <w:rFonts w:ascii="Times New Roman" w:hAnsi="Times New Roman" w:cs="Times New Roman"/>
          <w:color w:val="222222"/>
          <w:sz w:val="24"/>
          <w:szCs w:val="24"/>
        </w:rPr>
        <w:t>district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of</w:t>
      </w:r>
      <w:r w:rsidR="00D9575C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>Soppeng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Regency</w:t>
      </w:r>
      <w:r w:rsidR="00D9575C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is low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is caused by teacher teaching aspect and student learning aspect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Problem statement in this research is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how the process of applying Guided Note Taking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earning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s</w:t>
      </w:r>
      <w:proofErr w:type="spellStart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trategy</w:t>
      </w:r>
      <w:proofErr w:type="spellEnd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seen from the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teacher teaching aspect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student learning aspect and how the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Social Science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student learning outcomes after applying Guided Note Taking learning strategy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at fifth grade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SDN 270 </w:t>
      </w:r>
      <w:proofErr w:type="spellStart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Mattirowalie</w:t>
      </w:r>
      <w:proofErr w:type="spellEnd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Liliriaja</w:t>
      </w:r>
      <w:proofErr w:type="spellEnd"/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Subdistrict of Soppeng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Regency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?</w:t>
      </w:r>
      <w:r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</w:t>
      </w:r>
      <w:r w:rsidR="003F01B8" w:rsidRPr="00866B5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The significance of this research is to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determine the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implementation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Guided Note Taking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learning strategy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seen from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teacher teaching aspects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students learning aspects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Social Science learning outcomes at fifth grade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SDN 270 </w:t>
      </w:r>
      <w:proofErr w:type="spellStart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Mattirowalie</w:t>
      </w:r>
      <w:proofErr w:type="spellEnd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Liliriaja</w:t>
      </w:r>
      <w:proofErr w:type="spellEnd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Sub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district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of Soppeng Regency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after the implementation of Guided Note Taking learning strategy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Approach of research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is qualitative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descriptive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with classroom action research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8617B" w:rsidRPr="00866B59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which is implemented with two cycles</w:t>
      </w:r>
      <w:r w:rsidR="0018617B" w:rsidRPr="00866B59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.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Each cycle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have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twice meeting, the steps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are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planning</w:t>
      </w:r>
      <w:proofErr w:type="gramEnd"/>
      <w:r w:rsid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action,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observation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</w:t>
      </w:r>
      <w:r w:rsid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reflection.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>Focus of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research 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>are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(1)</w:t>
      </w:r>
      <w:r w:rsidR="007D171F" w:rsidRPr="00866B59">
        <w:rPr>
          <w:rFonts w:ascii="Times New Roman" w:hAnsi="Times New Roman" w:cs="Times New Roman"/>
          <w:color w:val="222222"/>
          <w:sz w:val="24"/>
          <w:szCs w:val="24"/>
        </w:rPr>
        <w:t>I</w:t>
      </w:r>
      <w:proofErr w:type="spellStart"/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mplementation</w:t>
      </w:r>
      <w:proofErr w:type="spellEnd"/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Guided Note Taking learning strategy (2)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Social Sciece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learning </w:t>
      </w:r>
      <w:r w:rsidR="003219FD" w:rsidRPr="00866B59">
        <w:rPr>
          <w:rFonts w:ascii="Times New Roman" w:hAnsi="Times New Roman" w:cs="Times New Roman"/>
          <w:color w:val="222222"/>
          <w:sz w:val="24"/>
          <w:szCs w:val="24"/>
        </w:rPr>
        <w:t>outcomes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18617B" w:rsidRPr="00866B59">
        <w:rPr>
          <w:rFonts w:ascii="Times New Roman" w:hAnsi="Times New Roman" w:cs="Times New Roman"/>
          <w:sz w:val="24"/>
          <w:szCs w:val="24"/>
        </w:rPr>
        <w:t xml:space="preserve">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Research subjects are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teacher and 14 students. </w:t>
      </w:r>
      <w:proofErr w:type="gramStart"/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Technique of collecting data that is observation, test, and documentation.</w:t>
      </w:r>
      <w:proofErr w:type="gramEnd"/>
      <w:r w:rsidR="00866B59" w:rsidRPr="00866B59">
        <w:rPr>
          <w:rFonts w:ascii="Times New Roman" w:hAnsi="Times New Roman" w:cs="Times New Roman"/>
          <w:sz w:val="24"/>
          <w:szCs w:val="24"/>
        </w:rPr>
        <w:t xml:space="preserve"> </w:t>
      </w:r>
      <w:r w:rsidR="007D171F" w:rsidRPr="00866B59">
        <w:rPr>
          <w:rFonts w:ascii="Times New Roman" w:eastAsia="Times New Roman" w:hAnsi="Times New Roman" w:cs="Times New Roman"/>
          <w:sz w:val="24"/>
          <w:szCs w:val="24"/>
        </w:rPr>
        <w:t>Analysis data t</w:t>
      </w:r>
      <w:r w:rsidR="0018617B" w:rsidRPr="00866B59">
        <w:rPr>
          <w:rFonts w:ascii="Times New Roman" w:eastAsia="Times New Roman" w:hAnsi="Times New Roman" w:cs="Times New Roman"/>
          <w:sz w:val="24"/>
          <w:szCs w:val="24"/>
        </w:rPr>
        <w:t>echnique</w:t>
      </w:r>
      <w:r w:rsidR="0018617B" w:rsidRPr="00866B59">
        <w:rPr>
          <w:rFonts w:ascii="Times New Roman" w:hAnsi="Times New Roman" w:cs="Times New Roman"/>
          <w:sz w:val="24"/>
          <w:szCs w:val="24"/>
        </w:rPr>
        <w:t xml:space="preserve"> used </w:t>
      </w:r>
      <w:r w:rsidR="00904C8A" w:rsidRPr="00866B59">
        <w:rPr>
          <w:rFonts w:ascii="Times New Roman" w:hAnsi="Times New Roman" w:cs="Times New Roman"/>
          <w:sz w:val="24"/>
          <w:szCs w:val="24"/>
        </w:rPr>
        <w:t xml:space="preserve">description qualitative </w:t>
      </w:r>
      <w:r w:rsidR="0018617B" w:rsidRPr="00866B59">
        <w:rPr>
          <w:rFonts w:ascii="Times New Roman" w:hAnsi="Times New Roman" w:cs="Times New Roman"/>
          <w:sz w:val="24"/>
          <w:szCs w:val="24"/>
        </w:rPr>
        <w:t xml:space="preserve">technique. The steps of qualitative technique are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reducing data, presenting data,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making 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conclusions and verifying data.</w:t>
      </w:r>
      <w:r w:rsidR="0018617B"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 results showed that there is an increase in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teacher teaching aspects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and 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</w:rPr>
        <w:t>students learning aspects</w:t>
      </w:r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from cycle I to cycle II. This is followed by student learning outcomes in cycle I with enough </w:t>
      </w:r>
      <w:proofErr w:type="gramStart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category</w:t>
      </w:r>
      <w:proofErr w:type="gramEnd"/>
      <w:r w:rsidR="003F01B8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to be good category in cycle II. </w:t>
      </w:r>
      <w:r w:rsidR="00235672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Thus, the implementation of Guided Note Taking learning strategy can solve the problem on teacher teaching aspect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add students learning aspect 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which can improve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Social Science 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learning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outcomes at fifth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grade 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SDN 270 </w:t>
      </w:r>
      <w:proofErr w:type="spellStart"/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Mattirowalie</w:t>
      </w:r>
      <w:proofErr w:type="spellEnd"/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Liliriaja</w:t>
      </w:r>
      <w:proofErr w:type="spellEnd"/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>Sub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district</w:t>
      </w:r>
      <w:r w:rsidR="00866B59">
        <w:rPr>
          <w:rFonts w:ascii="Times New Roman" w:hAnsi="Times New Roman" w:cs="Times New Roman"/>
          <w:color w:val="222222"/>
          <w:sz w:val="24"/>
          <w:szCs w:val="24"/>
        </w:rPr>
        <w:t xml:space="preserve"> of Soppeng Regency</w:t>
      </w:r>
      <w:r w:rsidR="00866B59" w:rsidRPr="00866B59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Pr="0086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sectPr w:rsidR="00334697" w:rsidRPr="00866B59" w:rsidSect="007D171F">
      <w:footerReference w:type="default" r:id="rId7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BA" w:rsidRDefault="00B400BA" w:rsidP="007D171F">
      <w:pPr>
        <w:spacing w:after="0" w:line="240" w:lineRule="auto"/>
      </w:pPr>
      <w:r>
        <w:separator/>
      </w:r>
    </w:p>
  </w:endnote>
  <w:endnote w:type="continuationSeparator" w:id="0">
    <w:p w:rsidR="00B400BA" w:rsidRDefault="00B400BA" w:rsidP="007D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1F" w:rsidRPr="00535D12" w:rsidRDefault="007D171F" w:rsidP="007D171F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</w:rPr>
      <w:t>v</w:t>
    </w:r>
    <w:r w:rsidR="00535D12">
      <w:rPr>
        <w:rFonts w:ascii="Times New Roman" w:hAnsi="Times New Roman" w:cs="Times New Roman"/>
        <w:sz w:val="24"/>
        <w:lang w:val="en-US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BA" w:rsidRDefault="00B400BA" w:rsidP="007D171F">
      <w:pPr>
        <w:spacing w:after="0" w:line="240" w:lineRule="auto"/>
      </w:pPr>
      <w:r>
        <w:separator/>
      </w:r>
    </w:p>
  </w:footnote>
  <w:footnote w:type="continuationSeparator" w:id="0">
    <w:p w:rsidR="00B400BA" w:rsidRDefault="00B400BA" w:rsidP="007D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1"/>
    <w:rsid w:val="00006EB1"/>
    <w:rsid w:val="000F1502"/>
    <w:rsid w:val="0018617B"/>
    <w:rsid w:val="00235672"/>
    <w:rsid w:val="002D292D"/>
    <w:rsid w:val="002E32A8"/>
    <w:rsid w:val="00303943"/>
    <w:rsid w:val="003219FD"/>
    <w:rsid w:val="00334697"/>
    <w:rsid w:val="003A40BF"/>
    <w:rsid w:val="003F01B8"/>
    <w:rsid w:val="004A6049"/>
    <w:rsid w:val="004F34E5"/>
    <w:rsid w:val="00535D12"/>
    <w:rsid w:val="005F327E"/>
    <w:rsid w:val="00607625"/>
    <w:rsid w:val="006B72E6"/>
    <w:rsid w:val="006C3ED3"/>
    <w:rsid w:val="00710152"/>
    <w:rsid w:val="007D171F"/>
    <w:rsid w:val="00866B59"/>
    <w:rsid w:val="008D5757"/>
    <w:rsid w:val="00904C8A"/>
    <w:rsid w:val="00941CAF"/>
    <w:rsid w:val="00B30B01"/>
    <w:rsid w:val="00B400BA"/>
    <w:rsid w:val="00C5366A"/>
    <w:rsid w:val="00CB5551"/>
    <w:rsid w:val="00D9575C"/>
    <w:rsid w:val="00ED4E2E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horttext">
    <w:name w:val="short_text"/>
    <w:basedOn w:val="DefaultParagraphFont"/>
    <w:rsid w:val="0018617B"/>
  </w:style>
  <w:style w:type="paragraph" w:styleId="Header">
    <w:name w:val="header"/>
    <w:basedOn w:val="Normal"/>
    <w:link w:val="HeaderChar"/>
    <w:uiPriority w:val="99"/>
    <w:unhideWhenUsed/>
    <w:rsid w:val="007D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1F"/>
  </w:style>
  <w:style w:type="paragraph" w:styleId="Footer">
    <w:name w:val="footer"/>
    <w:basedOn w:val="Normal"/>
    <w:link w:val="FooterChar"/>
    <w:uiPriority w:val="99"/>
    <w:unhideWhenUsed/>
    <w:rsid w:val="007D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shorttext">
    <w:name w:val="short_text"/>
    <w:basedOn w:val="DefaultParagraphFont"/>
    <w:rsid w:val="0018617B"/>
  </w:style>
  <w:style w:type="paragraph" w:styleId="Header">
    <w:name w:val="header"/>
    <w:basedOn w:val="Normal"/>
    <w:link w:val="HeaderChar"/>
    <w:uiPriority w:val="99"/>
    <w:unhideWhenUsed/>
    <w:rsid w:val="007D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1F"/>
  </w:style>
  <w:style w:type="paragraph" w:styleId="Footer">
    <w:name w:val="footer"/>
    <w:basedOn w:val="Normal"/>
    <w:link w:val="FooterChar"/>
    <w:uiPriority w:val="99"/>
    <w:unhideWhenUsed/>
    <w:rsid w:val="007D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Hardian</dc:creator>
  <cp:lastModifiedBy>User</cp:lastModifiedBy>
  <cp:revision>17</cp:revision>
  <cp:lastPrinted>2018-07-18T01:55:00Z</cp:lastPrinted>
  <dcterms:created xsi:type="dcterms:W3CDTF">2018-06-29T06:30:00Z</dcterms:created>
  <dcterms:modified xsi:type="dcterms:W3CDTF">2018-07-18T01:55:00Z</dcterms:modified>
</cp:coreProperties>
</file>