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9D" w:rsidRDefault="00FA1C71" w:rsidP="00C24E9D">
      <w:pPr>
        <w:tabs>
          <w:tab w:val="left" w:pos="360"/>
          <w:tab w:val="left" w:pos="709"/>
        </w:tabs>
        <w:spacing w:line="480" w:lineRule="auto"/>
        <w:jc w:val="center"/>
        <w:rPr>
          <w:b/>
          <w:bCs/>
        </w:rPr>
      </w:pPr>
      <w:r w:rsidRPr="00FA1C71">
        <w:rPr>
          <w:noProof/>
          <w:lang w:eastAsia="en-US"/>
        </w:rPr>
        <w:pict>
          <v:rect id="_x0000_s1114" style="position:absolute;left:0;text-align:left;margin-left:391.35pt;margin-top:-81.15pt;width:31.7pt;height:19.5pt;z-index:251747328" stroked="f"/>
        </w:pict>
      </w:r>
      <w:r w:rsidRPr="00FA1C71">
        <w:pict>
          <v:rect id="_x0000_s1026" style="position:absolute;left:0;text-align:left;margin-left:403.75pt;margin-top:-52.1pt;width:19.3pt;height:16.1pt;z-index:251660288" strokecolor="white" strokeweight="1.25pt">
            <v:fill color2="#bbd5f0"/>
          </v:rect>
        </w:pict>
      </w:r>
      <w:r w:rsidR="00C24E9D">
        <w:rPr>
          <w:b/>
          <w:bCs/>
        </w:rPr>
        <w:t xml:space="preserve">BAB </w:t>
      </w:r>
      <w:r w:rsidR="00052B8D">
        <w:rPr>
          <w:b/>
          <w:bCs/>
          <w:lang w:val="id-ID"/>
        </w:rPr>
        <w:t>I</w:t>
      </w:r>
      <w:r w:rsidR="00E60F5B">
        <w:rPr>
          <w:b/>
          <w:bCs/>
          <w:lang w:val="id-ID"/>
        </w:rPr>
        <w:tab/>
      </w:r>
    </w:p>
    <w:p w:rsidR="00052B8D" w:rsidRDefault="00052B8D" w:rsidP="00C24E9D">
      <w:pPr>
        <w:tabs>
          <w:tab w:val="left" w:pos="360"/>
          <w:tab w:val="left" w:pos="709"/>
        </w:tabs>
        <w:spacing w:line="480" w:lineRule="auto"/>
        <w:jc w:val="center"/>
        <w:rPr>
          <w:b/>
          <w:bCs/>
        </w:rPr>
      </w:pPr>
      <w:r>
        <w:rPr>
          <w:b/>
          <w:bCs/>
          <w:lang w:val="id-ID"/>
        </w:rPr>
        <w:t>PENDAHULUAN</w:t>
      </w:r>
    </w:p>
    <w:p w:rsidR="00C24E9D" w:rsidRPr="00C24E9D" w:rsidRDefault="00C24E9D" w:rsidP="00C24E9D">
      <w:pPr>
        <w:tabs>
          <w:tab w:val="left" w:pos="360"/>
          <w:tab w:val="left" w:pos="709"/>
        </w:tabs>
        <w:spacing w:line="480" w:lineRule="auto"/>
        <w:jc w:val="center"/>
        <w:rPr>
          <w:b/>
          <w:bCs/>
        </w:rPr>
      </w:pPr>
    </w:p>
    <w:p w:rsidR="00052B8D" w:rsidRPr="008E5049" w:rsidRDefault="00052B8D" w:rsidP="00A308FD">
      <w:pPr>
        <w:numPr>
          <w:ilvl w:val="0"/>
          <w:numId w:val="1"/>
        </w:numPr>
        <w:spacing w:line="480" w:lineRule="auto"/>
        <w:jc w:val="both"/>
        <w:rPr>
          <w:b/>
          <w:bCs/>
          <w:lang w:val="id-ID"/>
        </w:rPr>
      </w:pPr>
      <w:r>
        <w:rPr>
          <w:b/>
          <w:bCs/>
          <w:lang w:val="id-ID"/>
        </w:rPr>
        <w:t>Latar Belakang</w:t>
      </w:r>
    </w:p>
    <w:p w:rsidR="002161C3" w:rsidRPr="002161C3" w:rsidRDefault="002161C3" w:rsidP="002161C3">
      <w:pPr>
        <w:spacing w:line="480" w:lineRule="auto"/>
        <w:ind w:firstLine="720"/>
        <w:jc w:val="both"/>
        <w:rPr>
          <w:rFonts w:eastAsia="Times New Roman"/>
          <w:szCs w:val="24"/>
          <w:lang w:val="id-ID" w:eastAsia="id-ID"/>
        </w:rPr>
      </w:pPr>
      <w:r w:rsidRPr="002161C3">
        <w:rPr>
          <w:rFonts w:eastAsia="Times New Roman"/>
          <w:color w:val="000000"/>
          <w:szCs w:val="24"/>
          <w:lang w:eastAsia="id-ID"/>
        </w:rPr>
        <w:t>Pendidikan</w:t>
      </w:r>
      <w:r w:rsidRPr="002161C3">
        <w:rPr>
          <w:rFonts w:eastAsia="Times New Roman"/>
          <w:szCs w:val="24"/>
          <w:lang w:eastAsia="id-ID"/>
        </w:rPr>
        <w:t xml:space="preserve"> merupakan proses </w:t>
      </w:r>
      <w:r w:rsidRPr="002161C3">
        <w:rPr>
          <w:rFonts w:eastAsia="Times New Roman"/>
          <w:iCs/>
          <w:szCs w:val="24"/>
          <w:lang w:eastAsia="id-ID"/>
        </w:rPr>
        <w:t>pengubahan sikap</w:t>
      </w:r>
      <w:r w:rsidRPr="002161C3">
        <w:rPr>
          <w:rFonts w:eastAsia="Times New Roman"/>
          <w:szCs w:val="24"/>
          <w:lang w:eastAsia="id-ID"/>
        </w:rPr>
        <w:t xml:space="preserve"> dan tata laku seseorang atau kelompok orang dalam usaha mendewasakan manusia melalui upaya pengajaran dan latihan, proses perbuatan, cara mendidik</w:t>
      </w:r>
      <w:r w:rsidRPr="002161C3">
        <w:rPr>
          <w:rFonts w:eastAsia="Times New Roman"/>
          <w:szCs w:val="24"/>
          <w:lang w:val="id-ID" w:eastAsia="id-ID"/>
        </w:rPr>
        <w:t>. Pelaksanaan pendidikan juga memiliki tujuan  untuk mengembangkan potensi peserta didik meliputi potensi afektif, kognitif dan psikomotor</w:t>
      </w:r>
      <w:r w:rsidRPr="002161C3">
        <w:rPr>
          <w:rFonts w:eastAsia="Times New Roman"/>
          <w:szCs w:val="24"/>
          <w:lang w:eastAsia="id-ID"/>
        </w:rPr>
        <w:t xml:space="preserve">. </w:t>
      </w:r>
      <w:r w:rsidRPr="002161C3">
        <w:rPr>
          <w:rFonts w:eastAsia="Times New Roman"/>
          <w:szCs w:val="24"/>
          <w:lang w:val="id-ID" w:eastAsia="id-ID"/>
        </w:rPr>
        <w:t>Pengertian pendidikan tersebut senada dengan rumusan pendidikan dalam Undang-Undang No. 20 Tahun 2003 tentang Sistem Pendidikan Nasional.</w:t>
      </w:r>
    </w:p>
    <w:p w:rsidR="002161C3" w:rsidRPr="002161C3" w:rsidRDefault="002161C3" w:rsidP="002161C3">
      <w:pPr>
        <w:pStyle w:val="ListParagraph"/>
        <w:ind w:right="918"/>
        <w:jc w:val="both"/>
        <w:rPr>
          <w:rFonts w:eastAsia="Times New Roman"/>
          <w:szCs w:val="24"/>
          <w:lang w:val="id-ID" w:eastAsia="id-ID"/>
        </w:rPr>
      </w:pPr>
      <w:r w:rsidRPr="002161C3">
        <w:rPr>
          <w:rFonts w:eastAsia="Times New Roman"/>
          <w:szCs w:val="24"/>
          <w:lang w:val="id-ID" w:eastAsia="id-ID"/>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 perlukan dirinya, masyarakat, bangsa dan negara.</w:t>
      </w:r>
    </w:p>
    <w:p w:rsidR="002161C3" w:rsidRPr="002161C3" w:rsidRDefault="002161C3" w:rsidP="002161C3">
      <w:pPr>
        <w:pStyle w:val="ListParagraph"/>
        <w:ind w:right="918"/>
        <w:jc w:val="both"/>
        <w:rPr>
          <w:rFonts w:eastAsia="Times New Roman"/>
          <w:szCs w:val="24"/>
          <w:lang w:val="id-ID" w:eastAsia="id-ID"/>
        </w:rPr>
      </w:pPr>
    </w:p>
    <w:p w:rsidR="002161C3" w:rsidRDefault="00FA1C71" w:rsidP="002161C3">
      <w:pPr>
        <w:spacing w:line="480" w:lineRule="auto"/>
        <w:ind w:firstLine="720"/>
        <w:jc w:val="both"/>
        <w:rPr>
          <w:rFonts w:eastAsia="Times New Roman"/>
          <w:szCs w:val="24"/>
          <w:lang w:eastAsia="id-ID"/>
        </w:rPr>
      </w:pPr>
      <w:r w:rsidRPr="00FA1C71">
        <w:rPr>
          <w:noProof/>
          <w:lang w:eastAsia="en-US"/>
        </w:rPr>
        <w:pict>
          <v:rect id="_x0000_s1115" style="position:absolute;left:0;text-align:left;margin-left:203.85pt;margin-top:229.55pt;width:31.7pt;height:19.5pt;z-index:251748352" stroked="f">
            <v:textbox>
              <w:txbxContent>
                <w:p w:rsidR="003F69EB" w:rsidRDefault="003F69EB">
                  <w:r>
                    <w:t>1</w:t>
                  </w:r>
                </w:p>
              </w:txbxContent>
            </v:textbox>
          </v:rect>
        </w:pict>
      </w:r>
      <w:r w:rsidR="002161C3" w:rsidRPr="002161C3">
        <w:rPr>
          <w:rFonts w:eastAsia="Times New Roman"/>
          <w:szCs w:val="24"/>
          <w:lang w:val="id-ID" w:eastAsia="id-ID"/>
        </w:rPr>
        <w:t>Secara</w:t>
      </w:r>
      <w:r w:rsidR="002161C3" w:rsidRPr="004061FF">
        <w:rPr>
          <w:rFonts w:eastAsia="Times New Roman"/>
          <w:szCs w:val="24"/>
          <w:lang w:val="id-ID" w:eastAsia="id-ID"/>
        </w:rPr>
        <w:t xml:space="preserve"> etimologi dan analisis pengertian </w:t>
      </w:r>
      <w:r w:rsidR="002161C3" w:rsidRPr="004061FF">
        <w:rPr>
          <w:rFonts w:eastAsia="Times New Roman"/>
          <w:color w:val="000000"/>
          <w:szCs w:val="24"/>
          <w:lang w:val="id-ID" w:eastAsia="id-ID"/>
        </w:rPr>
        <w:t>pendidikan</w:t>
      </w:r>
      <w:r w:rsidR="002161C3" w:rsidRPr="004061FF">
        <w:rPr>
          <w:rFonts w:eastAsia="Times New Roman"/>
          <w:szCs w:val="24"/>
          <w:lang w:val="id-ID" w:eastAsia="id-ID"/>
        </w:rPr>
        <w:t xml:space="preserve"> dapat dirumuskan sebagai tuntunan pertumbuhan manusia sejak lahir hingga tercapai kedewasaan jasmani dan rohani, dalam interaksi dengan alam dan lingkungan masyarakatnya</w:t>
      </w:r>
      <w:r w:rsidR="002161C3" w:rsidRPr="002161C3">
        <w:rPr>
          <w:rFonts w:eastAsia="Times New Roman"/>
          <w:szCs w:val="24"/>
          <w:lang w:val="id-ID" w:eastAsia="id-ID"/>
        </w:rPr>
        <w:t xml:space="preserve"> melalui pengembangan tiga aspek yaitu afektif, kognitif dan psikomotor. Pendidikan dapat dibedakan menjadi beberapa jenis yang sesuai dengan sifat dan kekhususan tujuaannya, senada dengan Undang – Undang RI No. 2 Tahun 1989 Bab 1 Pasal 1 Ayat 4 No. 2 Tahun 1989 yang menyatakan bahwa, program pendidikan yang termasuk jalur pendidikan sekolah terdiri atas pendidikan umum, pendidikan </w:t>
      </w:r>
      <w:r w:rsidR="002161C3" w:rsidRPr="002161C3">
        <w:rPr>
          <w:rFonts w:eastAsia="Times New Roman"/>
          <w:szCs w:val="24"/>
          <w:lang w:val="id-ID" w:eastAsia="id-ID"/>
        </w:rPr>
        <w:lastRenderedPageBreak/>
        <w:t>kejuruan, dan pendidikan lainnya. Proses penyelenggaraan program pendidikan terdiri dari beberapa unsur yang membangun, salah satunya yaitu materi pengajaran yang terdiri dari berbagai jenis mata pelajaran yang bersifat umum dan khusus. Salah satu mata pelajaran yang bersifat umum yaitu mata pelajaran bahasa Indonesia.</w:t>
      </w:r>
    </w:p>
    <w:p w:rsidR="002161C3" w:rsidRPr="002161C3" w:rsidRDefault="00BC595B" w:rsidP="002161C3">
      <w:pPr>
        <w:spacing w:line="480" w:lineRule="auto"/>
        <w:ind w:firstLine="709"/>
        <w:jc w:val="both"/>
        <w:rPr>
          <w:color w:val="000000" w:themeColor="text1"/>
          <w:szCs w:val="24"/>
          <w:shd w:val="clear" w:color="auto" w:fill="FFFFFF"/>
        </w:rPr>
      </w:pPr>
      <w:r w:rsidRPr="00BC595B">
        <w:t>Berdasarkan</w:t>
      </w:r>
      <w:r w:rsidRPr="00BC595B">
        <w:rPr>
          <w:b/>
        </w:rPr>
        <w:t> </w:t>
      </w:r>
      <w:r w:rsidRPr="00BC595B">
        <w:rPr>
          <w:rStyle w:val="Strong"/>
          <w:b w:val="0"/>
        </w:rPr>
        <w:t>Panduan Kurikulum Tingkat Satuan Pendidikan (KTSP) SD/MI</w:t>
      </w:r>
      <w:r w:rsidR="00D645AD">
        <w:rPr>
          <w:rStyle w:val="Strong"/>
          <w:b w:val="0"/>
        </w:rPr>
        <w:t xml:space="preserve"> (Depkidnas, 2006:</w:t>
      </w:r>
      <w:r w:rsidRPr="00BC595B">
        <w:rPr>
          <w:rStyle w:val="Strong"/>
          <w:b w:val="0"/>
        </w:rPr>
        <w:t>22)</w:t>
      </w:r>
      <w:r w:rsidR="002161C3" w:rsidRPr="00BC595B">
        <w:rPr>
          <w:b/>
          <w:szCs w:val="24"/>
        </w:rPr>
        <w:t>,</w:t>
      </w:r>
      <w:r w:rsidR="002161C3" w:rsidRPr="002161C3">
        <w:rPr>
          <w:szCs w:val="24"/>
        </w:rPr>
        <w:t xml:space="preserve"> tujuan mata pelajaran Bahasa Indonesia adalah:</w:t>
      </w:r>
    </w:p>
    <w:p w:rsidR="002161C3" w:rsidRDefault="002161C3" w:rsidP="002161C3">
      <w:pPr>
        <w:ind w:left="900" w:right="891"/>
        <w:jc w:val="both"/>
        <w:rPr>
          <w:szCs w:val="24"/>
        </w:rPr>
      </w:pPr>
      <w:r>
        <w:rPr>
          <w:szCs w:val="24"/>
        </w:rPr>
        <w:t>(1)Berkomunikasi secara efektif dan efisian sesuai dengan etika yang berlaku, baik secara lisan maupun tulisan, (2) menghargai dan bangga menggunakan Bahasa Indonesia sebagai bahasa pemersatu dan bahasa Negara, (3) memahami bahasa Indonesia dan menggunakannya dengan tepat dan kreatif untuk berbagai tujuan, (4) Menggunakan Bahasa Indonesia untuk meningkatkan kemampuan intelektual, serta kematangan emosional dan sosial, (5) Menikmati dan memanfaatkan karya sastra untuk memperluas wawasan budi pekerti, serta meningkatkan pengetahuan dan kemampuan berbahasa.</w:t>
      </w:r>
    </w:p>
    <w:p w:rsidR="002161C3" w:rsidRPr="002161C3" w:rsidRDefault="002161C3" w:rsidP="002161C3">
      <w:pPr>
        <w:ind w:left="900" w:right="891"/>
        <w:jc w:val="both"/>
        <w:rPr>
          <w:rFonts w:eastAsia="Times New Roman"/>
          <w:szCs w:val="24"/>
          <w:lang w:eastAsia="id-ID"/>
        </w:rPr>
      </w:pPr>
    </w:p>
    <w:p w:rsidR="00D645AD" w:rsidRDefault="002161C3" w:rsidP="002161C3">
      <w:pPr>
        <w:spacing w:line="480" w:lineRule="auto"/>
        <w:ind w:firstLine="720"/>
        <w:jc w:val="both"/>
        <w:rPr>
          <w:rFonts w:eastAsia="Times New Roman"/>
          <w:szCs w:val="24"/>
          <w:lang w:eastAsia="id-ID"/>
        </w:rPr>
      </w:pPr>
      <w:r w:rsidRPr="002161C3">
        <w:rPr>
          <w:rFonts w:eastAsia="Times New Roman"/>
          <w:szCs w:val="24"/>
          <w:lang w:val="id-ID" w:eastAsia="id-ID"/>
        </w:rPr>
        <w:t>Pembelajaran bahasa Indonesia memiliki kedudukan yang sangat penting. Bahasa Indonesia merupakan mata pelajaran yang wajib untuk semua jenjang pendidikan termasuk untuk siswa SD.</w:t>
      </w:r>
      <w:r w:rsidR="009A43BE">
        <w:rPr>
          <w:rFonts w:eastAsia="Times New Roman"/>
          <w:szCs w:val="24"/>
          <w:lang w:eastAsia="id-ID"/>
        </w:rPr>
        <w:t xml:space="preserve"> </w:t>
      </w:r>
      <w:r w:rsidRPr="002161C3">
        <w:rPr>
          <w:rFonts w:eastAsia="Times New Roman"/>
          <w:szCs w:val="24"/>
          <w:lang w:val="id-ID" w:eastAsia="id-ID"/>
        </w:rPr>
        <w:t>Rahim (2007: 1) berpendapat</w:t>
      </w:r>
      <w:r w:rsidR="00D645AD">
        <w:rPr>
          <w:rFonts w:eastAsia="Times New Roman"/>
          <w:szCs w:val="24"/>
          <w:lang w:eastAsia="id-ID"/>
        </w:rPr>
        <w:t xml:space="preserve"> bahwa</w:t>
      </w:r>
      <w:r w:rsidRPr="002161C3">
        <w:rPr>
          <w:rFonts w:eastAsia="Times New Roman"/>
          <w:szCs w:val="24"/>
          <w:lang w:val="id-ID" w:eastAsia="id-ID"/>
        </w:rPr>
        <w:t xml:space="preserve"> </w:t>
      </w:r>
      <w:r w:rsidR="00D645AD">
        <w:rPr>
          <w:rFonts w:eastAsia="Times New Roman"/>
          <w:szCs w:val="24"/>
          <w:lang w:eastAsia="id-ID"/>
        </w:rPr>
        <w:t>“</w:t>
      </w:r>
      <w:r w:rsidRPr="002161C3">
        <w:rPr>
          <w:rFonts w:eastAsia="Times New Roman"/>
          <w:szCs w:val="24"/>
          <w:lang w:val="id-ID" w:eastAsia="id-ID"/>
        </w:rPr>
        <w:t>masyarakat yang gemar membaca memperoleh pengetahuan dan wawasan baru yang semakin meningkatkan kecerdasannya sehingga mereka mampu menjawab tantangan di masa depan.</w:t>
      </w:r>
      <w:r w:rsidR="00D645AD">
        <w:rPr>
          <w:rFonts w:eastAsia="Times New Roman"/>
          <w:szCs w:val="24"/>
          <w:lang w:eastAsia="id-ID"/>
        </w:rPr>
        <w:t>”</w:t>
      </w:r>
      <w:r w:rsidRPr="002161C3">
        <w:rPr>
          <w:rFonts w:eastAsia="Times New Roman"/>
          <w:szCs w:val="24"/>
          <w:lang w:val="id-ID" w:eastAsia="id-ID"/>
        </w:rPr>
        <w:t xml:space="preserve"> </w:t>
      </w:r>
    </w:p>
    <w:p w:rsidR="00C24E9D" w:rsidRPr="00D645AD" w:rsidRDefault="002161C3" w:rsidP="00D645AD">
      <w:pPr>
        <w:spacing w:line="480" w:lineRule="auto"/>
        <w:ind w:firstLine="720"/>
        <w:jc w:val="both"/>
        <w:rPr>
          <w:rStyle w:val="msoins0"/>
          <w:rFonts w:eastAsia="Times New Roman"/>
          <w:szCs w:val="24"/>
          <w:lang w:val="id-ID" w:eastAsia="id-ID"/>
        </w:rPr>
      </w:pPr>
      <w:r w:rsidRPr="002161C3">
        <w:rPr>
          <w:rFonts w:eastAsia="Times New Roman"/>
          <w:szCs w:val="24"/>
          <w:lang w:val="id-ID" w:eastAsia="id-ID"/>
        </w:rPr>
        <w:t>Seseorang dapat membuka wawasan baru yang luas melalui kegiatan membaca.</w:t>
      </w:r>
      <w:r w:rsidR="00D645AD">
        <w:rPr>
          <w:rFonts w:eastAsia="Times New Roman"/>
          <w:szCs w:val="24"/>
          <w:lang w:eastAsia="id-ID"/>
        </w:rPr>
        <w:t xml:space="preserve"> </w:t>
      </w:r>
      <w:r w:rsidR="00786AAD">
        <w:rPr>
          <w:rFonts w:eastAsia="Times New Roman"/>
          <w:szCs w:val="24"/>
          <w:lang w:eastAsia="id-ID"/>
        </w:rPr>
        <w:t xml:space="preserve"> </w:t>
      </w:r>
      <w:r w:rsidRPr="002161C3">
        <w:rPr>
          <w:rFonts w:eastAsia="Times New Roman"/>
          <w:szCs w:val="24"/>
          <w:lang w:val="id-ID" w:eastAsia="id-ID"/>
        </w:rPr>
        <w:t>Membaca sangatlah penting untuk masyarakat terpelajar. Hal ini sesuai deng</w:t>
      </w:r>
      <w:r w:rsidR="00843B49">
        <w:rPr>
          <w:rFonts w:eastAsia="Times New Roman"/>
          <w:szCs w:val="24"/>
          <w:lang w:val="id-ID" w:eastAsia="id-ID"/>
        </w:rPr>
        <w:t>an pendapat Burns,</w:t>
      </w:r>
      <w:r w:rsidR="00843B49">
        <w:rPr>
          <w:rFonts w:eastAsia="Times New Roman"/>
          <w:szCs w:val="24"/>
          <w:lang w:eastAsia="id-ID"/>
        </w:rPr>
        <w:t xml:space="preserve"> (Rahim</w:t>
      </w:r>
      <w:r w:rsidRPr="002161C3">
        <w:rPr>
          <w:rFonts w:eastAsia="Times New Roman"/>
          <w:szCs w:val="24"/>
          <w:lang w:val="id-ID" w:eastAsia="id-ID"/>
        </w:rPr>
        <w:t>, 2007) mengemukakan bahwa keterampilan membaca merupakan sesuatu yang vital dalam suatu masyarakat terpelajar.</w:t>
      </w:r>
    </w:p>
    <w:p w:rsidR="00843B49" w:rsidRDefault="00AE04B9" w:rsidP="00843B49">
      <w:pPr>
        <w:pStyle w:val="ListParagraph"/>
        <w:spacing w:line="480" w:lineRule="auto"/>
        <w:ind w:left="0" w:firstLine="720"/>
        <w:jc w:val="both"/>
        <w:rPr>
          <w:rStyle w:val="msoins0"/>
          <w:color w:val="000000" w:themeColor="text1"/>
          <w:szCs w:val="24"/>
          <w:shd w:val="clear" w:color="auto" w:fill="FFFFFF"/>
        </w:rPr>
      </w:pPr>
      <w:r w:rsidRPr="00AE04B9">
        <w:rPr>
          <w:rStyle w:val="msoins0"/>
          <w:color w:val="000000" w:themeColor="text1"/>
          <w:szCs w:val="24"/>
          <w:shd w:val="clear" w:color="auto" w:fill="FFFFFF"/>
        </w:rPr>
        <w:lastRenderedPageBreak/>
        <w:t xml:space="preserve">Dalam kebijakan pendidikaan kita, Bahasa Indonesia diajarkan sejak anak usia dini. Hal ini disebabkan pengajaran tersebut dapat memberikan kemampuan dasar berbahasa Indonesia dengan baik dan benar. Salah satu aspek pengajaran bahasa Indonesia di sekolah dasar yang memegang peran penting adalah membaca, khususnya membaca permulaan. </w:t>
      </w:r>
      <w:r w:rsidR="00843B49" w:rsidRPr="00843B49">
        <w:rPr>
          <w:rFonts w:eastAsia="Times New Roman"/>
          <w:kern w:val="0"/>
          <w:szCs w:val="24"/>
          <w:lang w:eastAsia="en-US"/>
        </w:rPr>
        <w:t xml:space="preserve">Membaca permulaan merupakan tahap awal dalam belajar membaca </w:t>
      </w:r>
      <w:r w:rsidR="00843B49" w:rsidRPr="00D645AD">
        <w:rPr>
          <w:rFonts w:eastAsia="Times New Roman"/>
          <w:kern w:val="0"/>
          <w:szCs w:val="24"/>
          <w:lang w:eastAsia="en-US"/>
        </w:rPr>
        <w:t>yang difokuskan kepada mengenal simbol-simbol atau tanda-tanda yang berkaitan dengan huruf</w:t>
      </w:r>
      <w:r w:rsidR="00843B49" w:rsidRPr="00843B49">
        <w:rPr>
          <w:rFonts w:eastAsia="Times New Roman"/>
          <w:kern w:val="0"/>
          <w:szCs w:val="24"/>
          <w:lang w:eastAsia="en-US"/>
        </w:rPr>
        <w:t>-</w:t>
      </w:r>
      <w:r w:rsidR="00843B49" w:rsidRPr="00D645AD">
        <w:rPr>
          <w:rFonts w:eastAsia="Times New Roman"/>
          <w:kern w:val="0"/>
          <w:szCs w:val="24"/>
          <w:lang w:eastAsia="en-US"/>
        </w:rPr>
        <w:t xml:space="preserve">huruf sehingga menjadi pondasi agar anak dapat melanjutkan </w:t>
      </w:r>
      <w:r w:rsidR="00843B49" w:rsidRPr="00843B49">
        <w:rPr>
          <w:rFonts w:eastAsia="Times New Roman"/>
          <w:kern w:val="0"/>
          <w:szCs w:val="24"/>
          <w:lang w:eastAsia="en-US"/>
        </w:rPr>
        <w:t xml:space="preserve"> </w:t>
      </w:r>
      <w:r w:rsidR="00843B49" w:rsidRPr="00D645AD">
        <w:rPr>
          <w:rFonts w:eastAsia="Times New Roman"/>
          <w:kern w:val="0"/>
          <w:szCs w:val="24"/>
          <w:lang w:eastAsia="en-US"/>
        </w:rPr>
        <w:t>ketahap membaca permulaan</w:t>
      </w:r>
      <w:r w:rsidR="0044553E">
        <w:rPr>
          <w:rFonts w:eastAsia="Times New Roman"/>
          <w:kern w:val="0"/>
          <w:szCs w:val="24"/>
          <w:lang w:eastAsia="en-US"/>
        </w:rPr>
        <w:t>.</w:t>
      </w:r>
      <w:r w:rsidR="00843B49" w:rsidRPr="00843B49">
        <w:rPr>
          <w:rFonts w:eastAsia="Times New Roman"/>
          <w:kern w:val="0"/>
          <w:szCs w:val="24"/>
          <w:lang w:eastAsia="en-US"/>
        </w:rPr>
        <w:t xml:space="preserve"> </w:t>
      </w:r>
      <w:r w:rsidR="0044553E">
        <w:rPr>
          <w:rFonts w:eastAsia="Times New Roman"/>
          <w:kern w:val="0"/>
          <w:szCs w:val="24"/>
          <w:lang w:eastAsia="en-US"/>
        </w:rPr>
        <w:t>Susanto(</w:t>
      </w:r>
      <w:r w:rsidR="00843B49">
        <w:rPr>
          <w:rFonts w:eastAsia="Times New Roman"/>
          <w:kern w:val="0"/>
          <w:szCs w:val="24"/>
          <w:lang w:eastAsia="en-US"/>
        </w:rPr>
        <w:t>2011</w:t>
      </w:r>
      <w:r w:rsidR="00843B49" w:rsidRPr="00D645AD">
        <w:rPr>
          <w:rFonts w:eastAsia="Times New Roman"/>
          <w:kern w:val="0"/>
          <w:szCs w:val="24"/>
          <w:lang w:eastAsia="en-US"/>
        </w:rPr>
        <w:t>)</w:t>
      </w:r>
      <w:r w:rsidRPr="00AE04B9">
        <w:rPr>
          <w:rStyle w:val="msoins0"/>
          <w:color w:val="000000" w:themeColor="text1"/>
          <w:szCs w:val="24"/>
          <w:shd w:val="clear" w:color="auto" w:fill="FFFFFF"/>
        </w:rPr>
        <w:t>.</w:t>
      </w:r>
    </w:p>
    <w:p w:rsidR="004E51A9" w:rsidRPr="00843B49" w:rsidRDefault="00AE04B9" w:rsidP="00843B49">
      <w:pPr>
        <w:pStyle w:val="ListParagraph"/>
        <w:spacing w:line="480" w:lineRule="auto"/>
        <w:ind w:left="0" w:firstLine="720"/>
        <w:jc w:val="both"/>
        <w:rPr>
          <w:color w:val="000000" w:themeColor="text1"/>
          <w:szCs w:val="24"/>
          <w:shd w:val="clear" w:color="auto" w:fill="FFFFFF"/>
        </w:rPr>
      </w:pPr>
      <w:r>
        <w:rPr>
          <w:rFonts w:eastAsia="Times New Roman"/>
          <w:szCs w:val="24"/>
        </w:rPr>
        <w:t>Berdasarkan</w:t>
      </w:r>
      <w:r w:rsidR="008E5049">
        <w:rPr>
          <w:rFonts w:eastAsia="Times New Roman"/>
          <w:szCs w:val="24"/>
        </w:rPr>
        <w:t xml:space="preserve"> diskrip</w:t>
      </w:r>
      <w:r>
        <w:rPr>
          <w:rFonts w:eastAsia="Times New Roman"/>
          <w:szCs w:val="24"/>
        </w:rPr>
        <w:t>si di</w:t>
      </w:r>
      <w:r w:rsidR="00843B49">
        <w:rPr>
          <w:rFonts w:eastAsia="Times New Roman"/>
          <w:szCs w:val="24"/>
        </w:rPr>
        <w:t xml:space="preserve"> </w:t>
      </w:r>
      <w:r>
        <w:rPr>
          <w:rFonts w:eastAsia="Times New Roman"/>
          <w:szCs w:val="24"/>
        </w:rPr>
        <w:t xml:space="preserve">atas, </w:t>
      </w:r>
      <w:r w:rsidR="008E5049">
        <w:rPr>
          <w:rFonts w:eastAsia="Times New Roman"/>
          <w:szCs w:val="24"/>
        </w:rPr>
        <w:t>pe</w:t>
      </w:r>
      <w:r>
        <w:rPr>
          <w:rFonts w:eastAsia="Times New Roman"/>
          <w:szCs w:val="24"/>
        </w:rPr>
        <w:t>mbe</w:t>
      </w:r>
      <w:r w:rsidR="00C24E9D">
        <w:rPr>
          <w:rFonts w:eastAsia="Times New Roman"/>
          <w:szCs w:val="24"/>
        </w:rPr>
        <w:t>lajaran membaca</w:t>
      </w:r>
      <w:r w:rsidR="00000135">
        <w:rPr>
          <w:rFonts w:eastAsia="Times New Roman"/>
          <w:szCs w:val="24"/>
        </w:rPr>
        <w:t xml:space="preserve"> itu</w:t>
      </w:r>
      <w:r>
        <w:rPr>
          <w:rFonts w:eastAsia="Times New Roman"/>
          <w:szCs w:val="24"/>
        </w:rPr>
        <w:t xml:space="preserve"> sangat penting</w:t>
      </w:r>
      <w:r w:rsidR="008E5049">
        <w:rPr>
          <w:rFonts w:eastAsia="Times New Roman"/>
          <w:szCs w:val="24"/>
        </w:rPr>
        <w:t>.</w:t>
      </w:r>
      <w:r>
        <w:rPr>
          <w:rFonts w:eastAsia="Times New Roman"/>
          <w:szCs w:val="24"/>
        </w:rPr>
        <w:t xml:space="preserve"> Terkhusus dalam membangun pondasi pengetahuan pada anak-anak </w:t>
      </w:r>
      <w:r w:rsidR="004E51A9">
        <w:rPr>
          <w:rFonts w:eastAsia="Times New Roman"/>
          <w:szCs w:val="24"/>
        </w:rPr>
        <w:t>usia sekolah dasar kelas rendah.</w:t>
      </w:r>
      <w:r w:rsidR="00843B49">
        <w:rPr>
          <w:rFonts w:eastAsia="Times New Roman"/>
          <w:szCs w:val="24"/>
        </w:rPr>
        <w:t xml:space="preserve"> Maka d</w:t>
      </w:r>
      <w:r w:rsidR="00170DA6" w:rsidRPr="00FA6F33">
        <w:rPr>
          <w:rFonts w:eastAsia="Times New Roman"/>
          <w:szCs w:val="24"/>
        </w:rPr>
        <w:t xml:space="preserve">apat disimpulkan bahwa membaca </w:t>
      </w:r>
      <w:r w:rsidR="00E56B57">
        <w:rPr>
          <w:rFonts w:eastAsia="Times New Roman"/>
          <w:szCs w:val="24"/>
        </w:rPr>
        <w:t>adalah dasar yang diwaji</w:t>
      </w:r>
      <w:r w:rsidR="00E56B57">
        <w:rPr>
          <w:rFonts w:eastAsiaTheme="minorHAnsi"/>
          <w:kern w:val="0"/>
          <w:szCs w:val="24"/>
          <w:lang w:eastAsia="en-US"/>
        </w:rPr>
        <w:t>bkan kepada anak usia permulaan sekolah</w:t>
      </w:r>
      <w:r w:rsidR="00FF5BA9">
        <w:rPr>
          <w:rFonts w:eastAsiaTheme="minorHAnsi"/>
          <w:kern w:val="0"/>
          <w:szCs w:val="24"/>
          <w:lang w:eastAsia="en-US"/>
        </w:rPr>
        <w:t>.</w:t>
      </w:r>
      <w:r w:rsidR="00FF5BA9">
        <w:rPr>
          <w:rFonts w:eastAsia="Times New Roman"/>
          <w:szCs w:val="24"/>
        </w:rPr>
        <w:t xml:space="preserve"> P</w:t>
      </w:r>
      <w:r w:rsidR="003A0D7C">
        <w:rPr>
          <w:rFonts w:eastAsia="Times New Roman"/>
          <w:szCs w:val="24"/>
        </w:rPr>
        <w:t>engetahuan tentang membaca</w:t>
      </w:r>
      <w:r w:rsidR="00FA6F33" w:rsidRPr="00FA6F33">
        <w:rPr>
          <w:rFonts w:eastAsia="Times New Roman"/>
          <w:szCs w:val="24"/>
        </w:rPr>
        <w:t xml:space="preserve"> adalah suatu</w:t>
      </w:r>
      <w:r w:rsidR="003A0D7C">
        <w:rPr>
          <w:rFonts w:eastAsia="Times New Roman"/>
          <w:szCs w:val="24"/>
        </w:rPr>
        <w:t xml:space="preserve"> yang sangat </w:t>
      </w:r>
      <w:r w:rsidR="00826BBA">
        <w:rPr>
          <w:rFonts w:eastAsia="Times New Roman"/>
          <w:szCs w:val="24"/>
        </w:rPr>
        <w:t>penting</w:t>
      </w:r>
      <w:r w:rsidR="00FF5BA9">
        <w:rPr>
          <w:rFonts w:eastAsia="Times New Roman"/>
          <w:szCs w:val="24"/>
        </w:rPr>
        <w:t>. D</w:t>
      </w:r>
      <w:r w:rsidR="003A0D7C">
        <w:rPr>
          <w:rFonts w:eastAsia="Times New Roman"/>
          <w:szCs w:val="24"/>
        </w:rPr>
        <w:t>asar atau pondasi dari pengetahuan membac</w:t>
      </w:r>
      <w:r w:rsidR="00FF5BA9">
        <w:rPr>
          <w:rFonts w:eastAsia="Times New Roman"/>
          <w:szCs w:val="24"/>
        </w:rPr>
        <w:t xml:space="preserve">a itu </w:t>
      </w:r>
      <w:r w:rsidR="00843B49">
        <w:rPr>
          <w:rFonts w:eastAsia="Times New Roman"/>
          <w:szCs w:val="24"/>
        </w:rPr>
        <w:t>merupakan hal yang wajib, dan</w:t>
      </w:r>
      <w:r w:rsidR="00C15F3C">
        <w:rPr>
          <w:rFonts w:eastAsia="Times New Roman"/>
          <w:szCs w:val="24"/>
        </w:rPr>
        <w:t xml:space="preserve"> </w:t>
      </w:r>
      <w:r w:rsidR="00843B49">
        <w:rPr>
          <w:rFonts w:eastAsia="Times New Roman"/>
          <w:szCs w:val="24"/>
        </w:rPr>
        <w:t>d</w:t>
      </w:r>
      <w:r w:rsidR="003A0D7C">
        <w:rPr>
          <w:rFonts w:eastAsia="Times New Roman"/>
          <w:szCs w:val="24"/>
        </w:rPr>
        <w:t>asar dari pengetahuan membaca itu sendiri adalah proses membaca permulaan</w:t>
      </w:r>
      <w:r w:rsidR="0089027E">
        <w:rPr>
          <w:rFonts w:eastAsia="Times New Roman"/>
          <w:szCs w:val="24"/>
        </w:rPr>
        <w:t xml:space="preserve"> yang diajarkan pada siswa kelas </w:t>
      </w:r>
      <w:r w:rsidR="00C15F3C">
        <w:rPr>
          <w:rFonts w:eastAsia="Times New Roman"/>
          <w:szCs w:val="24"/>
        </w:rPr>
        <w:t>rendah, khususnya kelas</w:t>
      </w:r>
      <w:r w:rsidR="0089027E">
        <w:rPr>
          <w:rFonts w:eastAsia="Times New Roman"/>
          <w:szCs w:val="24"/>
        </w:rPr>
        <w:t>1</w:t>
      </w:r>
      <w:r w:rsidR="0017446F">
        <w:rPr>
          <w:rFonts w:eastAsia="Times New Roman"/>
          <w:szCs w:val="24"/>
        </w:rPr>
        <w:t>.</w:t>
      </w:r>
    </w:p>
    <w:p w:rsidR="00843B49" w:rsidRDefault="004C5DE8" w:rsidP="004C5DE8">
      <w:pPr>
        <w:spacing w:line="480" w:lineRule="auto"/>
        <w:ind w:firstLine="720"/>
        <w:jc w:val="both"/>
      </w:pPr>
      <w:r>
        <w:t>Ada beberapa metode yang dapat digunakan dalam mengajarkan membaca permulaan pada siswa, yaitu salah satunya metode suku kata.</w:t>
      </w:r>
      <w:r w:rsidR="00B2493A">
        <w:t xml:space="preserve">Menurut </w:t>
      </w:r>
      <w:r w:rsidR="00B2493A">
        <w:rPr>
          <w:color w:val="000000" w:themeColor="text1"/>
          <w:lang w:val="id-ID" w:eastAsia="id-ID"/>
        </w:rPr>
        <w:t>A</w:t>
      </w:r>
      <w:r w:rsidR="00843B49">
        <w:rPr>
          <w:color w:val="000000" w:themeColor="text1"/>
          <w:lang w:eastAsia="id-ID"/>
        </w:rPr>
        <w:t>khadiah(</w:t>
      </w:r>
      <w:r w:rsidR="0044553E">
        <w:rPr>
          <w:color w:val="000000" w:themeColor="text1"/>
          <w:lang w:eastAsia="id-ID"/>
        </w:rPr>
        <w:t>1992: 32</w:t>
      </w:r>
      <w:r w:rsidR="00B2493A">
        <w:rPr>
          <w:color w:val="000000" w:themeColor="text1"/>
          <w:lang w:eastAsia="id-ID"/>
        </w:rPr>
        <w:t xml:space="preserve">) </w:t>
      </w:r>
      <w:r w:rsidR="00664147">
        <w:rPr>
          <w:color w:val="000000" w:themeColor="text1"/>
          <w:lang w:eastAsia="id-ID"/>
        </w:rPr>
        <w:t>“</w:t>
      </w:r>
      <w:r w:rsidR="00052B8D">
        <w:rPr>
          <w:lang w:val="id-ID"/>
        </w:rPr>
        <w:t xml:space="preserve">Salah satu cara yang dapat diterapkan untuk kemampuan dasar membaca murid </w:t>
      </w:r>
      <w:r w:rsidR="00FA6F33">
        <w:t xml:space="preserve">khususnya </w:t>
      </w:r>
      <w:r w:rsidR="00052B8D">
        <w:rPr>
          <w:lang w:val="id-ID"/>
        </w:rPr>
        <w:t>kelas</w:t>
      </w:r>
      <w:r w:rsidR="00FA6F33">
        <w:t xml:space="preserve"> rendah</w:t>
      </w:r>
      <w:r w:rsidR="00B2493A">
        <w:t xml:space="preserve"> adalah</w:t>
      </w:r>
      <w:r w:rsidR="00052B8D">
        <w:rPr>
          <w:lang w:val="id-ID"/>
        </w:rPr>
        <w:t xml:space="preserve"> melalui metode suku kata</w:t>
      </w:r>
      <w:r w:rsidR="00664147">
        <w:t>”</w:t>
      </w:r>
      <w:r w:rsidR="00052B8D">
        <w:rPr>
          <w:lang w:val="id-ID"/>
        </w:rPr>
        <w:t>.</w:t>
      </w:r>
    </w:p>
    <w:p w:rsidR="00843B49" w:rsidRDefault="00843B49" w:rsidP="004C5DE8">
      <w:pPr>
        <w:spacing w:line="480" w:lineRule="auto"/>
        <w:ind w:firstLine="720"/>
        <w:jc w:val="both"/>
      </w:pPr>
    </w:p>
    <w:p w:rsidR="00843B49" w:rsidRDefault="00843B49" w:rsidP="004C5DE8">
      <w:pPr>
        <w:spacing w:line="480" w:lineRule="auto"/>
        <w:ind w:firstLine="720"/>
        <w:jc w:val="both"/>
      </w:pPr>
    </w:p>
    <w:p w:rsidR="00C15F3C" w:rsidRDefault="007B0D57" w:rsidP="004C5DE8">
      <w:pPr>
        <w:spacing w:line="480" w:lineRule="auto"/>
        <w:ind w:firstLine="720"/>
        <w:jc w:val="both"/>
        <w:rPr>
          <w:rFonts w:eastAsia="Times New Roman"/>
          <w:szCs w:val="24"/>
        </w:rPr>
      </w:pPr>
      <w:r>
        <w:rPr>
          <w:rFonts w:eastAsia="Times New Roman"/>
          <w:szCs w:val="24"/>
        </w:rPr>
        <w:lastRenderedPageBreak/>
        <w:t>M</w:t>
      </w:r>
      <w:r w:rsidR="00C967D1">
        <w:rPr>
          <w:rFonts w:eastAsia="Times New Roman"/>
          <w:szCs w:val="24"/>
          <w:lang w:val="id-ID"/>
        </w:rPr>
        <w:t xml:space="preserve">etode suku kata </w:t>
      </w:r>
      <w:r w:rsidR="00C967D1">
        <w:rPr>
          <w:rFonts w:eastAsia="Times New Roman"/>
          <w:szCs w:val="24"/>
        </w:rPr>
        <w:t>berdasarksn</w:t>
      </w:r>
      <w:r w:rsidRPr="001D4FC7">
        <w:rPr>
          <w:rFonts w:eastAsia="Times New Roman"/>
          <w:szCs w:val="24"/>
          <w:lang w:val="id-ID"/>
        </w:rPr>
        <w:t xml:space="preserve"> Dep</w:t>
      </w:r>
      <w:r w:rsidR="00B2493A">
        <w:rPr>
          <w:rFonts w:eastAsia="Times New Roman"/>
          <w:szCs w:val="24"/>
          <w:lang w:val="id-ID"/>
        </w:rPr>
        <w:t>dikbud</w:t>
      </w:r>
      <w:r w:rsidR="00C967D1">
        <w:rPr>
          <w:rFonts w:eastAsia="Times New Roman"/>
          <w:szCs w:val="24"/>
          <w:lang w:val="id-ID"/>
        </w:rPr>
        <w:t xml:space="preserve"> (199</w:t>
      </w:r>
      <w:r w:rsidR="00C967D1">
        <w:rPr>
          <w:rFonts w:eastAsia="Times New Roman"/>
          <w:szCs w:val="24"/>
        </w:rPr>
        <w:t>4</w:t>
      </w:r>
      <w:r w:rsidR="00B2493A">
        <w:rPr>
          <w:rFonts w:eastAsia="Times New Roman"/>
          <w:szCs w:val="24"/>
          <w:lang w:val="id-ID"/>
        </w:rPr>
        <w:t>:12)</w:t>
      </w:r>
    </w:p>
    <w:p w:rsidR="00732AFC" w:rsidRDefault="007B0D57" w:rsidP="00732AFC">
      <w:pPr>
        <w:pStyle w:val="NoSpacing"/>
        <w:ind w:left="720" w:right="711"/>
        <w:jc w:val="both"/>
      </w:pPr>
      <w:r w:rsidRPr="001D4FC7">
        <w:rPr>
          <w:lang w:val="id-ID"/>
        </w:rPr>
        <w:t>suatu metode yang memulai pengajaran membaca permulaan dengan menyajikan kata-kata yang sudah di rangkai menjadi suku kata, kemudian suku-suku kata itu di rangkai menjadi kata yang terakhir merangkai kata menjadi kalimat.</w:t>
      </w:r>
    </w:p>
    <w:p w:rsidR="00732AFC" w:rsidRDefault="00732AFC" w:rsidP="00732AFC">
      <w:pPr>
        <w:pStyle w:val="NoSpacing"/>
        <w:ind w:left="720" w:right="711"/>
        <w:jc w:val="both"/>
      </w:pPr>
    </w:p>
    <w:p w:rsidR="004E51A9" w:rsidRDefault="004E51A9" w:rsidP="00544150">
      <w:pPr>
        <w:spacing w:line="480" w:lineRule="auto"/>
        <w:ind w:firstLine="720"/>
        <w:jc w:val="both"/>
      </w:pPr>
      <w:r>
        <w:t>Adapun penelitian yang relevan sejalan dengan model tersebut yaitu penelitian yang dilakukan oleh Norhadirijanto</w:t>
      </w:r>
      <w:r w:rsidR="00C967D1">
        <w:t xml:space="preserve"> (2012) </w:t>
      </w:r>
      <w:r>
        <w:t xml:space="preserve">“Upaya Peningkatan Keterampilan </w:t>
      </w:r>
      <w:r w:rsidR="00C967D1">
        <w:t>Membaca Melalui Metode Suku Kata</w:t>
      </w:r>
      <w:r>
        <w:t xml:space="preserve">” dan penelitian yang dilakukan oleh Nur </w:t>
      </w:r>
      <w:r w:rsidR="00C81D81">
        <w:t xml:space="preserve"> </w:t>
      </w:r>
      <w:r>
        <w:t>Fadhillah</w:t>
      </w:r>
      <w:r w:rsidR="00C967D1">
        <w:t xml:space="preserve"> (2008)</w:t>
      </w:r>
      <w:r>
        <w:t xml:space="preserve"> “Meningkatkan Kemampuan Membaca Permulaan Melalui Metode Suku Kata” </w:t>
      </w:r>
      <w:r w:rsidR="00732AFC">
        <w:t>Dengan demikian</w:t>
      </w:r>
      <w:r w:rsidR="00FB7BDE">
        <w:t xml:space="preserve"> penulis tertarik melakuk</w:t>
      </w:r>
      <w:r w:rsidR="004C5DE8">
        <w:t>an penelitian dengan</w:t>
      </w:r>
      <w:r>
        <w:t xml:space="preserve"> variabel yang sama namun dengan jenis penelitian yang berbeda</w:t>
      </w:r>
      <w:r w:rsidR="004C5DE8">
        <w:rPr>
          <w:szCs w:val="24"/>
        </w:rPr>
        <w:t>.</w:t>
      </w:r>
      <w:r w:rsidR="00664147">
        <w:rPr>
          <w:szCs w:val="24"/>
        </w:rPr>
        <w:t xml:space="preserve"> </w:t>
      </w:r>
      <w:r w:rsidR="00C15F3C">
        <w:rPr>
          <w:szCs w:val="24"/>
        </w:rPr>
        <w:t>Ada beberapa sekolah-sekolah dasar di Kabupaten Soppeng yang di observasi peneliti untuk menerapkan metode suku kata dan SD Negeri 17 Bila menjadi</w:t>
      </w:r>
      <w:r w:rsidR="00C967D1">
        <w:rPr>
          <w:szCs w:val="24"/>
        </w:rPr>
        <w:t xml:space="preserve"> </w:t>
      </w:r>
      <w:r w:rsidR="00C15F3C">
        <w:rPr>
          <w:szCs w:val="24"/>
        </w:rPr>
        <w:t xml:space="preserve">tempat yang tepat untuk menjadi lokasi penelitian. SD Negeri 17 Bila </w:t>
      </w:r>
      <w:r w:rsidR="007B0D57">
        <w:rPr>
          <w:szCs w:val="24"/>
        </w:rPr>
        <w:t>adalah sekolah yang berada di pinggiran kota Kabupaten Soppeng</w:t>
      </w:r>
      <w:r w:rsidR="00544150">
        <w:rPr>
          <w:szCs w:val="24"/>
        </w:rPr>
        <w:t xml:space="preserve"> yang memiliki 8</w:t>
      </w:r>
      <w:r w:rsidR="00E56B57">
        <w:rPr>
          <w:szCs w:val="24"/>
        </w:rPr>
        <w:t xml:space="preserve"> kelas</w:t>
      </w:r>
      <w:r w:rsidR="007B0D57">
        <w:rPr>
          <w:szCs w:val="24"/>
        </w:rPr>
        <w:t>.</w:t>
      </w:r>
      <w:r w:rsidR="00544150">
        <w:rPr>
          <w:szCs w:val="24"/>
        </w:rPr>
        <w:t xml:space="preserve"> </w:t>
      </w:r>
      <w:r w:rsidR="00D92571">
        <w:rPr>
          <w:szCs w:val="24"/>
        </w:rPr>
        <w:t>Berdasarkan observ</w:t>
      </w:r>
      <w:r>
        <w:rPr>
          <w:szCs w:val="24"/>
        </w:rPr>
        <w:t>asi yang dilakukan peneliti</w:t>
      </w:r>
      <w:r w:rsidR="00732AFC">
        <w:rPr>
          <w:szCs w:val="24"/>
        </w:rPr>
        <w:t>,</w:t>
      </w:r>
      <w:r>
        <w:rPr>
          <w:szCs w:val="24"/>
        </w:rPr>
        <w:t xml:space="preserve"> m</w:t>
      </w:r>
      <w:r w:rsidR="007B0D57">
        <w:rPr>
          <w:szCs w:val="24"/>
        </w:rPr>
        <w:t>etode</w:t>
      </w:r>
      <w:r w:rsidR="007B0D57" w:rsidRPr="003B1847">
        <w:rPr>
          <w:szCs w:val="24"/>
        </w:rPr>
        <w:t xml:space="preserve"> pembe</w:t>
      </w:r>
      <w:r w:rsidR="007B0D57">
        <w:rPr>
          <w:szCs w:val="24"/>
        </w:rPr>
        <w:t>l</w:t>
      </w:r>
      <w:r w:rsidR="007B0D57" w:rsidRPr="003B1847">
        <w:rPr>
          <w:szCs w:val="24"/>
        </w:rPr>
        <w:t xml:space="preserve">ajaran </w:t>
      </w:r>
      <w:r w:rsidR="00D72288">
        <w:rPr>
          <w:szCs w:val="24"/>
        </w:rPr>
        <w:t xml:space="preserve">membaca permulaan </w:t>
      </w:r>
      <w:r w:rsidR="00C81D81">
        <w:rPr>
          <w:szCs w:val="24"/>
        </w:rPr>
        <w:t>yang di</w:t>
      </w:r>
      <w:r w:rsidR="007B0D57" w:rsidRPr="003B1847">
        <w:rPr>
          <w:szCs w:val="24"/>
        </w:rPr>
        <w:t>gunakan</w:t>
      </w:r>
      <w:r w:rsidR="00D72288">
        <w:rPr>
          <w:szCs w:val="24"/>
        </w:rPr>
        <w:t xml:space="preserve"> pada kelas rendah</w:t>
      </w:r>
      <w:r w:rsidR="0089027E">
        <w:rPr>
          <w:szCs w:val="24"/>
        </w:rPr>
        <w:t xml:space="preserve"> di sekolah itu</w:t>
      </w:r>
      <w:r w:rsidR="00D72288">
        <w:rPr>
          <w:szCs w:val="24"/>
        </w:rPr>
        <w:t xml:space="preserve"> adalah metode</w:t>
      </w:r>
      <w:r w:rsidR="00C967D1">
        <w:rPr>
          <w:szCs w:val="24"/>
        </w:rPr>
        <w:t xml:space="preserve"> </w:t>
      </w:r>
      <w:r w:rsidR="00FB7BDE">
        <w:rPr>
          <w:szCs w:val="24"/>
        </w:rPr>
        <w:t>mengeja</w:t>
      </w:r>
      <w:r w:rsidR="00826BBA">
        <w:t>.</w:t>
      </w:r>
      <w:r w:rsidR="0017446F">
        <w:t xml:space="preserve"> Dengan artian sekolah</w:t>
      </w:r>
      <w:r w:rsidR="00E56B57">
        <w:t xml:space="preserve"> tersebut</w:t>
      </w:r>
      <w:r w:rsidR="0017446F">
        <w:t xml:space="preserve"> belum menerapkan metode suku kata pada proses membaca permulaan</w:t>
      </w:r>
      <w:r w:rsidR="004B34B6">
        <w:t>nya</w:t>
      </w:r>
      <w:r w:rsidR="00FB7BDE">
        <w:t>, oleh karena itu sekolah tersebut menjadi lokasi yang tepa</w:t>
      </w:r>
      <w:r w:rsidR="00717199">
        <w:t xml:space="preserve">t untuk menjadi lokasi </w:t>
      </w:r>
      <w:r w:rsidR="00FB7BDE">
        <w:t xml:space="preserve">penelitian. </w:t>
      </w:r>
    </w:p>
    <w:p w:rsidR="00C967D1" w:rsidRDefault="00C967D1" w:rsidP="00544150">
      <w:pPr>
        <w:spacing w:line="480" w:lineRule="auto"/>
        <w:ind w:firstLine="720"/>
        <w:jc w:val="both"/>
      </w:pPr>
    </w:p>
    <w:p w:rsidR="00C967D1" w:rsidRDefault="00C967D1" w:rsidP="00544150">
      <w:pPr>
        <w:spacing w:line="480" w:lineRule="auto"/>
        <w:ind w:firstLine="720"/>
        <w:jc w:val="both"/>
      </w:pPr>
    </w:p>
    <w:p w:rsidR="00C967D1" w:rsidRDefault="00C967D1" w:rsidP="009A43BE">
      <w:pPr>
        <w:spacing w:line="480" w:lineRule="auto"/>
        <w:jc w:val="both"/>
      </w:pPr>
    </w:p>
    <w:p w:rsidR="00052B8D" w:rsidRPr="00FB7BDE" w:rsidRDefault="00052B8D" w:rsidP="00FB7BDE">
      <w:pPr>
        <w:pStyle w:val="ListParagraph"/>
        <w:numPr>
          <w:ilvl w:val="0"/>
          <w:numId w:val="1"/>
        </w:numPr>
        <w:spacing w:line="480" w:lineRule="auto"/>
        <w:ind w:left="0"/>
        <w:jc w:val="both"/>
      </w:pPr>
      <w:r w:rsidRPr="00FB7BDE">
        <w:rPr>
          <w:b/>
          <w:bCs/>
          <w:lang w:val="id-ID"/>
        </w:rPr>
        <w:lastRenderedPageBreak/>
        <w:t>Rumusan Masalah</w:t>
      </w:r>
    </w:p>
    <w:p w:rsidR="005F1415" w:rsidRDefault="00052B8D" w:rsidP="00A423BC">
      <w:pPr>
        <w:spacing w:line="480" w:lineRule="auto"/>
        <w:ind w:firstLine="720"/>
        <w:jc w:val="both"/>
      </w:pPr>
      <w:r>
        <w:rPr>
          <w:lang w:val="id-ID"/>
        </w:rPr>
        <w:t>Berdasarkan latar belakang tersebut, adapun masalah utama dari penelitian ini dapat dirumuskan seb</w:t>
      </w:r>
      <w:r w:rsidR="00034E46">
        <w:rPr>
          <w:lang w:val="id-ID"/>
        </w:rPr>
        <w:t xml:space="preserve">agai berikut : Apakah </w:t>
      </w:r>
      <w:r w:rsidR="00034E46">
        <w:t>ada</w:t>
      </w:r>
      <w:r w:rsidR="00FB7BDE">
        <w:rPr>
          <w:lang w:val="id-ID"/>
        </w:rPr>
        <w:t xml:space="preserve"> </w:t>
      </w:r>
      <w:r w:rsidR="00EE308C">
        <w:t>p</w:t>
      </w:r>
      <w:r w:rsidR="00FB7BDE">
        <w:t>engaruh</w:t>
      </w:r>
      <w:r w:rsidR="00EE308C">
        <w:t xml:space="preserve"> penerapan</w:t>
      </w:r>
      <w:r w:rsidR="00FB7BDE">
        <w:rPr>
          <w:lang w:val="id-ID"/>
        </w:rPr>
        <w:t xml:space="preserve"> metod</w:t>
      </w:r>
      <w:r w:rsidR="00FB7BDE">
        <w:t>e</w:t>
      </w:r>
      <w:r w:rsidR="00FB7BDE">
        <w:rPr>
          <w:lang w:val="id-ID"/>
        </w:rPr>
        <w:t xml:space="preserve"> suku kata </w:t>
      </w:r>
      <w:r w:rsidR="00FB7BDE">
        <w:t>terhadap</w:t>
      </w:r>
      <w:r w:rsidR="0089027E">
        <w:rPr>
          <w:lang w:val="id-ID"/>
        </w:rPr>
        <w:t xml:space="preserve"> ke</w:t>
      </w:r>
      <w:r w:rsidR="0089027E">
        <w:t>mampuan</w:t>
      </w:r>
      <w:r>
        <w:rPr>
          <w:lang w:val="id-ID"/>
        </w:rPr>
        <w:t xml:space="preserve"> me</w:t>
      </w:r>
      <w:r w:rsidR="00FB7BDE">
        <w:rPr>
          <w:lang w:val="id-ID"/>
        </w:rPr>
        <w:t>mbaca permulaan pada</w:t>
      </w:r>
      <w:r w:rsidR="0089027E">
        <w:t xml:space="preserve"> siswa kelas 1</w:t>
      </w:r>
      <w:r>
        <w:rPr>
          <w:lang w:val="id-ID"/>
        </w:rPr>
        <w:t xml:space="preserve"> SD Negeri </w:t>
      </w:r>
      <w:r w:rsidR="00C15F3C">
        <w:rPr>
          <w:lang w:val="id-ID"/>
        </w:rPr>
        <w:t>17 Bila</w:t>
      </w:r>
      <w:r>
        <w:rPr>
          <w:lang w:val="id-ID"/>
        </w:rPr>
        <w:t xml:space="preserve"> Kecama</w:t>
      </w:r>
      <w:r w:rsidR="00334D74">
        <w:rPr>
          <w:lang w:val="id-ID"/>
        </w:rPr>
        <w:t xml:space="preserve">tan Lalabata Kabupaten Soppeng </w:t>
      </w:r>
    </w:p>
    <w:p w:rsidR="00C967D1" w:rsidRPr="00C967D1" w:rsidRDefault="00C967D1" w:rsidP="00A423BC">
      <w:pPr>
        <w:spacing w:line="480" w:lineRule="auto"/>
        <w:ind w:firstLine="720"/>
        <w:jc w:val="both"/>
      </w:pPr>
    </w:p>
    <w:p w:rsidR="00052B8D" w:rsidRPr="00BE6ADC" w:rsidRDefault="00052B8D" w:rsidP="00052B8D">
      <w:pPr>
        <w:numPr>
          <w:ilvl w:val="0"/>
          <w:numId w:val="1"/>
        </w:numPr>
        <w:spacing w:line="480" w:lineRule="auto"/>
        <w:jc w:val="both"/>
        <w:rPr>
          <w:lang w:val="id-ID"/>
        </w:rPr>
      </w:pPr>
      <w:r>
        <w:rPr>
          <w:b/>
          <w:bCs/>
          <w:lang w:val="id-ID"/>
        </w:rPr>
        <w:t>Tujuan Penelitian</w:t>
      </w:r>
    </w:p>
    <w:p w:rsidR="00052B8D" w:rsidRPr="004061FF" w:rsidRDefault="00052B8D" w:rsidP="00A423BC">
      <w:pPr>
        <w:spacing w:line="480" w:lineRule="auto"/>
        <w:ind w:firstLine="720"/>
        <w:jc w:val="both"/>
        <w:rPr>
          <w:lang w:val="id-ID"/>
        </w:rPr>
      </w:pPr>
      <w:r>
        <w:rPr>
          <w:lang w:val="id-ID"/>
        </w:rPr>
        <w:t>Sejalan dengan rumusan masalah, tujuan</w:t>
      </w:r>
      <w:r w:rsidR="00EE308C">
        <w:rPr>
          <w:lang w:val="id-ID"/>
        </w:rPr>
        <w:t xml:space="preserve"> umum penelitian ini adalah</w:t>
      </w:r>
      <w:r w:rsidR="00EE308C" w:rsidRPr="004061FF">
        <w:rPr>
          <w:lang w:val="id-ID"/>
        </w:rPr>
        <w:t xml:space="preserve"> untuk mengetahui</w:t>
      </w:r>
      <w:r w:rsidR="00E97E61" w:rsidRPr="004061FF">
        <w:rPr>
          <w:lang w:val="id-ID"/>
        </w:rPr>
        <w:t xml:space="preserve"> pengaruh</w:t>
      </w:r>
      <w:r w:rsidR="00C967D1">
        <w:t xml:space="preserve"> </w:t>
      </w:r>
      <w:r w:rsidR="00EE308C" w:rsidRPr="004061FF">
        <w:rPr>
          <w:lang w:val="id-ID"/>
        </w:rPr>
        <w:t>penerapan</w:t>
      </w:r>
      <w:r w:rsidR="00E97E61">
        <w:rPr>
          <w:lang w:val="id-ID"/>
        </w:rPr>
        <w:t xml:space="preserve"> metode suku kata </w:t>
      </w:r>
      <w:r w:rsidR="00E97E61" w:rsidRPr="004061FF">
        <w:rPr>
          <w:lang w:val="id-ID"/>
        </w:rPr>
        <w:t>terhadap</w:t>
      </w:r>
      <w:r w:rsidR="002F4B7E" w:rsidRPr="004061FF">
        <w:rPr>
          <w:lang w:val="id-ID"/>
        </w:rPr>
        <w:t xml:space="preserve"> kemampuan</w:t>
      </w:r>
      <w:r w:rsidR="00E97E61">
        <w:rPr>
          <w:lang w:val="id-ID"/>
        </w:rPr>
        <w:t xml:space="preserve"> membaca permulaan</w:t>
      </w:r>
      <w:r w:rsidR="00E97E61" w:rsidRPr="004061FF">
        <w:rPr>
          <w:lang w:val="id-ID"/>
        </w:rPr>
        <w:t xml:space="preserve"> pada</w:t>
      </w:r>
      <w:r w:rsidR="0089027E" w:rsidRPr="004061FF">
        <w:rPr>
          <w:lang w:val="id-ID"/>
        </w:rPr>
        <w:t xml:space="preserve"> siswa kelas 1</w:t>
      </w:r>
      <w:r>
        <w:rPr>
          <w:lang w:val="id-ID"/>
        </w:rPr>
        <w:t xml:space="preserve"> SD Negeri </w:t>
      </w:r>
      <w:r w:rsidR="00C15F3C">
        <w:rPr>
          <w:lang w:val="id-ID"/>
        </w:rPr>
        <w:t>17 Bila</w:t>
      </w:r>
      <w:r>
        <w:rPr>
          <w:lang w:val="id-ID"/>
        </w:rPr>
        <w:t xml:space="preserve"> Kecamatan Lalabata Kabupaten Soppeng.</w:t>
      </w:r>
    </w:p>
    <w:p w:rsidR="00544150" w:rsidRPr="00596758" w:rsidRDefault="00544150" w:rsidP="00596758">
      <w:pPr>
        <w:spacing w:line="480" w:lineRule="auto"/>
        <w:jc w:val="both"/>
      </w:pPr>
    </w:p>
    <w:p w:rsidR="00052B8D" w:rsidRDefault="00052B8D" w:rsidP="00052B8D">
      <w:pPr>
        <w:numPr>
          <w:ilvl w:val="0"/>
          <w:numId w:val="1"/>
        </w:numPr>
        <w:spacing w:line="480" w:lineRule="auto"/>
        <w:jc w:val="both"/>
        <w:rPr>
          <w:b/>
          <w:bCs/>
          <w:lang w:val="id-ID"/>
        </w:rPr>
      </w:pPr>
      <w:r>
        <w:rPr>
          <w:b/>
          <w:bCs/>
          <w:lang w:val="id-ID"/>
        </w:rPr>
        <w:t>Manfaat Penelitian</w:t>
      </w:r>
    </w:p>
    <w:p w:rsidR="00052B8D" w:rsidRPr="00A423BC" w:rsidRDefault="00052B8D" w:rsidP="00A423BC">
      <w:pPr>
        <w:spacing w:line="480" w:lineRule="auto"/>
        <w:ind w:firstLine="720"/>
        <w:jc w:val="both"/>
      </w:pPr>
      <w:r>
        <w:rPr>
          <w:lang w:val="id-ID"/>
        </w:rPr>
        <w:t xml:space="preserve">Hasil penelitian ini diharapkan dapat </w:t>
      </w:r>
      <w:r w:rsidR="00596758">
        <w:rPr>
          <w:lang w:val="id-ID"/>
        </w:rPr>
        <w:t>memberikan manfaat baik teoriti</w:t>
      </w:r>
      <w:r w:rsidR="00596758">
        <w:t>s</w:t>
      </w:r>
      <w:r>
        <w:rPr>
          <w:lang w:val="id-ID"/>
        </w:rPr>
        <w:t xml:space="preserve"> maupun praktis.</w:t>
      </w:r>
    </w:p>
    <w:p w:rsidR="00596758" w:rsidRDefault="00596758" w:rsidP="00596758">
      <w:pPr>
        <w:pStyle w:val="ListParagraph"/>
        <w:spacing w:line="480" w:lineRule="auto"/>
        <w:ind w:left="0" w:firstLine="720"/>
        <w:jc w:val="both"/>
        <w:rPr>
          <w:szCs w:val="24"/>
          <w:lang w:val="id-ID"/>
        </w:rPr>
      </w:pPr>
      <w:r w:rsidRPr="00051F3D">
        <w:rPr>
          <w:szCs w:val="24"/>
        </w:rPr>
        <w:t xml:space="preserve">Adapun manfaat penelitian yang diharapkan </w:t>
      </w:r>
      <w:r w:rsidRPr="00051F3D">
        <w:rPr>
          <w:szCs w:val="24"/>
          <w:lang w:val="id-ID"/>
        </w:rPr>
        <w:t>yaitu:</w:t>
      </w:r>
    </w:p>
    <w:p w:rsidR="00596758" w:rsidRPr="00051F3D" w:rsidRDefault="00596758" w:rsidP="00596758">
      <w:pPr>
        <w:pStyle w:val="ListParagraph"/>
        <w:widowControl/>
        <w:numPr>
          <w:ilvl w:val="0"/>
          <w:numId w:val="38"/>
        </w:numPr>
        <w:spacing w:line="480" w:lineRule="auto"/>
        <w:ind w:left="360"/>
        <w:jc w:val="both"/>
        <w:rPr>
          <w:b/>
          <w:szCs w:val="24"/>
        </w:rPr>
      </w:pPr>
      <w:r w:rsidRPr="00051F3D">
        <w:rPr>
          <w:b/>
          <w:szCs w:val="24"/>
        </w:rPr>
        <w:t>Manfaat Teor</w:t>
      </w:r>
      <w:r w:rsidRPr="00051F3D">
        <w:rPr>
          <w:b/>
          <w:szCs w:val="24"/>
          <w:lang w:val="id-ID"/>
        </w:rPr>
        <w:t>e</w:t>
      </w:r>
      <w:r w:rsidRPr="00051F3D">
        <w:rPr>
          <w:b/>
          <w:szCs w:val="24"/>
        </w:rPr>
        <w:t>tis</w:t>
      </w:r>
    </w:p>
    <w:p w:rsidR="00596758" w:rsidRPr="00231C7F" w:rsidRDefault="00596758" w:rsidP="00596758">
      <w:pPr>
        <w:pStyle w:val="ListParagraph"/>
        <w:widowControl/>
        <w:numPr>
          <w:ilvl w:val="0"/>
          <w:numId w:val="39"/>
        </w:numPr>
        <w:spacing w:line="480" w:lineRule="auto"/>
        <w:jc w:val="both"/>
        <w:rPr>
          <w:szCs w:val="24"/>
        </w:rPr>
      </w:pPr>
      <w:r>
        <w:rPr>
          <w:szCs w:val="24"/>
        </w:rPr>
        <w:t>Bagi lembaga</w:t>
      </w:r>
      <w:r w:rsidRPr="00051F3D">
        <w:rPr>
          <w:szCs w:val="24"/>
        </w:rPr>
        <w:t xml:space="preserve">, </w:t>
      </w:r>
      <w:r>
        <w:rPr>
          <w:szCs w:val="24"/>
          <w:lang w:val="id-ID"/>
        </w:rPr>
        <w:t>s</w:t>
      </w:r>
      <w:r w:rsidRPr="00231C7F">
        <w:rPr>
          <w:szCs w:val="24"/>
          <w:lang w:val="id-ID"/>
        </w:rPr>
        <w:t xml:space="preserve">ebagai acuan teoritis tentang pengaruh </w:t>
      </w:r>
      <w:r>
        <w:rPr>
          <w:szCs w:val="24"/>
        </w:rPr>
        <w:t>metode</w:t>
      </w:r>
      <w:r w:rsidRPr="00051F3D">
        <w:rPr>
          <w:szCs w:val="24"/>
          <w:lang w:val="id-ID"/>
        </w:rPr>
        <w:t xml:space="preserve"> </w:t>
      </w:r>
      <w:r>
        <w:rPr>
          <w:szCs w:val="24"/>
          <w:lang w:val="id-ID"/>
        </w:rPr>
        <w:t>s</w:t>
      </w:r>
      <w:r>
        <w:rPr>
          <w:szCs w:val="24"/>
        </w:rPr>
        <w:t>uku kata</w:t>
      </w:r>
      <w:r>
        <w:rPr>
          <w:szCs w:val="24"/>
          <w:lang w:val="id-ID"/>
        </w:rPr>
        <w:t xml:space="preserve"> terhadap peningkatan ke</w:t>
      </w:r>
      <w:r>
        <w:rPr>
          <w:szCs w:val="24"/>
        </w:rPr>
        <w:t>mampuan</w:t>
      </w:r>
      <w:r>
        <w:rPr>
          <w:szCs w:val="24"/>
          <w:lang w:val="id-ID"/>
        </w:rPr>
        <w:t xml:space="preserve"> membaca permulaan pada siswa kelas I SD</w:t>
      </w:r>
      <w:r>
        <w:rPr>
          <w:szCs w:val="24"/>
        </w:rPr>
        <w:t xml:space="preserve"> </w:t>
      </w:r>
      <w:r>
        <w:rPr>
          <w:szCs w:val="24"/>
          <w:lang w:val="id-ID"/>
        </w:rPr>
        <w:t>N</w:t>
      </w:r>
      <w:r>
        <w:rPr>
          <w:szCs w:val="24"/>
        </w:rPr>
        <w:t>egeri 17 Bila Kecamatan Lalabata Kabupaten Soppeng.</w:t>
      </w:r>
    </w:p>
    <w:p w:rsidR="00596758" w:rsidRPr="00DD545E" w:rsidRDefault="00CF6496" w:rsidP="00596758">
      <w:pPr>
        <w:pStyle w:val="ListParagraph"/>
        <w:widowControl/>
        <w:numPr>
          <w:ilvl w:val="0"/>
          <w:numId w:val="39"/>
        </w:numPr>
        <w:spacing w:line="480" w:lineRule="auto"/>
        <w:jc w:val="both"/>
        <w:rPr>
          <w:szCs w:val="24"/>
        </w:rPr>
      </w:pPr>
      <w:r>
        <w:rPr>
          <w:szCs w:val="24"/>
        </w:rPr>
        <w:t>S</w:t>
      </w:r>
      <w:r w:rsidR="00492302">
        <w:rPr>
          <w:szCs w:val="24"/>
          <w:lang w:val="id-ID"/>
        </w:rPr>
        <w:t xml:space="preserve">ebagai </w:t>
      </w:r>
      <w:r w:rsidR="00492302">
        <w:rPr>
          <w:szCs w:val="24"/>
        </w:rPr>
        <w:t>bahan refrensi dalam teori metode suku kata dan membaca permulaan</w:t>
      </w:r>
      <w:r>
        <w:rPr>
          <w:szCs w:val="24"/>
        </w:rPr>
        <w:t>.</w:t>
      </w:r>
    </w:p>
    <w:p w:rsidR="00596758" w:rsidRPr="00051F3D" w:rsidRDefault="00596758" w:rsidP="00596758">
      <w:pPr>
        <w:pStyle w:val="ListParagraph"/>
        <w:widowControl/>
        <w:numPr>
          <w:ilvl w:val="0"/>
          <w:numId w:val="38"/>
        </w:numPr>
        <w:spacing w:line="480" w:lineRule="auto"/>
        <w:ind w:left="360"/>
        <w:jc w:val="both"/>
        <w:rPr>
          <w:b/>
          <w:szCs w:val="24"/>
        </w:rPr>
      </w:pPr>
      <w:r w:rsidRPr="00051F3D">
        <w:rPr>
          <w:b/>
          <w:szCs w:val="24"/>
        </w:rPr>
        <w:lastRenderedPageBreak/>
        <w:t>Manfaat Praktis</w:t>
      </w:r>
    </w:p>
    <w:p w:rsidR="00596758" w:rsidRPr="00051F3D" w:rsidRDefault="00596758" w:rsidP="00596758">
      <w:pPr>
        <w:widowControl/>
        <w:numPr>
          <w:ilvl w:val="0"/>
          <w:numId w:val="37"/>
        </w:numPr>
        <w:spacing w:line="480" w:lineRule="auto"/>
        <w:jc w:val="both"/>
        <w:rPr>
          <w:szCs w:val="24"/>
        </w:rPr>
      </w:pPr>
      <w:r w:rsidRPr="00051F3D">
        <w:rPr>
          <w:szCs w:val="24"/>
        </w:rPr>
        <w:t xml:space="preserve">Bagi guru, </w:t>
      </w:r>
      <w:r w:rsidRPr="00E437F4">
        <w:rPr>
          <w:szCs w:val="24"/>
        </w:rPr>
        <w:t>penelitian ini dapat digunakan sebagai bahan</w:t>
      </w:r>
      <w:r>
        <w:rPr>
          <w:szCs w:val="24"/>
        </w:rPr>
        <w:t xml:space="preserve"> pertimbangan </w:t>
      </w:r>
      <w:r>
        <w:rPr>
          <w:szCs w:val="24"/>
          <w:lang w:val="id-ID"/>
        </w:rPr>
        <w:t>terhadap peningkatan</w:t>
      </w:r>
      <w:r>
        <w:rPr>
          <w:szCs w:val="24"/>
        </w:rPr>
        <w:t xml:space="preserve"> kemampuan</w:t>
      </w:r>
      <w:r w:rsidRPr="00E437F4">
        <w:rPr>
          <w:szCs w:val="24"/>
        </w:rPr>
        <w:t xml:space="preserve"> membaca</w:t>
      </w:r>
      <w:r>
        <w:rPr>
          <w:szCs w:val="24"/>
          <w:lang w:val="id-ID"/>
        </w:rPr>
        <w:t xml:space="preserve"> permulaan siswa melalui metode s</w:t>
      </w:r>
      <w:r>
        <w:rPr>
          <w:szCs w:val="24"/>
        </w:rPr>
        <w:t>uku kata.</w:t>
      </w:r>
    </w:p>
    <w:p w:rsidR="00596758" w:rsidRDefault="00596758" w:rsidP="00596758">
      <w:pPr>
        <w:widowControl/>
        <w:numPr>
          <w:ilvl w:val="0"/>
          <w:numId w:val="37"/>
        </w:numPr>
        <w:spacing w:line="480" w:lineRule="auto"/>
        <w:jc w:val="both"/>
        <w:rPr>
          <w:szCs w:val="24"/>
        </w:rPr>
      </w:pPr>
      <w:r>
        <w:rPr>
          <w:szCs w:val="24"/>
        </w:rPr>
        <w:t xml:space="preserve">Bagi </w:t>
      </w:r>
      <w:r>
        <w:rPr>
          <w:szCs w:val="24"/>
          <w:lang w:val="id-ID"/>
        </w:rPr>
        <w:t>siswa</w:t>
      </w:r>
      <w:r w:rsidRPr="00051F3D">
        <w:rPr>
          <w:szCs w:val="24"/>
        </w:rPr>
        <w:t>,</w:t>
      </w:r>
      <w:r w:rsidRPr="00E437F4">
        <w:t xml:space="preserve"> </w:t>
      </w:r>
      <w:r w:rsidRPr="00E437F4">
        <w:rPr>
          <w:szCs w:val="24"/>
        </w:rPr>
        <w:t>penelitian ini bermanfaat untuk memberikan pengalaman ba</w:t>
      </w:r>
      <w:r>
        <w:rPr>
          <w:szCs w:val="24"/>
        </w:rPr>
        <w:t>ru dan meningkatkan kemampuan</w:t>
      </w:r>
      <w:r w:rsidRPr="00E437F4">
        <w:rPr>
          <w:szCs w:val="24"/>
        </w:rPr>
        <w:t xml:space="preserve"> membaca</w:t>
      </w:r>
      <w:r>
        <w:rPr>
          <w:szCs w:val="24"/>
          <w:lang w:val="id-ID"/>
        </w:rPr>
        <w:t xml:space="preserve"> permulaan</w:t>
      </w:r>
      <w:r w:rsidRPr="00E437F4">
        <w:rPr>
          <w:szCs w:val="24"/>
        </w:rPr>
        <w:t xml:space="preserve"> siswa</w:t>
      </w:r>
      <w:r>
        <w:rPr>
          <w:szCs w:val="24"/>
          <w:lang w:val="id-ID"/>
        </w:rPr>
        <w:t>.</w:t>
      </w:r>
    </w:p>
    <w:p w:rsidR="00492302" w:rsidRDefault="00596758" w:rsidP="00492302">
      <w:pPr>
        <w:widowControl/>
        <w:numPr>
          <w:ilvl w:val="0"/>
          <w:numId w:val="37"/>
        </w:numPr>
        <w:spacing w:line="480" w:lineRule="auto"/>
        <w:jc w:val="both"/>
        <w:rPr>
          <w:szCs w:val="24"/>
        </w:rPr>
      </w:pPr>
      <w:r w:rsidRPr="00596758">
        <w:rPr>
          <w:szCs w:val="24"/>
        </w:rPr>
        <w:t xml:space="preserve">Bagi sekolah, </w:t>
      </w:r>
      <w:r w:rsidRPr="00596758">
        <w:rPr>
          <w:szCs w:val="24"/>
          <w:lang w:val="id-ID"/>
        </w:rPr>
        <w:t>sebagai upaya dalam peningkatan kualitas pembelajaran di kelas yang akan memberikan dampak positif bagi peningkatan kualitas sekolah.</w:t>
      </w:r>
    </w:p>
    <w:p w:rsidR="00CF6496" w:rsidRPr="00492302" w:rsidRDefault="00CF6496" w:rsidP="00492302">
      <w:pPr>
        <w:widowControl/>
        <w:numPr>
          <w:ilvl w:val="0"/>
          <w:numId w:val="37"/>
        </w:numPr>
        <w:spacing w:line="480" w:lineRule="auto"/>
        <w:jc w:val="both"/>
        <w:rPr>
          <w:szCs w:val="24"/>
        </w:rPr>
      </w:pPr>
      <w:r w:rsidRPr="00492302">
        <w:rPr>
          <w:szCs w:val="24"/>
        </w:rPr>
        <w:t xml:space="preserve">Bagi peneliti, </w:t>
      </w:r>
      <w:r w:rsidR="00492302" w:rsidRPr="00492302">
        <w:rPr>
          <w:lang w:val="id-ID"/>
        </w:rPr>
        <w:t>Sebagai bahan acuan peneliti selanjutnya yang sejenisnya dengan peneliti ini.</w:t>
      </w:r>
    </w:p>
    <w:p w:rsidR="0055274C" w:rsidRDefault="0055274C" w:rsidP="0055274C">
      <w:pPr>
        <w:spacing w:line="480" w:lineRule="auto"/>
        <w:ind w:left="360" w:hanging="360"/>
        <w:jc w:val="center"/>
        <w:rPr>
          <w:b/>
          <w:bCs/>
        </w:rPr>
      </w:pPr>
      <w:r>
        <w:rPr>
          <w:lang w:val="id-ID"/>
        </w:rPr>
        <w:br w:type="column"/>
      </w:r>
      <w:r w:rsidR="00FA1C71" w:rsidRPr="00FA1C71">
        <w:rPr>
          <w:noProof/>
          <w:lang w:val="id-ID" w:eastAsia="id-ID"/>
        </w:rPr>
        <w:lastRenderedPageBreak/>
        <w:pict>
          <v:rect id="_x0000_s1028" style="position:absolute;left:0;text-align:left;margin-left:404.8pt;margin-top:-81.95pt;width:17.15pt;height:30.75pt;z-index:251663360" strokecolor="white [3212]"/>
        </w:pict>
      </w:r>
      <w:r w:rsidR="00FA1C71" w:rsidRPr="00FA1C71">
        <w:pict>
          <v:rect id="_x0000_s1027" style="position:absolute;left:0;text-align:left;margin-left:404.8pt;margin-top:-51.2pt;width:17.15pt;height:13.95pt;z-index:251662336" strokecolor="white" strokeweight="1.25pt">
            <v:fill color2="#bbd5f0"/>
          </v:rect>
        </w:pict>
      </w:r>
      <w:r>
        <w:rPr>
          <w:b/>
          <w:bCs/>
        </w:rPr>
        <w:t xml:space="preserve">BAB </w:t>
      </w:r>
      <w:r>
        <w:rPr>
          <w:b/>
          <w:bCs/>
          <w:lang w:val="id-ID"/>
        </w:rPr>
        <w:t>II</w:t>
      </w:r>
    </w:p>
    <w:p w:rsidR="0055274C" w:rsidRDefault="0055274C" w:rsidP="0055274C">
      <w:pPr>
        <w:spacing w:line="480" w:lineRule="auto"/>
        <w:ind w:left="360" w:hanging="360"/>
        <w:jc w:val="center"/>
        <w:rPr>
          <w:b/>
          <w:bCs/>
          <w:lang w:val="id-ID"/>
        </w:rPr>
      </w:pPr>
      <w:r>
        <w:rPr>
          <w:b/>
          <w:bCs/>
        </w:rPr>
        <w:t>TINJAUAN</w:t>
      </w:r>
      <w:r>
        <w:rPr>
          <w:b/>
          <w:bCs/>
          <w:lang w:val="id-ID"/>
        </w:rPr>
        <w:t xml:space="preserve"> PUSTAKA, KERANGKA PIKIR DAN HIPOTESIS PENELITIAN</w:t>
      </w:r>
    </w:p>
    <w:p w:rsidR="0055274C" w:rsidRDefault="0055274C" w:rsidP="0055274C">
      <w:pPr>
        <w:tabs>
          <w:tab w:val="left" w:pos="426"/>
        </w:tabs>
        <w:spacing w:line="480" w:lineRule="auto"/>
        <w:ind w:left="420" w:hanging="420"/>
        <w:rPr>
          <w:b/>
          <w:bCs/>
          <w:lang w:val="id-ID"/>
        </w:rPr>
      </w:pPr>
    </w:p>
    <w:p w:rsidR="0055274C" w:rsidRPr="00A63240" w:rsidRDefault="0055274C" w:rsidP="0055274C">
      <w:pPr>
        <w:pStyle w:val="ListParagraph"/>
        <w:numPr>
          <w:ilvl w:val="0"/>
          <w:numId w:val="9"/>
        </w:numPr>
        <w:spacing w:line="480" w:lineRule="auto"/>
        <w:ind w:left="360"/>
        <w:jc w:val="both"/>
        <w:rPr>
          <w:b/>
          <w:bCs/>
          <w:lang w:val="id-ID"/>
        </w:rPr>
      </w:pPr>
      <w:r>
        <w:rPr>
          <w:b/>
          <w:bCs/>
        </w:rPr>
        <w:t>Tinjauan</w:t>
      </w:r>
      <w:r w:rsidRPr="00A63240">
        <w:rPr>
          <w:b/>
          <w:bCs/>
          <w:lang w:val="id-ID"/>
        </w:rPr>
        <w:t xml:space="preserve"> Pustaka</w:t>
      </w:r>
    </w:p>
    <w:p w:rsidR="0055274C" w:rsidRDefault="0055274C" w:rsidP="0055274C">
      <w:pPr>
        <w:numPr>
          <w:ilvl w:val="0"/>
          <w:numId w:val="6"/>
        </w:numPr>
        <w:spacing w:line="480" w:lineRule="auto"/>
        <w:jc w:val="both"/>
        <w:rPr>
          <w:b/>
          <w:bCs/>
          <w:lang w:val="id-ID"/>
        </w:rPr>
      </w:pPr>
      <w:r>
        <w:rPr>
          <w:b/>
          <w:bCs/>
          <w:lang w:val="id-ID"/>
        </w:rPr>
        <w:t>Teori Pembelajaran Membaca</w:t>
      </w:r>
    </w:p>
    <w:p w:rsidR="0055274C" w:rsidRDefault="0055274C" w:rsidP="0055274C">
      <w:pPr>
        <w:spacing w:line="480" w:lineRule="auto"/>
        <w:ind w:firstLine="720"/>
        <w:jc w:val="both"/>
        <w:rPr>
          <w:lang w:val="id-ID"/>
        </w:rPr>
      </w:pPr>
      <w:r>
        <w:rPr>
          <w:lang w:val="id-ID"/>
        </w:rPr>
        <w:t>Membaca pada hakekatnya adalah suatu yang rumit yang melibatkan banyak hal, tidak hanya sekedar melafalkan tulisan, tetapi juga melibatkan aktivitas visual, berpikir, psikolinguistik dan metakognitif sebagai proses visual membaca merupakan proses menerjemahkan simbol tulis (huruf) ke dalam kata-kata lisan. Sebagai suatu proses berpikir membaca mencakup aktivitas pengenalan kata, pemahaman literal, interprestasi, membaca kritis dan pemahaman kreatif, pengenalan kata bisa berupa aktivitas membaca kata-kata dengan menggunakan kamus C</w:t>
      </w:r>
      <w:r w:rsidR="00FF5BA9">
        <w:rPr>
          <w:lang w:val="id-ID"/>
        </w:rPr>
        <w:t>rawley dan Montain (Rahim,2008</w:t>
      </w:r>
      <w:r>
        <w:rPr>
          <w:lang w:val="id-ID"/>
        </w:rPr>
        <w:t>)</w:t>
      </w:r>
    </w:p>
    <w:p w:rsidR="0055274C" w:rsidRPr="00D639C3" w:rsidRDefault="00FA1C71" w:rsidP="0055274C">
      <w:pPr>
        <w:spacing w:line="480" w:lineRule="auto"/>
        <w:ind w:firstLine="720"/>
        <w:jc w:val="both"/>
      </w:pPr>
      <w:r>
        <w:rPr>
          <w:noProof/>
          <w:lang w:eastAsia="en-US"/>
        </w:rPr>
        <w:pict>
          <v:rect id="_x0000_s1116" style="position:absolute;left:0;text-align:left;margin-left:202.3pt;margin-top:247.05pt;width:17.15pt;height:30.75pt;z-index:251749376" strokecolor="white [3212]">
            <v:textbox>
              <w:txbxContent>
                <w:p w:rsidR="003F69EB" w:rsidRDefault="003F69EB">
                  <w:r>
                    <w:t>7</w:t>
                  </w:r>
                </w:p>
              </w:txbxContent>
            </v:textbox>
          </v:rect>
        </w:pict>
      </w:r>
      <w:r w:rsidR="0055274C">
        <w:rPr>
          <w:lang w:val="id-ID"/>
        </w:rPr>
        <w:t xml:space="preserve">Tiga istilah sering digunakan untuk memberikan komponen dasar dari proses membaca, yaitu </w:t>
      </w:r>
      <w:r w:rsidR="0055274C" w:rsidRPr="00F62291">
        <w:rPr>
          <w:i/>
          <w:lang w:val="id-ID"/>
        </w:rPr>
        <w:t>recording, decoding,</w:t>
      </w:r>
      <w:r w:rsidR="0055274C">
        <w:rPr>
          <w:lang w:val="id-ID"/>
        </w:rPr>
        <w:t xml:space="preserve"> dan </w:t>
      </w:r>
      <w:r w:rsidR="0055274C" w:rsidRPr="00F62291">
        <w:rPr>
          <w:i/>
          <w:lang w:val="id-ID"/>
        </w:rPr>
        <w:t>meaning</w:t>
      </w:r>
      <w:r w:rsidR="0055274C">
        <w:rPr>
          <w:lang w:val="id-ID"/>
        </w:rPr>
        <w:t>.</w:t>
      </w:r>
      <w:r w:rsidR="00D639C3">
        <w:t xml:space="preserve"> Menurut </w:t>
      </w:r>
      <w:r w:rsidR="00D639C3">
        <w:rPr>
          <w:lang w:val="id-ID"/>
        </w:rPr>
        <w:t>Syafi’ie (Rahim,200</w:t>
      </w:r>
      <w:r w:rsidR="00D639C3">
        <w:t>7</w:t>
      </w:r>
      <w:r w:rsidR="00D639C3">
        <w:rPr>
          <w:lang w:val="id-ID"/>
        </w:rPr>
        <w:t>)</w:t>
      </w:r>
      <w:r w:rsidR="0055274C">
        <w:rPr>
          <w:lang w:val="id-ID"/>
        </w:rPr>
        <w:t xml:space="preserve"> </w:t>
      </w:r>
      <w:r w:rsidR="0055274C" w:rsidRPr="00F62291">
        <w:rPr>
          <w:i/>
          <w:lang w:val="id-ID"/>
        </w:rPr>
        <w:t>Recording</w:t>
      </w:r>
      <w:r w:rsidR="0055274C">
        <w:rPr>
          <w:lang w:val="id-ID"/>
        </w:rPr>
        <w:t xml:space="preserve"> merujuk pada kata-kata dan kalimat, kemudian mengasosiasikannya dengan bunyi-bunyinya sesuai dengan sistem tulisan yang digunakan, sedangkan proses </w:t>
      </w:r>
      <w:r w:rsidR="0055274C" w:rsidRPr="00B54DB4">
        <w:rPr>
          <w:i/>
          <w:lang w:val="id-ID"/>
        </w:rPr>
        <w:t>decoding</w:t>
      </w:r>
      <w:r w:rsidR="0055274C">
        <w:rPr>
          <w:lang w:val="id-ID"/>
        </w:rPr>
        <w:t xml:space="preserve"> (penyandian) merujuk pada proses penerjemahan rangkaian grafis ke dalam kata-kata. Proses </w:t>
      </w:r>
      <w:r w:rsidR="0055274C" w:rsidRPr="00B54DB4">
        <w:rPr>
          <w:i/>
          <w:lang w:val="id-ID"/>
        </w:rPr>
        <w:t>recording</w:t>
      </w:r>
      <w:r w:rsidR="0055274C">
        <w:rPr>
          <w:lang w:val="id-ID"/>
        </w:rPr>
        <w:t xml:space="preserve"> dan </w:t>
      </w:r>
      <w:r w:rsidR="0055274C" w:rsidRPr="00B54DB4">
        <w:rPr>
          <w:i/>
          <w:lang w:val="id-ID"/>
        </w:rPr>
        <w:t>decoding</w:t>
      </w:r>
      <w:r w:rsidR="0055274C">
        <w:rPr>
          <w:lang w:val="id-ID"/>
        </w:rPr>
        <w:t xml:space="preserve"> biasanya berlangsung pada kelas-kelas awal, yaitu SD kelas (I, II, dan III) yang dikenal dengan istilah membaca permulaan. Penekanan membaca pada tahap ini ialah proses perseptual, yaitu pengenalan korespondensi rangkaian huruf dengan bunyi-bunyi bahasa. Sementara itu </w:t>
      </w:r>
      <w:r w:rsidR="0055274C">
        <w:rPr>
          <w:lang w:val="id-ID"/>
        </w:rPr>
        <w:lastRenderedPageBreak/>
        <w:t>proses memahami makna (</w:t>
      </w:r>
      <w:r w:rsidR="0055274C" w:rsidRPr="00B54DB4">
        <w:rPr>
          <w:i/>
          <w:lang w:val="id-ID"/>
        </w:rPr>
        <w:t>meaning</w:t>
      </w:r>
      <w:r w:rsidR="0055274C">
        <w:rPr>
          <w:lang w:val="id-ID"/>
        </w:rPr>
        <w:t xml:space="preserve">) lebih ditekankan di kelas-kelas </w:t>
      </w:r>
      <w:r w:rsidR="00596758">
        <w:rPr>
          <w:lang w:val="id-ID"/>
        </w:rPr>
        <w:t>tinggi</w:t>
      </w:r>
      <w:r w:rsidR="00D639C3">
        <w:t xml:space="preserve"> di</w:t>
      </w:r>
      <w:r w:rsidR="00596758">
        <w:rPr>
          <w:lang w:val="id-ID"/>
        </w:rPr>
        <w:t xml:space="preserve"> SD</w:t>
      </w:r>
      <w:r w:rsidR="00D639C3">
        <w:t>.</w:t>
      </w:r>
    </w:p>
    <w:p w:rsidR="0055274C" w:rsidRPr="00596758" w:rsidRDefault="0055274C" w:rsidP="0055274C">
      <w:pPr>
        <w:spacing w:line="480" w:lineRule="auto"/>
        <w:ind w:firstLine="720"/>
        <w:jc w:val="both"/>
      </w:pPr>
      <w:r>
        <w:rPr>
          <w:lang w:val="id-ID"/>
        </w:rPr>
        <w:t xml:space="preserve">Selain keterampilan </w:t>
      </w:r>
      <w:r w:rsidRPr="00B54DB4">
        <w:rPr>
          <w:i/>
          <w:lang w:val="id-ID"/>
        </w:rPr>
        <w:t>decoding</w:t>
      </w:r>
      <w:r>
        <w:rPr>
          <w:lang w:val="id-ID"/>
        </w:rPr>
        <w:t>, pembaca juga harus memiliki keterampilan memahami makna (</w:t>
      </w:r>
      <w:r w:rsidRPr="00B54DB4">
        <w:rPr>
          <w:i/>
          <w:lang w:val="id-ID"/>
        </w:rPr>
        <w:t>meaning</w:t>
      </w:r>
      <w:r>
        <w:rPr>
          <w:lang w:val="id-ID"/>
        </w:rPr>
        <w:t>). Pemahaman makna berlangsung melalui berbagai tingkat, mulai dari tingkat pemahaman literal sampai kepada pemahaman interpretatif, kreatif, dan evaluatif. Dengan demikian, dapat dikatakan bahwa membaca merupakan gabungan proses perseptual dan kognitif Craw</w:t>
      </w:r>
      <w:r w:rsidR="00FF5BA9">
        <w:rPr>
          <w:lang w:val="id-ID"/>
        </w:rPr>
        <w:t>ley dan Montain</w:t>
      </w:r>
      <w:r w:rsidR="00596758">
        <w:t xml:space="preserve"> dalam </w:t>
      </w:r>
      <w:r w:rsidR="00596758">
        <w:rPr>
          <w:lang w:val="id-ID"/>
        </w:rPr>
        <w:t>(Tampubolon,2008:5)</w:t>
      </w:r>
    </w:p>
    <w:p w:rsidR="0055274C" w:rsidRDefault="0055274C" w:rsidP="00FF5BA9">
      <w:pPr>
        <w:ind w:left="720" w:right="711"/>
        <w:jc w:val="both"/>
      </w:pPr>
      <w:r>
        <w:rPr>
          <w:lang w:val="id-ID"/>
        </w:rPr>
        <w:t xml:space="preserve">Membaca adalah satu dari 4 kemampuan bahasa pokok, dan merupakan satu bagian atau komponen dari komunikasi tulisan. Dalam komunikasi tulisan, sebagaimana telah dikatakan, lambang-lambang bunyi bahasa diubah menjadi lambang-lambang tulisan atau huruf-huruf, dalam hal ini huruf-huruf menurut alfabet lain. Dapat dipahami bahwa pada tingkatan membaca permulaan, proses pengubahan inilah yang terutama dibina dan dikuasai, dan ini terutama dilakukan pada masa anak-anak, khususnya </w:t>
      </w:r>
      <w:r w:rsidR="00596758">
        <w:rPr>
          <w:lang w:val="id-ID"/>
        </w:rPr>
        <w:t>pada tahun permulaan di sekolah</w:t>
      </w:r>
      <w:r>
        <w:rPr>
          <w:lang w:val="id-ID"/>
        </w:rPr>
        <w:t>.</w:t>
      </w:r>
    </w:p>
    <w:p w:rsidR="00FF5BA9" w:rsidRPr="00FF5BA9" w:rsidRDefault="00FF5BA9" w:rsidP="00FF5BA9">
      <w:pPr>
        <w:ind w:left="720" w:right="711"/>
        <w:jc w:val="both"/>
      </w:pPr>
    </w:p>
    <w:p w:rsidR="0055274C" w:rsidRPr="002D3F3F" w:rsidRDefault="0055274C" w:rsidP="0055274C">
      <w:pPr>
        <w:spacing w:line="480" w:lineRule="auto"/>
        <w:ind w:firstLine="720"/>
        <w:jc w:val="both"/>
      </w:pPr>
      <w:r>
        <w:rPr>
          <w:lang w:val="id-ID"/>
        </w:rPr>
        <w:t>Membaca merupakan salah satu jenis kemampuan berbahasa tulis, yang bersifat reseptif. Disebut reseptif karena dengan membaca, seseorang akan dapat memperoleh informasi, memperoleh ilmu dan pengetahuan serta pengalaman-pengalaman baru. Semua yang diperoleh melalui bacaan itu akan memungkinkan orang tersebut mampu mempertinggi daya pikirnya, mempertajam pandangannya, dan memperluas wawasannya. Dengan demikian maka kegiatan membaca merupakan kegiatan yang sangat diperlukan oleh siapa pun yang ingin maju dan meningkatkan diri. Oleh sebab itu, pembelajaran membaca di sekolah mempunyai peranan penti</w:t>
      </w:r>
      <w:r w:rsidR="003907E4">
        <w:t>ng.</w:t>
      </w:r>
      <w:r>
        <w:rPr>
          <w:lang w:val="id-ID"/>
        </w:rPr>
        <w:tab/>
      </w:r>
    </w:p>
    <w:p w:rsidR="00FF5BA9" w:rsidRDefault="00FF5BA9" w:rsidP="003907E4">
      <w:pPr>
        <w:spacing w:line="480" w:lineRule="auto"/>
        <w:jc w:val="both"/>
      </w:pPr>
    </w:p>
    <w:p w:rsidR="0055274C" w:rsidRDefault="0055274C" w:rsidP="0055274C">
      <w:pPr>
        <w:spacing w:line="480" w:lineRule="auto"/>
        <w:ind w:firstLine="720"/>
        <w:jc w:val="both"/>
        <w:rPr>
          <w:lang w:val="id-ID"/>
        </w:rPr>
      </w:pPr>
      <w:r>
        <w:rPr>
          <w:lang w:val="id-ID"/>
        </w:rPr>
        <w:lastRenderedPageBreak/>
        <w:t>Kemampuan membaca merupakan keahlian pembaca dalam memahami apa yang disampaikan penulis. Kegiatan membaca adalah aktivitas berbahasa yang bersifat aktif reseptif setelah menyimak. Hubungan antara penutur (penulis) dengan penerima (pembaca) bersifat tidak langsung, yaitu melalui lambang tulisan. Penyampaian informasi melalui tulisan untuk berbagai kepentingan di masa sekarang ini, merupakan suatu hak yang tidak dapat di tinggalkan.</w:t>
      </w:r>
    </w:p>
    <w:p w:rsidR="0055274C" w:rsidRPr="003907E4" w:rsidRDefault="0055274C" w:rsidP="003907E4">
      <w:pPr>
        <w:spacing w:line="480" w:lineRule="auto"/>
        <w:ind w:firstLine="720"/>
        <w:jc w:val="both"/>
        <w:rPr>
          <w:i/>
        </w:rPr>
      </w:pPr>
      <w:r>
        <w:rPr>
          <w:lang w:val="id-ID"/>
        </w:rPr>
        <w:t>Menurut Fa</w:t>
      </w:r>
      <w:r w:rsidR="003907E4">
        <w:rPr>
          <w:lang w:val="id-ID"/>
        </w:rPr>
        <w:t>rr (Dalman,2013:5)</w:t>
      </w:r>
      <w:r w:rsidR="003907E4">
        <w:t xml:space="preserve"> </w:t>
      </w:r>
      <w:r>
        <w:rPr>
          <w:lang w:val="id-ID"/>
        </w:rPr>
        <w:t>“</w:t>
      </w:r>
      <w:r w:rsidRPr="00546331">
        <w:rPr>
          <w:i/>
          <w:lang w:val="id-ID"/>
        </w:rPr>
        <w:t>reading is the heart of education</w:t>
      </w:r>
      <w:r w:rsidR="003907E4">
        <w:rPr>
          <w:i/>
        </w:rPr>
        <w:t>”</w:t>
      </w:r>
      <w:r>
        <w:rPr>
          <w:lang w:val="id-ID"/>
        </w:rPr>
        <w:t xml:space="preserve"> yang artinya membaca merupakan jantung pendidikan. Dalam hal ini, orang yang sering membaca, pendidikannya akan maju dan ia akan memiliki wawasan yang luas. Tentu saja hasil membacanya itu akan menjadi skemata baginya. Skemata ini adalah pengetahuan dan pengalaman yang dimiliki seseorang. Jadi, semakin sering seseorang membaca, maka semakin besarlah peluang mendapatkan skemata dan berarti semakin maju pulalah pendidikannya. Hal inilah yang melatarbelakangi banyak orang yang mengatakan bahwa membaca sama dengan membuka jendela dunia, dengan membaca kita dapat mengetahui seisi dunia dan pola berpikir kita pun akan berkembang.</w:t>
      </w:r>
    </w:p>
    <w:p w:rsidR="0055274C" w:rsidRPr="00183DEC" w:rsidRDefault="003907E4" w:rsidP="0055274C">
      <w:pPr>
        <w:widowControl/>
        <w:spacing w:line="480" w:lineRule="auto"/>
        <w:ind w:firstLine="720"/>
        <w:jc w:val="both"/>
        <w:rPr>
          <w:rFonts w:eastAsia="Times New Roman"/>
          <w:kern w:val="0"/>
          <w:szCs w:val="24"/>
          <w:lang w:val="id-ID" w:eastAsia="id-ID"/>
        </w:rPr>
      </w:pPr>
      <w:r>
        <w:rPr>
          <w:rFonts w:eastAsia="Times New Roman"/>
          <w:kern w:val="0"/>
          <w:szCs w:val="24"/>
          <w:lang w:val="id-ID" w:eastAsia="id-ID"/>
        </w:rPr>
        <w:t xml:space="preserve">Membaca </w:t>
      </w:r>
      <w:r>
        <w:rPr>
          <w:rFonts w:eastAsia="Times New Roman"/>
          <w:kern w:val="0"/>
          <w:szCs w:val="24"/>
          <w:lang w:eastAsia="id-ID"/>
        </w:rPr>
        <w:t>merupakan</w:t>
      </w:r>
      <w:r w:rsidR="0055274C" w:rsidRPr="00D0480C">
        <w:rPr>
          <w:rFonts w:eastAsia="Times New Roman"/>
          <w:kern w:val="0"/>
          <w:szCs w:val="24"/>
          <w:lang w:val="id-ID" w:eastAsia="id-ID"/>
        </w:rPr>
        <w:t xml:space="preserve"> suatu proses yang bersangkut paut den</w:t>
      </w:r>
      <w:r>
        <w:rPr>
          <w:rFonts w:eastAsia="Times New Roman"/>
          <w:kern w:val="0"/>
          <w:szCs w:val="24"/>
          <w:lang w:val="id-ID" w:eastAsia="id-ID"/>
        </w:rPr>
        <w:t>gan bahasa. Oleh karena itu</w:t>
      </w:r>
      <w:r w:rsidR="0055274C" w:rsidRPr="00D0480C">
        <w:rPr>
          <w:rFonts w:eastAsia="Times New Roman"/>
          <w:kern w:val="0"/>
          <w:szCs w:val="24"/>
          <w:lang w:val="id-ID" w:eastAsia="id-ID"/>
        </w:rPr>
        <w:t xml:space="preserve"> para pelajar haruslah dibantu untuk menanggapi atau memberi responsi terhadap lambang-lambang visual yang menggambarkan tanda-tanda oditori dan berbicara haruslah selalu mendahului kegiatan membaca.</w:t>
      </w:r>
    </w:p>
    <w:p w:rsidR="0055274C" w:rsidRPr="004061FF" w:rsidRDefault="0055274C" w:rsidP="0055274C">
      <w:pPr>
        <w:spacing w:line="480" w:lineRule="auto"/>
        <w:ind w:firstLine="720"/>
        <w:jc w:val="both"/>
        <w:rPr>
          <w:lang w:val="id-ID"/>
        </w:rPr>
      </w:pPr>
    </w:p>
    <w:p w:rsidR="0055274C" w:rsidRPr="004061FF" w:rsidRDefault="0055274C" w:rsidP="0055274C">
      <w:pPr>
        <w:spacing w:line="480" w:lineRule="auto"/>
        <w:ind w:firstLine="720"/>
        <w:jc w:val="both"/>
        <w:rPr>
          <w:lang w:val="id-ID"/>
        </w:rPr>
      </w:pPr>
    </w:p>
    <w:p w:rsidR="0055274C" w:rsidRDefault="0055274C" w:rsidP="0055274C">
      <w:pPr>
        <w:spacing w:line="480" w:lineRule="auto"/>
        <w:ind w:firstLine="720"/>
        <w:jc w:val="both"/>
        <w:rPr>
          <w:lang w:val="id-ID"/>
        </w:rPr>
      </w:pPr>
      <w:r>
        <w:rPr>
          <w:lang w:val="id-ID"/>
        </w:rPr>
        <w:lastRenderedPageBreak/>
        <w:t>Menurut Tarigan (Dalman,2013:7)</w:t>
      </w:r>
      <w:r w:rsidR="00FF5BA9">
        <w:t xml:space="preserve"> </w:t>
      </w:r>
      <w:r>
        <w:t>“</w:t>
      </w:r>
      <w:r>
        <w:rPr>
          <w:lang w:val="id-ID"/>
        </w:rPr>
        <w:t>membaca adalah suatu proses yang dilakukan serta dipergunakan oleh pembaca untuk memperoleh pesan yang hendak disampaikan oleh penulis melalui media kata-kata/bahasa tulis.</w:t>
      </w:r>
      <w:r>
        <w:t>”</w:t>
      </w:r>
      <w:r>
        <w:rPr>
          <w:lang w:val="id-ID"/>
        </w:rPr>
        <w:t xml:space="preserve"> Dalam hal ini, membaca adalah suatu usaha untuk menelusuri makna yang ada dalam tulisan.</w:t>
      </w:r>
    </w:p>
    <w:p w:rsidR="0055274C" w:rsidRDefault="00FF0A3D" w:rsidP="0055274C">
      <w:pPr>
        <w:spacing w:line="480" w:lineRule="auto"/>
        <w:ind w:firstLine="720"/>
        <w:jc w:val="both"/>
        <w:rPr>
          <w:lang w:val="id-ID"/>
        </w:rPr>
      </w:pPr>
      <w:r>
        <w:t>Rahim</w:t>
      </w:r>
      <w:r w:rsidR="009A43BE">
        <w:t>(</w:t>
      </w:r>
      <w:r>
        <w:rPr>
          <w:lang w:val="id-ID"/>
        </w:rPr>
        <w:t>20</w:t>
      </w:r>
      <w:r>
        <w:t>07</w:t>
      </w:r>
      <w:r w:rsidR="0055274C">
        <w:rPr>
          <w:lang w:val="id-ID"/>
        </w:rPr>
        <w:t>:7)</w:t>
      </w:r>
      <w:r w:rsidR="00FF5BA9">
        <w:t xml:space="preserve"> </w:t>
      </w:r>
      <w:r w:rsidR="0055274C">
        <w:t>”</w:t>
      </w:r>
      <w:r w:rsidR="00F36DC6">
        <w:t xml:space="preserve">Mengemukakan </w:t>
      </w:r>
      <w:r w:rsidR="0055274C">
        <w:rPr>
          <w:lang w:val="id-ID"/>
        </w:rPr>
        <w:t>membaca adalah suatu proses yang dilakukan untuk memperoleh pesan yang disampaikan penulis melalui media bahasa tulisan.</w:t>
      </w:r>
      <w:r w:rsidR="0055274C">
        <w:t>”</w:t>
      </w:r>
      <w:r w:rsidR="0055274C">
        <w:rPr>
          <w:lang w:val="id-ID"/>
        </w:rPr>
        <w:t xml:space="preserve"> Selanjutnya, Tampubolon mengatakan bahwa membaca adalah aktivitas fisik dan mental. Melalui membaca informasi dan pengetahuan yang berguna bagi kehidupan dapat diperoleh, inilah motivasi pokok yang dapat mendorong tumbuh dan berkembangnya minat membaca. Apabila minat membaca sudah tumbuh dan berkembang dalam arti bahwa orang bersangkutan sudah mulai suka membaca, maka minat dan mengembangkan kebiasaan membaca adalah di rumah, terutama karena suasana kekeluargaan itu.</w:t>
      </w:r>
    </w:p>
    <w:p w:rsidR="0055274C" w:rsidRPr="004061FF" w:rsidRDefault="0034174E" w:rsidP="0055274C">
      <w:pPr>
        <w:spacing w:line="480" w:lineRule="auto"/>
        <w:ind w:firstLine="720"/>
        <w:jc w:val="both"/>
        <w:rPr>
          <w:lang w:val="id-ID"/>
        </w:rPr>
      </w:pPr>
      <w:r>
        <w:t>(Rahim,</w:t>
      </w:r>
      <w:r>
        <w:rPr>
          <w:lang w:val="id-ID"/>
        </w:rPr>
        <w:t>20</w:t>
      </w:r>
      <w:r>
        <w:t>07</w:t>
      </w:r>
      <w:r w:rsidR="0055274C">
        <w:rPr>
          <w:lang w:val="id-ID"/>
        </w:rPr>
        <w:t xml:space="preserve">:7) mengemukakan bahwa </w:t>
      </w:r>
    </w:p>
    <w:p w:rsidR="0055274C" w:rsidRPr="004061FF" w:rsidRDefault="0055274C" w:rsidP="0055274C">
      <w:pPr>
        <w:pStyle w:val="NoSpacing"/>
        <w:ind w:left="720" w:right="711"/>
        <w:jc w:val="both"/>
        <w:rPr>
          <w:lang w:val="id-ID"/>
        </w:rPr>
      </w:pPr>
      <w:r>
        <w:rPr>
          <w:lang w:val="id-ID"/>
        </w:rPr>
        <w:t>membaca adalah (1) menggali informasi dari teks, baik dari yang berupa tulisan maupun dari gambar atau diagram, (2) keterampilan mengenal dan memahami bahasa tulisan dalam bentuk urutan lambang-lambang grafis dan perubahannya menjadi wicara bermakna dalam bentuk pemahaman diam-diam atau pengujaran keras-keras.</w:t>
      </w:r>
    </w:p>
    <w:p w:rsidR="0055274C" w:rsidRPr="004061FF" w:rsidRDefault="0055274C" w:rsidP="0055274C">
      <w:pPr>
        <w:spacing w:line="480" w:lineRule="auto"/>
        <w:ind w:firstLine="720"/>
        <w:jc w:val="both"/>
        <w:rPr>
          <w:lang w:val="id-ID"/>
        </w:rPr>
      </w:pPr>
    </w:p>
    <w:p w:rsidR="0055274C" w:rsidRDefault="0055274C" w:rsidP="0055274C">
      <w:pPr>
        <w:spacing w:line="480" w:lineRule="auto"/>
        <w:ind w:firstLine="720"/>
        <w:jc w:val="both"/>
        <w:rPr>
          <w:lang w:val="id-ID"/>
        </w:rPr>
      </w:pPr>
      <w:r>
        <w:rPr>
          <w:lang w:val="id-ID"/>
        </w:rPr>
        <w:t>Membaca menurut KBBI berarti (1) melihat serta memahami isi dari apa yang tertulis ( dengan melisankan atau hanya dengan tertulis), (2) mengeja atau melafalkan apa yang tertulis, (3) mengucapkan, (4) mengetahui, dan (5) memperhitungkan atau memahami.</w:t>
      </w:r>
    </w:p>
    <w:p w:rsidR="0055274C" w:rsidRDefault="0055274C" w:rsidP="0055274C">
      <w:pPr>
        <w:spacing w:line="480" w:lineRule="auto"/>
        <w:ind w:firstLine="720"/>
        <w:jc w:val="both"/>
        <w:rPr>
          <w:lang w:val="id-ID"/>
        </w:rPr>
      </w:pPr>
      <w:r>
        <w:rPr>
          <w:lang w:val="id-ID"/>
        </w:rPr>
        <w:lastRenderedPageBreak/>
        <w:t>Pada hakikatnya, membaca adalah suatu yang rumit yang melibatkan banyak hal, tidak hanya sekadar menghafalkan tulisan, tetapi juga melibatkan aktivitas visual, berpikir, psikoloingustik, dan metakognitif. Sebagai proses visual membaca merupakan proses menerjemahkan simbol tulis (huruf) ke dalam kata-kata lisan. Sebagai suatu proses berpikir, membaca mencakup aktivitas pengenalan kata, pemahaman literal, interpretasi, membaca kritis, dan pemahaman kreatif. Pengenalan kata bisa berupa aktivitas membaca kata-kata dengan menggunakan kamus.</w:t>
      </w:r>
    </w:p>
    <w:p w:rsidR="0055274C" w:rsidRPr="00F01652" w:rsidRDefault="0055274C" w:rsidP="0055274C">
      <w:pPr>
        <w:spacing w:line="480" w:lineRule="auto"/>
        <w:ind w:firstLine="720"/>
        <w:jc w:val="both"/>
      </w:pPr>
      <w:r>
        <w:rPr>
          <w:lang w:val="id-ID"/>
        </w:rPr>
        <w:t>Membaca merupakan pemahaman dan pengenalan simbol tercetak saja, tetapi lebih jauh menganggap membaca sebagai proses pengolahan secara kreatif bahan tulis untuk mendapatkan pengalaman dan manfaat secara menyeluruh.</w:t>
      </w:r>
    </w:p>
    <w:p w:rsidR="0055274C" w:rsidRDefault="0055274C" w:rsidP="0055274C">
      <w:pPr>
        <w:numPr>
          <w:ilvl w:val="0"/>
          <w:numId w:val="7"/>
        </w:numPr>
        <w:tabs>
          <w:tab w:val="clear" w:pos="425"/>
        </w:tabs>
        <w:spacing w:line="480" w:lineRule="auto"/>
        <w:ind w:left="993" w:hanging="284"/>
        <w:jc w:val="both"/>
        <w:rPr>
          <w:lang w:val="id-ID"/>
        </w:rPr>
      </w:pPr>
      <w:r>
        <w:rPr>
          <w:lang w:val="id-ID"/>
        </w:rPr>
        <w:t>Tujuan Membaca</w:t>
      </w:r>
    </w:p>
    <w:p w:rsidR="005C2987" w:rsidRDefault="0055274C" w:rsidP="00FF5BA9">
      <w:pPr>
        <w:spacing w:line="480" w:lineRule="auto"/>
        <w:ind w:firstLine="720"/>
        <w:jc w:val="both"/>
      </w:pPr>
      <w:r>
        <w:rPr>
          <w:lang w:val="id-ID"/>
        </w:rPr>
        <w:t>Membaca hendaknya mempunyai tujuan, karena seseorang yang membaca dengan suatu tujuan, cenderung lebih memahami dibandingkan dengan orang yang tidak mempunyai tujuan. Dalam kegiatan membaca di kelas, guru seharusnya menyusun tujuan membaca dengan menyediakan tujuan khusus yang sesuai atau dengan membantu mereka menyusun tujuan membaca siswa itu sendiri.</w:t>
      </w:r>
    </w:p>
    <w:p w:rsidR="0034174E" w:rsidRDefault="0034174E" w:rsidP="00FF5BA9">
      <w:pPr>
        <w:spacing w:line="480" w:lineRule="auto"/>
        <w:ind w:firstLine="720"/>
        <w:jc w:val="both"/>
      </w:pPr>
    </w:p>
    <w:p w:rsidR="0034174E" w:rsidRDefault="0034174E" w:rsidP="00FF5BA9">
      <w:pPr>
        <w:spacing w:line="480" w:lineRule="auto"/>
        <w:ind w:firstLine="720"/>
        <w:jc w:val="both"/>
      </w:pPr>
    </w:p>
    <w:p w:rsidR="0034174E" w:rsidRDefault="0034174E" w:rsidP="00FF5BA9">
      <w:pPr>
        <w:spacing w:line="480" w:lineRule="auto"/>
        <w:ind w:firstLine="720"/>
        <w:jc w:val="both"/>
      </w:pPr>
    </w:p>
    <w:p w:rsidR="0034174E" w:rsidRDefault="0034174E" w:rsidP="00FF5BA9">
      <w:pPr>
        <w:spacing w:line="480" w:lineRule="auto"/>
        <w:ind w:firstLine="720"/>
        <w:jc w:val="both"/>
      </w:pPr>
    </w:p>
    <w:p w:rsidR="0034174E" w:rsidRDefault="0034174E" w:rsidP="00FF5BA9">
      <w:pPr>
        <w:spacing w:line="480" w:lineRule="auto"/>
        <w:ind w:firstLine="720"/>
        <w:jc w:val="both"/>
      </w:pPr>
    </w:p>
    <w:p w:rsidR="0034174E" w:rsidRPr="0034174E" w:rsidRDefault="0034174E" w:rsidP="00D92571">
      <w:pPr>
        <w:spacing w:line="480" w:lineRule="auto"/>
        <w:jc w:val="both"/>
      </w:pPr>
    </w:p>
    <w:p w:rsidR="0055274C" w:rsidRPr="000314C7" w:rsidRDefault="0055274C" w:rsidP="000314C7">
      <w:pPr>
        <w:pStyle w:val="ListParagraph"/>
        <w:numPr>
          <w:ilvl w:val="0"/>
          <w:numId w:val="6"/>
        </w:numPr>
        <w:spacing w:line="480" w:lineRule="auto"/>
        <w:ind w:left="0"/>
        <w:jc w:val="both"/>
        <w:rPr>
          <w:b/>
          <w:bCs/>
          <w:lang w:val="id-ID"/>
        </w:rPr>
      </w:pPr>
      <w:r w:rsidRPr="000314C7">
        <w:rPr>
          <w:b/>
          <w:bCs/>
        </w:rPr>
        <w:lastRenderedPageBreak/>
        <w:t xml:space="preserve"> Tingkatan Membaca</w:t>
      </w:r>
    </w:p>
    <w:p w:rsidR="0055274C" w:rsidRPr="00163B79" w:rsidRDefault="0055274C" w:rsidP="0055274C">
      <w:pPr>
        <w:spacing w:line="480" w:lineRule="auto"/>
        <w:jc w:val="both"/>
        <w:rPr>
          <w:rFonts w:eastAsia="Times New Roman"/>
          <w:szCs w:val="24"/>
        </w:rPr>
      </w:pPr>
      <w:r>
        <w:rPr>
          <w:b/>
          <w:bCs/>
        </w:rPr>
        <w:tab/>
      </w:r>
      <w:r>
        <w:rPr>
          <w:rFonts w:eastAsia="Times New Roman"/>
          <w:szCs w:val="24"/>
        </w:rPr>
        <w:t xml:space="preserve">Menurut Gray (Harris dan </w:t>
      </w:r>
      <w:r w:rsidRPr="00163B79">
        <w:rPr>
          <w:rFonts w:eastAsia="Times New Roman"/>
          <w:szCs w:val="24"/>
        </w:rPr>
        <w:t>Sipay</w:t>
      </w:r>
      <w:r>
        <w:rPr>
          <w:rFonts w:eastAsia="Times New Roman"/>
          <w:szCs w:val="24"/>
        </w:rPr>
        <w:t xml:space="preserve">,1999:24) </w:t>
      </w:r>
      <w:r w:rsidRPr="00163B79">
        <w:rPr>
          <w:rFonts w:eastAsia="Times New Roman"/>
          <w:szCs w:val="24"/>
        </w:rPr>
        <w:t xml:space="preserve"> ada lima tingkatan membaca adalah sebagai berikut :</w:t>
      </w:r>
    </w:p>
    <w:p w:rsidR="0055274C" w:rsidRPr="0034174E" w:rsidRDefault="0034174E" w:rsidP="0034174E">
      <w:pPr>
        <w:ind w:left="720" w:right="711"/>
        <w:jc w:val="both"/>
        <w:rPr>
          <w:rFonts w:eastAsia="Times New Roman"/>
          <w:szCs w:val="24"/>
        </w:rPr>
      </w:pPr>
      <w:r>
        <w:rPr>
          <w:rFonts w:eastAsia="Times New Roman"/>
          <w:szCs w:val="24"/>
        </w:rPr>
        <w:t>a.</w:t>
      </w:r>
      <w:r w:rsidR="0055274C" w:rsidRPr="0034174E">
        <w:rPr>
          <w:rFonts w:eastAsia="Times New Roman"/>
          <w:szCs w:val="24"/>
        </w:rPr>
        <w:t>Kesiapan membaca (</w:t>
      </w:r>
      <w:r w:rsidR="0055274C" w:rsidRPr="0034174E">
        <w:rPr>
          <w:rFonts w:eastAsia="Times New Roman"/>
          <w:i/>
          <w:szCs w:val="24"/>
        </w:rPr>
        <w:t>readiness for reading</w:t>
      </w:r>
      <w:r w:rsidR="0055274C" w:rsidRPr="0034174E">
        <w:rPr>
          <w:rFonts w:eastAsia="Times New Roman"/>
          <w:szCs w:val="24"/>
        </w:rPr>
        <w:t>)</w:t>
      </w:r>
      <w:r w:rsidRPr="0034174E">
        <w:rPr>
          <w:rFonts w:eastAsia="Times New Roman"/>
          <w:szCs w:val="24"/>
        </w:rPr>
        <w:t xml:space="preserve">, </w:t>
      </w:r>
      <w:r w:rsidR="0055274C" w:rsidRPr="0034174E">
        <w:rPr>
          <w:rFonts w:eastAsia="Times New Roman"/>
          <w:szCs w:val="24"/>
        </w:rPr>
        <w:t>b.</w:t>
      </w:r>
      <w:r w:rsidR="0055274C" w:rsidRPr="0034174E">
        <w:rPr>
          <w:rFonts w:eastAsia="Times New Roman"/>
          <w:sz w:val="14"/>
          <w:szCs w:val="14"/>
        </w:rPr>
        <w:t> </w:t>
      </w:r>
      <w:r w:rsidR="0055274C" w:rsidRPr="0034174E">
        <w:rPr>
          <w:rFonts w:eastAsia="Times New Roman"/>
          <w:szCs w:val="24"/>
        </w:rPr>
        <w:t>Permulaan membaca (</w:t>
      </w:r>
      <w:r w:rsidR="0055274C" w:rsidRPr="0034174E">
        <w:rPr>
          <w:rFonts w:eastAsia="Times New Roman"/>
          <w:i/>
          <w:szCs w:val="24"/>
        </w:rPr>
        <w:t>rapid to read</w:t>
      </w:r>
      <w:r w:rsidR="0055274C" w:rsidRPr="0034174E">
        <w:rPr>
          <w:rFonts w:eastAsia="Times New Roman"/>
          <w:szCs w:val="24"/>
        </w:rPr>
        <w:t>)</w:t>
      </w:r>
      <w:r w:rsidRPr="0034174E">
        <w:rPr>
          <w:rFonts w:eastAsia="Times New Roman"/>
          <w:szCs w:val="24"/>
        </w:rPr>
        <w:t xml:space="preserve">, </w:t>
      </w:r>
      <w:r w:rsidR="0055274C" w:rsidRPr="0034174E">
        <w:rPr>
          <w:rFonts w:eastAsia="Times New Roman"/>
          <w:szCs w:val="24"/>
        </w:rPr>
        <w:t>c.</w:t>
      </w:r>
      <w:r w:rsidR="0055274C" w:rsidRPr="0034174E">
        <w:rPr>
          <w:rFonts w:eastAsia="Times New Roman"/>
          <w:sz w:val="14"/>
          <w:szCs w:val="14"/>
        </w:rPr>
        <w:t> </w:t>
      </w:r>
      <w:r w:rsidR="0055274C" w:rsidRPr="0034174E">
        <w:rPr>
          <w:rFonts w:eastAsia="Times New Roman"/>
          <w:szCs w:val="24"/>
        </w:rPr>
        <w:t>Pengembangan kecepatan keterampilan membaca (</w:t>
      </w:r>
      <w:r w:rsidR="0055274C" w:rsidRPr="0034174E">
        <w:rPr>
          <w:rFonts w:eastAsia="Times New Roman"/>
          <w:i/>
          <w:szCs w:val="24"/>
        </w:rPr>
        <w:t>rapid deve-lopment of reading skill</w:t>
      </w:r>
      <w:r w:rsidR="0055274C" w:rsidRPr="0034174E">
        <w:rPr>
          <w:rFonts w:eastAsia="Times New Roman"/>
          <w:szCs w:val="24"/>
        </w:rPr>
        <w:t>)</w:t>
      </w:r>
      <w:r w:rsidRPr="0034174E">
        <w:rPr>
          <w:rFonts w:eastAsia="Times New Roman"/>
          <w:szCs w:val="24"/>
        </w:rPr>
        <w:t xml:space="preserve">, </w:t>
      </w:r>
      <w:r w:rsidR="0055274C" w:rsidRPr="0034174E">
        <w:rPr>
          <w:rFonts w:eastAsia="Times New Roman"/>
          <w:szCs w:val="24"/>
        </w:rPr>
        <w:t>d.</w:t>
      </w:r>
      <w:r w:rsidR="0055274C" w:rsidRPr="0034174E">
        <w:rPr>
          <w:rFonts w:eastAsia="Times New Roman"/>
          <w:sz w:val="14"/>
          <w:szCs w:val="14"/>
        </w:rPr>
        <w:t>   </w:t>
      </w:r>
      <w:r w:rsidR="0055274C" w:rsidRPr="0034174E">
        <w:rPr>
          <w:rFonts w:eastAsia="Times New Roman"/>
          <w:szCs w:val="24"/>
        </w:rPr>
        <w:t>Membaca luas (</w:t>
      </w:r>
      <w:r w:rsidR="0055274C" w:rsidRPr="0034174E">
        <w:rPr>
          <w:rFonts w:eastAsia="Times New Roman"/>
          <w:i/>
          <w:szCs w:val="24"/>
        </w:rPr>
        <w:t>wide reading</w:t>
      </w:r>
      <w:r w:rsidR="0055274C" w:rsidRPr="0034174E">
        <w:rPr>
          <w:rFonts w:eastAsia="Times New Roman"/>
          <w:szCs w:val="24"/>
        </w:rPr>
        <w:t>)</w:t>
      </w:r>
      <w:r w:rsidRPr="0034174E">
        <w:rPr>
          <w:rFonts w:eastAsia="Times New Roman"/>
          <w:szCs w:val="24"/>
        </w:rPr>
        <w:t xml:space="preserve">, </w:t>
      </w:r>
      <w:r w:rsidR="0055274C" w:rsidRPr="0034174E">
        <w:rPr>
          <w:rFonts w:eastAsia="Times New Roman"/>
          <w:szCs w:val="24"/>
        </w:rPr>
        <w:t>e.</w:t>
      </w:r>
      <w:r w:rsidRPr="0034174E">
        <w:rPr>
          <w:rFonts w:eastAsia="Times New Roman"/>
          <w:sz w:val="14"/>
          <w:szCs w:val="14"/>
        </w:rPr>
        <w:t xml:space="preserve"> </w:t>
      </w:r>
      <w:r w:rsidR="0055274C" w:rsidRPr="0034174E">
        <w:rPr>
          <w:rFonts w:eastAsia="Times New Roman"/>
          <w:szCs w:val="24"/>
        </w:rPr>
        <w:t>Perbaikan membaca (</w:t>
      </w:r>
      <w:r w:rsidR="0055274C" w:rsidRPr="0034174E">
        <w:rPr>
          <w:rFonts w:eastAsia="Times New Roman"/>
          <w:i/>
          <w:szCs w:val="24"/>
        </w:rPr>
        <w:t>refine-ment of reading</w:t>
      </w:r>
      <w:r w:rsidR="0055274C" w:rsidRPr="0034174E">
        <w:rPr>
          <w:rFonts w:eastAsia="Times New Roman"/>
          <w:szCs w:val="24"/>
        </w:rPr>
        <w:t>)</w:t>
      </w:r>
    </w:p>
    <w:p w:rsidR="0034174E" w:rsidRPr="0034174E" w:rsidRDefault="0034174E" w:rsidP="0034174E">
      <w:pPr>
        <w:pStyle w:val="ListParagraph"/>
        <w:ind w:left="1080" w:right="711"/>
        <w:jc w:val="both"/>
        <w:rPr>
          <w:rFonts w:eastAsia="Times New Roman"/>
          <w:szCs w:val="24"/>
        </w:rPr>
      </w:pPr>
    </w:p>
    <w:p w:rsidR="0055274C" w:rsidRPr="00163B79" w:rsidRDefault="0055274C" w:rsidP="0055274C">
      <w:pPr>
        <w:spacing w:line="480" w:lineRule="auto"/>
        <w:ind w:firstLine="810"/>
        <w:jc w:val="both"/>
        <w:rPr>
          <w:rFonts w:eastAsia="Times New Roman"/>
          <w:szCs w:val="24"/>
        </w:rPr>
      </w:pPr>
      <w:r w:rsidRPr="00163B79">
        <w:rPr>
          <w:rFonts w:eastAsia="Times New Roman"/>
          <w:szCs w:val="24"/>
        </w:rPr>
        <w:t xml:space="preserve">Menurut </w:t>
      </w:r>
      <w:r w:rsidR="00F36DC6">
        <w:rPr>
          <w:rFonts w:eastAsia="Times New Roman"/>
          <w:szCs w:val="24"/>
        </w:rPr>
        <w:t xml:space="preserve"> Harjasujana dan Damaianti (</w:t>
      </w:r>
      <w:r>
        <w:rPr>
          <w:rFonts w:eastAsia="Times New Roman"/>
          <w:szCs w:val="24"/>
        </w:rPr>
        <w:t xml:space="preserve">2003:6) ada </w:t>
      </w:r>
      <w:r w:rsidRPr="00163B79">
        <w:rPr>
          <w:rFonts w:eastAsia="Times New Roman"/>
          <w:szCs w:val="24"/>
        </w:rPr>
        <w:t>lima tingkatan membaca, yaitu :</w:t>
      </w:r>
    </w:p>
    <w:p w:rsidR="0055274C" w:rsidRDefault="0055274C" w:rsidP="005548A2">
      <w:pPr>
        <w:ind w:left="720" w:right="706"/>
        <w:jc w:val="both"/>
        <w:rPr>
          <w:rFonts w:eastAsia="Times New Roman"/>
          <w:szCs w:val="24"/>
        </w:rPr>
      </w:pPr>
      <w:r>
        <w:rPr>
          <w:rFonts w:eastAsia="Times New Roman"/>
          <w:szCs w:val="24"/>
        </w:rPr>
        <w:t>a</w:t>
      </w:r>
      <w:r w:rsidRPr="00163B79">
        <w:rPr>
          <w:rFonts w:eastAsia="Times New Roman"/>
          <w:szCs w:val="24"/>
        </w:rPr>
        <w:t>.</w:t>
      </w:r>
      <w:r w:rsidR="005548A2">
        <w:rPr>
          <w:rFonts w:eastAsia="Times New Roman"/>
          <w:sz w:val="14"/>
          <w:szCs w:val="14"/>
        </w:rPr>
        <w:t xml:space="preserve"> </w:t>
      </w:r>
      <w:r w:rsidRPr="00163B79">
        <w:rPr>
          <w:rFonts w:eastAsia="Times New Roman"/>
          <w:szCs w:val="24"/>
        </w:rPr>
        <w:t xml:space="preserve">Timbulnya </w:t>
      </w:r>
      <w:r w:rsidR="005C5A6B">
        <w:rPr>
          <w:rFonts w:eastAsia="Times New Roman"/>
          <w:szCs w:val="24"/>
        </w:rPr>
        <w:t>minat</w:t>
      </w:r>
      <w:r w:rsidRPr="00163B79">
        <w:rPr>
          <w:rFonts w:eastAsia="Times New Roman"/>
          <w:szCs w:val="24"/>
        </w:rPr>
        <w:t xml:space="preserve"> baca tulis (</w:t>
      </w:r>
      <w:r w:rsidRPr="00163B79">
        <w:rPr>
          <w:rFonts w:eastAsia="Times New Roman"/>
          <w:i/>
          <w:szCs w:val="24"/>
        </w:rPr>
        <w:t>emergent literacy</w:t>
      </w:r>
      <w:r w:rsidRPr="00163B79">
        <w:rPr>
          <w:rFonts w:eastAsia="Times New Roman"/>
          <w:szCs w:val="24"/>
        </w:rPr>
        <w:t>)</w:t>
      </w:r>
      <w:r w:rsidR="005548A2">
        <w:rPr>
          <w:rFonts w:eastAsia="Times New Roman"/>
          <w:szCs w:val="24"/>
        </w:rPr>
        <w:t xml:space="preserve">, </w:t>
      </w:r>
      <w:r>
        <w:rPr>
          <w:rFonts w:eastAsia="Times New Roman"/>
          <w:szCs w:val="24"/>
        </w:rPr>
        <w:t>b</w:t>
      </w:r>
      <w:r w:rsidRPr="00163B79">
        <w:rPr>
          <w:rFonts w:eastAsia="Times New Roman"/>
          <w:szCs w:val="24"/>
        </w:rPr>
        <w:t>.</w:t>
      </w:r>
      <w:r w:rsidRPr="00163B79">
        <w:rPr>
          <w:rFonts w:eastAsia="Times New Roman"/>
          <w:sz w:val="14"/>
          <w:szCs w:val="14"/>
        </w:rPr>
        <w:t>   </w:t>
      </w:r>
      <w:r w:rsidRPr="00163B79">
        <w:rPr>
          <w:rFonts w:eastAsia="Times New Roman"/>
          <w:szCs w:val="24"/>
        </w:rPr>
        <w:t>Membaca permulaan (</w:t>
      </w:r>
      <w:r w:rsidRPr="00163B79">
        <w:rPr>
          <w:rFonts w:eastAsia="Times New Roman"/>
          <w:i/>
          <w:szCs w:val="24"/>
        </w:rPr>
        <w:t>beginning reading</w:t>
      </w:r>
      <w:r w:rsidRPr="00163B79">
        <w:rPr>
          <w:rFonts w:eastAsia="Times New Roman"/>
          <w:szCs w:val="24"/>
        </w:rPr>
        <w:t>)</w:t>
      </w:r>
      <w:r w:rsidR="005548A2">
        <w:rPr>
          <w:rFonts w:eastAsia="Times New Roman"/>
          <w:szCs w:val="24"/>
        </w:rPr>
        <w:t xml:space="preserve">, </w:t>
      </w:r>
      <w:r>
        <w:rPr>
          <w:rFonts w:eastAsia="Times New Roman"/>
          <w:szCs w:val="24"/>
        </w:rPr>
        <w:t>c</w:t>
      </w:r>
      <w:r w:rsidR="005548A2">
        <w:rPr>
          <w:rFonts w:eastAsia="Times New Roman"/>
          <w:szCs w:val="24"/>
        </w:rPr>
        <w:t xml:space="preserve">. </w:t>
      </w:r>
      <w:r w:rsidRPr="00163B79">
        <w:rPr>
          <w:rFonts w:eastAsia="Times New Roman"/>
          <w:szCs w:val="24"/>
        </w:rPr>
        <w:t>Pembinaan kelancaran membaca (</w:t>
      </w:r>
      <w:r w:rsidRPr="00163B79">
        <w:rPr>
          <w:rFonts w:eastAsia="Times New Roman"/>
          <w:i/>
          <w:szCs w:val="24"/>
        </w:rPr>
        <w:t>building fluency</w:t>
      </w:r>
      <w:r w:rsidRPr="00163B79">
        <w:rPr>
          <w:rFonts w:eastAsia="Times New Roman"/>
          <w:szCs w:val="24"/>
        </w:rPr>
        <w:t>)</w:t>
      </w:r>
      <w:r w:rsidR="005548A2">
        <w:rPr>
          <w:rFonts w:eastAsia="Times New Roman"/>
          <w:szCs w:val="24"/>
        </w:rPr>
        <w:t xml:space="preserve">, </w:t>
      </w:r>
      <w:r>
        <w:rPr>
          <w:rFonts w:eastAsia="Times New Roman"/>
          <w:szCs w:val="24"/>
        </w:rPr>
        <w:t>d</w:t>
      </w:r>
      <w:r w:rsidRPr="00163B79">
        <w:rPr>
          <w:rFonts w:eastAsia="Times New Roman"/>
          <w:szCs w:val="24"/>
        </w:rPr>
        <w:t>.</w:t>
      </w:r>
      <w:r w:rsidRPr="00163B79">
        <w:rPr>
          <w:rFonts w:eastAsia="Times New Roman"/>
          <w:sz w:val="14"/>
          <w:szCs w:val="14"/>
        </w:rPr>
        <w:t> </w:t>
      </w:r>
      <w:r w:rsidRPr="00163B79">
        <w:rPr>
          <w:rFonts w:eastAsia="Times New Roman"/>
          <w:szCs w:val="24"/>
        </w:rPr>
        <w:t>Membaca untuk kesenangan dan belajar (</w:t>
      </w:r>
      <w:r w:rsidRPr="00163B79">
        <w:rPr>
          <w:rFonts w:eastAsia="Times New Roman"/>
          <w:i/>
          <w:szCs w:val="24"/>
        </w:rPr>
        <w:t>reading for pleasure/reading to learn</w:t>
      </w:r>
      <w:r w:rsidRPr="00163B79">
        <w:rPr>
          <w:rFonts w:eastAsia="Times New Roman"/>
          <w:szCs w:val="24"/>
        </w:rPr>
        <w:t>)</w:t>
      </w:r>
      <w:r w:rsidR="005548A2">
        <w:rPr>
          <w:rFonts w:eastAsia="Times New Roman"/>
          <w:szCs w:val="24"/>
        </w:rPr>
        <w:t xml:space="preserve">, </w:t>
      </w:r>
      <w:r>
        <w:rPr>
          <w:rFonts w:eastAsia="Times New Roman"/>
          <w:szCs w:val="24"/>
        </w:rPr>
        <w:t>e</w:t>
      </w:r>
      <w:r w:rsidRPr="00163B79">
        <w:rPr>
          <w:rFonts w:eastAsia="Times New Roman"/>
          <w:szCs w:val="24"/>
        </w:rPr>
        <w:t>.</w:t>
      </w:r>
      <w:r w:rsidRPr="00163B79">
        <w:rPr>
          <w:rFonts w:eastAsia="Times New Roman"/>
          <w:sz w:val="14"/>
          <w:szCs w:val="14"/>
        </w:rPr>
        <w:t> </w:t>
      </w:r>
      <w:r w:rsidRPr="00163B79">
        <w:rPr>
          <w:rFonts w:eastAsia="Times New Roman"/>
          <w:szCs w:val="24"/>
        </w:rPr>
        <w:t>Membaca matang  (</w:t>
      </w:r>
      <w:r w:rsidRPr="00163B79">
        <w:rPr>
          <w:rFonts w:eastAsia="Times New Roman"/>
          <w:i/>
          <w:szCs w:val="24"/>
        </w:rPr>
        <w:t>nature reading</w:t>
      </w:r>
      <w:r w:rsidRPr="00163B79">
        <w:rPr>
          <w:rFonts w:eastAsia="Times New Roman"/>
          <w:szCs w:val="24"/>
        </w:rPr>
        <w:t>)</w:t>
      </w:r>
    </w:p>
    <w:p w:rsidR="005548A2" w:rsidRDefault="005548A2" w:rsidP="005548A2">
      <w:pPr>
        <w:ind w:left="720" w:right="706"/>
        <w:jc w:val="both"/>
        <w:rPr>
          <w:rFonts w:eastAsia="Times New Roman"/>
          <w:szCs w:val="24"/>
        </w:rPr>
      </w:pPr>
    </w:p>
    <w:p w:rsidR="0055274C" w:rsidRPr="00163B79" w:rsidRDefault="0055274C" w:rsidP="0055274C">
      <w:pPr>
        <w:tabs>
          <w:tab w:val="left" w:pos="-4410"/>
        </w:tabs>
        <w:spacing w:line="480" w:lineRule="auto"/>
        <w:ind w:firstLine="360"/>
        <w:jc w:val="both"/>
        <w:rPr>
          <w:rFonts w:eastAsia="Times New Roman"/>
          <w:szCs w:val="24"/>
        </w:rPr>
      </w:pPr>
      <w:r>
        <w:rPr>
          <w:rFonts w:eastAsia="Times New Roman"/>
          <w:szCs w:val="24"/>
        </w:rPr>
        <w:tab/>
      </w:r>
      <w:r w:rsidR="006C0F9F">
        <w:rPr>
          <w:rFonts w:eastAsia="Times New Roman"/>
          <w:szCs w:val="24"/>
        </w:rPr>
        <w:t>Kemudian</w:t>
      </w:r>
      <w:r>
        <w:rPr>
          <w:rFonts w:eastAsia="Times New Roman"/>
          <w:szCs w:val="24"/>
        </w:rPr>
        <w:t xml:space="preserve">, </w:t>
      </w:r>
      <w:r w:rsidR="00D773EB">
        <w:rPr>
          <w:rFonts w:eastAsia="Times New Roman"/>
          <w:szCs w:val="24"/>
        </w:rPr>
        <w:t>Harjasujana dan Damaianti (</w:t>
      </w:r>
      <w:r w:rsidR="00411E21">
        <w:rPr>
          <w:rFonts w:eastAsia="Times New Roman"/>
          <w:szCs w:val="24"/>
        </w:rPr>
        <w:t>2003</w:t>
      </w:r>
      <w:r>
        <w:rPr>
          <w:rFonts w:eastAsia="Times New Roman"/>
          <w:szCs w:val="24"/>
        </w:rPr>
        <w:t>)</w:t>
      </w:r>
      <w:r w:rsidR="006C0F9F">
        <w:rPr>
          <w:rFonts w:eastAsia="Times New Roman"/>
          <w:szCs w:val="24"/>
        </w:rPr>
        <w:t xml:space="preserve"> mengelompokkan membaca</w:t>
      </w:r>
      <w:r w:rsidRPr="00163B79">
        <w:rPr>
          <w:rFonts w:eastAsia="Times New Roman"/>
          <w:szCs w:val="24"/>
        </w:rPr>
        <w:t xml:space="preserve"> menjadi duatingkatan , yaitu :</w:t>
      </w:r>
    </w:p>
    <w:p w:rsidR="0055274C" w:rsidRPr="00163B79" w:rsidRDefault="0055274C" w:rsidP="0055274C">
      <w:pPr>
        <w:spacing w:line="480" w:lineRule="auto"/>
        <w:ind w:left="1134" w:hanging="425"/>
        <w:jc w:val="both"/>
        <w:rPr>
          <w:rFonts w:eastAsia="Times New Roman"/>
          <w:szCs w:val="24"/>
        </w:rPr>
      </w:pPr>
      <w:r w:rsidRPr="00163B79">
        <w:rPr>
          <w:rFonts w:eastAsia="Times New Roman"/>
          <w:szCs w:val="24"/>
        </w:rPr>
        <w:t>1</w:t>
      </w:r>
      <w:r>
        <w:rPr>
          <w:rFonts w:eastAsia="Times New Roman"/>
          <w:szCs w:val="24"/>
        </w:rPr>
        <w:t>)</w:t>
      </w:r>
      <w:r w:rsidRPr="00163B79">
        <w:rPr>
          <w:rFonts w:eastAsia="Times New Roman"/>
          <w:sz w:val="14"/>
          <w:szCs w:val="14"/>
        </w:rPr>
        <w:t xml:space="preserve">      </w:t>
      </w:r>
      <w:r w:rsidRPr="00163B79">
        <w:rPr>
          <w:rFonts w:eastAsia="Times New Roman"/>
          <w:szCs w:val="24"/>
        </w:rPr>
        <w:t>Membaca permulaan</w:t>
      </w:r>
    </w:p>
    <w:p w:rsidR="0055274C" w:rsidRDefault="0055274C" w:rsidP="005548A2">
      <w:pPr>
        <w:tabs>
          <w:tab w:val="left" w:pos="90"/>
          <w:tab w:val="left" w:pos="180"/>
        </w:tabs>
        <w:spacing w:line="480" w:lineRule="auto"/>
        <w:ind w:firstLine="540"/>
        <w:jc w:val="both"/>
        <w:rPr>
          <w:rFonts w:eastAsia="Times New Roman"/>
          <w:szCs w:val="24"/>
        </w:rPr>
      </w:pPr>
      <w:r>
        <w:rPr>
          <w:rFonts w:eastAsia="Times New Roman"/>
          <w:szCs w:val="24"/>
        </w:rPr>
        <w:tab/>
      </w:r>
      <w:r w:rsidRPr="00163B79">
        <w:rPr>
          <w:rFonts w:eastAsia="Times New Roman"/>
          <w:szCs w:val="24"/>
        </w:rPr>
        <w:t xml:space="preserve">Membaca permulaan dalam pengertian ini adalah membaca permulaan dalam </w:t>
      </w:r>
      <w:r w:rsidR="005548A2">
        <w:rPr>
          <w:rFonts w:eastAsia="Times New Roman"/>
          <w:szCs w:val="24"/>
        </w:rPr>
        <w:t>membaca awal yang diberikan kepada anak dikelas satu sebagai dasar untuk pelajaran selanjutnya</w:t>
      </w:r>
      <w:r w:rsidRPr="00163B79">
        <w:rPr>
          <w:rFonts w:eastAsia="Times New Roman"/>
          <w:szCs w:val="24"/>
        </w:rPr>
        <w:t>.</w:t>
      </w:r>
    </w:p>
    <w:p w:rsidR="0055274C" w:rsidRPr="00163B79" w:rsidRDefault="0055274C" w:rsidP="0055274C">
      <w:pPr>
        <w:tabs>
          <w:tab w:val="left" w:pos="90"/>
        </w:tabs>
        <w:spacing w:line="480" w:lineRule="auto"/>
        <w:ind w:hanging="360"/>
        <w:jc w:val="both"/>
        <w:rPr>
          <w:rFonts w:eastAsia="Times New Roman"/>
          <w:szCs w:val="24"/>
        </w:rPr>
      </w:pPr>
      <w:r>
        <w:rPr>
          <w:rFonts w:eastAsia="Times New Roman"/>
          <w:szCs w:val="24"/>
        </w:rPr>
        <w:tab/>
      </w:r>
      <w:r>
        <w:rPr>
          <w:rFonts w:eastAsia="Times New Roman"/>
          <w:szCs w:val="24"/>
        </w:rPr>
        <w:tab/>
      </w:r>
      <w:r>
        <w:rPr>
          <w:rFonts w:eastAsia="Times New Roman"/>
          <w:szCs w:val="24"/>
        </w:rPr>
        <w:tab/>
        <w:t>2)</w:t>
      </w:r>
      <w:r w:rsidRPr="00163B79">
        <w:rPr>
          <w:rFonts w:eastAsia="Times New Roman"/>
          <w:sz w:val="14"/>
          <w:szCs w:val="14"/>
        </w:rPr>
        <w:t xml:space="preserve">      </w:t>
      </w:r>
      <w:r w:rsidRPr="00163B79">
        <w:rPr>
          <w:rFonts w:eastAsia="Times New Roman"/>
          <w:szCs w:val="24"/>
        </w:rPr>
        <w:t>Membaca Lanjut</w:t>
      </w:r>
    </w:p>
    <w:p w:rsidR="0055274C" w:rsidRPr="00163B79" w:rsidRDefault="0055274C" w:rsidP="0055274C">
      <w:pPr>
        <w:tabs>
          <w:tab w:val="left" w:pos="90"/>
        </w:tabs>
        <w:spacing w:line="480" w:lineRule="auto"/>
        <w:ind w:firstLine="540"/>
        <w:jc w:val="both"/>
        <w:rPr>
          <w:rFonts w:eastAsia="Times New Roman"/>
          <w:szCs w:val="24"/>
        </w:rPr>
      </w:pPr>
      <w:r w:rsidRPr="00163B79">
        <w:rPr>
          <w:rFonts w:eastAsia="Times New Roman"/>
          <w:szCs w:val="24"/>
        </w:rPr>
        <w:tab/>
        <w:t>Tujuan membaca lanjut adalah agar siswa dapat memahami bahasa orang lain yang tertulis serta menambah pengetahuan dan mengembangkan emosi anak . Dalam membaca lanjut dikenal metode membaca teknik, membaca dalam hati, termasuk didalamnya membaca cepat, membaca pemahaman dan sebagainya .</w:t>
      </w:r>
    </w:p>
    <w:p w:rsidR="005548A2" w:rsidRDefault="0055274C" w:rsidP="00FF5BA9">
      <w:pPr>
        <w:tabs>
          <w:tab w:val="left" w:pos="90"/>
        </w:tabs>
        <w:spacing w:line="480" w:lineRule="auto"/>
        <w:ind w:firstLine="540"/>
        <w:jc w:val="both"/>
        <w:rPr>
          <w:rFonts w:eastAsia="Times New Roman"/>
          <w:szCs w:val="24"/>
        </w:rPr>
      </w:pPr>
      <w:r>
        <w:rPr>
          <w:rFonts w:eastAsia="Times New Roman"/>
          <w:szCs w:val="24"/>
        </w:rPr>
        <w:tab/>
      </w:r>
    </w:p>
    <w:p w:rsidR="0055274C" w:rsidRDefault="0055274C" w:rsidP="00FF5BA9">
      <w:pPr>
        <w:tabs>
          <w:tab w:val="left" w:pos="90"/>
        </w:tabs>
        <w:spacing w:line="480" w:lineRule="auto"/>
        <w:ind w:firstLine="540"/>
        <w:jc w:val="both"/>
        <w:rPr>
          <w:rFonts w:eastAsia="Times New Roman"/>
          <w:szCs w:val="24"/>
        </w:rPr>
      </w:pPr>
      <w:r w:rsidRPr="00163B79">
        <w:rPr>
          <w:rFonts w:eastAsia="Times New Roman"/>
          <w:szCs w:val="24"/>
        </w:rPr>
        <w:lastRenderedPageBreak/>
        <w:t>Pada membaca lanjut berdasarkan ke komplekan kognitif dalam memahami bacaan dibedakan antara membaca Literal dan membaca tingkat tinggi . Pemahaman tingkat tinggi mencakup pemahaman interpretative, pemahaman kritis dan pemahaman kreatif .</w:t>
      </w:r>
    </w:p>
    <w:p w:rsidR="007A4BA4" w:rsidRPr="00B555DF" w:rsidRDefault="007A4BA4" w:rsidP="00FF5BA9">
      <w:pPr>
        <w:tabs>
          <w:tab w:val="left" w:pos="90"/>
        </w:tabs>
        <w:spacing w:line="480" w:lineRule="auto"/>
        <w:ind w:firstLine="540"/>
        <w:jc w:val="both"/>
        <w:rPr>
          <w:rFonts w:eastAsia="Times New Roman"/>
          <w:szCs w:val="24"/>
        </w:rPr>
      </w:pPr>
    </w:p>
    <w:p w:rsidR="0055274C" w:rsidRDefault="0055274C" w:rsidP="0055274C">
      <w:pPr>
        <w:numPr>
          <w:ilvl w:val="0"/>
          <w:numId w:val="6"/>
        </w:numPr>
        <w:spacing w:line="480" w:lineRule="auto"/>
        <w:jc w:val="both"/>
        <w:rPr>
          <w:b/>
          <w:bCs/>
          <w:lang w:val="id-ID"/>
        </w:rPr>
      </w:pPr>
      <w:r>
        <w:rPr>
          <w:b/>
          <w:bCs/>
          <w:lang w:val="id-ID"/>
        </w:rPr>
        <w:t>Membaca Permulaan</w:t>
      </w:r>
    </w:p>
    <w:p w:rsidR="0055274C" w:rsidRPr="004061FF" w:rsidRDefault="0055274C" w:rsidP="0055274C">
      <w:pPr>
        <w:spacing w:line="480" w:lineRule="auto"/>
        <w:ind w:firstLine="720"/>
        <w:jc w:val="both"/>
        <w:rPr>
          <w:rFonts w:eastAsia="Times New Roman"/>
          <w:szCs w:val="24"/>
          <w:lang w:val="id-ID"/>
        </w:rPr>
      </w:pPr>
      <w:r>
        <w:rPr>
          <w:lang w:val="id-ID"/>
        </w:rPr>
        <w:t xml:space="preserve">Membaca permulaan merupakan </w:t>
      </w:r>
      <w:r w:rsidRPr="004061FF">
        <w:rPr>
          <w:rFonts w:eastAsia="Times New Roman"/>
          <w:szCs w:val="24"/>
          <w:lang w:val="id-ID"/>
        </w:rPr>
        <w:t>suatu aktivitas untuk mengenalkan rangkaian huruf dengan bunyi</w:t>
      </w:r>
      <w:r w:rsidR="00411E21">
        <w:rPr>
          <w:rFonts w:eastAsia="Times New Roman"/>
          <w:szCs w:val="24"/>
        </w:rPr>
        <w:t xml:space="preserve"> </w:t>
      </w:r>
      <w:r w:rsidRPr="004061FF">
        <w:rPr>
          <w:rFonts w:eastAsia="Times New Roman"/>
          <w:szCs w:val="24"/>
          <w:lang w:val="id-ID"/>
        </w:rPr>
        <w:t>bunyi bahasa yang dipelajari siswa kelas I dan II dan membaca pemahaman yang dipelajari siswa sejak kelas III.</w:t>
      </w:r>
    </w:p>
    <w:p w:rsidR="0055274C" w:rsidRDefault="0055274C" w:rsidP="0055274C">
      <w:pPr>
        <w:spacing w:line="480" w:lineRule="auto"/>
        <w:ind w:firstLine="720"/>
        <w:jc w:val="both"/>
        <w:rPr>
          <w:rFonts w:eastAsia="Times New Roman"/>
          <w:szCs w:val="24"/>
        </w:rPr>
      </w:pPr>
      <w:r>
        <w:rPr>
          <w:rFonts w:eastAsia="Times New Roman"/>
          <w:szCs w:val="24"/>
        </w:rPr>
        <w:t>Supriyadi, dkk (1992:133) mengatakan,</w:t>
      </w:r>
    </w:p>
    <w:p w:rsidR="004061FF" w:rsidRDefault="0055274C" w:rsidP="00FF5BA9">
      <w:pPr>
        <w:ind w:left="720" w:right="711"/>
        <w:jc w:val="both"/>
        <w:rPr>
          <w:rFonts w:eastAsia="Times New Roman"/>
          <w:szCs w:val="24"/>
        </w:rPr>
      </w:pPr>
      <w:r>
        <w:rPr>
          <w:rFonts w:eastAsia="Times New Roman"/>
          <w:szCs w:val="24"/>
        </w:rPr>
        <w:t>Pengajaran membaca di sekolah dasar dapat dikelompokkan ke dalam dua bagian yaitu membaca permulaan dan membaca lanjutan. Membaca permulaan diberikan di kelas I dan II dengan mengutamakan dalam pada keterampilan pada segi mekanisnya</w:t>
      </w:r>
    </w:p>
    <w:p w:rsidR="00FF5BA9" w:rsidRPr="00FF5BA9" w:rsidRDefault="00FF5BA9" w:rsidP="00FF5BA9">
      <w:pPr>
        <w:ind w:left="720" w:right="711"/>
        <w:jc w:val="both"/>
        <w:rPr>
          <w:rFonts w:eastAsia="Times New Roman"/>
          <w:szCs w:val="24"/>
        </w:rPr>
      </w:pPr>
    </w:p>
    <w:p w:rsidR="007A4BA4" w:rsidRDefault="0055274C" w:rsidP="00294560">
      <w:pPr>
        <w:spacing w:line="480" w:lineRule="auto"/>
        <w:ind w:firstLine="720"/>
        <w:jc w:val="both"/>
      </w:pPr>
      <w:r w:rsidRPr="004061FF">
        <w:rPr>
          <w:rFonts w:eastAsia="Times New Roman"/>
          <w:szCs w:val="24"/>
          <w:lang w:val="id-ID"/>
        </w:rPr>
        <w:t>Membaca permulaan ini dipelajari di kelas rendah mempunyai</w:t>
      </w:r>
      <w:r w:rsidR="00F36DC6">
        <w:rPr>
          <w:rFonts w:eastAsia="Times New Roman"/>
          <w:szCs w:val="24"/>
        </w:rPr>
        <w:t xml:space="preserve"> </w:t>
      </w:r>
      <w:r w:rsidRPr="004061FF">
        <w:rPr>
          <w:rFonts w:eastAsia="Times New Roman"/>
          <w:szCs w:val="24"/>
          <w:lang w:val="id-ID"/>
        </w:rPr>
        <w:t>tujuan agar siswa memiliki kemampuan memahami dan menyuarakan tulisan dengan into</w:t>
      </w:r>
      <w:r w:rsidR="006C0F9F">
        <w:rPr>
          <w:rFonts w:eastAsia="Times New Roman"/>
          <w:szCs w:val="24"/>
          <w:lang w:val="id-ID"/>
        </w:rPr>
        <w:t>nasi yang tepat.</w:t>
      </w:r>
      <w:r w:rsidR="00377C5C">
        <w:rPr>
          <w:rFonts w:eastAsia="Times New Roman"/>
          <w:szCs w:val="24"/>
        </w:rPr>
        <w:t xml:space="preserve"> </w:t>
      </w:r>
      <w:r w:rsidR="00F36DC6">
        <w:rPr>
          <w:rFonts w:eastAsia="Times New Roman"/>
          <w:szCs w:val="24"/>
          <w:lang w:val="id-ID"/>
        </w:rPr>
        <w:t>Menurut</w:t>
      </w:r>
      <w:r w:rsidR="006C0F9F">
        <w:rPr>
          <w:rFonts w:eastAsia="Times New Roman"/>
          <w:szCs w:val="24"/>
        </w:rPr>
        <w:t xml:space="preserve"> Rahim</w:t>
      </w:r>
      <w:r w:rsidRPr="004061FF">
        <w:rPr>
          <w:rFonts w:eastAsia="Times New Roman"/>
          <w:szCs w:val="24"/>
          <w:lang w:val="id-ID"/>
        </w:rPr>
        <w:t xml:space="preserve"> </w:t>
      </w:r>
      <w:r w:rsidR="006C0F9F">
        <w:rPr>
          <w:rFonts w:eastAsia="Times New Roman"/>
          <w:szCs w:val="24"/>
          <w:lang w:val="id-ID"/>
        </w:rPr>
        <w:t>(</w:t>
      </w:r>
      <w:r w:rsidR="00F36DC6">
        <w:rPr>
          <w:rFonts w:eastAsia="Times New Roman"/>
          <w:szCs w:val="24"/>
        </w:rPr>
        <w:t>2007</w:t>
      </w:r>
      <w:r w:rsidRPr="004061FF">
        <w:rPr>
          <w:rFonts w:eastAsia="Times New Roman"/>
          <w:szCs w:val="24"/>
          <w:lang w:val="id-ID"/>
        </w:rPr>
        <w:t>) tujuan membaca permulaan adalah agar siswa dapat membaca kata-kata dan kalimat sederhana dengan lancar dan tepat .tujuan membaca permulaan juga dijelaskan dalam (Depdikbud,1994:4) “Siswa dapat membaca kata-kata dan kalimat sederhana dengan lancar dan tepat” Selain itu, membaca permulaan sebagai dasar untuk dapat membaca lanjut</w:t>
      </w:r>
      <w:r>
        <w:rPr>
          <w:lang w:val="id-ID"/>
        </w:rPr>
        <w:t>.</w:t>
      </w:r>
    </w:p>
    <w:p w:rsidR="00294560" w:rsidRDefault="00294560" w:rsidP="00294560">
      <w:pPr>
        <w:spacing w:line="480" w:lineRule="auto"/>
        <w:ind w:firstLine="720"/>
        <w:jc w:val="both"/>
      </w:pPr>
    </w:p>
    <w:p w:rsidR="00294560" w:rsidRPr="00294560" w:rsidRDefault="00294560" w:rsidP="00294560">
      <w:pPr>
        <w:spacing w:line="480" w:lineRule="auto"/>
        <w:ind w:firstLine="720"/>
        <w:jc w:val="both"/>
      </w:pPr>
    </w:p>
    <w:p w:rsidR="004061FF" w:rsidRPr="00FF5BA9" w:rsidRDefault="00294560" w:rsidP="00294560">
      <w:pPr>
        <w:spacing w:line="480" w:lineRule="auto"/>
        <w:ind w:firstLine="720"/>
        <w:jc w:val="both"/>
      </w:pPr>
      <w:r>
        <w:lastRenderedPageBreak/>
        <w:t xml:space="preserve">Penjelasan selanjutnya menurut (Purwanto dan Djeniah,1997:29)“Sama halnya seperti pada berhitung permulaan yang mengutamakan peneneman pengertian bilangan dan pengajaran angka maka pada membaca permulaan pun mengutamakan pengajaran huruf dan rangkaian, serta melancarkan teknik membaca.” </w:t>
      </w:r>
      <w:r w:rsidR="0055274C">
        <w:rPr>
          <w:lang w:val="id-ID"/>
        </w:rPr>
        <w:t>Pembelajaran membaca permulaan di sekolah dasar mempunyai nilai yang strategis bagi pengembangan kepribadian dan kemampuan murid. Pengembangan kepribadian dapat ditanamkan melalui materi teks bacaan (wacana, kalimat, kata, suku kata huruf / bunyi bahasa) yang berisi pesan moral, nilai pendidikan, nilai sosial, nilai emosional-spiritual dan berbagai pesan lainnya sebagai dasar pembentukan kepribadian yang baik bagi murid. Demikian pula dengan pengembangan kemampuan juga dapat diajarkan secara terpadu melalui materi teks bacaan yang berisi berbagai pengetahuan dan pengalaman baru yang pada akhirnya dapat berimplikasi pada pengembangan kemampuan murid.</w:t>
      </w:r>
    </w:p>
    <w:p w:rsidR="006C0F9F" w:rsidRPr="006C0F9F" w:rsidRDefault="0055274C" w:rsidP="00294560">
      <w:pPr>
        <w:spacing w:line="480" w:lineRule="auto"/>
        <w:ind w:firstLine="709"/>
        <w:jc w:val="both"/>
      </w:pPr>
      <w:r>
        <w:rPr>
          <w:lang w:val="id-ID"/>
        </w:rPr>
        <w:t xml:space="preserve">Membaca permulaan bertujuan memberikan kemampuan dasar untuk membaca yaitu mengenal huruf dan terampil mengubah huruf menjadi suara. Kelancaran dan ketepatan anak membaca pada tahap belajar membaca permulaan dipengaruhi oleh keaktifan dan kreativitas guru yang mengajar di kelas. Dengan kata lain, guru memegang peranan yang strategis dalam meningkatkan keterampilan membaca murid. Peranan strategis tersebut menyangkut peran guru sebagai fasilitator, motivator, sumber belajar, dan organisator dalam proses pembelajaran. Guru yang berkompetensi tinggi akan sanggup menyelenggarakan tugas untuk mencerdaskan bangsa, mengembangkan pribadi manusia Indonesia seutuhnya dan </w:t>
      </w:r>
      <w:r>
        <w:rPr>
          <w:lang w:val="id-ID"/>
        </w:rPr>
        <w:lastRenderedPageBreak/>
        <w:t>membentuk ilmuan dan tenaga ahli</w:t>
      </w:r>
    </w:p>
    <w:p w:rsidR="0055274C" w:rsidRPr="00AD12B6" w:rsidRDefault="0055274C" w:rsidP="0055274C">
      <w:pPr>
        <w:pStyle w:val="ListParagraph"/>
        <w:numPr>
          <w:ilvl w:val="0"/>
          <w:numId w:val="11"/>
        </w:numPr>
        <w:spacing w:before="100" w:beforeAutospacing="1" w:after="100" w:afterAutospacing="1" w:line="360" w:lineRule="auto"/>
        <w:ind w:left="360"/>
        <w:jc w:val="both"/>
        <w:rPr>
          <w:rFonts w:eastAsia="Times New Roman"/>
          <w:szCs w:val="24"/>
        </w:rPr>
      </w:pPr>
      <w:r w:rsidRPr="00AD12B6">
        <w:rPr>
          <w:rFonts w:eastAsia="Times New Roman"/>
          <w:szCs w:val="24"/>
        </w:rPr>
        <w:t>Metode yang Digunakan dalam Pembelajaran Membaca</w:t>
      </w:r>
      <w:r>
        <w:rPr>
          <w:rFonts w:eastAsia="Times New Roman"/>
          <w:szCs w:val="24"/>
        </w:rPr>
        <w:t xml:space="preserve"> Permulaan</w:t>
      </w:r>
    </w:p>
    <w:p w:rsidR="0055274C" w:rsidRPr="001D4FC7" w:rsidRDefault="00294560" w:rsidP="00294560">
      <w:pPr>
        <w:spacing w:before="100" w:beforeAutospacing="1" w:after="100" w:afterAutospacing="1" w:line="480" w:lineRule="auto"/>
        <w:ind w:firstLine="360"/>
        <w:jc w:val="both"/>
        <w:rPr>
          <w:rFonts w:eastAsia="Times New Roman"/>
          <w:szCs w:val="24"/>
        </w:rPr>
      </w:pPr>
      <w:r>
        <w:t>Purwanto dan Djeniah (1997)</w:t>
      </w:r>
      <w:r w:rsidR="00EF1753">
        <w:rPr>
          <w:color w:val="333333"/>
          <w:lang w:eastAsia="id-ID"/>
        </w:rPr>
        <w:t xml:space="preserve"> </w:t>
      </w:r>
      <w:r w:rsidR="00EF1753" w:rsidRPr="00D773EB">
        <w:rPr>
          <w:lang w:eastAsia="id-ID"/>
        </w:rPr>
        <w:t>menjelaskan bahwa dalam pembelajaran membaca permulaan ada beberapa metode yang dapat digunakan antaralain</w:t>
      </w:r>
      <w:r w:rsidR="0055274C" w:rsidRPr="00D773EB">
        <w:rPr>
          <w:rFonts w:eastAsia="Times New Roman"/>
          <w:szCs w:val="24"/>
        </w:rPr>
        <w:t>:</w:t>
      </w:r>
    </w:p>
    <w:p w:rsidR="0055274C" w:rsidRPr="001D4FC7" w:rsidRDefault="0055274C" w:rsidP="0055274C">
      <w:pPr>
        <w:spacing w:before="100" w:beforeAutospacing="1" w:after="100" w:afterAutospacing="1" w:line="360" w:lineRule="auto"/>
        <w:ind w:firstLine="720"/>
        <w:jc w:val="both"/>
        <w:rPr>
          <w:rFonts w:eastAsia="Times New Roman"/>
          <w:szCs w:val="24"/>
        </w:rPr>
      </w:pPr>
      <w:r w:rsidRPr="001D4FC7">
        <w:rPr>
          <w:rFonts w:eastAsia="Times New Roman"/>
          <w:szCs w:val="24"/>
        </w:rPr>
        <w:t>1)      Metode Eja</w:t>
      </w:r>
    </w:p>
    <w:p w:rsidR="0055274C" w:rsidRPr="001D4FC7" w:rsidRDefault="0055274C" w:rsidP="0055274C">
      <w:pPr>
        <w:spacing w:before="100" w:beforeAutospacing="1" w:after="100" w:afterAutospacing="1" w:line="480" w:lineRule="auto"/>
        <w:ind w:firstLine="720"/>
        <w:jc w:val="both"/>
        <w:rPr>
          <w:rFonts w:eastAsia="Times New Roman"/>
          <w:szCs w:val="24"/>
        </w:rPr>
      </w:pPr>
      <w:r w:rsidRPr="001D4FC7">
        <w:rPr>
          <w:rFonts w:eastAsia="Times New Roman"/>
          <w:szCs w:val="24"/>
        </w:rPr>
        <w:t>Pembelajaran Membaca Permulaan dengan metode ini memulai pengajarannya dengan mengenalkan huruf-huruf secara alpabetis.Huruf-huruf tersebut dilafalkan anak sesuai bunyinya menurut abjad. Setelah melalui tahapan ini , para siswa diajak untuk berkenalan dengan suku kata dengan cara merangkaikan beberapa huruf yang sudah dikenalnya.</w:t>
      </w:r>
    </w:p>
    <w:p w:rsidR="0055274C" w:rsidRPr="001D4FC7" w:rsidRDefault="0055274C" w:rsidP="0055274C">
      <w:pPr>
        <w:spacing w:before="100" w:beforeAutospacing="1" w:after="100" w:afterAutospacing="1" w:line="360" w:lineRule="auto"/>
        <w:jc w:val="both"/>
        <w:rPr>
          <w:rFonts w:eastAsia="Times New Roman"/>
          <w:szCs w:val="24"/>
        </w:rPr>
      </w:pPr>
      <w:r w:rsidRPr="001D4FC7">
        <w:rPr>
          <w:rFonts w:eastAsia="Times New Roman"/>
          <w:szCs w:val="24"/>
        </w:rPr>
        <w:t>Misalnya : b, a – ba (dibaca be.a – ba)</w:t>
      </w:r>
    </w:p>
    <w:p w:rsidR="0055274C" w:rsidRPr="001D4FC7" w:rsidRDefault="0055274C" w:rsidP="0055274C">
      <w:pPr>
        <w:spacing w:before="100" w:beforeAutospacing="1" w:after="100" w:afterAutospacing="1" w:line="360" w:lineRule="auto"/>
        <w:ind w:left="1134" w:hanging="11"/>
        <w:jc w:val="both"/>
        <w:rPr>
          <w:rFonts w:eastAsia="Times New Roman"/>
          <w:szCs w:val="24"/>
        </w:rPr>
      </w:pPr>
      <w:r w:rsidRPr="001D4FC7">
        <w:rPr>
          <w:rFonts w:eastAsia="Times New Roman"/>
          <w:szCs w:val="24"/>
        </w:rPr>
        <w:t>d,u – du (dibaca de.u – du)</w:t>
      </w:r>
    </w:p>
    <w:p w:rsidR="0055274C" w:rsidRPr="001D4FC7" w:rsidRDefault="0055274C" w:rsidP="0055274C">
      <w:pPr>
        <w:spacing w:before="100" w:beforeAutospacing="1" w:after="100" w:afterAutospacing="1" w:line="360" w:lineRule="auto"/>
        <w:ind w:left="403" w:firstLine="720"/>
        <w:jc w:val="both"/>
        <w:rPr>
          <w:rFonts w:eastAsia="Times New Roman"/>
          <w:szCs w:val="24"/>
        </w:rPr>
      </w:pPr>
      <w:r w:rsidRPr="001D4FC7">
        <w:rPr>
          <w:rFonts w:eastAsia="Times New Roman"/>
          <w:szCs w:val="24"/>
        </w:rPr>
        <w:t>ba-du dilafalkan badu</w:t>
      </w:r>
    </w:p>
    <w:p w:rsidR="0055274C" w:rsidRPr="001D4FC7" w:rsidRDefault="0055274C" w:rsidP="0055274C">
      <w:pPr>
        <w:spacing w:before="100" w:beforeAutospacing="1" w:after="100" w:afterAutospacing="1" w:line="360" w:lineRule="auto"/>
        <w:ind w:left="403" w:firstLine="720"/>
        <w:jc w:val="both"/>
        <w:rPr>
          <w:rFonts w:eastAsia="Times New Roman"/>
          <w:szCs w:val="24"/>
        </w:rPr>
      </w:pPr>
      <w:r w:rsidRPr="001D4FC7">
        <w:rPr>
          <w:rFonts w:eastAsia="Times New Roman"/>
          <w:szCs w:val="24"/>
        </w:rPr>
        <w:t>b, u, k, u menjadi b.u – bu (dibaca be.u – bu)</w:t>
      </w:r>
    </w:p>
    <w:p w:rsidR="0055274C" w:rsidRDefault="0055274C" w:rsidP="0055274C">
      <w:pPr>
        <w:spacing w:before="100" w:beforeAutospacing="1" w:after="100" w:afterAutospacing="1" w:line="360" w:lineRule="auto"/>
        <w:ind w:left="403" w:firstLine="720"/>
        <w:jc w:val="both"/>
        <w:rPr>
          <w:rFonts w:eastAsia="Times New Roman"/>
          <w:szCs w:val="24"/>
        </w:rPr>
      </w:pPr>
      <w:r w:rsidRPr="001D4FC7">
        <w:rPr>
          <w:rFonts w:eastAsia="Times New Roman"/>
          <w:szCs w:val="24"/>
        </w:rPr>
        <w:t>k.u – ku (dibaca ka.u – ku)</w:t>
      </w:r>
    </w:p>
    <w:p w:rsidR="0055274C" w:rsidRPr="001D4FC7" w:rsidRDefault="0055274C" w:rsidP="0055274C">
      <w:pPr>
        <w:spacing w:before="100" w:beforeAutospacing="1" w:after="100" w:afterAutospacing="1" w:line="480" w:lineRule="auto"/>
        <w:ind w:firstLine="720"/>
        <w:jc w:val="both"/>
        <w:rPr>
          <w:rFonts w:eastAsia="Times New Roman"/>
          <w:szCs w:val="24"/>
        </w:rPr>
      </w:pPr>
      <w:r w:rsidRPr="001D4FC7">
        <w:rPr>
          <w:rFonts w:eastAsia="Times New Roman"/>
          <w:szCs w:val="24"/>
        </w:rPr>
        <w:t>Proses ini sama dengan menulis permulaan, setelah anak-anak bisa menulis huruf-huruf lepas, kemudian dilanjutkan dengan belajar menulis rangkaian huruf yang berupa suku kata. Proses pembelajaran selanjutnya adalah pengenalan kalimat-</w:t>
      </w:r>
      <w:r w:rsidRPr="001D4FC7">
        <w:rPr>
          <w:rFonts w:eastAsia="Times New Roman"/>
          <w:szCs w:val="24"/>
        </w:rPr>
        <w:lastRenderedPageBreak/>
        <w:t>kalimat sederhana. Contoh-contoh perangkaian huruf menjadi suku kata, suku kata menjadi kata, dan kata menjadi kalimat.Dalam pemilihan bahan ajar membaca dan menulis permulaan hendaknya dimulai dari hal-hal yang konkret menuju hal-hal yang abstrak, dari hal-hal yang mudah, akrab, familiar dengan kehidupan anak menuju yang sulit dan mungkin merupakan sesuatu yang baru bagi anak.</w:t>
      </w:r>
    </w:p>
    <w:p w:rsidR="0055274C" w:rsidRPr="001D4FC7" w:rsidRDefault="0055274C" w:rsidP="0055274C">
      <w:pPr>
        <w:spacing w:before="100" w:beforeAutospacing="1" w:after="100" w:afterAutospacing="1" w:line="360" w:lineRule="auto"/>
        <w:ind w:firstLine="720"/>
        <w:jc w:val="both"/>
        <w:rPr>
          <w:rFonts w:eastAsia="Times New Roman"/>
          <w:szCs w:val="24"/>
        </w:rPr>
      </w:pPr>
      <w:r w:rsidRPr="001D4FC7">
        <w:rPr>
          <w:rFonts w:eastAsia="Times New Roman"/>
          <w:szCs w:val="24"/>
        </w:rPr>
        <w:t>2)      Metode Bunyi dan Abjad</w:t>
      </w:r>
    </w:p>
    <w:p w:rsidR="0055274C" w:rsidRPr="001D4FC7" w:rsidRDefault="0055274C" w:rsidP="0055274C">
      <w:pPr>
        <w:spacing w:before="100" w:beforeAutospacing="1" w:after="100" w:afterAutospacing="1" w:line="480" w:lineRule="auto"/>
        <w:ind w:firstLine="720"/>
        <w:jc w:val="both"/>
        <w:rPr>
          <w:rFonts w:eastAsia="Times New Roman"/>
          <w:szCs w:val="24"/>
        </w:rPr>
      </w:pPr>
      <w:r w:rsidRPr="001D4FC7">
        <w:rPr>
          <w:rFonts w:eastAsia="Times New Roman"/>
          <w:szCs w:val="24"/>
        </w:rPr>
        <w:t>Proses Pembelajaran Membaca Permulaan dengan metode bunyi hampir sama dengan metode eja, hanya saja perbedaannya terletak pada sistem pelafalan abjad atau huruf.</w:t>
      </w:r>
    </w:p>
    <w:p w:rsidR="0055274C" w:rsidRPr="001D4FC7" w:rsidRDefault="0055274C" w:rsidP="0055274C">
      <w:pPr>
        <w:spacing w:before="100" w:beforeAutospacing="1" w:after="100" w:afterAutospacing="1" w:line="360" w:lineRule="auto"/>
        <w:jc w:val="both"/>
        <w:rPr>
          <w:rFonts w:eastAsia="Times New Roman"/>
          <w:szCs w:val="24"/>
        </w:rPr>
      </w:pPr>
      <w:r w:rsidRPr="001D4FC7">
        <w:rPr>
          <w:rFonts w:eastAsia="Times New Roman"/>
          <w:szCs w:val="24"/>
        </w:rPr>
        <w:t>Misalnya : huruf b dilafalkan /beh/</w:t>
      </w:r>
    </w:p>
    <w:p w:rsidR="0055274C" w:rsidRPr="001D4FC7" w:rsidRDefault="0055274C" w:rsidP="0055274C">
      <w:pPr>
        <w:spacing w:before="100" w:beforeAutospacing="1" w:after="100" w:afterAutospacing="1" w:line="360" w:lineRule="auto"/>
        <w:ind w:left="1134"/>
        <w:jc w:val="both"/>
        <w:rPr>
          <w:rFonts w:eastAsia="Times New Roman"/>
          <w:szCs w:val="24"/>
        </w:rPr>
      </w:pPr>
      <w:r w:rsidRPr="001D4FC7">
        <w:rPr>
          <w:rFonts w:eastAsia="Times New Roman"/>
          <w:szCs w:val="24"/>
        </w:rPr>
        <w:t>d dilafalkan /deh/</w:t>
      </w:r>
    </w:p>
    <w:p w:rsidR="0055274C" w:rsidRPr="001D4FC7" w:rsidRDefault="0055274C" w:rsidP="0055274C">
      <w:pPr>
        <w:spacing w:before="100" w:beforeAutospacing="1" w:after="100" w:afterAutospacing="1" w:line="360" w:lineRule="auto"/>
        <w:ind w:left="414" w:firstLine="720"/>
        <w:jc w:val="both"/>
        <w:rPr>
          <w:rFonts w:eastAsia="Times New Roman"/>
          <w:szCs w:val="24"/>
        </w:rPr>
      </w:pPr>
      <w:r w:rsidRPr="001D4FC7">
        <w:rPr>
          <w:rFonts w:eastAsia="Times New Roman"/>
          <w:szCs w:val="24"/>
        </w:rPr>
        <w:t>c dilafalkan /ceh/</w:t>
      </w:r>
    </w:p>
    <w:p w:rsidR="0055274C" w:rsidRPr="001D4FC7" w:rsidRDefault="0055274C" w:rsidP="0055274C">
      <w:pPr>
        <w:spacing w:before="100" w:beforeAutospacing="1" w:after="100" w:afterAutospacing="1" w:line="360" w:lineRule="auto"/>
        <w:ind w:left="414" w:firstLine="720"/>
        <w:jc w:val="both"/>
        <w:rPr>
          <w:rFonts w:eastAsia="Times New Roman"/>
          <w:szCs w:val="24"/>
        </w:rPr>
      </w:pPr>
      <w:r w:rsidRPr="001D4FC7">
        <w:rPr>
          <w:rFonts w:eastAsia="Times New Roman"/>
          <w:szCs w:val="24"/>
        </w:rPr>
        <w:t>g dilafalkan /geh/</w:t>
      </w:r>
    </w:p>
    <w:p w:rsidR="0055274C" w:rsidRPr="001D4FC7" w:rsidRDefault="0055274C" w:rsidP="0055274C">
      <w:pPr>
        <w:spacing w:before="100" w:beforeAutospacing="1" w:after="100" w:afterAutospacing="1" w:line="360" w:lineRule="auto"/>
        <w:ind w:left="414" w:firstLine="720"/>
        <w:jc w:val="both"/>
        <w:rPr>
          <w:rFonts w:eastAsia="Times New Roman"/>
          <w:szCs w:val="24"/>
        </w:rPr>
      </w:pPr>
      <w:r w:rsidRPr="001D4FC7">
        <w:rPr>
          <w:rFonts w:eastAsia="Times New Roman"/>
          <w:szCs w:val="24"/>
        </w:rPr>
        <w:t>p dilafalkan /peh/ dan sebagainya.</w:t>
      </w:r>
    </w:p>
    <w:p w:rsidR="0055274C" w:rsidRPr="001D4FC7" w:rsidRDefault="0055274C" w:rsidP="0055274C">
      <w:pPr>
        <w:spacing w:before="100" w:beforeAutospacing="1" w:after="100" w:afterAutospacing="1" w:line="360" w:lineRule="auto"/>
        <w:jc w:val="both"/>
        <w:rPr>
          <w:rFonts w:eastAsia="Times New Roman"/>
          <w:szCs w:val="24"/>
        </w:rPr>
      </w:pPr>
      <w:r w:rsidRPr="001D4FC7">
        <w:rPr>
          <w:rFonts w:eastAsia="Times New Roman"/>
          <w:szCs w:val="24"/>
        </w:rPr>
        <w:t>Dengan demikian kata “nani” dieja menjadi :</w:t>
      </w:r>
    </w:p>
    <w:p w:rsidR="0055274C" w:rsidRPr="001D4FC7" w:rsidRDefault="0055274C" w:rsidP="0055274C">
      <w:pPr>
        <w:spacing w:before="100" w:beforeAutospacing="1" w:after="100" w:afterAutospacing="1" w:line="360" w:lineRule="auto"/>
        <w:jc w:val="both"/>
        <w:rPr>
          <w:rFonts w:eastAsia="Times New Roman"/>
          <w:szCs w:val="24"/>
        </w:rPr>
      </w:pPr>
      <w:r w:rsidRPr="001D4FC7">
        <w:rPr>
          <w:rFonts w:eastAsia="Times New Roman"/>
          <w:szCs w:val="24"/>
        </w:rPr>
        <w:t>En.a – na</w:t>
      </w:r>
    </w:p>
    <w:p w:rsidR="0055274C" w:rsidRPr="001D4FC7" w:rsidRDefault="0055274C" w:rsidP="0055274C">
      <w:pPr>
        <w:spacing w:before="100" w:beforeAutospacing="1" w:after="100" w:afterAutospacing="1" w:line="360" w:lineRule="auto"/>
        <w:jc w:val="both"/>
        <w:rPr>
          <w:rFonts w:eastAsia="Times New Roman"/>
          <w:szCs w:val="24"/>
        </w:rPr>
      </w:pPr>
      <w:r w:rsidRPr="001D4FC7">
        <w:rPr>
          <w:rFonts w:eastAsia="Times New Roman"/>
          <w:szCs w:val="24"/>
        </w:rPr>
        <w:t>En.i – ni – dibaca – na-ni</w:t>
      </w:r>
    </w:p>
    <w:p w:rsidR="0055274C" w:rsidRDefault="0055274C" w:rsidP="0055274C">
      <w:pPr>
        <w:spacing w:before="100" w:beforeAutospacing="1" w:after="100" w:afterAutospacing="1" w:line="360" w:lineRule="auto"/>
        <w:jc w:val="both"/>
        <w:rPr>
          <w:rFonts w:eastAsia="Times New Roman"/>
          <w:szCs w:val="24"/>
        </w:rPr>
      </w:pPr>
      <w:r w:rsidRPr="001D4FC7">
        <w:rPr>
          <w:rFonts w:eastAsia="Times New Roman"/>
          <w:szCs w:val="24"/>
        </w:rPr>
        <w:t>Metode abjad yaitu na,na-nan</w:t>
      </w:r>
      <w:r>
        <w:rPr>
          <w:rFonts w:eastAsia="Times New Roman"/>
          <w:szCs w:val="24"/>
        </w:rPr>
        <w:t>a</w:t>
      </w:r>
    </w:p>
    <w:p w:rsidR="0055274C" w:rsidRPr="001D4FC7" w:rsidRDefault="0055274C" w:rsidP="0055274C">
      <w:pPr>
        <w:spacing w:before="100" w:beforeAutospacing="1" w:after="100" w:afterAutospacing="1" w:line="480" w:lineRule="auto"/>
        <w:ind w:firstLine="720"/>
        <w:jc w:val="both"/>
        <w:rPr>
          <w:rFonts w:eastAsia="Times New Roman"/>
          <w:szCs w:val="24"/>
        </w:rPr>
      </w:pPr>
      <w:r w:rsidRPr="001D4FC7">
        <w:rPr>
          <w:rFonts w:eastAsia="Times New Roman"/>
          <w:szCs w:val="24"/>
        </w:rPr>
        <w:lastRenderedPageBreak/>
        <w:t>Metode ini sebenarnya merupakan bagian dari metode eja. Prinsip dasar proses pembelajarannya tidak jauh berbeda dengan metode eja/abjad. Perbedaannya hanya terletak pada cara atau sistem pembacaan (pelafalan) abjad. Beda antara metode abjad, huruf diucapkan sebagai abjad, sedangkan pada metode bunyi huruf diucapkan sebagai bunyi.</w:t>
      </w:r>
    </w:p>
    <w:p w:rsidR="0055274C" w:rsidRPr="001D4FC7" w:rsidRDefault="0055274C" w:rsidP="0055274C">
      <w:pPr>
        <w:spacing w:before="100" w:beforeAutospacing="1" w:after="100" w:afterAutospacing="1" w:line="360" w:lineRule="auto"/>
        <w:ind w:firstLine="720"/>
        <w:jc w:val="both"/>
        <w:rPr>
          <w:rFonts w:eastAsia="Times New Roman"/>
          <w:szCs w:val="24"/>
        </w:rPr>
      </w:pPr>
      <w:r w:rsidRPr="001D4FC7">
        <w:rPr>
          <w:rFonts w:eastAsia="Times New Roman"/>
          <w:szCs w:val="24"/>
        </w:rPr>
        <w:t>3</w:t>
      </w:r>
      <w:r>
        <w:rPr>
          <w:rFonts w:eastAsia="Times New Roman"/>
          <w:szCs w:val="24"/>
        </w:rPr>
        <w:t>)   Metode Suku Kata</w:t>
      </w:r>
    </w:p>
    <w:p w:rsidR="0055274C" w:rsidRDefault="0055274C" w:rsidP="0055274C">
      <w:pPr>
        <w:spacing w:before="100" w:beforeAutospacing="1" w:after="100" w:afterAutospacing="1" w:line="480" w:lineRule="auto"/>
        <w:ind w:firstLine="720"/>
        <w:jc w:val="both"/>
        <w:rPr>
          <w:rFonts w:eastAsia="Times New Roman"/>
          <w:szCs w:val="24"/>
        </w:rPr>
      </w:pPr>
      <w:r w:rsidRPr="001D4FC7">
        <w:rPr>
          <w:rFonts w:eastAsia="Times New Roman"/>
          <w:szCs w:val="24"/>
        </w:rPr>
        <w:t>Prose Pembelajaran Membaca Permulaan dengan metode ini diawali dengan pengenalan suku kata seperti ba, bi, be, bu, bo, ca, ci, cu, ce, co, da, di, du, de, do, dan seterusnya. Suku-suku kata tersebut kemudian dirangkaikan menjadi kata-kata bermakna. Sebagai contoh, dari daftar suku kata tadi, guru dapat membuat berbagai variasi pada suku kata menjadi kata-kata bermakna, untuk bahan ajar membaca dan menulis permulaan, kata-kata tadi misalnya :</w:t>
      </w:r>
    </w:p>
    <w:p w:rsidR="0055274C" w:rsidRDefault="0055274C" w:rsidP="0055274C">
      <w:pPr>
        <w:spacing w:before="100" w:beforeAutospacing="1" w:after="100" w:afterAutospacing="1" w:line="480" w:lineRule="auto"/>
        <w:jc w:val="both"/>
        <w:rPr>
          <w:rFonts w:eastAsia="Times New Roman"/>
          <w:szCs w:val="24"/>
        </w:rPr>
      </w:pPr>
      <w:r w:rsidRPr="001D4FC7">
        <w:rPr>
          <w:rFonts w:eastAsia="Times New Roman"/>
          <w:szCs w:val="24"/>
        </w:rPr>
        <w:t>ba-bi cu-ci da-da ka-ki</w:t>
      </w:r>
    </w:p>
    <w:p w:rsidR="0055274C" w:rsidRPr="001D4FC7" w:rsidRDefault="0055274C" w:rsidP="0055274C">
      <w:pPr>
        <w:spacing w:before="100" w:beforeAutospacing="1" w:after="100" w:afterAutospacing="1" w:line="480" w:lineRule="auto"/>
        <w:jc w:val="both"/>
        <w:rPr>
          <w:rFonts w:eastAsia="Times New Roman"/>
          <w:szCs w:val="24"/>
        </w:rPr>
      </w:pPr>
      <w:r w:rsidRPr="001D4FC7">
        <w:rPr>
          <w:rFonts w:eastAsia="Times New Roman"/>
          <w:szCs w:val="24"/>
        </w:rPr>
        <w:t>ba-bu ca-ci du-da ku-ku</w:t>
      </w:r>
    </w:p>
    <w:p w:rsidR="0055274C" w:rsidRPr="001D4FC7" w:rsidRDefault="0055274C" w:rsidP="0055274C">
      <w:pPr>
        <w:spacing w:before="100" w:beforeAutospacing="1" w:after="100" w:afterAutospacing="1" w:line="360" w:lineRule="auto"/>
        <w:jc w:val="both"/>
        <w:rPr>
          <w:rFonts w:eastAsia="Times New Roman"/>
          <w:szCs w:val="24"/>
        </w:rPr>
      </w:pPr>
      <w:r w:rsidRPr="001D4FC7">
        <w:rPr>
          <w:rFonts w:eastAsia="Times New Roman"/>
          <w:szCs w:val="24"/>
        </w:rPr>
        <w:t>bi-bi ci-ca da-du ka-ku</w:t>
      </w:r>
    </w:p>
    <w:p w:rsidR="0055274C" w:rsidRDefault="0055274C" w:rsidP="0055274C">
      <w:pPr>
        <w:spacing w:before="100" w:beforeAutospacing="1" w:after="100" w:afterAutospacing="1" w:line="360" w:lineRule="auto"/>
        <w:jc w:val="both"/>
        <w:rPr>
          <w:rFonts w:eastAsia="Times New Roman"/>
          <w:szCs w:val="24"/>
        </w:rPr>
      </w:pPr>
      <w:r w:rsidRPr="001D4FC7">
        <w:rPr>
          <w:rFonts w:eastAsia="Times New Roman"/>
          <w:szCs w:val="24"/>
        </w:rPr>
        <w:t>ba-ca ka-ca du-ka ku-da</w:t>
      </w:r>
    </w:p>
    <w:p w:rsidR="00294560" w:rsidRDefault="00294560" w:rsidP="0055274C">
      <w:pPr>
        <w:spacing w:before="100" w:beforeAutospacing="1" w:after="100" w:afterAutospacing="1" w:line="360" w:lineRule="auto"/>
        <w:jc w:val="both"/>
        <w:rPr>
          <w:rFonts w:eastAsia="Times New Roman"/>
          <w:szCs w:val="24"/>
        </w:rPr>
      </w:pPr>
    </w:p>
    <w:p w:rsidR="00294560" w:rsidRDefault="00294560" w:rsidP="0055274C">
      <w:pPr>
        <w:spacing w:before="100" w:beforeAutospacing="1" w:after="100" w:afterAutospacing="1" w:line="360" w:lineRule="auto"/>
        <w:jc w:val="both"/>
        <w:rPr>
          <w:rFonts w:eastAsia="Times New Roman"/>
          <w:szCs w:val="24"/>
        </w:rPr>
      </w:pPr>
    </w:p>
    <w:p w:rsidR="0055274C" w:rsidRPr="001D4FC7" w:rsidRDefault="0055274C" w:rsidP="0055274C">
      <w:pPr>
        <w:spacing w:before="100" w:beforeAutospacing="1" w:after="100" w:afterAutospacing="1" w:line="360" w:lineRule="auto"/>
        <w:jc w:val="both"/>
        <w:rPr>
          <w:rFonts w:eastAsia="Times New Roman"/>
          <w:szCs w:val="24"/>
        </w:rPr>
      </w:pPr>
      <w:r w:rsidRPr="001D4FC7">
        <w:rPr>
          <w:rFonts w:eastAsia="Times New Roman"/>
          <w:szCs w:val="24"/>
        </w:rPr>
        <w:lastRenderedPageBreak/>
        <w:t>4)      Metode Global</w:t>
      </w:r>
    </w:p>
    <w:p w:rsidR="0055274C" w:rsidRPr="001D4FC7" w:rsidRDefault="0055274C" w:rsidP="0055274C">
      <w:pPr>
        <w:spacing w:before="100" w:beforeAutospacing="1" w:after="100" w:afterAutospacing="1" w:line="480" w:lineRule="auto"/>
        <w:ind w:firstLine="709"/>
        <w:jc w:val="both"/>
        <w:rPr>
          <w:rFonts w:eastAsia="Times New Roman"/>
          <w:szCs w:val="24"/>
        </w:rPr>
      </w:pPr>
      <w:r w:rsidRPr="001D4FC7">
        <w:rPr>
          <w:rFonts w:eastAsia="Times New Roman"/>
          <w:szCs w:val="24"/>
        </w:rPr>
        <w:t>Sebagai contoh, dibawah ini merupakan bahan ajar untuk membaca dan menulis permulaan yang menggunakan metode global.</w:t>
      </w:r>
    </w:p>
    <w:p w:rsidR="0055274C" w:rsidRPr="001D4FC7" w:rsidRDefault="0055274C" w:rsidP="0055274C">
      <w:pPr>
        <w:spacing w:before="100" w:beforeAutospacing="1" w:after="100" w:afterAutospacing="1" w:line="360" w:lineRule="auto"/>
        <w:ind w:firstLine="709"/>
        <w:jc w:val="both"/>
        <w:rPr>
          <w:rFonts w:eastAsia="Times New Roman"/>
          <w:szCs w:val="24"/>
        </w:rPr>
      </w:pPr>
      <w:r w:rsidRPr="001D4FC7">
        <w:rPr>
          <w:rFonts w:eastAsia="Times New Roman"/>
          <w:szCs w:val="24"/>
        </w:rPr>
        <w:t>a)      memperkenalkan gambar dan kalimat</w:t>
      </w:r>
    </w:p>
    <w:p w:rsidR="0055274C" w:rsidRDefault="0055274C" w:rsidP="0055274C">
      <w:pPr>
        <w:spacing w:before="100" w:beforeAutospacing="1" w:after="100" w:afterAutospacing="1" w:line="480" w:lineRule="auto"/>
        <w:ind w:left="1276" w:hanging="567"/>
        <w:jc w:val="both"/>
        <w:rPr>
          <w:rFonts w:eastAsia="Times New Roman"/>
          <w:szCs w:val="24"/>
        </w:rPr>
      </w:pPr>
      <w:r w:rsidRPr="001D4FC7">
        <w:rPr>
          <w:rFonts w:eastAsia="Times New Roman"/>
          <w:szCs w:val="24"/>
        </w:rPr>
        <w:t xml:space="preserve">b)      menguraikan salah satu kalimat menjadi kata; kata menjadi suku </w:t>
      </w:r>
      <w:r>
        <w:rPr>
          <w:rFonts w:eastAsia="Times New Roman"/>
          <w:szCs w:val="24"/>
        </w:rPr>
        <w:t xml:space="preserve">kata;      </w:t>
      </w:r>
      <w:r w:rsidRPr="001D4FC7">
        <w:rPr>
          <w:rFonts w:eastAsia="Times New Roman"/>
          <w:szCs w:val="24"/>
        </w:rPr>
        <w:t>suku kata menjadi huruf-huruf.</w:t>
      </w:r>
    </w:p>
    <w:p w:rsidR="0055274C" w:rsidRPr="001D4FC7" w:rsidRDefault="0055274C" w:rsidP="0055274C">
      <w:pPr>
        <w:spacing w:before="100" w:beforeAutospacing="1" w:after="100" w:afterAutospacing="1" w:line="360" w:lineRule="auto"/>
        <w:jc w:val="both"/>
        <w:rPr>
          <w:rFonts w:eastAsia="Times New Roman"/>
          <w:szCs w:val="24"/>
        </w:rPr>
      </w:pPr>
      <w:r w:rsidRPr="001D4FC7">
        <w:rPr>
          <w:rFonts w:eastAsia="Times New Roman"/>
          <w:szCs w:val="24"/>
        </w:rPr>
        <w:t>Misalnya : ini mimi</w:t>
      </w:r>
    </w:p>
    <w:p w:rsidR="0055274C" w:rsidRPr="001D4FC7" w:rsidRDefault="0055274C" w:rsidP="0055274C">
      <w:pPr>
        <w:spacing w:before="100" w:beforeAutospacing="1" w:after="100" w:afterAutospacing="1" w:line="360" w:lineRule="auto"/>
        <w:ind w:left="1134"/>
        <w:jc w:val="both"/>
        <w:rPr>
          <w:rFonts w:eastAsia="Times New Roman"/>
          <w:szCs w:val="24"/>
        </w:rPr>
      </w:pPr>
      <w:r w:rsidRPr="001D4FC7">
        <w:rPr>
          <w:rFonts w:eastAsia="Times New Roman"/>
          <w:szCs w:val="24"/>
        </w:rPr>
        <w:t>ini mimi</w:t>
      </w:r>
    </w:p>
    <w:p w:rsidR="0055274C" w:rsidRPr="004061FF" w:rsidRDefault="0055274C" w:rsidP="004061FF">
      <w:pPr>
        <w:spacing w:before="100" w:beforeAutospacing="1" w:after="100" w:afterAutospacing="1" w:line="360" w:lineRule="auto"/>
        <w:ind w:left="414" w:firstLine="720"/>
        <w:jc w:val="both"/>
        <w:rPr>
          <w:rFonts w:eastAsia="Times New Roman"/>
          <w:szCs w:val="24"/>
          <w:lang w:val="id-ID"/>
        </w:rPr>
      </w:pPr>
      <w:r>
        <w:rPr>
          <w:rFonts w:eastAsia="Times New Roman"/>
          <w:szCs w:val="24"/>
        </w:rPr>
        <w:t>i-n-i mi-mi</w:t>
      </w:r>
    </w:p>
    <w:p w:rsidR="0055274C" w:rsidRPr="001D4FC7" w:rsidRDefault="0055274C" w:rsidP="0055274C">
      <w:pPr>
        <w:spacing w:before="100" w:beforeAutospacing="1" w:after="100" w:afterAutospacing="1" w:line="360" w:lineRule="auto"/>
        <w:ind w:firstLine="720"/>
        <w:jc w:val="both"/>
        <w:rPr>
          <w:rFonts w:eastAsia="Times New Roman"/>
          <w:szCs w:val="24"/>
        </w:rPr>
      </w:pPr>
      <w:r>
        <w:rPr>
          <w:rFonts w:eastAsia="Times New Roman"/>
          <w:szCs w:val="24"/>
        </w:rPr>
        <w:t>5)   </w:t>
      </w:r>
      <w:r w:rsidRPr="001D4FC7">
        <w:rPr>
          <w:rFonts w:eastAsia="Times New Roman"/>
          <w:szCs w:val="24"/>
        </w:rPr>
        <w:t>Metode SAS (Struktural Analitik Sintetik)</w:t>
      </w:r>
    </w:p>
    <w:p w:rsidR="0055274C" w:rsidRPr="001D4FC7" w:rsidRDefault="0055274C" w:rsidP="0055274C">
      <w:pPr>
        <w:spacing w:before="100" w:beforeAutospacing="1" w:after="100" w:afterAutospacing="1" w:line="480" w:lineRule="auto"/>
        <w:ind w:firstLine="720"/>
        <w:jc w:val="both"/>
        <w:rPr>
          <w:rFonts w:eastAsia="Times New Roman"/>
          <w:szCs w:val="24"/>
        </w:rPr>
      </w:pPr>
      <w:r w:rsidRPr="001D4FC7">
        <w:rPr>
          <w:rFonts w:eastAsia="Times New Roman"/>
          <w:szCs w:val="24"/>
        </w:rPr>
        <w:t>SAS merupakan salah satu jenis metode yang biasa digunakan untuk proses pembelajaran membaca dan menulis permulaan bagi siswa pemula.  Dalam hal ini Momo (1979) mengungkapkan beberapa cara, metode ini dibagi menjadi dua tahap, yakni : tanpa buku dan menggunakan buku.</w:t>
      </w:r>
    </w:p>
    <w:p w:rsidR="0055274C" w:rsidRPr="001D4FC7" w:rsidRDefault="0055274C" w:rsidP="0055274C">
      <w:pPr>
        <w:spacing w:before="100" w:beforeAutospacing="1" w:after="100" w:afterAutospacing="1" w:line="360" w:lineRule="auto"/>
        <w:jc w:val="both"/>
        <w:rPr>
          <w:rFonts w:eastAsia="Times New Roman"/>
          <w:szCs w:val="24"/>
        </w:rPr>
      </w:pPr>
      <w:r w:rsidRPr="001D4FC7">
        <w:rPr>
          <w:rFonts w:eastAsia="Times New Roman"/>
          <w:szCs w:val="24"/>
        </w:rPr>
        <w:t>Tahap tanpa buku, dengan cara :</w:t>
      </w:r>
    </w:p>
    <w:p w:rsidR="0055274C" w:rsidRPr="001D4FC7" w:rsidRDefault="0055274C" w:rsidP="0055274C">
      <w:pPr>
        <w:widowControl/>
        <w:numPr>
          <w:ilvl w:val="0"/>
          <w:numId w:val="10"/>
        </w:numPr>
        <w:tabs>
          <w:tab w:val="clear" w:pos="720"/>
        </w:tabs>
        <w:spacing w:before="100" w:beforeAutospacing="1" w:after="100" w:afterAutospacing="1" w:line="480" w:lineRule="auto"/>
        <w:ind w:left="1134" w:hanging="425"/>
        <w:jc w:val="both"/>
        <w:rPr>
          <w:rFonts w:eastAsia="Times New Roman"/>
          <w:szCs w:val="24"/>
        </w:rPr>
      </w:pPr>
      <w:r w:rsidRPr="001D4FC7">
        <w:rPr>
          <w:rFonts w:eastAsia="Times New Roman"/>
          <w:szCs w:val="24"/>
        </w:rPr>
        <w:t xml:space="preserve">Merekam bahasa siswa, bahasa yang digunakan oleh siswa dalam percakapan mereka, direkam untuk digunakan sebagai bahan bacaan. </w:t>
      </w:r>
      <w:r w:rsidRPr="001D4FC7">
        <w:rPr>
          <w:rFonts w:eastAsia="Times New Roman"/>
          <w:szCs w:val="24"/>
        </w:rPr>
        <w:lastRenderedPageBreak/>
        <w:t>Karena bahasa yang digunakan sebagai bahan bacaan adalah bahasa siswa sendiri maka siswa tidak mengalami kesulitan.</w:t>
      </w:r>
    </w:p>
    <w:p w:rsidR="0055274C" w:rsidRPr="001D4FC7" w:rsidRDefault="0055274C" w:rsidP="000314C7">
      <w:pPr>
        <w:widowControl/>
        <w:numPr>
          <w:ilvl w:val="0"/>
          <w:numId w:val="10"/>
        </w:numPr>
        <w:tabs>
          <w:tab w:val="clear" w:pos="720"/>
        </w:tabs>
        <w:spacing w:before="100" w:beforeAutospacing="1" w:after="100" w:afterAutospacing="1" w:line="480" w:lineRule="auto"/>
        <w:ind w:left="1134" w:hanging="425"/>
        <w:jc w:val="both"/>
        <w:rPr>
          <w:rFonts w:eastAsia="Times New Roman"/>
          <w:szCs w:val="24"/>
        </w:rPr>
      </w:pPr>
      <w:r w:rsidRPr="001D4FC7">
        <w:rPr>
          <w:rFonts w:eastAsia="Times New Roman"/>
          <w:szCs w:val="24"/>
        </w:rPr>
        <w:t>Menampilkan gambar sambil bercerita. Dalam hal ini guru memperlihatkan gambar kepada siswa, sambil bercerita seperti gambar tersebut. Kalimat-kalimat yang digunakan guru dalam bercerita itu digunakan sebagai pola dasar bahan bacaan.</w:t>
      </w:r>
    </w:p>
    <w:p w:rsidR="0055274C" w:rsidRPr="00390160" w:rsidRDefault="0055274C" w:rsidP="0055274C">
      <w:pPr>
        <w:spacing w:before="100" w:beforeAutospacing="1" w:after="100" w:afterAutospacing="1" w:line="480" w:lineRule="auto"/>
        <w:jc w:val="both"/>
        <w:rPr>
          <w:rFonts w:eastAsia="Times New Roman"/>
          <w:szCs w:val="24"/>
        </w:rPr>
      </w:pPr>
      <w:r w:rsidRPr="001D4FC7">
        <w:rPr>
          <w:rFonts w:eastAsia="Times New Roman"/>
          <w:szCs w:val="24"/>
        </w:rPr>
        <w:t>Contoh : guru memperlihatkan gambar seorang anak yang sedang menulis sambil bercerita, misalnya : ini Adi, Adi sedang duduk dikursi.Kalimat-kalimat guru tersebut menuliskan dipapan tulis, dan digunakan sebagai bahan bacaan.</w:t>
      </w:r>
    </w:p>
    <w:p w:rsidR="0055274C" w:rsidRPr="006946CC" w:rsidRDefault="0055274C" w:rsidP="0055274C">
      <w:pPr>
        <w:numPr>
          <w:ilvl w:val="0"/>
          <w:numId w:val="6"/>
        </w:numPr>
        <w:spacing w:line="480" w:lineRule="auto"/>
        <w:jc w:val="both"/>
        <w:rPr>
          <w:b/>
          <w:bCs/>
          <w:lang w:val="id-ID"/>
        </w:rPr>
      </w:pPr>
      <w:r>
        <w:rPr>
          <w:b/>
          <w:bCs/>
        </w:rPr>
        <w:t xml:space="preserve">  Metode Suku Kata</w:t>
      </w:r>
    </w:p>
    <w:p w:rsidR="006422BB" w:rsidRPr="00EF1753" w:rsidRDefault="0055274C" w:rsidP="0055274C">
      <w:pPr>
        <w:spacing w:line="480" w:lineRule="auto"/>
        <w:ind w:firstLine="720"/>
        <w:jc w:val="both"/>
        <w:rPr>
          <w:rFonts w:eastAsia="Times New Roman"/>
          <w:szCs w:val="24"/>
        </w:rPr>
      </w:pPr>
      <w:r w:rsidRPr="001D4FC7">
        <w:rPr>
          <w:rFonts w:eastAsia="Times New Roman"/>
          <w:szCs w:val="24"/>
          <w:lang w:val="id-ID"/>
        </w:rPr>
        <w:t>Pengertian metode s</w:t>
      </w:r>
      <w:r w:rsidR="00EF1753">
        <w:rPr>
          <w:rFonts w:eastAsia="Times New Roman"/>
          <w:szCs w:val="24"/>
          <w:lang w:val="id-ID"/>
        </w:rPr>
        <w:t>uku kata</w:t>
      </w:r>
      <w:r w:rsidR="00EF1753">
        <w:rPr>
          <w:rFonts w:eastAsia="Times New Roman"/>
          <w:szCs w:val="24"/>
        </w:rPr>
        <w:t xml:space="preserve"> berdasarkan</w:t>
      </w:r>
      <w:r w:rsidR="00EF1753">
        <w:rPr>
          <w:rFonts w:eastAsia="Times New Roman"/>
          <w:szCs w:val="24"/>
          <w:lang w:val="id-ID"/>
        </w:rPr>
        <w:t xml:space="preserve"> Depdikbud (199</w:t>
      </w:r>
      <w:r w:rsidR="00EF1753">
        <w:rPr>
          <w:rFonts w:eastAsia="Times New Roman"/>
          <w:szCs w:val="24"/>
        </w:rPr>
        <w:t>4</w:t>
      </w:r>
      <w:r w:rsidRPr="001D4FC7">
        <w:rPr>
          <w:rFonts w:eastAsia="Times New Roman"/>
          <w:szCs w:val="24"/>
          <w:lang w:val="id-ID"/>
        </w:rPr>
        <w:t>:12)</w:t>
      </w:r>
      <w:r w:rsidR="00EF1753">
        <w:rPr>
          <w:rFonts w:eastAsia="Times New Roman"/>
          <w:szCs w:val="24"/>
        </w:rPr>
        <w:t>,</w:t>
      </w:r>
    </w:p>
    <w:p w:rsidR="006422BB" w:rsidRDefault="006422BB" w:rsidP="006422BB">
      <w:pPr>
        <w:ind w:left="900" w:right="891"/>
        <w:jc w:val="both"/>
        <w:rPr>
          <w:rFonts w:eastAsia="Times New Roman"/>
          <w:szCs w:val="24"/>
        </w:rPr>
      </w:pPr>
      <w:r>
        <w:rPr>
          <w:rFonts w:eastAsia="Times New Roman"/>
          <w:szCs w:val="24"/>
        </w:rPr>
        <w:t>M</w:t>
      </w:r>
      <w:r w:rsidR="0055274C" w:rsidRPr="001D4FC7">
        <w:rPr>
          <w:rFonts w:eastAsia="Times New Roman"/>
          <w:szCs w:val="24"/>
          <w:lang w:val="id-ID"/>
        </w:rPr>
        <w:t>etode suku kata adalah suatu metode yang memulai pengajaran membaca permulaan dengan menyajikan kata-kata yang sudah di rangkai menjadi suku kata, kemudian suku-suku kata itu di rangkai menjadi kata yang terakhir merangkai kata menjadi kalimat.</w:t>
      </w:r>
    </w:p>
    <w:p w:rsidR="006422BB" w:rsidRPr="006422BB" w:rsidRDefault="006422BB" w:rsidP="006422BB">
      <w:pPr>
        <w:ind w:firstLine="720"/>
        <w:jc w:val="both"/>
        <w:rPr>
          <w:rFonts w:eastAsia="Times New Roman"/>
          <w:szCs w:val="24"/>
        </w:rPr>
      </w:pPr>
    </w:p>
    <w:p w:rsidR="006422BB" w:rsidRPr="00843B49" w:rsidRDefault="0055274C" w:rsidP="004061FF">
      <w:pPr>
        <w:spacing w:line="480" w:lineRule="auto"/>
        <w:ind w:firstLine="720"/>
        <w:jc w:val="both"/>
        <w:rPr>
          <w:rFonts w:eastAsia="Times New Roman"/>
          <w:szCs w:val="24"/>
        </w:rPr>
      </w:pPr>
      <w:r w:rsidRPr="001D4FC7">
        <w:rPr>
          <w:rFonts w:eastAsia="Times New Roman"/>
          <w:szCs w:val="24"/>
          <w:lang w:val="id-ID"/>
        </w:rPr>
        <w:t>Amin (1995</w:t>
      </w:r>
      <w:r w:rsidR="00843B49">
        <w:rPr>
          <w:rFonts w:eastAsia="Times New Roman"/>
          <w:szCs w:val="24"/>
          <w:lang w:val="id-ID"/>
        </w:rPr>
        <w:t>:207)</w:t>
      </w:r>
      <w:r w:rsidR="00843B49">
        <w:rPr>
          <w:rFonts w:eastAsia="Times New Roman"/>
          <w:szCs w:val="24"/>
        </w:rPr>
        <w:t xml:space="preserve"> berpendapat bahwa</w:t>
      </w:r>
      <w:r w:rsidR="00843B49">
        <w:rPr>
          <w:rFonts w:eastAsia="Times New Roman"/>
          <w:szCs w:val="24"/>
          <w:lang w:val="id-ID"/>
        </w:rPr>
        <w:t xml:space="preserve"> metode suku kata adalah “</w:t>
      </w:r>
      <w:r w:rsidRPr="001D4FC7">
        <w:rPr>
          <w:rFonts w:eastAsia="Times New Roman"/>
          <w:szCs w:val="24"/>
          <w:lang w:val="id-ID"/>
        </w:rPr>
        <w:t>suatu metode yang di mulai dengan mengajar suku-suku kata kemudian suku kata di gabungkan menjadi kata dan diuraikan menjadi huruf”.</w:t>
      </w:r>
      <w:r w:rsidR="00843B49">
        <w:rPr>
          <w:rFonts w:eastAsia="Times New Roman"/>
          <w:szCs w:val="24"/>
        </w:rPr>
        <w:t xml:space="preserve"> </w:t>
      </w:r>
      <w:r w:rsidR="00F36DC6">
        <w:rPr>
          <w:rFonts w:eastAsia="Times New Roman"/>
          <w:szCs w:val="24"/>
        </w:rPr>
        <w:t xml:space="preserve"> </w:t>
      </w:r>
      <w:r w:rsidR="00843B49">
        <w:rPr>
          <w:rFonts w:eastAsia="Times New Roman"/>
          <w:szCs w:val="24"/>
        </w:rPr>
        <w:t xml:space="preserve">Kemudian menurut </w:t>
      </w:r>
      <w:r w:rsidR="00D773EB">
        <w:t>(Akhadiah</w:t>
      </w:r>
      <w:r w:rsidR="00843B49">
        <w:t>,1992:31)</w:t>
      </w:r>
      <w:r w:rsidR="00843B49">
        <w:rPr>
          <w:rFonts w:eastAsia="Times New Roman"/>
          <w:szCs w:val="24"/>
        </w:rPr>
        <w:t xml:space="preserve"> “</w:t>
      </w:r>
      <w:r w:rsidR="00843B49">
        <w:t xml:space="preserve">Pelajaran membaca permulaan bertujuan agar sisiwa mengenal huruf dan merangkai huruf sehingga mereka dapat membaca dengan menggunakan kata tersebut”. </w:t>
      </w:r>
    </w:p>
    <w:p w:rsidR="00294560" w:rsidRDefault="00294560" w:rsidP="0055274C">
      <w:pPr>
        <w:spacing w:line="480" w:lineRule="auto"/>
        <w:ind w:firstLine="720"/>
        <w:jc w:val="both"/>
        <w:rPr>
          <w:rFonts w:eastAsia="Times New Roman"/>
          <w:szCs w:val="24"/>
        </w:rPr>
      </w:pPr>
    </w:p>
    <w:p w:rsidR="00F36DC6" w:rsidRDefault="00F36DC6" w:rsidP="0055274C">
      <w:pPr>
        <w:spacing w:line="480" w:lineRule="auto"/>
        <w:ind w:firstLine="720"/>
        <w:jc w:val="both"/>
        <w:rPr>
          <w:rFonts w:eastAsia="Times New Roman"/>
          <w:szCs w:val="24"/>
        </w:rPr>
      </w:pPr>
    </w:p>
    <w:p w:rsidR="0055274C" w:rsidRPr="00791105" w:rsidRDefault="0055274C" w:rsidP="0055274C">
      <w:pPr>
        <w:spacing w:line="480" w:lineRule="auto"/>
        <w:ind w:firstLine="720"/>
        <w:jc w:val="both"/>
        <w:rPr>
          <w:rFonts w:eastAsia="Times New Roman"/>
          <w:szCs w:val="24"/>
        </w:rPr>
      </w:pPr>
      <w:r>
        <w:rPr>
          <w:rFonts w:eastAsia="Times New Roman"/>
          <w:szCs w:val="24"/>
        </w:rPr>
        <w:lastRenderedPageBreak/>
        <w:t>Dalman (2013:56)</w:t>
      </w:r>
      <w:r w:rsidR="00294560">
        <w:rPr>
          <w:rFonts w:eastAsia="Times New Roman"/>
          <w:szCs w:val="24"/>
        </w:rPr>
        <w:t xml:space="preserve"> berpendapat bahwa</w:t>
      </w:r>
      <w:r>
        <w:rPr>
          <w:rFonts w:eastAsia="Times New Roman"/>
          <w:szCs w:val="24"/>
        </w:rPr>
        <w:t xml:space="preserve"> </w:t>
      </w:r>
      <w:r w:rsidR="00294560">
        <w:rPr>
          <w:rFonts w:eastAsia="Times New Roman"/>
          <w:szCs w:val="24"/>
        </w:rPr>
        <w:t>p</w:t>
      </w:r>
      <w:r>
        <w:rPr>
          <w:rFonts w:eastAsia="Times New Roman"/>
          <w:szCs w:val="24"/>
          <w:lang w:val="id-ID"/>
        </w:rPr>
        <w:t>enerapan</w:t>
      </w:r>
      <w:r>
        <w:rPr>
          <w:rFonts w:eastAsia="Times New Roman"/>
          <w:szCs w:val="24"/>
        </w:rPr>
        <w:t xml:space="preserve"> metode suku kata</w:t>
      </w:r>
      <w:r w:rsidRPr="001D4FC7">
        <w:rPr>
          <w:rFonts w:eastAsia="Times New Roman"/>
          <w:szCs w:val="24"/>
          <w:lang w:val="id-ID"/>
        </w:rPr>
        <w:t xml:space="preserve"> menggunakan langkah-langkah sebagai berikut:</w:t>
      </w:r>
    </w:p>
    <w:p w:rsidR="00E8299B" w:rsidRDefault="00E8299B" w:rsidP="00294560">
      <w:pPr>
        <w:pStyle w:val="ListParagraph"/>
        <w:numPr>
          <w:ilvl w:val="1"/>
          <w:numId w:val="10"/>
        </w:numPr>
        <w:spacing w:before="100" w:beforeAutospacing="1" w:after="100" w:afterAutospacing="1"/>
        <w:ind w:right="706"/>
        <w:jc w:val="both"/>
        <w:rPr>
          <w:rFonts w:eastAsia="Times New Roman"/>
          <w:szCs w:val="24"/>
        </w:rPr>
      </w:pPr>
      <w:r>
        <w:rPr>
          <w:rFonts w:eastAsia="Times New Roman"/>
          <w:szCs w:val="24"/>
        </w:rPr>
        <w:t>T</w:t>
      </w:r>
      <w:r w:rsidR="0055274C" w:rsidRPr="00E8299B">
        <w:rPr>
          <w:rFonts w:eastAsia="Times New Roman"/>
          <w:szCs w:val="24"/>
        </w:rPr>
        <w:t>ahap pertama, pengenalan suku-suku kata</w:t>
      </w:r>
      <w:r w:rsidRPr="00E8299B">
        <w:rPr>
          <w:rFonts w:eastAsia="Times New Roman"/>
          <w:szCs w:val="24"/>
        </w:rPr>
        <w:t xml:space="preserve">, b. </w:t>
      </w:r>
      <w:r w:rsidR="0055274C" w:rsidRPr="00E8299B">
        <w:rPr>
          <w:rFonts w:eastAsia="Times New Roman"/>
          <w:szCs w:val="24"/>
        </w:rPr>
        <w:t>tahap kedua, perangkaian suku-suku kata menjadi kata</w:t>
      </w:r>
      <w:r w:rsidRPr="00E8299B">
        <w:rPr>
          <w:rFonts w:eastAsia="Times New Roman"/>
          <w:szCs w:val="24"/>
        </w:rPr>
        <w:t xml:space="preserve">, c. </w:t>
      </w:r>
      <w:r w:rsidR="0055274C" w:rsidRPr="00E8299B">
        <w:rPr>
          <w:rFonts w:eastAsia="Times New Roman"/>
          <w:szCs w:val="24"/>
        </w:rPr>
        <w:t>tahap ketiga, perangkaian kata menjadi kalimat sederhana</w:t>
      </w:r>
      <w:r w:rsidRPr="00E8299B">
        <w:rPr>
          <w:rFonts w:eastAsia="Times New Roman"/>
          <w:szCs w:val="24"/>
        </w:rPr>
        <w:t xml:space="preserve">, d. </w:t>
      </w:r>
      <w:r w:rsidR="0055274C" w:rsidRPr="00E8299B">
        <w:rPr>
          <w:rFonts w:eastAsia="Times New Roman"/>
          <w:szCs w:val="24"/>
        </w:rPr>
        <w:t>tahap keempat, pengintegrasian kegiatan perangkaian dan pengupasan</w:t>
      </w:r>
      <w:r w:rsidR="00974DFE" w:rsidRPr="00E8299B">
        <w:rPr>
          <w:rFonts w:eastAsia="Times New Roman"/>
          <w:szCs w:val="24"/>
        </w:rPr>
        <w:t xml:space="preserve"> </w:t>
      </w:r>
      <w:r w:rsidR="0055274C" w:rsidRPr="00E8299B">
        <w:rPr>
          <w:rFonts w:eastAsia="Times New Roman"/>
          <w:szCs w:val="24"/>
        </w:rPr>
        <w:t>(kalimat–kata – suku kata – kata– kalimat)</w:t>
      </w:r>
    </w:p>
    <w:p w:rsidR="00294560" w:rsidRDefault="00294560" w:rsidP="00294560">
      <w:pPr>
        <w:pStyle w:val="ListParagraph"/>
        <w:spacing w:before="100" w:beforeAutospacing="1" w:after="100" w:afterAutospacing="1"/>
        <w:ind w:left="1440" w:right="706"/>
        <w:jc w:val="both"/>
        <w:rPr>
          <w:rFonts w:eastAsia="Times New Roman"/>
          <w:szCs w:val="24"/>
        </w:rPr>
      </w:pPr>
    </w:p>
    <w:p w:rsidR="0055274C" w:rsidRDefault="00E8299B" w:rsidP="0055274C">
      <w:pPr>
        <w:spacing w:before="100" w:beforeAutospacing="1" w:after="100" w:afterAutospacing="1" w:line="480" w:lineRule="auto"/>
        <w:ind w:firstLine="709"/>
        <w:jc w:val="both"/>
        <w:rPr>
          <w:rFonts w:eastAsia="Times New Roman"/>
          <w:szCs w:val="24"/>
        </w:rPr>
      </w:pPr>
      <w:r>
        <w:rPr>
          <w:rFonts w:eastAsia="Times New Roman"/>
          <w:szCs w:val="24"/>
        </w:rPr>
        <w:t xml:space="preserve">Seperti penjelasan di awal, menurut </w:t>
      </w:r>
      <w:r>
        <w:rPr>
          <w:color w:val="333333"/>
          <w:lang w:eastAsia="id-ID"/>
        </w:rPr>
        <w:t>Akhadiah (1992)</w:t>
      </w:r>
      <w:r>
        <w:rPr>
          <w:rFonts w:eastAsia="Times New Roman"/>
          <w:szCs w:val="24"/>
        </w:rPr>
        <w:t xml:space="preserve"> prose pembelajaran membaca p</w:t>
      </w:r>
      <w:r w:rsidR="0055274C" w:rsidRPr="001D4FC7">
        <w:rPr>
          <w:rFonts w:eastAsia="Times New Roman"/>
          <w:szCs w:val="24"/>
        </w:rPr>
        <w:t>ermulaan dengan metode ini diawali dengan pengenalan suku kata seperti ba, bi, be, bu, bo, ca, ci, cu, ce, co, da, di, du, de, do, dan seterusnya. Suku-suku kata tersebut kemudian dirangkaikan menjadi kata-kata bermakna. Sebagai contoh, dari daftar suku kata tadi, guru dapat membuat berbagai variasi pada suku kata menjadi kata-kata bermakna, untuk bahan ajar membaca dan menulis permulaan, kata-kata tadi misalnya :</w:t>
      </w:r>
    </w:p>
    <w:p w:rsidR="0055274C" w:rsidRDefault="0055274C" w:rsidP="0055274C">
      <w:pPr>
        <w:spacing w:before="100" w:beforeAutospacing="1" w:after="100" w:afterAutospacing="1" w:line="480" w:lineRule="auto"/>
        <w:jc w:val="both"/>
        <w:rPr>
          <w:rFonts w:eastAsia="Times New Roman"/>
          <w:szCs w:val="24"/>
        </w:rPr>
      </w:pPr>
      <w:r w:rsidRPr="001D4FC7">
        <w:rPr>
          <w:rFonts w:eastAsia="Times New Roman"/>
          <w:szCs w:val="24"/>
        </w:rPr>
        <w:t>ba-bi cu-ci da-da ka-ki</w:t>
      </w:r>
    </w:p>
    <w:p w:rsidR="0055274C" w:rsidRPr="001D4FC7" w:rsidRDefault="0055274C" w:rsidP="0055274C">
      <w:pPr>
        <w:spacing w:before="100" w:beforeAutospacing="1" w:after="100" w:afterAutospacing="1" w:line="480" w:lineRule="auto"/>
        <w:jc w:val="both"/>
        <w:rPr>
          <w:rFonts w:eastAsia="Times New Roman"/>
          <w:szCs w:val="24"/>
        </w:rPr>
      </w:pPr>
      <w:r w:rsidRPr="001D4FC7">
        <w:rPr>
          <w:rFonts w:eastAsia="Times New Roman"/>
          <w:szCs w:val="24"/>
        </w:rPr>
        <w:t>ba-bu ca-ci du-da ku-ku</w:t>
      </w:r>
    </w:p>
    <w:p w:rsidR="0055274C" w:rsidRPr="001D4FC7" w:rsidRDefault="0055274C" w:rsidP="0055274C">
      <w:pPr>
        <w:spacing w:before="100" w:beforeAutospacing="1" w:after="100" w:afterAutospacing="1" w:line="360" w:lineRule="auto"/>
        <w:jc w:val="both"/>
        <w:rPr>
          <w:rFonts w:eastAsia="Times New Roman"/>
          <w:szCs w:val="24"/>
        </w:rPr>
      </w:pPr>
      <w:r w:rsidRPr="001D4FC7">
        <w:rPr>
          <w:rFonts w:eastAsia="Times New Roman"/>
          <w:szCs w:val="24"/>
        </w:rPr>
        <w:t>bi-bi ci-ca da-du ka-ku</w:t>
      </w:r>
    </w:p>
    <w:p w:rsidR="0055274C" w:rsidRDefault="0055274C" w:rsidP="008C6E73">
      <w:pPr>
        <w:spacing w:before="100" w:beforeAutospacing="1" w:after="100" w:afterAutospacing="1" w:line="360" w:lineRule="auto"/>
        <w:jc w:val="both"/>
        <w:rPr>
          <w:rFonts w:eastAsia="Times New Roman"/>
          <w:szCs w:val="24"/>
        </w:rPr>
      </w:pPr>
      <w:r w:rsidRPr="001D4FC7">
        <w:rPr>
          <w:rFonts w:eastAsia="Times New Roman"/>
          <w:szCs w:val="24"/>
        </w:rPr>
        <w:t>ba-ca ka-ca du-ka ku-da</w:t>
      </w:r>
    </w:p>
    <w:p w:rsidR="0055274C" w:rsidRPr="001D4FC7" w:rsidRDefault="0055274C" w:rsidP="0055274C">
      <w:pPr>
        <w:spacing w:before="100" w:beforeAutospacing="1" w:after="100" w:afterAutospacing="1" w:line="480" w:lineRule="auto"/>
        <w:ind w:firstLine="720"/>
        <w:jc w:val="both"/>
        <w:rPr>
          <w:rFonts w:eastAsia="Times New Roman"/>
          <w:szCs w:val="24"/>
        </w:rPr>
      </w:pPr>
      <w:r w:rsidRPr="001D4FC7">
        <w:rPr>
          <w:rFonts w:eastAsia="Times New Roman"/>
          <w:szCs w:val="24"/>
        </w:rPr>
        <w:t xml:space="preserve">Kegiatan ini dapat dilanjutkan dengan proses perangkaian kata menjadi kalimat sederhana. Contoh perangkaian kata menjadi kalimat dimaksud seperti pada </w:t>
      </w:r>
      <w:r w:rsidRPr="001D4FC7">
        <w:rPr>
          <w:rFonts w:eastAsia="Times New Roman"/>
          <w:szCs w:val="24"/>
        </w:rPr>
        <w:lastRenderedPageBreak/>
        <w:t>contoh dibawah ini :</w:t>
      </w:r>
    </w:p>
    <w:p w:rsidR="0055274C" w:rsidRPr="001D4FC7" w:rsidRDefault="0055274C" w:rsidP="0055274C">
      <w:pPr>
        <w:spacing w:before="100" w:beforeAutospacing="1" w:after="100" w:afterAutospacing="1" w:line="360" w:lineRule="auto"/>
        <w:jc w:val="both"/>
        <w:rPr>
          <w:rFonts w:eastAsia="Times New Roman"/>
          <w:szCs w:val="24"/>
        </w:rPr>
      </w:pPr>
      <w:r w:rsidRPr="001D4FC7">
        <w:rPr>
          <w:rFonts w:eastAsia="Times New Roman"/>
          <w:szCs w:val="24"/>
        </w:rPr>
        <w:t>ka-ki ku-da</w:t>
      </w:r>
    </w:p>
    <w:p w:rsidR="0055274C" w:rsidRPr="001D4FC7" w:rsidRDefault="0055274C" w:rsidP="0055274C">
      <w:pPr>
        <w:spacing w:before="100" w:beforeAutospacing="1" w:after="100" w:afterAutospacing="1" w:line="360" w:lineRule="auto"/>
        <w:jc w:val="both"/>
        <w:rPr>
          <w:rFonts w:eastAsia="Times New Roman"/>
          <w:szCs w:val="24"/>
        </w:rPr>
      </w:pPr>
      <w:r w:rsidRPr="001D4FC7">
        <w:rPr>
          <w:rFonts w:eastAsia="Times New Roman"/>
          <w:szCs w:val="24"/>
        </w:rPr>
        <w:t>ba-ca bu-ku</w:t>
      </w:r>
    </w:p>
    <w:p w:rsidR="00FF5BA9" w:rsidRPr="00791105" w:rsidRDefault="0055274C" w:rsidP="0055274C">
      <w:pPr>
        <w:spacing w:before="100" w:beforeAutospacing="1" w:after="100" w:afterAutospacing="1" w:line="480" w:lineRule="auto"/>
        <w:jc w:val="both"/>
        <w:rPr>
          <w:rFonts w:eastAsia="Times New Roman"/>
          <w:szCs w:val="24"/>
        </w:rPr>
      </w:pPr>
      <w:r w:rsidRPr="001D4FC7">
        <w:rPr>
          <w:rFonts w:eastAsia="Times New Roman"/>
          <w:szCs w:val="24"/>
        </w:rPr>
        <w:t>cu-ci ka-ki (dan sebagainya)</w:t>
      </w:r>
    </w:p>
    <w:p w:rsidR="0055274C" w:rsidRPr="006946CC" w:rsidRDefault="0055274C" w:rsidP="0055274C">
      <w:pPr>
        <w:pStyle w:val="ListParagraph"/>
        <w:numPr>
          <w:ilvl w:val="0"/>
          <w:numId w:val="13"/>
        </w:numPr>
        <w:spacing w:line="480" w:lineRule="auto"/>
        <w:ind w:left="1134" w:hanging="425"/>
        <w:jc w:val="both"/>
        <w:rPr>
          <w:rFonts w:eastAsia="Times New Roman"/>
          <w:kern w:val="0"/>
          <w:szCs w:val="24"/>
          <w:lang w:eastAsia="en-US"/>
        </w:rPr>
      </w:pPr>
      <w:r w:rsidRPr="006946CC">
        <w:rPr>
          <w:rFonts w:eastAsia="Times New Roman"/>
          <w:kern w:val="0"/>
          <w:szCs w:val="24"/>
          <w:lang w:val="id-ID" w:eastAsia="en-US"/>
        </w:rPr>
        <w:t>Keunggulan Metode Suku Kata</w:t>
      </w:r>
    </w:p>
    <w:p w:rsidR="0055274C" w:rsidRDefault="0055274C" w:rsidP="0055274C">
      <w:pPr>
        <w:widowControl/>
        <w:spacing w:line="480" w:lineRule="auto"/>
        <w:ind w:firstLine="709"/>
        <w:jc w:val="both"/>
        <w:rPr>
          <w:rFonts w:eastAsia="Times New Roman"/>
          <w:kern w:val="0"/>
          <w:szCs w:val="24"/>
          <w:lang w:eastAsia="en-US"/>
        </w:rPr>
      </w:pPr>
      <w:r w:rsidRPr="006946CC">
        <w:rPr>
          <w:rFonts w:eastAsia="Times New Roman"/>
          <w:kern w:val="0"/>
          <w:szCs w:val="24"/>
          <w:lang w:val="id-ID" w:eastAsia="en-US"/>
        </w:rPr>
        <w:t>Setiap metode memiliki keuntungan dan kelemahan masing-masing. Hal ini sesuai dengan pendapat Makmur Karim (1984) yang mengatakan keuntungan dari metode suku kata yang membantu anak dalam membaca permulaan, antara lain:</w:t>
      </w:r>
    </w:p>
    <w:p w:rsidR="0055274C" w:rsidRPr="00CC18B5" w:rsidRDefault="0055274C" w:rsidP="0055274C">
      <w:pPr>
        <w:pStyle w:val="ListParagraph"/>
        <w:widowControl/>
        <w:numPr>
          <w:ilvl w:val="0"/>
          <w:numId w:val="12"/>
        </w:numPr>
        <w:tabs>
          <w:tab w:val="clear" w:pos="720"/>
        </w:tabs>
        <w:spacing w:line="480" w:lineRule="auto"/>
        <w:ind w:left="1134" w:hanging="425"/>
        <w:jc w:val="both"/>
        <w:rPr>
          <w:rFonts w:eastAsia="Times New Roman"/>
          <w:kern w:val="0"/>
          <w:szCs w:val="24"/>
          <w:lang w:eastAsia="en-US"/>
        </w:rPr>
      </w:pPr>
      <w:r w:rsidRPr="00CC18B5">
        <w:rPr>
          <w:rFonts w:eastAsia="Times New Roman"/>
          <w:kern w:val="0"/>
          <w:szCs w:val="24"/>
          <w:lang w:eastAsia="en-US"/>
        </w:rPr>
        <w:t>Dalam membaca tidak ada mengeja huruf demi huruf sehingga mempercepat proses penguasaan kemampuan membaca permulaan</w:t>
      </w:r>
    </w:p>
    <w:p w:rsidR="0055274C" w:rsidRPr="006946CC" w:rsidRDefault="0055274C" w:rsidP="0055274C">
      <w:pPr>
        <w:widowControl/>
        <w:numPr>
          <w:ilvl w:val="0"/>
          <w:numId w:val="12"/>
        </w:numPr>
        <w:tabs>
          <w:tab w:val="clear" w:pos="720"/>
        </w:tabs>
        <w:spacing w:before="100" w:beforeAutospacing="1" w:after="100" w:afterAutospacing="1" w:line="480" w:lineRule="auto"/>
        <w:ind w:left="1134" w:hanging="425"/>
        <w:jc w:val="both"/>
        <w:rPr>
          <w:rFonts w:eastAsia="Times New Roman"/>
          <w:kern w:val="0"/>
          <w:szCs w:val="24"/>
          <w:lang w:eastAsia="en-US"/>
        </w:rPr>
      </w:pPr>
      <w:r w:rsidRPr="006946CC">
        <w:rPr>
          <w:rFonts w:eastAsia="Times New Roman"/>
          <w:kern w:val="0"/>
          <w:szCs w:val="24"/>
          <w:lang w:eastAsia="en-US"/>
        </w:rPr>
        <w:t>Dapat belajar mengenal huruf dengan mengupas atau menguraikan suku kata yang dipergunakan dalam unsur-unsur hurufnya</w:t>
      </w:r>
    </w:p>
    <w:p w:rsidR="0055274C" w:rsidRPr="006946CC" w:rsidRDefault="0055274C" w:rsidP="0055274C">
      <w:pPr>
        <w:widowControl/>
        <w:numPr>
          <w:ilvl w:val="0"/>
          <w:numId w:val="12"/>
        </w:numPr>
        <w:tabs>
          <w:tab w:val="clear" w:pos="720"/>
        </w:tabs>
        <w:spacing w:before="100" w:beforeAutospacing="1" w:after="100" w:afterAutospacing="1" w:line="480" w:lineRule="auto"/>
        <w:ind w:left="1134" w:hanging="425"/>
        <w:jc w:val="both"/>
        <w:rPr>
          <w:rFonts w:eastAsia="Times New Roman"/>
          <w:kern w:val="0"/>
          <w:szCs w:val="24"/>
          <w:lang w:eastAsia="en-US"/>
        </w:rPr>
      </w:pPr>
      <w:r w:rsidRPr="006946CC">
        <w:rPr>
          <w:rFonts w:eastAsia="Times New Roman"/>
          <w:kern w:val="0"/>
          <w:szCs w:val="24"/>
          <w:lang w:eastAsia="en-US"/>
        </w:rPr>
        <w:t>Penyajian tidak memakan waktu yang lama</w:t>
      </w:r>
    </w:p>
    <w:p w:rsidR="0055274C" w:rsidRPr="006946CC" w:rsidRDefault="0055274C" w:rsidP="0055274C">
      <w:pPr>
        <w:widowControl/>
        <w:numPr>
          <w:ilvl w:val="0"/>
          <w:numId w:val="12"/>
        </w:numPr>
        <w:tabs>
          <w:tab w:val="clear" w:pos="720"/>
        </w:tabs>
        <w:spacing w:line="480" w:lineRule="auto"/>
        <w:ind w:left="1134" w:hanging="425"/>
        <w:jc w:val="both"/>
        <w:rPr>
          <w:rFonts w:eastAsia="Times New Roman"/>
          <w:kern w:val="0"/>
          <w:szCs w:val="24"/>
          <w:lang w:eastAsia="en-US"/>
        </w:rPr>
      </w:pPr>
      <w:r w:rsidRPr="006946CC">
        <w:rPr>
          <w:rFonts w:eastAsia="Times New Roman"/>
          <w:kern w:val="0"/>
          <w:szCs w:val="24"/>
          <w:lang w:eastAsia="en-US"/>
        </w:rPr>
        <w:t>Dapat secara mudah mengetahui berbagai macam kata</w:t>
      </w:r>
    </w:p>
    <w:p w:rsidR="0055274C" w:rsidRDefault="0055274C" w:rsidP="0055274C">
      <w:pPr>
        <w:widowControl/>
        <w:spacing w:line="480" w:lineRule="auto"/>
        <w:ind w:firstLine="709"/>
        <w:jc w:val="both"/>
        <w:rPr>
          <w:rFonts w:eastAsia="Times New Roman"/>
          <w:kern w:val="0"/>
          <w:szCs w:val="24"/>
          <w:lang w:eastAsia="en-US"/>
        </w:rPr>
      </w:pPr>
      <w:r w:rsidRPr="006946CC">
        <w:rPr>
          <w:rFonts w:eastAsia="Times New Roman"/>
          <w:kern w:val="0"/>
          <w:szCs w:val="24"/>
          <w:lang w:val="id-ID" w:eastAsia="en-US"/>
        </w:rPr>
        <w:t>Berdasarkan penjelasan di atas maka dapat di tegaskan keuntungan metode suku kata ini adalah untuk membantu anak kesulitan belajar yang cepat bosan, sehingg metode suku kata ini dapat di gunakan untuk meningkatkan motivasi belajar membaca anak kesuliatn belajar.</w:t>
      </w:r>
    </w:p>
    <w:p w:rsidR="00294560" w:rsidRDefault="00294560" w:rsidP="0055274C">
      <w:pPr>
        <w:widowControl/>
        <w:spacing w:line="480" w:lineRule="auto"/>
        <w:ind w:firstLine="709"/>
        <w:jc w:val="both"/>
        <w:rPr>
          <w:rFonts w:eastAsia="Times New Roman"/>
          <w:kern w:val="0"/>
          <w:szCs w:val="24"/>
          <w:lang w:eastAsia="en-US"/>
        </w:rPr>
      </w:pPr>
    </w:p>
    <w:p w:rsidR="00294560" w:rsidRPr="00294560" w:rsidRDefault="00294560" w:rsidP="0055274C">
      <w:pPr>
        <w:widowControl/>
        <w:spacing w:line="480" w:lineRule="auto"/>
        <w:ind w:firstLine="709"/>
        <w:jc w:val="both"/>
        <w:rPr>
          <w:rFonts w:eastAsia="Times New Roman"/>
          <w:kern w:val="0"/>
          <w:szCs w:val="24"/>
          <w:lang w:eastAsia="en-US"/>
        </w:rPr>
      </w:pPr>
    </w:p>
    <w:p w:rsidR="0055274C" w:rsidRPr="006946CC" w:rsidRDefault="0055274C" w:rsidP="0055274C">
      <w:pPr>
        <w:pStyle w:val="ListParagraph"/>
        <w:widowControl/>
        <w:numPr>
          <w:ilvl w:val="0"/>
          <w:numId w:val="13"/>
        </w:numPr>
        <w:spacing w:line="480" w:lineRule="auto"/>
        <w:ind w:left="1134" w:hanging="425"/>
        <w:jc w:val="both"/>
        <w:rPr>
          <w:rFonts w:eastAsia="Times New Roman"/>
          <w:kern w:val="0"/>
          <w:szCs w:val="24"/>
          <w:lang w:eastAsia="en-US"/>
        </w:rPr>
      </w:pPr>
      <w:r w:rsidRPr="006946CC">
        <w:rPr>
          <w:rFonts w:eastAsia="Times New Roman"/>
          <w:kern w:val="0"/>
          <w:szCs w:val="24"/>
          <w:lang w:val="id-ID" w:eastAsia="en-US"/>
        </w:rPr>
        <w:lastRenderedPageBreak/>
        <w:t>Kelemahan Metode Suku Kata</w:t>
      </w:r>
    </w:p>
    <w:p w:rsidR="0055274C" w:rsidRDefault="0055274C" w:rsidP="0055274C">
      <w:pPr>
        <w:widowControl/>
        <w:spacing w:line="480" w:lineRule="auto"/>
        <w:jc w:val="both"/>
        <w:rPr>
          <w:rFonts w:eastAsia="Times New Roman"/>
          <w:kern w:val="0"/>
          <w:szCs w:val="24"/>
          <w:lang w:eastAsia="en-US"/>
        </w:rPr>
      </w:pPr>
      <w:r w:rsidRPr="006946CC">
        <w:rPr>
          <w:rFonts w:eastAsia="Times New Roman"/>
          <w:kern w:val="0"/>
          <w:szCs w:val="24"/>
          <w:lang w:val="id-ID" w:eastAsia="en-US"/>
        </w:rPr>
        <w:t>Bagi anak kesuliatan belajar yang kurang mengenal huruf, akan mengalami kesulitan merangkaikan huruf menjadi suku kata.</w:t>
      </w:r>
    </w:p>
    <w:p w:rsidR="00FF5BA9" w:rsidRPr="00EE4FAC" w:rsidRDefault="00FF5BA9" w:rsidP="0055274C">
      <w:pPr>
        <w:widowControl/>
        <w:spacing w:line="480" w:lineRule="auto"/>
        <w:jc w:val="both"/>
        <w:rPr>
          <w:rFonts w:eastAsia="Times New Roman"/>
          <w:kern w:val="0"/>
          <w:szCs w:val="24"/>
          <w:lang w:eastAsia="en-US"/>
        </w:rPr>
      </w:pPr>
    </w:p>
    <w:p w:rsidR="0055274C" w:rsidRPr="00F37F71" w:rsidRDefault="0055274C" w:rsidP="0055274C">
      <w:pPr>
        <w:pStyle w:val="ListParagraph"/>
        <w:tabs>
          <w:tab w:val="left" w:pos="360"/>
        </w:tabs>
        <w:spacing w:line="480" w:lineRule="auto"/>
        <w:ind w:left="0"/>
        <w:jc w:val="both"/>
        <w:rPr>
          <w:b/>
          <w:bCs/>
          <w:lang w:val="id-ID"/>
        </w:rPr>
      </w:pPr>
      <w:r>
        <w:rPr>
          <w:b/>
          <w:bCs/>
        </w:rPr>
        <w:t>B.</w:t>
      </w:r>
      <w:r>
        <w:rPr>
          <w:b/>
          <w:bCs/>
        </w:rPr>
        <w:tab/>
      </w:r>
      <w:r w:rsidRPr="00F37F71">
        <w:rPr>
          <w:b/>
          <w:bCs/>
          <w:lang w:val="id-ID"/>
        </w:rPr>
        <w:t>Kerangka Pikir</w:t>
      </w:r>
    </w:p>
    <w:p w:rsidR="0055274C" w:rsidRPr="00FF5BA9" w:rsidRDefault="0055274C" w:rsidP="005C2987">
      <w:pPr>
        <w:spacing w:line="480" w:lineRule="auto"/>
        <w:ind w:firstLine="720"/>
        <w:jc w:val="both"/>
      </w:pPr>
      <w:r>
        <w:rPr>
          <w:lang w:val="id-ID"/>
        </w:rPr>
        <w:t xml:space="preserve">Penelitian ini difokuskan pada </w:t>
      </w:r>
      <w:r>
        <w:t>Pengaruh Penerapan</w:t>
      </w:r>
      <w:r>
        <w:rPr>
          <w:lang w:val="id-ID"/>
        </w:rPr>
        <w:t xml:space="preserve"> Metode Suku Kata </w:t>
      </w:r>
      <w:r>
        <w:t>Terhadap hasil</w:t>
      </w:r>
      <w:r w:rsidR="00506C29">
        <w:t xml:space="preserve"> </w:t>
      </w:r>
      <w:r>
        <w:t>Kemampuan Membaca Permulaan</w:t>
      </w:r>
      <w:r>
        <w:rPr>
          <w:lang w:val="id-ID"/>
        </w:rPr>
        <w:t xml:space="preserve"> pada</w:t>
      </w:r>
      <w:r>
        <w:t xml:space="preserve"> Siswa</w:t>
      </w:r>
      <w:r>
        <w:rPr>
          <w:lang w:val="id-ID"/>
        </w:rPr>
        <w:t xml:space="preserve"> Kelas </w:t>
      </w:r>
      <w:r>
        <w:t>1 SD.</w:t>
      </w:r>
      <w:r>
        <w:rPr>
          <w:lang w:val="id-ID"/>
        </w:rPr>
        <w:t>Oleh karena itu, kerangka dasarnya berti</w:t>
      </w:r>
      <w:r w:rsidR="00506C29">
        <w:rPr>
          <w:lang w:val="id-ID"/>
        </w:rPr>
        <w:t>tik tolak pada metode suku kata</w:t>
      </w:r>
      <w:r w:rsidR="00506C29">
        <w:t>, dan d</w:t>
      </w:r>
      <w:r w:rsidR="00FF5BA9">
        <w:t>engan melakukan</w:t>
      </w:r>
      <w:r w:rsidR="00506C29">
        <w:t xml:space="preserve"> penelitian </w:t>
      </w:r>
      <w:r w:rsidR="00D92571">
        <w:t>di sekolah SD Negeri 17 Bila di</w:t>
      </w:r>
      <w:r w:rsidR="00506C29">
        <w:t>harapkan adanya jawaban dar</w:t>
      </w:r>
      <w:r w:rsidR="00D92571">
        <w:t>i rumusan masalah yang telah di</w:t>
      </w:r>
      <w:r w:rsidR="00506C29">
        <w:t>tetapkan. Terpilihnya sekolah SD Negeri 17 Bila sebagai lokasi penelitian bersumber pada kiagatan observasi yang terlebih dahulu dilakukan oleh peneliti, dengan alasan pembelajaran membaca permulaan kelas 1 SD tersebut tidak menggunakan metode suku kata, sehingga menjadi lokasi yang cocok untuk menerapkan dan membandingkan metode suku kata dan metode konvensional pada sekolah tersebut untuk memperoleh jawaban dari masalah yang telah ditetapkan.</w:t>
      </w:r>
    </w:p>
    <w:p w:rsidR="005C2987" w:rsidRDefault="005C2987" w:rsidP="0055274C">
      <w:pPr>
        <w:spacing w:line="480" w:lineRule="auto"/>
        <w:jc w:val="center"/>
        <w:rPr>
          <w:szCs w:val="24"/>
        </w:rPr>
      </w:pPr>
    </w:p>
    <w:p w:rsidR="005C2987" w:rsidRDefault="005C2987" w:rsidP="0055274C">
      <w:pPr>
        <w:spacing w:line="480" w:lineRule="auto"/>
        <w:jc w:val="center"/>
        <w:rPr>
          <w:szCs w:val="24"/>
        </w:rPr>
      </w:pPr>
    </w:p>
    <w:p w:rsidR="005C2987" w:rsidRDefault="005C2987" w:rsidP="0055274C">
      <w:pPr>
        <w:spacing w:line="480" w:lineRule="auto"/>
        <w:jc w:val="center"/>
        <w:rPr>
          <w:szCs w:val="24"/>
        </w:rPr>
      </w:pPr>
    </w:p>
    <w:p w:rsidR="005C2987" w:rsidRDefault="005C2987" w:rsidP="004061FF">
      <w:pPr>
        <w:spacing w:line="480" w:lineRule="auto"/>
        <w:rPr>
          <w:szCs w:val="24"/>
        </w:rPr>
      </w:pPr>
    </w:p>
    <w:p w:rsidR="00FF5BA9" w:rsidRDefault="00FF5BA9" w:rsidP="004061FF">
      <w:pPr>
        <w:spacing w:line="480" w:lineRule="auto"/>
        <w:rPr>
          <w:szCs w:val="24"/>
        </w:rPr>
      </w:pPr>
    </w:p>
    <w:p w:rsidR="00506C29" w:rsidRDefault="00506C29" w:rsidP="004061FF">
      <w:pPr>
        <w:spacing w:line="480" w:lineRule="auto"/>
        <w:rPr>
          <w:szCs w:val="24"/>
        </w:rPr>
      </w:pPr>
    </w:p>
    <w:p w:rsidR="00234855" w:rsidRDefault="00234855" w:rsidP="00294560">
      <w:pPr>
        <w:spacing w:line="480" w:lineRule="auto"/>
        <w:rPr>
          <w:szCs w:val="24"/>
        </w:rPr>
      </w:pPr>
    </w:p>
    <w:p w:rsidR="0055274C" w:rsidRPr="00414FA0" w:rsidRDefault="00FA1C71" w:rsidP="0055274C">
      <w:pPr>
        <w:spacing w:line="480" w:lineRule="auto"/>
        <w:jc w:val="center"/>
        <w:rPr>
          <w:szCs w:val="24"/>
          <w:lang w:val="en-ID"/>
        </w:rPr>
      </w:pPr>
      <w:r w:rsidRPr="00FA1C71">
        <w:rPr>
          <w:noProof/>
          <w:szCs w:val="24"/>
          <w:lang w:val="id-ID" w:eastAsia="id-ID"/>
        </w:rPr>
        <w:lastRenderedPageBreak/>
        <w:pict>
          <v:roundrect id="_x0000_s1029" style="position:absolute;left:0;text-align:left;margin-left:-17.1pt;margin-top:24.35pt;width:444.75pt;height:41.75pt;z-index:251664384" arcsize="10923f" fillcolor="white [3201]" strokecolor="black [3200]" strokeweight=".25pt">
            <v:shadow color="#868686"/>
            <v:textbox style="mso-next-textbox:#_x0000_s1029">
              <w:txbxContent>
                <w:p w:rsidR="003F69EB" w:rsidRPr="00C272CA" w:rsidRDefault="003F69EB" w:rsidP="0055274C">
                  <w:pPr>
                    <w:jc w:val="center"/>
                    <w:rPr>
                      <w:szCs w:val="24"/>
                    </w:rPr>
                  </w:pPr>
                  <w:r>
                    <w:rPr>
                      <w:szCs w:val="24"/>
                      <w:lang w:val="en-ID"/>
                    </w:rPr>
                    <w:t>Pengaruh Metode suku kata Terhadap Kemampuan Membaca Permulaan SiswaK</w:t>
                  </w:r>
                  <w:r>
                    <w:rPr>
                      <w:szCs w:val="24"/>
                    </w:rPr>
                    <w:t>elas I</w:t>
                  </w:r>
                  <w:r w:rsidRPr="00C272CA">
                    <w:rPr>
                      <w:szCs w:val="24"/>
                    </w:rPr>
                    <w:t xml:space="preserve"> SD</w:t>
                  </w:r>
                  <w:r>
                    <w:rPr>
                      <w:szCs w:val="24"/>
                    </w:rPr>
                    <w:t xml:space="preserve"> Negeri 17 Bila Kab.Soppeng</w:t>
                  </w:r>
                </w:p>
              </w:txbxContent>
            </v:textbox>
          </v:roundrect>
        </w:pict>
      </w:r>
      <w:r w:rsidR="0055274C">
        <w:rPr>
          <w:szCs w:val="24"/>
        </w:rPr>
        <w:t>S</w:t>
      </w:r>
      <w:r w:rsidR="0055274C" w:rsidRPr="00414FA0">
        <w:rPr>
          <w:szCs w:val="24"/>
        </w:rPr>
        <w:t>kema kerangka pikir yang penulis gunakan dalam penelitian ini:</w:t>
      </w:r>
    </w:p>
    <w:p w:rsidR="0055274C" w:rsidRPr="00414FA0" w:rsidRDefault="0055274C" w:rsidP="0055274C">
      <w:pPr>
        <w:pStyle w:val="ListParagraph"/>
        <w:widowControl/>
        <w:numPr>
          <w:ilvl w:val="0"/>
          <w:numId w:val="14"/>
        </w:numPr>
        <w:spacing w:line="480" w:lineRule="auto"/>
        <w:jc w:val="both"/>
        <w:rPr>
          <w:noProof/>
          <w:color w:val="000000"/>
          <w:szCs w:val="24"/>
          <w:lang w:eastAsia="id-ID"/>
        </w:rPr>
      </w:pPr>
    </w:p>
    <w:p w:rsidR="0055274C" w:rsidRDefault="00FA1C71" w:rsidP="005C2987">
      <w:pPr>
        <w:pStyle w:val="ListParagraph"/>
        <w:widowControl/>
        <w:numPr>
          <w:ilvl w:val="0"/>
          <w:numId w:val="14"/>
        </w:numPr>
        <w:autoSpaceDE w:val="0"/>
        <w:autoSpaceDN w:val="0"/>
        <w:adjustRightInd w:val="0"/>
        <w:spacing w:line="480" w:lineRule="auto"/>
        <w:jc w:val="both"/>
        <w:rPr>
          <w:color w:val="000000"/>
          <w:szCs w:val="24"/>
        </w:rPr>
      </w:pPr>
      <w:r w:rsidRPr="00FA1C71">
        <w:rPr>
          <w:noProof/>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202.15pt;margin-top:10.9pt;width:11.65pt;height:14.25pt;z-index:251670528" fillcolor="#666 [1936]" strokecolor="black [3200]" strokeweight="1pt">
            <v:fill color2="black [3200]" focusposition="1" focussize="" focus="50%" type="gradient"/>
            <v:shadow on="t" type="perspective" color="#7f7f7f [1601]" offset="1pt" offset2="-3pt"/>
            <v:textbox style="layout-flow:vertical-ideographic"/>
          </v:shape>
        </w:pict>
      </w:r>
    </w:p>
    <w:p w:rsidR="005C2987" w:rsidRDefault="00FA1C71" w:rsidP="005C2987">
      <w:pPr>
        <w:pStyle w:val="ListParagraph"/>
        <w:widowControl/>
        <w:autoSpaceDE w:val="0"/>
        <w:autoSpaceDN w:val="0"/>
        <w:adjustRightInd w:val="0"/>
        <w:spacing w:line="480" w:lineRule="auto"/>
        <w:jc w:val="both"/>
        <w:rPr>
          <w:noProof/>
          <w:color w:val="000000"/>
          <w:szCs w:val="24"/>
          <w:lang w:eastAsia="id-ID"/>
        </w:rPr>
      </w:pPr>
      <w:r>
        <w:rPr>
          <w:noProof/>
          <w:color w:val="000000"/>
          <w:szCs w:val="24"/>
          <w:lang w:eastAsia="en-US"/>
        </w:rPr>
        <w:pict>
          <v:shapetype id="_x0000_t32" coordsize="21600,21600" o:spt="32" o:oned="t" path="m,l21600,21600e" filled="f">
            <v:path arrowok="t" fillok="f" o:connecttype="none"/>
            <o:lock v:ext="edit" shapetype="t"/>
          </v:shapetype>
          <v:shape id="_x0000_s1098" type="#_x0000_t32" style="position:absolute;left:0;text-align:left;margin-left:344.4pt;margin-top:10.35pt;width:0;height:16.65pt;z-index:251735040" o:connectortype="straight" strokeweight="3pt"/>
        </w:pict>
      </w:r>
      <w:r>
        <w:rPr>
          <w:noProof/>
          <w:color w:val="000000"/>
          <w:szCs w:val="24"/>
          <w:lang w:eastAsia="en-US"/>
        </w:rPr>
        <w:pict>
          <v:shape id="_x0000_s1097" type="#_x0000_t32" style="position:absolute;left:0;text-align:left;margin-left:311.2pt;margin-top:9.7pt;width:33.2pt;height:0;flip:x;z-index:251734016" o:connectortype="straight" strokeweight="3pt"/>
        </w:pict>
      </w:r>
      <w:r>
        <w:rPr>
          <w:noProof/>
          <w:color w:val="000000"/>
          <w:szCs w:val="24"/>
          <w:lang w:eastAsia="en-US"/>
        </w:rPr>
        <w:pict>
          <v:shape id="_x0000_s1096" type="#_x0000_t32" style="position:absolute;left:0;text-align:left;margin-left:72.55pt;margin-top:11.65pt;width:0;height:16.65pt;z-index:251732992" o:connectortype="straight" strokeweight="3pt"/>
        </w:pict>
      </w:r>
      <w:r>
        <w:rPr>
          <w:noProof/>
          <w:color w:val="000000"/>
          <w:szCs w:val="24"/>
          <w:lang w:eastAsia="en-US"/>
        </w:rPr>
        <w:pict>
          <v:shape id="_x0000_s1095" type="#_x0000_t32" style="position:absolute;left:0;text-align:left;margin-left:72.55pt;margin-top:11.65pt;width:33.2pt;height:0;flip:x;z-index:251731968" o:connectortype="straight" strokeweight="3pt"/>
        </w:pict>
      </w:r>
      <w:r>
        <w:rPr>
          <w:noProof/>
          <w:color w:val="000000"/>
          <w:szCs w:val="24"/>
          <w:lang w:eastAsia="en-US"/>
        </w:rPr>
        <w:pict>
          <v:roundrect id="_x0000_s1074" style="position:absolute;left:0;text-align:left;margin-left:105.75pt;margin-top:1pt;width:205.45pt;height:24.3pt;z-index:251711488" arcsize="10923f" fillcolor="white [3201]" strokecolor="black [3200]" strokeweight=".25pt">
            <v:shadow color="#868686"/>
            <v:textbox style="mso-next-textbox:#_x0000_s1074">
              <w:txbxContent>
                <w:p w:rsidR="003F69EB" w:rsidRPr="00326A4C" w:rsidRDefault="003F69EB" w:rsidP="005C2987">
                  <w:pPr>
                    <w:jc w:val="center"/>
                    <w:rPr>
                      <w:szCs w:val="24"/>
                      <w:lang w:val="en-ID"/>
                    </w:rPr>
                  </w:pPr>
                  <w:r>
                    <w:rPr>
                      <w:szCs w:val="24"/>
                      <w:lang w:val="en-ID"/>
                    </w:rPr>
                    <w:t>Kelas 1 SDN 17 Bila</w:t>
                  </w:r>
                </w:p>
              </w:txbxContent>
            </v:textbox>
          </v:roundrect>
        </w:pict>
      </w:r>
    </w:p>
    <w:p w:rsidR="005C2987" w:rsidRPr="00414FA0" w:rsidRDefault="00FA1C71" w:rsidP="005C2987">
      <w:pPr>
        <w:autoSpaceDE w:val="0"/>
        <w:autoSpaceDN w:val="0"/>
        <w:adjustRightInd w:val="0"/>
        <w:spacing w:line="480" w:lineRule="auto"/>
        <w:ind w:left="360"/>
        <w:jc w:val="both"/>
        <w:rPr>
          <w:noProof/>
          <w:color w:val="000000"/>
          <w:szCs w:val="24"/>
          <w:lang w:eastAsia="id-ID"/>
        </w:rPr>
      </w:pPr>
      <w:r>
        <w:rPr>
          <w:noProof/>
          <w:color w:val="000000"/>
          <w:szCs w:val="24"/>
        </w:rPr>
        <w:pict>
          <v:shape id="_x0000_s1086" type="#_x0000_t67" style="position:absolute;left:0;text-align:left;margin-left:82.45pt;margin-top:25pt;width:11.65pt;height:14.25pt;z-index:251724800" fillcolor="#666 [1936]" strokecolor="black [3200]" strokeweight="1pt">
            <v:fill color2="black [3200]" focusposition="1" focussize="" focus="50%" type="gradient"/>
            <v:shadow on="t" type="perspective" color="#7f7f7f [1601]" offset="1pt" offset2="-3pt"/>
            <v:textbox style="layout-flow:vertical-ideographic"/>
          </v:shape>
        </w:pict>
      </w:r>
      <w:r w:rsidRPr="00FA1C71">
        <w:rPr>
          <w:noProof/>
          <w:szCs w:val="24"/>
        </w:rPr>
        <w:pict>
          <v:shape id="_x0000_s1085" type="#_x0000_t67" style="position:absolute;left:0;text-align:left;margin-left:317.55pt;margin-top:25pt;width:11.65pt;height:14.25pt;z-index:251723776" fillcolor="#666 [1936]" strokecolor="black [3200]" strokeweight="1pt">
            <v:fill color2="black [3200]" focusposition="1" focussize="" focus="50%" type="gradient"/>
            <v:shadow on="t" type="perspective" color="#7f7f7f [1601]" offset="1pt" offset2="-3pt"/>
            <v:textbox style="layout-flow:vertical-ideographic"/>
          </v:shape>
        </w:pict>
      </w:r>
      <w:r>
        <w:rPr>
          <w:noProof/>
          <w:color w:val="000000"/>
          <w:szCs w:val="24"/>
        </w:rPr>
        <w:pict>
          <v:roundrect id="_x0000_s1081" style="position:absolute;left:0;text-align:left;margin-left:221.7pt;margin-top:-.35pt;width:205.45pt;height:24.3pt;z-index:251719680" arcsize="10923f" fillcolor="white [3201]" strokecolor="black [3200]" strokeweight=".25pt">
            <v:shadow color="#868686"/>
            <v:textbox style="mso-next-textbox:#_x0000_s1081">
              <w:txbxContent>
                <w:p w:rsidR="003F69EB" w:rsidRPr="00326A4C" w:rsidRDefault="003F69EB" w:rsidP="005C2987">
                  <w:pPr>
                    <w:jc w:val="center"/>
                    <w:rPr>
                      <w:szCs w:val="24"/>
                      <w:lang w:val="en-ID"/>
                    </w:rPr>
                  </w:pPr>
                  <w:r>
                    <w:rPr>
                      <w:szCs w:val="24"/>
                      <w:lang w:val="en-ID"/>
                    </w:rPr>
                    <w:t>Kelas Kontrol</w:t>
                  </w:r>
                </w:p>
              </w:txbxContent>
            </v:textbox>
          </v:roundrect>
        </w:pict>
      </w:r>
      <w:r w:rsidRPr="00FA1C71">
        <w:rPr>
          <w:noProof/>
          <w:szCs w:val="24"/>
        </w:rPr>
        <w:pict>
          <v:roundrect id="_x0000_s1082" style="position:absolute;left:0;text-align:left;margin-left:-17.1pt;margin-top:.7pt;width:205.45pt;height:24.3pt;z-index:251720704" arcsize="10923f" fillcolor="white [3201]" strokecolor="black [3200]" strokeweight=".25pt">
            <v:shadow color="#868686"/>
            <v:textbox style="mso-next-textbox:#_x0000_s1082">
              <w:txbxContent>
                <w:p w:rsidR="003F69EB" w:rsidRPr="00326A4C" w:rsidRDefault="003F69EB" w:rsidP="005C2987">
                  <w:pPr>
                    <w:jc w:val="center"/>
                    <w:rPr>
                      <w:szCs w:val="24"/>
                      <w:lang w:val="en-ID"/>
                    </w:rPr>
                  </w:pPr>
                  <w:r>
                    <w:rPr>
                      <w:szCs w:val="24"/>
                      <w:lang w:val="en-ID"/>
                    </w:rPr>
                    <w:t>Kelas Eksperimen</w:t>
                  </w:r>
                </w:p>
              </w:txbxContent>
            </v:textbox>
          </v:roundrect>
        </w:pict>
      </w:r>
    </w:p>
    <w:p w:rsidR="005C2987" w:rsidRPr="00414FA0" w:rsidRDefault="00FA1C71" w:rsidP="005C2987">
      <w:pPr>
        <w:autoSpaceDE w:val="0"/>
        <w:autoSpaceDN w:val="0"/>
        <w:adjustRightInd w:val="0"/>
        <w:spacing w:line="480" w:lineRule="auto"/>
        <w:ind w:left="360"/>
        <w:jc w:val="both"/>
        <w:rPr>
          <w:noProof/>
          <w:color w:val="000000"/>
          <w:szCs w:val="24"/>
          <w:lang w:eastAsia="id-ID"/>
        </w:rPr>
      </w:pPr>
      <w:r>
        <w:rPr>
          <w:noProof/>
          <w:color w:val="000000"/>
          <w:szCs w:val="24"/>
        </w:rPr>
        <w:pict>
          <v:roundrect id="_x0000_s1084" style="position:absolute;left:0;text-align:left;margin-left:221.7pt;margin-top:13.6pt;width:205.45pt;height:24.3pt;z-index:251722752" arcsize="10923f" fillcolor="white [3201]" strokecolor="black [3200]" strokeweight=".25pt">
            <v:shadow color="#868686"/>
            <v:textbox style="mso-next-textbox:#_x0000_s1084">
              <w:txbxContent>
                <w:p w:rsidR="003F69EB" w:rsidRPr="00326A4C" w:rsidRDefault="003F69EB" w:rsidP="005C2987">
                  <w:pPr>
                    <w:jc w:val="center"/>
                    <w:rPr>
                      <w:i/>
                      <w:szCs w:val="24"/>
                      <w:lang w:val="en-ID"/>
                    </w:rPr>
                  </w:pPr>
                  <w:r w:rsidRPr="00326A4C">
                    <w:rPr>
                      <w:i/>
                      <w:szCs w:val="24"/>
                      <w:lang w:val="en-ID"/>
                    </w:rPr>
                    <w:t>Pre-test</w:t>
                  </w:r>
                </w:p>
                <w:p w:rsidR="003F69EB" w:rsidRPr="00326A4C" w:rsidRDefault="003F69EB" w:rsidP="005C2987">
                  <w:pPr>
                    <w:rPr>
                      <w:szCs w:val="24"/>
                    </w:rPr>
                  </w:pPr>
                </w:p>
              </w:txbxContent>
            </v:textbox>
          </v:roundrect>
        </w:pict>
      </w:r>
      <w:r>
        <w:rPr>
          <w:noProof/>
          <w:color w:val="000000"/>
          <w:szCs w:val="24"/>
        </w:rPr>
        <w:pict>
          <v:roundrect id="_x0000_s1083" style="position:absolute;left:0;text-align:left;margin-left:-17.1pt;margin-top:13.6pt;width:205.45pt;height:24.3pt;z-index:251721728" arcsize="10923f" fillcolor="white [3201]" strokecolor="black [3200]" strokeweight=".25pt">
            <v:shadow color="#868686"/>
            <v:textbox style="mso-next-textbox:#_x0000_s1083">
              <w:txbxContent>
                <w:p w:rsidR="003F69EB" w:rsidRPr="00326A4C" w:rsidRDefault="003F69EB" w:rsidP="005C2987">
                  <w:pPr>
                    <w:jc w:val="center"/>
                    <w:rPr>
                      <w:i/>
                      <w:szCs w:val="24"/>
                      <w:lang w:val="en-ID"/>
                    </w:rPr>
                  </w:pPr>
                  <w:r w:rsidRPr="00326A4C">
                    <w:rPr>
                      <w:i/>
                      <w:szCs w:val="24"/>
                      <w:lang w:val="en-ID"/>
                    </w:rPr>
                    <w:t>Pre-test</w:t>
                  </w:r>
                </w:p>
                <w:p w:rsidR="003F69EB" w:rsidRPr="00326A4C" w:rsidRDefault="003F69EB" w:rsidP="005C2987">
                  <w:pPr>
                    <w:jc w:val="center"/>
                    <w:rPr>
                      <w:szCs w:val="24"/>
                      <w:lang w:val="en-ID"/>
                    </w:rPr>
                  </w:pPr>
                </w:p>
              </w:txbxContent>
            </v:textbox>
          </v:roundrect>
        </w:pict>
      </w:r>
    </w:p>
    <w:p w:rsidR="005C2987" w:rsidRPr="00414FA0" w:rsidRDefault="00FA1C71" w:rsidP="005C2987">
      <w:pPr>
        <w:autoSpaceDE w:val="0"/>
        <w:autoSpaceDN w:val="0"/>
        <w:adjustRightInd w:val="0"/>
        <w:spacing w:line="480" w:lineRule="auto"/>
        <w:ind w:left="360"/>
        <w:jc w:val="both"/>
        <w:rPr>
          <w:noProof/>
          <w:color w:val="000000"/>
          <w:szCs w:val="24"/>
          <w:lang w:eastAsia="id-ID"/>
        </w:rPr>
      </w:pPr>
      <w:r w:rsidRPr="00FA1C71">
        <w:rPr>
          <w:noProof/>
          <w:szCs w:val="24"/>
        </w:rPr>
        <w:pict>
          <v:shape id="_x0000_s1088" type="#_x0000_t67" style="position:absolute;left:0;text-align:left;margin-left:82.45pt;margin-top:10.65pt;width:11.65pt;height:14.25pt;z-index:251726848" fillcolor="#666 [1936]" strokecolor="black [3200]" strokeweight="1pt">
            <v:fill color2="black [3200]" focusposition="1" focussize="" focus="50%" type="gradient"/>
            <v:shadow on="t" type="perspective" color="#7f7f7f [1601]" offset="1pt" offset2="-3pt"/>
            <v:textbox style="layout-flow:vertical-ideographic"/>
          </v:shape>
        </w:pict>
      </w:r>
      <w:r w:rsidRPr="00FA1C71">
        <w:rPr>
          <w:noProof/>
          <w:szCs w:val="24"/>
        </w:rPr>
        <w:pict>
          <v:shape id="_x0000_s1087" type="#_x0000_t67" style="position:absolute;left:0;text-align:left;margin-left:317.55pt;margin-top:10.3pt;width:11.65pt;height:14.25pt;z-index:251725824" fillcolor="#666 [1936]" strokecolor="black [3200]" strokeweight="1pt">
            <v:fill color2="black [3200]" focusposition="1" focussize="" focus="50%" type="gradient"/>
            <v:shadow on="t" type="perspective" color="#7f7f7f [1601]" offset="1pt" offset2="-3pt"/>
            <v:textbox style="layout-flow:vertical-ideographic"/>
          </v:shape>
        </w:pict>
      </w:r>
    </w:p>
    <w:p w:rsidR="005C2987" w:rsidRPr="00414FA0" w:rsidRDefault="00FA1C71" w:rsidP="005C2987">
      <w:pPr>
        <w:autoSpaceDE w:val="0"/>
        <w:autoSpaceDN w:val="0"/>
        <w:adjustRightInd w:val="0"/>
        <w:spacing w:line="480" w:lineRule="auto"/>
        <w:ind w:left="360"/>
        <w:jc w:val="both"/>
        <w:rPr>
          <w:noProof/>
          <w:color w:val="000000"/>
          <w:szCs w:val="24"/>
          <w:lang w:eastAsia="id-ID"/>
        </w:rPr>
      </w:pPr>
      <w:r w:rsidRPr="00FA1C71">
        <w:rPr>
          <w:noProof/>
          <w:szCs w:val="24"/>
          <w:lang w:val="id-ID" w:eastAsia="id-ID"/>
        </w:rPr>
        <w:pict>
          <v:roundrect id="_x0000_s1075" style="position:absolute;left:0;text-align:left;margin-left:215.45pt;margin-top:.5pt;width:219.1pt;height:195.6pt;z-index:251713536" arcsize="10923f" fillcolor="white [3201]" strokecolor="black [3200]" strokeweight=".25pt">
            <v:shadow color="#868686"/>
            <v:textbox style="mso-next-textbox:#_x0000_s1075">
              <w:txbxContent>
                <w:p w:rsidR="003F69EB" w:rsidRDefault="003F69EB" w:rsidP="005C2987">
                  <w:pPr>
                    <w:jc w:val="center"/>
                    <w:rPr>
                      <w:b/>
                      <w:szCs w:val="24"/>
                    </w:rPr>
                  </w:pPr>
                  <w:r>
                    <w:rPr>
                      <w:b/>
                      <w:szCs w:val="24"/>
                    </w:rPr>
                    <w:t>Konvensional</w:t>
                  </w:r>
                </w:p>
                <w:p w:rsidR="003F69EB" w:rsidRPr="00B3201A" w:rsidRDefault="003F69EB" w:rsidP="005C2987">
                  <w:pPr>
                    <w:pStyle w:val="ListParagraph"/>
                    <w:widowControl/>
                    <w:numPr>
                      <w:ilvl w:val="0"/>
                      <w:numId w:val="35"/>
                    </w:numPr>
                    <w:spacing w:after="200" w:line="276" w:lineRule="auto"/>
                    <w:ind w:left="284" w:hanging="284"/>
                    <w:jc w:val="both"/>
                    <w:rPr>
                      <w:szCs w:val="24"/>
                    </w:rPr>
                  </w:pPr>
                  <w:r w:rsidRPr="00B3201A">
                    <w:rPr>
                      <w:szCs w:val="24"/>
                    </w:rPr>
                    <w:t>Lebih mudah diterapkan oleh guru karena lebih mengoptimalkan kesiapan guru dalam proses belajar mengajar</w:t>
                  </w:r>
                </w:p>
                <w:p w:rsidR="003F69EB" w:rsidRPr="00B3201A" w:rsidRDefault="003F69EB" w:rsidP="005C2987">
                  <w:pPr>
                    <w:pStyle w:val="ListParagraph"/>
                    <w:widowControl/>
                    <w:numPr>
                      <w:ilvl w:val="0"/>
                      <w:numId w:val="35"/>
                    </w:numPr>
                    <w:spacing w:after="200" w:line="276" w:lineRule="auto"/>
                    <w:ind w:left="284" w:hanging="284"/>
                    <w:jc w:val="both"/>
                    <w:rPr>
                      <w:szCs w:val="24"/>
                    </w:rPr>
                  </w:pPr>
                  <w:r w:rsidRPr="00B3201A">
                    <w:rPr>
                      <w:szCs w:val="24"/>
                    </w:rPr>
                    <w:t>Guru dapat menyajikan meteri pelajaran yang luas</w:t>
                  </w:r>
                </w:p>
                <w:p w:rsidR="003F69EB" w:rsidRPr="00B3201A" w:rsidRDefault="003F69EB" w:rsidP="005C2987">
                  <w:pPr>
                    <w:pStyle w:val="ListParagraph"/>
                    <w:widowControl/>
                    <w:numPr>
                      <w:ilvl w:val="0"/>
                      <w:numId w:val="35"/>
                    </w:numPr>
                    <w:spacing w:after="200" w:line="276" w:lineRule="auto"/>
                    <w:ind w:left="284" w:hanging="284"/>
                    <w:jc w:val="both"/>
                    <w:rPr>
                      <w:szCs w:val="24"/>
                    </w:rPr>
                  </w:pPr>
                  <w:r w:rsidRPr="00B3201A">
                    <w:rPr>
                      <w:szCs w:val="24"/>
                    </w:rPr>
                    <w:t>Guru dapat memilih pokok-pokok yang dapat ditonjolkan dan ditekankan sesuai kebutuhan dan tujuan yang ingin dicapai</w:t>
                  </w:r>
                </w:p>
              </w:txbxContent>
            </v:textbox>
          </v:roundrect>
        </w:pict>
      </w:r>
      <w:r w:rsidRPr="00FA1C71">
        <w:rPr>
          <w:noProof/>
          <w:szCs w:val="24"/>
          <w:lang w:val="id-ID" w:eastAsia="id-ID"/>
        </w:rPr>
        <w:pict>
          <v:roundrect id="_x0000_s1076" style="position:absolute;left:0;text-align:left;margin-left:-22.6pt;margin-top:.45pt;width:226.75pt;height:196.3pt;z-index:251714560" arcsize="10923f" fillcolor="white [3201]" strokecolor="black [3200]" strokeweight=".25pt">
            <v:shadow color="#868686"/>
            <v:textbox style="mso-next-textbox:#_x0000_s1076">
              <w:txbxContent>
                <w:p w:rsidR="003F69EB" w:rsidRPr="005C2987" w:rsidRDefault="003F69EB" w:rsidP="005C2987">
                  <w:pPr>
                    <w:autoSpaceDE w:val="0"/>
                    <w:autoSpaceDN w:val="0"/>
                    <w:adjustRightInd w:val="0"/>
                    <w:ind w:right="-8"/>
                    <w:jc w:val="center"/>
                    <w:rPr>
                      <w:b/>
                      <w:color w:val="000000"/>
                      <w:szCs w:val="24"/>
                    </w:rPr>
                  </w:pPr>
                  <w:r>
                    <w:rPr>
                      <w:b/>
                      <w:color w:val="000000"/>
                      <w:szCs w:val="24"/>
                    </w:rPr>
                    <w:t>Metode Suku Kata</w:t>
                  </w:r>
                </w:p>
                <w:p w:rsidR="003F69EB" w:rsidRPr="00B3201A" w:rsidRDefault="003F69EB" w:rsidP="005C2987">
                  <w:pPr>
                    <w:tabs>
                      <w:tab w:val="left" w:pos="4103"/>
                    </w:tabs>
                    <w:autoSpaceDE w:val="0"/>
                    <w:autoSpaceDN w:val="0"/>
                    <w:adjustRightInd w:val="0"/>
                    <w:ind w:left="360" w:right="-8"/>
                    <w:jc w:val="both"/>
                    <w:rPr>
                      <w:color w:val="000000"/>
                      <w:szCs w:val="24"/>
                    </w:rPr>
                  </w:pPr>
                </w:p>
                <w:p w:rsidR="003F69EB" w:rsidRPr="00B3201A" w:rsidRDefault="003F69EB" w:rsidP="005C2987">
                  <w:pPr>
                    <w:pStyle w:val="ListParagraph"/>
                    <w:widowControl/>
                    <w:numPr>
                      <w:ilvl w:val="0"/>
                      <w:numId w:val="34"/>
                    </w:numPr>
                    <w:tabs>
                      <w:tab w:val="left" w:pos="4103"/>
                    </w:tabs>
                    <w:autoSpaceDE w:val="0"/>
                    <w:autoSpaceDN w:val="0"/>
                    <w:adjustRightInd w:val="0"/>
                    <w:ind w:left="284" w:right="-8" w:hanging="284"/>
                    <w:jc w:val="both"/>
                    <w:rPr>
                      <w:color w:val="000000"/>
                      <w:szCs w:val="24"/>
                    </w:rPr>
                  </w:pPr>
                  <w:r w:rsidRPr="00B3201A">
                    <w:rPr>
                      <w:color w:val="000000"/>
                      <w:szCs w:val="24"/>
                    </w:rPr>
                    <w:t xml:space="preserve">Dapat melihat gambaran secara menyeluruh, sekaligus detailnya </w:t>
                  </w:r>
                </w:p>
                <w:p w:rsidR="003F69EB" w:rsidRPr="00B3201A" w:rsidRDefault="003F69EB" w:rsidP="005C2987">
                  <w:pPr>
                    <w:pStyle w:val="ListParagraph"/>
                    <w:widowControl/>
                    <w:numPr>
                      <w:ilvl w:val="0"/>
                      <w:numId w:val="34"/>
                    </w:numPr>
                    <w:tabs>
                      <w:tab w:val="left" w:pos="4103"/>
                    </w:tabs>
                    <w:autoSpaceDE w:val="0"/>
                    <w:autoSpaceDN w:val="0"/>
                    <w:adjustRightInd w:val="0"/>
                    <w:ind w:left="284" w:right="-8" w:hanging="284"/>
                    <w:jc w:val="both"/>
                    <w:rPr>
                      <w:color w:val="000000"/>
                      <w:szCs w:val="24"/>
                    </w:rPr>
                  </w:pPr>
                  <w:r>
                    <w:rPr>
                      <w:color w:val="000000"/>
                      <w:szCs w:val="24"/>
                    </w:rPr>
                    <w:t>Terdapat pengelompokan yang jelas</w:t>
                  </w:r>
                </w:p>
                <w:p w:rsidR="003F69EB" w:rsidRDefault="003F69EB" w:rsidP="005C2987">
                  <w:pPr>
                    <w:pStyle w:val="ListParagraph"/>
                    <w:widowControl/>
                    <w:numPr>
                      <w:ilvl w:val="0"/>
                      <w:numId w:val="34"/>
                    </w:numPr>
                    <w:autoSpaceDE w:val="0"/>
                    <w:autoSpaceDN w:val="0"/>
                    <w:adjustRightInd w:val="0"/>
                    <w:ind w:left="284" w:right="-8" w:hanging="284"/>
                    <w:jc w:val="both"/>
                    <w:rPr>
                      <w:color w:val="000000"/>
                      <w:szCs w:val="24"/>
                    </w:rPr>
                  </w:pPr>
                  <w:r w:rsidRPr="00B3201A">
                    <w:rPr>
                      <w:color w:val="000000"/>
                      <w:szCs w:val="24"/>
                    </w:rPr>
                    <w:t>Sifatnya unik sehingga mudah diingat</w:t>
                  </w:r>
                </w:p>
                <w:p w:rsidR="003F69EB" w:rsidRDefault="003F69EB" w:rsidP="005C2987"/>
              </w:txbxContent>
            </v:textbox>
          </v:roundrect>
        </w:pict>
      </w:r>
    </w:p>
    <w:p w:rsidR="005C2987" w:rsidRPr="00414FA0" w:rsidRDefault="005C2987" w:rsidP="005C2987">
      <w:pPr>
        <w:autoSpaceDE w:val="0"/>
        <w:autoSpaceDN w:val="0"/>
        <w:adjustRightInd w:val="0"/>
        <w:spacing w:line="480" w:lineRule="auto"/>
        <w:ind w:left="360"/>
        <w:jc w:val="both"/>
        <w:rPr>
          <w:noProof/>
          <w:color w:val="000000"/>
          <w:szCs w:val="24"/>
          <w:lang w:eastAsia="id-ID"/>
        </w:rPr>
      </w:pPr>
    </w:p>
    <w:p w:rsidR="005C2987" w:rsidRPr="00414FA0" w:rsidRDefault="005C2987" w:rsidP="005C2987">
      <w:pPr>
        <w:autoSpaceDE w:val="0"/>
        <w:autoSpaceDN w:val="0"/>
        <w:adjustRightInd w:val="0"/>
        <w:spacing w:line="480" w:lineRule="auto"/>
        <w:ind w:left="360"/>
        <w:jc w:val="both"/>
        <w:rPr>
          <w:noProof/>
          <w:color w:val="000000"/>
          <w:szCs w:val="24"/>
          <w:lang w:eastAsia="id-ID"/>
        </w:rPr>
      </w:pPr>
    </w:p>
    <w:p w:rsidR="005C2987" w:rsidRPr="00414FA0" w:rsidRDefault="005C2987" w:rsidP="005C2987">
      <w:pPr>
        <w:autoSpaceDE w:val="0"/>
        <w:autoSpaceDN w:val="0"/>
        <w:adjustRightInd w:val="0"/>
        <w:spacing w:line="480" w:lineRule="auto"/>
        <w:ind w:left="360"/>
        <w:jc w:val="both"/>
        <w:rPr>
          <w:noProof/>
          <w:color w:val="000000"/>
          <w:szCs w:val="24"/>
          <w:lang w:eastAsia="id-ID"/>
        </w:rPr>
      </w:pPr>
    </w:p>
    <w:p w:rsidR="005C2987" w:rsidRPr="00414FA0" w:rsidRDefault="005C2987" w:rsidP="005C2987">
      <w:pPr>
        <w:autoSpaceDE w:val="0"/>
        <w:autoSpaceDN w:val="0"/>
        <w:adjustRightInd w:val="0"/>
        <w:spacing w:line="480" w:lineRule="auto"/>
        <w:ind w:left="360"/>
        <w:jc w:val="both"/>
        <w:rPr>
          <w:noProof/>
          <w:color w:val="000000"/>
          <w:szCs w:val="24"/>
          <w:lang w:eastAsia="id-ID"/>
        </w:rPr>
      </w:pPr>
    </w:p>
    <w:p w:rsidR="005C2987" w:rsidRPr="00414FA0" w:rsidRDefault="005C2987" w:rsidP="005C2987">
      <w:pPr>
        <w:autoSpaceDE w:val="0"/>
        <w:autoSpaceDN w:val="0"/>
        <w:adjustRightInd w:val="0"/>
        <w:spacing w:line="480" w:lineRule="auto"/>
        <w:ind w:left="360"/>
        <w:jc w:val="both"/>
        <w:rPr>
          <w:color w:val="000000"/>
          <w:szCs w:val="24"/>
        </w:rPr>
      </w:pPr>
    </w:p>
    <w:p w:rsidR="005C2987" w:rsidRPr="00414FA0" w:rsidRDefault="005C2987" w:rsidP="005C2987">
      <w:pPr>
        <w:autoSpaceDE w:val="0"/>
        <w:autoSpaceDN w:val="0"/>
        <w:adjustRightInd w:val="0"/>
        <w:spacing w:line="480" w:lineRule="auto"/>
        <w:ind w:left="360"/>
        <w:jc w:val="both"/>
        <w:rPr>
          <w:color w:val="000000"/>
          <w:szCs w:val="24"/>
        </w:rPr>
      </w:pPr>
    </w:p>
    <w:p w:rsidR="005C2987" w:rsidRPr="00414FA0" w:rsidRDefault="00FA1C71" w:rsidP="005C2987">
      <w:pPr>
        <w:autoSpaceDE w:val="0"/>
        <w:autoSpaceDN w:val="0"/>
        <w:adjustRightInd w:val="0"/>
        <w:spacing w:line="480" w:lineRule="auto"/>
        <w:ind w:left="360"/>
        <w:jc w:val="both"/>
        <w:rPr>
          <w:color w:val="000000"/>
          <w:szCs w:val="24"/>
        </w:rPr>
      </w:pPr>
      <w:r>
        <w:rPr>
          <w:noProof/>
          <w:color w:val="000000"/>
          <w:szCs w:val="24"/>
          <w:lang w:eastAsia="en-US"/>
        </w:rPr>
        <w:pict>
          <v:shape id="_x0000_s1108" type="#_x0000_t32" style="position:absolute;left:0;text-align:left;margin-left:73.85pt;margin-top:4.25pt;width:.05pt;height:49.5pt;z-index:251742208" o:connectortype="straight" strokeweight="3pt"/>
        </w:pict>
      </w:r>
      <w:r>
        <w:rPr>
          <w:noProof/>
          <w:color w:val="000000"/>
          <w:szCs w:val="24"/>
          <w:lang w:eastAsia="en-US"/>
        </w:rPr>
        <w:pict>
          <v:shape id="_x0000_s1110" type="#_x0000_t32" style="position:absolute;left:0;text-align:left;margin-left:347pt;margin-top:3.6pt;width:.05pt;height:49.95pt;z-index:251744256" o:connectortype="straight" strokeweight="3pt"/>
        </w:pict>
      </w:r>
    </w:p>
    <w:p w:rsidR="005C2987" w:rsidRPr="00414FA0" w:rsidRDefault="00FA1C71" w:rsidP="005C2987">
      <w:pPr>
        <w:autoSpaceDE w:val="0"/>
        <w:autoSpaceDN w:val="0"/>
        <w:adjustRightInd w:val="0"/>
        <w:spacing w:line="480" w:lineRule="auto"/>
        <w:ind w:left="360"/>
        <w:jc w:val="both"/>
        <w:rPr>
          <w:color w:val="000000"/>
          <w:szCs w:val="24"/>
        </w:rPr>
      </w:pPr>
      <w:r>
        <w:rPr>
          <w:noProof/>
          <w:color w:val="000000"/>
          <w:szCs w:val="24"/>
          <w:lang w:eastAsia="en-US"/>
        </w:rPr>
        <w:pict>
          <v:shape id="_x0000_s1107" type="#_x0000_t32" style="position:absolute;left:0;text-align:left;margin-left:73.85pt;margin-top:25.3pt;width:33.2pt;height:0;flip:x;z-index:251741184" o:connectortype="straight" strokeweight="3pt"/>
        </w:pict>
      </w:r>
      <w:r>
        <w:rPr>
          <w:noProof/>
          <w:color w:val="000000"/>
          <w:szCs w:val="24"/>
          <w:lang w:eastAsia="en-US"/>
        </w:rPr>
        <w:pict>
          <v:shape id="_x0000_s1109" type="#_x0000_t32" style="position:absolute;left:0;text-align:left;margin-left:313.8pt;margin-top:24.65pt;width:33.2pt;height:0;flip:x;z-index:251743232" o:connectortype="straight" strokeweight="3pt"/>
        </w:pict>
      </w:r>
      <w:r w:rsidRPr="00FA1C71">
        <w:rPr>
          <w:noProof/>
          <w:szCs w:val="24"/>
          <w:lang w:eastAsia="en-US"/>
        </w:rPr>
        <w:pict>
          <v:roundrect id="_x0000_s1099" style="position:absolute;left:0;text-align:left;margin-left:108.7pt;margin-top:4.75pt;width:204.65pt;height:43.8pt;z-index:251736064" arcsize="10923f" fillcolor="white [3201]" strokecolor="black [3200]" strokeweight=".25pt">
            <v:shadow color="#868686"/>
            <v:textbox style="mso-next-textbox:#_x0000_s1099">
              <w:txbxContent>
                <w:p w:rsidR="003F69EB" w:rsidRDefault="003F69EB" w:rsidP="005C2987">
                  <w:pPr>
                    <w:jc w:val="center"/>
                    <w:rPr>
                      <w:szCs w:val="24"/>
                    </w:rPr>
                  </w:pPr>
                  <w:r>
                    <w:rPr>
                      <w:szCs w:val="24"/>
                    </w:rPr>
                    <w:t>Proses data</w:t>
                  </w:r>
                </w:p>
                <w:p w:rsidR="003F69EB" w:rsidRPr="00CA1EB2" w:rsidRDefault="003F69EB" w:rsidP="005C2987">
                  <w:pPr>
                    <w:jc w:val="center"/>
                    <w:rPr>
                      <w:i/>
                      <w:szCs w:val="24"/>
                    </w:rPr>
                  </w:pPr>
                  <w:r>
                    <w:rPr>
                      <w:i/>
                      <w:szCs w:val="24"/>
                    </w:rPr>
                    <w:t>Independent Sampel T Test</w:t>
                  </w:r>
                </w:p>
                <w:p w:rsidR="003F69EB" w:rsidRDefault="003F69EB" w:rsidP="005C2987"/>
              </w:txbxContent>
            </v:textbox>
          </v:roundrect>
        </w:pict>
      </w:r>
    </w:p>
    <w:p w:rsidR="005C2987" w:rsidRPr="00414FA0" w:rsidRDefault="00FA1C71" w:rsidP="005C2987">
      <w:pPr>
        <w:autoSpaceDE w:val="0"/>
        <w:autoSpaceDN w:val="0"/>
        <w:adjustRightInd w:val="0"/>
        <w:spacing w:line="480" w:lineRule="auto"/>
        <w:ind w:left="360"/>
        <w:jc w:val="both"/>
        <w:rPr>
          <w:color w:val="000000"/>
          <w:szCs w:val="24"/>
        </w:rPr>
      </w:pPr>
      <w:r>
        <w:rPr>
          <w:noProof/>
          <w:color w:val="000000"/>
          <w:szCs w:val="24"/>
          <w:lang w:eastAsia="en-US"/>
        </w:rPr>
        <w:pict>
          <v:shape id="_x0000_s1100" type="#_x0000_t67" style="position:absolute;left:0;text-align:left;margin-left:207.4pt;margin-top:20.95pt;width:11.65pt;height:14.25pt;z-index:251737088" fillcolor="#666 [1936]" strokecolor="black [3200]" strokeweight="1pt">
            <v:fill color2="black [3200]" focusposition="1" focussize="" focus="50%" type="gradient"/>
            <v:shadow on="t" type="perspective" color="#7f7f7f [1601]" offset="1pt" offset2="-3pt"/>
            <v:textbox style="layout-flow:vertical-ideographic"/>
          </v:shape>
        </w:pict>
      </w:r>
    </w:p>
    <w:p w:rsidR="005C2987" w:rsidRPr="00414FA0" w:rsidRDefault="00FA1C71" w:rsidP="005C2987">
      <w:pPr>
        <w:autoSpaceDE w:val="0"/>
        <w:autoSpaceDN w:val="0"/>
        <w:adjustRightInd w:val="0"/>
        <w:spacing w:line="480" w:lineRule="auto"/>
        <w:ind w:left="360"/>
        <w:jc w:val="both"/>
        <w:rPr>
          <w:color w:val="000000"/>
          <w:szCs w:val="24"/>
        </w:rPr>
      </w:pPr>
      <w:r w:rsidRPr="00FA1C71">
        <w:rPr>
          <w:noProof/>
          <w:szCs w:val="24"/>
          <w:lang w:eastAsia="en-US"/>
        </w:rPr>
        <w:pict>
          <v:roundrect id="_x0000_s1105" style="position:absolute;left:0;text-align:left;margin-left:109.15pt;margin-top:9.1pt;width:204.65pt;height:37pt;z-index:251739136" arcsize="10923f" fillcolor="white [3201]" strokecolor="black [3200]" strokeweight=".25pt">
            <v:shadow color="#868686"/>
            <v:textbox style="mso-next-textbox:#_x0000_s1105">
              <w:txbxContent>
                <w:p w:rsidR="003F69EB" w:rsidRDefault="003F69EB" w:rsidP="005C2987">
                  <w:pPr>
                    <w:jc w:val="center"/>
                    <w:rPr>
                      <w:szCs w:val="24"/>
                    </w:rPr>
                  </w:pPr>
                  <w:r>
                    <w:rPr>
                      <w:szCs w:val="24"/>
                    </w:rPr>
                    <w:t>Ada pengaruh atau</w:t>
                  </w:r>
                </w:p>
                <w:p w:rsidR="003F69EB" w:rsidRPr="000743BF" w:rsidRDefault="003F69EB" w:rsidP="005C2987">
                  <w:pPr>
                    <w:jc w:val="center"/>
                    <w:rPr>
                      <w:szCs w:val="24"/>
                    </w:rPr>
                  </w:pPr>
                  <w:r>
                    <w:rPr>
                      <w:szCs w:val="24"/>
                    </w:rPr>
                    <w:t>tidak ada pengaruh</w:t>
                  </w:r>
                </w:p>
                <w:p w:rsidR="003F69EB" w:rsidRPr="000C3213" w:rsidRDefault="003F69EB" w:rsidP="005C2987"/>
              </w:txbxContent>
            </v:textbox>
          </v:roundrect>
        </w:pict>
      </w:r>
    </w:p>
    <w:p w:rsidR="005C2987" w:rsidRPr="007E57C2" w:rsidRDefault="005C2987" w:rsidP="007E57C2">
      <w:pPr>
        <w:widowControl/>
        <w:autoSpaceDE w:val="0"/>
        <w:autoSpaceDN w:val="0"/>
        <w:adjustRightInd w:val="0"/>
        <w:spacing w:line="480" w:lineRule="auto"/>
        <w:jc w:val="both"/>
        <w:rPr>
          <w:color w:val="000000"/>
          <w:szCs w:val="24"/>
        </w:rPr>
      </w:pPr>
    </w:p>
    <w:p w:rsidR="0055274C" w:rsidRDefault="0055274C" w:rsidP="0055274C">
      <w:pPr>
        <w:autoSpaceDE w:val="0"/>
        <w:autoSpaceDN w:val="0"/>
        <w:adjustRightInd w:val="0"/>
        <w:spacing w:line="480" w:lineRule="auto"/>
        <w:ind w:left="360"/>
        <w:jc w:val="center"/>
        <w:rPr>
          <w:color w:val="000000"/>
          <w:szCs w:val="24"/>
        </w:rPr>
      </w:pPr>
      <w:r>
        <w:rPr>
          <w:color w:val="000000"/>
          <w:szCs w:val="24"/>
        </w:rPr>
        <w:t>Gambar 2.1</w:t>
      </w:r>
      <w:r w:rsidRPr="00414FA0">
        <w:rPr>
          <w:color w:val="000000"/>
          <w:szCs w:val="24"/>
        </w:rPr>
        <w:t xml:space="preserve"> Bagan Kerangka Pikir</w:t>
      </w:r>
    </w:p>
    <w:p w:rsidR="007E57C2" w:rsidRDefault="007E57C2" w:rsidP="0055274C">
      <w:pPr>
        <w:autoSpaceDE w:val="0"/>
        <w:autoSpaceDN w:val="0"/>
        <w:adjustRightInd w:val="0"/>
        <w:spacing w:line="480" w:lineRule="auto"/>
        <w:ind w:left="360"/>
        <w:jc w:val="center"/>
        <w:rPr>
          <w:color w:val="000000"/>
          <w:szCs w:val="24"/>
        </w:rPr>
      </w:pPr>
    </w:p>
    <w:p w:rsidR="007E57C2" w:rsidRDefault="007E57C2" w:rsidP="0055274C">
      <w:pPr>
        <w:autoSpaceDE w:val="0"/>
        <w:autoSpaceDN w:val="0"/>
        <w:adjustRightInd w:val="0"/>
        <w:spacing w:line="480" w:lineRule="auto"/>
        <w:ind w:left="360"/>
        <w:jc w:val="center"/>
      </w:pPr>
    </w:p>
    <w:p w:rsidR="0055274C" w:rsidRPr="000314C7" w:rsidRDefault="0055274C" w:rsidP="000314C7">
      <w:pPr>
        <w:pStyle w:val="ListParagraph"/>
        <w:numPr>
          <w:ilvl w:val="0"/>
          <w:numId w:val="14"/>
        </w:numPr>
        <w:autoSpaceDE w:val="0"/>
        <w:autoSpaceDN w:val="0"/>
        <w:adjustRightInd w:val="0"/>
        <w:spacing w:line="480" w:lineRule="auto"/>
        <w:ind w:left="450" w:hanging="450"/>
        <w:jc w:val="both"/>
        <w:rPr>
          <w:b/>
          <w:color w:val="000000"/>
          <w:szCs w:val="24"/>
        </w:rPr>
      </w:pPr>
      <w:r w:rsidRPr="000314C7">
        <w:rPr>
          <w:b/>
        </w:rPr>
        <w:lastRenderedPageBreak/>
        <w:t>Hipotesis Penelitian</w:t>
      </w:r>
    </w:p>
    <w:p w:rsidR="0055274C" w:rsidRPr="00D6117C" w:rsidRDefault="0055274C" w:rsidP="000314C7">
      <w:pPr>
        <w:spacing w:line="480" w:lineRule="auto"/>
        <w:ind w:firstLine="450"/>
        <w:jc w:val="both"/>
      </w:pPr>
      <w:r>
        <w:t xml:space="preserve">Berdasarkan kajian </w:t>
      </w:r>
      <w:r>
        <w:rPr>
          <w:lang w:val="id-ID"/>
        </w:rPr>
        <w:t>pustaka</w:t>
      </w:r>
      <w:r>
        <w:t xml:space="preserve"> dan kerangka pikir tentang asumsi hubungan antara variabel bebas dan variabel terikat baik secar</w:t>
      </w:r>
      <w:r>
        <w:rPr>
          <w:lang w:val="id-ID"/>
        </w:rPr>
        <w:t>a</w:t>
      </w:r>
      <w:r>
        <w:t xml:space="preserve"> terpisah maupun secara bersama-sama, maka peneliti mengajukan hipotesis penelitian yaitu</w:t>
      </w:r>
    </w:p>
    <w:p w:rsidR="0055274C" w:rsidRDefault="0055274C" w:rsidP="0055274C">
      <w:pPr>
        <w:spacing w:line="480" w:lineRule="auto"/>
        <w:ind w:left="567" w:hanging="567"/>
        <w:jc w:val="both"/>
      </w:pPr>
      <w:r>
        <w:rPr>
          <w:lang w:val="id-ID"/>
        </w:rPr>
        <w:t>H</w:t>
      </w:r>
      <w:r w:rsidRPr="00E74412">
        <w:rPr>
          <w:vertAlign w:val="subscript"/>
          <w:lang w:val="id-ID"/>
        </w:rPr>
        <w:t>0</w:t>
      </w:r>
      <w:r>
        <w:rPr>
          <w:lang w:val="id-ID"/>
        </w:rPr>
        <w:t xml:space="preserve"> : </w:t>
      </w:r>
      <w:r w:rsidR="00234855">
        <w:t>Tidak ada pengaruh m</w:t>
      </w:r>
      <w:r>
        <w:t>etode suku kata terhadap kemampuan membaca permulaan</w:t>
      </w:r>
      <w:r w:rsidR="00DF5DCD">
        <w:t xml:space="preserve"> pada siswa kelas I SD Negeri 17 Bila</w:t>
      </w:r>
    </w:p>
    <w:p w:rsidR="0055274C" w:rsidRPr="00336B6D" w:rsidRDefault="0055274C" w:rsidP="0055274C">
      <w:pPr>
        <w:spacing w:line="480" w:lineRule="auto"/>
        <w:ind w:left="567" w:hanging="567"/>
        <w:jc w:val="both"/>
      </w:pPr>
      <w:r>
        <w:rPr>
          <w:lang w:val="id-ID"/>
        </w:rPr>
        <w:t>H</w:t>
      </w:r>
      <w:r>
        <w:rPr>
          <w:vertAlign w:val="subscript"/>
        </w:rPr>
        <w:t>a</w:t>
      </w:r>
      <w:r>
        <w:rPr>
          <w:lang w:val="id-ID"/>
        </w:rPr>
        <w:t xml:space="preserve"> : </w:t>
      </w:r>
      <w:r w:rsidR="00234855">
        <w:t>Ada pengaruh m</w:t>
      </w:r>
      <w:r>
        <w:t>etode suku kata terhadap kemampuan membaca permulaan</w:t>
      </w:r>
      <w:r w:rsidR="00DF5DCD">
        <w:t xml:space="preserve"> pada siswa kelas I SD Negeri 17 Bila</w:t>
      </w:r>
    </w:p>
    <w:p w:rsidR="00096B09" w:rsidRDefault="00096B09" w:rsidP="0055274C">
      <w:pPr>
        <w:spacing w:line="480" w:lineRule="auto"/>
        <w:jc w:val="both"/>
      </w:pPr>
    </w:p>
    <w:p w:rsidR="0055274C" w:rsidRDefault="00CA1EB2" w:rsidP="005C2987">
      <w:pPr>
        <w:spacing w:line="480" w:lineRule="auto"/>
        <w:jc w:val="center"/>
      </w:pPr>
      <w:r>
        <w:rPr>
          <w:szCs w:val="24"/>
        </w:rPr>
        <w:br w:type="column"/>
      </w:r>
      <w:r w:rsidR="00FA1C71" w:rsidRPr="00FA1C71">
        <w:rPr>
          <w:b/>
          <w:bCs/>
          <w:noProof/>
          <w:lang w:eastAsia="en-US"/>
        </w:rPr>
        <w:lastRenderedPageBreak/>
        <w:pict>
          <v:rect id="_x0000_s1042" style="position:absolute;left:0;text-align:left;margin-left:400.8pt;margin-top:-51.25pt;width:15.8pt;height:20.85pt;z-index:251678720" strokecolor="white" strokeweight="1.25pt">
            <v:fill color2="#bbd5f0"/>
          </v:rect>
        </w:pict>
      </w:r>
      <w:r w:rsidR="0055274C">
        <w:rPr>
          <w:b/>
          <w:bCs/>
        </w:rPr>
        <w:t>BAB</w:t>
      </w:r>
      <w:r w:rsidR="0055274C">
        <w:rPr>
          <w:b/>
          <w:bCs/>
          <w:lang w:val="id-ID"/>
        </w:rPr>
        <w:t>III</w:t>
      </w:r>
    </w:p>
    <w:p w:rsidR="0055274C" w:rsidRPr="003A6739" w:rsidRDefault="00FA1C71" w:rsidP="0055274C">
      <w:pPr>
        <w:spacing w:line="480" w:lineRule="auto"/>
        <w:jc w:val="center"/>
        <w:rPr>
          <w:b/>
          <w:bCs/>
        </w:rPr>
      </w:pPr>
      <w:r>
        <w:rPr>
          <w:b/>
          <w:bCs/>
          <w:noProof/>
          <w:lang w:eastAsia="en-US"/>
        </w:rPr>
        <w:pict>
          <v:rect id="_x0000_s1117" style="position:absolute;left:0;text-align:left;margin-left:393.6pt;margin-top:-110.25pt;width:28.5pt;height:19.5pt;z-index:251750400" stroked="f"/>
        </w:pict>
      </w:r>
      <w:r w:rsidR="0055274C">
        <w:rPr>
          <w:b/>
          <w:bCs/>
          <w:lang w:val="id-ID"/>
        </w:rPr>
        <w:t>METODE PENELITIAN</w:t>
      </w:r>
    </w:p>
    <w:p w:rsidR="0055274C" w:rsidRPr="006E00C4" w:rsidRDefault="0055274C" w:rsidP="0055274C">
      <w:pPr>
        <w:spacing w:line="480" w:lineRule="auto"/>
        <w:jc w:val="both"/>
        <w:rPr>
          <w:lang w:val="id-ID"/>
        </w:rPr>
      </w:pPr>
    </w:p>
    <w:p w:rsidR="0055274C" w:rsidRPr="005B0F44" w:rsidRDefault="0055274C" w:rsidP="0055274C">
      <w:pPr>
        <w:pStyle w:val="ListParagraph"/>
        <w:numPr>
          <w:ilvl w:val="0"/>
          <w:numId w:val="19"/>
        </w:numPr>
        <w:spacing w:line="480" w:lineRule="auto"/>
        <w:ind w:left="360"/>
        <w:jc w:val="both"/>
        <w:rPr>
          <w:b/>
          <w:bCs/>
          <w:lang w:val="id-ID"/>
        </w:rPr>
      </w:pPr>
      <w:r>
        <w:rPr>
          <w:b/>
          <w:bCs/>
        </w:rPr>
        <w:t xml:space="preserve">Pendekatan dan </w:t>
      </w:r>
      <w:r w:rsidRPr="0060294B">
        <w:rPr>
          <w:b/>
          <w:bCs/>
          <w:lang w:val="id-ID"/>
        </w:rPr>
        <w:t>Jenis Penelitian</w:t>
      </w:r>
    </w:p>
    <w:p w:rsidR="00B17E57" w:rsidRDefault="0055274C" w:rsidP="0055274C">
      <w:pPr>
        <w:widowControl/>
        <w:autoSpaceDE w:val="0"/>
        <w:autoSpaceDN w:val="0"/>
        <w:adjustRightInd w:val="0"/>
        <w:spacing w:line="480" w:lineRule="auto"/>
        <w:ind w:firstLine="720"/>
        <w:jc w:val="both"/>
        <w:rPr>
          <w:rFonts w:eastAsiaTheme="minorHAnsi"/>
          <w:kern w:val="0"/>
          <w:szCs w:val="24"/>
          <w:lang w:eastAsia="en-US"/>
        </w:rPr>
      </w:pPr>
      <w:r w:rsidRPr="004061FF">
        <w:rPr>
          <w:rFonts w:eastAsiaTheme="minorHAnsi"/>
          <w:kern w:val="0"/>
          <w:szCs w:val="24"/>
          <w:lang w:val="id-ID" w:eastAsia="en-US"/>
        </w:rPr>
        <w:t>Penulisan skripsi ini menerapkan</w:t>
      </w:r>
      <w:r w:rsidR="00B17E57">
        <w:rPr>
          <w:rFonts w:eastAsiaTheme="minorHAnsi"/>
          <w:kern w:val="0"/>
          <w:szCs w:val="24"/>
          <w:lang w:eastAsia="en-US"/>
        </w:rPr>
        <w:t xml:space="preserve"> penelitian bersifat eksperimen. Dengan langkah-langkah menurut Gay(Sukardi,2010:183) sebagai berikut:</w:t>
      </w:r>
    </w:p>
    <w:p w:rsidR="00B17E57" w:rsidRDefault="00B17E57" w:rsidP="003516F7">
      <w:pPr>
        <w:widowControl/>
        <w:autoSpaceDE w:val="0"/>
        <w:autoSpaceDN w:val="0"/>
        <w:adjustRightInd w:val="0"/>
        <w:ind w:left="720" w:right="711"/>
        <w:jc w:val="both"/>
        <w:rPr>
          <w:rFonts w:eastAsiaTheme="minorHAnsi"/>
          <w:kern w:val="0"/>
          <w:szCs w:val="24"/>
          <w:lang w:eastAsia="en-US"/>
        </w:rPr>
      </w:pPr>
      <w:r>
        <w:rPr>
          <w:rFonts w:eastAsiaTheme="minorHAnsi"/>
          <w:kern w:val="0"/>
          <w:szCs w:val="24"/>
          <w:lang w:eastAsia="en-US"/>
        </w:rPr>
        <w:t>1.Adanya permasalahan yang signifikan</w:t>
      </w:r>
      <w:r w:rsidR="003516F7">
        <w:rPr>
          <w:rFonts w:eastAsiaTheme="minorHAnsi"/>
          <w:kern w:val="0"/>
          <w:szCs w:val="24"/>
          <w:lang w:eastAsia="en-US"/>
        </w:rPr>
        <w:t xml:space="preserve"> untuk diteliti, 2.Pemilihan subjek yang cukup untuk dibagi dalam kelompok eksperimen dan kelompok kontrol, 3.Pembuatan atau pengembangan instrument, 4.Pemilihan desain penelitian, 5.Eksekusi prosedur, 6.Melakukan analisis data, 7.Menformulasikan kesimpulan</w:t>
      </w:r>
    </w:p>
    <w:p w:rsidR="003516F7" w:rsidRDefault="003516F7" w:rsidP="00B17E57">
      <w:pPr>
        <w:widowControl/>
        <w:autoSpaceDE w:val="0"/>
        <w:autoSpaceDN w:val="0"/>
        <w:adjustRightInd w:val="0"/>
        <w:spacing w:line="480" w:lineRule="auto"/>
        <w:jc w:val="both"/>
        <w:rPr>
          <w:rFonts w:eastAsiaTheme="minorHAnsi"/>
          <w:kern w:val="0"/>
          <w:szCs w:val="24"/>
          <w:lang w:eastAsia="en-US"/>
        </w:rPr>
      </w:pPr>
    </w:p>
    <w:p w:rsidR="00474E39" w:rsidRDefault="003516F7" w:rsidP="0055274C">
      <w:pPr>
        <w:widowControl/>
        <w:autoSpaceDE w:val="0"/>
        <w:autoSpaceDN w:val="0"/>
        <w:adjustRightInd w:val="0"/>
        <w:spacing w:line="480" w:lineRule="auto"/>
        <w:ind w:firstLine="720"/>
        <w:jc w:val="both"/>
      </w:pPr>
      <w:r>
        <w:rPr>
          <w:rFonts w:eastAsiaTheme="minorHAnsi"/>
          <w:kern w:val="0"/>
          <w:szCs w:val="24"/>
          <w:lang w:eastAsia="en-US"/>
        </w:rPr>
        <w:t>P</w:t>
      </w:r>
      <w:r w:rsidR="0055274C" w:rsidRPr="004061FF">
        <w:rPr>
          <w:rFonts w:eastAsiaTheme="minorHAnsi"/>
          <w:kern w:val="0"/>
          <w:szCs w:val="24"/>
          <w:lang w:val="id-ID" w:eastAsia="en-US"/>
        </w:rPr>
        <w:t>endekatan</w:t>
      </w:r>
      <w:r>
        <w:rPr>
          <w:rFonts w:eastAsiaTheme="minorHAnsi"/>
          <w:kern w:val="0"/>
          <w:szCs w:val="24"/>
          <w:lang w:eastAsia="en-US"/>
        </w:rPr>
        <w:t xml:space="preserve"> yang digunakan yaitu pendekatan</w:t>
      </w:r>
      <w:r w:rsidR="0055274C" w:rsidRPr="004061FF">
        <w:rPr>
          <w:rFonts w:eastAsiaTheme="minorHAnsi"/>
          <w:kern w:val="0"/>
          <w:szCs w:val="24"/>
          <w:lang w:val="id-ID" w:eastAsia="en-US"/>
        </w:rPr>
        <w:t xml:space="preserve"> penelitian kuantitatif.</w:t>
      </w:r>
      <w:r w:rsidR="00474E39">
        <w:rPr>
          <w:rFonts w:eastAsiaTheme="minorHAnsi"/>
          <w:kern w:val="0"/>
          <w:szCs w:val="24"/>
          <w:lang w:eastAsia="en-US"/>
        </w:rPr>
        <w:t xml:space="preserve"> </w:t>
      </w:r>
      <w:r w:rsidR="0055274C" w:rsidRPr="004061FF">
        <w:rPr>
          <w:rFonts w:eastAsiaTheme="minorHAnsi"/>
          <w:kern w:val="0"/>
          <w:szCs w:val="24"/>
          <w:lang w:val="id-ID" w:eastAsia="en-US"/>
        </w:rPr>
        <w:t xml:space="preserve">Berangkat dari Pengertian penelitian kuantitatif menurut </w:t>
      </w:r>
      <w:r w:rsidR="00294560">
        <w:t>Menurut (Sugiyono,2015:</w:t>
      </w:r>
      <w:r w:rsidR="00474E39">
        <w:t xml:space="preserve">7), </w:t>
      </w:r>
    </w:p>
    <w:p w:rsidR="00474E39" w:rsidRPr="00B17E57" w:rsidRDefault="00474E39" w:rsidP="00474E39">
      <w:pPr>
        <w:widowControl/>
        <w:autoSpaceDE w:val="0"/>
        <w:autoSpaceDN w:val="0"/>
        <w:adjustRightInd w:val="0"/>
        <w:ind w:left="720" w:right="711"/>
        <w:jc w:val="both"/>
        <w:rPr>
          <w:rFonts w:eastAsiaTheme="minorHAnsi"/>
          <w:kern w:val="0"/>
          <w:szCs w:val="24"/>
          <w:lang w:eastAsia="en-US"/>
        </w:rPr>
      </w:pPr>
      <w:r>
        <w:t>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w:t>
      </w:r>
      <w:r>
        <w:rPr>
          <w:rFonts w:eastAsiaTheme="minorHAnsi"/>
          <w:kern w:val="0"/>
          <w:szCs w:val="24"/>
          <w:lang w:val="id-ID" w:eastAsia="en-US"/>
        </w:rPr>
        <w:t>.</w:t>
      </w:r>
    </w:p>
    <w:p w:rsidR="00474E39" w:rsidRPr="00474E39" w:rsidRDefault="00474E39" w:rsidP="00474E39">
      <w:pPr>
        <w:widowControl/>
        <w:autoSpaceDE w:val="0"/>
        <w:autoSpaceDN w:val="0"/>
        <w:adjustRightInd w:val="0"/>
        <w:jc w:val="both"/>
        <w:rPr>
          <w:rFonts w:eastAsiaTheme="minorHAnsi"/>
          <w:kern w:val="0"/>
          <w:szCs w:val="24"/>
          <w:lang w:eastAsia="en-US"/>
        </w:rPr>
      </w:pPr>
    </w:p>
    <w:p w:rsidR="0055274C" w:rsidRDefault="0055274C" w:rsidP="00474E39">
      <w:pPr>
        <w:widowControl/>
        <w:autoSpaceDE w:val="0"/>
        <w:autoSpaceDN w:val="0"/>
        <w:adjustRightInd w:val="0"/>
        <w:spacing w:line="480" w:lineRule="auto"/>
        <w:jc w:val="both"/>
        <w:rPr>
          <w:rFonts w:eastAsiaTheme="minorHAnsi"/>
          <w:kern w:val="0"/>
          <w:szCs w:val="24"/>
          <w:lang w:eastAsia="en-US"/>
        </w:rPr>
      </w:pPr>
      <w:r>
        <w:rPr>
          <w:rFonts w:eastAsiaTheme="minorHAnsi"/>
          <w:kern w:val="0"/>
          <w:szCs w:val="24"/>
          <w:lang w:eastAsia="en-US"/>
        </w:rPr>
        <w:t>Dengan kata lain, dalam penelitian kuantitatif peneliti berangkat dari paradigma teoritik menuju data, dan berakhir pada penerimaan atau penolakan terhadap teori yang digunakan. Dengan penelitian menggunakan pendekatan kuantitatif hasil dari hubungan metode yang diteliti lebih akurat dan tidak abstrak.</w:t>
      </w:r>
      <w:r w:rsidR="00F37683">
        <w:rPr>
          <w:rFonts w:eastAsiaTheme="minorHAnsi"/>
          <w:kern w:val="0"/>
          <w:szCs w:val="24"/>
          <w:lang w:eastAsia="en-US"/>
        </w:rPr>
        <w:t xml:space="preserve"> </w:t>
      </w:r>
    </w:p>
    <w:p w:rsidR="003516F7" w:rsidRDefault="003516F7" w:rsidP="0055274C">
      <w:pPr>
        <w:widowControl/>
        <w:autoSpaceDE w:val="0"/>
        <w:autoSpaceDN w:val="0"/>
        <w:adjustRightInd w:val="0"/>
        <w:spacing w:line="480" w:lineRule="auto"/>
        <w:ind w:firstLine="720"/>
        <w:jc w:val="both"/>
        <w:rPr>
          <w:szCs w:val="24"/>
        </w:rPr>
      </w:pPr>
    </w:p>
    <w:p w:rsidR="003516F7" w:rsidRDefault="00FA1C71" w:rsidP="0055274C">
      <w:pPr>
        <w:widowControl/>
        <w:autoSpaceDE w:val="0"/>
        <w:autoSpaceDN w:val="0"/>
        <w:adjustRightInd w:val="0"/>
        <w:spacing w:line="480" w:lineRule="auto"/>
        <w:ind w:firstLine="720"/>
        <w:jc w:val="both"/>
        <w:rPr>
          <w:szCs w:val="24"/>
        </w:rPr>
      </w:pPr>
      <w:r w:rsidRPr="00FA1C71">
        <w:rPr>
          <w:noProof/>
          <w:lang w:eastAsia="en-US"/>
        </w:rPr>
        <w:pict>
          <v:rect id="_x0000_s1120" style="position:absolute;left:0;text-align:left;margin-left:188.75pt;margin-top:32.35pt;width:28.5pt;height:19.5pt;z-index:251751424" stroked="f">
            <v:textbox style="mso-next-textbox:#_x0000_s1120">
              <w:txbxContent>
                <w:p w:rsidR="003F69EB" w:rsidRDefault="003F69EB" w:rsidP="009501B0">
                  <w:r>
                    <w:t>25</w:t>
                  </w:r>
                </w:p>
              </w:txbxContent>
            </v:textbox>
          </v:rect>
        </w:pict>
      </w:r>
    </w:p>
    <w:p w:rsidR="0055274C" w:rsidRPr="00F56FA3" w:rsidRDefault="0055274C" w:rsidP="0055274C">
      <w:pPr>
        <w:widowControl/>
        <w:autoSpaceDE w:val="0"/>
        <w:autoSpaceDN w:val="0"/>
        <w:adjustRightInd w:val="0"/>
        <w:spacing w:line="480" w:lineRule="auto"/>
        <w:ind w:firstLine="720"/>
        <w:jc w:val="both"/>
        <w:rPr>
          <w:szCs w:val="24"/>
        </w:rPr>
      </w:pPr>
      <w:r>
        <w:rPr>
          <w:szCs w:val="24"/>
        </w:rPr>
        <w:lastRenderedPageBreak/>
        <w:t>J</w:t>
      </w:r>
      <w:r>
        <w:rPr>
          <w:szCs w:val="24"/>
          <w:lang w:val="id-ID"/>
        </w:rPr>
        <w:t>enis</w:t>
      </w:r>
      <w:r>
        <w:rPr>
          <w:szCs w:val="24"/>
        </w:rPr>
        <w:t xml:space="preserve"> penelitian yang digunakan adalah  </w:t>
      </w:r>
      <w:r w:rsidRPr="00F36DA6">
        <w:rPr>
          <w:rFonts w:eastAsia="Times New Roman"/>
          <w:i/>
          <w:color w:val="000000" w:themeColor="text1"/>
          <w:szCs w:val="24"/>
        </w:rPr>
        <w:t>Quasi Experimental Design</w:t>
      </w:r>
      <w:r w:rsidR="004061FF">
        <w:rPr>
          <w:rFonts w:eastAsia="Times New Roman"/>
          <w:i/>
          <w:color w:val="000000" w:themeColor="text1"/>
          <w:szCs w:val="24"/>
          <w:lang w:val="id-ID"/>
        </w:rPr>
        <w:t xml:space="preserve"> </w:t>
      </w:r>
      <w:r w:rsidRPr="00414FA0">
        <w:rPr>
          <w:szCs w:val="24"/>
        </w:rPr>
        <w:t>di mana sampel dalam penelitian ini tidak dipilih secara random melainkan mengambil semua jumlah populasi dan kemudian dibagi menjadi dua kelompok, yaitu kelompok eksperimen dan kelompok kontrol</w:t>
      </w:r>
    </w:p>
    <w:p w:rsidR="009501B0" w:rsidRPr="009501B0" w:rsidRDefault="009501B0" w:rsidP="009501B0">
      <w:pPr>
        <w:spacing w:line="480" w:lineRule="auto"/>
        <w:jc w:val="both"/>
        <w:rPr>
          <w:b/>
          <w:szCs w:val="24"/>
        </w:rPr>
      </w:pPr>
    </w:p>
    <w:p w:rsidR="0055274C" w:rsidRPr="00366657" w:rsidRDefault="0055274C" w:rsidP="0055274C">
      <w:pPr>
        <w:pStyle w:val="ListParagraph"/>
        <w:numPr>
          <w:ilvl w:val="0"/>
          <w:numId w:val="19"/>
        </w:numPr>
        <w:spacing w:line="480" w:lineRule="auto"/>
        <w:ind w:left="360"/>
        <w:jc w:val="both"/>
        <w:rPr>
          <w:b/>
          <w:szCs w:val="24"/>
          <w:lang w:val="id-ID"/>
        </w:rPr>
      </w:pPr>
      <w:r w:rsidRPr="00366657">
        <w:rPr>
          <w:b/>
          <w:szCs w:val="24"/>
          <w:lang w:val="id-ID"/>
        </w:rPr>
        <w:t>Variabel dan Desain Penelitian</w:t>
      </w:r>
    </w:p>
    <w:p w:rsidR="0055274C" w:rsidRPr="00233612" w:rsidRDefault="0055274C" w:rsidP="0055274C">
      <w:pPr>
        <w:numPr>
          <w:ilvl w:val="0"/>
          <w:numId w:val="18"/>
        </w:numPr>
        <w:spacing w:line="480" w:lineRule="auto"/>
        <w:ind w:left="709" w:hanging="283"/>
        <w:jc w:val="both"/>
        <w:rPr>
          <w:bCs/>
          <w:lang w:val="id-ID"/>
        </w:rPr>
      </w:pPr>
      <w:r w:rsidRPr="00233612">
        <w:rPr>
          <w:bCs/>
          <w:lang w:val="id-ID"/>
        </w:rPr>
        <w:t>Variabel</w:t>
      </w:r>
    </w:p>
    <w:p w:rsidR="0055274C" w:rsidRPr="003A6739" w:rsidRDefault="0055274C" w:rsidP="0055274C">
      <w:pPr>
        <w:spacing w:line="480" w:lineRule="auto"/>
        <w:ind w:firstLine="720"/>
        <w:jc w:val="both"/>
      </w:pPr>
      <w:r>
        <w:t>Ada 2 V</w:t>
      </w:r>
      <w:r>
        <w:rPr>
          <w:lang w:val="id-ID"/>
        </w:rPr>
        <w:t>ariabel dalam penelitian ini</w:t>
      </w:r>
      <w:r>
        <w:t>, M</w:t>
      </w:r>
      <w:r>
        <w:rPr>
          <w:lang w:val="id-ID"/>
        </w:rPr>
        <w:t>etode suku kata merupakan variabel bebas(x) sedan</w:t>
      </w:r>
      <w:r>
        <w:t>gkan kemampuan membaca permulaan</w:t>
      </w:r>
      <w:r>
        <w:rPr>
          <w:lang w:val="id-ID"/>
        </w:rPr>
        <w:t xml:space="preserve"> merupakan variabel terikat(y).</w:t>
      </w:r>
    </w:p>
    <w:p w:rsidR="0055274C" w:rsidRPr="00233612" w:rsidRDefault="0055274C" w:rsidP="0055274C">
      <w:pPr>
        <w:numPr>
          <w:ilvl w:val="0"/>
          <w:numId w:val="18"/>
        </w:numPr>
        <w:spacing w:line="480" w:lineRule="auto"/>
        <w:ind w:left="709"/>
        <w:jc w:val="both"/>
        <w:rPr>
          <w:bCs/>
          <w:lang w:val="id-ID"/>
        </w:rPr>
      </w:pPr>
      <w:r w:rsidRPr="00233612">
        <w:rPr>
          <w:bCs/>
          <w:lang w:val="id-ID"/>
        </w:rPr>
        <w:t>Desain Penelitian</w:t>
      </w:r>
    </w:p>
    <w:p w:rsidR="0055274C" w:rsidRDefault="0055274C" w:rsidP="0055274C">
      <w:pPr>
        <w:pStyle w:val="ListParagraph"/>
        <w:spacing w:line="480" w:lineRule="auto"/>
        <w:ind w:left="360" w:firstLine="349"/>
        <w:jc w:val="both"/>
        <w:rPr>
          <w:szCs w:val="24"/>
        </w:rPr>
      </w:pPr>
      <w:r w:rsidRPr="00E82429">
        <w:rPr>
          <w:szCs w:val="24"/>
        </w:rPr>
        <w:t>Desain penelitian yang digunakan dal</w:t>
      </w:r>
      <w:r>
        <w:rPr>
          <w:szCs w:val="24"/>
        </w:rPr>
        <w:t>am penelitian ini adalah desain</w:t>
      </w:r>
    </w:p>
    <w:p w:rsidR="0055274C" w:rsidRDefault="0055274C" w:rsidP="0055274C">
      <w:pPr>
        <w:pStyle w:val="ListParagraph"/>
        <w:spacing w:line="480" w:lineRule="auto"/>
        <w:ind w:left="0" w:firstLine="349"/>
        <w:jc w:val="both"/>
        <w:rPr>
          <w:szCs w:val="24"/>
        </w:rPr>
      </w:pPr>
      <w:r w:rsidRPr="00E82429">
        <w:rPr>
          <w:i/>
          <w:szCs w:val="24"/>
        </w:rPr>
        <w:t>Nonequivalent Control Group Design</w:t>
      </w:r>
      <w:r w:rsidRPr="00E82429">
        <w:rPr>
          <w:szCs w:val="24"/>
        </w:rPr>
        <w:t xml:space="preserve"> dengan desain ini kelompok eksperimen maupun kelompok kontrol dapat dibandingkan. Adapun pola desai</w:t>
      </w:r>
      <w:r w:rsidR="00474E39">
        <w:rPr>
          <w:szCs w:val="24"/>
        </w:rPr>
        <w:t>n ini menurut Sugiyono (2015</w:t>
      </w:r>
      <w:r w:rsidRPr="00E82429">
        <w:rPr>
          <w:szCs w:val="24"/>
        </w:rPr>
        <w:t>:116) :</w:t>
      </w:r>
    </w:p>
    <w:p w:rsidR="007E57C2" w:rsidRPr="00E82429" w:rsidRDefault="007E57C2" w:rsidP="007E57C2">
      <w:pPr>
        <w:pStyle w:val="ListParagraph"/>
        <w:spacing w:line="480" w:lineRule="auto"/>
        <w:ind w:left="0" w:firstLine="349"/>
        <w:jc w:val="center"/>
        <w:rPr>
          <w:szCs w:val="24"/>
        </w:rPr>
      </w:pPr>
      <w:r w:rsidRPr="00E82429">
        <w:rPr>
          <w:szCs w:val="24"/>
        </w:rPr>
        <w:t xml:space="preserve">Tabel 3.1 </w:t>
      </w:r>
      <w:r w:rsidR="003516F7">
        <w:rPr>
          <w:szCs w:val="24"/>
        </w:rPr>
        <w:t>Rancangan desain penelitian</w:t>
      </w:r>
      <w:r w:rsidRPr="00E82429">
        <w:rPr>
          <w:szCs w:val="24"/>
        </w:rPr>
        <w:t xml:space="preserve"> bentuk </w:t>
      </w:r>
      <w:r w:rsidRPr="00E82429">
        <w:rPr>
          <w:i/>
          <w:szCs w:val="24"/>
        </w:rPr>
        <w:t>nonequivalent control group design</w:t>
      </w:r>
    </w:p>
    <w:tbl>
      <w:tblPr>
        <w:tblStyle w:val="TableGrid"/>
        <w:tblW w:w="0" w:type="auto"/>
        <w:tblInd w:w="2576" w:type="dxa"/>
        <w:tblLook w:val="04A0"/>
      </w:tblPr>
      <w:tblGrid>
        <w:gridCol w:w="3639"/>
      </w:tblGrid>
      <w:tr w:rsidR="0055274C" w:rsidRPr="00414FA0" w:rsidTr="005C2987">
        <w:tc>
          <w:tcPr>
            <w:tcW w:w="3639" w:type="dxa"/>
            <w:vAlign w:val="center"/>
          </w:tcPr>
          <w:p w:rsidR="0055274C" w:rsidRPr="00414FA0" w:rsidRDefault="0055274C" w:rsidP="005C2987">
            <w:pPr>
              <w:spacing w:before="240" w:line="480" w:lineRule="auto"/>
              <w:jc w:val="center"/>
              <w:rPr>
                <w:rFonts w:ascii="Times New Roman" w:hAnsi="Times New Roman"/>
                <w:b/>
                <w:sz w:val="24"/>
                <w:szCs w:val="24"/>
                <w:vertAlign w:val="subscript"/>
              </w:rPr>
            </w:pPr>
            <w:r w:rsidRPr="00414FA0">
              <w:rPr>
                <w:rFonts w:ascii="Times New Roman" w:hAnsi="Times New Roman"/>
                <w:b/>
                <w:sz w:val="24"/>
                <w:szCs w:val="24"/>
              </w:rPr>
              <w:t>O</w:t>
            </w:r>
            <w:r w:rsidRPr="00414FA0">
              <w:rPr>
                <w:rFonts w:ascii="Times New Roman" w:hAnsi="Times New Roman"/>
                <w:b/>
                <w:sz w:val="24"/>
                <w:szCs w:val="24"/>
                <w:vertAlign w:val="subscript"/>
              </w:rPr>
              <w:t xml:space="preserve">1            </w:t>
            </w:r>
            <w:r w:rsidRPr="00414FA0">
              <w:rPr>
                <w:rFonts w:ascii="Times New Roman" w:hAnsi="Times New Roman"/>
                <w:b/>
                <w:sz w:val="24"/>
                <w:szCs w:val="24"/>
              </w:rPr>
              <w:t>X          O</w:t>
            </w:r>
            <w:r w:rsidRPr="00414FA0">
              <w:rPr>
                <w:rFonts w:ascii="Times New Roman" w:hAnsi="Times New Roman"/>
                <w:b/>
                <w:sz w:val="24"/>
                <w:szCs w:val="24"/>
                <w:vertAlign w:val="subscript"/>
              </w:rPr>
              <w:t>2</w:t>
            </w:r>
          </w:p>
        </w:tc>
      </w:tr>
      <w:tr w:rsidR="0055274C" w:rsidRPr="00414FA0" w:rsidTr="005C2987">
        <w:tc>
          <w:tcPr>
            <w:tcW w:w="3639" w:type="dxa"/>
            <w:vAlign w:val="center"/>
          </w:tcPr>
          <w:p w:rsidR="0055274C" w:rsidRPr="00414FA0" w:rsidRDefault="00506C29" w:rsidP="00506C29">
            <w:pPr>
              <w:spacing w:before="240" w:line="480" w:lineRule="auto"/>
              <w:rPr>
                <w:rFonts w:ascii="Times New Roman" w:hAnsi="Times New Roman"/>
                <w:b/>
                <w:sz w:val="24"/>
                <w:szCs w:val="24"/>
                <w:vertAlign w:val="subscript"/>
              </w:rPr>
            </w:pPr>
            <w:r>
              <w:rPr>
                <w:rFonts w:ascii="Times New Roman" w:hAnsi="Times New Roman"/>
                <w:b/>
                <w:sz w:val="24"/>
                <w:szCs w:val="24"/>
              </w:rPr>
              <w:t xml:space="preserve">             </w:t>
            </w:r>
            <w:r w:rsidR="0055274C" w:rsidRPr="00414FA0">
              <w:rPr>
                <w:rFonts w:ascii="Times New Roman" w:hAnsi="Times New Roman"/>
                <w:b/>
                <w:sz w:val="24"/>
                <w:szCs w:val="24"/>
              </w:rPr>
              <w:t>O</w:t>
            </w:r>
            <w:r w:rsidR="0055274C" w:rsidRPr="00414FA0">
              <w:rPr>
                <w:rFonts w:ascii="Times New Roman" w:hAnsi="Times New Roman"/>
                <w:b/>
                <w:sz w:val="24"/>
                <w:szCs w:val="24"/>
                <w:vertAlign w:val="subscript"/>
              </w:rPr>
              <w:t>3</w:t>
            </w:r>
            <w:r>
              <w:rPr>
                <w:rFonts w:ascii="Times New Roman" w:hAnsi="Times New Roman"/>
                <w:b/>
                <w:sz w:val="24"/>
                <w:szCs w:val="24"/>
                <w:vertAlign w:val="subscript"/>
              </w:rPr>
              <w:t xml:space="preserve">             </w:t>
            </w:r>
            <w:r w:rsidR="000314C7">
              <w:rPr>
                <w:rFonts w:ascii="Times New Roman" w:hAnsi="Times New Roman"/>
                <w:b/>
                <w:sz w:val="24"/>
                <w:szCs w:val="24"/>
              </w:rPr>
              <w:t>N</w:t>
            </w:r>
            <w:r>
              <w:rPr>
                <w:rFonts w:ascii="Times New Roman" w:hAnsi="Times New Roman"/>
                <w:b/>
                <w:sz w:val="24"/>
                <w:szCs w:val="24"/>
              </w:rPr>
              <w:t xml:space="preserve">            </w:t>
            </w:r>
            <w:r w:rsidR="0055274C">
              <w:rPr>
                <w:rFonts w:ascii="Times New Roman" w:hAnsi="Times New Roman"/>
                <w:b/>
                <w:sz w:val="24"/>
                <w:szCs w:val="24"/>
              </w:rPr>
              <w:t>O</w:t>
            </w:r>
            <w:r w:rsidR="0055274C" w:rsidRPr="00334137">
              <w:rPr>
                <w:rFonts w:ascii="Times New Roman" w:hAnsi="Times New Roman"/>
                <w:b/>
                <w:sz w:val="18"/>
                <w:szCs w:val="24"/>
              </w:rPr>
              <w:t>4</w:t>
            </w:r>
          </w:p>
        </w:tc>
      </w:tr>
    </w:tbl>
    <w:p w:rsidR="003516F7" w:rsidRDefault="007E57C2" w:rsidP="003516F7">
      <w:pPr>
        <w:spacing w:line="480" w:lineRule="auto"/>
        <w:rPr>
          <w:szCs w:val="24"/>
        </w:rPr>
      </w:pPr>
      <w:r w:rsidRPr="00E82429">
        <w:rPr>
          <w:szCs w:val="24"/>
        </w:rPr>
        <w:t>.</w:t>
      </w:r>
      <w:r w:rsidR="0055274C" w:rsidRPr="007E57C2">
        <w:rPr>
          <w:szCs w:val="24"/>
        </w:rPr>
        <w:t>Keterangan :</w:t>
      </w:r>
    </w:p>
    <w:p w:rsidR="003516F7" w:rsidRDefault="0055274C" w:rsidP="003516F7">
      <w:pPr>
        <w:spacing w:line="480" w:lineRule="auto"/>
        <w:rPr>
          <w:szCs w:val="24"/>
        </w:rPr>
      </w:pPr>
      <w:r w:rsidRPr="003516F7">
        <w:rPr>
          <w:szCs w:val="24"/>
        </w:rPr>
        <w:t>O</w:t>
      </w:r>
      <w:r w:rsidRPr="003516F7">
        <w:rPr>
          <w:szCs w:val="24"/>
          <w:vertAlign w:val="subscript"/>
        </w:rPr>
        <w:t>1</w:t>
      </w:r>
      <w:r w:rsidRPr="003516F7">
        <w:rPr>
          <w:szCs w:val="24"/>
        </w:rPr>
        <w:t xml:space="preserve">= Hasil </w:t>
      </w:r>
      <w:r w:rsidRPr="003516F7">
        <w:rPr>
          <w:i/>
          <w:szCs w:val="24"/>
        </w:rPr>
        <w:t>pre-test</w:t>
      </w:r>
      <w:r w:rsidRPr="003516F7">
        <w:rPr>
          <w:szCs w:val="24"/>
        </w:rPr>
        <w:t xml:space="preserve"> kelas eksperimen</w:t>
      </w:r>
      <w:r w:rsidR="003516F7">
        <w:rPr>
          <w:szCs w:val="24"/>
        </w:rPr>
        <w:t xml:space="preserve"> </w:t>
      </w:r>
      <w:r w:rsidR="003516F7">
        <w:rPr>
          <w:szCs w:val="24"/>
        </w:rPr>
        <w:tab/>
      </w:r>
      <w:r w:rsidR="003516F7">
        <w:rPr>
          <w:szCs w:val="24"/>
        </w:rPr>
        <w:tab/>
        <w:t xml:space="preserve">      </w:t>
      </w:r>
      <w:r w:rsidRPr="003516F7">
        <w:rPr>
          <w:szCs w:val="24"/>
        </w:rPr>
        <w:t>O</w:t>
      </w:r>
      <w:r w:rsidRPr="003516F7">
        <w:rPr>
          <w:szCs w:val="24"/>
          <w:vertAlign w:val="subscript"/>
        </w:rPr>
        <w:t>2</w:t>
      </w:r>
      <w:r w:rsidRPr="003516F7">
        <w:rPr>
          <w:szCs w:val="24"/>
        </w:rPr>
        <w:t xml:space="preserve">= Hasil </w:t>
      </w:r>
      <w:r w:rsidRPr="003516F7">
        <w:rPr>
          <w:i/>
          <w:szCs w:val="24"/>
        </w:rPr>
        <w:t>post-test</w:t>
      </w:r>
      <w:r w:rsidRPr="003516F7">
        <w:rPr>
          <w:szCs w:val="24"/>
        </w:rPr>
        <w:t xml:space="preserve"> kelas eksperimen</w:t>
      </w:r>
    </w:p>
    <w:p w:rsidR="0055274C" w:rsidRPr="003516F7" w:rsidRDefault="0055274C" w:rsidP="003516F7">
      <w:pPr>
        <w:spacing w:line="480" w:lineRule="auto"/>
        <w:rPr>
          <w:szCs w:val="24"/>
        </w:rPr>
      </w:pPr>
      <w:r w:rsidRPr="003516F7">
        <w:rPr>
          <w:szCs w:val="24"/>
        </w:rPr>
        <w:t>O</w:t>
      </w:r>
      <w:r w:rsidRPr="003516F7">
        <w:rPr>
          <w:szCs w:val="24"/>
          <w:vertAlign w:val="subscript"/>
        </w:rPr>
        <w:t>3</w:t>
      </w:r>
      <w:r w:rsidRPr="003516F7">
        <w:rPr>
          <w:szCs w:val="24"/>
        </w:rPr>
        <w:t xml:space="preserve">= Hasil </w:t>
      </w:r>
      <w:r w:rsidRPr="003516F7">
        <w:rPr>
          <w:i/>
          <w:szCs w:val="24"/>
        </w:rPr>
        <w:t>pre-test</w:t>
      </w:r>
      <w:r w:rsidRPr="003516F7">
        <w:rPr>
          <w:szCs w:val="24"/>
        </w:rPr>
        <w:t xml:space="preserve"> kelas kontro</w:t>
      </w:r>
      <w:r w:rsidR="003516F7">
        <w:rPr>
          <w:szCs w:val="24"/>
        </w:rPr>
        <w:tab/>
      </w:r>
      <w:r w:rsidR="003516F7">
        <w:rPr>
          <w:szCs w:val="24"/>
        </w:rPr>
        <w:tab/>
        <w:t xml:space="preserve">       </w:t>
      </w:r>
      <w:r w:rsidRPr="003516F7">
        <w:rPr>
          <w:szCs w:val="24"/>
        </w:rPr>
        <w:t>O</w:t>
      </w:r>
      <w:r w:rsidRPr="003516F7">
        <w:rPr>
          <w:sz w:val="18"/>
          <w:szCs w:val="24"/>
        </w:rPr>
        <w:t>4</w:t>
      </w:r>
      <w:r w:rsidRPr="003516F7">
        <w:rPr>
          <w:szCs w:val="24"/>
        </w:rPr>
        <w:t xml:space="preserve">= Hasil </w:t>
      </w:r>
      <w:r w:rsidRPr="003516F7">
        <w:rPr>
          <w:i/>
          <w:szCs w:val="24"/>
        </w:rPr>
        <w:t xml:space="preserve">post-test </w:t>
      </w:r>
      <w:r w:rsidRPr="003516F7">
        <w:rPr>
          <w:szCs w:val="24"/>
        </w:rPr>
        <w:t>kelas kontrol</w:t>
      </w:r>
    </w:p>
    <w:p w:rsidR="007F3CE9" w:rsidRPr="003516F7" w:rsidRDefault="003516F7" w:rsidP="003516F7">
      <w:pPr>
        <w:jc w:val="both"/>
        <w:rPr>
          <w:szCs w:val="24"/>
        </w:rPr>
      </w:pPr>
      <w:r>
        <w:rPr>
          <w:szCs w:val="24"/>
        </w:rPr>
        <w:t>X</w:t>
      </w:r>
      <w:r w:rsidR="0055274C" w:rsidRPr="003516F7">
        <w:rPr>
          <w:szCs w:val="24"/>
        </w:rPr>
        <w:t>= Pola perlakuan dengan metode suku kata</w:t>
      </w:r>
      <w:r>
        <w:rPr>
          <w:szCs w:val="24"/>
        </w:rPr>
        <w:tab/>
        <w:t xml:space="preserve">      N</w:t>
      </w:r>
      <w:r w:rsidR="000314C7" w:rsidRPr="003516F7">
        <w:rPr>
          <w:szCs w:val="24"/>
        </w:rPr>
        <w:t>=  Pola Perlakuan guru kelas</w:t>
      </w:r>
    </w:p>
    <w:p w:rsidR="0055274C" w:rsidRPr="00E37F20" w:rsidRDefault="0055274C" w:rsidP="0055274C">
      <w:pPr>
        <w:widowControl/>
        <w:spacing w:line="480" w:lineRule="auto"/>
        <w:jc w:val="both"/>
        <w:rPr>
          <w:szCs w:val="24"/>
        </w:rPr>
      </w:pPr>
      <w:r w:rsidRPr="00E37F20">
        <w:rPr>
          <w:b/>
          <w:bCs/>
        </w:rPr>
        <w:lastRenderedPageBreak/>
        <w:t xml:space="preserve">C.  </w:t>
      </w:r>
      <w:r w:rsidRPr="00E37F20">
        <w:rPr>
          <w:b/>
          <w:bCs/>
          <w:lang w:val="id-ID"/>
        </w:rPr>
        <w:t>Definisi Operasional Variabel</w:t>
      </w:r>
    </w:p>
    <w:p w:rsidR="0055274C" w:rsidRDefault="0055274C" w:rsidP="0055274C">
      <w:pPr>
        <w:spacing w:line="480" w:lineRule="auto"/>
        <w:ind w:firstLine="720"/>
        <w:jc w:val="both"/>
      </w:pPr>
      <w:r>
        <w:rPr>
          <w:lang w:val="id-ID"/>
        </w:rPr>
        <w:t>Melalui definisi operasional variabel, batasan istilah yang sesuai dengan judul penelitian akan dipaparkan guna memperjelas hasil penelitian.</w:t>
      </w:r>
      <w:r>
        <w:t>Variabel (x) penelitian adalah metode sukukata.Dan variabel (y) adalah kemampuan membaca permulaan.</w:t>
      </w:r>
    </w:p>
    <w:p w:rsidR="0055274C" w:rsidRPr="005B0F44" w:rsidRDefault="0055274C" w:rsidP="0055274C">
      <w:pPr>
        <w:spacing w:line="480" w:lineRule="auto"/>
        <w:jc w:val="both"/>
      </w:pPr>
      <w:r>
        <w:t>D</w:t>
      </w:r>
      <w:r>
        <w:rPr>
          <w:lang w:val="id-ID"/>
        </w:rPr>
        <w:t>efinisi operasional variabel, batasan istilah yang sesuai dengan judul penelitian</w:t>
      </w:r>
      <w:r>
        <w:t>.</w:t>
      </w:r>
    </w:p>
    <w:p w:rsidR="0055274C" w:rsidRDefault="0055274C" w:rsidP="0055274C">
      <w:pPr>
        <w:numPr>
          <w:ilvl w:val="0"/>
          <w:numId w:val="16"/>
        </w:numPr>
        <w:tabs>
          <w:tab w:val="clear" w:pos="425"/>
        </w:tabs>
        <w:spacing w:line="480" w:lineRule="auto"/>
        <w:ind w:left="720" w:hanging="360"/>
        <w:jc w:val="both"/>
        <w:rPr>
          <w:lang w:val="id-ID"/>
        </w:rPr>
      </w:pPr>
      <w:r>
        <w:rPr>
          <w:lang w:val="id-ID"/>
        </w:rPr>
        <w:t>Membaca permulaan merupakan tahapan proses belajar membaca bagi murid sekolah dasar kelas awal.</w:t>
      </w:r>
    </w:p>
    <w:p w:rsidR="0055274C" w:rsidRPr="00AE4645" w:rsidRDefault="0055274C" w:rsidP="0055274C">
      <w:pPr>
        <w:numPr>
          <w:ilvl w:val="0"/>
          <w:numId w:val="16"/>
        </w:numPr>
        <w:tabs>
          <w:tab w:val="clear" w:pos="425"/>
        </w:tabs>
        <w:spacing w:line="480" w:lineRule="auto"/>
        <w:ind w:left="720" w:hanging="360"/>
        <w:jc w:val="both"/>
        <w:rPr>
          <w:b/>
          <w:bCs/>
          <w:lang w:val="id-ID"/>
        </w:rPr>
      </w:pPr>
      <w:r w:rsidRPr="004061FF">
        <w:rPr>
          <w:lang w:val="id-ID"/>
        </w:rPr>
        <w:t>M</w:t>
      </w:r>
      <w:r>
        <w:rPr>
          <w:lang w:val="id-ID"/>
        </w:rPr>
        <w:t>etode suku kata</w:t>
      </w:r>
      <w:r w:rsidRPr="004061FF">
        <w:rPr>
          <w:lang w:val="id-ID"/>
        </w:rPr>
        <w:t xml:space="preserve"> merupakantekhnik penyajian</w:t>
      </w:r>
      <w:r>
        <w:rPr>
          <w:lang w:val="id-ID"/>
        </w:rPr>
        <w:t xml:space="preserve"> kata yang mudah</w:t>
      </w:r>
      <w:r w:rsidRPr="004061FF">
        <w:rPr>
          <w:lang w:val="id-ID"/>
        </w:rPr>
        <w:t>, dari kata kemudian</w:t>
      </w:r>
      <w:r>
        <w:rPr>
          <w:lang w:val="id-ID"/>
        </w:rPr>
        <w:t xml:space="preserve"> dipisah menjadi suku kata, kemudian suku-suku kata dirangkaikan</w:t>
      </w:r>
      <w:r w:rsidRPr="004061FF">
        <w:rPr>
          <w:lang w:val="id-ID"/>
        </w:rPr>
        <w:t xml:space="preserve"> kembali</w:t>
      </w:r>
      <w:r>
        <w:rPr>
          <w:lang w:val="id-ID"/>
        </w:rPr>
        <w:t xml:space="preserve"> menjadi kata, dan selanjutnya kata dirangkai menjadi kalima</w:t>
      </w:r>
      <w:r w:rsidRPr="004061FF">
        <w:rPr>
          <w:lang w:val="id-ID"/>
        </w:rPr>
        <w:t>t.</w:t>
      </w:r>
    </w:p>
    <w:p w:rsidR="00AE4645" w:rsidRPr="00E37F20" w:rsidRDefault="00AE4645" w:rsidP="00AE4645">
      <w:pPr>
        <w:spacing w:line="480" w:lineRule="auto"/>
        <w:ind w:left="720"/>
        <w:jc w:val="both"/>
        <w:rPr>
          <w:b/>
          <w:bCs/>
          <w:lang w:val="id-ID"/>
        </w:rPr>
      </w:pPr>
    </w:p>
    <w:p w:rsidR="0055274C" w:rsidRPr="00E37F20" w:rsidRDefault="0055274C" w:rsidP="0055274C">
      <w:pPr>
        <w:pStyle w:val="ListParagraph"/>
        <w:numPr>
          <w:ilvl w:val="0"/>
          <w:numId w:val="21"/>
        </w:numPr>
        <w:spacing w:line="480" w:lineRule="auto"/>
        <w:ind w:left="360"/>
        <w:jc w:val="both"/>
        <w:rPr>
          <w:b/>
          <w:bCs/>
          <w:lang w:val="id-ID"/>
        </w:rPr>
      </w:pPr>
      <w:r w:rsidRPr="00E37F20">
        <w:rPr>
          <w:b/>
          <w:bCs/>
          <w:lang w:val="id-ID"/>
        </w:rPr>
        <w:t>Populasi dan Sampel</w:t>
      </w:r>
    </w:p>
    <w:p w:rsidR="0055274C" w:rsidRPr="00233612" w:rsidRDefault="0055274C" w:rsidP="0055274C">
      <w:pPr>
        <w:pStyle w:val="ListParagraph"/>
        <w:numPr>
          <w:ilvl w:val="0"/>
          <w:numId w:val="20"/>
        </w:numPr>
        <w:spacing w:line="480" w:lineRule="auto"/>
        <w:ind w:left="709" w:hanging="283"/>
        <w:jc w:val="both"/>
        <w:rPr>
          <w:bCs/>
          <w:lang w:val="id-ID"/>
        </w:rPr>
      </w:pPr>
      <w:r w:rsidRPr="00233612">
        <w:rPr>
          <w:bCs/>
          <w:lang w:val="id-ID"/>
        </w:rPr>
        <w:t>Populasi</w:t>
      </w:r>
    </w:p>
    <w:p w:rsidR="0055274C" w:rsidRPr="006562FF" w:rsidRDefault="0055274C" w:rsidP="0055274C">
      <w:pPr>
        <w:spacing w:line="480" w:lineRule="auto"/>
        <w:ind w:firstLine="720"/>
        <w:jc w:val="both"/>
        <w:rPr>
          <w:rFonts w:eastAsia="Times New Roman"/>
          <w:szCs w:val="24"/>
        </w:rPr>
      </w:pPr>
      <w:r>
        <w:t>Populasi dalam</w:t>
      </w:r>
      <w:r>
        <w:rPr>
          <w:lang w:val="id-ID"/>
        </w:rPr>
        <w:t xml:space="preserve"> penelitian ini</w:t>
      </w:r>
      <w:r>
        <w:t xml:space="preserve"> terkhusus pada</w:t>
      </w:r>
      <w:r>
        <w:rPr>
          <w:lang w:val="id-ID"/>
        </w:rPr>
        <w:t xml:space="preserve"> semua </w:t>
      </w:r>
      <w:r>
        <w:t>siswa</w:t>
      </w:r>
      <w:r>
        <w:rPr>
          <w:lang w:val="id-ID"/>
        </w:rPr>
        <w:t xml:space="preserve"> kelas</w:t>
      </w:r>
      <w:r>
        <w:t xml:space="preserve"> I</w:t>
      </w:r>
      <w:r>
        <w:rPr>
          <w:lang w:val="id-ID"/>
        </w:rPr>
        <w:t xml:space="preserve"> SD Negeri 17 Bila</w:t>
      </w:r>
      <w:r>
        <w:t>.</w:t>
      </w:r>
      <w:r>
        <w:rPr>
          <w:szCs w:val="24"/>
        </w:rPr>
        <w:t>Kelas I</w:t>
      </w:r>
      <w:r w:rsidRPr="00414FA0">
        <w:rPr>
          <w:szCs w:val="24"/>
        </w:rPr>
        <w:t xml:space="preserve"> </w:t>
      </w:r>
      <w:r w:rsidR="00474E39">
        <w:rPr>
          <w:szCs w:val="24"/>
        </w:rPr>
        <w:t xml:space="preserve">yang bersiswakan 28 orang dibagi menjadi 2 kelompok, yaitu kelompok eksperimen dan kelompok </w:t>
      </w:r>
      <w:r w:rsidR="007D4C36">
        <w:rPr>
          <w:szCs w:val="24"/>
        </w:rPr>
        <w:t>k</w:t>
      </w:r>
      <w:r w:rsidR="00474E39">
        <w:rPr>
          <w:szCs w:val="24"/>
        </w:rPr>
        <w:t>ontrol.</w:t>
      </w:r>
      <w:r w:rsidR="007D4C36">
        <w:rPr>
          <w:szCs w:val="24"/>
        </w:rPr>
        <w:t xml:space="preserve"> jumlah</w:t>
      </w:r>
      <w:r w:rsidR="00474E39">
        <w:rPr>
          <w:szCs w:val="24"/>
        </w:rPr>
        <w:t xml:space="preserve"> </w:t>
      </w:r>
      <w:r w:rsidR="007D4C36">
        <w:rPr>
          <w:szCs w:val="24"/>
        </w:rPr>
        <w:t>m</w:t>
      </w:r>
      <w:r w:rsidR="00474E39">
        <w:rPr>
          <w:szCs w:val="24"/>
        </w:rPr>
        <w:t>asing-masing siswa di</w:t>
      </w:r>
      <w:r w:rsidR="007D4C36">
        <w:rPr>
          <w:szCs w:val="24"/>
        </w:rPr>
        <w:t xml:space="preserve"> kedua</w:t>
      </w:r>
      <w:r w:rsidR="00474E39">
        <w:rPr>
          <w:szCs w:val="24"/>
        </w:rPr>
        <w:t xml:space="preserve"> kelompok tersebut adalah 14 orang.</w:t>
      </w:r>
      <w:r w:rsidRPr="00414FA0">
        <w:rPr>
          <w:szCs w:val="24"/>
        </w:rPr>
        <w:t>.</w:t>
      </w:r>
    </w:p>
    <w:p w:rsidR="0055274C" w:rsidRPr="0085449E" w:rsidRDefault="0055274C" w:rsidP="0055274C">
      <w:pPr>
        <w:pStyle w:val="ListParagraph"/>
        <w:numPr>
          <w:ilvl w:val="0"/>
          <w:numId w:val="20"/>
        </w:numPr>
        <w:spacing w:line="480" w:lineRule="auto"/>
        <w:jc w:val="both"/>
        <w:rPr>
          <w:bCs/>
        </w:rPr>
      </w:pPr>
      <w:r w:rsidRPr="0085449E">
        <w:rPr>
          <w:bCs/>
          <w:lang w:val="id-ID"/>
        </w:rPr>
        <w:t xml:space="preserve">Sampel </w:t>
      </w:r>
    </w:p>
    <w:p w:rsidR="0055274C" w:rsidRDefault="0055274C" w:rsidP="0055274C">
      <w:pPr>
        <w:spacing w:line="480" w:lineRule="auto"/>
        <w:ind w:firstLine="360"/>
        <w:jc w:val="both"/>
        <w:rPr>
          <w:szCs w:val="24"/>
        </w:rPr>
      </w:pPr>
      <w:r w:rsidRPr="00414FA0">
        <w:rPr>
          <w:szCs w:val="24"/>
        </w:rPr>
        <w:t xml:space="preserve">Sampel dalam penelitian ini adalah </w:t>
      </w:r>
      <w:r w:rsidRPr="00414FA0">
        <w:rPr>
          <w:i/>
          <w:szCs w:val="24"/>
        </w:rPr>
        <w:t>purposive sampling</w:t>
      </w:r>
      <w:r w:rsidRPr="00414FA0">
        <w:rPr>
          <w:szCs w:val="24"/>
        </w:rPr>
        <w:t>.Jenis sampel ini digunakan karena menggunakan teknik penentuan sampel dengan perti</w:t>
      </w:r>
      <w:r w:rsidR="00474E39">
        <w:rPr>
          <w:szCs w:val="24"/>
        </w:rPr>
        <w:t>mbangan tertentu (Sugiyono, 2015</w:t>
      </w:r>
      <w:r w:rsidRPr="00414FA0">
        <w:rPr>
          <w:szCs w:val="24"/>
        </w:rPr>
        <w:t>:124).</w:t>
      </w:r>
      <w:r w:rsidR="007A4BA4">
        <w:rPr>
          <w:szCs w:val="24"/>
        </w:rPr>
        <w:t xml:space="preserve"> </w:t>
      </w:r>
      <w:r w:rsidRPr="00414FA0">
        <w:rPr>
          <w:i/>
          <w:szCs w:val="24"/>
          <w:lang w:val="en-ID"/>
        </w:rPr>
        <w:t>P</w:t>
      </w:r>
      <w:r w:rsidRPr="00414FA0">
        <w:rPr>
          <w:i/>
          <w:szCs w:val="24"/>
        </w:rPr>
        <w:t>urposive sampling</w:t>
      </w:r>
      <w:r w:rsidR="007A4BA4">
        <w:rPr>
          <w:i/>
          <w:szCs w:val="24"/>
        </w:rPr>
        <w:t xml:space="preserve"> </w:t>
      </w:r>
      <w:r w:rsidRPr="00414FA0">
        <w:rPr>
          <w:szCs w:val="24"/>
          <w:lang w:val="en-ID"/>
        </w:rPr>
        <w:t>adalah salah satu teknik sampel dalam penelitian yang sering digunakan</w:t>
      </w:r>
      <w:r w:rsidR="007A4BA4">
        <w:rPr>
          <w:szCs w:val="24"/>
          <w:lang w:val="en-ID"/>
        </w:rPr>
        <w:t>,</w:t>
      </w:r>
      <w:r w:rsidRPr="00414FA0">
        <w:rPr>
          <w:szCs w:val="24"/>
          <w:lang w:val="en-ID"/>
        </w:rPr>
        <w:t xml:space="preserve"> karena </w:t>
      </w:r>
      <w:r w:rsidRPr="00414FA0">
        <w:rPr>
          <w:i/>
          <w:szCs w:val="24"/>
        </w:rPr>
        <w:t>purposive sampling</w:t>
      </w:r>
      <w:r w:rsidR="007A4BA4">
        <w:rPr>
          <w:i/>
          <w:szCs w:val="24"/>
        </w:rPr>
        <w:t xml:space="preserve"> </w:t>
      </w:r>
      <w:r w:rsidRPr="00414FA0">
        <w:rPr>
          <w:szCs w:val="24"/>
          <w:lang w:val="en-ID"/>
        </w:rPr>
        <w:t xml:space="preserve">bisa dikatakan </w:t>
      </w:r>
      <w:r w:rsidRPr="00414FA0">
        <w:rPr>
          <w:szCs w:val="24"/>
          <w:lang w:val="en-ID"/>
        </w:rPr>
        <w:lastRenderedPageBreak/>
        <w:t>secara sengaja mengambil sampel</w:t>
      </w:r>
      <w:r>
        <w:rPr>
          <w:szCs w:val="24"/>
          <w:lang w:val="en-ID"/>
        </w:rPr>
        <w:t xml:space="preserve"> tertentu. Alasan menggunakan </w:t>
      </w:r>
      <w:r w:rsidRPr="00414FA0">
        <w:rPr>
          <w:i/>
          <w:szCs w:val="24"/>
        </w:rPr>
        <w:t>purposive sampling</w:t>
      </w:r>
      <w:r w:rsidR="00474E39">
        <w:rPr>
          <w:i/>
          <w:szCs w:val="24"/>
        </w:rPr>
        <w:t xml:space="preserve"> </w:t>
      </w:r>
      <w:r>
        <w:rPr>
          <w:szCs w:val="24"/>
        </w:rPr>
        <w:t>adalah</w:t>
      </w:r>
      <w:r w:rsidR="00474E39">
        <w:rPr>
          <w:szCs w:val="24"/>
        </w:rPr>
        <w:t xml:space="preserve"> kelemahan dari metode suku kata yaitu siswa yang buta aksara atau tidak mengenal huruf sama sekali</w:t>
      </w:r>
      <w:r w:rsidR="00D92571">
        <w:rPr>
          <w:szCs w:val="24"/>
        </w:rPr>
        <w:t xml:space="preserve"> akan sulit menerima pembelajaran</w:t>
      </w:r>
      <w:r w:rsidR="00474E39">
        <w:rPr>
          <w:szCs w:val="24"/>
        </w:rPr>
        <w:t>, oleh karena itu peneliti memilih siswa yang telah men</w:t>
      </w:r>
      <w:r w:rsidR="00D92571">
        <w:rPr>
          <w:szCs w:val="24"/>
        </w:rPr>
        <w:t>getahui</w:t>
      </w:r>
      <w:r w:rsidR="004D159E">
        <w:rPr>
          <w:szCs w:val="24"/>
        </w:rPr>
        <w:t xml:space="preserve"> huruf saja.</w:t>
      </w:r>
    </w:p>
    <w:p w:rsidR="003516F7" w:rsidRPr="006562FF" w:rsidRDefault="003516F7" w:rsidP="0055274C">
      <w:pPr>
        <w:spacing w:line="480" w:lineRule="auto"/>
        <w:ind w:firstLine="360"/>
        <w:jc w:val="both"/>
        <w:rPr>
          <w:rFonts w:eastAsia="Times New Roman"/>
          <w:kern w:val="0"/>
          <w:szCs w:val="24"/>
          <w:lang w:eastAsia="en-US"/>
        </w:rPr>
      </w:pPr>
    </w:p>
    <w:p w:rsidR="0055274C" w:rsidRPr="00E82429" w:rsidRDefault="0055274C" w:rsidP="007F3CE9">
      <w:pPr>
        <w:widowControl/>
        <w:spacing w:line="480" w:lineRule="auto"/>
        <w:jc w:val="both"/>
        <w:rPr>
          <w:szCs w:val="24"/>
        </w:rPr>
      </w:pPr>
      <w:r w:rsidRPr="00E82429">
        <w:rPr>
          <w:b/>
          <w:bCs/>
        </w:rPr>
        <w:t xml:space="preserve">E.  </w:t>
      </w:r>
      <w:r w:rsidRPr="00E82429">
        <w:rPr>
          <w:b/>
          <w:bCs/>
          <w:lang w:val="id-ID"/>
        </w:rPr>
        <w:t>Teknik</w:t>
      </w:r>
      <w:r w:rsidRPr="00E82429">
        <w:rPr>
          <w:b/>
          <w:bCs/>
        </w:rPr>
        <w:t xml:space="preserve"> Dan Prosedur</w:t>
      </w:r>
      <w:r w:rsidRPr="00E82429">
        <w:rPr>
          <w:b/>
          <w:bCs/>
          <w:lang w:val="id-ID"/>
        </w:rPr>
        <w:t xml:space="preserve"> Pengumpulan Data</w:t>
      </w:r>
    </w:p>
    <w:p w:rsidR="0055274C" w:rsidRPr="00662A86" w:rsidRDefault="00D92571" w:rsidP="0055274C">
      <w:pPr>
        <w:pStyle w:val="ListParagraph"/>
        <w:numPr>
          <w:ilvl w:val="0"/>
          <w:numId w:val="22"/>
        </w:numPr>
        <w:spacing w:line="480" w:lineRule="auto"/>
        <w:ind w:left="720"/>
        <w:jc w:val="both"/>
        <w:rPr>
          <w:bCs/>
        </w:rPr>
      </w:pPr>
      <w:r>
        <w:rPr>
          <w:bCs/>
        </w:rPr>
        <w:t>Teknik Pengum</w:t>
      </w:r>
      <w:r w:rsidR="0055274C">
        <w:rPr>
          <w:bCs/>
        </w:rPr>
        <w:t>pulan Data</w:t>
      </w:r>
    </w:p>
    <w:p w:rsidR="0055274C" w:rsidRDefault="0055274C" w:rsidP="0055274C">
      <w:pPr>
        <w:spacing w:line="480" w:lineRule="auto"/>
        <w:ind w:firstLine="720"/>
        <w:jc w:val="both"/>
        <w:rPr>
          <w:bCs/>
          <w:lang w:val="id-ID"/>
        </w:rPr>
      </w:pPr>
      <w:r>
        <w:rPr>
          <w:bCs/>
          <w:lang w:val="id-ID"/>
        </w:rPr>
        <w:t>Adapun instrumen pengumpulan data yang akan digunakan dalam penelitian ini yaitu :</w:t>
      </w:r>
    </w:p>
    <w:p w:rsidR="0055274C" w:rsidRPr="007A668A" w:rsidRDefault="0055274C" w:rsidP="0055274C">
      <w:pPr>
        <w:spacing w:line="480" w:lineRule="auto"/>
        <w:ind w:firstLine="628"/>
        <w:jc w:val="both"/>
        <w:rPr>
          <w:lang w:val="id-ID"/>
        </w:rPr>
      </w:pPr>
      <w:r>
        <w:rPr>
          <w:bCs/>
          <w:lang w:val="id-ID"/>
        </w:rPr>
        <w:t>Tes</w:t>
      </w:r>
    </w:p>
    <w:p w:rsidR="0055274C" w:rsidRPr="009C7D43" w:rsidRDefault="004D159E" w:rsidP="0055274C">
      <w:pPr>
        <w:pStyle w:val="ListParagraph"/>
        <w:spacing w:line="480" w:lineRule="auto"/>
        <w:ind w:left="0" w:firstLine="628"/>
        <w:jc w:val="both"/>
        <w:rPr>
          <w:szCs w:val="24"/>
        </w:rPr>
      </w:pPr>
      <w:r w:rsidRPr="009C7D43">
        <w:rPr>
          <w:szCs w:val="24"/>
        </w:rPr>
        <w:t>M</w:t>
      </w:r>
      <w:r>
        <w:rPr>
          <w:szCs w:val="24"/>
        </w:rPr>
        <w:t xml:space="preserve">enurut Arikunto  (2001:53) </w:t>
      </w:r>
    </w:p>
    <w:p w:rsidR="0055274C" w:rsidRPr="009C7D43" w:rsidRDefault="004D159E" w:rsidP="0055274C">
      <w:pPr>
        <w:pStyle w:val="ListParagraph"/>
        <w:tabs>
          <w:tab w:val="left" w:pos="709"/>
        </w:tabs>
        <w:spacing w:before="240"/>
        <w:ind w:right="900"/>
        <w:jc w:val="both"/>
        <w:rPr>
          <w:szCs w:val="24"/>
        </w:rPr>
      </w:pPr>
      <w:r>
        <w:rPr>
          <w:szCs w:val="24"/>
        </w:rPr>
        <w:t>Bahwa t</w:t>
      </w:r>
      <w:r w:rsidR="0055274C" w:rsidRPr="009C7D43">
        <w:rPr>
          <w:szCs w:val="24"/>
        </w:rPr>
        <w:t>es adalah alat atau prosedur yang digunakan untuk mengetahui atau mengukur sesuatu dalam suasana dengan cara dan atur</w:t>
      </w:r>
      <w:r>
        <w:rPr>
          <w:szCs w:val="24"/>
        </w:rPr>
        <w:t>an-aturan yang sudah ditentukan</w:t>
      </w:r>
      <w:r w:rsidR="0055274C" w:rsidRPr="009C7D43">
        <w:rPr>
          <w:szCs w:val="24"/>
        </w:rPr>
        <w:t>. Tes juga dapat diartikan sebagai alat ukur untuk mengetahui kemampuan hasil belajar siswa setelah proses pembelajaran berlangsung.</w:t>
      </w:r>
    </w:p>
    <w:p w:rsidR="0055274C" w:rsidRDefault="0055274C" w:rsidP="0055274C">
      <w:pPr>
        <w:widowControl/>
        <w:tabs>
          <w:tab w:val="left" w:pos="709"/>
        </w:tabs>
        <w:spacing w:line="480" w:lineRule="auto"/>
        <w:jc w:val="both"/>
        <w:rPr>
          <w:rFonts w:eastAsia="Times New Roman"/>
          <w:kern w:val="0"/>
          <w:szCs w:val="24"/>
          <w:lang w:eastAsia="id-ID"/>
        </w:rPr>
      </w:pPr>
    </w:p>
    <w:p w:rsidR="0055274C" w:rsidRDefault="0055274C" w:rsidP="0055274C">
      <w:pPr>
        <w:widowControl/>
        <w:tabs>
          <w:tab w:val="left" w:pos="709"/>
        </w:tabs>
        <w:spacing w:line="480" w:lineRule="auto"/>
        <w:ind w:firstLine="709"/>
        <w:jc w:val="both"/>
        <w:rPr>
          <w:rFonts w:eastAsia="Times New Roman"/>
          <w:kern w:val="0"/>
          <w:szCs w:val="24"/>
          <w:lang w:eastAsia="id-ID"/>
        </w:rPr>
      </w:pPr>
      <w:r>
        <w:rPr>
          <w:rFonts w:eastAsia="Times New Roman"/>
          <w:kern w:val="0"/>
          <w:szCs w:val="24"/>
          <w:lang w:eastAsia="id-ID"/>
        </w:rPr>
        <w:t>Untuk mengetahui perkembangan membaca dibutuhkan lisan dari pembaca.</w:t>
      </w:r>
    </w:p>
    <w:p w:rsidR="0055274C" w:rsidRPr="00E82429" w:rsidRDefault="0055274C" w:rsidP="0055274C">
      <w:pPr>
        <w:spacing w:line="480" w:lineRule="auto"/>
        <w:jc w:val="both"/>
        <w:rPr>
          <w:szCs w:val="24"/>
        </w:rPr>
      </w:pPr>
      <w:r>
        <w:rPr>
          <w:szCs w:val="24"/>
        </w:rPr>
        <w:t>Berdasarkan hal tersebut, tes yang digunakan</w:t>
      </w:r>
      <w:r>
        <w:rPr>
          <w:rFonts w:eastAsia="Times New Roman"/>
          <w:kern w:val="0"/>
          <w:szCs w:val="24"/>
          <w:lang w:eastAsia="en-US"/>
        </w:rPr>
        <w:t xml:space="preserve"> menggunakan format tes lisan.</w:t>
      </w:r>
      <w:r w:rsidRPr="005B0F44">
        <w:rPr>
          <w:rFonts w:eastAsia="Times New Roman"/>
          <w:kern w:val="0"/>
          <w:szCs w:val="24"/>
          <w:lang w:eastAsia="en-US"/>
        </w:rPr>
        <w:t>Test lisan (</w:t>
      </w:r>
      <w:r w:rsidRPr="005B0F44">
        <w:rPr>
          <w:rFonts w:eastAsia="Times New Roman"/>
          <w:i/>
          <w:kern w:val="0"/>
          <w:szCs w:val="24"/>
          <w:lang w:eastAsia="en-US"/>
        </w:rPr>
        <w:t>oral test</w:t>
      </w:r>
      <w:r w:rsidRPr="005B0F44">
        <w:rPr>
          <w:rFonts w:eastAsia="Times New Roman"/>
          <w:kern w:val="0"/>
          <w:szCs w:val="24"/>
          <w:lang w:eastAsia="en-US"/>
        </w:rPr>
        <w:t>), yaitu tes yang mengajukan pertanyan-pertanyaan dengan menghendaki jawaban secara lisan</w:t>
      </w:r>
      <w:r>
        <w:t xml:space="preserve">. Dari segi persiapan dan cara bertanya, tes lisan yang diterapkan yakni Tes lisan berpedoman. Peneliti menggunakan pedoman tertulis tentang apa yang akan ditanyakan kepada peserta didik. </w:t>
      </w:r>
      <w:r>
        <w:rPr>
          <w:szCs w:val="24"/>
        </w:rPr>
        <w:t>Dalam hal ini, peneliti memilih tes lisan berpedoman, agar hasil yang diperoleh lebih akurat.</w:t>
      </w:r>
    </w:p>
    <w:p w:rsidR="0055274C" w:rsidRDefault="0055274C" w:rsidP="0055274C">
      <w:pPr>
        <w:pStyle w:val="p0"/>
        <w:numPr>
          <w:ilvl w:val="0"/>
          <w:numId w:val="22"/>
        </w:numPr>
        <w:ind w:left="720"/>
        <w:rPr>
          <w:rFonts w:ascii="Times New Roman" w:hAnsi="Times New Roman"/>
          <w:sz w:val="24"/>
          <w:szCs w:val="24"/>
          <w:lang w:val="en-US"/>
        </w:rPr>
      </w:pPr>
      <w:r>
        <w:rPr>
          <w:rFonts w:ascii="Times New Roman" w:hAnsi="Times New Roman"/>
          <w:sz w:val="24"/>
          <w:szCs w:val="24"/>
          <w:lang w:val="en-US"/>
        </w:rPr>
        <w:lastRenderedPageBreak/>
        <w:t>Prosedur Pengumpulan Data</w:t>
      </w:r>
    </w:p>
    <w:p w:rsidR="0055274C" w:rsidRDefault="0055274C" w:rsidP="0055274C">
      <w:pPr>
        <w:pStyle w:val="p0"/>
        <w:rPr>
          <w:rFonts w:ascii="Times New Roman" w:hAnsi="Times New Roman"/>
          <w:sz w:val="24"/>
          <w:szCs w:val="24"/>
          <w:lang w:val="en-US"/>
        </w:rPr>
      </w:pPr>
      <w:r>
        <w:rPr>
          <w:rFonts w:ascii="Times New Roman" w:hAnsi="Times New Roman"/>
          <w:sz w:val="24"/>
          <w:szCs w:val="24"/>
          <w:lang w:val="en-US"/>
        </w:rPr>
        <w:t>Adapun rincian dari prosedur tersebut adalah sebagai berikut</w:t>
      </w:r>
    </w:p>
    <w:p w:rsidR="0055274C" w:rsidRDefault="0055274C" w:rsidP="0055274C">
      <w:pPr>
        <w:pStyle w:val="p0"/>
        <w:ind w:left="0" w:firstLine="720"/>
        <w:rPr>
          <w:rFonts w:ascii="Times New Roman" w:hAnsi="Times New Roman"/>
          <w:i/>
          <w:sz w:val="24"/>
          <w:szCs w:val="24"/>
          <w:lang w:val="en-US"/>
        </w:rPr>
      </w:pPr>
      <w:r>
        <w:rPr>
          <w:rFonts w:ascii="Times New Roman" w:hAnsi="Times New Roman"/>
          <w:sz w:val="24"/>
          <w:szCs w:val="24"/>
          <w:lang w:val="en-US"/>
        </w:rPr>
        <w:t xml:space="preserve">a) </w:t>
      </w:r>
      <w:r>
        <w:rPr>
          <w:rFonts w:ascii="Times New Roman" w:hAnsi="Times New Roman"/>
          <w:i/>
          <w:sz w:val="24"/>
          <w:szCs w:val="24"/>
          <w:lang w:val="en-US"/>
        </w:rPr>
        <w:t>Pre-Test</w:t>
      </w:r>
    </w:p>
    <w:p w:rsidR="0055274C" w:rsidRDefault="0055274C" w:rsidP="0055274C">
      <w:pPr>
        <w:pStyle w:val="p0"/>
        <w:ind w:left="0" w:firstLine="720"/>
        <w:rPr>
          <w:rFonts w:ascii="Times New Roman" w:hAnsi="Times New Roman"/>
          <w:sz w:val="24"/>
          <w:szCs w:val="24"/>
          <w:lang w:val="en-US"/>
        </w:rPr>
      </w:pPr>
      <w:r>
        <w:rPr>
          <w:rFonts w:ascii="Times New Roman" w:hAnsi="Times New Roman"/>
          <w:sz w:val="24"/>
          <w:szCs w:val="24"/>
          <w:lang w:val="en-US"/>
        </w:rPr>
        <w:t xml:space="preserve">Kegiatan </w:t>
      </w:r>
      <w:r>
        <w:rPr>
          <w:rFonts w:ascii="Times New Roman" w:hAnsi="Times New Roman"/>
          <w:i/>
          <w:sz w:val="24"/>
          <w:szCs w:val="24"/>
          <w:lang w:val="en-US"/>
        </w:rPr>
        <w:t xml:space="preserve">Pre-test </w:t>
      </w:r>
      <w:r>
        <w:rPr>
          <w:rFonts w:ascii="Times New Roman" w:hAnsi="Times New Roman"/>
          <w:sz w:val="24"/>
          <w:szCs w:val="24"/>
          <w:lang w:val="en-US"/>
        </w:rPr>
        <w:t xml:space="preserve">dilakukan sebelum </w:t>
      </w:r>
      <w:r w:rsidR="004D159E">
        <w:rPr>
          <w:rFonts w:ascii="Times New Roman" w:hAnsi="Times New Roman"/>
          <w:i/>
          <w:sz w:val="24"/>
          <w:szCs w:val="24"/>
          <w:lang w:val="en-US"/>
        </w:rPr>
        <w:t xml:space="preserve">treatment </w:t>
      </w:r>
      <w:r w:rsidR="004D159E">
        <w:rPr>
          <w:rFonts w:ascii="Times New Roman" w:hAnsi="Times New Roman"/>
          <w:sz w:val="24"/>
          <w:szCs w:val="24"/>
          <w:lang w:val="en-US"/>
        </w:rPr>
        <w:t>d</w:t>
      </w:r>
      <w:r>
        <w:rPr>
          <w:rFonts w:ascii="Times New Roman" w:hAnsi="Times New Roman"/>
          <w:sz w:val="24"/>
          <w:szCs w:val="24"/>
          <w:lang w:val="en-US"/>
        </w:rPr>
        <w:t>engan tujuan mengetahui kemajuan dari hasil keterampilan membaca permulaan siswa sebelum diberikan tindakan pada kelompok sampel.</w:t>
      </w:r>
    </w:p>
    <w:p w:rsidR="0055274C" w:rsidRDefault="0055274C" w:rsidP="0055274C">
      <w:pPr>
        <w:pStyle w:val="p0"/>
        <w:ind w:left="0" w:firstLine="720"/>
        <w:rPr>
          <w:rFonts w:ascii="Times New Roman" w:hAnsi="Times New Roman"/>
          <w:i/>
          <w:sz w:val="24"/>
          <w:szCs w:val="24"/>
          <w:lang w:val="en-US"/>
        </w:rPr>
      </w:pPr>
      <w:r>
        <w:rPr>
          <w:rFonts w:ascii="Times New Roman" w:hAnsi="Times New Roman"/>
          <w:sz w:val="24"/>
          <w:szCs w:val="24"/>
          <w:lang w:val="en-US"/>
        </w:rPr>
        <w:t xml:space="preserve">b) Pemberian </w:t>
      </w:r>
      <w:r>
        <w:rPr>
          <w:rFonts w:ascii="Times New Roman" w:hAnsi="Times New Roman"/>
          <w:i/>
          <w:sz w:val="24"/>
          <w:szCs w:val="24"/>
          <w:lang w:val="en-US"/>
        </w:rPr>
        <w:t>Treatment</w:t>
      </w:r>
    </w:p>
    <w:p w:rsidR="0055274C" w:rsidRDefault="0055274C" w:rsidP="0055274C">
      <w:pPr>
        <w:pStyle w:val="p0"/>
        <w:ind w:left="0" w:firstLine="720"/>
        <w:rPr>
          <w:rFonts w:ascii="Times New Roman" w:hAnsi="Times New Roman"/>
          <w:sz w:val="24"/>
          <w:szCs w:val="24"/>
          <w:lang w:val="en-US"/>
        </w:rPr>
      </w:pPr>
      <w:r>
        <w:rPr>
          <w:rFonts w:ascii="Times New Roman" w:hAnsi="Times New Roman"/>
          <w:sz w:val="24"/>
          <w:szCs w:val="24"/>
          <w:lang w:val="en-US"/>
        </w:rPr>
        <w:t xml:space="preserve">Pemberian </w:t>
      </w:r>
      <w:r>
        <w:rPr>
          <w:rFonts w:ascii="Times New Roman" w:hAnsi="Times New Roman"/>
          <w:i/>
          <w:sz w:val="24"/>
          <w:szCs w:val="24"/>
          <w:lang w:val="en-US"/>
        </w:rPr>
        <w:t xml:space="preserve">Treatment </w:t>
      </w:r>
      <w:r>
        <w:rPr>
          <w:rFonts w:ascii="Times New Roman" w:hAnsi="Times New Roman"/>
          <w:sz w:val="24"/>
          <w:szCs w:val="24"/>
          <w:lang w:val="en-US"/>
        </w:rPr>
        <w:t>berupa kegiatan proses belajar mengajar yang menggunakan metode suku kata.</w:t>
      </w:r>
    </w:p>
    <w:p w:rsidR="0055274C" w:rsidRDefault="0055274C" w:rsidP="0055274C">
      <w:pPr>
        <w:pStyle w:val="p0"/>
        <w:ind w:left="0" w:firstLine="720"/>
        <w:rPr>
          <w:rFonts w:ascii="Times New Roman" w:hAnsi="Times New Roman"/>
          <w:i/>
          <w:sz w:val="24"/>
          <w:szCs w:val="24"/>
          <w:lang w:val="en-US"/>
        </w:rPr>
      </w:pPr>
      <w:r>
        <w:rPr>
          <w:rFonts w:ascii="Times New Roman" w:hAnsi="Times New Roman"/>
          <w:sz w:val="24"/>
          <w:szCs w:val="24"/>
          <w:lang w:val="en-US"/>
        </w:rPr>
        <w:t xml:space="preserve">c) </w:t>
      </w:r>
      <w:r>
        <w:rPr>
          <w:rFonts w:ascii="Times New Roman" w:hAnsi="Times New Roman"/>
          <w:i/>
          <w:sz w:val="24"/>
          <w:szCs w:val="24"/>
          <w:lang w:val="en-US"/>
        </w:rPr>
        <w:t>Post-Test</w:t>
      </w:r>
    </w:p>
    <w:p w:rsidR="0055274C" w:rsidRDefault="0055274C" w:rsidP="0055274C">
      <w:pPr>
        <w:pStyle w:val="p0"/>
        <w:ind w:left="0" w:firstLine="720"/>
        <w:rPr>
          <w:rFonts w:ascii="Times New Roman" w:hAnsi="Times New Roman"/>
          <w:sz w:val="24"/>
          <w:szCs w:val="24"/>
          <w:lang w:val="en-US"/>
        </w:rPr>
      </w:pPr>
      <w:r>
        <w:rPr>
          <w:rFonts w:ascii="Times New Roman" w:hAnsi="Times New Roman"/>
          <w:sz w:val="24"/>
          <w:szCs w:val="24"/>
          <w:lang w:val="en-US"/>
        </w:rPr>
        <w:t xml:space="preserve">Kegiatan </w:t>
      </w:r>
      <w:r>
        <w:rPr>
          <w:rFonts w:ascii="Times New Roman" w:hAnsi="Times New Roman"/>
          <w:i/>
          <w:sz w:val="24"/>
          <w:szCs w:val="24"/>
          <w:lang w:val="en-US"/>
        </w:rPr>
        <w:t xml:space="preserve">Post-test </w:t>
      </w:r>
      <w:r>
        <w:rPr>
          <w:rFonts w:ascii="Times New Roman" w:hAnsi="Times New Roman"/>
          <w:sz w:val="24"/>
          <w:szCs w:val="24"/>
          <w:lang w:val="en-US"/>
        </w:rPr>
        <w:t xml:space="preserve">dilakukan setelah </w:t>
      </w:r>
      <w:r w:rsidRPr="003B42D3">
        <w:rPr>
          <w:rFonts w:ascii="Times New Roman" w:hAnsi="Times New Roman"/>
          <w:i/>
          <w:sz w:val="24"/>
          <w:szCs w:val="24"/>
          <w:lang w:val="en-US"/>
        </w:rPr>
        <w:t>treatment</w:t>
      </w:r>
      <w:r w:rsidR="004D159E">
        <w:rPr>
          <w:rFonts w:ascii="Times New Roman" w:hAnsi="Times New Roman"/>
          <w:i/>
          <w:sz w:val="24"/>
          <w:szCs w:val="24"/>
          <w:lang w:val="en-US"/>
        </w:rPr>
        <w:t xml:space="preserve"> </w:t>
      </w:r>
      <w:r>
        <w:rPr>
          <w:rFonts w:ascii="Times New Roman" w:hAnsi="Times New Roman"/>
          <w:sz w:val="24"/>
          <w:szCs w:val="24"/>
          <w:lang w:val="en-US"/>
        </w:rPr>
        <w:t xml:space="preserve">dengan tujuan mengetahui kemajuan dari hasil keterampilan membaca permulaan siswa dengan membandingkan nya dengan </w:t>
      </w:r>
      <w:r>
        <w:rPr>
          <w:rFonts w:ascii="Times New Roman" w:hAnsi="Times New Roman"/>
          <w:i/>
          <w:sz w:val="24"/>
          <w:szCs w:val="24"/>
          <w:lang w:val="en-US"/>
        </w:rPr>
        <w:t xml:space="preserve">Pre-test </w:t>
      </w:r>
      <w:r>
        <w:rPr>
          <w:rFonts w:ascii="Times New Roman" w:hAnsi="Times New Roman"/>
          <w:sz w:val="24"/>
          <w:szCs w:val="24"/>
          <w:lang w:val="en-US"/>
        </w:rPr>
        <w:t>menggunakan analisis data.</w:t>
      </w:r>
    </w:p>
    <w:p w:rsidR="0055274C" w:rsidRPr="00C56BFF" w:rsidRDefault="0055274C" w:rsidP="0055274C">
      <w:pPr>
        <w:pStyle w:val="p0"/>
        <w:ind w:left="0"/>
        <w:rPr>
          <w:rFonts w:ascii="Times New Roman" w:hAnsi="Times New Roman"/>
          <w:sz w:val="24"/>
          <w:szCs w:val="24"/>
          <w:lang w:val="en-US"/>
        </w:rPr>
      </w:pPr>
    </w:p>
    <w:p w:rsidR="0055274C" w:rsidRPr="003B42D3" w:rsidRDefault="0055274C" w:rsidP="0055274C">
      <w:pPr>
        <w:pStyle w:val="ListParagraph"/>
        <w:numPr>
          <w:ilvl w:val="2"/>
          <w:numId w:val="17"/>
        </w:numPr>
        <w:spacing w:line="480" w:lineRule="auto"/>
        <w:ind w:left="360"/>
        <w:jc w:val="both"/>
        <w:rPr>
          <w:b/>
          <w:bCs/>
          <w:lang w:val="id-ID"/>
        </w:rPr>
      </w:pPr>
      <w:r w:rsidRPr="003B42D3">
        <w:rPr>
          <w:b/>
          <w:bCs/>
          <w:lang w:val="id-ID"/>
        </w:rPr>
        <w:t>Teknik Analisis Data</w:t>
      </w:r>
    </w:p>
    <w:p w:rsidR="0055274C" w:rsidRPr="00414FA0" w:rsidRDefault="0055274C" w:rsidP="0055274C">
      <w:pPr>
        <w:spacing w:line="480" w:lineRule="auto"/>
        <w:ind w:firstLine="720"/>
        <w:jc w:val="both"/>
        <w:rPr>
          <w:szCs w:val="24"/>
        </w:rPr>
      </w:pPr>
      <w:r w:rsidRPr="00414FA0">
        <w:rPr>
          <w:szCs w:val="24"/>
        </w:rPr>
        <w:t xml:space="preserve">Data uji yang diperoleh dari hasil penelitian ini akan dianalisis dengan dua analisis teknik statistika, yaitu </w:t>
      </w:r>
    </w:p>
    <w:p w:rsidR="0055274C" w:rsidRPr="00554286" w:rsidRDefault="0055274C" w:rsidP="0055274C">
      <w:pPr>
        <w:pStyle w:val="ListParagraph"/>
        <w:widowControl/>
        <w:numPr>
          <w:ilvl w:val="0"/>
          <w:numId w:val="23"/>
        </w:numPr>
        <w:spacing w:line="480" w:lineRule="auto"/>
        <w:ind w:left="426" w:hanging="426"/>
        <w:jc w:val="both"/>
        <w:rPr>
          <w:szCs w:val="24"/>
        </w:rPr>
      </w:pPr>
      <w:r w:rsidRPr="00554286">
        <w:rPr>
          <w:szCs w:val="24"/>
        </w:rPr>
        <w:t>Analisis Statistika Deskriptif</w:t>
      </w:r>
    </w:p>
    <w:p w:rsidR="0055274C" w:rsidRPr="00026267" w:rsidRDefault="0055274C" w:rsidP="0055274C">
      <w:pPr>
        <w:spacing w:line="480" w:lineRule="auto"/>
        <w:ind w:firstLine="720"/>
        <w:jc w:val="both"/>
        <w:rPr>
          <w:i/>
          <w:szCs w:val="24"/>
        </w:rPr>
      </w:pPr>
      <w:r w:rsidRPr="00414FA0">
        <w:rPr>
          <w:szCs w:val="24"/>
        </w:rPr>
        <w:t xml:space="preserve">Analisis statistika deskriptif adalah analisis yang digunakan untuk mendeskripsikan atau menggambarkan data yang telah terkumpul, seperti penggambaran sejauh mana hasil </w:t>
      </w:r>
      <w:r w:rsidRPr="00414FA0">
        <w:rPr>
          <w:i/>
          <w:szCs w:val="24"/>
        </w:rPr>
        <w:t>pre-test</w:t>
      </w:r>
      <w:r w:rsidRPr="00414FA0">
        <w:rPr>
          <w:szCs w:val="24"/>
        </w:rPr>
        <w:t xml:space="preserve"> sebelum diberikan perlakuan dan </w:t>
      </w:r>
      <w:r w:rsidRPr="00414FA0">
        <w:rPr>
          <w:i/>
          <w:szCs w:val="24"/>
        </w:rPr>
        <w:t>post-test</w:t>
      </w:r>
      <w:r w:rsidRPr="00414FA0">
        <w:rPr>
          <w:szCs w:val="24"/>
        </w:rPr>
        <w:t xml:space="preserve"> siswa setelah diberikan  perlakuan berupa penerapan m</w:t>
      </w:r>
      <w:r>
        <w:rPr>
          <w:szCs w:val="24"/>
        </w:rPr>
        <w:t>etode suku kata</w:t>
      </w:r>
      <w:r w:rsidR="003516F7">
        <w:rPr>
          <w:szCs w:val="24"/>
        </w:rPr>
        <w:t>.</w:t>
      </w:r>
    </w:p>
    <w:p w:rsidR="0055274C" w:rsidRPr="00554286" w:rsidRDefault="0055274C" w:rsidP="0055274C">
      <w:pPr>
        <w:pStyle w:val="ListParagraph"/>
        <w:widowControl/>
        <w:numPr>
          <w:ilvl w:val="0"/>
          <w:numId w:val="23"/>
        </w:numPr>
        <w:spacing w:line="480" w:lineRule="auto"/>
        <w:ind w:left="426" w:hanging="426"/>
        <w:jc w:val="both"/>
        <w:rPr>
          <w:szCs w:val="24"/>
        </w:rPr>
      </w:pPr>
      <w:r w:rsidRPr="00554286">
        <w:rPr>
          <w:szCs w:val="24"/>
        </w:rPr>
        <w:lastRenderedPageBreak/>
        <w:t>Analisis Statistika Inferensial</w:t>
      </w:r>
    </w:p>
    <w:p w:rsidR="0055274C" w:rsidRPr="00414FA0" w:rsidRDefault="0055274C" w:rsidP="0055274C">
      <w:pPr>
        <w:spacing w:line="480" w:lineRule="auto"/>
        <w:ind w:firstLine="720"/>
        <w:jc w:val="both"/>
        <w:rPr>
          <w:szCs w:val="24"/>
          <w:lang w:val="en-ID"/>
        </w:rPr>
      </w:pPr>
      <w:r w:rsidRPr="00414FA0">
        <w:rPr>
          <w:szCs w:val="24"/>
        </w:rPr>
        <w:t>Adapun teknik inferensial digunakan untuk menguji hipotesis yang meliputi uji kesamaan dua rata-rata dengan menerapkan sedikit statistik t. Sebelum dilakukanuji hipotesis, terlebih dahulu dilakukan uji normalitas.</w:t>
      </w:r>
    </w:p>
    <w:p w:rsidR="0055274C" w:rsidRPr="00554286" w:rsidRDefault="0055274C" w:rsidP="0055274C">
      <w:pPr>
        <w:pStyle w:val="ListParagraph"/>
        <w:widowControl/>
        <w:numPr>
          <w:ilvl w:val="0"/>
          <w:numId w:val="24"/>
        </w:numPr>
        <w:spacing w:line="480" w:lineRule="auto"/>
        <w:ind w:left="426" w:hanging="426"/>
        <w:jc w:val="both"/>
        <w:rPr>
          <w:szCs w:val="24"/>
        </w:rPr>
      </w:pPr>
      <w:r w:rsidRPr="00554286">
        <w:rPr>
          <w:szCs w:val="24"/>
        </w:rPr>
        <w:t>Uji Normalitas</w:t>
      </w:r>
    </w:p>
    <w:p w:rsidR="0055274C" w:rsidRPr="00566A1C" w:rsidRDefault="0055274C" w:rsidP="0055274C">
      <w:pPr>
        <w:spacing w:line="480" w:lineRule="auto"/>
        <w:ind w:firstLine="720"/>
        <w:jc w:val="both"/>
        <w:rPr>
          <w:szCs w:val="24"/>
          <w:lang w:val="en-ID"/>
        </w:rPr>
      </w:pPr>
      <w:r w:rsidRPr="00414FA0">
        <w:rPr>
          <w:szCs w:val="24"/>
        </w:rPr>
        <w:t xml:space="preserve">Pengujian normalitas data dimaksudkan untuk mengetahui apakah data yang diteliti berasal dari populasi yang berdistribusi normal.Pengujian normalitas data dengan menggunakan bantuan pengelolahan data </w:t>
      </w:r>
      <w:r w:rsidRPr="00414FA0">
        <w:rPr>
          <w:i/>
          <w:szCs w:val="24"/>
        </w:rPr>
        <w:t>Statistical Package for Social Scince (SPSS) versi 20 for Windows.</w:t>
      </w:r>
      <w:r w:rsidRPr="00414FA0">
        <w:rPr>
          <w:szCs w:val="24"/>
        </w:rPr>
        <w:t xml:space="preserve"> Pengujian dilakukan dengan uji </w:t>
      </w:r>
      <w:r w:rsidRPr="00414FA0">
        <w:rPr>
          <w:iCs/>
          <w:szCs w:val="24"/>
        </w:rPr>
        <w:t xml:space="preserve">normalitas </w:t>
      </w:r>
      <w:r w:rsidRPr="00414FA0">
        <w:rPr>
          <w:i/>
          <w:iCs/>
          <w:szCs w:val="24"/>
        </w:rPr>
        <w:t xml:space="preserve">Kolmogorov-Smirnov </w:t>
      </w:r>
      <w:r w:rsidRPr="00414FA0">
        <w:rPr>
          <w:szCs w:val="24"/>
        </w:rPr>
        <w:t>dengan menggunakan taraf signifikan 0,05 dimana jika P-Value ≥ α ma</w:t>
      </w:r>
      <w:r w:rsidRPr="00554286">
        <w:rPr>
          <w:szCs w:val="24"/>
        </w:rPr>
        <w:t>ka dapat disimpulkan bahwa data berdistribusi normal.</w:t>
      </w:r>
    </w:p>
    <w:p w:rsidR="0055274C" w:rsidRPr="00334137" w:rsidRDefault="0055274C" w:rsidP="0055274C">
      <w:pPr>
        <w:pStyle w:val="ListParagraph"/>
        <w:widowControl/>
        <w:numPr>
          <w:ilvl w:val="0"/>
          <w:numId w:val="24"/>
        </w:numPr>
        <w:spacing w:line="480" w:lineRule="auto"/>
        <w:ind w:left="426" w:hanging="426"/>
        <w:jc w:val="both"/>
        <w:rPr>
          <w:szCs w:val="24"/>
        </w:rPr>
      </w:pPr>
      <w:r w:rsidRPr="00334137">
        <w:rPr>
          <w:szCs w:val="24"/>
        </w:rPr>
        <w:t>Uji Homogenitas</w:t>
      </w:r>
    </w:p>
    <w:p w:rsidR="0055274C" w:rsidRDefault="0055274C" w:rsidP="0055274C">
      <w:pPr>
        <w:spacing w:line="480" w:lineRule="auto"/>
        <w:jc w:val="both"/>
        <w:rPr>
          <w:szCs w:val="24"/>
        </w:rPr>
      </w:pPr>
      <w:r w:rsidRPr="00414FA0">
        <w:rPr>
          <w:b/>
          <w:szCs w:val="24"/>
        </w:rPr>
        <w:tab/>
      </w:r>
      <w:r w:rsidRPr="00414FA0">
        <w:rPr>
          <w:szCs w:val="24"/>
        </w:rPr>
        <w:t xml:space="preserve">Uji homogenitas ini bertujuan untuk mengetahui varian sampel yang diambil dari populasi sama atau tidak. Pengujian homogenitas varian yakni dengan menggunakan bantuan pengelolahan data </w:t>
      </w:r>
      <w:r w:rsidRPr="00414FA0">
        <w:rPr>
          <w:i/>
          <w:szCs w:val="24"/>
        </w:rPr>
        <w:t>Statistical Package for Social Scince (SPSS) versi 20 for Windows.</w:t>
      </w:r>
      <w:r w:rsidRPr="00414FA0">
        <w:rPr>
          <w:szCs w:val="24"/>
        </w:rPr>
        <w:t>Pengujian dilakukan dengan uji</w:t>
      </w:r>
      <w:r w:rsidRPr="00414FA0">
        <w:rPr>
          <w:i/>
          <w:szCs w:val="24"/>
        </w:rPr>
        <w:t xml:space="preserve"> Levene’s Test For Equality of Variances </w:t>
      </w:r>
      <w:r w:rsidRPr="00414FA0">
        <w:rPr>
          <w:szCs w:val="24"/>
        </w:rPr>
        <w:t>dengan taraf signifikan 0,05 dimana jika P-Value ≥ α maka dapat disimpulkan bahwa kedua kelompok berasal dari populasi yang homogen.</w:t>
      </w:r>
    </w:p>
    <w:p w:rsidR="0055274C" w:rsidRDefault="0055274C" w:rsidP="0055274C">
      <w:pPr>
        <w:spacing w:line="480" w:lineRule="auto"/>
        <w:jc w:val="both"/>
        <w:rPr>
          <w:szCs w:val="24"/>
        </w:rPr>
      </w:pPr>
    </w:p>
    <w:p w:rsidR="0055274C" w:rsidRDefault="0055274C" w:rsidP="0055274C">
      <w:pPr>
        <w:spacing w:line="480" w:lineRule="auto"/>
        <w:jc w:val="both"/>
        <w:rPr>
          <w:szCs w:val="24"/>
        </w:rPr>
      </w:pPr>
    </w:p>
    <w:p w:rsidR="0055274C" w:rsidRDefault="0055274C" w:rsidP="0055274C">
      <w:pPr>
        <w:spacing w:line="480" w:lineRule="auto"/>
        <w:jc w:val="both"/>
        <w:rPr>
          <w:szCs w:val="24"/>
        </w:rPr>
      </w:pPr>
    </w:p>
    <w:p w:rsidR="007F3CE9" w:rsidRPr="00414FA0" w:rsidRDefault="007F3CE9" w:rsidP="0055274C">
      <w:pPr>
        <w:spacing w:line="480" w:lineRule="auto"/>
        <w:jc w:val="both"/>
        <w:rPr>
          <w:szCs w:val="24"/>
        </w:rPr>
      </w:pPr>
    </w:p>
    <w:p w:rsidR="0055274C" w:rsidRPr="00554286" w:rsidRDefault="0055274C" w:rsidP="0055274C">
      <w:pPr>
        <w:pStyle w:val="ListParagraph"/>
        <w:widowControl/>
        <w:numPr>
          <w:ilvl w:val="0"/>
          <w:numId w:val="24"/>
        </w:numPr>
        <w:spacing w:line="480" w:lineRule="auto"/>
        <w:ind w:left="426" w:hanging="426"/>
        <w:jc w:val="both"/>
        <w:rPr>
          <w:szCs w:val="24"/>
        </w:rPr>
      </w:pPr>
      <w:r w:rsidRPr="00554286">
        <w:rPr>
          <w:szCs w:val="24"/>
        </w:rPr>
        <w:lastRenderedPageBreak/>
        <w:t>Pengujian Hipotesis</w:t>
      </w:r>
    </w:p>
    <w:p w:rsidR="0055274C" w:rsidRPr="00414FA0" w:rsidRDefault="0055274C" w:rsidP="0055274C">
      <w:pPr>
        <w:spacing w:line="480" w:lineRule="auto"/>
        <w:ind w:firstLine="709"/>
        <w:jc w:val="both"/>
        <w:rPr>
          <w:szCs w:val="24"/>
        </w:rPr>
      </w:pPr>
      <w:r w:rsidRPr="00414FA0">
        <w:rPr>
          <w:szCs w:val="24"/>
        </w:rPr>
        <w:t xml:space="preserve">Pengujian hipotesis penelitian mengenai perbedaan hasil </w:t>
      </w:r>
      <w:r>
        <w:rPr>
          <w:szCs w:val="24"/>
        </w:rPr>
        <w:t xml:space="preserve">keterampilan membaca permulaan </w:t>
      </w:r>
      <w:r w:rsidRPr="00414FA0">
        <w:rPr>
          <w:szCs w:val="24"/>
        </w:rPr>
        <w:t>antara sebelu</w:t>
      </w:r>
      <w:r>
        <w:rPr>
          <w:szCs w:val="24"/>
        </w:rPr>
        <w:t>m dan sesudah menggunakan metode suku kata</w:t>
      </w:r>
      <w:r w:rsidRPr="00414FA0">
        <w:rPr>
          <w:szCs w:val="24"/>
        </w:rPr>
        <w:t xml:space="preserve">, maka dapat dilakukan uji-t dengan menggunakan bantuan program </w:t>
      </w:r>
      <w:r w:rsidRPr="00414FA0">
        <w:rPr>
          <w:i/>
          <w:iCs/>
          <w:szCs w:val="24"/>
        </w:rPr>
        <w:t>Statistical Package for Social Science</w:t>
      </w:r>
      <w:r w:rsidRPr="00414FA0">
        <w:rPr>
          <w:szCs w:val="24"/>
        </w:rPr>
        <w:t xml:space="preserve"> (SPSS) versi 20.</w:t>
      </w:r>
    </w:p>
    <w:p w:rsidR="007F3CE9" w:rsidRPr="007F3CE9" w:rsidRDefault="0055274C" w:rsidP="007F3CE9">
      <w:pPr>
        <w:spacing w:line="480" w:lineRule="auto"/>
        <w:ind w:firstLine="709"/>
        <w:jc w:val="both"/>
        <w:rPr>
          <w:szCs w:val="24"/>
        </w:rPr>
      </w:pPr>
      <w:r w:rsidRPr="00414FA0">
        <w:rPr>
          <w:szCs w:val="24"/>
        </w:rPr>
        <w:t>Kriteria pengujian hipotesis adalah hipotesis nol (H</w:t>
      </w:r>
      <w:r w:rsidRPr="00414FA0">
        <w:rPr>
          <w:szCs w:val="24"/>
          <w:vertAlign w:val="subscript"/>
        </w:rPr>
        <w:t>0</w:t>
      </w:r>
      <w:r w:rsidRPr="00414FA0">
        <w:rPr>
          <w:szCs w:val="24"/>
        </w:rPr>
        <w:t>) diterima apabila nilai t</w:t>
      </w:r>
      <w:r w:rsidRPr="00414FA0">
        <w:rPr>
          <w:szCs w:val="24"/>
          <w:vertAlign w:val="subscript"/>
        </w:rPr>
        <w:t xml:space="preserve">hitung </w:t>
      </w:r>
      <w:r w:rsidRPr="00414FA0">
        <w:rPr>
          <w:szCs w:val="24"/>
        </w:rPr>
        <w:t>lebih kecil daripada nilai t</w:t>
      </w:r>
      <w:r w:rsidRPr="00414FA0">
        <w:rPr>
          <w:szCs w:val="24"/>
          <w:vertAlign w:val="subscript"/>
        </w:rPr>
        <w:t>tabel</w:t>
      </w:r>
      <w:r w:rsidRPr="00414FA0">
        <w:rPr>
          <w:szCs w:val="24"/>
        </w:rPr>
        <w:t xml:space="preserve"> pada taraf signifikansi 5% dengan derajat kebebasan (N-1) tertentu dan sebaliknya hipotesis alternatif (Ha) diterima  apabila nilai t</w:t>
      </w:r>
      <w:r w:rsidRPr="00414FA0">
        <w:rPr>
          <w:szCs w:val="24"/>
          <w:vertAlign w:val="subscript"/>
        </w:rPr>
        <w:t>hitung</w:t>
      </w:r>
      <w:r w:rsidRPr="00414FA0">
        <w:rPr>
          <w:szCs w:val="24"/>
        </w:rPr>
        <w:t xml:space="preserve"> lebih besar daripada nilai t</w:t>
      </w:r>
      <w:r w:rsidRPr="00414FA0">
        <w:rPr>
          <w:szCs w:val="24"/>
          <w:vertAlign w:val="subscript"/>
        </w:rPr>
        <w:t>tabel</w:t>
      </w:r>
      <w:r w:rsidRPr="00414FA0">
        <w:rPr>
          <w:szCs w:val="24"/>
        </w:rPr>
        <w:t xml:space="preserve"> pada taraf signifikansi 5% dengan derajat kebebasan (N-1) tertentu. </w:t>
      </w:r>
      <w:r w:rsidR="007F3CE9">
        <w:rPr>
          <w:szCs w:val="24"/>
        </w:rPr>
        <w:t>Kemudian rumus yang digunakan adalah :</w:t>
      </w:r>
      <w:r w:rsidR="007F3CE9" w:rsidRPr="007F3CE9">
        <w:rPr>
          <w:i/>
          <w:szCs w:val="24"/>
        </w:rPr>
        <w:t>Independent Sample T-Test</w:t>
      </w:r>
    </w:p>
    <w:p w:rsidR="0055274C" w:rsidRDefault="007F3CE9" w:rsidP="007F3CE9">
      <w:pPr>
        <w:pStyle w:val="ListParagraph"/>
        <w:spacing w:line="480" w:lineRule="auto"/>
        <w:ind w:left="0" w:firstLine="709"/>
        <w:jc w:val="both"/>
      </w:pPr>
      <w:r w:rsidRPr="00414FA0">
        <w:rPr>
          <w:i/>
          <w:szCs w:val="24"/>
        </w:rPr>
        <w:t xml:space="preserve">Independent Sample T-Test </w:t>
      </w:r>
      <w:r w:rsidRPr="00414FA0">
        <w:rPr>
          <w:szCs w:val="24"/>
        </w:rPr>
        <w:t>digunakan untuk membandingkan rata-rata dari dua kelompok sampel data yang independen yaitu kelompok eksperimen dan kelompok kontrol.</w:t>
      </w:r>
      <w:r>
        <w:rPr>
          <w:szCs w:val="24"/>
          <w:lang w:val="en-ID"/>
        </w:rPr>
        <w:t>u</w:t>
      </w:r>
      <w:r w:rsidR="0055274C" w:rsidRPr="00414FA0">
        <w:rPr>
          <w:szCs w:val="24"/>
        </w:rPr>
        <w:t xml:space="preserve">ntuk mencari besar </w:t>
      </w:r>
      <w:r w:rsidR="0055274C" w:rsidRPr="00414FA0">
        <w:rPr>
          <w:i/>
          <w:szCs w:val="24"/>
        </w:rPr>
        <w:t>t</w:t>
      </w:r>
      <w:r w:rsidR="0055274C" w:rsidRPr="00414FA0">
        <w:rPr>
          <w:i/>
          <w:szCs w:val="24"/>
          <w:vertAlign w:val="subscript"/>
        </w:rPr>
        <w:t>hitung</w:t>
      </w:r>
      <w:r w:rsidR="0055274C" w:rsidRPr="00414FA0">
        <w:rPr>
          <w:szCs w:val="24"/>
        </w:rPr>
        <w:t xml:space="preserve"> sebelum dan sesudah perlak</w:t>
      </w:r>
      <w:r w:rsidR="0055274C">
        <w:rPr>
          <w:szCs w:val="24"/>
        </w:rPr>
        <w:t xml:space="preserve">uan maka digunakan </w:t>
      </w:r>
      <w:r w:rsidR="0055274C" w:rsidRPr="00414FA0">
        <w:rPr>
          <w:szCs w:val="24"/>
        </w:rPr>
        <w:t xml:space="preserve">bantuan program </w:t>
      </w:r>
      <w:r w:rsidR="0055274C" w:rsidRPr="00414FA0">
        <w:rPr>
          <w:i/>
          <w:iCs/>
          <w:szCs w:val="24"/>
        </w:rPr>
        <w:t>Statistical Package for Social Science</w:t>
      </w:r>
      <w:r w:rsidR="0055274C" w:rsidRPr="00414FA0">
        <w:rPr>
          <w:szCs w:val="24"/>
        </w:rPr>
        <w:t xml:space="preserve"> (SPSS) versi 20</w:t>
      </w:r>
    </w:p>
    <w:p w:rsidR="0055274C" w:rsidRDefault="0055274C" w:rsidP="0055274C">
      <w:pPr>
        <w:spacing w:line="480" w:lineRule="auto"/>
        <w:jc w:val="both"/>
      </w:pPr>
    </w:p>
    <w:p w:rsidR="0055274C" w:rsidRPr="00414FA0" w:rsidRDefault="0055274C" w:rsidP="0055274C">
      <w:pPr>
        <w:spacing w:line="480" w:lineRule="auto"/>
        <w:jc w:val="center"/>
        <w:rPr>
          <w:b/>
          <w:szCs w:val="24"/>
        </w:rPr>
      </w:pPr>
      <w:r>
        <w:rPr>
          <w:b/>
          <w:bCs/>
          <w:lang w:val="id-ID"/>
        </w:rPr>
        <w:br w:type="column"/>
      </w:r>
      <w:r w:rsidR="00FA1C71" w:rsidRPr="00FA1C71">
        <w:rPr>
          <w:noProof/>
        </w:rPr>
        <w:lastRenderedPageBreak/>
        <w:pict>
          <v:rect id="Rectangle 7" o:spid="_x0000_s1049" style="position:absolute;left:0;text-align:left;margin-left:410.85pt;margin-top:-42pt;width:21pt;height:20.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" strokecolor="white [3212]"/>
        </w:pict>
      </w:r>
      <w:r w:rsidR="00FA1C71" w:rsidRPr="00FA1C71">
        <w:rPr>
          <w:noProof/>
        </w:rPr>
        <w:pict>
          <v:rect id="Rectangle 6" o:spid="_x0000_s1048" style="position:absolute;left:0;text-align:left;margin-left:398.85pt;margin-top:-54pt;width:21pt;height:20.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" strokecolor="white [3212]"/>
        </w:pict>
      </w:r>
      <w:r w:rsidRPr="00414FA0">
        <w:rPr>
          <w:b/>
          <w:szCs w:val="24"/>
        </w:rPr>
        <w:t>BAB IV</w:t>
      </w:r>
    </w:p>
    <w:p w:rsidR="0055274C" w:rsidRPr="00414FA0" w:rsidRDefault="00FA1C71" w:rsidP="0055274C">
      <w:pPr>
        <w:spacing w:line="480" w:lineRule="auto"/>
        <w:jc w:val="center"/>
        <w:rPr>
          <w:b/>
          <w:szCs w:val="24"/>
        </w:rPr>
      </w:pPr>
      <w:r w:rsidRPr="00FA1C71">
        <w:rPr>
          <w:noProof/>
        </w:rPr>
        <w:pict>
          <v:rect id="Rectangle 5" o:spid="_x0000_s1047" style="position:absolute;left:0;text-align:left;margin-left:398.85pt;margin-top:-111pt;width:21pt;height:1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" strokecolor="white [3212]"/>
        </w:pict>
      </w:r>
      <w:r w:rsidR="0055274C" w:rsidRPr="00414FA0">
        <w:rPr>
          <w:b/>
          <w:szCs w:val="24"/>
        </w:rPr>
        <w:t>HASIL PENELITIAN DAN PEMBAHASAN</w:t>
      </w:r>
    </w:p>
    <w:p w:rsidR="0055274C" w:rsidRPr="00414FA0" w:rsidRDefault="0055274C" w:rsidP="0055274C">
      <w:pPr>
        <w:spacing w:line="480" w:lineRule="auto"/>
        <w:jc w:val="center"/>
        <w:rPr>
          <w:b/>
          <w:szCs w:val="24"/>
        </w:rPr>
      </w:pPr>
    </w:p>
    <w:p w:rsidR="0055274C" w:rsidRPr="00414FA0" w:rsidRDefault="00890D7D" w:rsidP="0055274C">
      <w:pPr>
        <w:pStyle w:val="ListParagraph"/>
        <w:widowControl/>
        <w:numPr>
          <w:ilvl w:val="0"/>
          <w:numId w:val="26"/>
        </w:numPr>
        <w:spacing w:line="480" w:lineRule="auto"/>
        <w:ind w:left="426" w:hanging="426"/>
        <w:jc w:val="both"/>
        <w:rPr>
          <w:b/>
          <w:szCs w:val="24"/>
        </w:rPr>
      </w:pPr>
      <w:r>
        <w:rPr>
          <w:b/>
          <w:szCs w:val="24"/>
        </w:rPr>
        <w:t>Hasil Penelitian</w:t>
      </w:r>
    </w:p>
    <w:p w:rsidR="0055274C" w:rsidRPr="00414FA0" w:rsidRDefault="0055274C" w:rsidP="0055274C">
      <w:pPr>
        <w:pStyle w:val="ListParagraph"/>
        <w:widowControl/>
        <w:numPr>
          <w:ilvl w:val="3"/>
          <w:numId w:val="26"/>
        </w:numPr>
        <w:spacing w:line="480" w:lineRule="auto"/>
        <w:ind w:left="426" w:hanging="426"/>
        <w:jc w:val="both"/>
        <w:rPr>
          <w:b/>
          <w:szCs w:val="24"/>
        </w:rPr>
      </w:pPr>
      <w:r w:rsidRPr="00414FA0">
        <w:rPr>
          <w:b/>
          <w:szCs w:val="24"/>
        </w:rPr>
        <w:t>Statistika Deskriptif</w:t>
      </w:r>
    </w:p>
    <w:p w:rsidR="0055274C" w:rsidRPr="00414FA0" w:rsidRDefault="0055274C" w:rsidP="0055274C">
      <w:pPr>
        <w:spacing w:line="480" w:lineRule="auto"/>
        <w:ind w:firstLine="709"/>
        <w:jc w:val="both"/>
        <w:rPr>
          <w:szCs w:val="24"/>
          <w:lang w:val="en-ID"/>
        </w:rPr>
      </w:pPr>
      <w:r w:rsidRPr="00414FA0">
        <w:rPr>
          <w:szCs w:val="24"/>
        </w:rPr>
        <w:t>Hasil penelitian yang menunjukkan pengaruh m</w:t>
      </w:r>
      <w:r>
        <w:rPr>
          <w:szCs w:val="24"/>
        </w:rPr>
        <w:t>etode suku kata terhadap kemampuan membaca permulaan siswa kelas 1 SD Negeri 17 Bila</w:t>
      </w:r>
      <w:r w:rsidRPr="00414FA0">
        <w:rPr>
          <w:szCs w:val="24"/>
        </w:rPr>
        <w:t>akan dipaparkan pada bagian ini. Dalam proses penelitian langkah awal yang dilakukan oleh penulis adalah melakukan uji validitas isi. Validitas isi merupakan validitas yang menyatakan keterwakilan aspek yang diukur dalam instrumen.Validitas isi dibuat dengan bantuan menggunakan kisi-kisi instrumen.Dalam kisi-kisi tersebut terdapat</w:t>
      </w:r>
      <w:r>
        <w:rPr>
          <w:szCs w:val="24"/>
        </w:rPr>
        <w:t xml:space="preserve"> soal soal yang mengukur kemampuan membaca permulaan siswa</w:t>
      </w:r>
      <w:r w:rsidRPr="00414FA0">
        <w:rPr>
          <w:szCs w:val="24"/>
        </w:rPr>
        <w:t>. Berdasarkan butir-butir instrumen yang akan di validasi tersebut kemudian dikonsultasikan pada ahli yang sesuai dengan disiplin ilmu instrumen yang telah dibuat.</w:t>
      </w:r>
    </w:p>
    <w:p w:rsidR="0055274C" w:rsidRPr="00414FA0" w:rsidRDefault="0055274C" w:rsidP="0055274C">
      <w:pPr>
        <w:spacing w:line="480" w:lineRule="auto"/>
        <w:ind w:firstLine="709"/>
        <w:jc w:val="both"/>
        <w:rPr>
          <w:szCs w:val="24"/>
          <w:lang w:val="en-ID"/>
        </w:rPr>
      </w:pPr>
      <w:r w:rsidRPr="00414FA0">
        <w:rPr>
          <w:szCs w:val="24"/>
        </w:rPr>
        <w:t xml:space="preserve">Validator yang penulis jadikan sebagai ahli dalam mengkonsultasikan instrumen yang telah dibuat dan sesuai dengan bidang </w:t>
      </w:r>
      <w:r>
        <w:rPr>
          <w:szCs w:val="24"/>
          <w:lang w:val="en-ID"/>
        </w:rPr>
        <w:t>Bahasa Indonesia</w:t>
      </w:r>
      <w:r w:rsidRPr="00414FA0">
        <w:rPr>
          <w:szCs w:val="24"/>
        </w:rPr>
        <w:t xml:space="preserve"> sebagai mata pelajaran dalam pen</w:t>
      </w:r>
      <w:r>
        <w:rPr>
          <w:szCs w:val="24"/>
        </w:rPr>
        <w:t>elitian ini yaitu ibunda Aswati Asri</w:t>
      </w:r>
      <w:r w:rsidRPr="00414FA0">
        <w:rPr>
          <w:szCs w:val="24"/>
        </w:rPr>
        <w:t xml:space="preserve">,S.Pd.,M.Pd Instrumen yang diajukan oleh penulis yaitu berjumlah </w:t>
      </w:r>
      <w:r>
        <w:rPr>
          <w:szCs w:val="24"/>
          <w:lang w:val="en-ID"/>
        </w:rPr>
        <w:t>4 karakter</w:t>
      </w:r>
      <w:r>
        <w:rPr>
          <w:szCs w:val="24"/>
        </w:rPr>
        <w:t xml:space="preserve"> soal yang berkaitan dengan kemampuan membaca permulaan</w:t>
      </w:r>
      <w:r w:rsidRPr="00414FA0">
        <w:rPr>
          <w:szCs w:val="24"/>
        </w:rPr>
        <w:t>.</w:t>
      </w:r>
    </w:p>
    <w:p w:rsidR="0055274C" w:rsidRPr="00414FA0" w:rsidRDefault="00FA1C71" w:rsidP="0055274C">
      <w:pPr>
        <w:spacing w:line="480" w:lineRule="auto"/>
        <w:ind w:firstLine="709"/>
        <w:jc w:val="both"/>
        <w:rPr>
          <w:szCs w:val="24"/>
          <w:lang w:val="en-ID"/>
        </w:rPr>
      </w:pPr>
      <w:r w:rsidRPr="00FA1C71">
        <w:rPr>
          <w:noProof/>
          <w:lang w:eastAsia="en-US"/>
        </w:rPr>
        <w:pict>
          <v:rect id="_x0000_s1112" style="position:absolute;left:0;text-align:left;margin-left:191.1pt;margin-top:94.25pt;width:28.5pt;height:24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" strokecolor="white [3212]">
            <v:textbox style="mso-next-textbox:#_x0000_s1112">
              <w:txbxContent>
                <w:p w:rsidR="003F69EB" w:rsidRPr="009501B0" w:rsidRDefault="003F69EB">
                  <w:r>
                    <w:t>32</w:t>
                  </w:r>
                </w:p>
              </w:txbxContent>
            </v:textbox>
          </v:rect>
        </w:pict>
      </w:r>
      <w:r w:rsidR="0055274C" w:rsidRPr="00414FA0">
        <w:rPr>
          <w:szCs w:val="24"/>
        </w:rPr>
        <w:t>Instrumen yang ada kemudian di analisis oleh validator dan memberikan hasil bahwa soal y</w:t>
      </w:r>
      <w:r w:rsidR="0055274C">
        <w:rPr>
          <w:szCs w:val="24"/>
        </w:rPr>
        <w:t>ang dijadikan sebagai instrumen</w:t>
      </w:r>
      <w:r w:rsidR="0055274C">
        <w:rPr>
          <w:szCs w:val="24"/>
          <w:lang w:val="en-ID"/>
        </w:rPr>
        <w:t xml:space="preserve"> dapat di pakai semua, antara lain ; 1. Soal yang merujuk pada huruf (konsonan dan vokal), 2.Soal yang merujuk pada </w:t>
      </w:r>
      <w:r w:rsidR="0055274C">
        <w:rPr>
          <w:szCs w:val="24"/>
          <w:lang w:val="en-ID"/>
        </w:rPr>
        <w:lastRenderedPageBreak/>
        <w:t>gabungan huruf menjadi kata, 3.Soal yang merujuk pada kata sederhana, 4.Soal yang merujuk pada kalimat sederhana</w:t>
      </w:r>
      <w:r w:rsidR="00282369">
        <w:rPr>
          <w:szCs w:val="24"/>
        </w:rPr>
        <w:t xml:space="preserve">. </w:t>
      </w:r>
      <w:r w:rsidR="0055274C">
        <w:rPr>
          <w:szCs w:val="24"/>
        </w:rPr>
        <w:t>S</w:t>
      </w:r>
      <w:r w:rsidR="0055274C" w:rsidRPr="00414FA0">
        <w:rPr>
          <w:szCs w:val="24"/>
        </w:rPr>
        <w:t>oal yang telah ditetapkan oleh validator ter</w:t>
      </w:r>
      <w:r w:rsidR="0055274C">
        <w:rPr>
          <w:szCs w:val="24"/>
        </w:rPr>
        <w:t>sebut disesuaikan atas variabel</w:t>
      </w:r>
      <w:r w:rsidR="0055274C" w:rsidRPr="00414FA0">
        <w:rPr>
          <w:szCs w:val="24"/>
        </w:rPr>
        <w:t xml:space="preserve"> yang menjadi patokan awal dan lebih mengkhus</w:t>
      </w:r>
      <w:r w:rsidR="0055274C">
        <w:rPr>
          <w:szCs w:val="24"/>
        </w:rPr>
        <w:t>us pada soal instrumen tentang kemampuan membaca permulaan</w:t>
      </w:r>
      <w:r w:rsidR="0055274C" w:rsidRPr="00414FA0">
        <w:rPr>
          <w:szCs w:val="24"/>
        </w:rPr>
        <w:t>.</w:t>
      </w:r>
      <w:r w:rsidR="0055274C" w:rsidRPr="00414FA0">
        <w:rPr>
          <w:szCs w:val="24"/>
          <w:lang w:val="en-ID"/>
        </w:rPr>
        <w:t xml:space="preserve"> H</w:t>
      </w:r>
      <w:r w:rsidR="0055274C" w:rsidRPr="00414FA0">
        <w:rPr>
          <w:szCs w:val="24"/>
        </w:rPr>
        <w:t xml:space="preserve">asil instrumen yang telah di validasi tersebut merupakan bobot dan bentuk soal yang sama dalam melaksanakan </w:t>
      </w:r>
      <w:r w:rsidR="0055274C" w:rsidRPr="00414FA0">
        <w:rPr>
          <w:i/>
          <w:szCs w:val="24"/>
        </w:rPr>
        <w:t xml:space="preserve">pre-test </w:t>
      </w:r>
      <w:r w:rsidR="0055274C" w:rsidRPr="00414FA0">
        <w:rPr>
          <w:szCs w:val="24"/>
        </w:rPr>
        <w:t xml:space="preserve">dan </w:t>
      </w:r>
      <w:r w:rsidR="0055274C" w:rsidRPr="00414FA0">
        <w:rPr>
          <w:i/>
          <w:szCs w:val="24"/>
        </w:rPr>
        <w:t>postest.</w:t>
      </w:r>
    </w:p>
    <w:p w:rsidR="0055274C" w:rsidRPr="00414FA0" w:rsidRDefault="0055274C" w:rsidP="0055274C">
      <w:pPr>
        <w:pStyle w:val="ListParagraph"/>
        <w:widowControl/>
        <w:numPr>
          <w:ilvl w:val="4"/>
          <w:numId w:val="28"/>
        </w:numPr>
        <w:spacing w:line="480" w:lineRule="auto"/>
        <w:ind w:left="426" w:hanging="426"/>
        <w:jc w:val="both"/>
        <w:rPr>
          <w:b/>
          <w:szCs w:val="24"/>
        </w:rPr>
      </w:pPr>
      <w:r w:rsidRPr="00414FA0">
        <w:rPr>
          <w:b/>
          <w:szCs w:val="24"/>
        </w:rPr>
        <w:t xml:space="preserve">Deskripsi Data </w:t>
      </w:r>
      <w:r w:rsidRPr="00414FA0">
        <w:rPr>
          <w:b/>
          <w:i/>
          <w:szCs w:val="24"/>
        </w:rPr>
        <w:t>Pre-Test</w:t>
      </w:r>
      <w:r w:rsidRPr="00414FA0">
        <w:rPr>
          <w:b/>
          <w:szCs w:val="24"/>
        </w:rPr>
        <w:t xml:space="preserve"> Hasil Belajar Kelas Eksperimen</w:t>
      </w:r>
    </w:p>
    <w:p w:rsidR="0055274C" w:rsidRPr="00414FA0" w:rsidRDefault="0055274C" w:rsidP="0055274C">
      <w:pPr>
        <w:spacing w:line="480" w:lineRule="auto"/>
        <w:ind w:firstLine="709"/>
        <w:jc w:val="both"/>
        <w:rPr>
          <w:szCs w:val="24"/>
        </w:rPr>
      </w:pPr>
      <w:r w:rsidRPr="00414FA0">
        <w:rPr>
          <w:szCs w:val="24"/>
        </w:rPr>
        <w:t>Kelas eksperimen adalah kelas yang</w:t>
      </w:r>
      <w:r>
        <w:rPr>
          <w:szCs w:val="24"/>
        </w:rPr>
        <w:t xml:space="preserve"> menggunakan metode suku kata</w:t>
      </w:r>
      <w:r w:rsidRPr="00414FA0">
        <w:rPr>
          <w:szCs w:val="24"/>
        </w:rPr>
        <w:t>.</w:t>
      </w:r>
      <w:r w:rsidRPr="00414FA0">
        <w:rPr>
          <w:i/>
          <w:szCs w:val="24"/>
        </w:rPr>
        <w:t xml:space="preserve">Pre-test </w:t>
      </w:r>
      <w:r w:rsidRPr="00414FA0">
        <w:rPr>
          <w:szCs w:val="24"/>
        </w:rPr>
        <w:t xml:space="preserve"> ini dilakukan untuk mengetahui kondisi hasil belajar awal siswa yang di</w:t>
      </w:r>
      <w:r>
        <w:rPr>
          <w:szCs w:val="24"/>
        </w:rPr>
        <w:t>lakukan sebelum digunakan metode suku kata</w:t>
      </w:r>
      <w:r w:rsidRPr="00414FA0">
        <w:rPr>
          <w:szCs w:val="24"/>
        </w:rPr>
        <w:t xml:space="preserve">. </w:t>
      </w:r>
      <w:r w:rsidRPr="00414FA0">
        <w:rPr>
          <w:i/>
          <w:szCs w:val="24"/>
        </w:rPr>
        <w:t xml:space="preserve">Pre-test </w:t>
      </w:r>
      <w:r w:rsidRPr="00414FA0">
        <w:rPr>
          <w:szCs w:val="24"/>
        </w:rPr>
        <w:t>yang diberikan berupa tes yang berbentu</w:t>
      </w:r>
      <w:r>
        <w:rPr>
          <w:szCs w:val="24"/>
        </w:rPr>
        <w:t>k lisan, yang berjumlah 4 jenis soal</w:t>
      </w:r>
      <w:r w:rsidRPr="00414FA0">
        <w:rPr>
          <w:szCs w:val="24"/>
        </w:rPr>
        <w:t xml:space="preserve">.Subjek penelitian adalah siswa kelas </w:t>
      </w:r>
      <w:r w:rsidR="00115FCA">
        <w:rPr>
          <w:szCs w:val="24"/>
          <w:lang w:val="en-ID"/>
        </w:rPr>
        <w:t>I kelompok eksperimen</w:t>
      </w:r>
      <w:r w:rsidRPr="00414FA0">
        <w:rPr>
          <w:szCs w:val="24"/>
        </w:rPr>
        <w:t xml:space="preserve"> yang berjumlah 1</w:t>
      </w:r>
      <w:r w:rsidR="00115FCA">
        <w:rPr>
          <w:szCs w:val="24"/>
          <w:lang w:val="en-ID"/>
        </w:rPr>
        <w:t>4</w:t>
      </w:r>
      <w:r w:rsidRPr="00414FA0">
        <w:rPr>
          <w:szCs w:val="24"/>
        </w:rPr>
        <w:t xml:space="preserve"> orang. Data hasil </w:t>
      </w:r>
      <w:r w:rsidRPr="00414FA0">
        <w:rPr>
          <w:i/>
          <w:szCs w:val="24"/>
        </w:rPr>
        <w:t xml:space="preserve">pre-test </w:t>
      </w:r>
      <w:r w:rsidRPr="00414FA0">
        <w:rPr>
          <w:szCs w:val="24"/>
        </w:rPr>
        <w:t>kelompok eksperimen dapat dilihat pada tabel berikut:</w:t>
      </w:r>
    </w:p>
    <w:p w:rsidR="008F6136" w:rsidRPr="008F6136" w:rsidRDefault="0055274C" w:rsidP="008F6136">
      <w:pPr>
        <w:tabs>
          <w:tab w:val="left" w:pos="851"/>
        </w:tabs>
        <w:autoSpaceDE w:val="0"/>
        <w:autoSpaceDN w:val="0"/>
        <w:adjustRightInd w:val="0"/>
        <w:spacing w:line="480" w:lineRule="auto"/>
        <w:jc w:val="center"/>
        <w:rPr>
          <w:szCs w:val="24"/>
        </w:rPr>
      </w:pPr>
      <w:r w:rsidRPr="00414FA0">
        <w:rPr>
          <w:szCs w:val="24"/>
        </w:rPr>
        <w:t xml:space="preserve">Tabel 4.1. Deskripsi Data </w:t>
      </w:r>
      <w:r w:rsidRPr="00414FA0">
        <w:rPr>
          <w:i/>
          <w:szCs w:val="24"/>
        </w:rPr>
        <w:t xml:space="preserve">Pre-Test </w:t>
      </w:r>
      <w:r w:rsidRPr="00414FA0">
        <w:rPr>
          <w:szCs w:val="24"/>
        </w:rPr>
        <w:t>Kelas Eksperimen</w:t>
      </w:r>
    </w:p>
    <w:tbl>
      <w:tblPr>
        <w:tblW w:w="3608" w:type="dxa"/>
        <w:jc w:val="center"/>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41"/>
        <w:gridCol w:w="951"/>
        <w:gridCol w:w="1616"/>
      </w:tblGrid>
      <w:tr w:rsidR="008F6136" w:rsidRPr="008F6136" w:rsidTr="008F6136">
        <w:trPr>
          <w:cantSplit/>
          <w:jc w:val="center"/>
        </w:trPr>
        <w:tc>
          <w:tcPr>
            <w:tcW w:w="3608" w:type="dxa"/>
            <w:gridSpan w:val="3"/>
            <w:tcBorders>
              <w:top w:val="nil"/>
              <w:left w:val="nil"/>
              <w:bottom w:val="nil"/>
              <w:right w:val="nil"/>
            </w:tcBorders>
            <w:shd w:val="clear" w:color="auto" w:fill="FFFFFF"/>
          </w:tcPr>
          <w:p w:rsidR="008F6136" w:rsidRPr="008F6136" w:rsidRDefault="008F6136" w:rsidP="008F6136">
            <w:pPr>
              <w:widowControl/>
              <w:autoSpaceDE w:val="0"/>
              <w:autoSpaceDN w:val="0"/>
              <w:adjustRightInd w:val="0"/>
              <w:spacing w:line="320" w:lineRule="atLeast"/>
              <w:ind w:left="60" w:right="60"/>
              <w:jc w:val="center"/>
              <w:rPr>
                <w:rFonts w:ascii="Arial" w:eastAsiaTheme="minorHAnsi" w:hAnsi="Arial" w:cs="Arial"/>
                <w:color w:val="000000"/>
                <w:kern w:val="0"/>
                <w:sz w:val="18"/>
                <w:szCs w:val="18"/>
                <w:lang w:eastAsia="en-US"/>
              </w:rPr>
            </w:pPr>
            <w:r w:rsidRPr="008F6136">
              <w:rPr>
                <w:rFonts w:ascii="Arial" w:eastAsiaTheme="minorHAnsi" w:hAnsi="Arial" w:cs="Arial"/>
                <w:b/>
                <w:bCs/>
                <w:color w:val="000000"/>
                <w:kern w:val="0"/>
                <w:sz w:val="18"/>
                <w:szCs w:val="18"/>
                <w:lang w:eastAsia="en-US"/>
              </w:rPr>
              <w:t>Statistics</w:t>
            </w:r>
          </w:p>
        </w:tc>
      </w:tr>
      <w:tr w:rsidR="008F6136" w:rsidRPr="008F6136" w:rsidTr="008F6136">
        <w:trPr>
          <w:cantSplit/>
          <w:jc w:val="center"/>
        </w:trPr>
        <w:tc>
          <w:tcPr>
            <w:tcW w:w="3608" w:type="dxa"/>
            <w:gridSpan w:val="3"/>
            <w:tcBorders>
              <w:top w:val="nil"/>
              <w:left w:val="nil"/>
              <w:bottom w:val="nil"/>
              <w:right w:val="nil"/>
            </w:tcBorders>
            <w:shd w:val="clear" w:color="auto" w:fill="FFFFFF"/>
            <w:vAlign w:val="bottom"/>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VAR00004</w:t>
            </w:r>
          </w:p>
        </w:tc>
      </w:tr>
      <w:tr w:rsidR="008F6136" w:rsidRPr="008F6136" w:rsidTr="008F6136">
        <w:trPr>
          <w:cantSplit/>
          <w:jc w:val="center"/>
        </w:trPr>
        <w:tc>
          <w:tcPr>
            <w:tcW w:w="1041" w:type="dxa"/>
            <w:vMerge w:val="restart"/>
            <w:tcBorders>
              <w:top w:val="single" w:sz="16" w:space="0" w:color="000000"/>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N</w:t>
            </w:r>
          </w:p>
        </w:tc>
        <w:tc>
          <w:tcPr>
            <w:tcW w:w="951" w:type="dxa"/>
            <w:tcBorders>
              <w:top w:val="single" w:sz="16" w:space="0" w:color="000000"/>
              <w:left w:val="nil"/>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Valid</w:t>
            </w:r>
          </w:p>
        </w:tc>
        <w:tc>
          <w:tcPr>
            <w:tcW w:w="1616" w:type="dxa"/>
            <w:tcBorders>
              <w:top w:val="single" w:sz="16" w:space="0" w:color="000000"/>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14</w:t>
            </w:r>
          </w:p>
        </w:tc>
      </w:tr>
      <w:tr w:rsidR="008F6136" w:rsidRPr="008F6136" w:rsidTr="008F6136">
        <w:trPr>
          <w:cantSplit/>
          <w:jc w:val="center"/>
        </w:trPr>
        <w:tc>
          <w:tcPr>
            <w:tcW w:w="1041" w:type="dxa"/>
            <w:vMerge/>
            <w:tcBorders>
              <w:top w:val="single" w:sz="16" w:space="0" w:color="000000"/>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rPr>
                <w:rFonts w:ascii="Arial" w:eastAsiaTheme="minorHAnsi" w:hAnsi="Arial" w:cs="Arial"/>
                <w:color w:val="000000"/>
                <w:kern w:val="0"/>
                <w:sz w:val="18"/>
                <w:szCs w:val="18"/>
                <w:lang w:eastAsia="en-US"/>
              </w:rPr>
            </w:pPr>
          </w:p>
        </w:tc>
        <w:tc>
          <w:tcPr>
            <w:tcW w:w="951" w:type="dxa"/>
            <w:tcBorders>
              <w:top w:val="nil"/>
              <w:left w:val="nil"/>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Missing</w:t>
            </w:r>
          </w:p>
        </w:tc>
        <w:tc>
          <w:tcPr>
            <w:tcW w:w="1616" w:type="dxa"/>
            <w:tcBorders>
              <w:top w:val="nil"/>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0</w:t>
            </w:r>
          </w:p>
        </w:tc>
      </w:tr>
      <w:tr w:rsidR="008F6136" w:rsidRPr="008F6136" w:rsidTr="008F6136">
        <w:trPr>
          <w:cantSplit/>
          <w:jc w:val="center"/>
        </w:trPr>
        <w:tc>
          <w:tcPr>
            <w:tcW w:w="1992" w:type="dxa"/>
            <w:gridSpan w:val="2"/>
            <w:tcBorders>
              <w:top w:val="nil"/>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Mean</w:t>
            </w:r>
          </w:p>
        </w:tc>
        <w:tc>
          <w:tcPr>
            <w:tcW w:w="1616" w:type="dxa"/>
            <w:tcBorders>
              <w:top w:val="nil"/>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48.0714</w:t>
            </w:r>
          </w:p>
        </w:tc>
      </w:tr>
      <w:tr w:rsidR="008F6136" w:rsidRPr="008F6136" w:rsidTr="008F6136">
        <w:trPr>
          <w:cantSplit/>
          <w:jc w:val="center"/>
        </w:trPr>
        <w:tc>
          <w:tcPr>
            <w:tcW w:w="1992" w:type="dxa"/>
            <w:gridSpan w:val="2"/>
            <w:tcBorders>
              <w:top w:val="nil"/>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Median</w:t>
            </w:r>
          </w:p>
        </w:tc>
        <w:tc>
          <w:tcPr>
            <w:tcW w:w="1616" w:type="dxa"/>
            <w:tcBorders>
              <w:top w:val="nil"/>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52.0000</w:t>
            </w:r>
          </w:p>
        </w:tc>
      </w:tr>
      <w:tr w:rsidR="008F6136" w:rsidRPr="008F6136" w:rsidTr="008F6136">
        <w:trPr>
          <w:cantSplit/>
          <w:jc w:val="center"/>
        </w:trPr>
        <w:tc>
          <w:tcPr>
            <w:tcW w:w="1992" w:type="dxa"/>
            <w:gridSpan w:val="2"/>
            <w:tcBorders>
              <w:top w:val="nil"/>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Mode</w:t>
            </w:r>
          </w:p>
        </w:tc>
        <w:tc>
          <w:tcPr>
            <w:tcW w:w="1616" w:type="dxa"/>
            <w:tcBorders>
              <w:top w:val="nil"/>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58.00</w:t>
            </w:r>
          </w:p>
        </w:tc>
      </w:tr>
      <w:tr w:rsidR="008F6136" w:rsidRPr="008F6136" w:rsidTr="008F6136">
        <w:trPr>
          <w:cantSplit/>
          <w:jc w:val="center"/>
        </w:trPr>
        <w:tc>
          <w:tcPr>
            <w:tcW w:w="1992" w:type="dxa"/>
            <w:gridSpan w:val="2"/>
            <w:tcBorders>
              <w:top w:val="nil"/>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Std. Deviation</w:t>
            </w:r>
          </w:p>
        </w:tc>
        <w:tc>
          <w:tcPr>
            <w:tcW w:w="1616" w:type="dxa"/>
            <w:tcBorders>
              <w:top w:val="nil"/>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11.04859</w:t>
            </w:r>
          </w:p>
        </w:tc>
      </w:tr>
      <w:tr w:rsidR="008F6136" w:rsidRPr="008F6136" w:rsidTr="008F6136">
        <w:trPr>
          <w:cantSplit/>
          <w:jc w:val="center"/>
        </w:trPr>
        <w:tc>
          <w:tcPr>
            <w:tcW w:w="1992" w:type="dxa"/>
            <w:gridSpan w:val="2"/>
            <w:tcBorders>
              <w:top w:val="nil"/>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Variance</w:t>
            </w:r>
          </w:p>
        </w:tc>
        <w:tc>
          <w:tcPr>
            <w:tcW w:w="1616" w:type="dxa"/>
            <w:tcBorders>
              <w:top w:val="nil"/>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122.071</w:t>
            </w:r>
          </w:p>
        </w:tc>
      </w:tr>
      <w:tr w:rsidR="008F6136" w:rsidRPr="008F6136" w:rsidTr="008F6136">
        <w:trPr>
          <w:cantSplit/>
          <w:jc w:val="center"/>
        </w:trPr>
        <w:tc>
          <w:tcPr>
            <w:tcW w:w="1992" w:type="dxa"/>
            <w:gridSpan w:val="2"/>
            <w:tcBorders>
              <w:top w:val="nil"/>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Minimum</w:t>
            </w:r>
          </w:p>
        </w:tc>
        <w:tc>
          <w:tcPr>
            <w:tcW w:w="1616" w:type="dxa"/>
            <w:tcBorders>
              <w:top w:val="nil"/>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31.00</w:t>
            </w:r>
          </w:p>
        </w:tc>
      </w:tr>
      <w:tr w:rsidR="008F6136" w:rsidRPr="008F6136" w:rsidTr="008F6136">
        <w:trPr>
          <w:cantSplit/>
          <w:jc w:val="center"/>
        </w:trPr>
        <w:tc>
          <w:tcPr>
            <w:tcW w:w="1992" w:type="dxa"/>
            <w:gridSpan w:val="2"/>
            <w:tcBorders>
              <w:top w:val="nil"/>
              <w:left w:val="single" w:sz="16" w:space="0" w:color="000000"/>
              <w:bottom w:val="single" w:sz="16" w:space="0" w:color="000000"/>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Maximum</w:t>
            </w:r>
          </w:p>
        </w:tc>
        <w:tc>
          <w:tcPr>
            <w:tcW w:w="1616" w:type="dxa"/>
            <w:tcBorders>
              <w:top w:val="nil"/>
              <w:left w:val="single" w:sz="16" w:space="0" w:color="000000"/>
              <w:bottom w:val="single" w:sz="16" w:space="0" w:color="000000"/>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58.00</w:t>
            </w:r>
          </w:p>
        </w:tc>
      </w:tr>
    </w:tbl>
    <w:p w:rsidR="0055274C" w:rsidRPr="00586911" w:rsidRDefault="0055274C" w:rsidP="008F6136">
      <w:pPr>
        <w:jc w:val="center"/>
        <w:rPr>
          <w:szCs w:val="24"/>
        </w:rPr>
      </w:pPr>
      <w:r w:rsidRPr="00586911">
        <w:rPr>
          <w:szCs w:val="24"/>
        </w:rPr>
        <w:t xml:space="preserve">Sumber: </w:t>
      </w:r>
      <w:r w:rsidRPr="00586911">
        <w:rPr>
          <w:i/>
          <w:szCs w:val="24"/>
        </w:rPr>
        <w:t>IBM SPSS Statistics version 20</w:t>
      </w:r>
      <w:r w:rsidRPr="00586911">
        <w:rPr>
          <w:szCs w:val="24"/>
        </w:rPr>
        <w:t xml:space="preserve"> </w:t>
      </w:r>
    </w:p>
    <w:p w:rsidR="0055274C" w:rsidRPr="00414FA0" w:rsidRDefault="0055274C" w:rsidP="0055274C">
      <w:pPr>
        <w:pStyle w:val="ListParagraph"/>
        <w:ind w:left="360"/>
        <w:jc w:val="center"/>
        <w:rPr>
          <w:szCs w:val="24"/>
        </w:rPr>
      </w:pPr>
    </w:p>
    <w:p w:rsidR="0055274C" w:rsidRDefault="0055274C" w:rsidP="0055274C">
      <w:pPr>
        <w:tabs>
          <w:tab w:val="left" w:pos="567"/>
        </w:tabs>
        <w:spacing w:line="480" w:lineRule="auto"/>
        <w:ind w:firstLine="709"/>
        <w:jc w:val="both"/>
        <w:rPr>
          <w:color w:val="000000"/>
          <w:szCs w:val="24"/>
          <w:lang w:val="en-ID"/>
        </w:rPr>
      </w:pPr>
      <w:r w:rsidRPr="00414FA0">
        <w:rPr>
          <w:szCs w:val="24"/>
        </w:rPr>
        <w:t xml:space="preserve">Berdasarkan tabel 4.1. di atas, dapat dilihat bahwa nilai rata-rata (mean)  kelas eksperimen sebesar </w:t>
      </w:r>
      <w:r w:rsidR="00115FCA">
        <w:rPr>
          <w:color w:val="000000"/>
          <w:szCs w:val="24"/>
          <w:lang w:val="en-ID"/>
        </w:rPr>
        <w:t>48.07</w:t>
      </w:r>
      <w:r w:rsidRPr="00414FA0">
        <w:rPr>
          <w:color w:val="000000"/>
          <w:szCs w:val="24"/>
          <w:lang w:val="en-ID"/>
        </w:rPr>
        <w:t>,</w:t>
      </w:r>
      <w:r w:rsidRPr="00414FA0">
        <w:rPr>
          <w:szCs w:val="24"/>
        </w:rPr>
        <w:t xml:space="preserve"> nilai tengah (median) sebesar </w:t>
      </w:r>
      <w:r w:rsidR="00115FCA">
        <w:rPr>
          <w:color w:val="000000"/>
          <w:szCs w:val="24"/>
          <w:lang w:val="en-ID"/>
        </w:rPr>
        <w:t>52</w:t>
      </w:r>
      <w:r>
        <w:rPr>
          <w:color w:val="000000"/>
          <w:szCs w:val="24"/>
          <w:lang w:val="en-ID"/>
        </w:rPr>
        <w:t>.00</w:t>
      </w:r>
      <w:r w:rsidRPr="00414FA0">
        <w:rPr>
          <w:szCs w:val="24"/>
        </w:rPr>
        <w:t xml:space="preserve">dan modus (mode) sebesar </w:t>
      </w:r>
      <w:r w:rsidR="00115FCA">
        <w:rPr>
          <w:color w:val="000000"/>
          <w:szCs w:val="24"/>
          <w:lang w:val="en-ID"/>
        </w:rPr>
        <w:t>58.00</w:t>
      </w:r>
      <w:r w:rsidRPr="00414FA0">
        <w:rPr>
          <w:szCs w:val="24"/>
        </w:rPr>
        <w:t xml:space="preserve">. Terlihat pula simpangan baku (standar deviasi) sebesar </w:t>
      </w:r>
      <w:r>
        <w:rPr>
          <w:color w:val="000000"/>
          <w:szCs w:val="24"/>
          <w:lang w:val="en-ID"/>
        </w:rPr>
        <w:t>1</w:t>
      </w:r>
      <w:r w:rsidR="00115FCA">
        <w:rPr>
          <w:color w:val="000000"/>
          <w:szCs w:val="24"/>
          <w:lang w:val="en-ID"/>
        </w:rPr>
        <w:t>1.04</w:t>
      </w:r>
      <w:r w:rsidRPr="00414FA0">
        <w:rPr>
          <w:szCs w:val="24"/>
          <w:lang w:val="en-ID"/>
        </w:rPr>
        <w:t>,</w:t>
      </w:r>
      <w:r w:rsidRPr="00414FA0">
        <w:rPr>
          <w:szCs w:val="24"/>
        </w:rPr>
        <w:t xml:space="preserve"> nilai varian sebesar </w:t>
      </w:r>
      <w:r w:rsidR="00115FCA">
        <w:rPr>
          <w:color w:val="000000"/>
          <w:szCs w:val="24"/>
          <w:lang w:val="en-ID"/>
        </w:rPr>
        <w:t>1</w:t>
      </w:r>
      <w:r>
        <w:rPr>
          <w:color w:val="000000"/>
          <w:szCs w:val="24"/>
          <w:lang w:val="en-ID"/>
        </w:rPr>
        <w:t>22</w:t>
      </w:r>
      <w:r w:rsidR="00115FCA">
        <w:rPr>
          <w:color w:val="000000"/>
          <w:szCs w:val="24"/>
          <w:lang w:val="en-ID"/>
        </w:rPr>
        <w:t>.07</w:t>
      </w:r>
      <w:r w:rsidRPr="00414FA0">
        <w:rPr>
          <w:szCs w:val="24"/>
        </w:rPr>
        <w:t>. Sedangkan Nilai tertinggi (</w:t>
      </w:r>
      <w:r w:rsidRPr="00414FA0">
        <w:rPr>
          <w:i/>
          <w:szCs w:val="24"/>
        </w:rPr>
        <w:t>maximum</w:t>
      </w:r>
      <w:r w:rsidRPr="00414FA0">
        <w:rPr>
          <w:szCs w:val="24"/>
        </w:rPr>
        <w:t xml:space="preserve">) yang diperoleh sebesar </w:t>
      </w:r>
      <w:r w:rsidR="00115FCA">
        <w:rPr>
          <w:szCs w:val="24"/>
        </w:rPr>
        <w:t>5</w:t>
      </w:r>
      <w:r>
        <w:rPr>
          <w:color w:val="000000"/>
          <w:szCs w:val="24"/>
          <w:lang w:val="en-ID"/>
        </w:rPr>
        <w:t>8</w:t>
      </w:r>
      <w:r w:rsidR="004D159E">
        <w:rPr>
          <w:color w:val="000000"/>
          <w:szCs w:val="24"/>
          <w:lang w:val="en-ID"/>
        </w:rPr>
        <w:t xml:space="preserve"> </w:t>
      </w:r>
      <w:r w:rsidRPr="00414FA0">
        <w:rPr>
          <w:szCs w:val="24"/>
        </w:rPr>
        <w:t>sedangkan nilai terendah (</w:t>
      </w:r>
      <w:r w:rsidRPr="00414FA0">
        <w:rPr>
          <w:i/>
          <w:szCs w:val="24"/>
        </w:rPr>
        <w:t>minimum</w:t>
      </w:r>
      <w:r w:rsidRPr="00414FA0">
        <w:rPr>
          <w:szCs w:val="24"/>
        </w:rPr>
        <w:t xml:space="preserve">) yang diperoleh sebesar </w:t>
      </w:r>
      <w:r w:rsidR="00115FCA">
        <w:rPr>
          <w:color w:val="000000"/>
          <w:szCs w:val="24"/>
          <w:lang w:val="en-ID"/>
        </w:rPr>
        <w:t>31</w:t>
      </w:r>
    </w:p>
    <w:p w:rsidR="003A5105" w:rsidRDefault="00C326CB" w:rsidP="00C326CB">
      <w:pPr>
        <w:spacing w:line="480" w:lineRule="auto"/>
        <w:jc w:val="center"/>
        <w:rPr>
          <w:color w:val="000000"/>
          <w:szCs w:val="24"/>
          <w:lang w:val="en-ID"/>
        </w:rPr>
      </w:pPr>
      <w:r>
        <w:rPr>
          <w:szCs w:val="24"/>
        </w:rPr>
        <w:t>Tabel 4.2. Tabel</w:t>
      </w:r>
      <w:r w:rsidR="00F277AC">
        <w:rPr>
          <w:szCs w:val="24"/>
        </w:rPr>
        <w:t xml:space="preserve"> Nilai</w:t>
      </w:r>
      <w:r w:rsidRPr="00414FA0">
        <w:rPr>
          <w:szCs w:val="24"/>
        </w:rPr>
        <w:t xml:space="preserve"> </w:t>
      </w:r>
      <w:r w:rsidRPr="00414FA0">
        <w:rPr>
          <w:i/>
          <w:szCs w:val="24"/>
        </w:rPr>
        <w:t xml:space="preserve">Pre-Test </w:t>
      </w:r>
      <w:r w:rsidRPr="00414FA0">
        <w:rPr>
          <w:szCs w:val="24"/>
        </w:rPr>
        <w:t>Kelas Eksperimen</w:t>
      </w:r>
    </w:p>
    <w:tbl>
      <w:tblPr>
        <w:tblW w:w="6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886"/>
        <w:gridCol w:w="929"/>
        <w:gridCol w:w="1084"/>
        <w:gridCol w:w="1084"/>
        <w:gridCol w:w="970"/>
        <w:gridCol w:w="741"/>
      </w:tblGrid>
      <w:tr w:rsidR="006460B7" w:rsidRPr="0025236A" w:rsidTr="006460B7">
        <w:trPr>
          <w:trHeight w:val="168"/>
          <w:jc w:val="center"/>
        </w:trPr>
        <w:tc>
          <w:tcPr>
            <w:tcW w:w="648" w:type="dxa"/>
            <w:vMerge w:val="restart"/>
            <w:vAlign w:val="center"/>
          </w:tcPr>
          <w:p w:rsidR="006460B7" w:rsidRPr="0025236A" w:rsidRDefault="006460B7" w:rsidP="00AF7857">
            <w:pPr>
              <w:spacing w:line="480" w:lineRule="auto"/>
              <w:jc w:val="both"/>
              <w:rPr>
                <w:sz w:val="12"/>
                <w:szCs w:val="24"/>
              </w:rPr>
            </w:pPr>
            <w:r w:rsidRPr="0025236A">
              <w:rPr>
                <w:sz w:val="12"/>
                <w:szCs w:val="24"/>
              </w:rPr>
              <w:t xml:space="preserve">No </w:t>
            </w:r>
          </w:p>
        </w:tc>
        <w:tc>
          <w:tcPr>
            <w:tcW w:w="886" w:type="dxa"/>
            <w:vMerge w:val="restart"/>
            <w:vAlign w:val="center"/>
          </w:tcPr>
          <w:p w:rsidR="006460B7" w:rsidRPr="0025236A" w:rsidRDefault="006460B7" w:rsidP="00AF7857">
            <w:pPr>
              <w:spacing w:line="480" w:lineRule="auto"/>
              <w:jc w:val="both"/>
              <w:rPr>
                <w:sz w:val="12"/>
                <w:szCs w:val="24"/>
              </w:rPr>
            </w:pPr>
            <w:r w:rsidRPr="0025236A">
              <w:rPr>
                <w:sz w:val="12"/>
                <w:szCs w:val="24"/>
              </w:rPr>
              <w:t>Nama siswa</w:t>
            </w:r>
          </w:p>
        </w:tc>
        <w:tc>
          <w:tcPr>
            <w:tcW w:w="4067" w:type="dxa"/>
            <w:gridSpan w:val="4"/>
            <w:vAlign w:val="center"/>
          </w:tcPr>
          <w:p w:rsidR="006460B7" w:rsidRPr="0025236A" w:rsidRDefault="006460B7" w:rsidP="00AF7857">
            <w:pPr>
              <w:spacing w:line="480" w:lineRule="auto"/>
              <w:jc w:val="center"/>
              <w:rPr>
                <w:sz w:val="12"/>
                <w:szCs w:val="24"/>
              </w:rPr>
            </w:pPr>
            <w:r w:rsidRPr="0025236A">
              <w:rPr>
                <w:sz w:val="12"/>
                <w:szCs w:val="24"/>
              </w:rPr>
              <w:t>Aspek yang dinilai</w:t>
            </w:r>
          </w:p>
        </w:tc>
        <w:tc>
          <w:tcPr>
            <w:tcW w:w="741" w:type="dxa"/>
            <w:vMerge w:val="restart"/>
            <w:vAlign w:val="center"/>
          </w:tcPr>
          <w:p w:rsidR="006460B7" w:rsidRPr="0025236A" w:rsidRDefault="006460B7" w:rsidP="00AF7857">
            <w:pPr>
              <w:spacing w:line="480" w:lineRule="auto"/>
              <w:jc w:val="center"/>
              <w:rPr>
                <w:sz w:val="12"/>
                <w:szCs w:val="24"/>
              </w:rPr>
            </w:pPr>
            <w:r w:rsidRPr="0025236A">
              <w:rPr>
                <w:sz w:val="12"/>
                <w:szCs w:val="24"/>
              </w:rPr>
              <w:t>Jumlah</w:t>
            </w:r>
          </w:p>
          <w:p w:rsidR="006460B7" w:rsidRPr="0025236A" w:rsidRDefault="006460B7" w:rsidP="00AF7857">
            <w:pPr>
              <w:spacing w:line="480" w:lineRule="auto"/>
              <w:jc w:val="center"/>
              <w:rPr>
                <w:sz w:val="12"/>
                <w:szCs w:val="24"/>
              </w:rPr>
            </w:pPr>
            <w:r w:rsidRPr="0025236A">
              <w:rPr>
                <w:sz w:val="12"/>
                <w:szCs w:val="24"/>
              </w:rPr>
              <w:t>Nilai</w:t>
            </w:r>
          </w:p>
        </w:tc>
      </w:tr>
      <w:tr w:rsidR="006460B7" w:rsidRPr="0025236A" w:rsidTr="006460B7">
        <w:trPr>
          <w:trHeight w:val="168"/>
          <w:jc w:val="center"/>
        </w:trPr>
        <w:tc>
          <w:tcPr>
            <w:tcW w:w="648" w:type="dxa"/>
            <w:vMerge/>
          </w:tcPr>
          <w:p w:rsidR="006460B7" w:rsidRPr="0025236A" w:rsidRDefault="006460B7" w:rsidP="00AF7857">
            <w:pPr>
              <w:pStyle w:val="ListParagraph"/>
              <w:spacing w:line="480" w:lineRule="auto"/>
              <w:ind w:left="360"/>
              <w:jc w:val="both"/>
              <w:rPr>
                <w:sz w:val="12"/>
                <w:szCs w:val="24"/>
              </w:rPr>
            </w:pPr>
          </w:p>
        </w:tc>
        <w:tc>
          <w:tcPr>
            <w:tcW w:w="886" w:type="dxa"/>
            <w:vMerge/>
          </w:tcPr>
          <w:p w:rsidR="006460B7" w:rsidRPr="0025236A" w:rsidRDefault="006460B7" w:rsidP="00AF7857">
            <w:pPr>
              <w:spacing w:line="480" w:lineRule="auto"/>
              <w:jc w:val="both"/>
              <w:rPr>
                <w:sz w:val="12"/>
                <w:szCs w:val="24"/>
              </w:rPr>
            </w:pPr>
          </w:p>
        </w:tc>
        <w:tc>
          <w:tcPr>
            <w:tcW w:w="929" w:type="dxa"/>
            <w:vAlign w:val="center"/>
          </w:tcPr>
          <w:p w:rsidR="006460B7" w:rsidRPr="0025236A" w:rsidRDefault="00AF7857" w:rsidP="00AF7857">
            <w:pPr>
              <w:contextualSpacing/>
              <w:jc w:val="center"/>
              <w:rPr>
                <w:sz w:val="12"/>
                <w:szCs w:val="24"/>
              </w:rPr>
            </w:pPr>
            <w:r>
              <w:rPr>
                <w:rFonts w:eastAsia="Times New Roman"/>
                <w:sz w:val="12"/>
                <w:szCs w:val="24"/>
              </w:rPr>
              <w:t>Pemahaman huruf</w:t>
            </w:r>
          </w:p>
        </w:tc>
        <w:tc>
          <w:tcPr>
            <w:tcW w:w="1084" w:type="dxa"/>
            <w:vAlign w:val="center"/>
          </w:tcPr>
          <w:p w:rsidR="006460B7" w:rsidRPr="0025236A" w:rsidRDefault="006460B7" w:rsidP="00AF7857">
            <w:pPr>
              <w:spacing w:line="480" w:lineRule="auto"/>
              <w:jc w:val="center"/>
              <w:rPr>
                <w:sz w:val="12"/>
                <w:szCs w:val="24"/>
              </w:rPr>
            </w:pPr>
            <w:r w:rsidRPr="0025236A">
              <w:rPr>
                <w:rFonts w:eastAsia="Times New Roman"/>
                <w:sz w:val="12"/>
                <w:szCs w:val="24"/>
              </w:rPr>
              <w:t>Membaca suku kata berpola</w:t>
            </w:r>
          </w:p>
        </w:tc>
        <w:tc>
          <w:tcPr>
            <w:tcW w:w="1084" w:type="dxa"/>
            <w:vAlign w:val="center"/>
          </w:tcPr>
          <w:p w:rsidR="006460B7" w:rsidRPr="0025236A" w:rsidRDefault="006460B7" w:rsidP="00AF7857">
            <w:pPr>
              <w:spacing w:line="480" w:lineRule="auto"/>
              <w:jc w:val="center"/>
              <w:rPr>
                <w:sz w:val="12"/>
                <w:szCs w:val="24"/>
              </w:rPr>
            </w:pPr>
            <w:r w:rsidRPr="0025236A">
              <w:rPr>
                <w:sz w:val="12"/>
                <w:szCs w:val="24"/>
              </w:rPr>
              <w:t>Membaca Kata</w:t>
            </w:r>
          </w:p>
        </w:tc>
        <w:tc>
          <w:tcPr>
            <w:tcW w:w="970" w:type="dxa"/>
            <w:vAlign w:val="center"/>
          </w:tcPr>
          <w:p w:rsidR="006460B7" w:rsidRPr="0025236A" w:rsidRDefault="006460B7" w:rsidP="00AF7857">
            <w:pPr>
              <w:spacing w:line="480" w:lineRule="auto"/>
              <w:jc w:val="center"/>
              <w:rPr>
                <w:sz w:val="12"/>
                <w:szCs w:val="24"/>
              </w:rPr>
            </w:pPr>
            <w:r w:rsidRPr="0025236A">
              <w:rPr>
                <w:sz w:val="12"/>
                <w:szCs w:val="24"/>
              </w:rPr>
              <w:t>Membaca Kalimat</w:t>
            </w:r>
          </w:p>
        </w:tc>
        <w:tc>
          <w:tcPr>
            <w:tcW w:w="741" w:type="dxa"/>
            <w:vMerge/>
          </w:tcPr>
          <w:p w:rsidR="006460B7" w:rsidRPr="0025236A" w:rsidRDefault="006460B7" w:rsidP="00AF7857">
            <w:pPr>
              <w:spacing w:line="480" w:lineRule="auto"/>
              <w:jc w:val="both"/>
              <w:rPr>
                <w:sz w:val="12"/>
                <w:szCs w:val="24"/>
              </w:rPr>
            </w:pPr>
          </w:p>
        </w:tc>
      </w:tr>
      <w:tr w:rsidR="006460B7" w:rsidRPr="0025236A" w:rsidTr="006460B7">
        <w:trPr>
          <w:trHeight w:val="251"/>
          <w:jc w:val="center"/>
        </w:trPr>
        <w:tc>
          <w:tcPr>
            <w:tcW w:w="648" w:type="dxa"/>
            <w:vAlign w:val="center"/>
          </w:tcPr>
          <w:p w:rsidR="006460B7" w:rsidRPr="0025236A" w:rsidRDefault="006460B7" w:rsidP="006460B7">
            <w:pPr>
              <w:pStyle w:val="ListParagraph"/>
              <w:widowControl/>
              <w:numPr>
                <w:ilvl w:val="0"/>
                <w:numId w:val="41"/>
              </w:numPr>
              <w:spacing w:line="480" w:lineRule="auto"/>
              <w:jc w:val="both"/>
              <w:rPr>
                <w:sz w:val="12"/>
                <w:szCs w:val="24"/>
              </w:rPr>
            </w:pPr>
          </w:p>
        </w:tc>
        <w:tc>
          <w:tcPr>
            <w:tcW w:w="886" w:type="dxa"/>
            <w:vAlign w:val="bottom"/>
          </w:tcPr>
          <w:p w:rsidR="006460B7" w:rsidRPr="0025236A" w:rsidRDefault="006460B7" w:rsidP="00AF7857">
            <w:pPr>
              <w:spacing w:line="480" w:lineRule="auto"/>
              <w:jc w:val="center"/>
              <w:rPr>
                <w:sz w:val="12"/>
                <w:szCs w:val="24"/>
              </w:rPr>
            </w:pPr>
            <w:r w:rsidRPr="0025236A">
              <w:rPr>
                <w:sz w:val="12"/>
                <w:szCs w:val="24"/>
              </w:rPr>
              <w:t>Muh Adiaksa</w:t>
            </w:r>
          </w:p>
        </w:tc>
        <w:tc>
          <w:tcPr>
            <w:tcW w:w="929" w:type="dxa"/>
            <w:vAlign w:val="center"/>
          </w:tcPr>
          <w:p w:rsidR="006460B7" w:rsidRPr="0025236A" w:rsidRDefault="006460B7" w:rsidP="00AF7857">
            <w:pPr>
              <w:spacing w:line="480" w:lineRule="auto"/>
              <w:jc w:val="center"/>
              <w:rPr>
                <w:sz w:val="12"/>
                <w:szCs w:val="24"/>
              </w:rPr>
            </w:pPr>
            <w:r w:rsidRPr="0025236A">
              <w:rPr>
                <w:sz w:val="12"/>
                <w:szCs w:val="24"/>
              </w:rPr>
              <w:t>27</w:t>
            </w:r>
          </w:p>
        </w:tc>
        <w:tc>
          <w:tcPr>
            <w:tcW w:w="1084" w:type="dxa"/>
            <w:vAlign w:val="center"/>
          </w:tcPr>
          <w:p w:rsidR="006460B7" w:rsidRPr="0025236A" w:rsidRDefault="006460B7" w:rsidP="00AF7857">
            <w:pPr>
              <w:spacing w:line="480" w:lineRule="auto"/>
              <w:jc w:val="center"/>
              <w:rPr>
                <w:sz w:val="12"/>
                <w:szCs w:val="24"/>
              </w:rPr>
            </w:pPr>
            <w:r w:rsidRPr="0025236A">
              <w:rPr>
                <w:sz w:val="12"/>
                <w:szCs w:val="24"/>
              </w:rPr>
              <w:t>9</w:t>
            </w:r>
          </w:p>
        </w:tc>
        <w:tc>
          <w:tcPr>
            <w:tcW w:w="1084" w:type="dxa"/>
            <w:vAlign w:val="center"/>
          </w:tcPr>
          <w:p w:rsidR="006460B7" w:rsidRPr="0025236A" w:rsidRDefault="006460B7" w:rsidP="00AF7857">
            <w:pPr>
              <w:spacing w:line="480" w:lineRule="auto"/>
              <w:jc w:val="center"/>
              <w:rPr>
                <w:sz w:val="12"/>
                <w:szCs w:val="24"/>
              </w:rPr>
            </w:pPr>
            <w:r w:rsidRPr="0025236A">
              <w:rPr>
                <w:sz w:val="12"/>
                <w:szCs w:val="24"/>
              </w:rPr>
              <w:t>6</w:t>
            </w:r>
          </w:p>
        </w:tc>
        <w:tc>
          <w:tcPr>
            <w:tcW w:w="970" w:type="dxa"/>
          </w:tcPr>
          <w:p w:rsidR="006460B7" w:rsidRPr="0025236A" w:rsidRDefault="006460B7" w:rsidP="00AF7857">
            <w:pPr>
              <w:spacing w:line="480" w:lineRule="auto"/>
              <w:jc w:val="center"/>
              <w:rPr>
                <w:sz w:val="12"/>
                <w:szCs w:val="24"/>
              </w:rPr>
            </w:pPr>
            <w:r w:rsidRPr="0025236A">
              <w:rPr>
                <w:sz w:val="12"/>
                <w:szCs w:val="24"/>
              </w:rPr>
              <w:t>10</w:t>
            </w:r>
          </w:p>
        </w:tc>
        <w:tc>
          <w:tcPr>
            <w:tcW w:w="741" w:type="dxa"/>
            <w:vAlign w:val="center"/>
          </w:tcPr>
          <w:p w:rsidR="006460B7" w:rsidRPr="0025236A" w:rsidRDefault="006460B7" w:rsidP="00AF7857">
            <w:pPr>
              <w:spacing w:line="480" w:lineRule="auto"/>
              <w:jc w:val="center"/>
              <w:rPr>
                <w:sz w:val="12"/>
                <w:szCs w:val="24"/>
              </w:rPr>
            </w:pPr>
            <w:r w:rsidRPr="0025236A">
              <w:rPr>
                <w:sz w:val="12"/>
                <w:szCs w:val="24"/>
              </w:rPr>
              <w:t>52</w:t>
            </w:r>
          </w:p>
        </w:tc>
      </w:tr>
      <w:tr w:rsidR="006460B7" w:rsidRPr="0025236A" w:rsidTr="006460B7">
        <w:trPr>
          <w:trHeight w:val="168"/>
          <w:jc w:val="center"/>
        </w:trPr>
        <w:tc>
          <w:tcPr>
            <w:tcW w:w="648" w:type="dxa"/>
            <w:vAlign w:val="center"/>
          </w:tcPr>
          <w:p w:rsidR="006460B7" w:rsidRPr="0025236A" w:rsidRDefault="006460B7" w:rsidP="006460B7">
            <w:pPr>
              <w:pStyle w:val="ListParagraph"/>
              <w:widowControl/>
              <w:numPr>
                <w:ilvl w:val="0"/>
                <w:numId w:val="41"/>
              </w:numPr>
              <w:spacing w:line="480" w:lineRule="auto"/>
              <w:jc w:val="both"/>
              <w:rPr>
                <w:sz w:val="12"/>
                <w:szCs w:val="24"/>
              </w:rPr>
            </w:pPr>
          </w:p>
        </w:tc>
        <w:tc>
          <w:tcPr>
            <w:tcW w:w="886" w:type="dxa"/>
            <w:vAlign w:val="bottom"/>
          </w:tcPr>
          <w:p w:rsidR="006460B7" w:rsidRPr="0025236A" w:rsidRDefault="006460B7" w:rsidP="00AF7857">
            <w:pPr>
              <w:spacing w:line="480" w:lineRule="auto"/>
              <w:jc w:val="center"/>
              <w:rPr>
                <w:sz w:val="12"/>
              </w:rPr>
            </w:pPr>
            <w:r w:rsidRPr="0025236A">
              <w:rPr>
                <w:sz w:val="12"/>
              </w:rPr>
              <w:t>Dahyar S</w:t>
            </w:r>
          </w:p>
        </w:tc>
        <w:tc>
          <w:tcPr>
            <w:tcW w:w="929" w:type="dxa"/>
            <w:vAlign w:val="center"/>
          </w:tcPr>
          <w:p w:rsidR="006460B7" w:rsidRPr="0025236A" w:rsidRDefault="006460B7" w:rsidP="00AF7857">
            <w:pPr>
              <w:spacing w:line="480" w:lineRule="auto"/>
              <w:jc w:val="center"/>
              <w:rPr>
                <w:sz w:val="12"/>
              </w:rPr>
            </w:pPr>
            <w:r w:rsidRPr="0025236A">
              <w:rPr>
                <w:sz w:val="12"/>
              </w:rPr>
              <w:t>27</w:t>
            </w:r>
          </w:p>
        </w:tc>
        <w:tc>
          <w:tcPr>
            <w:tcW w:w="1084" w:type="dxa"/>
            <w:vAlign w:val="center"/>
          </w:tcPr>
          <w:p w:rsidR="006460B7" w:rsidRPr="0025236A" w:rsidRDefault="006460B7" w:rsidP="00AF7857">
            <w:pPr>
              <w:spacing w:line="480" w:lineRule="auto"/>
              <w:jc w:val="center"/>
              <w:rPr>
                <w:sz w:val="12"/>
              </w:rPr>
            </w:pPr>
            <w:r w:rsidRPr="0025236A">
              <w:rPr>
                <w:sz w:val="12"/>
              </w:rPr>
              <w:t>12</w:t>
            </w:r>
          </w:p>
        </w:tc>
        <w:tc>
          <w:tcPr>
            <w:tcW w:w="1084" w:type="dxa"/>
            <w:vAlign w:val="center"/>
          </w:tcPr>
          <w:p w:rsidR="006460B7" w:rsidRPr="0025236A" w:rsidRDefault="006460B7" w:rsidP="00AF7857">
            <w:pPr>
              <w:spacing w:line="480" w:lineRule="auto"/>
              <w:jc w:val="center"/>
              <w:rPr>
                <w:sz w:val="12"/>
              </w:rPr>
            </w:pPr>
            <w:r w:rsidRPr="0025236A">
              <w:rPr>
                <w:sz w:val="12"/>
              </w:rPr>
              <w:t>8</w:t>
            </w:r>
          </w:p>
        </w:tc>
        <w:tc>
          <w:tcPr>
            <w:tcW w:w="970" w:type="dxa"/>
          </w:tcPr>
          <w:p w:rsidR="006460B7" w:rsidRPr="0025236A" w:rsidRDefault="006460B7" w:rsidP="00AF7857">
            <w:pPr>
              <w:spacing w:line="480" w:lineRule="auto"/>
              <w:jc w:val="center"/>
              <w:rPr>
                <w:sz w:val="12"/>
              </w:rPr>
            </w:pPr>
            <w:r w:rsidRPr="0025236A">
              <w:rPr>
                <w:sz w:val="12"/>
              </w:rPr>
              <w:t>11</w:t>
            </w:r>
          </w:p>
        </w:tc>
        <w:tc>
          <w:tcPr>
            <w:tcW w:w="741" w:type="dxa"/>
            <w:vAlign w:val="center"/>
          </w:tcPr>
          <w:p w:rsidR="006460B7" w:rsidRPr="0025236A" w:rsidRDefault="006460B7" w:rsidP="00AF7857">
            <w:pPr>
              <w:spacing w:line="480" w:lineRule="auto"/>
              <w:jc w:val="center"/>
              <w:rPr>
                <w:sz w:val="12"/>
              </w:rPr>
            </w:pPr>
            <w:r w:rsidRPr="0025236A">
              <w:rPr>
                <w:sz w:val="12"/>
              </w:rPr>
              <w:t>58</w:t>
            </w:r>
          </w:p>
        </w:tc>
      </w:tr>
      <w:tr w:rsidR="006460B7" w:rsidRPr="0025236A" w:rsidTr="006460B7">
        <w:trPr>
          <w:trHeight w:val="168"/>
          <w:jc w:val="center"/>
        </w:trPr>
        <w:tc>
          <w:tcPr>
            <w:tcW w:w="648" w:type="dxa"/>
            <w:vAlign w:val="center"/>
          </w:tcPr>
          <w:p w:rsidR="006460B7" w:rsidRPr="0025236A" w:rsidRDefault="006460B7" w:rsidP="006460B7">
            <w:pPr>
              <w:pStyle w:val="ListParagraph"/>
              <w:widowControl/>
              <w:numPr>
                <w:ilvl w:val="0"/>
                <w:numId w:val="41"/>
              </w:numPr>
              <w:spacing w:line="480" w:lineRule="auto"/>
              <w:jc w:val="both"/>
              <w:rPr>
                <w:sz w:val="12"/>
                <w:szCs w:val="24"/>
              </w:rPr>
            </w:pPr>
          </w:p>
        </w:tc>
        <w:tc>
          <w:tcPr>
            <w:tcW w:w="886" w:type="dxa"/>
            <w:vAlign w:val="bottom"/>
          </w:tcPr>
          <w:p w:rsidR="006460B7" w:rsidRPr="0025236A" w:rsidRDefault="006460B7" w:rsidP="00AF7857">
            <w:pPr>
              <w:spacing w:line="480" w:lineRule="auto"/>
              <w:jc w:val="center"/>
              <w:rPr>
                <w:sz w:val="12"/>
              </w:rPr>
            </w:pPr>
            <w:r w:rsidRPr="0025236A">
              <w:rPr>
                <w:sz w:val="12"/>
              </w:rPr>
              <w:t>Ferry A</w:t>
            </w:r>
          </w:p>
        </w:tc>
        <w:tc>
          <w:tcPr>
            <w:tcW w:w="929" w:type="dxa"/>
            <w:vAlign w:val="center"/>
          </w:tcPr>
          <w:p w:rsidR="006460B7" w:rsidRPr="0025236A" w:rsidRDefault="006460B7" w:rsidP="00AF7857">
            <w:pPr>
              <w:spacing w:line="480" w:lineRule="auto"/>
              <w:jc w:val="center"/>
              <w:rPr>
                <w:sz w:val="12"/>
              </w:rPr>
            </w:pPr>
            <w:r w:rsidRPr="0025236A">
              <w:rPr>
                <w:sz w:val="12"/>
              </w:rPr>
              <w:t>27</w:t>
            </w:r>
          </w:p>
        </w:tc>
        <w:tc>
          <w:tcPr>
            <w:tcW w:w="1084" w:type="dxa"/>
            <w:vAlign w:val="center"/>
          </w:tcPr>
          <w:p w:rsidR="006460B7" w:rsidRPr="0025236A" w:rsidRDefault="006460B7" w:rsidP="00AF7857">
            <w:pPr>
              <w:spacing w:line="480" w:lineRule="auto"/>
              <w:jc w:val="center"/>
              <w:rPr>
                <w:sz w:val="12"/>
              </w:rPr>
            </w:pPr>
            <w:r w:rsidRPr="0025236A">
              <w:rPr>
                <w:sz w:val="12"/>
              </w:rPr>
              <w:t>5</w:t>
            </w:r>
          </w:p>
        </w:tc>
        <w:tc>
          <w:tcPr>
            <w:tcW w:w="1084" w:type="dxa"/>
            <w:vAlign w:val="center"/>
          </w:tcPr>
          <w:p w:rsidR="006460B7" w:rsidRPr="0025236A" w:rsidRDefault="006460B7" w:rsidP="00AF7857">
            <w:pPr>
              <w:spacing w:line="480" w:lineRule="auto"/>
              <w:jc w:val="center"/>
              <w:rPr>
                <w:sz w:val="12"/>
              </w:rPr>
            </w:pPr>
            <w:r w:rsidRPr="0025236A">
              <w:rPr>
                <w:sz w:val="12"/>
              </w:rPr>
              <w:t>4</w:t>
            </w:r>
          </w:p>
        </w:tc>
        <w:tc>
          <w:tcPr>
            <w:tcW w:w="970" w:type="dxa"/>
          </w:tcPr>
          <w:p w:rsidR="006460B7" w:rsidRPr="0025236A" w:rsidRDefault="006460B7" w:rsidP="00AF7857">
            <w:pPr>
              <w:spacing w:line="480" w:lineRule="auto"/>
              <w:jc w:val="center"/>
              <w:rPr>
                <w:sz w:val="12"/>
              </w:rPr>
            </w:pPr>
            <w:r w:rsidRPr="0025236A">
              <w:rPr>
                <w:sz w:val="12"/>
              </w:rPr>
              <w:t>5</w:t>
            </w:r>
          </w:p>
        </w:tc>
        <w:tc>
          <w:tcPr>
            <w:tcW w:w="741" w:type="dxa"/>
            <w:vAlign w:val="center"/>
          </w:tcPr>
          <w:p w:rsidR="006460B7" w:rsidRPr="0025236A" w:rsidRDefault="006460B7" w:rsidP="00AF7857">
            <w:pPr>
              <w:spacing w:line="480" w:lineRule="auto"/>
              <w:jc w:val="center"/>
              <w:rPr>
                <w:sz w:val="12"/>
              </w:rPr>
            </w:pPr>
            <w:r w:rsidRPr="0025236A">
              <w:rPr>
                <w:sz w:val="12"/>
              </w:rPr>
              <w:t>41</w:t>
            </w:r>
          </w:p>
        </w:tc>
      </w:tr>
      <w:tr w:rsidR="006460B7" w:rsidRPr="0025236A" w:rsidTr="006460B7">
        <w:trPr>
          <w:trHeight w:val="168"/>
          <w:jc w:val="center"/>
        </w:trPr>
        <w:tc>
          <w:tcPr>
            <w:tcW w:w="648" w:type="dxa"/>
            <w:vAlign w:val="center"/>
          </w:tcPr>
          <w:p w:rsidR="006460B7" w:rsidRPr="0025236A" w:rsidRDefault="006460B7" w:rsidP="006460B7">
            <w:pPr>
              <w:pStyle w:val="ListParagraph"/>
              <w:widowControl/>
              <w:numPr>
                <w:ilvl w:val="0"/>
                <w:numId w:val="41"/>
              </w:numPr>
              <w:spacing w:line="480" w:lineRule="auto"/>
              <w:rPr>
                <w:sz w:val="12"/>
                <w:szCs w:val="24"/>
              </w:rPr>
            </w:pPr>
          </w:p>
        </w:tc>
        <w:tc>
          <w:tcPr>
            <w:tcW w:w="886" w:type="dxa"/>
            <w:vAlign w:val="bottom"/>
          </w:tcPr>
          <w:p w:rsidR="006460B7" w:rsidRPr="0025236A" w:rsidRDefault="006460B7" w:rsidP="00AF7857">
            <w:pPr>
              <w:spacing w:line="480" w:lineRule="auto"/>
              <w:jc w:val="center"/>
              <w:rPr>
                <w:sz w:val="12"/>
              </w:rPr>
            </w:pPr>
            <w:r w:rsidRPr="0025236A">
              <w:rPr>
                <w:sz w:val="12"/>
              </w:rPr>
              <w:t>Annisah</w:t>
            </w:r>
          </w:p>
        </w:tc>
        <w:tc>
          <w:tcPr>
            <w:tcW w:w="929" w:type="dxa"/>
            <w:vAlign w:val="center"/>
          </w:tcPr>
          <w:p w:rsidR="006460B7" w:rsidRPr="0025236A" w:rsidRDefault="006460B7" w:rsidP="00AF7857">
            <w:pPr>
              <w:spacing w:line="480" w:lineRule="auto"/>
              <w:jc w:val="center"/>
              <w:rPr>
                <w:sz w:val="12"/>
              </w:rPr>
            </w:pPr>
            <w:r w:rsidRPr="0025236A">
              <w:rPr>
                <w:sz w:val="12"/>
              </w:rPr>
              <w:t>27</w:t>
            </w:r>
          </w:p>
        </w:tc>
        <w:tc>
          <w:tcPr>
            <w:tcW w:w="1084" w:type="dxa"/>
            <w:vAlign w:val="center"/>
          </w:tcPr>
          <w:p w:rsidR="006460B7" w:rsidRPr="0025236A" w:rsidRDefault="006460B7" w:rsidP="00AF7857">
            <w:pPr>
              <w:spacing w:line="480" w:lineRule="auto"/>
              <w:jc w:val="center"/>
              <w:rPr>
                <w:sz w:val="12"/>
              </w:rPr>
            </w:pPr>
            <w:r w:rsidRPr="0025236A">
              <w:rPr>
                <w:sz w:val="12"/>
              </w:rPr>
              <w:t>12</w:t>
            </w:r>
          </w:p>
        </w:tc>
        <w:tc>
          <w:tcPr>
            <w:tcW w:w="1084" w:type="dxa"/>
            <w:vAlign w:val="center"/>
          </w:tcPr>
          <w:p w:rsidR="006460B7" w:rsidRPr="0025236A" w:rsidRDefault="006460B7" w:rsidP="00AF7857">
            <w:pPr>
              <w:spacing w:line="480" w:lineRule="auto"/>
              <w:jc w:val="center"/>
              <w:rPr>
                <w:sz w:val="12"/>
              </w:rPr>
            </w:pPr>
            <w:r w:rsidRPr="0025236A">
              <w:rPr>
                <w:sz w:val="12"/>
              </w:rPr>
              <w:t>8</w:t>
            </w:r>
          </w:p>
        </w:tc>
        <w:tc>
          <w:tcPr>
            <w:tcW w:w="970" w:type="dxa"/>
          </w:tcPr>
          <w:p w:rsidR="006460B7" w:rsidRPr="0025236A" w:rsidRDefault="006460B7" w:rsidP="00AF7857">
            <w:pPr>
              <w:spacing w:line="480" w:lineRule="auto"/>
              <w:jc w:val="center"/>
              <w:rPr>
                <w:sz w:val="12"/>
              </w:rPr>
            </w:pPr>
            <w:r w:rsidRPr="0025236A">
              <w:rPr>
                <w:sz w:val="12"/>
              </w:rPr>
              <w:t>11</w:t>
            </w:r>
          </w:p>
        </w:tc>
        <w:tc>
          <w:tcPr>
            <w:tcW w:w="741" w:type="dxa"/>
            <w:vAlign w:val="center"/>
          </w:tcPr>
          <w:p w:rsidR="006460B7" w:rsidRPr="0025236A" w:rsidRDefault="006460B7" w:rsidP="00AF7857">
            <w:pPr>
              <w:spacing w:line="480" w:lineRule="auto"/>
              <w:jc w:val="center"/>
              <w:rPr>
                <w:sz w:val="12"/>
              </w:rPr>
            </w:pPr>
            <w:r w:rsidRPr="0025236A">
              <w:rPr>
                <w:sz w:val="12"/>
              </w:rPr>
              <w:t>58</w:t>
            </w:r>
          </w:p>
        </w:tc>
      </w:tr>
      <w:tr w:rsidR="006460B7" w:rsidRPr="0025236A" w:rsidTr="006460B7">
        <w:trPr>
          <w:trHeight w:val="168"/>
          <w:jc w:val="center"/>
        </w:trPr>
        <w:tc>
          <w:tcPr>
            <w:tcW w:w="648" w:type="dxa"/>
            <w:vAlign w:val="center"/>
          </w:tcPr>
          <w:p w:rsidR="006460B7" w:rsidRPr="0025236A" w:rsidRDefault="006460B7" w:rsidP="006460B7">
            <w:pPr>
              <w:pStyle w:val="ListParagraph"/>
              <w:widowControl/>
              <w:numPr>
                <w:ilvl w:val="0"/>
                <w:numId w:val="41"/>
              </w:numPr>
              <w:spacing w:line="480" w:lineRule="auto"/>
              <w:rPr>
                <w:sz w:val="12"/>
                <w:szCs w:val="24"/>
              </w:rPr>
            </w:pPr>
          </w:p>
        </w:tc>
        <w:tc>
          <w:tcPr>
            <w:tcW w:w="886" w:type="dxa"/>
            <w:vAlign w:val="bottom"/>
          </w:tcPr>
          <w:p w:rsidR="006460B7" w:rsidRPr="0025236A" w:rsidRDefault="006460B7" w:rsidP="00AF7857">
            <w:pPr>
              <w:spacing w:line="480" w:lineRule="auto"/>
              <w:jc w:val="center"/>
              <w:rPr>
                <w:sz w:val="12"/>
              </w:rPr>
            </w:pPr>
            <w:r w:rsidRPr="0025236A">
              <w:rPr>
                <w:sz w:val="12"/>
              </w:rPr>
              <w:t>Ahmad Aiko</w:t>
            </w:r>
          </w:p>
        </w:tc>
        <w:tc>
          <w:tcPr>
            <w:tcW w:w="929" w:type="dxa"/>
            <w:vAlign w:val="center"/>
          </w:tcPr>
          <w:p w:rsidR="006460B7" w:rsidRPr="0025236A" w:rsidRDefault="006460B7" w:rsidP="00AF7857">
            <w:pPr>
              <w:spacing w:line="480" w:lineRule="auto"/>
              <w:jc w:val="center"/>
              <w:rPr>
                <w:sz w:val="12"/>
              </w:rPr>
            </w:pPr>
            <w:r w:rsidRPr="0025236A">
              <w:rPr>
                <w:sz w:val="12"/>
              </w:rPr>
              <w:t>22</w:t>
            </w:r>
          </w:p>
        </w:tc>
        <w:tc>
          <w:tcPr>
            <w:tcW w:w="1084" w:type="dxa"/>
            <w:vAlign w:val="center"/>
          </w:tcPr>
          <w:p w:rsidR="006460B7" w:rsidRPr="0025236A" w:rsidRDefault="006460B7" w:rsidP="00AF7857">
            <w:pPr>
              <w:spacing w:line="480" w:lineRule="auto"/>
              <w:jc w:val="center"/>
              <w:rPr>
                <w:sz w:val="12"/>
              </w:rPr>
            </w:pPr>
            <w:r w:rsidRPr="0025236A">
              <w:rPr>
                <w:sz w:val="12"/>
              </w:rPr>
              <w:t>3</w:t>
            </w:r>
          </w:p>
        </w:tc>
        <w:tc>
          <w:tcPr>
            <w:tcW w:w="1084" w:type="dxa"/>
            <w:vAlign w:val="center"/>
          </w:tcPr>
          <w:p w:rsidR="006460B7" w:rsidRPr="0025236A" w:rsidRDefault="006460B7" w:rsidP="00AF7857">
            <w:pPr>
              <w:spacing w:line="480" w:lineRule="auto"/>
              <w:jc w:val="center"/>
              <w:rPr>
                <w:sz w:val="12"/>
              </w:rPr>
            </w:pPr>
            <w:r w:rsidRPr="0025236A">
              <w:rPr>
                <w:sz w:val="12"/>
              </w:rPr>
              <w:t>3</w:t>
            </w:r>
          </w:p>
        </w:tc>
        <w:tc>
          <w:tcPr>
            <w:tcW w:w="970" w:type="dxa"/>
          </w:tcPr>
          <w:p w:rsidR="006460B7" w:rsidRPr="0025236A" w:rsidRDefault="006460B7" w:rsidP="00AF7857">
            <w:pPr>
              <w:spacing w:line="480" w:lineRule="auto"/>
              <w:jc w:val="center"/>
              <w:rPr>
                <w:sz w:val="12"/>
              </w:rPr>
            </w:pPr>
            <w:r w:rsidRPr="0025236A">
              <w:rPr>
                <w:sz w:val="12"/>
              </w:rPr>
              <w:t>5</w:t>
            </w:r>
          </w:p>
        </w:tc>
        <w:tc>
          <w:tcPr>
            <w:tcW w:w="741" w:type="dxa"/>
            <w:vAlign w:val="center"/>
          </w:tcPr>
          <w:p w:rsidR="006460B7" w:rsidRPr="0025236A" w:rsidRDefault="006460B7" w:rsidP="00AF7857">
            <w:pPr>
              <w:spacing w:line="480" w:lineRule="auto"/>
              <w:jc w:val="center"/>
              <w:rPr>
                <w:sz w:val="12"/>
              </w:rPr>
            </w:pPr>
            <w:r w:rsidRPr="0025236A">
              <w:rPr>
                <w:sz w:val="12"/>
              </w:rPr>
              <w:t>34</w:t>
            </w:r>
          </w:p>
        </w:tc>
      </w:tr>
      <w:tr w:rsidR="006460B7" w:rsidRPr="0025236A" w:rsidTr="006460B7">
        <w:trPr>
          <w:trHeight w:val="168"/>
          <w:jc w:val="center"/>
        </w:trPr>
        <w:tc>
          <w:tcPr>
            <w:tcW w:w="648" w:type="dxa"/>
            <w:vAlign w:val="center"/>
          </w:tcPr>
          <w:p w:rsidR="006460B7" w:rsidRPr="0025236A" w:rsidRDefault="006460B7" w:rsidP="006460B7">
            <w:pPr>
              <w:pStyle w:val="ListParagraph"/>
              <w:widowControl/>
              <w:numPr>
                <w:ilvl w:val="0"/>
                <w:numId w:val="41"/>
              </w:numPr>
              <w:spacing w:line="480" w:lineRule="auto"/>
              <w:rPr>
                <w:sz w:val="12"/>
                <w:szCs w:val="24"/>
              </w:rPr>
            </w:pPr>
          </w:p>
        </w:tc>
        <w:tc>
          <w:tcPr>
            <w:tcW w:w="886" w:type="dxa"/>
            <w:vAlign w:val="bottom"/>
          </w:tcPr>
          <w:p w:rsidR="006460B7" w:rsidRPr="0025236A" w:rsidRDefault="006460B7" w:rsidP="00AF7857">
            <w:pPr>
              <w:spacing w:line="480" w:lineRule="auto"/>
              <w:jc w:val="center"/>
              <w:rPr>
                <w:sz w:val="12"/>
              </w:rPr>
            </w:pPr>
            <w:r w:rsidRPr="0025236A">
              <w:rPr>
                <w:sz w:val="12"/>
              </w:rPr>
              <w:t>Muh Haidir</w:t>
            </w:r>
          </w:p>
        </w:tc>
        <w:tc>
          <w:tcPr>
            <w:tcW w:w="929" w:type="dxa"/>
            <w:vAlign w:val="center"/>
          </w:tcPr>
          <w:p w:rsidR="006460B7" w:rsidRPr="0025236A" w:rsidRDefault="006460B7" w:rsidP="00AF7857">
            <w:pPr>
              <w:spacing w:line="480" w:lineRule="auto"/>
              <w:jc w:val="center"/>
              <w:rPr>
                <w:sz w:val="12"/>
              </w:rPr>
            </w:pPr>
            <w:r w:rsidRPr="0025236A">
              <w:rPr>
                <w:sz w:val="12"/>
              </w:rPr>
              <w:t>24</w:t>
            </w:r>
          </w:p>
        </w:tc>
        <w:tc>
          <w:tcPr>
            <w:tcW w:w="1084" w:type="dxa"/>
            <w:vAlign w:val="center"/>
          </w:tcPr>
          <w:p w:rsidR="006460B7" w:rsidRPr="0025236A" w:rsidRDefault="006460B7" w:rsidP="00AF7857">
            <w:pPr>
              <w:spacing w:line="480" w:lineRule="auto"/>
              <w:jc w:val="center"/>
              <w:rPr>
                <w:sz w:val="12"/>
              </w:rPr>
            </w:pPr>
            <w:r w:rsidRPr="0025236A">
              <w:rPr>
                <w:sz w:val="12"/>
              </w:rPr>
              <w:t>9</w:t>
            </w:r>
          </w:p>
        </w:tc>
        <w:tc>
          <w:tcPr>
            <w:tcW w:w="1084" w:type="dxa"/>
            <w:vAlign w:val="center"/>
          </w:tcPr>
          <w:p w:rsidR="006460B7" w:rsidRPr="0025236A" w:rsidRDefault="006460B7" w:rsidP="00AF7857">
            <w:pPr>
              <w:spacing w:line="480" w:lineRule="auto"/>
              <w:jc w:val="center"/>
              <w:rPr>
                <w:sz w:val="12"/>
              </w:rPr>
            </w:pPr>
            <w:r w:rsidRPr="0025236A">
              <w:rPr>
                <w:sz w:val="12"/>
              </w:rPr>
              <w:t>6</w:t>
            </w:r>
          </w:p>
        </w:tc>
        <w:tc>
          <w:tcPr>
            <w:tcW w:w="970" w:type="dxa"/>
          </w:tcPr>
          <w:p w:rsidR="006460B7" w:rsidRPr="0025236A" w:rsidRDefault="006460B7" w:rsidP="00AF7857">
            <w:pPr>
              <w:spacing w:line="480" w:lineRule="auto"/>
              <w:jc w:val="center"/>
              <w:rPr>
                <w:sz w:val="12"/>
              </w:rPr>
            </w:pPr>
            <w:r w:rsidRPr="0025236A">
              <w:rPr>
                <w:sz w:val="12"/>
              </w:rPr>
              <w:t>9</w:t>
            </w:r>
          </w:p>
        </w:tc>
        <w:tc>
          <w:tcPr>
            <w:tcW w:w="741" w:type="dxa"/>
            <w:vAlign w:val="center"/>
          </w:tcPr>
          <w:p w:rsidR="006460B7" w:rsidRPr="0025236A" w:rsidRDefault="006460B7" w:rsidP="00AF7857">
            <w:pPr>
              <w:spacing w:line="480" w:lineRule="auto"/>
              <w:jc w:val="center"/>
              <w:rPr>
                <w:sz w:val="12"/>
              </w:rPr>
            </w:pPr>
            <w:r w:rsidRPr="0025236A">
              <w:rPr>
                <w:sz w:val="12"/>
              </w:rPr>
              <w:t>48</w:t>
            </w:r>
          </w:p>
        </w:tc>
      </w:tr>
      <w:tr w:rsidR="006460B7" w:rsidRPr="0025236A" w:rsidTr="006460B7">
        <w:trPr>
          <w:trHeight w:val="168"/>
          <w:jc w:val="center"/>
        </w:trPr>
        <w:tc>
          <w:tcPr>
            <w:tcW w:w="648" w:type="dxa"/>
            <w:vAlign w:val="center"/>
          </w:tcPr>
          <w:p w:rsidR="006460B7" w:rsidRPr="0025236A" w:rsidRDefault="006460B7" w:rsidP="006460B7">
            <w:pPr>
              <w:pStyle w:val="ListParagraph"/>
              <w:widowControl/>
              <w:numPr>
                <w:ilvl w:val="0"/>
                <w:numId w:val="41"/>
              </w:numPr>
              <w:spacing w:line="480" w:lineRule="auto"/>
              <w:rPr>
                <w:sz w:val="12"/>
                <w:szCs w:val="24"/>
              </w:rPr>
            </w:pPr>
          </w:p>
        </w:tc>
        <w:tc>
          <w:tcPr>
            <w:tcW w:w="886" w:type="dxa"/>
            <w:vAlign w:val="bottom"/>
          </w:tcPr>
          <w:p w:rsidR="006460B7" w:rsidRPr="0025236A" w:rsidRDefault="006460B7" w:rsidP="00AF7857">
            <w:pPr>
              <w:spacing w:line="480" w:lineRule="auto"/>
              <w:jc w:val="center"/>
              <w:rPr>
                <w:sz w:val="12"/>
              </w:rPr>
            </w:pPr>
            <w:r w:rsidRPr="0025236A">
              <w:rPr>
                <w:sz w:val="12"/>
              </w:rPr>
              <w:t>Faiz</w:t>
            </w:r>
          </w:p>
        </w:tc>
        <w:tc>
          <w:tcPr>
            <w:tcW w:w="929" w:type="dxa"/>
            <w:vAlign w:val="center"/>
          </w:tcPr>
          <w:p w:rsidR="006460B7" w:rsidRPr="0025236A" w:rsidRDefault="006460B7" w:rsidP="00AF7857">
            <w:pPr>
              <w:spacing w:line="480" w:lineRule="auto"/>
              <w:jc w:val="center"/>
              <w:rPr>
                <w:sz w:val="12"/>
              </w:rPr>
            </w:pPr>
            <w:r w:rsidRPr="0025236A">
              <w:rPr>
                <w:sz w:val="12"/>
              </w:rPr>
              <w:t>24</w:t>
            </w:r>
          </w:p>
        </w:tc>
        <w:tc>
          <w:tcPr>
            <w:tcW w:w="1084" w:type="dxa"/>
            <w:vAlign w:val="center"/>
          </w:tcPr>
          <w:p w:rsidR="006460B7" w:rsidRPr="0025236A" w:rsidRDefault="006460B7" w:rsidP="00AF7857">
            <w:pPr>
              <w:spacing w:line="480" w:lineRule="auto"/>
              <w:jc w:val="center"/>
              <w:rPr>
                <w:sz w:val="12"/>
              </w:rPr>
            </w:pPr>
            <w:r w:rsidRPr="0025236A">
              <w:rPr>
                <w:sz w:val="12"/>
              </w:rPr>
              <w:t>6</w:t>
            </w:r>
          </w:p>
        </w:tc>
        <w:tc>
          <w:tcPr>
            <w:tcW w:w="1084" w:type="dxa"/>
            <w:vAlign w:val="center"/>
          </w:tcPr>
          <w:p w:rsidR="006460B7" w:rsidRPr="0025236A" w:rsidRDefault="006460B7" w:rsidP="00AF7857">
            <w:pPr>
              <w:spacing w:line="480" w:lineRule="auto"/>
              <w:jc w:val="center"/>
              <w:rPr>
                <w:sz w:val="12"/>
              </w:rPr>
            </w:pPr>
            <w:r w:rsidRPr="0025236A">
              <w:rPr>
                <w:sz w:val="12"/>
              </w:rPr>
              <w:t>2</w:t>
            </w:r>
          </w:p>
        </w:tc>
        <w:tc>
          <w:tcPr>
            <w:tcW w:w="970" w:type="dxa"/>
          </w:tcPr>
          <w:p w:rsidR="006460B7" w:rsidRPr="0025236A" w:rsidRDefault="006460B7" w:rsidP="00AF7857">
            <w:pPr>
              <w:spacing w:line="480" w:lineRule="auto"/>
              <w:jc w:val="center"/>
              <w:rPr>
                <w:sz w:val="12"/>
              </w:rPr>
            </w:pPr>
            <w:r w:rsidRPr="0025236A">
              <w:rPr>
                <w:sz w:val="12"/>
              </w:rPr>
              <w:t>4</w:t>
            </w:r>
          </w:p>
        </w:tc>
        <w:tc>
          <w:tcPr>
            <w:tcW w:w="741" w:type="dxa"/>
            <w:vAlign w:val="center"/>
          </w:tcPr>
          <w:p w:rsidR="006460B7" w:rsidRPr="0025236A" w:rsidRDefault="006460B7" w:rsidP="00AF7857">
            <w:pPr>
              <w:spacing w:line="480" w:lineRule="auto"/>
              <w:jc w:val="center"/>
              <w:rPr>
                <w:sz w:val="12"/>
              </w:rPr>
            </w:pPr>
            <w:r w:rsidRPr="0025236A">
              <w:rPr>
                <w:sz w:val="12"/>
              </w:rPr>
              <w:t>36</w:t>
            </w:r>
          </w:p>
        </w:tc>
      </w:tr>
      <w:tr w:rsidR="006460B7" w:rsidRPr="0025236A" w:rsidTr="006460B7">
        <w:trPr>
          <w:trHeight w:val="168"/>
          <w:jc w:val="center"/>
        </w:trPr>
        <w:tc>
          <w:tcPr>
            <w:tcW w:w="648" w:type="dxa"/>
            <w:vAlign w:val="center"/>
          </w:tcPr>
          <w:p w:rsidR="006460B7" w:rsidRPr="0025236A" w:rsidRDefault="006460B7" w:rsidP="006460B7">
            <w:pPr>
              <w:pStyle w:val="ListParagraph"/>
              <w:widowControl/>
              <w:numPr>
                <w:ilvl w:val="0"/>
                <w:numId w:val="41"/>
              </w:numPr>
              <w:spacing w:line="480" w:lineRule="auto"/>
              <w:rPr>
                <w:sz w:val="12"/>
                <w:szCs w:val="24"/>
              </w:rPr>
            </w:pPr>
          </w:p>
        </w:tc>
        <w:tc>
          <w:tcPr>
            <w:tcW w:w="886" w:type="dxa"/>
            <w:vAlign w:val="bottom"/>
          </w:tcPr>
          <w:p w:rsidR="006460B7" w:rsidRPr="0025236A" w:rsidRDefault="006460B7" w:rsidP="00AF7857">
            <w:pPr>
              <w:spacing w:line="480" w:lineRule="auto"/>
              <w:jc w:val="center"/>
              <w:rPr>
                <w:sz w:val="12"/>
              </w:rPr>
            </w:pPr>
            <w:r w:rsidRPr="0025236A">
              <w:rPr>
                <w:sz w:val="12"/>
              </w:rPr>
              <w:t>Ahmad Fahri</w:t>
            </w:r>
          </w:p>
        </w:tc>
        <w:tc>
          <w:tcPr>
            <w:tcW w:w="929" w:type="dxa"/>
            <w:vAlign w:val="center"/>
          </w:tcPr>
          <w:p w:rsidR="006460B7" w:rsidRPr="0025236A" w:rsidRDefault="006460B7" w:rsidP="00AF7857">
            <w:pPr>
              <w:spacing w:line="480" w:lineRule="auto"/>
              <w:jc w:val="center"/>
              <w:rPr>
                <w:sz w:val="12"/>
              </w:rPr>
            </w:pPr>
            <w:r w:rsidRPr="0025236A">
              <w:rPr>
                <w:sz w:val="12"/>
              </w:rPr>
              <w:t>27</w:t>
            </w:r>
          </w:p>
        </w:tc>
        <w:tc>
          <w:tcPr>
            <w:tcW w:w="1084" w:type="dxa"/>
            <w:vAlign w:val="center"/>
          </w:tcPr>
          <w:p w:rsidR="006460B7" w:rsidRPr="0025236A" w:rsidRDefault="006460B7" w:rsidP="00AF7857">
            <w:pPr>
              <w:spacing w:line="480" w:lineRule="auto"/>
              <w:jc w:val="center"/>
              <w:rPr>
                <w:sz w:val="12"/>
              </w:rPr>
            </w:pPr>
            <w:r w:rsidRPr="0025236A">
              <w:rPr>
                <w:sz w:val="12"/>
              </w:rPr>
              <w:t>10</w:t>
            </w:r>
          </w:p>
        </w:tc>
        <w:tc>
          <w:tcPr>
            <w:tcW w:w="1084" w:type="dxa"/>
            <w:vAlign w:val="center"/>
          </w:tcPr>
          <w:p w:rsidR="006460B7" w:rsidRPr="0025236A" w:rsidRDefault="006460B7" w:rsidP="00AF7857">
            <w:pPr>
              <w:spacing w:line="480" w:lineRule="auto"/>
              <w:jc w:val="center"/>
              <w:rPr>
                <w:sz w:val="12"/>
              </w:rPr>
            </w:pPr>
            <w:r w:rsidRPr="0025236A">
              <w:rPr>
                <w:sz w:val="12"/>
              </w:rPr>
              <w:t>6</w:t>
            </w:r>
          </w:p>
        </w:tc>
        <w:tc>
          <w:tcPr>
            <w:tcW w:w="970" w:type="dxa"/>
          </w:tcPr>
          <w:p w:rsidR="006460B7" w:rsidRPr="0025236A" w:rsidRDefault="006460B7" w:rsidP="00AF7857">
            <w:pPr>
              <w:spacing w:line="480" w:lineRule="auto"/>
              <w:jc w:val="center"/>
              <w:rPr>
                <w:sz w:val="12"/>
              </w:rPr>
            </w:pPr>
            <w:r w:rsidRPr="0025236A">
              <w:rPr>
                <w:sz w:val="12"/>
              </w:rPr>
              <w:t>9</w:t>
            </w:r>
          </w:p>
        </w:tc>
        <w:tc>
          <w:tcPr>
            <w:tcW w:w="741" w:type="dxa"/>
            <w:vAlign w:val="center"/>
          </w:tcPr>
          <w:p w:rsidR="006460B7" w:rsidRPr="0025236A" w:rsidRDefault="006460B7" w:rsidP="00AF7857">
            <w:pPr>
              <w:spacing w:line="480" w:lineRule="auto"/>
              <w:jc w:val="center"/>
              <w:rPr>
                <w:sz w:val="12"/>
              </w:rPr>
            </w:pPr>
            <w:r w:rsidRPr="0025236A">
              <w:rPr>
                <w:sz w:val="12"/>
              </w:rPr>
              <w:t>52</w:t>
            </w:r>
          </w:p>
        </w:tc>
      </w:tr>
      <w:tr w:rsidR="006460B7" w:rsidRPr="0025236A" w:rsidTr="006460B7">
        <w:trPr>
          <w:trHeight w:val="168"/>
          <w:jc w:val="center"/>
        </w:trPr>
        <w:tc>
          <w:tcPr>
            <w:tcW w:w="648" w:type="dxa"/>
            <w:vAlign w:val="center"/>
          </w:tcPr>
          <w:p w:rsidR="006460B7" w:rsidRPr="0025236A" w:rsidRDefault="006460B7" w:rsidP="006460B7">
            <w:pPr>
              <w:pStyle w:val="ListParagraph"/>
              <w:widowControl/>
              <w:numPr>
                <w:ilvl w:val="0"/>
                <w:numId w:val="41"/>
              </w:numPr>
              <w:spacing w:line="480" w:lineRule="auto"/>
              <w:rPr>
                <w:sz w:val="12"/>
                <w:szCs w:val="24"/>
              </w:rPr>
            </w:pPr>
          </w:p>
        </w:tc>
        <w:tc>
          <w:tcPr>
            <w:tcW w:w="886" w:type="dxa"/>
            <w:vAlign w:val="bottom"/>
          </w:tcPr>
          <w:p w:rsidR="006460B7" w:rsidRPr="0025236A" w:rsidRDefault="006460B7" w:rsidP="00AF7857">
            <w:pPr>
              <w:spacing w:line="480" w:lineRule="auto"/>
              <w:jc w:val="center"/>
              <w:rPr>
                <w:sz w:val="12"/>
              </w:rPr>
            </w:pPr>
            <w:r w:rsidRPr="0025236A">
              <w:rPr>
                <w:sz w:val="12"/>
              </w:rPr>
              <w:t>Zaenab</w:t>
            </w:r>
          </w:p>
        </w:tc>
        <w:tc>
          <w:tcPr>
            <w:tcW w:w="929" w:type="dxa"/>
            <w:vAlign w:val="center"/>
          </w:tcPr>
          <w:p w:rsidR="006460B7" w:rsidRPr="0025236A" w:rsidRDefault="006460B7" w:rsidP="00AF7857">
            <w:pPr>
              <w:spacing w:line="480" w:lineRule="auto"/>
              <w:jc w:val="center"/>
              <w:rPr>
                <w:sz w:val="12"/>
              </w:rPr>
            </w:pPr>
            <w:r w:rsidRPr="0025236A">
              <w:rPr>
                <w:sz w:val="12"/>
              </w:rPr>
              <w:t>27</w:t>
            </w:r>
          </w:p>
        </w:tc>
        <w:tc>
          <w:tcPr>
            <w:tcW w:w="1084" w:type="dxa"/>
            <w:vAlign w:val="center"/>
          </w:tcPr>
          <w:p w:rsidR="006460B7" w:rsidRPr="0025236A" w:rsidRDefault="006460B7" w:rsidP="00AF7857">
            <w:pPr>
              <w:spacing w:line="480" w:lineRule="auto"/>
              <w:jc w:val="center"/>
              <w:rPr>
                <w:sz w:val="12"/>
              </w:rPr>
            </w:pPr>
            <w:r w:rsidRPr="0025236A">
              <w:rPr>
                <w:sz w:val="12"/>
              </w:rPr>
              <w:t>12</w:t>
            </w:r>
          </w:p>
        </w:tc>
        <w:tc>
          <w:tcPr>
            <w:tcW w:w="1084" w:type="dxa"/>
            <w:vAlign w:val="center"/>
          </w:tcPr>
          <w:p w:rsidR="006460B7" w:rsidRPr="0025236A" w:rsidRDefault="006460B7" w:rsidP="00AF7857">
            <w:pPr>
              <w:spacing w:line="480" w:lineRule="auto"/>
              <w:jc w:val="center"/>
              <w:rPr>
                <w:sz w:val="12"/>
              </w:rPr>
            </w:pPr>
            <w:r w:rsidRPr="0025236A">
              <w:rPr>
                <w:sz w:val="12"/>
              </w:rPr>
              <w:t>8</w:t>
            </w:r>
          </w:p>
        </w:tc>
        <w:tc>
          <w:tcPr>
            <w:tcW w:w="970" w:type="dxa"/>
          </w:tcPr>
          <w:p w:rsidR="006460B7" w:rsidRPr="0025236A" w:rsidRDefault="006460B7" w:rsidP="00AF7857">
            <w:pPr>
              <w:spacing w:line="480" w:lineRule="auto"/>
              <w:jc w:val="center"/>
              <w:rPr>
                <w:sz w:val="12"/>
              </w:rPr>
            </w:pPr>
            <w:r w:rsidRPr="0025236A">
              <w:rPr>
                <w:sz w:val="12"/>
              </w:rPr>
              <w:t>11</w:t>
            </w:r>
          </w:p>
        </w:tc>
        <w:tc>
          <w:tcPr>
            <w:tcW w:w="741" w:type="dxa"/>
            <w:vAlign w:val="center"/>
          </w:tcPr>
          <w:p w:rsidR="006460B7" w:rsidRPr="0025236A" w:rsidRDefault="006460B7" w:rsidP="00AF7857">
            <w:pPr>
              <w:spacing w:line="480" w:lineRule="auto"/>
              <w:jc w:val="center"/>
              <w:rPr>
                <w:sz w:val="12"/>
              </w:rPr>
            </w:pPr>
            <w:r w:rsidRPr="0025236A">
              <w:rPr>
                <w:sz w:val="12"/>
              </w:rPr>
              <w:t>58</w:t>
            </w:r>
          </w:p>
        </w:tc>
      </w:tr>
      <w:tr w:rsidR="006460B7" w:rsidRPr="0025236A" w:rsidTr="006460B7">
        <w:trPr>
          <w:trHeight w:val="168"/>
          <w:jc w:val="center"/>
        </w:trPr>
        <w:tc>
          <w:tcPr>
            <w:tcW w:w="648" w:type="dxa"/>
            <w:vAlign w:val="center"/>
          </w:tcPr>
          <w:p w:rsidR="006460B7" w:rsidRPr="0025236A" w:rsidRDefault="006460B7" w:rsidP="006460B7">
            <w:pPr>
              <w:pStyle w:val="ListParagraph"/>
              <w:widowControl/>
              <w:numPr>
                <w:ilvl w:val="0"/>
                <w:numId w:val="41"/>
              </w:numPr>
              <w:spacing w:line="480" w:lineRule="auto"/>
              <w:rPr>
                <w:sz w:val="12"/>
                <w:szCs w:val="24"/>
              </w:rPr>
            </w:pPr>
          </w:p>
        </w:tc>
        <w:tc>
          <w:tcPr>
            <w:tcW w:w="886" w:type="dxa"/>
            <w:vAlign w:val="bottom"/>
          </w:tcPr>
          <w:p w:rsidR="006460B7" w:rsidRPr="0025236A" w:rsidRDefault="006460B7" w:rsidP="00AF7857">
            <w:pPr>
              <w:spacing w:line="480" w:lineRule="auto"/>
              <w:jc w:val="center"/>
              <w:rPr>
                <w:sz w:val="12"/>
              </w:rPr>
            </w:pPr>
            <w:r w:rsidRPr="0025236A">
              <w:rPr>
                <w:sz w:val="12"/>
              </w:rPr>
              <w:t>Muh Fausan</w:t>
            </w:r>
          </w:p>
        </w:tc>
        <w:tc>
          <w:tcPr>
            <w:tcW w:w="929" w:type="dxa"/>
            <w:vAlign w:val="center"/>
          </w:tcPr>
          <w:p w:rsidR="006460B7" w:rsidRPr="0025236A" w:rsidRDefault="006460B7" w:rsidP="00AF7857">
            <w:pPr>
              <w:spacing w:line="480" w:lineRule="auto"/>
              <w:jc w:val="center"/>
              <w:rPr>
                <w:sz w:val="12"/>
              </w:rPr>
            </w:pPr>
            <w:r w:rsidRPr="0025236A">
              <w:rPr>
                <w:sz w:val="12"/>
              </w:rPr>
              <w:t>27</w:t>
            </w:r>
          </w:p>
        </w:tc>
        <w:tc>
          <w:tcPr>
            <w:tcW w:w="1084" w:type="dxa"/>
            <w:vAlign w:val="center"/>
          </w:tcPr>
          <w:p w:rsidR="006460B7" w:rsidRPr="0025236A" w:rsidRDefault="006460B7" w:rsidP="00AF7857">
            <w:pPr>
              <w:spacing w:line="480" w:lineRule="auto"/>
              <w:jc w:val="center"/>
              <w:rPr>
                <w:sz w:val="12"/>
              </w:rPr>
            </w:pPr>
            <w:r w:rsidRPr="0025236A">
              <w:rPr>
                <w:sz w:val="12"/>
              </w:rPr>
              <w:t>12</w:t>
            </w:r>
          </w:p>
        </w:tc>
        <w:tc>
          <w:tcPr>
            <w:tcW w:w="1084" w:type="dxa"/>
            <w:vAlign w:val="center"/>
          </w:tcPr>
          <w:p w:rsidR="006460B7" w:rsidRPr="0025236A" w:rsidRDefault="006460B7" w:rsidP="00AF7857">
            <w:pPr>
              <w:spacing w:line="480" w:lineRule="auto"/>
              <w:jc w:val="center"/>
              <w:rPr>
                <w:sz w:val="12"/>
              </w:rPr>
            </w:pPr>
            <w:r w:rsidRPr="0025236A">
              <w:rPr>
                <w:sz w:val="12"/>
              </w:rPr>
              <w:t>8</w:t>
            </w:r>
          </w:p>
        </w:tc>
        <w:tc>
          <w:tcPr>
            <w:tcW w:w="970" w:type="dxa"/>
          </w:tcPr>
          <w:p w:rsidR="006460B7" w:rsidRPr="0025236A" w:rsidRDefault="006460B7" w:rsidP="00AF7857">
            <w:pPr>
              <w:spacing w:line="480" w:lineRule="auto"/>
              <w:jc w:val="center"/>
              <w:rPr>
                <w:sz w:val="12"/>
              </w:rPr>
            </w:pPr>
            <w:r w:rsidRPr="0025236A">
              <w:rPr>
                <w:sz w:val="12"/>
              </w:rPr>
              <w:t>11</w:t>
            </w:r>
          </w:p>
        </w:tc>
        <w:tc>
          <w:tcPr>
            <w:tcW w:w="741" w:type="dxa"/>
            <w:vAlign w:val="center"/>
          </w:tcPr>
          <w:p w:rsidR="006460B7" w:rsidRPr="0025236A" w:rsidRDefault="006460B7" w:rsidP="00AF7857">
            <w:pPr>
              <w:spacing w:line="480" w:lineRule="auto"/>
              <w:jc w:val="center"/>
              <w:rPr>
                <w:sz w:val="12"/>
              </w:rPr>
            </w:pPr>
            <w:r w:rsidRPr="0025236A">
              <w:rPr>
                <w:sz w:val="12"/>
              </w:rPr>
              <w:t>58</w:t>
            </w:r>
          </w:p>
        </w:tc>
      </w:tr>
      <w:tr w:rsidR="006460B7" w:rsidRPr="0025236A" w:rsidTr="006460B7">
        <w:trPr>
          <w:trHeight w:val="168"/>
          <w:jc w:val="center"/>
        </w:trPr>
        <w:tc>
          <w:tcPr>
            <w:tcW w:w="648" w:type="dxa"/>
            <w:vAlign w:val="center"/>
          </w:tcPr>
          <w:p w:rsidR="006460B7" w:rsidRPr="0025236A" w:rsidRDefault="006460B7" w:rsidP="006460B7">
            <w:pPr>
              <w:pStyle w:val="ListParagraph"/>
              <w:widowControl/>
              <w:numPr>
                <w:ilvl w:val="0"/>
                <w:numId w:val="41"/>
              </w:numPr>
              <w:spacing w:line="480" w:lineRule="auto"/>
              <w:rPr>
                <w:sz w:val="12"/>
                <w:szCs w:val="24"/>
              </w:rPr>
            </w:pPr>
          </w:p>
        </w:tc>
        <w:tc>
          <w:tcPr>
            <w:tcW w:w="886" w:type="dxa"/>
            <w:vAlign w:val="bottom"/>
          </w:tcPr>
          <w:p w:rsidR="006460B7" w:rsidRPr="0025236A" w:rsidRDefault="006460B7" w:rsidP="00AF7857">
            <w:pPr>
              <w:spacing w:line="480" w:lineRule="auto"/>
              <w:jc w:val="center"/>
              <w:rPr>
                <w:sz w:val="12"/>
              </w:rPr>
            </w:pPr>
            <w:r w:rsidRPr="0025236A">
              <w:rPr>
                <w:sz w:val="12"/>
              </w:rPr>
              <w:t>Herul Aswar</w:t>
            </w:r>
          </w:p>
        </w:tc>
        <w:tc>
          <w:tcPr>
            <w:tcW w:w="929" w:type="dxa"/>
            <w:vAlign w:val="center"/>
          </w:tcPr>
          <w:p w:rsidR="006460B7" w:rsidRPr="0025236A" w:rsidRDefault="006460B7" w:rsidP="00AF7857">
            <w:pPr>
              <w:spacing w:line="480" w:lineRule="auto"/>
              <w:jc w:val="center"/>
              <w:rPr>
                <w:sz w:val="12"/>
              </w:rPr>
            </w:pPr>
            <w:r w:rsidRPr="0025236A">
              <w:rPr>
                <w:sz w:val="12"/>
              </w:rPr>
              <w:t>27</w:t>
            </w:r>
          </w:p>
        </w:tc>
        <w:tc>
          <w:tcPr>
            <w:tcW w:w="1084" w:type="dxa"/>
            <w:vAlign w:val="center"/>
          </w:tcPr>
          <w:p w:rsidR="006460B7" w:rsidRPr="0025236A" w:rsidRDefault="006460B7" w:rsidP="00AF7857">
            <w:pPr>
              <w:spacing w:line="480" w:lineRule="auto"/>
              <w:jc w:val="center"/>
              <w:rPr>
                <w:sz w:val="12"/>
              </w:rPr>
            </w:pPr>
            <w:r w:rsidRPr="0025236A">
              <w:rPr>
                <w:sz w:val="12"/>
              </w:rPr>
              <w:t>12</w:t>
            </w:r>
          </w:p>
        </w:tc>
        <w:tc>
          <w:tcPr>
            <w:tcW w:w="1084" w:type="dxa"/>
            <w:vAlign w:val="center"/>
          </w:tcPr>
          <w:p w:rsidR="006460B7" w:rsidRPr="0025236A" w:rsidRDefault="006460B7" w:rsidP="00AF7857">
            <w:pPr>
              <w:spacing w:line="480" w:lineRule="auto"/>
              <w:jc w:val="center"/>
              <w:rPr>
                <w:sz w:val="12"/>
              </w:rPr>
            </w:pPr>
            <w:r w:rsidRPr="0025236A">
              <w:rPr>
                <w:sz w:val="12"/>
              </w:rPr>
              <w:t>8</w:t>
            </w:r>
          </w:p>
        </w:tc>
        <w:tc>
          <w:tcPr>
            <w:tcW w:w="970" w:type="dxa"/>
          </w:tcPr>
          <w:p w:rsidR="006460B7" w:rsidRPr="0025236A" w:rsidRDefault="006460B7" w:rsidP="00AF7857">
            <w:pPr>
              <w:spacing w:line="480" w:lineRule="auto"/>
              <w:jc w:val="center"/>
              <w:rPr>
                <w:sz w:val="12"/>
              </w:rPr>
            </w:pPr>
            <w:r w:rsidRPr="0025236A">
              <w:rPr>
                <w:sz w:val="12"/>
              </w:rPr>
              <w:t>11</w:t>
            </w:r>
          </w:p>
        </w:tc>
        <w:tc>
          <w:tcPr>
            <w:tcW w:w="741" w:type="dxa"/>
            <w:vAlign w:val="center"/>
          </w:tcPr>
          <w:p w:rsidR="006460B7" w:rsidRPr="0025236A" w:rsidRDefault="006460B7" w:rsidP="00AF7857">
            <w:pPr>
              <w:spacing w:line="480" w:lineRule="auto"/>
              <w:jc w:val="center"/>
              <w:rPr>
                <w:sz w:val="12"/>
              </w:rPr>
            </w:pPr>
            <w:r w:rsidRPr="0025236A">
              <w:rPr>
                <w:sz w:val="12"/>
              </w:rPr>
              <w:t>58</w:t>
            </w:r>
          </w:p>
        </w:tc>
      </w:tr>
      <w:tr w:rsidR="006460B7" w:rsidRPr="0025236A" w:rsidTr="006460B7">
        <w:trPr>
          <w:trHeight w:val="168"/>
          <w:jc w:val="center"/>
        </w:trPr>
        <w:tc>
          <w:tcPr>
            <w:tcW w:w="648" w:type="dxa"/>
            <w:vAlign w:val="center"/>
          </w:tcPr>
          <w:p w:rsidR="006460B7" w:rsidRPr="0025236A" w:rsidRDefault="006460B7" w:rsidP="006460B7">
            <w:pPr>
              <w:pStyle w:val="ListParagraph"/>
              <w:widowControl/>
              <w:numPr>
                <w:ilvl w:val="0"/>
                <w:numId w:val="41"/>
              </w:numPr>
              <w:spacing w:line="480" w:lineRule="auto"/>
              <w:rPr>
                <w:sz w:val="12"/>
                <w:szCs w:val="24"/>
              </w:rPr>
            </w:pPr>
          </w:p>
        </w:tc>
        <w:tc>
          <w:tcPr>
            <w:tcW w:w="886" w:type="dxa"/>
            <w:vAlign w:val="bottom"/>
          </w:tcPr>
          <w:p w:rsidR="006460B7" w:rsidRPr="0025236A" w:rsidRDefault="006460B7" w:rsidP="00AF7857">
            <w:pPr>
              <w:spacing w:line="480" w:lineRule="auto"/>
              <w:jc w:val="center"/>
              <w:rPr>
                <w:sz w:val="12"/>
              </w:rPr>
            </w:pPr>
            <w:r w:rsidRPr="0025236A">
              <w:rPr>
                <w:sz w:val="12"/>
              </w:rPr>
              <w:t>Muh Zaki</w:t>
            </w:r>
          </w:p>
        </w:tc>
        <w:tc>
          <w:tcPr>
            <w:tcW w:w="929" w:type="dxa"/>
            <w:vAlign w:val="center"/>
          </w:tcPr>
          <w:p w:rsidR="006460B7" w:rsidRPr="0025236A" w:rsidRDefault="006460B7" w:rsidP="00AF7857">
            <w:pPr>
              <w:spacing w:line="480" w:lineRule="auto"/>
              <w:jc w:val="center"/>
              <w:rPr>
                <w:sz w:val="12"/>
              </w:rPr>
            </w:pPr>
            <w:r w:rsidRPr="0025236A">
              <w:rPr>
                <w:sz w:val="12"/>
              </w:rPr>
              <w:t>27</w:t>
            </w:r>
          </w:p>
        </w:tc>
        <w:tc>
          <w:tcPr>
            <w:tcW w:w="1084" w:type="dxa"/>
            <w:vAlign w:val="center"/>
          </w:tcPr>
          <w:p w:rsidR="006460B7" w:rsidRPr="0025236A" w:rsidRDefault="006460B7" w:rsidP="00AF7857">
            <w:pPr>
              <w:spacing w:line="480" w:lineRule="auto"/>
              <w:jc w:val="center"/>
              <w:rPr>
                <w:sz w:val="12"/>
              </w:rPr>
            </w:pPr>
            <w:r w:rsidRPr="0025236A">
              <w:rPr>
                <w:sz w:val="12"/>
              </w:rPr>
              <w:t>12</w:t>
            </w:r>
          </w:p>
        </w:tc>
        <w:tc>
          <w:tcPr>
            <w:tcW w:w="1084" w:type="dxa"/>
            <w:vAlign w:val="center"/>
          </w:tcPr>
          <w:p w:rsidR="006460B7" w:rsidRPr="0025236A" w:rsidRDefault="006460B7" w:rsidP="00AF7857">
            <w:pPr>
              <w:spacing w:line="480" w:lineRule="auto"/>
              <w:jc w:val="center"/>
              <w:rPr>
                <w:sz w:val="12"/>
              </w:rPr>
            </w:pPr>
            <w:r w:rsidRPr="0025236A">
              <w:rPr>
                <w:sz w:val="12"/>
              </w:rPr>
              <w:t>8</w:t>
            </w:r>
          </w:p>
        </w:tc>
        <w:tc>
          <w:tcPr>
            <w:tcW w:w="970" w:type="dxa"/>
          </w:tcPr>
          <w:p w:rsidR="006460B7" w:rsidRPr="0025236A" w:rsidRDefault="006460B7" w:rsidP="00AF7857">
            <w:pPr>
              <w:spacing w:line="480" w:lineRule="auto"/>
              <w:jc w:val="center"/>
              <w:rPr>
                <w:sz w:val="12"/>
              </w:rPr>
            </w:pPr>
            <w:r w:rsidRPr="0025236A">
              <w:rPr>
                <w:sz w:val="12"/>
              </w:rPr>
              <w:t>11</w:t>
            </w:r>
          </w:p>
        </w:tc>
        <w:tc>
          <w:tcPr>
            <w:tcW w:w="741" w:type="dxa"/>
            <w:vAlign w:val="center"/>
          </w:tcPr>
          <w:p w:rsidR="006460B7" w:rsidRPr="0025236A" w:rsidRDefault="006460B7" w:rsidP="00AF7857">
            <w:pPr>
              <w:spacing w:line="480" w:lineRule="auto"/>
              <w:jc w:val="center"/>
              <w:rPr>
                <w:sz w:val="12"/>
              </w:rPr>
            </w:pPr>
            <w:r w:rsidRPr="0025236A">
              <w:rPr>
                <w:sz w:val="12"/>
              </w:rPr>
              <w:t>58</w:t>
            </w:r>
          </w:p>
        </w:tc>
      </w:tr>
      <w:tr w:rsidR="006460B7" w:rsidRPr="0025236A" w:rsidTr="006460B7">
        <w:trPr>
          <w:trHeight w:val="168"/>
          <w:jc w:val="center"/>
        </w:trPr>
        <w:tc>
          <w:tcPr>
            <w:tcW w:w="648" w:type="dxa"/>
            <w:vAlign w:val="center"/>
          </w:tcPr>
          <w:p w:rsidR="006460B7" w:rsidRPr="0025236A" w:rsidRDefault="006460B7" w:rsidP="006460B7">
            <w:pPr>
              <w:pStyle w:val="ListParagraph"/>
              <w:widowControl/>
              <w:numPr>
                <w:ilvl w:val="0"/>
                <w:numId w:val="41"/>
              </w:numPr>
              <w:spacing w:line="480" w:lineRule="auto"/>
              <w:rPr>
                <w:sz w:val="12"/>
                <w:szCs w:val="24"/>
              </w:rPr>
            </w:pPr>
          </w:p>
        </w:tc>
        <w:tc>
          <w:tcPr>
            <w:tcW w:w="886" w:type="dxa"/>
            <w:vAlign w:val="bottom"/>
          </w:tcPr>
          <w:p w:rsidR="006460B7" w:rsidRPr="0025236A" w:rsidRDefault="006460B7" w:rsidP="00AF7857">
            <w:pPr>
              <w:spacing w:line="480" w:lineRule="auto"/>
              <w:jc w:val="center"/>
              <w:rPr>
                <w:sz w:val="12"/>
              </w:rPr>
            </w:pPr>
            <w:r w:rsidRPr="0025236A">
              <w:rPr>
                <w:sz w:val="12"/>
              </w:rPr>
              <w:t>Ayu</w:t>
            </w:r>
          </w:p>
        </w:tc>
        <w:tc>
          <w:tcPr>
            <w:tcW w:w="929" w:type="dxa"/>
            <w:vAlign w:val="center"/>
          </w:tcPr>
          <w:p w:rsidR="006460B7" w:rsidRPr="0025236A" w:rsidRDefault="006460B7" w:rsidP="00AF7857">
            <w:pPr>
              <w:spacing w:line="480" w:lineRule="auto"/>
              <w:jc w:val="center"/>
              <w:rPr>
                <w:sz w:val="12"/>
              </w:rPr>
            </w:pPr>
            <w:r w:rsidRPr="0025236A">
              <w:rPr>
                <w:sz w:val="12"/>
              </w:rPr>
              <w:t>23</w:t>
            </w:r>
          </w:p>
        </w:tc>
        <w:tc>
          <w:tcPr>
            <w:tcW w:w="1084" w:type="dxa"/>
            <w:vAlign w:val="center"/>
          </w:tcPr>
          <w:p w:rsidR="006460B7" w:rsidRPr="0025236A" w:rsidRDefault="006460B7" w:rsidP="00AF7857">
            <w:pPr>
              <w:spacing w:line="480" w:lineRule="auto"/>
              <w:jc w:val="center"/>
              <w:rPr>
                <w:sz w:val="12"/>
              </w:rPr>
            </w:pPr>
            <w:r w:rsidRPr="0025236A">
              <w:rPr>
                <w:sz w:val="12"/>
              </w:rPr>
              <w:t>5</w:t>
            </w:r>
          </w:p>
        </w:tc>
        <w:tc>
          <w:tcPr>
            <w:tcW w:w="1084" w:type="dxa"/>
            <w:vAlign w:val="center"/>
          </w:tcPr>
          <w:p w:rsidR="006460B7" w:rsidRPr="0025236A" w:rsidRDefault="006460B7" w:rsidP="00AF7857">
            <w:pPr>
              <w:spacing w:line="480" w:lineRule="auto"/>
              <w:jc w:val="center"/>
              <w:rPr>
                <w:sz w:val="12"/>
              </w:rPr>
            </w:pPr>
            <w:r w:rsidRPr="0025236A">
              <w:rPr>
                <w:sz w:val="12"/>
              </w:rPr>
              <w:t>3</w:t>
            </w:r>
          </w:p>
        </w:tc>
        <w:tc>
          <w:tcPr>
            <w:tcW w:w="970" w:type="dxa"/>
          </w:tcPr>
          <w:p w:rsidR="006460B7" w:rsidRPr="0025236A" w:rsidRDefault="006460B7" w:rsidP="00AF7857">
            <w:pPr>
              <w:spacing w:line="480" w:lineRule="auto"/>
              <w:jc w:val="center"/>
              <w:rPr>
                <w:sz w:val="12"/>
              </w:rPr>
            </w:pPr>
            <w:r w:rsidRPr="0025236A">
              <w:rPr>
                <w:sz w:val="12"/>
              </w:rPr>
              <w:t>3</w:t>
            </w:r>
          </w:p>
        </w:tc>
        <w:tc>
          <w:tcPr>
            <w:tcW w:w="741" w:type="dxa"/>
            <w:vAlign w:val="center"/>
          </w:tcPr>
          <w:p w:rsidR="006460B7" w:rsidRPr="0025236A" w:rsidRDefault="006460B7" w:rsidP="00AF7857">
            <w:pPr>
              <w:spacing w:line="480" w:lineRule="auto"/>
              <w:jc w:val="center"/>
              <w:rPr>
                <w:sz w:val="12"/>
              </w:rPr>
            </w:pPr>
            <w:r w:rsidRPr="0025236A">
              <w:rPr>
                <w:sz w:val="12"/>
              </w:rPr>
              <w:t>34</w:t>
            </w:r>
          </w:p>
        </w:tc>
      </w:tr>
      <w:tr w:rsidR="006460B7" w:rsidRPr="0025236A" w:rsidTr="006460B7">
        <w:trPr>
          <w:trHeight w:val="168"/>
          <w:jc w:val="center"/>
        </w:trPr>
        <w:tc>
          <w:tcPr>
            <w:tcW w:w="648" w:type="dxa"/>
            <w:vAlign w:val="center"/>
          </w:tcPr>
          <w:p w:rsidR="006460B7" w:rsidRPr="0025236A" w:rsidRDefault="006460B7" w:rsidP="006460B7">
            <w:pPr>
              <w:pStyle w:val="ListParagraph"/>
              <w:widowControl/>
              <w:numPr>
                <w:ilvl w:val="0"/>
                <w:numId w:val="41"/>
              </w:numPr>
              <w:spacing w:line="480" w:lineRule="auto"/>
              <w:rPr>
                <w:sz w:val="12"/>
                <w:szCs w:val="24"/>
              </w:rPr>
            </w:pPr>
          </w:p>
        </w:tc>
        <w:tc>
          <w:tcPr>
            <w:tcW w:w="886" w:type="dxa"/>
            <w:vAlign w:val="bottom"/>
          </w:tcPr>
          <w:p w:rsidR="006460B7" w:rsidRPr="0025236A" w:rsidRDefault="006460B7" w:rsidP="00AF7857">
            <w:pPr>
              <w:spacing w:line="480" w:lineRule="auto"/>
              <w:jc w:val="center"/>
              <w:rPr>
                <w:sz w:val="12"/>
              </w:rPr>
            </w:pPr>
            <w:r w:rsidRPr="0025236A">
              <w:rPr>
                <w:sz w:val="12"/>
              </w:rPr>
              <w:t>Rapiqul</w:t>
            </w:r>
          </w:p>
        </w:tc>
        <w:tc>
          <w:tcPr>
            <w:tcW w:w="929" w:type="dxa"/>
            <w:vAlign w:val="center"/>
          </w:tcPr>
          <w:p w:rsidR="006460B7" w:rsidRPr="0025236A" w:rsidRDefault="006460B7" w:rsidP="00AF7857">
            <w:pPr>
              <w:spacing w:line="480" w:lineRule="auto"/>
              <w:jc w:val="center"/>
              <w:rPr>
                <w:sz w:val="12"/>
              </w:rPr>
            </w:pPr>
            <w:r w:rsidRPr="0025236A">
              <w:rPr>
                <w:sz w:val="12"/>
              </w:rPr>
              <w:t>20</w:t>
            </w:r>
          </w:p>
        </w:tc>
        <w:tc>
          <w:tcPr>
            <w:tcW w:w="1084" w:type="dxa"/>
            <w:vAlign w:val="center"/>
          </w:tcPr>
          <w:p w:rsidR="006460B7" w:rsidRPr="0025236A" w:rsidRDefault="006460B7" w:rsidP="00AF7857">
            <w:pPr>
              <w:spacing w:line="480" w:lineRule="auto"/>
              <w:jc w:val="center"/>
              <w:rPr>
                <w:sz w:val="12"/>
              </w:rPr>
            </w:pPr>
            <w:r w:rsidRPr="0025236A">
              <w:rPr>
                <w:sz w:val="12"/>
              </w:rPr>
              <w:t>3</w:t>
            </w:r>
          </w:p>
        </w:tc>
        <w:tc>
          <w:tcPr>
            <w:tcW w:w="1084" w:type="dxa"/>
            <w:vAlign w:val="center"/>
          </w:tcPr>
          <w:p w:rsidR="006460B7" w:rsidRPr="0025236A" w:rsidRDefault="006460B7" w:rsidP="00AF7857">
            <w:pPr>
              <w:spacing w:line="480" w:lineRule="auto"/>
              <w:jc w:val="center"/>
              <w:rPr>
                <w:sz w:val="12"/>
              </w:rPr>
            </w:pPr>
            <w:r w:rsidRPr="0025236A">
              <w:rPr>
                <w:sz w:val="12"/>
              </w:rPr>
              <w:t>3</w:t>
            </w:r>
          </w:p>
        </w:tc>
        <w:tc>
          <w:tcPr>
            <w:tcW w:w="970" w:type="dxa"/>
          </w:tcPr>
          <w:p w:rsidR="006460B7" w:rsidRPr="0025236A" w:rsidRDefault="006460B7" w:rsidP="00AF7857">
            <w:pPr>
              <w:spacing w:line="480" w:lineRule="auto"/>
              <w:jc w:val="center"/>
              <w:rPr>
                <w:sz w:val="12"/>
              </w:rPr>
            </w:pPr>
            <w:r w:rsidRPr="0025236A">
              <w:rPr>
                <w:sz w:val="12"/>
              </w:rPr>
              <w:t>5</w:t>
            </w:r>
          </w:p>
        </w:tc>
        <w:tc>
          <w:tcPr>
            <w:tcW w:w="741" w:type="dxa"/>
            <w:vAlign w:val="center"/>
          </w:tcPr>
          <w:p w:rsidR="006460B7" w:rsidRPr="0025236A" w:rsidRDefault="006460B7" w:rsidP="00AF7857">
            <w:pPr>
              <w:spacing w:line="480" w:lineRule="auto"/>
              <w:jc w:val="center"/>
              <w:rPr>
                <w:sz w:val="12"/>
              </w:rPr>
            </w:pPr>
            <w:r w:rsidRPr="0025236A">
              <w:rPr>
                <w:sz w:val="12"/>
              </w:rPr>
              <w:t>31</w:t>
            </w:r>
          </w:p>
        </w:tc>
      </w:tr>
    </w:tbl>
    <w:p w:rsidR="006460B7" w:rsidRDefault="006460B7" w:rsidP="0055274C">
      <w:pPr>
        <w:tabs>
          <w:tab w:val="left" w:pos="567"/>
        </w:tabs>
        <w:spacing w:line="480" w:lineRule="auto"/>
        <w:ind w:firstLine="709"/>
        <w:jc w:val="both"/>
        <w:rPr>
          <w:szCs w:val="24"/>
        </w:rPr>
      </w:pPr>
    </w:p>
    <w:p w:rsidR="006460B7" w:rsidRDefault="006460B7" w:rsidP="0055274C">
      <w:pPr>
        <w:tabs>
          <w:tab w:val="left" w:pos="567"/>
        </w:tabs>
        <w:spacing w:line="480" w:lineRule="auto"/>
        <w:ind w:firstLine="709"/>
        <w:jc w:val="both"/>
        <w:rPr>
          <w:szCs w:val="24"/>
        </w:rPr>
      </w:pPr>
    </w:p>
    <w:p w:rsidR="006460B7" w:rsidRDefault="006460B7" w:rsidP="0055274C">
      <w:pPr>
        <w:tabs>
          <w:tab w:val="left" w:pos="567"/>
        </w:tabs>
        <w:spacing w:line="480" w:lineRule="auto"/>
        <w:ind w:firstLine="709"/>
        <w:jc w:val="both"/>
        <w:rPr>
          <w:szCs w:val="24"/>
        </w:rPr>
      </w:pPr>
    </w:p>
    <w:p w:rsidR="006460B7" w:rsidRDefault="006460B7" w:rsidP="0055274C">
      <w:pPr>
        <w:tabs>
          <w:tab w:val="left" w:pos="567"/>
        </w:tabs>
        <w:spacing w:line="480" w:lineRule="auto"/>
        <w:ind w:firstLine="709"/>
        <w:jc w:val="both"/>
        <w:rPr>
          <w:szCs w:val="24"/>
        </w:rPr>
      </w:pPr>
    </w:p>
    <w:p w:rsidR="006460B7" w:rsidRDefault="006460B7" w:rsidP="003A5105">
      <w:pPr>
        <w:tabs>
          <w:tab w:val="left" w:pos="567"/>
        </w:tabs>
        <w:spacing w:line="480" w:lineRule="auto"/>
        <w:jc w:val="both"/>
        <w:rPr>
          <w:szCs w:val="24"/>
        </w:rPr>
      </w:pPr>
    </w:p>
    <w:p w:rsidR="003A5105" w:rsidRPr="00414FA0" w:rsidRDefault="003A5105" w:rsidP="003A5105">
      <w:pPr>
        <w:tabs>
          <w:tab w:val="left" w:pos="567"/>
        </w:tabs>
        <w:spacing w:line="480" w:lineRule="auto"/>
        <w:jc w:val="both"/>
        <w:rPr>
          <w:szCs w:val="24"/>
        </w:rPr>
      </w:pPr>
    </w:p>
    <w:p w:rsidR="0055274C" w:rsidRPr="00414FA0" w:rsidRDefault="0055274C" w:rsidP="0055274C">
      <w:pPr>
        <w:pStyle w:val="ListParagraph"/>
        <w:widowControl/>
        <w:numPr>
          <w:ilvl w:val="1"/>
          <w:numId w:val="28"/>
        </w:numPr>
        <w:tabs>
          <w:tab w:val="left" w:pos="426"/>
        </w:tabs>
        <w:spacing w:line="480" w:lineRule="auto"/>
        <w:ind w:left="426" w:hanging="426"/>
        <w:jc w:val="both"/>
        <w:rPr>
          <w:b/>
          <w:szCs w:val="24"/>
        </w:rPr>
      </w:pPr>
      <w:r w:rsidRPr="00414FA0">
        <w:rPr>
          <w:b/>
          <w:szCs w:val="24"/>
        </w:rPr>
        <w:lastRenderedPageBreak/>
        <w:t xml:space="preserve">Deskripsi Data </w:t>
      </w:r>
      <w:r w:rsidRPr="00414FA0">
        <w:rPr>
          <w:b/>
          <w:i/>
          <w:szCs w:val="24"/>
        </w:rPr>
        <w:t>Pre-Test</w:t>
      </w:r>
      <w:r w:rsidRPr="00414FA0">
        <w:rPr>
          <w:b/>
          <w:szCs w:val="24"/>
        </w:rPr>
        <w:t xml:space="preserve"> Hasil Belajar Kelas Kontrol</w:t>
      </w:r>
    </w:p>
    <w:p w:rsidR="0055274C" w:rsidRPr="00414FA0" w:rsidRDefault="0055274C" w:rsidP="0055274C">
      <w:pPr>
        <w:spacing w:line="480" w:lineRule="auto"/>
        <w:ind w:firstLine="567"/>
        <w:jc w:val="both"/>
        <w:rPr>
          <w:szCs w:val="24"/>
        </w:rPr>
      </w:pPr>
      <w:r w:rsidRPr="00414FA0">
        <w:rPr>
          <w:szCs w:val="24"/>
        </w:rPr>
        <w:t>Kelas kontrol adalah kelas yang tidak</w:t>
      </w:r>
      <w:r>
        <w:rPr>
          <w:szCs w:val="24"/>
        </w:rPr>
        <w:t xml:space="preserve"> menggunakan metode suku kata</w:t>
      </w:r>
      <w:r w:rsidRPr="00414FA0">
        <w:rPr>
          <w:szCs w:val="24"/>
        </w:rPr>
        <w:t>.</w:t>
      </w:r>
      <w:r w:rsidRPr="00414FA0">
        <w:rPr>
          <w:i/>
          <w:szCs w:val="24"/>
        </w:rPr>
        <w:t xml:space="preserve">Pre-test </w:t>
      </w:r>
      <w:r w:rsidRPr="00414FA0">
        <w:rPr>
          <w:szCs w:val="24"/>
        </w:rPr>
        <w:t>dilakukan untuk mengetahui kondisi hasil b</w:t>
      </w:r>
      <w:r>
        <w:rPr>
          <w:szCs w:val="24"/>
        </w:rPr>
        <w:t xml:space="preserve">elajar awal siswa </w:t>
      </w:r>
      <w:r w:rsidRPr="00414FA0">
        <w:rPr>
          <w:szCs w:val="24"/>
        </w:rPr>
        <w:t>kelas kontrol.</w:t>
      </w:r>
      <w:r w:rsidRPr="00414FA0">
        <w:rPr>
          <w:i/>
          <w:szCs w:val="24"/>
        </w:rPr>
        <w:t xml:space="preserve">Pre-test </w:t>
      </w:r>
      <w:r w:rsidRPr="00414FA0">
        <w:rPr>
          <w:szCs w:val="24"/>
        </w:rPr>
        <w:t>yang dib</w:t>
      </w:r>
      <w:r>
        <w:rPr>
          <w:szCs w:val="24"/>
        </w:rPr>
        <w:t>erikan berupa tes</w:t>
      </w:r>
      <w:r w:rsidRPr="00414FA0">
        <w:rPr>
          <w:szCs w:val="24"/>
        </w:rPr>
        <w:t xml:space="preserve"> yang berbentu</w:t>
      </w:r>
      <w:r>
        <w:rPr>
          <w:szCs w:val="24"/>
        </w:rPr>
        <w:t>k lisan, yang berjumlah 4 jenis soal</w:t>
      </w:r>
      <w:r w:rsidRPr="00414FA0">
        <w:rPr>
          <w:szCs w:val="24"/>
        </w:rPr>
        <w:t xml:space="preserve">.Subjek penelitian adalah siswa kelas </w:t>
      </w:r>
      <w:r w:rsidR="00115FCA">
        <w:rPr>
          <w:szCs w:val="24"/>
          <w:lang w:val="en-ID"/>
        </w:rPr>
        <w:t>I kelompok kontrol</w:t>
      </w:r>
      <w:r w:rsidRPr="00414FA0">
        <w:rPr>
          <w:szCs w:val="24"/>
        </w:rPr>
        <w:t xml:space="preserve"> yang berjumlah 1</w:t>
      </w:r>
      <w:r w:rsidR="00115FCA">
        <w:rPr>
          <w:szCs w:val="24"/>
          <w:lang w:val="en-ID"/>
        </w:rPr>
        <w:t>4</w:t>
      </w:r>
      <w:r w:rsidRPr="00414FA0">
        <w:rPr>
          <w:szCs w:val="24"/>
        </w:rPr>
        <w:t xml:space="preserve"> orang. Data hasil </w:t>
      </w:r>
      <w:r w:rsidRPr="00414FA0">
        <w:rPr>
          <w:i/>
          <w:szCs w:val="24"/>
        </w:rPr>
        <w:t xml:space="preserve">pre-test </w:t>
      </w:r>
      <w:r w:rsidRPr="00414FA0">
        <w:rPr>
          <w:szCs w:val="24"/>
        </w:rPr>
        <w:t>kelompok kontrol dapat dilihat pada tabel berikut:</w:t>
      </w:r>
    </w:p>
    <w:p w:rsidR="008F6136" w:rsidRPr="008F6136" w:rsidRDefault="00C326CB" w:rsidP="008F6136">
      <w:pPr>
        <w:tabs>
          <w:tab w:val="left" w:pos="851"/>
        </w:tabs>
        <w:autoSpaceDE w:val="0"/>
        <w:autoSpaceDN w:val="0"/>
        <w:adjustRightInd w:val="0"/>
        <w:spacing w:line="480" w:lineRule="auto"/>
        <w:jc w:val="center"/>
        <w:rPr>
          <w:szCs w:val="24"/>
        </w:rPr>
      </w:pPr>
      <w:r>
        <w:rPr>
          <w:szCs w:val="24"/>
        </w:rPr>
        <w:t>Tabel 4.3</w:t>
      </w:r>
      <w:r w:rsidR="0055274C" w:rsidRPr="00414FA0">
        <w:rPr>
          <w:szCs w:val="24"/>
        </w:rPr>
        <w:t xml:space="preserve">. Deskripsi Data </w:t>
      </w:r>
      <w:r w:rsidR="0055274C" w:rsidRPr="00414FA0">
        <w:rPr>
          <w:i/>
          <w:szCs w:val="24"/>
        </w:rPr>
        <w:t xml:space="preserve">Pre-Test </w:t>
      </w:r>
      <w:r w:rsidR="0055274C" w:rsidRPr="00414FA0">
        <w:rPr>
          <w:szCs w:val="24"/>
        </w:rPr>
        <w:t>Kelas Kontrol</w:t>
      </w:r>
    </w:p>
    <w:tbl>
      <w:tblPr>
        <w:tblW w:w="4055" w:type="dxa"/>
        <w:jc w:val="center"/>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84"/>
        <w:gridCol w:w="951"/>
        <w:gridCol w:w="1920"/>
      </w:tblGrid>
      <w:tr w:rsidR="008F6136" w:rsidRPr="008F6136" w:rsidTr="008F6136">
        <w:trPr>
          <w:cantSplit/>
          <w:jc w:val="center"/>
        </w:trPr>
        <w:tc>
          <w:tcPr>
            <w:tcW w:w="4055" w:type="dxa"/>
            <w:gridSpan w:val="3"/>
            <w:tcBorders>
              <w:top w:val="nil"/>
              <w:left w:val="nil"/>
              <w:bottom w:val="nil"/>
              <w:right w:val="nil"/>
            </w:tcBorders>
            <w:shd w:val="clear" w:color="auto" w:fill="FFFFFF"/>
          </w:tcPr>
          <w:p w:rsidR="008F6136" w:rsidRPr="008F6136" w:rsidRDefault="008F6136" w:rsidP="008F6136">
            <w:pPr>
              <w:widowControl/>
              <w:autoSpaceDE w:val="0"/>
              <w:autoSpaceDN w:val="0"/>
              <w:adjustRightInd w:val="0"/>
              <w:spacing w:line="320" w:lineRule="atLeast"/>
              <w:ind w:left="60" w:right="60"/>
              <w:jc w:val="center"/>
              <w:rPr>
                <w:rFonts w:ascii="Arial" w:eastAsiaTheme="minorHAnsi" w:hAnsi="Arial" w:cs="Arial"/>
                <w:color w:val="000000"/>
                <w:kern w:val="0"/>
                <w:sz w:val="18"/>
                <w:szCs w:val="18"/>
                <w:lang w:eastAsia="en-US"/>
              </w:rPr>
            </w:pPr>
            <w:r w:rsidRPr="008F6136">
              <w:rPr>
                <w:rFonts w:ascii="Arial" w:eastAsiaTheme="minorHAnsi" w:hAnsi="Arial" w:cs="Arial"/>
                <w:b/>
                <w:bCs/>
                <w:color w:val="000000"/>
                <w:kern w:val="0"/>
                <w:sz w:val="18"/>
                <w:szCs w:val="18"/>
                <w:lang w:eastAsia="en-US"/>
              </w:rPr>
              <w:t>Statistics</w:t>
            </w:r>
          </w:p>
        </w:tc>
      </w:tr>
      <w:tr w:rsidR="008F6136" w:rsidRPr="008F6136" w:rsidTr="008F6136">
        <w:trPr>
          <w:cantSplit/>
          <w:jc w:val="center"/>
        </w:trPr>
        <w:tc>
          <w:tcPr>
            <w:tcW w:w="4055" w:type="dxa"/>
            <w:gridSpan w:val="3"/>
            <w:tcBorders>
              <w:top w:val="nil"/>
              <w:left w:val="nil"/>
              <w:bottom w:val="nil"/>
              <w:right w:val="nil"/>
            </w:tcBorders>
            <w:shd w:val="clear" w:color="auto" w:fill="FFFFFF"/>
            <w:vAlign w:val="bottom"/>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p>
        </w:tc>
      </w:tr>
      <w:tr w:rsidR="008F6136" w:rsidRPr="008F6136" w:rsidTr="008F6136">
        <w:trPr>
          <w:cantSplit/>
          <w:jc w:val="center"/>
        </w:trPr>
        <w:tc>
          <w:tcPr>
            <w:tcW w:w="1184" w:type="dxa"/>
            <w:vMerge w:val="restart"/>
            <w:tcBorders>
              <w:top w:val="single" w:sz="16" w:space="0" w:color="000000"/>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N</w:t>
            </w:r>
          </w:p>
        </w:tc>
        <w:tc>
          <w:tcPr>
            <w:tcW w:w="951" w:type="dxa"/>
            <w:tcBorders>
              <w:top w:val="single" w:sz="16" w:space="0" w:color="000000"/>
              <w:left w:val="nil"/>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Valid</w:t>
            </w:r>
          </w:p>
        </w:tc>
        <w:tc>
          <w:tcPr>
            <w:tcW w:w="1920" w:type="dxa"/>
            <w:tcBorders>
              <w:top w:val="single" w:sz="16" w:space="0" w:color="000000"/>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14</w:t>
            </w:r>
          </w:p>
        </w:tc>
      </w:tr>
      <w:tr w:rsidR="008F6136" w:rsidRPr="008F6136" w:rsidTr="008F6136">
        <w:trPr>
          <w:cantSplit/>
          <w:jc w:val="center"/>
        </w:trPr>
        <w:tc>
          <w:tcPr>
            <w:tcW w:w="1184" w:type="dxa"/>
            <w:vMerge/>
            <w:tcBorders>
              <w:top w:val="single" w:sz="16" w:space="0" w:color="000000"/>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rPr>
                <w:rFonts w:ascii="Arial" w:eastAsiaTheme="minorHAnsi" w:hAnsi="Arial" w:cs="Arial"/>
                <w:color w:val="000000"/>
                <w:kern w:val="0"/>
                <w:sz w:val="18"/>
                <w:szCs w:val="18"/>
                <w:lang w:eastAsia="en-US"/>
              </w:rPr>
            </w:pPr>
          </w:p>
        </w:tc>
        <w:tc>
          <w:tcPr>
            <w:tcW w:w="951" w:type="dxa"/>
            <w:tcBorders>
              <w:top w:val="nil"/>
              <w:left w:val="nil"/>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Missing</w:t>
            </w:r>
          </w:p>
        </w:tc>
        <w:tc>
          <w:tcPr>
            <w:tcW w:w="1920" w:type="dxa"/>
            <w:tcBorders>
              <w:top w:val="nil"/>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0</w:t>
            </w:r>
          </w:p>
        </w:tc>
      </w:tr>
      <w:tr w:rsidR="008F6136" w:rsidRPr="008F6136" w:rsidTr="008F6136">
        <w:trPr>
          <w:cantSplit/>
          <w:jc w:val="center"/>
        </w:trPr>
        <w:tc>
          <w:tcPr>
            <w:tcW w:w="2135" w:type="dxa"/>
            <w:gridSpan w:val="2"/>
            <w:tcBorders>
              <w:top w:val="nil"/>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Mean</w:t>
            </w:r>
          </w:p>
        </w:tc>
        <w:tc>
          <w:tcPr>
            <w:tcW w:w="1920" w:type="dxa"/>
            <w:tcBorders>
              <w:top w:val="nil"/>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53.0714</w:t>
            </w:r>
          </w:p>
        </w:tc>
      </w:tr>
      <w:tr w:rsidR="008F6136" w:rsidRPr="008F6136" w:rsidTr="008F6136">
        <w:trPr>
          <w:cantSplit/>
          <w:jc w:val="center"/>
        </w:trPr>
        <w:tc>
          <w:tcPr>
            <w:tcW w:w="2135" w:type="dxa"/>
            <w:gridSpan w:val="2"/>
            <w:tcBorders>
              <w:top w:val="nil"/>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Median</w:t>
            </w:r>
          </w:p>
        </w:tc>
        <w:tc>
          <w:tcPr>
            <w:tcW w:w="1920" w:type="dxa"/>
            <w:tcBorders>
              <w:top w:val="nil"/>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54.0000</w:t>
            </w:r>
          </w:p>
        </w:tc>
      </w:tr>
      <w:tr w:rsidR="008F6136" w:rsidRPr="008F6136" w:rsidTr="008F6136">
        <w:trPr>
          <w:cantSplit/>
          <w:jc w:val="center"/>
        </w:trPr>
        <w:tc>
          <w:tcPr>
            <w:tcW w:w="2135" w:type="dxa"/>
            <w:gridSpan w:val="2"/>
            <w:tcBorders>
              <w:top w:val="nil"/>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Mode</w:t>
            </w:r>
          </w:p>
        </w:tc>
        <w:tc>
          <w:tcPr>
            <w:tcW w:w="1920" w:type="dxa"/>
            <w:tcBorders>
              <w:top w:val="nil"/>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58.00</w:t>
            </w:r>
          </w:p>
        </w:tc>
      </w:tr>
      <w:tr w:rsidR="008F6136" w:rsidRPr="008F6136" w:rsidTr="008F6136">
        <w:trPr>
          <w:cantSplit/>
          <w:jc w:val="center"/>
        </w:trPr>
        <w:tc>
          <w:tcPr>
            <w:tcW w:w="2135" w:type="dxa"/>
            <w:gridSpan w:val="2"/>
            <w:tcBorders>
              <w:top w:val="nil"/>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Std. Deviation</w:t>
            </w:r>
          </w:p>
        </w:tc>
        <w:tc>
          <w:tcPr>
            <w:tcW w:w="1920" w:type="dxa"/>
            <w:tcBorders>
              <w:top w:val="nil"/>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5.60857</w:t>
            </w:r>
          </w:p>
        </w:tc>
      </w:tr>
      <w:tr w:rsidR="008F6136" w:rsidRPr="008F6136" w:rsidTr="008F6136">
        <w:trPr>
          <w:cantSplit/>
          <w:jc w:val="center"/>
        </w:trPr>
        <w:tc>
          <w:tcPr>
            <w:tcW w:w="2135" w:type="dxa"/>
            <w:gridSpan w:val="2"/>
            <w:tcBorders>
              <w:top w:val="nil"/>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Variance</w:t>
            </w:r>
          </w:p>
        </w:tc>
        <w:tc>
          <w:tcPr>
            <w:tcW w:w="1920" w:type="dxa"/>
            <w:tcBorders>
              <w:top w:val="nil"/>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31.456</w:t>
            </w:r>
          </w:p>
        </w:tc>
      </w:tr>
      <w:tr w:rsidR="008F6136" w:rsidRPr="008F6136" w:rsidTr="008F6136">
        <w:trPr>
          <w:cantSplit/>
          <w:jc w:val="center"/>
        </w:trPr>
        <w:tc>
          <w:tcPr>
            <w:tcW w:w="2135" w:type="dxa"/>
            <w:gridSpan w:val="2"/>
            <w:tcBorders>
              <w:top w:val="nil"/>
              <w:left w:val="single" w:sz="16" w:space="0" w:color="000000"/>
              <w:bottom w:val="nil"/>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Minimum</w:t>
            </w:r>
          </w:p>
        </w:tc>
        <w:tc>
          <w:tcPr>
            <w:tcW w:w="1920" w:type="dxa"/>
            <w:tcBorders>
              <w:top w:val="nil"/>
              <w:left w:val="single" w:sz="16" w:space="0" w:color="000000"/>
              <w:bottom w:val="nil"/>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40.00</w:t>
            </w:r>
          </w:p>
        </w:tc>
      </w:tr>
      <w:tr w:rsidR="008F6136" w:rsidRPr="008F6136" w:rsidTr="008F6136">
        <w:trPr>
          <w:cantSplit/>
          <w:jc w:val="center"/>
        </w:trPr>
        <w:tc>
          <w:tcPr>
            <w:tcW w:w="2135" w:type="dxa"/>
            <w:gridSpan w:val="2"/>
            <w:tcBorders>
              <w:top w:val="nil"/>
              <w:left w:val="single" w:sz="16" w:space="0" w:color="000000"/>
              <w:bottom w:val="single" w:sz="16" w:space="0" w:color="000000"/>
              <w:right w:val="nil"/>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Maximum</w:t>
            </w:r>
          </w:p>
        </w:tc>
        <w:tc>
          <w:tcPr>
            <w:tcW w:w="1920" w:type="dxa"/>
            <w:tcBorders>
              <w:top w:val="nil"/>
              <w:left w:val="single" w:sz="16" w:space="0" w:color="000000"/>
              <w:bottom w:val="single" w:sz="16" w:space="0" w:color="000000"/>
              <w:right w:val="single" w:sz="16" w:space="0" w:color="000000"/>
            </w:tcBorders>
            <w:shd w:val="clear" w:color="auto" w:fill="FFFFFF"/>
            <w:vAlign w:val="center"/>
          </w:tcPr>
          <w:p w:rsidR="008F6136" w:rsidRPr="008F6136" w:rsidRDefault="008F6136" w:rsidP="008F6136">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8F6136">
              <w:rPr>
                <w:rFonts w:ascii="Arial" w:eastAsiaTheme="minorHAnsi" w:hAnsi="Arial" w:cs="Arial"/>
                <w:color w:val="000000"/>
                <w:kern w:val="0"/>
                <w:sz w:val="18"/>
                <w:szCs w:val="18"/>
                <w:lang w:eastAsia="en-US"/>
              </w:rPr>
              <w:t>58.00</w:t>
            </w:r>
          </w:p>
        </w:tc>
      </w:tr>
    </w:tbl>
    <w:p w:rsidR="0055274C" w:rsidRPr="008F6136" w:rsidRDefault="0055274C" w:rsidP="008F6136">
      <w:pPr>
        <w:spacing w:line="480" w:lineRule="auto"/>
        <w:jc w:val="center"/>
        <w:rPr>
          <w:szCs w:val="24"/>
        </w:rPr>
      </w:pPr>
      <w:r w:rsidRPr="008F6136">
        <w:rPr>
          <w:szCs w:val="24"/>
        </w:rPr>
        <w:t xml:space="preserve">Sumber: </w:t>
      </w:r>
      <w:r w:rsidRPr="008F6136">
        <w:rPr>
          <w:i/>
          <w:szCs w:val="24"/>
        </w:rPr>
        <w:t>IBM SPSS Statistics version 20</w:t>
      </w:r>
      <w:r w:rsidRPr="008F6136">
        <w:rPr>
          <w:szCs w:val="24"/>
        </w:rPr>
        <w:t xml:space="preserve"> </w:t>
      </w:r>
    </w:p>
    <w:p w:rsidR="00115FCA" w:rsidRDefault="00115FCA" w:rsidP="0055274C">
      <w:pPr>
        <w:spacing w:line="480" w:lineRule="auto"/>
        <w:ind w:firstLine="709"/>
        <w:jc w:val="both"/>
        <w:rPr>
          <w:szCs w:val="24"/>
        </w:rPr>
      </w:pPr>
    </w:p>
    <w:p w:rsidR="0055274C" w:rsidRDefault="00AF7857" w:rsidP="0055274C">
      <w:pPr>
        <w:spacing w:line="480" w:lineRule="auto"/>
        <w:ind w:firstLine="709"/>
        <w:jc w:val="both"/>
        <w:rPr>
          <w:color w:val="000000"/>
          <w:szCs w:val="24"/>
          <w:lang w:val="en-ID"/>
        </w:rPr>
      </w:pPr>
      <w:r>
        <w:rPr>
          <w:szCs w:val="24"/>
        </w:rPr>
        <w:t>Berdasarkan tabel 4.3</w:t>
      </w:r>
      <w:r w:rsidR="0055274C" w:rsidRPr="00414FA0">
        <w:rPr>
          <w:szCs w:val="24"/>
        </w:rPr>
        <w:t xml:space="preserve"> di atas dapat dilihat bahwa nilai rata-rata (mean)  kelas kontrol sebesar </w:t>
      </w:r>
      <w:r w:rsidR="0055274C">
        <w:rPr>
          <w:color w:val="000000"/>
          <w:szCs w:val="24"/>
          <w:lang w:val="en-ID"/>
        </w:rPr>
        <w:t>5</w:t>
      </w:r>
      <w:r w:rsidR="00115FCA">
        <w:rPr>
          <w:color w:val="000000"/>
          <w:szCs w:val="24"/>
          <w:lang w:val="en-ID"/>
        </w:rPr>
        <w:t>3.07</w:t>
      </w:r>
      <w:r w:rsidR="0055274C" w:rsidRPr="00414FA0">
        <w:rPr>
          <w:szCs w:val="24"/>
        </w:rPr>
        <w:t>, nilai tengah (median) sebesar</w:t>
      </w:r>
      <w:r w:rsidR="00115FCA">
        <w:rPr>
          <w:szCs w:val="24"/>
          <w:lang w:val="en-ID"/>
        </w:rPr>
        <w:t xml:space="preserve"> 54.00</w:t>
      </w:r>
      <w:r w:rsidR="0055274C" w:rsidRPr="00414FA0">
        <w:rPr>
          <w:szCs w:val="24"/>
        </w:rPr>
        <w:t xml:space="preserve">dan modus (mode) sebesar </w:t>
      </w:r>
      <w:r w:rsidR="0055274C">
        <w:rPr>
          <w:color w:val="000000"/>
          <w:szCs w:val="24"/>
          <w:lang w:val="en-ID"/>
        </w:rPr>
        <w:t>5</w:t>
      </w:r>
      <w:r w:rsidR="00115FCA">
        <w:rPr>
          <w:color w:val="000000"/>
          <w:szCs w:val="24"/>
          <w:lang w:val="en-ID"/>
        </w:rPr>
        <w:t>8.00</w:t>
      </w:r>
      <w:r w:rsidR="0055274C" w:rsidRPr="00414FA0">
        <w:rPr>
          <w:szCs w:val="24"/>
        </w:rPr>
        <w:t>. Terlihat pula simpangan baku (standar deviasi) sebesar</w:t>
      </w:r>
      <w:r w:rsidR="00115FCA">
        <w:rPr>
          <w:szCs w:val="24"/>
          <w:lang w:val="en-ID"/>
        </w:rPr>
        <w:t xml:space="preserve"> 5.60</w:t>
      </w:r>
      <w:r w:rsidR="0055274C" w:rsidRPr="00414FA0">
        <w:rPr>
          <w:szCs w:val="24"/>
        </w:rPr>
        <w:t xml:space="preserve">, nilai varian sebesar </w:t>
      </w:r>
      <w:r w:rsidR="00115FCA">
        <w:rPr>
          <w:color w:val="000000"/>
          <w:szCs w:val="24"/>
          <w:lang w:val="en-ID"/>
        </w:rPr>
        <w:t>31.45</w:t>
      </w:r>
      <w:r w:rsidR="0055274C" w:rsidRPr="00414FA0">
        <w:rPr>
          <w:szCs w:val="24"/>
        </w:rPr>
        <w:t>. Sedangkan Nilai tertinggi (</w:t>
      </w:r>
      <w:r w:rsidR="0055274C" w:rsidRPr="00414FA0">
        <w:rPr>
          <w:i/>
          <w:szCs w:val="24"/>
        </w:rPr>
        <w:t>maximum</w:t>
      </w:r>
      <w:r w:rsidR="0055274C" w:rsidRPr="00414FA0">
        <w:rPr>
          <w:szCs w:val="24"/>
        </w:rPr>
        <w:t xml:space="preserve">) yang diperoleh sebesar </w:t>
      </w:r>
      <w:r w:rsidR="00115FCA">
        <w:rPr>
          <w:color w:val="000000"/>
          <w:szCs w:val="24"/>
          <w:lang w:val="en-ID"/>
        </w:rPr>
        <w:t>58.00</w:t>
      </w:r>
      <w:r w:rsidR="004D159E">
        <w:rPr>
          <w:color w:val="000000"/>
          <w:szCs w:val="24"/>
          <w:lang w:val="en-ID"/>
        </w:rPr>
        <w:t xml:space="preserve"> </w:t>
      </w:r>
      <w:r w:rsidR="0055274C" w:rsidRPr="00414FA0">
        <w:rPr>
          <w:szCs w:val="24"/>
        </w:rPr>
        <w:t>sedangkan nilai terendah (</w:t>
      </w:r>
      <w:r w:rsidR="0055274C" w:rsidRPr="00414FA0">
        <w:rPr>
          <w:i/>
          <w:szCs w:val="24"/>
        </w:rPr>
        <w:t>minimum</w:t>
      </w:r>
      <w:r w:rsidR="0055274C" w:rsidRPr="00414FA0">
        <w:rPr>
          <w:szCs w:val="24"/>
        </w:rPr>
        <w:t xml:space="preserve">) yang diperoleh sebesar </w:t>
      </w:r>
      <w:r w:rsidR="00115FCA">
        <w:rPr>
          <w:color w:val="000000"/>
          <w:szCs w:val="24"/>
          <w:lang w:val="en-ID"/>
        </w:rPr>
        <w:t>40.00</w:t>
      </w:r>
    </w:p>
    <w:p w:rsidR="006460B7" w:rsidRDefault="006460B7" w:rsidP="0055274C">
      <w:pPr>
        <w:spacing w:line="480" w:lineRule="auto"/>
        <w:ind w:firstLine="709"/>
        <w:jc w:val="both"/>
        <w:rPr>
          <w:color w:val="000000"/>
          <w:szCs w:val="24"/>
          <w:lang w:val="en-ID"/>
        </w:rPr>
      </w:pPr>
    </w:p>
    <w:p w:rsidR="00C326CB" w:rsidRDefault="00C326CB" w:rsidP="00C326CB">
      <w:pPr>
        <w:spacing w:line="480" w:lineRule="auto"/>
        <w:jc w:val="center"/>
        <w:rPr>
          <w:color w:val="000000"/>
          <w:szCs w:val="24"/>
          <w:lang w:val="en-ID"/>
        </w:rPr>
      </w:pPr>
      <w:r>
        <w:rPr>
          <w:szCs w:val="24"/>
        </w:rPr>
        <w:lastRenderedPageBreak/>
        <w:t>Tabel 4.4. Tabel</w:t>
      </w:r>
      <w:r w:rsidR="00F277AC">
        <w:rPr>
          <w:szCs w:val="24"/>
        </w:rPr>
        <w:t xml:space="preserve"> Nilai</w:t>
      </w:r>
      <w:r w:rsidRPr="00414FA0">
        <w:rPr>
          <w:szCs w:val="24"/>
        </w:rPr>
        <w:t xml:space="preserve"> </w:t>
      </w:r>
      <w:r w:rsidRPr="00414FA0">
        <w:rPr>
          <w:i/>
          <w:szCs w:val="24"/>
        </w:rPr>
        <w:t xml:space="preserve">Pre-Test </w:t>
      </w:r>
      <w:r>
        <w:rPr>
          <w:szCs w:val="24"/>
        </w:rPr>
        <w:t>Kelas Kontrol</w:t>
      </w:r>
    </w:p>
    <w:tbl>
      <w:tblPr>
        <w:tblW w:w="7074" w:type="dxa"/>
        <w:jc w:val="center"/>
        <w:tblInd w:w="93" w:type="dxa"/>
        <w:tblLook w:val="04A0"/>
      </w:tblPr>
      <w:tblGrid>
        <w:gridCol w:w="550"/>
        <w:gridCol w:w="1372"/>
        <w:gridCol w:w="916"/>
        <w:gridCol w:w="1120"/>
        <w:gridCol w:w="1120"/>
        <w:gridCol w:w="1120"/>
        <w:gridCol w:w="876"/>
      </w:tblGrid>
      <w:tr w:rsidR="006460B7" w:rsidRPr="003A5105" w:rsidTr="003A5105">
        <w:trPr>
          <w:trHeight w:val="98"/>
          <w:jc w:val="center"/>
        </w:trPr>
        <w:tc>
          <w:tcPr>
            <w:tcW w:w="550"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 xml:space="preserve">No </w:t>
            </w:r>
          </w:p>
        </w:tc>
        <w:tc>
          <w:tcPr>
            <w:tcW w:w="1372"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Nama siswa</w:t>
            </w:r>
          </w:p>
        </w:tc>
        <w:tc>
          <w:tcPr>
            <w:tcW w:w="4276" w:type="dxa"/>
            <w:gridSpan w:val="4"/>
            <w:tcBorders>
              <w:top w:val="single" w:sz="8" w:space="0" w:color="000000"/>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4"/>
              </w:rPr>
            </w:pPr>
            <w:r w:rsidRPr="0025236A">
              <w:rPr>
                <w:rFonts w:eastAsia="Times New Roman"/>
                <w:color w:val="000000"/>
                <w:sz w:val="14"/>
                <w:szCs w:val="24"/>
              </w:rPr>
              <w:t>Aspek yang dinilai</w:t>
            </w:r>
          </w:p>
        </w:tc>
        <w:tc>
          <w:tcPr>
            <w:tcW w:w="876" w:type="dxa"/>
            <w:tcBorders>
              <w:top w:val="single" w:sz="8" w:space="0" w:color="000000"/>
              <w:left w:val="nil"/>
              <w:bottom w:val="nil"/>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4"/>
              </w:rPr>
            </w:pPr>
            <w:r w:rsidRPr="0025236A">
              <w:rPr>
                <w:rFonts w:eastAsia="Times New Roman"/>
                <w:color w:val="000000"/>
                <w:sz w:val="14"/>
                <w:szCs w:val="24"/>
              </w:rPr>
              <w:t>Jumlah</w:t>
            </w:r>
          </w:p>
        </w:tc>
      </w:tr>
      <w:tr w:rsidR="006460B7" w:rsidRPr="003A5105" w:rsidTr="003A5105">
        <w:trPr>
          <w:trHeight w:val="665"/>
          <w:jc w:val="center"/>
        </w:trPr>
        <w:tc>
          <w:tcPr>
            <w:tcW w:w="550" w:type="dxa"/>
            <w:vMerge/>
            <w:tcBorders>
              <w:top w:val="single" w:sz="8" w:space="0" w:color="000000"/>
              <w:left w:val="single" w:sz="8" w:space="0" w:color="000000"/>
              <w:bottom w:val="single" w:sz="8" w:space="0" w:color="000000"/>
              <w:right w:val="single" w:sz="8" w:space="0" w:color="000000"/>
            </w:tcBorders>
            <w:vAlign w:val="center"/>
            <w:hideMark/>
          </w:tcPr>
          <w:p w:rsidR="006460B7" w:rsidRPr="0025236A" w:rsidRDefault="006460B7" w:rsidP="00AF7857">
            <w:pPr>
              <w:rPr>
                <w:rFonts w:eastAsia="Times New Roman"/>
                <w:color w:val="000000"/>
                <w:sz w:val="14"/>
                <w:szCs w:val="24"/>
              </w:rPr>
            </w:pPr>
          </w:p>
        </w:tc>
        <w:tc>
          <w:tcPr>
            <w:tcW w:w="1372" w:type="dxa"/>
            <w:vMerge/>
            <w:tcBorders>
              <w:top w:val="single" w:sz="8" w:space="0" w:color="000000"/>
              <w:left w:val="single" w:sz="8" w:space="0" w:color="000000"/>
              <w:bottom w:val="single" w:sz="8" w:space="0" w:color="000000"/>
              <w:right w:val="single" w:sz="8" w:space="0" w:color="000000"/>
            </w:tcBorders>
            <w:vAlign w:val="center"/>
            <w:hideMark/>
          </w:tcPr>
          <w:p w:rsidR="006460B7" w:rsidRPr="0025236A" w:rsidRDefault="006460B7" w:rsidP="00AF7857">
            <w:pPr>
              <w:rPr>
                <w:rFonts w:eastAsia="Times New Roman"/>
                <w:color w:val="000000"/>
                <w:sz w:val="14"/>
                <w:szCs w:val="24"/>
              </w:rPr>
            </w:pPr>
          </w:p>
        </w:tc>
        <w:tc>
          <w:tcPr>
            <w:tcW w:w="91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4"/>
              </w:rPr>
            </w:pPr>
            <w:r w:rsidRPr="0025236A">
              <w:rPr>
                <w:rFonts w:eastAsia="Times New Roman"/>
                <w:color w:val="000000"/>
                <w:sz w:val="14"/>
                <w:szCs w:val="24"/>
              </w:rPr>
              <w:t>Pemahaman huruf</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4"/>
              </w:rPr>
            </w:pPr>
            <w:r w:rsidRPr="0025236A">
              <w:rPr>
                <w:rFonts w:eastAsia="Times New Roman"/>
                <w:color w:val="000000"/>
                <w:sz w:val="14"/>
                <w:szCs w:val="24"/>
              </w:rPr>
              <w:t>Membaca suku kata berpola</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4"/>
              </w:rPr>
            </w:pPr>
            <w:r w:rsidRPr="0025236A">
              <w:rPr>
                <w:rFonts w:eastAsia="Times New Roman"/>
                <w:color w:val="000000"/>
                <w:sz w:val="14"/>
                <w:szCs w:val="24"/>
              </w:rPr>
              <w:t>Membaca Kata</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4"/>
              </w:rPr>
            </w:pPr>
            <w:r w:rsidRPr="0025236A">
              <w:rPr>
                <w:rFonts w:eastAsia="Times New Roman"/>
                <w:color w:val="000000"/>
                <w:sz w:val="14"/>
                <w:szCs w:val="24"/>
              </w:rPr>
              <w:t>Membaca Kalimat</w:t>
            </w:r>
          </w:p>
        </w:tc>
        <w:tc>
          <w:tcPr>
            <w:tcW w:w="87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4"/>
              </w:rPr>
            </w:pPr>
            <w:r w:rsidRPr="0025236A">
              <w:rPr>
                <w:rFonts w:eastAsia="Times New Roman"/>
                <w:color w:val="000000"/>
                <w:sz w:val="14"/>
                <w:szCs w:val="24"/>
              </w:rPr>
              <w:t>Nilai</w:t>
            </w:r>
          </w:p>
        </w:tc>
      </w:tr>
      <w:tr w:rsidR="006460B7" w:rsidRPr="003A5105" w:rsidTr="003A5105">
        <w:trPr>
          <w:trHeight w:val="193"/>
          <w:jc w:val="center"/>
        </w:trPr>
        <w:tc>
          <w:tcPr>
            <w:tcW w:w="550" w:type="dxa"/>
            <w:tcBorders>
              <w:top w:val="nil"/>
              <w:left w:val="single" w:sz="8" w:space="0" w:color="000000"/>
              <w:bottom w:val="single" w:sz="8" w:space="0" w:color="000000"/>
              <w:right w:val="single" w:sz="8" w:space="0" w:color="000000"/>
            </w:tcBorders>
            <w:shd w:val="clear" w:color="auto" w:fill="auto"/>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1.</w:t>
            </w:r>
            <w:r w:rsidRPr="0025236A">
              <w:rPr>
                <w:rFonts w:eastAsia="Times New Roman"/>
                <w:color w:val="000000"/>
                <w:sz w:val="14"/>
                <w:szCs w:val="14"/>
              </w:rPr>
              <w:t xml:space="preserve">      </w:t>
            </w:r>
            <w:r w:rsidRPr="0025236A">
              <w:rPr>
                <w:rFonts w:eastAsia="Times New Roman"/>
                <w:color w:val="000000"/>
                <w:sz w:val="14"/>
                <w:szCs w:val="24"/>
              </w:rPr>
              <w:t> </w:t>
            </w:r>
          </w:p>
        </w:tc>
        <w:tc>
          <w:tcPr>
            <w:tcW w:w="1372"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4"/>
              </w:rPr>
            </w:pPr>
            <w:r w:rsidRPr="0025236A">
              <w:rPr>
                <w:rFonts w:eastAsia="Times New Roman"/>
                <w:color w:val="000000"/>
                <w:sz w:val="14"/>
                <w:szCs w:val="24"/>
              </w:rPr>
              <w:t>Muh Akmal</w:t>
            </w:r>
          </w:p>
        </w:tc>
        <w:tc>
          <w:tcPr>
            <w:tcW w:w="91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4"/>
              </w:rPr>
            </w:pPr>
            <w:r w:rsidRPr="0025236A">
              <w:rPr>
                <w:rFonts w:eastAsia="Times New Roman"/>
                <w:color w:val="000000"/>
                <w:sz w:val="14"/>
                <w:szCs w:val="24"/>
              </w:rPr>
              <w:t>27</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4"/>
              </w:rPr>
            </w:pPr>
            <w:r w:rsidRPr="0025236A">
              <w:rPr>
                <w:rFonts w:eastAsia="Times New Roman"/>
                <w:color w:val="000000"/>
                <w:sz w:val="14"/>
                <w:szCs w:val="24"/>
              </w:rPr>
              <w:t>12</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4"/>
              </w:rPr>
            </w:pPr>
            <w:r w:rsidRPr="0025236A">
              <w:rPr>
                <w:rFonts w:eastAsia="Times New Roman"/>
                <w:color w:val="000000"/>
                <w:sz w:val="14"/>
                <w:szCs w:val="24"/>
              </w:rPr>
              <w:t>8</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4"/>
              </w:rPr>
            </w:pPr>
            <w:r w:rsidRPr="0025236A">
              <w:rPr>
                <w:rFonts w:eastAsia="Times New Roman"/>
                <w:color w:val="000000"/>
                <w:sz w:val="14"/>
                <w:szCs w:val="24"/>
              </w:rPr>
              <w:t>11</w:t>
            </w:r>
          </w:p>
        </w:tc>
        <w:tc>
          <w:tcPr>
            <w:tcW w:w="87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4"/>
              </w:rPr>
            </w:pPr>
            <w:r w:rsidRPr="0025236A">
              <w:rPr>
                <w:rFonts w:eastAsia="Times New Roman"/>
                <w:color w:val="000000"/>
                <w:sz w:val="14"/>
                <w:szCs w:val="24"/>
              </w:rPr>
              <w:t>58</w:t>
            </w:r>
          </w:p>
        </w:tc>
      </w:tr>
      <w:tr w:rsidR="006460B7" w:rsidRPr="003A5105" w:rsidTr="003A5105">
        <w:trPr>
          <w:trHeight w:val="184"/>
          <w:jc w:val="center"/>
        </w:trPr>
        <w:tc>
          <w:tcPr>
            <w:tcW w:w="550" w:type="dxa"/>
            <w:tcBorders>
              <w:top w:val="nil"/>
              <w:left w:val="single" w:sz="8" w:space="0" w:color="000000"/>
              <w:bottom w:val="single" w:sz="8" w:space="0" w:color="000000"/>
              <w:right w:val="single" w:sz="8" w:space="0" w:color="000000"/>
            </w:tcBorders>
            <w:shd w:val="clear" w:color="auto" w:fill="auto"/>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2.</w:t>
            </w:r>
            <w:r w:rsidRPr="0025236A">
              <w:rPr>
                <w:rFonts w:eastAsia="Times New Roman"/>
                <w:color w:val="000000"/>
                <w:sz w:val="14"/>
                <w:szCs w:val="14"/>
              </w:rPr>
              <w:t xml:space="preserve">      </w:t>
            </w:r>
            <w:r w:rsidRPr="0025236A">
              <w:rPr>
                <w:rFonts w:eastAsia="Times New Roman"/>
                <w:color w:val="000000"/>
                <w:sz w:val="14"/>
                <w:szCs w:val="24"/>
              </w:rPr>
              <w:t> </w:t>
            </w:r>
          </w:p>
        </w:tc>
        <w:tc>
          <w:tcPr>
            <w:tcW w:w="1372"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Syahmi Fahra</w:t>
            </w:r>
          </w:p>
        </w:tc>
        <w:tc>
          <w:tcPr>
            <w:tcW w:w="91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27</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12</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8</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11</w:t>
            </w:r>
          </w:p>
        </w:tc>
        <w:tc>
          <w:tcPr>
            <w:tcW w:w="87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58</w:t>
            </w:r>
          </w:p>
        </w:tc>
      </w:tr>
      <w:tr w:rsidR="006460B7" w:rsidRPr="003A5105" w:rsidTr="003A5105">
        <w:trPr>
          <w:trHeight w:val="184"/>
          <w:jc w:val="center"/>
        </w:trPr>
        <w:tc>
          <w:tcPr>
            <w:tcW w:w="550" w:type="dxa"/>
            <w:tcBorders>
              <w:top w:val="nil"/>
              <w:left w:val="single" w:sz="8" w:space="0" w:color="000000"/>
              <w:bottom w:val="single" w:sz="8" w:space="0" w:color="000000"/>
              <w:right w:val="single" w:sz="8" w:space="0" w:color="000000"/>
            </w:tcBorders>
            <w:shd w:val="clear" w:color="auto" w:fill="auto"/>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3.</w:t>
            </w:r>
            <w:r w:rsidRPr="0025236A">
              <w:rPr>
                <w:rFonts w:eastAsia="Times New Roman"/>
                <w:color w:val="000000"/>
                <w:sz w:val="14"/>
                <w:szCs w:val="14"/>
              </w:rPr>
              <w:t xml:space="preserve">      </w:t>
            </w:r>
            <w:r w:rsidRPr="0025236A">
              <w:rPr>
                <w:rFonts w:eastAsia="Times New Roman"/>
                <w:color w:val="000000"/>
                <w:sz w:val="14"/>
                <w:szCs w:val="24"/>
              </w:rPr>
              <w:t> </w:t>
            </w:r>
          </w:p>
        </w:tc>
        <w:tc>
          <w:tcPr>
            <w:tcW w:w="1372"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Ahmad Faizi A</w:t>
            </w:r>
          </w:p>
        </w:tc>
        <w:tc>
          <w:tcPr>
            <w:tcW w:w="91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27</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12</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8</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11</w:t>
            </w:r>
          </w:p>
        </w:tc>
        <w:tc>
          <w:tcPr>
            <w:tcW w:w="87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58</w:t>
            </w:r>
          </w:p>
        </w:tc>
      </w:tr>
      <w:tr w:rsidR="006460B7" w:rsidRPr="003A5105" w:rsidTr="003A5105">
        <w:trPr>
          <w:trHeight w:val="184"/>
          <w:jc w:val="center"/>
        </w:trPr>
        <w:tc>
          <w:tcPr>
            <w:tcW w:w="550" w:type="dxa"/>
            <w:tcBorders>
              <w:top w:val="nil"/>
              <w:left w:val="single" w:sz="8" w:space="0" w:color="000000"/>
              <w:bottom w:val="single" w:sz="8" w:space="0" w:color="000000"/>
              <w:right w:val="single" w:sz="8" w:space="0" w:color="000000"/>
            </w:tcBorders>
            <w:shd w:val="clear" w:color="auto" w:fill="auto"/>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4.</w:t>
            </w:r>
            <w:r w:rsidRPr="0025236A">
              <w:rPr>
                <w:rFonts w:eastAsia="Times New Roman"/>
                <w:color w:val="000000"/>
                <w:sz w:val="14"/>
                <w:szCs w:val="14"/>
              </w:rPr>
              <w:t xml:space="preserve">      </w:t>
            </w:r>
            <w:r w:rsidRPr="0025236A">
              <w:rPr>
                <w:rFonts w:eastAsia="Times New Roman"/>
                <w:color w:val="000000"/>
                <w:sz w:val="14"/>
                <w:szCs w:val="24"/>
              </w:rPr>
              <w:t> </w:t>
            </w:r>
          </w:p>
        </w:tc>
        <w:tc>
          <w:tcPr>
            <w:tcW w:w="1372"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Miftahul Ulum</w:t>
            </w:r>
          </w:p>
        </w:tc>
        <w:tc>
          <w:tcPr>
            <w:tcW w:w="91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24</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9</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7</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10</w:t>
            </w:r>
          </w:p>
        </w:tc>
        <w:tc>
          <w:tcPr>
            <w:tcW w:w="87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50</w:t>
            </w:r>
          </w:p>
        </w:tc>
      </w:tr>
      <w:tr w:rsidR="006460B7" w:rsidRPr="003A5105" w:rsidTr="003A5105">
        <w:trPr>
          <w:trHeight w:val="184"/>
          <w:jc w:val="center"/>
        </w:trPr>
        <w:tc>
          <w:tcPr>
            <w:tcW w:w="550" w:type="dxa"/>
            <w:tcBorders>
              <w:top w:val="nil"/>
              <w:left w:val="single" w:sz="8" w:space="0" w:color="000000"/>
              <w:bottom w:val="single" w:sz="8" w:space="0" w:color="000000"/>
              <w:right w:val="single" w:sz="8" w:space="0" w:color="000000"/>
            </w:tcBorders>
            <w:shd w:val="clear" w:color="auto" w:fill="auto"/>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5.</w:t>
            </w:r>
            <w:r w:rsidRPr="0025236A">
              <w:rPr>
                <w:rFonts w:eastAsia="Times New Roman"/>
                <w:color w:val="000000"/>
                <w:sz w:val="14"/>
                <w:szCs w:val="14"/>
              </w:rPr>
              <w:t xml:space="preserve">      </w:t>
            </w:r>
            <w:r w:rsidRPr="0025236A">
              <w:rPr>
                <w:rFonts w:eastAsia="Times New Roman"/>
                <w:color w:val="000000"/>
                <w:sz w:val="14"/>
                <w:szCs w:val="24"/>
              </w:rPr>
              <w:t> </w:t>
            </w:r>
          </w:p>
        </w:tc>
        <w:tc>
          <w:tcPr>
            <w:tcW w:w="1372"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Aditya Fosan</w:t>
            </w:r>
          </w:p>
        </w:tc>
        <w:tc>
          <w:tcPr>
            <w:tcW w:w="91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27</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10</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5</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7</w:t>
            </w:r>
          </w:p>
        </w:tc>
        <w:tc>
          <w:tcPr>
            <w:tcW w:w="87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49</w:t>
            </w:r>
          </w:p>
        </w:tc>
      </w:tr>
      <w:tr w:rsidR="006460B7" w:rsidRPr="003A5105" w:rsidTr="003A5105">
        <w:trPr>
          <w:trHeight w:val="98"/>
          <w:jc w:val="center"/>
        </w:trPr>
        <w:tc>
          <w:tcPr>
            <w:tcW w:w="550" w:type="dxa"/>
            <w:tcBorders>
              <w:top w:val="nil"/>
              <w:left w:val="single" w:sz="8" w:space="0" w:color="000000"/>
              <w:bottom w:val="single" w:sz="8" w:space="0" w:color="000000"/>
              <w:right w:val="single" w:sz="8" w:space="0" w:color="000000"/>
            </w:tcBorders>
            <w:shd w:val="clear" w:color="auto" w:fill="auto"/>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6.</w:t>
            </w:r>
            <w:r w:rsidRPr="0025236A">
              <w:rPr>
                <w:rFonts w:eastAsia="Times New Roman"/>
                <w:color w:val="000000"/>
                <w:sz w:val="14"/>
                <w:szCs w:val="14"/>
              </w:rPr>
              <w:t xml:space="preserve">      </w:t>
            </w:r>
            <w:r w:rsidRPr="0025236A">
              <w:rPr>
                <w:rFonts w:eastAsia="Times New Roman"/>
                <w:color w:val="000000"/>
                <w:sz w:val="14"/>
                <w:szCs w:val="24"/>
              </w:rPr>
              <w:t> </w:t>
            </w:r>
          </w:p>
        </w:tc>
        <w:tc>
          <w:tcPr>
            <w:tcW w:w="1372"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Rahma</w:t>
            </w:r>
          </w:p>
        </w:tc>
        <w:tc>
          <w:tcPr>
            <w:tcW w:w="91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27</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10</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6</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10</w:t>
            </w:r>
          </w:p>
        </w:tc>
        <w:tc>
          <w:tcPr>
            <w:tcW w:w="87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53</w:t>
            </w:r>
          </w:p>
        </w:tc>
      </w:tr>
      <w:tr w:rsidR="006460B7" w:rsidRPr="003A5105" w:rsidTr="003A5105">
        <w:trPr>
          <w:trHeight w:val="184"/>
          <w:jc w:val="center"/>
        </w:trPr>
        <w:tc>
          <w:tcPr>
            <w:tcW w:w="550" w:type="dxa"/>
            <w:tcBorders>
              <w:top w:val="nil"/>
              <w:left w:val="single" w:sz="8" w:space="0" w:color="000000"/>
              <w:bottom w:val="single" w:sz="8" w:space="0" w:color="000000"/>
              <w:right w:val="single" w:sz="8" w:space="0" w:color="000000"/>
            </w:tcBorders>
            <w:shd w:val="clear" w:color="auto" w:fill="auto"/>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7.</w:t>
            </w:r>
            <w:r w:rsidRPr="0025236A">
              <w:rPr>
                <w:rFonts w:eastAsia="Times New Roman"/>
                <w:color w:val="000000"/>
                <w:sz w:val="14"/>
                <w:szCs w:val="14"/>
              </w:rPr>
              <w:t xml:space="preserve">      </w:t>
            </w:r>
            <w:r w:rsidRPr="0025236A">
              <w:rPr>
                <w:rFonts w:eastAsia="Times New Roman"/>
                <w:color w:val="000000"/>
                <w:sz w:val="14"/>
                <w:szCs w:val="24"/>
              </w:rPr>
              <w:t> </w:t>
            </w:r>
          </w:p>
        </w:tc>
        <w:tc>
          <w:tcPr>
            <w:tcW w:w="1372"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Muh Sabri</w:t>
            </w:r>
          </w:p>
        </w:tc>
        <w:tc>
          <w:tcPr>
            <w:tcW w:w="91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24</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9</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6</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8</w:t>
            </w:r>
          </w:p>
        </w:tc>
        <w:tc>
          <w:tcPr>
            <w:tcW w:w="87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47</w:t>
            </w:r>
          </w:p>
        </w:tc>
      </w:tr>
      <w:tr w:rsidR="006460B7" w:rsidRPr="003A5105" w:rsidTr="003A5105">
        <w:trPr>
          <w:trHeight w:val="98"/>
          <w:jc w:val="center"/>
        </w:trPr>
        <w:tc>
          <w:tcPr>
            <w:tcW w:w="550" w:type="dxa"/>
            <w:tcBorders>
              <w:top w:val="nil"/>
              <w:left w:val="single" w:sz="8" w:space="0" w:color="000000"/>
              <w:bottom w:val="single" w:sz="8" w:space="0" w:color="000000"/>
              <w:right w:val="single" w:sz="8" w:space="0" w:color="000000"/>
            </w:tcBorders>
            <w:shd w:val="clear" w:color="auto" w:fill="auto"/>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8.</w:t>
            </w:r>
            <w:r w:rsidRPr="0025236A">
              <w:rPr>
                <w:rFonts w:eastAsia="Times New Roman"/>
                <w:color w:val="000000"/>
                <w:sz w:val="14"/>
                <w:szCs w:val="14"/>
              </w:rPr>
              <w:t xml:space="preserve">      </w:t>
            </w:r>
            <w:r w:rsidRPr="0025236A">
              <w:rPr>
                <w:rFonts w:eastAsia="Times New Roman"/>
                <w:color w:val="000000"/>
                <w:sz w:val="14"/>
                <w:szCs w:val="24"/>
              </w:rPr>
              <w:t> </w:t>
            </w:r>
          </w:p>
        </w:tc>
        <w:tc>
          <w:tcPr>
            <w:tcW w:w="1372"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Novita A</w:t>
            </w:r>
          </w:p>
        </w:tc>
        <w:tc>
          <w:tcPr>
            <w:tcW w:w="91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27</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9</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6</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9</w:t>
            </w:r>
          </w:p>
        </w:tc>
        <w:tc>
          <w:tcPr>
            <w:tcW w:w="87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48</w:t>
            </w:r>
          </w:p>
        </w:tc>
      </w:tr>
      <w:tr w:rsidR="006460B7" w:rsidRPr="003A5105" w:rsidTr="003A5105">
        <w:trPr>
          <w:trHeight w:val="184"/>
          <w:jc w:val="center"/>
        </w:trPr>
        <w:tc>
          <w:tcPr>
            <w:tcW w:w="550" w:type="dxa"/>
            <w:tcBorders>
              <w:top w:val="nil"/>
              <w:left w:val="single" w:sz="8" w:space="0" w:color="000000"/>
              <w:bottom w:val="single" w:sz="8" w:space="0" w:color="000000"/>
              <w:right w:val="single" w:sz="8" w:space="0" w:color="000000"/>
            </w:tcBorders>
            <w:shd w:val="clear" w:color="auto" w:fill="auto"/>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9.</w:t>
            </w:r>
            <w:r w:rsidRPr="0025236A">
              <w:rPr>
                <w:rFonts w:eastAsia="Times New Roman"/>
                <w:color w:val="000000"/>
                <w:sz w:val="14"/>
                <w:szCs w:val="14"/>
              </w:rPr>
              <w:t xml:space="preserve">      </w:t>
            </w:r>
            <w:r w:rsidRPr="0025236A">
              <w:rPr>
                <w:rFonts w:eastAsia="Times New Roman"/>
                <w:color w:val="000000"/>
                <w:sz w:val="14"/>
                <w:szCs w:val="24"/>
              </w:rPr>
              <w:t> </w:t>
            </w:r>
          </w:p>
        </w:tc>
        <w:tc>
          <w:tcPr>
            <w:tcW w:w="1372"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Nurul Rahma</w:t>
            </w:r>
          </w:p>
        </w:tc>
        <w:tc>
          <w:tcPr>
            <w:tcW w:w="91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24</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12</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8</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11</w:t>
            </w:r>
          </w:p>
        </w:tc>
        <w:tc>
          <w:tcPr>
            <w:tcW w:w="87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55</w:t>
            </w:r>
          </w:p>
        </w:tc>
      </w:tr>
      <w:tr w:rsidR="006460B7" w:rsidRPr="003A5105" w:rsidTr="003A5105">
        <w:trPr>
          <w:trHeight w:val="295"/>
          <w:jc w:val="center"/>
        </w:trPr>
        <w:tc>
          <w:tcPr>
            <w:tcW w:w="550" w:type="dxa"/>
            <w:tcBorders>
              <w:top w:val="nil"/>
              <w:left w:val="single" w:sz="8" w:space="0" w:color="000000"/>
              <w:bottom w:val="single" w:sz="8" w:space="0" w:color="000000"/>
              <w:right w:val="single" w:sz="8" w:space="0" w:color="000000"/>
            </w:tcBorders>
            <w:shd w:val="clear" w:color="auto" w:fill="auto"/>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10.</w:t>
            </w:r>
            <w:r w:rsidRPr="0025236A">
              <w:rPr>
                <w:rFonts w:eastAsia="Times New Roman"/>
                <w:color w:val="000000"/>
                <w:sz w:val="14"/>
                <w:szCs w:val="14"/>
              </w:rPr>
              <w:t xml:space="preserve">  </w:t>
            </w:r>
            <w:r w:rsidRPr="0025236A">
              <w:rPr>
                <w:rFonts w:eastAsia="Times New Roman"/>
                <w:color w:val="000000"/>
                <w:sz w:val="14"/>
                <w:szCs w:val="24"/>
              </w:rPr>
              <w:t> </w:t>
            </w:r>
          </w:p>
        </w:tc>
        <w:tc>
          <w:tcPr>
            <w:tcW w:w="1372"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Muh Agil</w:t>
            </w:r>
          </w:p>
        </w:tc>
        <w:tc>
          <w:tcPr>
            <w:tcW w:w="91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27</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12</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8</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11</w:t>
            </w:r>
          </w:p>
        </w:tc>
        <w:tc>
          <w:tcPr>
            <w:tcW w:w="87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58</w:t>
            </w:r>
          </w:p>
        </w:tc>
      </w:tr>
      <w:tr w:rsidR="006460B7" w:rsidRPr="003A5105" w:rsidTr="00AF7857">
        <w:trPr>
          <w:trHeight w:val="295"/>
          <w:jc w:val="center"/>
        </w:trPr>
        <w:tc>
          <w:tcPr>
            <w:tcW w:w="550" w:type="dxa"/>
            <w:tcBorders>
              <w:top w:val="nil"/>
              <w:left w:val="single" w:sz="8" w:space="0" w:color="000000"/>
              <w:bottom w:val="single" w:sz="8" w:space="0" w:color="000000"/>
              <w:right w:val="single" w:sz="8" w:space="0" w:color="000000"/>
            </w:tcBorders>
            <w:shd w:val="clear" w:color="auto" w:fill="auto"/>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11.</w:t>
            </w:r>
            <w:r w:rsidRPr="0025236A">
              <w:rPr>
                <w:rFonts w:eastAsia="Times New Roman"/>
                <w:color w:val="000000"/>
                <w:sz w:val="14"/>
                <w:szCs w:val="14"/>
              </w:rPr>
              <w:t xml:space="preserve">  </w:t>
            </w:r>
            <w:r w:rsidRPr="0025236A">
              <w:rPr>
                <w:rFonts w:eastAsia="Times New Roman"/>
                <w:color w:val="000000"/>
                <w:sz w:val="14"/>
                <w:szCs w:val="24"/>
              </w:rPr>
              <w:t> </w:t>
            </w:r>
          </w:p>
        </w:tc>
        <w:tc>
          <w:tcPr>
            <w:tcW w:w="1372"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Zaldi</w:t>
            </w:r>
          </w:p>
        </w:tc>
        <w:tc>
          <w:tcPr>
            <w:tcW w:w="91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27</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6</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3</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4</w:t>
            </w:r>
          </w:p>
        </w:tc>
        <w:tc>
          <w:tcPr>
            <w:tcW w:w="87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40</w:t>
            </w:r>
          </w:p>
        </w:tc>
      </w:tr>
      <w:tr w:rsidR="006460B7" w:rsidRPr="003A5105" w:rsidTr="00AF7857">
        <w:trPr>
          <w:trHeight w:val="340"/>
          <w:jc w:val="center"/>
        </w:trPr>
        <w:tc>
          <w:tcPr>
            <w:tcW w:w="550" w:type="dxa"/>
            <w:tcBorders>
              <w:top w:val="nil"/>
              <w:left w:val="single" w:sz="8" w:space="0" w:color="000000"/>
              <w:bottom w:val="single" w:sz="8" w:space="0" w:color="000000"/>
              <w:right w:val="single" w:sz="8" w:space="0" w:color="000000"/>
            </w:tcBorders>
            <w:shd w:val="clear" w:color="auto" w:fill="auto"/>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12.</w:t>
            </w:r>
            <w:r w:rsidRPr="0025236A">
              <w:rPr>
                <w:rFonts w:eastAsia="Times New Roman"/>
                <w:color w:val="000000"/>
                <w:sz w:val="14"/>
                <w:szCs w:val="14"/>
              </w:rPr>
              <w:t xml:space="preserve">  </w:t>
            </w:r>
            <w:r w:rsidRPr="0025236A">
              <w:rPr>
                <w:rFonts w:eastAsia="Times New Roman"/>
                <w:color w:val="000000"/>
                <w:sz w:val="14"/>
                <w:szCs w:val="24"/>
              </w:rPr>
              <w:t> </w:t>
            </w:r>
          </w:p>
        </w:tc>
        <w:tc>
          <w:tcPr>
            <w:tcW w:w="1372"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Andini</w:t>
            </w:r>
          </w:p>
        </w:tc>
        <w:tc>
          <w:tcPr>
            <w:tcW w:w="91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27</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10</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5</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10</w:t>
            </w:r>
          </w:p>
        </w:tc>
        <w:tc>
          <w:tcPr>
            <w:tcW w:w="87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53</w:t>
            </w:r>
          </w:p>
        </w:tc>
      </w:tr>
      <w:tr w:rsidR="006460B7" w:rsidRPr="003A5105" w:rsidTr="00AF7857">
        <w:trPr>
          <w:trHeight w:val="340"/>
          <w:jc w:val="center"/>
        </w:trPr>
        <w:tc>
          <w:tcPr>
            <w:tcW w:w="550" w:type="dxa"/>
            <w:tcBorders>
              <w:top w:val="nil"/>
              <w:left w:val="single" w:sz="8" w:space="0" w:color="000000"/>
              <w:bottom w:val="single" w:sz="8" w:space="0" w:color="000000"/>
              <w:right w:val="single" w:sz="8" w:space="0" w:color="000000"/>
            </w:tcBorders>
            <w:shd w:val="clear" w:color="auto" w:fill="auto"/>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13.</w:t>
            </w:r>
            <w:r w:rsidRPr="0025236A">
              <w:rPr>
                <w:rFonts w:eastAsia="Times New Roman"/>
                <w:color w:val="000000"/>
                <w:sz w:val="14"/>
                <w:szCs w:val="14"/>
              </w:rPr>
              <w:t xml:space="preserve">  </w:t>
            </w:r>
            <w:r w:rsidRPr="0025236A">
              <w:rPr>
                <w:rFonts w:eastAsia="Times New Roman"/>
                <w:color w:val="000000"/>
                <w:sz w:val="14"/>
                <w:szCs w:val="24"/>
              </w:rPr>
              <w:t> </w:t>
            </w:r>
          </w:p>
        </w:tc>
        <w:tc>
          <w:tcPr>
            <w:tcW w:w="1372"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Wahyu Trirosad</w:t>
            </w:r>
          </w:p>
        </w:tc>
        <w:tc>
          <w:tcPr>
            <w:tcW w:w="91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27</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12</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8</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11</w:t>
            </w:r>
          </w:p>
        </w:tc>
        <w:tc>
          <w:tcPr>
            <w:tcW w:w="87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58</w:t>
            </w:r>
          </w:p>
        </w:tc>
      </w:tr>
      <w:tr w:rsidR="006460B7" w:rsidRPr="003A5105" w:rsidTr="00AF7857">
        <w:trPr>
          <w:trHeight w:val="340"/>
          <w:jc w:val="center"/>
        </w:trPr>
        <w:tc>
          <w:tcPr>
            <w:tcW w:w="550" w:type="dxa"/>
            <w:tcBorders>
              <w:top w:val="nil"/>
              <w:left w:val="single" w:sz="8" w:space="0" w:color="000000"/>
              <w:bottom w:val="single" w:sz="8" w:space="0" w:color="000000"/>
              <w:right w:val="single" w:sz="8" w:space="0" w:color="000000"/>
            </w:tcBorders>
            <w:shd w:val="clear" w:color="auto" w:fill="auto"/>
            <w:hideMark/>
          </w:tcPr>
          <w:p w:rsidR="006460B7" w:rsidRPr="0025236A" w:rsidRDefault="006460B7" w:rsidP="00AF7857">
            <w:pPr>
              <w:jc w:val="both"/>
              <w:rPr>
                <w:rFonts w:eastAsia="Times New Roman"/>
                <w:color w:val="000000"/>
                <w:sz w:val="14"/>
                <w:szCs w:val="24"/>
              </w:rPr>
            </w:pPr>
            <w:r w:rsidRPr="0025236A">
              <w:rPr>
                <w:rFonts w:eastAsia="Times New Roman"/>
                <w:color w:val="000000"/>
                <w:sz w:val="14"/>
                <w:szCs w:val="24"/>
              </w:rPr>
              <w:t>14.</w:t>
            </w:r>
            <w:r w:rsidRPr="0025236A">
              <w:rPr>
                <w:rFonts w:eastAsia="Times New Roman"/>
                <w:color w:val="000000"/>
                <w:sz w:val="14"/>
                <w:szCs w:val="14"/>
              </w:rPr>
              <w:t xml:space="preserve">  </w:t>
            </w:r>
            <w:r w:rsidRPr="0025236A">
              <w:rPr>
                <w:rFonts w:eastAsia="Times New Roman"/>
                <w:color w:val="000000"/>
                <w:sz w:val="14"/>
                <w:szCs w:val="24"/>
              </w:rPr>
              <w:t> </w:t>
            </w:r>
          </w:p>
        </w:tc>
        <w:tc>
          <w:tcPr>
            <w:tcW w:w="1372"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Muh Al Fatir</w:t>
            </w:r>
          </w:p>
        </w:tc>
        <w:tc>
          <w:tcPr>
            <w:tcW w:w="91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27</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12</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8</w:t>
            </w:r>
          </w:p>
        </w:tc>
        <w:tc>
          <w:tcPr>
            <w:tcW w:w="1120"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11</w:t>
            </w:r>
          </w:p>
        </w:tc>
        <w:tc>
          <w:tcPr>
            <w:tcW w:w="876" w:type="dxa"/>
            <w:tcBorders>
              <w:top w:val="nil"/>
              <w:left w:val="nil"/>
              <w:bottom w:val="single" w:sz="8" w:space="0" w:color="000000"/>
              <w:right w:val="single" w:sz="8" w:space="0" w:color="000000"/>
            </w:tcBorders>
            <w:shd w:val="clear" w:color="auto" w:fill="auto"/>
            <w:vAlign w:val="bottom"/>
            <w:hideMark/>
          </w:tcPr>
          <w:p w:rsidR="006460B7" w:rsidRPr="0025236A" w:rsidRDefault="006460B7" w:rsidP="00AF7857">
            <w:pPr>
              <w:jc w:val="center"/>
              <w:rPr>
                <w:rFonts w:eastAsia="Times New Roman"/>
                <w:color w:val="000000"/>
                <w:sz w:val="14"/>
                <w:szCs w:val="22"/>
              </w:rPr>
            </w:pPr>
            <w:r w:rsidRPr="0025236A">
              <w:rPr>
                <w:rFonts w:eastAsia="Times New Roman"/>
                <w:color w:val="000000"/>
                <w:sz w:val="14"/>
                <w:szCs w:val="22"/>
              </w:rPr>
              <w:t>58</w:t>
            </w:r>
          </w:p>
        </w:tc>
      </w:tr>
    </w:tbl>
    <w:p w:rsidR="006460B7" w:rsidRPr="00414FA0" w:rsidRDefault="006460B7" w:rsidP="0055274C">
      <w:pPr>
        <w:spacing w:line="480" w:lineRule="auto"/>
        <w:ind w:firstLine="709"/>
        <w:jc w:val="both"/>
        <w:rPr>
          <w:szCs w:val="24"/>
        </w:rPr>
      </w:pPr>
    </w:p>
    <w:p w:rsidR="0055274C" w:rsidRPr="00414FA0" w:rsidRDefault="0055274C" w:rsidP="0055274C">
      <w:pPr>
        <w:pStyle w:val="ListParagraph"/>
        <w:widowControl/>
        <w:numPr>
          <w:ilvl w:val="1"/>
          <w:numId w:val="28"/>
        </w:numPr>
        <w:tabs>
          <w:tab w:val="left" w:pos="709"/>
        </w:tabs>
        <w:spacing w:line="480" w:lineRule="auto"/>
        <w:ind w:left="426" w:hanging="426"/>
        <w:jc w:val="both"/>
        <w:rPr>
          <w:b/>
          <w:szCs w:val="24"/>
        </w:rPr>
      </w:pPr>
      <w:r w:rsidRPr="00414FA0">
        <w:rPr>
          <w:b/>
          <w:szCs w:val="24"/>
        </w:rPr>
        <w:t xml:space="preserve">Deskripsi Data </w:t>
      </w:r>
      <w:r w:rsidRPr="00414FA0">
        <w:rPr>
          <w:b/>
          <w:i/>
          <w:szCs w:val="24"/>
        </w:rPr>
        <w:t>Post-Test</w:t>
      </w:r>
      <w:r w:rsidRPr="00414FA0">
        <w:rPr>
          <w:b/>
          <w:szCs w:val="24"/>
        </w:rPr>
        <w:t xml:space="preserve"> Hasil Belajar Kelas Eksperimen</w:t>
      </w:r>
    </w:p>
    <w:p w:rsidR="0055274C" w:rsidRPr="00414FA0" w:rsidRDefault="0055274C" w:rsidP="0055274C">
      <w:pPr>
        <w:spacing w:line="480" w:lineRule="auto"/>
        <w:ind w:firstLine="709"/>
        <w:jc w:val="both"/>
        <w:rPr>
          <w:szCs w:val="24"/>
        </w:rPr>
      </w:pPr>
      <w:r w:rsidRPr="00414FA0">
        <w:rPr>
          <w:szCs w:val="24"/>
        </w:rPr>
        <w:t>Kelas eksperimen adalah kelas yang</w:t>
      </w:r>
      <w:r>
        <w:rPr>
          <w:szCs w:val="24"/>
        </w:rPr>
        <w:t xml:space="preserve"> menggunakan metode suku kata</w:t>
      </w:r>
      <w:r w:rsidRPr="00414FA0">
        <w:rPr>
          <w:szCs w:val="24"/>
        </w:rPr>
        <w:t>.</w:t>
      </w:r>
      <w:r w:rsidRPr="00414FA0">
        <w:rPr>
          <w:i/>
          <w:szCs w:val="24"/>
        </w:rPr>
        <w:t xml:space="preserve">Post-test </w:t>
      </w:r>
      <w:r w:rsidRPr="00414FA0">
        <w:rPr>
          <w:szCs w:val="24"/>
        </w:rPr>
        <w:t xml:space="preserve"> ini dilakukan untuk mengetahui kondisi hasil belajar akhir siswa yang di</w:t>
      </w:r>
      <w:r>
        <w:rPr>
          <w:szCs w:val="24"/>
        </w:rPr>
        <w:t>lakukan setelah digunakan metode suku kata</w:t>
      </w:r>
      <w:r w:rsidRPr="00414FA0">
        <w:rPr>
          <w:szCs w:val="24"/>
        </w:rPr>
        <w:t xml:space="preserve">. </w:t>
      </w:r>
      <w:r w:rsidRPr="00414FA0">
        <w:rPr>
          <w:i/>
          <w:szCs w:val="24"/>
        </w:rPr>
        <w:t xml:space="preserve">Post-test </w:t>
      </w:r>
      <w:r w:rsidRPr="00414FA0">
        <w:rPr>
          <w:szCs w:val="24"/>
        </w:rPr>
        <w:t>yang diberikan berupa tes yang berbentu</w:t>
      </w:r>
      <w:r>
        <w:rPr>
          <w:szCs w:val="24"/>
        </w:rPr>
        <w:t>k lisan, yang berjumlah 4 jenis soal</w:t>
      </w:r>
      <w:r w:rsidRPr="00414FA0">
        <w:rPr>
          <w:szCs w:val="24"/>
        </w:rPr>
        <w:t xml:space="preserve">. Subjek penelitian adalah siswa kelas </w:t>
      </w:r>
      <w:r w:rsidRPr="00414FA0">
        <w:rPr>
          <w:szCs w:val="24"/>
          <w:lang w:val="en-ID"/>
        </w:rPr>
        <w:t>I</w:t>
      </w:r>
      <w:r w:rsidR="00A535AE">
        <w:rPr>
          <w:szCs w:val="24"/>
          <w:lang w:val="en-ID"/>
        </w:rPr>
        <w:t xml:space="preserve"> kelompok eksperimen </w:t>
      </w:r>
      <w:r w:rsidRPr="00414FA0">
        <w:rPr>
          <w:szCs w:val="24"/>
        </w:rPr>
        <w:t xml:space="preserve"> yang berjumlah 1</w:t>
      </w:r>
      <w:r w:rsidR="00A535AE">
        <w:rPr>
          <w:szCs w:val="24"/>
          <w:lang w:val="en-ID"/>
        </w:rPr>
        <w:t>4</w:t>
      </w:r>
      <w:r w:rsidRPr="00414FA0">
        <w:rPr>
          <w:szCs w:val="24"/>
        </w:rPr>
        <w:t xml:space="preserve"> orang. Data hasil </w:t>
      </w:r>
      <w:r w:rsidRPr="00414FA0">
        <w:rPr>
          <w:i/>
          <w:szCs w:val="24"/>
        </w:rPr>
        <w:t xml:space="preserve">post-test </w:t>
      </w:r>
      <w:r w:rsidRPr="00414FA0">
        <w:rPr>
          <w:szCs w:val="24"/>
        </w:rPr>
        <w:t>kelompok eksperimen dapat dilihat pada tabel berikut:</w:t>
      </w:r>
    </w:p>
    <w:p w:rsidR="006460B7" w:rsidRDefault="006460B7" w:rsidP="00DE2D11">
      <w:pPr>
        <w:tabs>
          <w:tab w:val="left" w:pos="851"/>
        </w:tabs>
        <w:autoSpaceDE w:val="0"/>
        <w:autoSpaceDN w:val="0"/>
        <w:adjustRightInd w:val="0"/>
        <w:spacing w:line="480" w:lineRule="auto"/>
        <w:jc w:val="center"/>
        <w:rPr>
          <w:szCs w:val="24"/>
        </w:rPr>
      </w:pPr>
    </w:p>
    <w:p w:rsidR="003A5105" w:rsidRDefault="003A5105" w:rsidP="00AF7857">
      <w:pPr>
        <w:tabs>
          <w:tab w:val="left" w:pos="851"/>
        </w:tabs>
        <w:autoSpaceDE w:val="0"/>
        <w:autoSpaceDN w:val="0"/>
        <w:adjustRightInd w:val="0"/>
        <w:spacing w:line="480" w:lineRule="auto"/>
        <w:rPr>
          <w:szCs w:val="24"/>
        </w:rPr>
      </w:pPr>
    </w:p>
    <w:p w:rsidR="00ED1BD1" w:rsidRPr="001B70A7" w:rsidRDefault="00C326CB" w:rsidP="001B70A7">
      <w:pPr>
        <w:tabs>
          <w:tab w:val="left" w:pos="851"/>
        </w:tabs>
        <w:autoSpaceDE w:val="0"/>
        <w:autoSpaceDN w:val="0"/>
        <w:adjustRightInd w:val="0"/>
        <w:spacing w:line="480" w:lineRule="auto"/>
        <w:jc w:val="center"/>
        <w:rPr>
          <w:szCs w:val="24"/>
        </w:rPr>
      </w:pPr>
      <w:r>
        <w:rPr>
          <w:szCs w:val="24"/>
        </w:rPr>
        <w:lastRenderedPageBreak/>
        <w:t>Tabel 4.5</w:t>
      </w:r>
      <w:r w:rsidR="0055274C" w:rsidRPr="00414FA0">
        <w:rPr>
          <w:szCs w:val="24"/>
        </w:rPr>
        <w:t xml:space="preserve">. Deskripsi Data </w:t>
      </w:r>
      <w:r w:rsidR="0055274C" w:rsidRPr="00414FA0">
        <w:rPr>
          <w:i/>
          <w:szCs w:val="24"/>
        </w:rPr>
        <w:t xml:space="preserve">Post- Test </w:t>
      </w:r>
      <w:r w:rsidR="0055274C" w:rsidRPr="00414FA0">
        <w:rPr>
          <w:szCs w:val="24"/>
        </w:rPr>
        <w:t>Kelas Eksperimen</w:t>
      </w:r>
    </w:p>
    <w:tbl>
      <w:tblPr>
        <w:tblW w:w="3892" w:type="dxa"/>
        <w:jc w:val="center"/>
        <w:tblInd w:w="-4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37"/>
        <w:gridCol w:w="951"/>
        <w:gridCol w:w="1704"/>
      </w:tblGrid>
      <w:tr w:rsidR="00ED1BD1" w:rsidRPr="00ED1BD1" w:rsidTr="00ED1BD1">
        <w:trPr>
          <w:cantSplit/>
          <w:jc w:val="center"/>
        </w:trPr>
        <w:tc>
          <w:tcPr>
            <w:tcW w:w="3892" w:type="dxa"/>
            <w:gridSpan w:val="3"/>
            <w:tcBorders>
              <w:top w:val="nil"/>
              <w:left w:val="nil"/>
              <w:bottom w:val="nil"/>
              <w:right w:val="nil"/>
            </w:tcBorders>
            <w:shd w:val="clear" w:color="auto" w:fill="FFFFFF"/>
          </w:tcPr>
          <w:p w:rsidR="00ED1BD1" w:rsidRPr="00ED1BD1" w:rsidRDefault="00ED1BD1" w:rsidP="00ED1BD1">
            <w:pPr>
              <w:widowControl/>
              <w:autoSpaceDE w:val="0"/>
              <w:autoSpaceDN w:val="0"/>
              <w:adjustRightInd w:val="0"/>
              <w:spacing w:line="320" w:lineRule="atLeast"/>
              <w:ind w:left="60" w:right="60"/>
              <w:jc w:val="center"/>
              <w:rPr>
                <w:rFonts w:ascii="Arial" w:eastAsiaTheme="minorHAnsi" w:hAnsi="Arial" w:cs="Arial"/>
                <w:color w:val="000000"/>
                <w:kern w:val="0"/>
                <w:sz w:val="18"/>
                <w:szCs w:val="18"/>
                <w:lang w:eastAsia="en-US"/>
              </w:rPr>
            </w:pPr>
            <w:r w:rsidRPr="00ED1BD1">
              <w:rPr>
                <w:rFonts w:ascii="Arial" w:eastAsiaTheme="minorHAnsi" w:hAnsi="Arial" w:cs="Arial"/>
                <w:b/>
                <w:bCs/>
                <w:color w:val="000000"/>
                <w:kern w:val="0"/>
                <w:sz w:val="18"/>
                <w:szCs w:val="18"/>
                <w:lang w:eastAsia="en-US"/>
              </w:rPr>
              <w:t>Statistics</w:t>
            </w:r>
          </w:p>
        </w:tc>
      </w:tr>
      <w:tr w:rsidR="00ED1BD1" w:rsidRPr="00ED1BD1" w:rsidTr="00ED1BD1">
        <w:trPr>
          <w:cantSplit/>
          <w:jc w:val="center"/>
        </w:trPr>
        <w:tc>
          <w:tcPr>
            <w:tcW w:w="3892" w:type="dxa"/>
            <w:gridSpan w:val="3"/>
            <w:tcBorders>
              <w:top w:val="nil"/>
              <w:left w:val="nil"/>
              <w:bottom w:val="nil"/>
              <w:right w:val="nil"/>
            </w:tcBorders>
            <w:shd w:val="clear" w:color="auto" w:fill="FFFFFF"/>
            <w:vAlign w:val="bottom"/>
          </w:tcPr>
          <w:p w:rsidR="00ED1BD1" w:rsidRPr="00ED1BD1" w:rsidRDefault="00ED1BD1" w:rsidP="00ED1BD1">
            <w:pPr>
              <w:widowControl/>
              <w:autoSpaceDE w:val="0"/>
              <w:autoSpaceDN w:val="0"/>
              <w:adjustRightInd w:val="0"/>
              <w:spacing w:line="320" w:lineRule="atLeast"/>
              <w:ind w:right="60"/>
              <w:rPr>
                <w:rFonts w:ascii="Arial" w:eastAsiaTheme="minorHAnsi" w:hAnsi="Arial" w:cs="Arial"/>
                <w:color w:val="000000"/>
                <w:kern w:val="0"/>
                <w:sz w:val="18"/>
                <w:szCs w:val="18"/>
                <w:lang w:eastAsia="en-US"/>
              </w:rPr>
            </w:pPr>
          </w:p>
        </w:tc>
      </w:tr>
      <w:tr w:rsidR="00ED1BD1" w:rsidRPr="00ED1BD1" w:rsidTr="00ED1BD1">
        <w:trPr>
          <w:cantSplit/>
          <w:jc w:val="center"/>
        </w:trPr>
        <w:tc>
          <w:tcPr>
            <w:tcW w:w="1237" w:type="dxa"/>
            <w:vMerge w:val="restart"/>
            <w:tcBorders>
              <w:top w:val="single" w:sz="16" w:space="0" w:color="000000"/>
              <w:left w:val="single" w:sz="16" w:space="0" w:color="000000"/>
              <w:bottom w:val="nil"/>
              <w:right w:val="nil"/>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N</w:t>
            </w:r>
          </w:p>
        </w:tc>
        <w:tc>
          <w:tcPr>
            <w:tcW w:w="951" w:type="dxa"/>
            <w:tcBorders>
              <w:top w:val="single" w:sz="16" w:space="0" w:color="000000"/>
              <w:left w:val="nil"/>
              <w:bottom w:val="nil"/>
              <w:right w:val="single" w:sz="16" w:space="0" w:color="000000"/>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Valid</w:t>
            </w:r>
          </w:p>
        </w:tc>
        <w:tc>
          <w:tcPr>
            <w:tcW w:w="1704" w:type="dxa"/>
            <w:tcBorders>
              <w:top w:val="single" w:sz="16" w:space="0" w:color="000000"/>
              <w:left w:val="single" w:sz="16" w:space="0" w:color="000000"/>
              <w:bottom w:val="nil"/>
              <w:right w:val="single" w:sz="16" w:space="0" w:color="000000"/>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14</w:t>
            </w:r>
          </w:p>
        </w:tc>
      </w:tr>
      <w:tr w:rsidR="00ED1BD1" w:rsidRPr="00ED1BD1" w:rsidTr="00ED1BD1">
        <w:trPr>
          <w:cantSplit/>
          <w:jc w:val="center"/>
        </w:trPr>
        <w:tc>
          <w:tcPr>
            <w:tcW w:w="1237" w:type="dxa"/>
            <w:vMerge/>
            <w:tcBorders>
              <w:top w:val="single" w:sz="16" w:space="0" w:color="000000"/>
              <w:left w:val="single" w:sz="16" w:space="0" w:color="000000"/>
              <w:bottom w:val="nil"/>
              <w:right w:val="nil"/>
            </w:tcBorders>
            <w:shd w:val="clear" w:color="auto" w:fill="FFFFFF"/>
            <w:vAlign w:val="center"/>
          </w:tcPr>
          <w:p w:rsidR="00ED1BD1" w:rsidRPr="00ED1BD1" w:rsidRDefault="00ED1BD1" w:rsidP="00ED1BD1">
            <w:pPr>
              <w:widowControl/>
              <w:autoSpaceDE w:val="0"/>
              <w:autoSpaceDN w:val="0"/>
              <w:adjustRightInd w:val="0"/>
              <w:rPr>
                <w:rFonts w:ascii="Arial" w:eastAsiaTheme="minorHAnsi" w:hAnsi="Arial" w:cs="Arial"/>
                <w:color w:val="000000"/>
                <w:kern w:val="0"/>
                <w:sz w:val="18"/>
                <w:szCs w:val="18"/>
                <w:lang w:eastAsia="en-US"/>
              </w:rPr>
            </w:pPr>
          </w:p>
        </w:tc>
        <w:tc>
          <w:tcPr>
            <w:tcW w:w="951" w:type="dxa"/>
            <w:tcBorders>
              <w:top w:val="nil"/>
              <w:left w:val="nil"/>
              <w:bottom w:val="nil"/>
              <w:right w:val="single" w:sz="16" w:space="0" w:color="000000"/>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Missing</w:t>
            </w:r>
          </w:p>
        </w:tc>
        <w:tc>
          <w:tcPr>
            <w:tcW w:w="1704" w:type="dxa"/>
            <w:tcBorders>
              <w:top w:val="nil"/>
              <w:left w:val="single" w:sz="16" w:space="0" w:color="000000"/>
              <w:bottom w:val="nil"/>
              <w:right w:val="single" w:sz="16" w:space="0" w:color="000000"/>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0</w:t>
            </w:r>
          </w:p>
        </w:tc>
      </w:tr>
      <w:tr w:rsidR="00ED1BD1" w:rsidRPr="00ED1BD1" w:rsidTr="00ED1BD1">
        <w:trPr>
          <w:cantSplit/>
          <w:jc w:val="center"/>
        </w:trPr>
        <w:tc>
          <w:tcPr>
            <w:tcW w:w="2188" w:type="dxa"/>
            <w:gridSpan w:val="2"/>
            <w:tcBorders>
              <w:top w:val="nil"/>
              <w:left w:val="single" w:sz="16" w:space="0" w:color="000000"/>
              <w:bottom w:val="nil"/>
              <w:right w:val="nil"/>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Mean</w:t>
            </w:r>
          </w:p>
        </w:tc>
        <w:tc>
          <w:tcPr>
            <w:tcW w:w="1704" w:type="dxa"/>
            <w:tcBorders>
              <w:top w:val="nil"/>
              <w:left w:val="single" w:sz="16" w:space="0" w:color="000000"/>
              <w:bottom w:val="nil"/>
              <w:right w:val="single" w:sz="16" w:space="0" w:color="000000"/>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50.1429</w:t>
            </w:r>
          </w:p>
        </w:tc>
      </w:tr>
      <w:tr w:rsidR="00ED1BD1" w:rsidRPr="00ED1BD1" w:rsidTr="00ED1BD1">
        <w:trPr>
          <w:cantSplit/>
          <w:jc w:val="center"/>
        </w:trPr>
        <w:tc>
          <w:tcPr>
            <w:tcW w:w="2188" w:type="dxa"/>
            <w:gridSpan w:val="2"/>
            <w:tcBorders>
              <w:top w:val="nil"/>
              <w:left w:val="single" w:sz="16" w:space="0" w:color="000000"/>
              <w:bottom w:val="nil"/>
              <w:right w:val="nil"/>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Median</w:t>
            </w:r>
          </w:p>
        </w:tc>
        <w:tc>
          <w:tcPr>
            <w:tcW w:w="1704" w:type="dxa"/>
            <w:tcBorders>
              <w:top w:val="nil"/>
              <w:left w:val="single" w:sz="16" w:space="0" w:color="000000"/>
              <w:bottom w:val="nil"/>
              <w:right w:val="single" w:sz="16" w:space="0" w:color="000000"/>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53.5000</w:t>
            </w:r>
          </w:p>
        </w:tc>
      </w:tr>
      <w:tr w:rsidR="00ED1BD1" w:rsidRPr="00ED1BD1" w:rsidTr="00ED1BD1">
        <w:trPr>
          <w:cantSplit/>
          <w:jc w:val="center"/>
        </w:trPr>
        <w:tc>
          <w:tcPr>
            <w:tcW w:w="2188" w:type="dxa"/>
            <w:gridSpan w:val="2"/>
            <w:tcBorders>
              <w:top w:val="nil"/>
              <w:left w:val="single" w:sz="16" w:space="0" w:color="000000"/>
              <w:bottom w:val="nil"/>
              <w:right w:val="nil"/>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Mode</w:t>
            </w:r>
          </w:p>
        </w:tc>
        <w:tc>
          <w:tcPr>
            <w:tcW w:w="1704" w:type="dxa"/>
            <w:tcBorders>
              <w:top w:val="nil"/>
              <w:left w:val="single" w:sz="16" w:space="0" w:color="000000"/>
              <w:bottom w:val="nil"/>
              <w:right w:val="single" w:sz="16" w:space="0" w:color="000000"/>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58.00</w:t>
            </w:r>
          </w:p>
        </w:tc>
      </w:tr>
      <w:tr w:rsidR="00ED1BD1" w:rsidRPr="00ED1BD1" w:rsidTr="00ED1BD1">
        <w:trPr>
          <w:cantSplit/>
          <w:jc w:val="center"/>
        </w:trPr>
        <w:tc>
          <w:tcPr>
            <w:tcW w:w="2188" w:type="dxa"/>
            <w:gridSpan w:val="2"/>
            <w:tcBorders>
              <w:top w:val="nil"/>
              <w:left w:val="single" w:sz="16" w:space="0" w:color="000000"/>
              <w:bottom w:val="nil"/>
              <w:right w:val="nil"/>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Std. Deviation</w:t>
            </w:r>
          </w:p>
        </w:tc>
        <w:tc>
          <w:tcPr>
            <w:tcW w:w="1704" w:type="dxa"/>
            <w:tcBorders>
              <w:top w:val="nil"/>
              <w:left w:val="single" w:sz="16" w:space="0" w:color="000000"/>
              <w:bottom w:val="nil"/>
              <w:right w:val="single" w:sz="16" w:space="0" w:color="000000"/>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9.25583</w:t>
            </w:r>
          </w:p>
        </w:tc>
      </w:tr>
      <w:tr w:rsidR="00ED1BD1" w:rsidRPr="00ED1BD1" w:rsidTr="00ED1BD1">
        <w:trPr>
          <w:cantSplit/>
          <w:jc w:val="center"/>
        </w:trPr>
        <w:tc>
          <w:tcPr>
            <w:tcW w:w="2188" w:type="dxa"/>
            <w:gridSpan w:val="2"/>
            <w:tcBorders>
              <w:top w:val="nil"/>
              <w:left w:val="single" w:sz="16" w:space="0" w:color="000000"/>
              <w:bottom w:val="nil"/>
              <w:right w:val="nil"/>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Variance</w:t>
            </w:r>
          </w:p>
        </w:tc>
        <w:tc>
          <w:tcPr>
            <w:tcW w:w="1704" w:type="dxa"/>
            <w:tcBorders>
              <w:top w:val="nil"/>
              <w:left w:val="single" w:sz="16" w:space="0" w:color="000000"/>
              <w:bottom w:val="nil"/>
              <w:right w:val="single" w:sz="16" w:space="0" w:color="000000"/>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85.670</w:t>
            </w:r>
          </w:p>
        </w:tc>
      </w:tr>
      <w:tr w:rsidR="00ED1BD1" w:rsidRPr="00ED1BD1" w:rsidTr="00ED1BD1">
        <w:trPr>
          <w:cantSplit/>
          <w:jc w:val="center"/>
        </w:trPr>
        <w:tc>
          <w:tcPr>
            <w:tcW w:w="2188" w:type="dxa"/>
            <w:gridSpan w:val="2"/>
            <w:tcBorders>
              <w:top w:val="nil"/>
              <w:left w:val="single" w:sz="16" w:space="0" w:color="000000"/>
              <w:bottom w:val="nil"/>
              <w:right w:val="nil"/>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Range</w:t>
            </w:r>
          </w:p>
        </w:tc>
        <w:tc>
          <w:tcPr>
            <w:tcW w:w="1704" w:type="dxa"/>
            <w:tcBorders>
              <w:top w:val="nil"/>
              <w:left w:val="single" w:sz="16" w:space="0" w:color="000000"/>
              <w:bottom w:val="nil"/>
              <w:right w:val="single" w:sz="16" w:space="0" w:color="000000"/>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26.00</w:t>
            </w:r>
          </w:p>
        </w:tc>
      </w:tr>
      <w:tr w:rsidR="00ED1BD1" w:rsidRPr="00ED1BD1" w:rsidTr="00ED1BD1">
        <w:trPr>
          <w:cantSplit/>
          <w:jc w:val="center"/>
        </w:trPr>
        <w:tc>
          <w:tcPr>
            <w:tcW w:w="2188" w:type="dxa"/>
            <w:gridSpan w:val="2"/>
            <w:tcBorders>
              <w:top w:val="nil"/>
              <w:left w:val="single" w:sz="16" w:space="0" w:color="000000"/>
              <w:bottom w:val="nil"/>
              <w:right w:val="nil"/>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Minimum</w:t>
            </w:r>
          </w:p>
        </w:tc>
        <w:tc>
          <w:tcPr>
            <w:tcW w:w="1704" w:type="dxa"/>
            <w:tcBorders>
              <w:top w:val="nil"/>
              <w:left w:val="single" w:sz="16" w:space="0" w:color="000000"/>
              <w:bottom w:val="nil"/>
              <w:right w:val="single" w:sz="16" w:space="0" w:color="000000"/>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32.00</w:t>
            </w:r>
          </w:p>
        </w:tc>
      </w:tr>
      <w:tr w:rsidR="00ED1BD1" w:rsidRPr="00ED1BD1" w:rsidTr="00ED1BD1">
        <w:trPr>
          <w:cantSplit/>
          <w:jc w:val="center"/>
        </w:trPr>
        <w:tc>
          <w:tcPr>
            <w:tcW w:w="2188" w:type="dxa"/>
            <w:gridSpan w:val="2"/>
            <w:tcBorders>
              <w:top w:val="nil"/>
              <w:left w:val="single" w:sz="16" w:space="0" w:color="000000"/>
              <w:bottom w:val="nil"/>
              <w:right w:val="nil"/>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Maximum</w:t>
            </w:r>
          </w:p>
        </w:tc>
        <w:tc>
          <w:tcPr>
            <w:tcW w:w="1704" w:type="dxa"/>
            <w:tcBorders>
              <w:top w:val="nil"/>
              <w:left w:val="single" w:sz="16" w:space="0" w:color="000000"/>
              <w:bottom w:val="nil"/>
              <w:right w:val="single" w:sz="16" w:space="0" w:color="000000"/>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58.00</w:t>
            </w:r>
          </w:p>
        </w:tc>
      </w:tr>
      <w:tr w:rsidR="00ED1BD1" w:rsidRPr="00ED1BD1" w:rsidTr="00ED1BD1">
        <w:trPr>
          <w:cantSplit/>
          <w:jc w:val="center"/>
        </w:trPr>
        <w:tc>
          <w:tcPr>
            <w:tcW w:w="2188" w:type="dxa"/>
            <w:gridSpan w:val="2"/>
            <w:tcBorders>
              <w:top w:val="nil"/>
              <w:left w:val="single" w:sz="16" w:space="0" w:color="000000"/>
              <w:bottom w:val="single" w:sz="16" w:space="0" w:color="000000"/>
              <w:right w:val="nil"/>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Sum</w:t>
            </w:r>
          </w:p>
        </w:tc>
        <w:tc>
          <w:tcPr>
            <w:tcW w:w="1704" w:type="dxa"/>
            <w:tcBorders>
              <w:top w:val="nil"/>
              <w:left w:val="single" w:sz="16" w:space="0" w:color="000000"/>
              <w:bottom w:val="single" w:sz="16" w:space="0" w:color="000000"/>
              <w:right w:val="single" w:sz="16" w:space="0" w:color="000000"/>
            </w:tcBorders>
            <w:shd w:val="clear" w:color="auto" w:fill="FFFFFF"/>
            <w:vAlign w:val="center"/>
          </w:tcPr>
          <w:p w:rsidR="00ED1BD1" w:rsidRPr="00ED1BD1" w:rsidRDefault="00ED1BD1" w:rsidP="00ED1BD1">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ED1BD1">
              <w:rPr>
                <w:rFonts w:ascii="Arial" w:eastAsiaTheme="minorHAnsi" w:hAnsi="Arial" w:cs="Arial"/>
                <w:color w:val="000000"/>
                <w:kern w:val="0"/>
                <w:sz w:val="18"/>
                <w:szCs w:val="18"/>
                <w:lang w:eastAsia="en-US"/>
              </w:rPr>
              <w:t>702.00</w:t>
            </w:r>
          </w:p>
        </w:tc>
      </w:tr>
    </w:tbl>
    <w:p w:rsidR="00ED1BD1" w:rsidRDefault="00ED1BD1" w:rsidP="00ED1BD1">
      <w:pPr>
        <w:tabs>
          <w:tab w:val="left" w:pos="6015"/>
        </w:tabs>
        <w:rPr>
          <w:szCs w:val="24"/>
        </w:rPr>
      </w:pPr>
    </w:p>
    <w:p w:rsidR="0055274C" w:rsidRPr="00DE2D11" w:rsidRDefault="0055274C" w:rsidP="00DE2D11">
      <w:pPr>
        <w:tabs>
          <w:tab w:val="left" w:pos="6015"/>
        </w:tabs>
        <w:jc w:val="center"/>
        <w:rPr>
          <w:szCs w:val="24"/>
        </w:rPr>
      </w:pPr>
      <w:r w:rsidRPr="00DE2D11">
        <w:rPr>
          <w:szCs w:val="24"/>
        </w:rPr>
        <w:t xml:space="preserve">Sumber: </w:t>
      </w:r>
      <w:r w:rsidRPr="00DE2D11">
        <w:rPr>
          <w:i/>
          <w:szCs w:val="24"/>
        </w:rPr>
        <w:t>IBM SPSS Statistics version 20</w:t>
      </w:r>
      <w:r w:rsidRPr="00DE2D11">
        <w:rPr>
          <w:szCs w:val="24"/>
        </w:rPr>
        <w:t xml:space="preserve"> </w:t>
      </w:r>
    </w:p>
    <w:p w:rsidR="00A535AE" w:rsidRDefault="00A535AE" w:rsidP="0055274C">
      <w:pPr>
        <w:tabs>
          <w:tab w:val="left" w:pos="709"/>
        </w:tabs>
        <w:spacing w:line="480" w:lineRule="auto"/>
        <w:ind w:firstLine="709"/>
        <w:jc w:val="both"/>
        <w:rPr>
          <w:szCs w:val="24"/>
        </w:rPr>
      </w:pPr>
    </w:p>
    <w:p w:rsidR="0055274C" w:rsidRDefault="00AF7857" w:rsidP="0055274C">
      <w:pPr>
        <w:tabs>
          <w:tab w:val="left" w:pos="709"/>
        </w:tabs>
        <w:spacing w:line="480" w:lineRule="auto"/>
        <w:ind w:firstLine="709"/>
        <w:jc w:val="both"/>
        <w:rPr>
          <w:i/>
          <w:szCs w:val="24"/>
        </w:rPr>
      </w:pPr>
      <w:r>
        <w:rPr>
          <w:szCs w:val="24"/>
        </w:rPr>
        <w:t>Berdasarkan tabel 4.5</w:t>
      </w:r>
      <w:r w:rsidR="0055274C" w:rsidRPr="00414FA0">
        <w:rPr>
          <w:szCs w:val="24"/>
        </w:rPr>
        <w:t xml:space="preserve">. di atas, dapat dilihat bahwa nilai rata-rata (mean)  kelas eksperimen sebesar </w:t>
      </w:r>
      <w:r w:rsidR="00A535AE">
        <w:rPr>
          <w:color w:val="000000"/>
          <w:szCs w:val="24"/>
          <w:lang w:val="en-ID"/>
        </w:rPr>
        <w:t>53.57</w:t>
      </w:r>
      <w:r w:rsidR="0055274C" w:rsidRPr="00414FA0">
        <w:rPr>
          <w:szCs w:val="24"/>
        </w:rPr>
        <w:t xml:space="preserve">, nilai tengah (median) sebesar </w:t>
      </w:r>
      <w:r w:rsidR="00A535AE">
        <w:rPr>
          <w:color w:val="000000"/>
          <w:szCs w:val="24"/>
          <w:lang w:val="en-ID"/>
        </w:rPr>
        <w:t>55.00</w:t>
      </w:r>
      <w:r w:rsidR="0055274C" w:rsidRPr="00414FA0">
        <w:rPr>
          <w:szCs w:val="24"/>
        </w:rPr>
        <w:t xml:space="preserve">dan modus (mode) sebesar </w:t>
      </w:r>
      <w:r w:rsidR="00A535AE">
        <w:rPr>
          <w:szCs w:val="24"/>
        </w:rPr>
        <w:t>5</w:t>
      </w:r>
      <w:r w:rsidR="0055274C">
        <w:rPr>
          <w:color w:val="000000"/>
          <w:szCs w:val="24"/>
          <w:lang w:val="en-ID"/>
        </w:rPr>
        <w:t>8</w:t>
      </w:r>
      <w:r w:rsidR="0055274C" w:rsidRPr="00414FA0">
        <w:rPr>
          <w:szCs w:val="24"/>
        </w:rPr>
        <w:t>.</w:t>
      </w:r>
      <w:r w:rsidR="00A535AE">
        <w:rPr>
          <w:szCs w:val="24"/>
        </w:rPr>
        <w:t>00</w:t>
      </w:r>
      <w:r w:rsidR="0055274C" w:rsidRPr="00414FA0">
        <w:rPr>
          <w:szCs w:val="24"/>
        </w:rPr>
        <w:t xml:space="preserve"> Terlihat pula simpangan baku (standar deviasi) sebesar </w:t>
      </w:r>
      <w:r w:rsidR="00A535AE">
        <w:rPr>
          <w:color w:val="000000"/>
          <w:szCs w:val="24"/>
          <w:lang w:val="en-ID"/>
        </w:rPr>
        <w:t>5</w:t>
      </w:r>
      <w:r w:rsidR="0055274C">
        <w:rPr>
          <w:color w:val="000000"/>
          <w:szCs w:val="24"/>
          <w:lang w:val="en-ID"/>
        </w:rPr>
        <w:t>.</w:t>
      </w:r>
      <w:r w:rsidR="00A535AE">
        <w:rPr>
          <w:color w:val="000000"/>
          <w:szCs w:val="24"/>
          <w:lang w:val="en-ID"/>
        </w:rPr>
        <w:t>38</w:t>
      </w:r>
      <w:r w:rsidR="0055274C" w:rsidRPr="00414FA0">
        <w:rPr>
          <w:szCs w:val="24"/>
        </w:rPr>
        <w:t xml:space="preserve">, nilai varian sebesar </w:t>
      </w:r>
      <w:r w:rsidR="00A535AE">
        <w:rPr>
          <w:color w:val="000000"/>
          <w:szCs w:val="24"/>
          <w:lang w:val="en-ID"/>
        </w:rPr>
        <w:t>29.0</w:t>
      </w:r>
      <w:r w:rsidR="0055274C">
        <w:rPr>
          <w:color w:val="000000"/>
          <w:szCs w:val="24"/>
          <w:lang w:val="en-ID"/>
        </w:rPr>
        <w:t>3</w:t>
      </w:r>
      <w:r w:rsidR="0055274C" w:rsidRPr="00414FA0">
        <w:rPr>
          <w:szCs w:val="24"/>
        </w:rPr>
        <w:t>. Sedangkan Nilai tertinggi (</w:t>
      </w:r>
      <w:r w:rsidR="0055274C" w:rsidRPr="00414FA0">
        <w:rPr>
          <w:i/>
          <w:szCs w:val="24"/>
        </w:rPr>
        <w:t>maximum</w:t>
      </w:r>
      <w:r w:rsidR="0055274C" w:rsidRPr="00414FA0">
        <w:rPr>
          <w:szCs w:val="24"/>
        </w:rPr>
        <w:t xml:space="preserve">) yang diperoleh sebesar </w:t>
      </w:r>
      <w:r w:rsidR="00A535AE">
        <w:rPr>
          <w:color w:val="000000"/>
          <w:szCs w:val="24"/>
          <w:lang w:val="en-ID"/>
        </w:rPr>
        <w:t>58</w:t>
      </w:r>
      <w:r w:rsidR="004D159E">
        <w:rPr>
          <w:color w:val="000000"/>
          <w:szCs w:val="24"/>
          <w:lang w:val="en-ID"/>
        </w:rPr>
        <w:t xml:space="preserve"> </w:t>
      </w:r>
      <w:r w:rsidR="0055274C" w:rsidRPr="00414FA0">
        <w:rPr>
          <w:szCs w:val="24"/>
        </w:rPr>
        <w:t>sedangkan nilai terendah (</w:t>
      </w:r>
      <w:r w:rsidR="0055274C" w:rsidRPr="00414FA0">
        <w:rPr>
          <w:i/>
          <w:szCs w:val="24"/>
        </w:rPr>
        <w:t>minimum</w:t>
      </w:r>
      <w:r w:rsidR="0055274C" w:rsidRPr="00414FA0">
        <w:rPr>
          <w:szCs w:val="24"/>
        </w:rPr>
        <w:t xml:space="preserve">) yang diperoleh sebesar </w:t>
      </w:r>
      <w:r w:rsidR="00A535AE">
        <w:rPr>
          <w:color w:val="000000"/>
          <w:szCs w:val="24"/>
          <w:lang w:val="en-ID"/>
        </w:rPr>
        <w:t>40</w:t>
      </w:r>
      <w:r w:rsidR="0055274C" w:rsidRPr="00414FA0">
        <w:rPr>
          <w:szCs w:val="24"/>
        </w:rPr>
        <w:t>dan rentang nilai (</w:t>
      </w:r>
      <w:r w:rsidR="0055274C" w:rsidRPr="00414FA0">
        <w:rPr>
          <w:i/>
          <w:szCs w:val="24"/>
        </w:rPr>
        <w:t>range)</w:t>
      </w:r>
    </w:p>
    <w:p w:rsidR="006460B7" w:rsidRDefault="006460B7" w:rsidP="0055274C">
      <w:pPr>
        <w:tabs>
          <w:tab w:val="left" w:pos="709"/>
        </w:tabs>
        <w:spacing w:line="480" w:lineRule="auto"/>
        <w:ind w:firstLine="709"/>
        <w:jc w:val="both"/>
        <w:rPr>
          <w:i/>
          <w:szCs w:val="24"/>
        </w:rPr>
      </w:pPr>
    </w:p>
    <w:p w:rsidR="006460B7" w:rsidRDefault="006460B7" w:rsidP="0055274C">
      <w:pPr>
        <w:tabs>
          <w:tab w:val="left" w:pos="709"/>
        </w:tabs>
        <w:spacing w:line="480" w:lineRule="auto"/>
        <w:ind w:firstLine="709"/>
        <w:jc w:val="both"/>
        <w:rPr>
          <w:i/>
          <w:szCs w:val="24"/>
        </w:rPr>
      </w:pPr>
    </w:p>
    <w:p w:rsidR="006460B7" w:rsidRDefault="006460B7" w:rsidP="0055274C">
      <w:pPr>
        <w:tabs>
          <w:tab w:val="left" w:pos="709"/>
        </w:tabs>
        <w:spacing w:line="480" w:lineRule="auto"/>
        <w:ind w:firstLine="709"/>
        <w:jc w:val="both"/>
        <w:rPr>
          <w:i/>
          <w:szCs w:val="24"/>
        </w:rPr>
      </w:pPr>
    </w:p>
    <w:p w:rsidR="006460B7" w:rsidRDefault="006460B7" w:rsidP="0055274C">
      <w:pPr>
        <w:tabs>
          <w:tab w:val="left" w:pos="709"/>
        </w:tabs>
        <w:spacing w:line="480" w:lineRule="auto"/>
        <w:ind w:firstLine="709"/>
        <w:jc w:val="both"/>
        <w:rPr>
          <w:i/>
          <w:szCs w:val="24"/>
        </w:rPr>
      </w:pPr>
    </w:p>
    <w:p w:rsidR="00AF7857" w:rsidRDefault="00AF7857" w:rsidP="001B70A7">
      <w:pPr>
        <w:tabs>
          <w:tab w:val="left" w:pos="709"/>
        </w:tabs>
        <w:spacing w:line="480" w:lineRule="auto"/>
        <w:jc w:val="both"/>
        <w:rPr>
          <w:i/>
          <w:szCs w:val="24"/>
        </w:rPr>
      </w:pPr>
    </w:p>
    <w:p w:rsidR="006460B7" w:rsidRPr="00C326CB" w:rsidRDefault="00C326CB" w:rsidP="00C326CB">
      <w:pPr>
        <w:spacing w:line="480" w:lineRule="auto"/>
        <w:jc w:val="center"/>
        <w:rPr>
          <w:color w:val="000000"/>
          <w:szCs w:val="24"/>
          <w:lang w:val="en-ID"/>
        </w:rPr>
      </w:pPr>
      <w:r>
        <w:rPr>
          <w:szCs w:val="24"/>
        </w:rPr>
        <w:lastRenderedPageBreak/>
        <w:t>Tabel 4.6. Tabel</w:t>
      </w:r>
      <w:r w:rsidR="00F277AC">
        <w:rPr>
          <w:szCs w:val="24"/>
        </w:rPr>
        <w:t xml:space="preserve"> Nilai</w:t>
      </w:r>
      <w:r w:rsidRPr="00414FA0">
        <w:rPr>
          <w:szCs w:val="24"/>
        </w:rPr>
        <w:t xml:space="preserve"> </w:t>
      </w:r>
      <w:r>
        <w:rPr>
          <w:i/>
          <w:szCs w:val="24"/>
        </w:rPr>
        <w:t>Pos</w:t>
      </w:r>
      <w:r w:rsidRPr="00414FA0">
        <w:rPr>
          <w:i/>
          <w:szCs w:val="24"/>
        </w:rPr>
        <w:t xml:space="preserve">-Test </w:t>
      </w:r>
      <w:r w:rsidRPr="00414FA0">
        <w:rPr>
          <w:szCs w:val="24"/>
        </w:rPr>
        <w:t>Kelas Eksperimen</w:t>
      </w:r>
    </w:p>
    <w:tbl>
      <w:tblPr>
        <w:tblW w:w="6293" w:type="dxa"/>
        <w:jc w:val="center"/>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1"/>
        <w:gridCol w:w="1170"/>
        <w:gridCol w:w="812"/>
        <w:gridCol w:w="953"/>
        <w:gridCol w:w="953"/>
        <w:gridCol w:w="852"/>
        <w:gridCol w:w="652"/>
      </w:tblGrid>
      <w:tr w:rsidR="006460B7" w:rsidRPr="00AF7857" w:rsidTr="00AF7857">
        <w:trPr>
          <w:trHeight w:val="219"/>
          <w:jc w:val="center"/>
        </w:trPr>
        <w:tc>
          <w:tcPr>
            <w:tcW w:w="901" w:type="dxa"/>
            <w:vMerge w:val="restart"/>
            <w:vAlign w:val="center"/>
          </w:tcPr>
          <w:p w:rsidR="006460B7" w:rsidRPr="00AF7857" w:rsidRDefault="006460B7" w:rsidP="00AF7857">
            <w:pPr>
              <w:spacing w:line="480" w:lineRule="auto"/>
              <w:jc w:val="both"/>
              <w:rPr>
                <w:sz w:val="12"/>
                <w:szCs w:val="24"/>
              </w:rPr>
            </w:pPr>
            <w:r w:rsidRPr="00AF7857">
              <w:rPr>
                <w:sz w:val="12"/>
                <w:szCs w:val="24"/>
              </w:rPr>
              <w:t xml:space="preserve">No </w:t>
            </w:r>
          </w:p>
        </w:tc>
        <w:tc>
          <w:tcPr>
            <w:tcW w:w="1170" w:type="dxa"/>
            <w:vMerge w:val="restart"/>
            <w:vAlign w:val="center"/>
          </w:tcPr>
          <w:p w:rsidR="006460B7" w:rsidRPr="00AF7857" w:rsidRDefault="006460B7" w:rsidP="00AF7857">
            <w:pPr>
              <w:spacing w:line="480" w:lineRule="auto"/>
              <w:jc w:val="both"/>
              <w:rPr>
                <w:sz w:val="12"/>
                <w:szCs w:val="24"/>
              </w:rPr>
            </w:pPr>
            <w:r w:rsidRPr="00AF7857">
              <w:rPr>
                <w:sz w:val="12"/>
                <w:szCs w:val="24"/>
              </w:rPr>
              <w:t>Nama siswa</w:t>
            </w:r>
          </w:p>
        </w:tc>
        <w:tc>
          <w:tcPr>
            <w:tcW w:w="3570" w:type="dxa"/>
            <w:gridSpan w:val="4"/>
            <w:vAlign w:val="center"/>
          </w:tcPr>
          <w:p w:rsidR="006460B7" w:rsidRPr="00AF7857" w:rsidRDefault="006460B7" w:rsidP="00AF7857">
            <w:pPr>
              <w:spacing w:line="480" w:lineRule="auto"/>
              <w:jc w:val="center"/>
              <w:rPr>
                <w:sz w:val="12"/>
                <w:szCs w:val="24"/>
              </w:rPr>
            </w:pPr>
            <w:r w:rsidRPr="00AF7857">
              <w:rPr>
                <w:sz w:val="12"/>
                <w:szCs w:val="24"/>
              </w:rPr>
              <w:t>Aspek yang dinilai</w:t>
            </w:r>
          </w:p>
        </w:tc>
        <w:tc>
          <w:tcPr>
            <w:tcW w:w="652" w:type="dxa"/>
            <w:vMerge w:val="restart"/>
            <w:vAlign w:val="center"/>
          </w:tcPr>
          <w:p w:rsidR="006460B7" w:rsidRPr="00AF7857" w:rsidRDefault="006460B7" w:rsidP="00AF7857">
            <w:pPr>
              <w:spacing w:line="480" w:lineRule="auto"/>
              <w:jc w:val="center"/>
              <w:rPr>
                <w:sz w:val="12"/>
                <w:szCs w:val="24"/>
              </w:rPr>
            </w:pPr>
            <w:r w:rsidRPr="00AF7857">
              <w:rPr>
                <w:sz w:val="12"/>
                <w:szCs w:val="24"/>
              </w:rPr>
              <w:t>Jumlah</w:t>
            </w:r>
          </w:p>
          <w:p w:rsidR="006460B7" w:rsidRPr="00AF7857" w:rsidRDefault="006460B7" w:rsidP="00AF7857">
            <w:pPr>
              <w:spacing w:line="480" w:lineRule="auto"/>
              <w:jc w:val="center"/>
              <w:rPr>
                <w:sz w:val="12"/>
                <w:szCs w:val="24"/>
              </w:rPr>
            </w:pPr>
            <w:r w:rsidRPr="00AF7857">
              <w:rPr>
                <w:sz w:val="12"/>
                <w:szCs w:val="24"/>
              </w:rPr>
              <w:t>Nilai</w:t>
            </w:r>
          </w:p>
        </w:tc>
      </w:tr>
      <w:tr w:rsidR="006460B7" w:rsidRPr="00AF7857" w:rsidTr="00AF7857">
        <w:trPr>
          <w:trHeight w:val="219"/>
          <w:jc w:val="center"/>
        </w:trPr>
        <w:tc>
          <w:tcPr>
            <w:tcW w:w="901" w:type="dxa"/>
            <w:vMerge/>
          </w:tcPr>
          <w:p w:rsidR="006460B7" w:rsidRPr="00AF7857" w:rsidRDefault="006460B7" w:rsidP="00AF7857">
            <w:pPr>
              <w:pStyle w:val="ListParagraph"/>
              <w:spacing w:line="480" w:lineRule="auto"/>
              <w:ind w:left="360"/>
              <w:jc w:val="both"/>
              <w:rPr>
                <w:sz w:val="12"/>
                <w:szCs w:val="24"/>
              </w:rPr>
            </w:pPr>
          </w:p>
        </w:tc>
        <w:tc>
          <w:tcPr>
            <w:tcW w:w="1170" w:type="dxa"/>
            <w:vMerge/>
          </w:tcPr>
          <w:p w:rsidR="006460B7" w:rsidRPr="00AF7857" w:rsidRDefault="006460B7" w:rsidP="00AF7857">
            <w:pPr>
              <w:spacing w:line="480" w:lineRule="auto"/>
              <w:jc w:val="both"/>
              <w:rPr>
                <w:sz w:val="12"/>
                <w:szCs w:val="24"/>
              </w:rPr>
            </w:pPr>
          </w:p>
        </w:tc>
        <w:tc>
          <w:tcPr>
            <w:tcW w:w="812" w:type="dxa"/>
            <w:vAlign w:val="center"/>
          </w:tcPr>
          <w:p w:rsidR="006460B7" w:rsidRPr="00AF7857" w:rsidRDefault="00AF7857" w:rsidP="00AF7857">
            <w:pPr>
              <w:contextualSpacing/>
              <w:jc w:val="center"/>
              <w:rPr>
                <w:sz w:val="12"/>
                <w:szCs w:val="24"/>
              </w:rPr>
            </w:pPr>
            <w:r>
              <w:rPr>
                <w:rFonts w:eastAsia="Times New Roman"/>
                <w:sz w:val="12"/>
                <w:szCs w:val="24"/>
              </w:rPr>
              <w:t xml:space="preserve">Pemahaman </w:t>
            </w:r>
            <w:r w:rsidR="006460B7" w:rsidRPr="00AF7857">
              <w:rPr>
                <w:rFonts w:eastAsia="Times New Roman"/>
                <w:sz w:val="12"/>
                <w:szCs w:val="24"/>
              </w:rPr>
              <w:t>huruf</w:t>
            </w:r>
          </w:p>
        </w:tc>
        <w:tc>
          <w:tcPr>
            <w:tcW w:w="953" w:type="dxa"/>
            <w:vAlign w:val="center"/>
          </w:tcPr>
          <w:p w:rsidR="006460B7" w:rsidRPr="00AF7857" w:rsidRDefault="006460B7" w:rsidP="00AF7857">
            <w:pPr>
              <w:spacing w:line="480" w:lineRule="auto"/>
              <w:jc w:val="center"/>
              <w:rPr>
                <w:sz w:val="12"/>
                <w:szCs w:val="24"/>
              </w:rPr>
            </w:pPr>
            <w:r w:rsidRPr="00AF7857">
              <w:rPr>
                <w:rFonts w:eastAsia="Times New Roman"/>
                <w:sz w:val="12"/>
                <w:szCs w:val="24"/>
              </w:rPr>
              <w:t>Membaca suku kata berpola</w:t>
            </w:r>
          </w:p>
        </w:tc>
        <w:tc>
          <w:tcPr>
            <w:tcW w:w="953" w:type="dxa"/>
            <w:vAlign w:val="center"/>
          </w:tcPr>
          <w:p w:rsidR="006460B7" w:rsidRPr="00AF7857" w:rsidRDefault="006460B7" w:rsidP="00AF7857">
            <w:pPr>
              <w:spacing w:line="480" w:lineRule="auto"/>
              <w:jc w:val="center"/>
              <w:rPr>
                <w:sz w:val="12"/>
                <w:szCs w:val="24"/>
              </w:rPr>
            </w:pPr>
            <w:r w:rsidRPr="00AF7857">
              <w:rPr>
                <w:sz w:val="12"/>
                <w:szCs w:val="24"/>
              </w:rPr>
              <w:t>Membaca Kata</w:t>
            </w:r>
          </w:p>
        </w:tc>
        <w:tc>
          <w:tcPr>
            <w:tcW w:w="852" w:type="dxa"/>
            <w:vAlign w:val="center"/>
          </w:tcPr>
          <w:p w:rsidR="006460B7" w:rsidRPr="00AF7857" w:rsidRDefault="006460B7" w:rsidP="00AF7857">
            <w:pPr>
              <w:spacing w:line="480" w:lineRule="auto"/>
              <w:jc w:val="center"/>
              <w:rPr>
                <w:sz w:val="12"/>
                <w:szCs w:val="24"/>
              </w:rPr>
            </w:pPr>
            <w:r w:rsidRPr="00AF7857">
              <w:rPr>
                <w:sz w:val="12"/>
                <w:szCs w:val="24"/>
              </w:rPr>
              <w:t>Membaca Kalimat</w:t>
            </w:r>
          </w:p>
        </w:tc>
        <w:tc>
          <w:tcPr>
            <w:tcW w:w="652" w:type="dxa"/>
            <w:vMerge/>
          </w:tcPr>
          <w:p w:rsidR="006460B7" w:rsidRPr="00AF7857" w:rsidRDefault="006460B7" w:rsidP="00AF7857">
            <w:pPr>
              <w:spacing w:line="480" w:lineRule="auto"/>
              <w:jc w:val="both"/>
              <w:rPr>
                <w:sz w:val="12"/>
                <w:szCs w:val="24"/>
              </w:rPr>
            </w:pPr>
          </w:p>
        </w:tc>
      </w:tr>
      <w:tr w:rsidR="006460B7" w:rsidRPr="00AF7857" w:rsidTr="00AF7857">
        <w:trPr>
          <w:trHeight w:val="395"/>
          <w:jc w:val="center"/>
        </w:trPr>
        <w:tc>
          <w:tcPr>
            <w:tcW w:w="901" w:type="dxa"/>
          </w:tcPr>
          <w:p w:rsidR="006460B7" w:rsidRPr="00AF7857" w:rsidRDefault="006460B7" w:rsidP="006460B7">
            <w:pPr>
              <w:pStyle w:val="ListParagraph"/>
              <w:widowControl/>
              <w:numPr>
                <w:ilvl w:val="0"/>
                <w:numId w:val="42"/>
              </w:numPr>
              <w:spacing w:line="480" w:lineRule="auto"/>
              <w:jc w:val="both"/>
              <w:rPr>
                <w:sz w:val="12"/>
                <w:szCs w:val="24"/>
              </w:rPr>
            </w:pPr>
          </w:p>
        </w:tc>
        <w:tc>
          <w:tcPr>
            <w:tcW w:w="1170" w:type="dxa"/>
            <w:vAlign w:val="bottom"/>
          </w:tcPr>
          <w:p w:rsidR="006460B7" w:rsidRPr="00AF7857" w:rsidRDefault="006460B7" w:rsidP="00AF7857">
            <w:pPr>
              <w:spacing w:line="480" w:lineRule="auto"/>
              <w:jc w:val="center"/>
              <w:rPr>
                <w:sz w:val="12"/>
                <w:szCs w:val="24"/>
              </w:rPr>
            </w:pPr>
            <w:r w:rsidRPr="00AF7857">
              <w:rPr>
                <w:sz w:val="12"/>
                <w:szCs w:val="24"/>
              </w:rPr>
              <w:t>Muh Adiaksa</w:t>
            </w:r>
          </w:p>
        </w:tc>
        <w:tc>
          <w:tcPr>
            <w:tcW w:w="812" w:type="dxa"/>
            <w:vAlign w:val="center"/>
          </w:tcPr>
          <w:p w:rsidR="006460B7" w:rsidRPr="00AF7857" w:rsidRDefault="006460B7" w:rsidP="00AF7857">
            <w:pPr>
              <w:spacing w:line="480" w:lineRule="auto"/>
              <w:jc w:val="center"/>
              <w:rPr>
                <w:sz w:val="12"/>
                <w:szCs w:val="24"/>
              </w:rPr>
            </w:pPr>
            <w:r w:rsidRPr="00AF7857">
              <w:rPr>
                <w:sz w:val="12"/>
                <w:szCs w:val="24"/>
              </w:rPr>
              <w:t>27</w:t>
            </w:r>
          </w:p>
        </w:tc>
        <w:tc>
          <w:tcPr>
            <w:tcW w:w="953" w:type="dxa"/>
            <w:vAlign w:val="center"/>
          </w:tcPr>
          <w:p w:rsidR="006460B7" w:rsidRPr="00AF7857" w:rsidRDefault="006460B7" w:rsidP="00AF7857">
            <w:pPr>
              <w:spacing w:line="480" w:lineRule="auto"/>
              <w:jc w:val="center"/>
              <w:rPr>
                <w:sz w:val="12"/>
                <w:szCs w:val="24"/>
              </w:rPr>
            </w:pPr>
            <w:r w:rsidRPr="00AF7857">
              <w:rPr>
                <w:sz w:val="12"/>
                <w:szCs w:val="24"/>
              </w:rPr>
              <w:t>9</w:t>
            </w:r>
          </w:p>
        </w:tc>
        <w:tc>
          <w:tcPr>
            <w:tcW w:w="953" w:type="dxa"/>
            <w:vAlign w:val="center"/>
          </w:tcPr>
          <w:p w:rsidR="006460B7" w:rsidRPr="00AF7857" w:rsidRDefault="006460B7" w:rsidP="00AF7857">
            <w:pPr>
              <w:spacing w:line="480" w:lineRule="auto"/>
              <w:jc w:val="center"/>
              <w:rPr>
                <w:sz w:val="12"/>
                <w:szCs w:val="24"/>
              </w:rPr>
            </w:pPr>
            <w:r w:rsidRPr="00AF7857">
              <w:rPr>
                <w:sz w:val="12"/>
                <w:szCs w:val="24"/>
              </w:rPr>
              <w:t>7</w:t>
            </w:r>
          </w:p>
        </w:tc>
        <w:tc>
          <w:tcPr>
            <w:tcW w:w="852" w:type="dxa"/>
          </w:tcPr>
          <w:p w:rsidR="006460B7" w:rsidRPr="00AF7857" w:rsidRDefault="006460B7" w:rsidP="00AF7857">
            <w:pPr>
              <w:spacing w:line="480" w:lineRule="auto"/>
              <w:jc w:val="center"/>
              <w:rPr>
                <w:sz w:val="12"/>
                <w:szCs w:val="24"/>
              </w:rPr>
            </w:pPr>
            <w:r w:rsidRPr="00AF7857">
              <w:rPr>
                <w:sz w:val="12"/>
                <w:szCs w:val="24"/>
              </w:rPr>
              <w:t>10</w:t>
            </w:r>
          </w:p>
        </w:tc>
        <w:tc>
          <w:tcPr>
            <w:tcW w:w="652" w:type="dxa"/>
            <w:vAlign w:val="center"/>
          </w:tcPr>
          <w:p w:rsidR="006460B7" w:rsidRPr="00AF7857" w:rsidRDefault="006460B7" w:rsidP="00AF7857">
            <w:pPr>
              <w:spacing w:line="480" w:lineRule="auto"/>
              <w:jc w:val="center"/>
              <w:rPr>
                <w:sz w:val="12"/>
                <w:szCs w:val="24"/>
              </w:rPr>
            </w:pPr>
            <w:r w:rsidRPr="00AF7857">
              <w:rPr>
                <w:sz w:val="12"/>
                <w:szCs w:val="24"/>
              </w:rPr>
              <w:t>53</w:t>
            </w:r>
          </w:p>
        </w:tc>
      </w:tr>
      <w:tr w:rsidR="006460B7" w:rsidRPr="00AF7857" w:rsidTr="00AF7857">
        <w:trPr>
          <w:trHeight w:val="296"/>
          <w:jc w:val="center"/>
        </w:trPr>
        <w:tc>
          <w:tcPr>
            <w:tcW w:w="901" w:type="dxa"/>
          </w:tcPr>
          <w:p w:rsidR="006460B7" w:rsidRPr="00AF7857" w:rsidRDefault="006460B7" w:rsidP="006460B7">
            <w:pPr>
              <w:pStyle w:val="ListParagraph"/>
              <w:widowControl/>
              <w:numPr>
                <w:ilvl w:val="0"/>
                <w:numId w:val="42"/>
              </w:numPr>
              <w:spacing w:line="480" w:lineRule="auto"/>
              <w:jc w:val="both"/>
              <w:rPr>
                <w:sz w:val="12"/>
                <w:szCs w:val="24"/>
              </w:rPr>
            </w:pPr>
          </w:p>
        </w:tc>
        <w:tc>
          <w:tcPr>
            <w:tcW w:w="1170" w:type="dxa"/>
            <w:vAlign w:val="bottom"/>
          </w:tcPr>
          <w:p w:rsidR="006460B7" w:rsidRPr="00AF7857" w:rsidRDefault="006460B7" w:rsidP="00AF7857">
            <w:pPr>
              <w:spacing w:line="480" w:lineRule="auto"/>
              <w:jc w:val="center"/>
              <w:rPr>
                <w:sz w:val="12"/>
              </w:rPr>
            </w:pPr>
            <w:r w:rsidRPr="00AF7857">
              <w:rPr>
                <w:sz w:val="12"/>
              </w:rPr>
              <w:t>Dahyar S</w:t>
            </w:r>
          </w:p>
        </w:tc>
        <w:tc>
          <w:tcPr>
            <w:tcW w:w="812" w:type="dxa"/>
            <w:vAlign w:val="center"/>
          </w:tcPr>
          <w:p w:rsidR="006460B7" w:rsidRPr="00AF7857" w:rsidRDefault="006460B7" w:rsidP="00AF7857">
            <w:pPr>
              <w:spacing w:line="480" w:lineRule="auto"/>
              <w:jc w:val="center"/>
              <w:rPr>
                <w:sz w:val="12"/>
              </w:rPr>
            </w:pPr>
            <w:r w:rsidRPr="00AF7857">
              <w:rPr>
                <w:sz w:val="12"/>
              </w:rPr>
              <w:t>27</w:t>
            </w:r>
          </w:p>
        </w:tc>
        <w:tc>
          <w:tcPr>
            <w:tcW w:w="953" w:type="dxa"/>
            <w:vAlign w:val="center"/>
          </w:tcPr>
          <w:p w:rsidR="006460B7" w:rsidRPr="00AF7857" w:rsidRDefault="006460B7" w:rsidP="00AF7857">
            <w:pPr>
              <w:spacing w:line="480" w:lineRule="auto"/>
              <w:jc w:val="center"/>
              <w:rPr>
                <w:sz w:val="12"/>
              </w:rPr>
            </w:pPr>
            <w:r w:rsidRPr="00AF7857">
              <w:rPr>
                <w:sz w:val="12"/>
              </w:rPr>
              <w:t>12</w:t>
            </w:r>
          </w:p>
        </w:tc>
        <w:tc>
          <w:tcPr>
            <w:tcW w:w="953" w:type="dxa"/>
            <w:vAlign w:val="center"/>
          </w:tcPr>
          <w:p w:rsidR="006460B7" w:rsidRPr="00AF7857" w:rsidRDefault="006460B7" w:rsidP="00AF7857">
            <w:pPr>
              <w:spacing w:line="480" w:lineRule="auto"/>
              <w:jc w:val="center"/>
              <w:rPr>
                <w:sz w:val="12"/>
              </w:rPr>
            </w:pPr>
            <w:r w:rsidRPr="00AF7857">
              <w:rPr>
                <w:sz w:val="12"/>
              </w:rPr>
              <w:t>8</w:t>
            </w:r>
          </w:p>
        </w:tc>
        <w:tc>
          <w:tcPr>
            <w:tcW w:w="852" w:type="dxa"/>
          </w:tcPr>
          <w:p w:rsidR="006460B7" w:rsidRPr="00AF7857" w:rsidRDefault="006460B7" w:rsidP="00AF7857">
            <w:pPr>
              <w:spacing w:line="480" w:lineRule="auto"/>
              <w:jc w:val="center"/>
              <w:rPr>
                <w:sz w:val="12"/>
              </w:rPr>
            </w:pPr>
            <w:r w:rsidRPr="00AF7857">
              <w:rPr>
                <w:sz w:val="12"/>
              </w:rPr>
              <w:t>11</w:t>
            </w:r>
          </w:p>
        </w:tc>
        <w:tc>
          <w:tcPr>
            <w:tcW w:w="652" w:type="dxa"/>
            <w:vAlign w:val="center"/>
          </w:tcPr>
          <w:p w:rsidR="006460B7" w:rsidRPr="00AF7857" w:rsidRDefault="006460B7" w:rsidP="00AF7857">
            <w:pPr>
              <w:spacing w:line="480" w:lineRule="auto"/>
              <w:jc w:val="center"/>
              <w:rPr>
                <w:sz w:val="12"/>
              </w:rPr>
            </w:pPr>
            <w:r w:rsidRPr="00AF7857">
              <w:rPr>
                <w:sz w:val="12"/>
              </w:rPr>
              <w:t>58</w:t>
            </w:r>
          </w:p>
        </w:tc>
      </w:tr>
      <w:tr w:rsidR="006460B7" w:rsidRPr="00AF7857" w:rsidTr="00AF7857">
        <w:trPr>
          <w:trHeight w:val="341"/>
          <w:jc w:val="center"/>
        </w:trPr>
        <w:tc>
          <w:tcPr>
            <w:tcW w:w="901" w:type="dxa"/>
          </w:tcPr>
          <w:p w:rsidR="006460B7" w:rsidRPr="00AF7857" w:rsidRDefault="006460B7" w:rsidP="006460B7">
            <w:pPr>
              <w:pStyle w:val="ListParagraph"/>
              <w:widowControl/>
              <w:numPr>
                <w:ilvl w:val="0"/>
                <w:numId w:val="42"/>
              </w:numPr>
              <w:spacing w:line="480" w:lineRule="auto"/>
              <w:jc w:val="both"/>
              <w:rPr>
                <w:sz w:val="12"/>
                <w:szCs w:val="24"/>
              </w:rPr>
            </w:pPr>
          </w:p>
        </w:tc>
        <w:tc>
          <w:tcPr>
            <w:tcW w:w="1170" w:type="dxa"/>
            <w:vAlign w:val="bottom"/>
          </w:tcPr>
          <w:p w:rsidR="006460B7" w:rsidRPr="00AF7857" w:rsidRDefault="006460B7" w:rsidP="00AF7857">
            <w:pPr>
              <w:spacing w:line="480" w:lineRule="auto"/>
              <w:jc w:val="center"/>
              <w:rPr>
                <w:sz w:val="12"/>
              </w:rPr>
            </w:pPr>
            <w:r w:rsidRPr="00AF7857">
              <w:rPr>
                <w:sz w:val="12"/>
              </w:rPr>
              <w:t>Ferry A</w:t>
            </w:r>
          </w:p>
        </w:tc>
        <w:tc>
          <w:tcPr>
            <w:tcW w:w="812" w:type="dxa"/>
            <w:vAlign w:val="center"/>
          </w:tcPr>
          <w:p w:rsidR="006460B7" w:rsidRPr="00AF7857" w:rsidRDefault="006460B7" w:rsidP="00AF7857">
            <w:pPr>
              <w:spacing w:line="480" w:lineRule="auto"/>
              <w:jc w:val="center"/>
              <w:rPr>
                <w:sz w:val="12"/>
              </w:rPr>
            </w:pPr>
            <w:r w:rsidRPr="00AF7857">
              <w:rPr>
                <w:sz w:val="12"/>
              </w:rPr>
              <w:t>26</w:t>
            </w:r>
          </w:p>
        </w:tc>
        <w:tc>
          <w:tcPr>
            <w:tcW w:w="953" w:type="dxa"/>
            <w:vAlign w:val="center"/>
          </w:tcPr>
          <w:p w:rsidR="006460B7" w:rsidRPr="00AF7857" w:rsidRDefault="006460B7" w:rsidP="00AF7857">
            <w:pPr>
              <w:spacing w:line="480" w:lineRule="auto"/>
              <w:jc w:val="center"/>
              <w:rPr>
                <w:sz w:val="12"/>
              </w:rPr>
            </w:pPr>
            <w:r w:rsidRPr="00AF7857">
              <w:rPr>
                <w:sz w:val="12"/>
              </w:rPr>
              <w:t>9</w:t>
            </w:r>
          </w:p>
        </w:tc>
        <w:tc>
          <w:tcPr>
            <w:tcW w:w="953" w:type="dxa"/>
            <w:vAlign w:val="center"/>
          </w:tcPr>
          <w:p w:rsidR="006460B7" w:rsidRPr="00AF7857" w:rsidRDefault="006460B7" w:rsidP="00AF7857">
            <w:pPr>
              <w:spacing w:line="480" w:lineRule="auto"/>
              <w:jc w:val="center"/>
              <w:rPr>
                <w:sz w:val="12"/>
              </w:rPr>
            </w:pPr>
            <w:r w:rsidRPr="00AF7857">
              <w:rPr>
                <w:sz w:val="12"/>
              </w:rPr>
              <w:t>5</w:t>
            </w:r>
          </w:p>
        </w:tc>
        <w:tc>
          <w:tcPr>
            <w:tcW w:w="852" w:type="dxa"/>
          </w:tcPr>
          <w:p w:rsidR="006460B7" w:rsidRPr="00AF7857" w:rsidRDefault="006460B7" w:rsidP="00AF7857">
            <w:pPr>
              <w:spacing w:line="480" w:lineRule="auto"/>
              <w:jc w:val="center"/>
              <w:rPr>
                <w:sz w:val="12"/>
              </w:rPr>
            </w:pPr>
            <w:r w:rsidRPr="00AF7857">
              <w:rPr>
                <w:sz w:val="12"/>
              </w:rPr>
              <w:t>8</w:t>
            </w:r>
          </w:p>
        </w:tc>
        <w:tc>
          <w:tcPr>
            <w:tcW w:w="652" w:type="dxa"/>
            <w:vAlign w:val="center"/>
          </w:tcPr>
          <w:p w:rsidR="006460B7" w:rsidRPr="00AF7857" w:rsidRDefault="006460B7" w:rsidP="00AF7857">
            <w:pPr>
              <w:spacing w:line="480" w:lineRule="auto"/>
              <w:jc w:val="center"/>
              <w:rPr>
                <w:sz w:val="12"/>
              </w:rPr>
            </w:pPr>
            <w:r w:rsidRPr="00AF7857">
              <w:rPr>
                <w:sz w:val="12"/>
              </w:rPr>
              <w:t>48</w:t>
            </w:r>
          </w:p>
        </w:tc>
      </w:tr>
      <w:tr w:rsidR="006460B7" w:rsidRPr="00AF7857" w:rsidTr="00AF7857">
        <w:trPr>
          <w:trHeight w:val="260"/>
          <w:jc w:val="center"/>
        </w:trPr>
        <w:tc>
          <w:tcPr>
            <w:tcW w:w="901" w:type="dxa"/>
          </w:tcPr>
          <w:p w:rsidR="006460B7" w:rsidRPr="00AF7857" w:rsidRDefault="006460B7" w:rsidP="006460B7">
            <w:pPr>
              <w:pStyle w:val="ListParagraph"/>
              <w:widowControl/>
              <w:numPr>
                <w:ilvl w:val="0"/>
                <w:numId w:val="42"/>
              </w:numPr>
              <w:spacing w:line="480" w:lineRule="auto"/>
              <w:jc w:val="both"/>
              <w:rPr>
                <w:sz w:val="12"/>
                <w:szCs w:val="24"/>
              </w:rPr>
            </w:pPr>
          </w:p>
        </w:tc>
        <w:tc>
          <w:tcPr>
            <w:tcW w:w="1170" w:type="dxa"/>
            <w:vAlign w:val="bottom"/>
          </w:tcPr>
          <w:p w:rsidR="006460B7" w:rsidRPr="00AF7857" w:rsidRDefault="006460B7" w:rsidP="00AF7857">
            <w:pPr>
              <w:spacing w:line="480" w:lineRule="auto"/>
              <w:jc w:val="center"/>
              <w:rPr>
                <w:sz w:val="12"/>
              </w:rPr>
            </w:pPr>
            <w:r w:rsidRPr="00AF7857">
              <w:rPr>
                <w:sz w:val="12"/>
              </w:rPr>
              <w:t>Annisah</w:t>
            </w:r>
          </w:p>
        </w:tc>
        <w:tc>
          <w:tcPr>
            <w:tcW w:w="812" w:type="dxa"/>
            <w:vAlign w:val="center"/>
          </w:tcPr>
          <w:p w:rsidR="006460B7" w:rsidRPr="00AF7857" w:rsidRDefault="006460B7" w:rsidP="00AF7857">
            <w:pPr>
              <w:spacing w:line="480" w:lineRule="auto"/>
              <w:jc w:val="center"/>
              <w:rPr>
                <w:sz w:val="12"/>
              </w:rPr>
            </w:pPr>
            <w:r w:rsidRPr="00AF7857">
              <w:rPr>
                <w:sz w:val="12"/>
              </w:rPr>
              <w:t>27</w:t>
            </w:r>
          </w:p>
        </w:tc>
        <w:tc>
          <w:tcPr>
            <w:tcW w:w="953" w:type="dxa"/>
            <w:vAlign w:val="center"/>
          </w:tcPr>
          <w:p w:rsidR="006460B7" w:rsidRPr="00AF7857" w:rsidRDefault="006460B7" w:rsidP="00AF7857">
            <w:pPr>
              <w:spacing w:line="480" w:lineRule="auto"/>
              <w:jc w:val="center"/>
              <w:rPr>
                <w:sz w:val="12"/>
              </w:rPr>
            </w:pPr>
            <w:r w:rsidRPr="00AF7857">
              <w:rPr>
                <w:sz w:val="12"/>
              </w:rPr>
              <w:t>12</w:t>
            </w:r>
          </w:p>
        </w:tc>
        <w:tc>
          <w:tcPr>
            <w:tcW w:w="953" w:type="dxa"/>
            <w:vAlign w:val="center"/>
          </w:tcPr>
          <w:p w:rsidR="006460B7" w:rsidRPr="00AF7857" w:rsidRDefault="006460B7" w:rsidP="00AF7857">
            <w:pPr>
              <w:spacing w:line="480" w:lineRule="auto"/>
              <w:jc w:val="center"/>
              <w:rPr>
                <w:sz w:val="12"/>
              </w:rPr>
            </w:pPr>
            <w:r w:rsidRPr="00AF7857">
              <w:rPr>
                <w:sz w:val="12"/>
              </w:rPr>
              <w:t>8</w:t>
            </w:r>
          </w:p>
        </w:tc>
        <w:tc>
          <w:tcPr>
            <w:tcW w:w="852" w:type="dxa"/>
          </w:tcPr>
          <w:p w:rsidR="006460B7" w:rsidRPr="00AF7857" w:rsidRDefault="006460B7" w:rsidP="00AF7857">
            <w:pPr>
              <w:spacing w:line="480" w:lineRule="auto"/>
              <w:jc w:val="center"/>
              <w:rPr>
                <w:sz w:val="12"/>
              </w:rPr>
            </w:pPr>
            <w:r w:rsidRPr="00AF7857">
              <w:rPr>
                <w:sz w:val="12"/>
              </w:rPr>
              <w:t>11</w:t>
            </w:r>
          </w:p>
        </w:tc>
        <w:tc>
          <w:tcPr>
            <w:tcW w:w="652" w:type="dxa"/>
            <w:vAlign w:val="center"/>
          </w:tcPr>
          <w:p w:rsidR="006460B7" w:rsidRPr="00AF7857" w:rsidRDefault="006460B7" w:rsidP="00AF7857">
            <w:pPr>
              <w:spacing w:line="480" w:lineRule="auto"/>
              <w:jc w:val="center"/>
              <w:rPr>
                <w:sz w:val="12"/>
              </w:rPr>
            </w:pPr>
            <w:r w:rsidRPr="00AF7857">
              <w:rPr>
                <w:sz w:val="12"/>
              </w:rPr>
              <w:t>58</w:t>
            </w:r>
          </w:p>
        </w:tc>
      </w:tr>
      <w:tr w:rsidR="006460B7" w:rsidRPr="00AF7857" w:rsidTr="00AF7857">
        <w:trPr>
          <w:trHeight w:val="296"/>
          <w:jc w:val="center"/>
        </w:trPr>
        <w:tc>
          <w:tcPr>
            <w:tcW w:w="901" w:type="dxa"/>
          </w:tcPr>
          <w:p w:rsidR="006460B7" w:rsidRPr="00AF7857" w:rsidRDefault="006460B7" w:rsidP="006460B7">
            <w:pPr>
              <w:pStyle w:val="ListParagraph"/>
              <w:widowControl/>
              <w:numPr>
                <w:ilvl w:val="0"/>
                <w:numId w:val="42"/>
              </w:numPr>
              <w:spacing w:line="480" w:lineRule="auto"/>
              <w:jc w:val="both"/>
              <w:rPr>
                <w:sz w:val="12"/>
                <w:szCs w:val="24"/>
              </w:rPr>
            </w:pPr>
          </w:p>
        </w:tc>
        <w:tc>
          <w:tcPr>
            <w:tcW w:w="1170" w:type="dxa"/>
            <w:vAlign w:val="bottom"/>
          </w:tcPr>
          <w:p w:rsidR="006460B7" w:rsidRPr="00AF7857" w:rsidRDefault="006460B7" w:rsidP="00AF7857">
            <w:pPr>
              <w:spacing w:line="480" w:lineRule="auto"/>
              <w:jc w:val="center"/>
              <w:rPr>
                <w:sz w:val="12"/>
              </w:rPr>
            </w:pPr>
            <w:r w:rsidRPr="00AF7857">
              <w:rPr>
                <w:sz w:val="12"/>
              </w:rPr>
              <w:t>Ahmad Aiko</w:t>
            </w:r>
          </w:p>
        </w:tc>
        <w:tc>
          <w:tcPr>
            <w:tcW w:w="812" w:type="dxa"/>
            <w:vAlign w:val="center"/>
          </w:tcPr>
          <w:p w:rsidR="006460B7" w:rsidRPr="00AF7857" w:rsidRDefault="006460B7" w:rsidP="00AF7857">
            <w:pPr>
              <w:spacing w:line="480" w:lineRule="auto"/>
              <w:jc w:val="center"/>
              <w:rPr>
                <w:sz w:val="12"/>
              </w:rPr>
            </w:pPr>
            <w:r w:rsidRPr="00AF7857">
              <w:rPr>
                <w:sz w:val="12"/>
              </w:rPr>
              <w:t>22</w:t>
            </w:r>
          </w:p>
        </w:tc>
        <w:tc>
          <w:tcPr>
            <w:tcW w:w="953" w:type="dxa"/>
            <w:vAlign w:val="center"/>
          </w:tcPr>
          <w:p w:rsidR="006460B7" w:rsidRPr="00AF7857" w:rsidRDefault="006460B7" w:rsidP="00AF7857">
            <w:pPr>
              <w:spacing w:line="480" w:lineRule="auto"/>
              <w:jc w:val="center"/>
              <w:rPr>
                <w:sz w:val="12"/>
              </w:rPr>
            </w:pPr>
            <w:r w:rsidRPr="00AF7857">
              <w:rPr>
                <w:sz w:val="12"/>
              </w:rPr>
              <w:t>3</w:t>
            </w:r>
          </w:p>
        </w:tc>
        <w:tc>
          <w:tcPr>
            <w:tcW w:w="953" w:type="dxa"/>
            <w:vAlign w:val="center"/>
          </w:tcPr>
          <w:p w:rsidR="006460B7" w:rsidRPr="00AF7857" w:rsidRDefault="006460B7" w:rsidP="00AF7857">
            <w:pPr>
              <w:spacing w:line="480" w:lineRule="auto"/>
              <w:jc w:val="center"/>
              <w:rPr>
                <w:sz w:val="12"/>
              </w:rPr>
            </w:pPr>
            <w:r w:rsidRPr="00AF7857">
              <w:rPr>
                <w:sz w:val="12"/>
              </w:rPr>
              <w:t>3</w:t>
            </w:r>
          </w:p>
        </w:tc>
        <w:tc>
          <w:tcPr>
            <w:tcW w:w="852" w:type="dxa"/>
          </w:tcPr>
          <w:p w:rsidR="006460B7" w:rsidRPr="00AF7857" w:rsidRDefault="006460B7" w:rsidP="00AF7857">
            <w:pPr>
              <w:spacing w:line="480" w:lineRule="auto"/>
              <w:jc w:val="center"/>
              <w:rPr>
                <w:sz w:val="12"/>
              </w:rPr>
            </w:pPr>
            <w:r w:rsidRPr="00AF7857">
              <w:rPr>
                <w:sz w:val="12"/>
              </w:rPr>
              <w:t>5</w:t>
            </w:r>
          </w:p>
        </w:tc>
        <w:tc>
          <w:tcPr>
            <w:tcW w:w="652" w:type="dxa"/>
            <w:vAlign w:val="center"/>
          </w:tcPr>
          <w:p w:rsidR="006460B7" w:rsidRPr="00AF7857" w:rsidRDefault="006460B7" w:rsidP="00AF7857">
            <w:pPr>
              <w:spacing w:line="480" w:lineRule="auto"/>
              <w:jc w:val="center"/>
              <w:rPr>
                <w:sz w:val="12"/>
              </w:rPr>
            </w:pPr>
            <w:r w:rsidRPr="00AF7857">
              <w:rPr>
                <w:sz w:val="12"/>
              </w:rPr>
              <w:t>34</w:t>
            </w:r>
          </w:p>
        </w:tc>
      </w:tr>
      <w:tr w:rsidR="006460B7" w:rsidRPr="00AF7857" w:rsidTr="00AF7857">
        <w:trPr>
          <w:trHeight w:val="219"/>
          <w:jc w:val="center"/>
        </w:trPr>
        <w:tc>
          <w:tcPr>
            <w:tcW w:w="901" w:type="dxa"/>
          </w:tcPr>
          <w:p w:rsidR="006460B7" w:rsidRPr="00AF7857" w:rsidRDefault="006460B7" w:rsidP="006460B7">
            <w:pPr>
              <w:pStyle w:val="ListParagraph"/>
              <w:widowControl/>
              <w:numPr>
                <w:ilvl w:val="0"/>
                <w:numId w:val="42"/>
              </w:numPr>
              <w:spacing w:line="480" w:lineRule="auto"/>
              <w:jc w:val="both"/>
              <w:rPr>
                <w:sz w:val="12"/>
                <w:szCs w:val="24"/>
              </w:rPr>
            </w:pPr>
          </w:p>
        </w:tc>
        <w:tc>
          <w:tcPr>
            <w:tcW w:w="1170" w:type="dxa"/>
            <w:vAlign w:val="bottom"/>
          </w:tcPr>
          <w:p w:rsidR="006460B7" w:rsidRPr="00AF7857" w:rsidRDefault="006460B7" w:rsidP="00AF7857">
            <w:pPr>
              <w:spacing w:line="480" w:lineRule="auto"/>
              <w:jc w:val="center"/>
              <w:rPr>
                <w:sz w:val="12"/>
              </w:rPr>
            </w:pPr>
            <w:r w:rsidRPr="00AF7857">
              <w:rPr>
                <w:sz w:val="12"/>
              </w:rPr>
              <w:t>Muh Haidir</w:t>
            </w:r>
          </w:p>
        </w:tc>
        <w:tc>
          <w:tcPr>
            <w:tcW w:w="812" w:type="dxa"/>
            <w:vAlign w:val="center"/>
          </w:tcPr>
          <w:p w:rsidR="006460B7" w:rsidRPr="00AF7857" w:rsidRDefault="006460B7" w:rsidP="00AF7857">
            <w:pPr>
              <w:spacing w:line="480" w:lineRule="auto"/>
              <w:jc w:val="center"/>
              <w:rPr>
                <w:sz w:val="12"/>
              </w:rPr>
            </w:pPr>
            <w:r w:rsidRPr="00AF7857">
              <w:rPr>
                <w:sz w:val="12"/>
              </w:rPr>
              <w:t>24</w:t>
            </w:r>
          </w:p>
        </w:tc>
        <w:tc>
          <w:tcPr>
            <w:tcW w:w="953" w:type="dxa"/>
            <w:vAlign w:val="center"/>
          </w:tcPr>
          <w:p w:rsidR="006460B7" w:rsidRPr="00AF7857" w:rsidRDefault="006460B7" w:rsidP="00AF7857">
            <w:pPr>
              <w:spacing w:line="480" w:lineRule="auto"/>
              <w:jc w:val="center"/>
              <w:rPr>
                <w:sz w:val="12"/>
              </w:rPr>
            </w:pPr>
            <w:r w:rsidRPr="00AF7857">
              <w:rPr>
                <w:sz w:val="12"/>
              </w:rPr>
              <w:t>10</w:t>
            </w:r>
          </w:p>
        </w:tc>
        <w:tc>
          <w:tcPr>
            <w:tcW w:w="953" w:type="dxa"/>
            <w:vAlign w:val="center"/>
          </w:tcPr>
          <w:p w:rsidR="006460B7" w:rsidRPr="00AF7857" w:rsidRDefault="006460B7" w:rsidP="00AF7857">
            <w:pPr>
              <w:spacing w:line="480" w:lineRule="auto"/>
              <w:jc w:val="center"/>
              <w:rPr>
                <w:sz w:val="12"/>
              </w:rPr>
            </w:pPr>
            <w:r w:rsidRPr="00AF7857">
              <w:rPr>
                <w:sz w:val="12"/>
              </w:rPr>
              <w:t>6</w:t>
            </w:r>
          </w:p>
        </w:tc>
        <w:tc>
          <w:tcPr>
            <w:tcW w:w="852" w:type="dxa"/>
          </w:tcPr>
          <w:p w:rsidR="006460B7" w:rsidRPr="00AF7857" w:rsidRDefault="006460B7" w:rsidP="00AF7857">
            <w:pPr>
              <w:spacing w:line="480" w:lineRule="auto"/>
              <w:jc w:val="center"/>
              <w:rPr>
                <w:sz w:val="12"/>
              </w:rPr>
            </w:pPr>
            <w:r w:rsidRPr="00AF7857">
              <w:rPr>
                <w:sz w:val="12"/>
              </w:rPr>
              <w:t>8</w:t>
            </w:r>
          </w:p>
        </w:tc>
        <w:tc>
          <w:tcPr>
            <w:tcW w:w="652" w:type="dxa"/>
            <w:vAlign w:val="center"/>
          </w:tcPr>
          <w:p w:rsidR="006460B7" w:rsidRPr="00AF7857" w:rsidRDefault="006460B7" w:rsidP="00AF7857">
            <w:pPr>
              <w:spacing w:line="480" w:lineRule="auto"/>
              <w:jc w:val="center"/>
              <w:rPr>
                <w:sz w:val="12"/>
              </w:rPr>
            </w:pPr>
            <w:r w:rsidRPr="00AF7857">
              <w:rPr>
                <w:sz w:val="12"/>
              </w:rPr>
              <w:t>48</w:t>
            </w:r>
          </w:p>
        </w:tc>
      </w:tr>
      <w:tr w:rsidR="006460B7" w:rsidRPr="00AF7857" w:rsidTr="00AF7857">
        <w:trPr>
          <w:trHeight w:val="219"/>
          <w:jc w:val="center"/>
        </w:trPr>
        <w:tc>
          <w:tcPr>
            <w:tcW w:w="901" w:type="dxa"/>
          </w:tcPr>
          <w:p w:rsidR="006460B7" w:rsidRPr="00AF7857" w:rsidRDefault="006460B7" w:rsidP="006460B7">
            <w:pPr>
              <w:pStyle w:val="ListParagraph"/>
              <w:widowControl/>
              <w:numPr>
                <w:ilvl w:val="0"/>
                <w:numId w:val="42"/>
              </w:numPr>
              <w:spacing w:line="480" w:lineRule="auto"/>
              <w:jc w:val="both"/>
              <w:rPr>
                <w:sz w:val="12"/>
                <w:szCs w:val="24"/>
              </w:rPr>
            </w:pPr>
          </w:p>
        </w:tc>
        <w:tc>
          <w:tcPr>
            <w:tcW w:w="1170" w:type="dxa"/>
            <w:vAlign w:val="bottom"/>
          </w:tcPr>
          <w:p w:rsidR="006460B7" w:rsidRPr="00AF7857" w:rsidRDefault="006460B7" w:rsidP="00AF7857">
            <w:pPr>
              <w:spacing w:line="480" w:lineRule="auto"/>
              <w:jc w:val="center"/>
              <w:rPr>
                <w:sz w:val="12"/>
              </w:rPr>
            </w:pPr>
            <w:r w:rsidRPr="00AF7857">
              <w:rPr>
                <w:sz w:val="12"/>
              </w:rPr>
              <w:t>Faiz</w:t>
            </w:r>
          </w:p>
        </w:tc>
        <w:tc>
          <w:tcPr>
            <w:tcW w:w="812" w:type="dxa"/>
            <w:vAlign w:val="center"/>
          </w:tcPr>
          <w:p w:rsidR="006460B7" w:rsidRPr="00AF7857" w:rsidRDefault="006460B7" w:rsidP="00AF7857">
            <w:pPr>
              <w:spacing w:line="480" w:lineRule="auto"/>
              <w:jc w:val="center"/>
              <w:rPr>
                <w:sz w:val="12"/>
              </w:rPr>
            </w:pPr>
            <w:r w:rsidRPr="00AF7857">
              <w:rPr>
                <w:sz w:val="12"/>
              </w:rPr>
              <w:t>27</w:t>
            </w:r>
          </w:p>
        </w:tc>
        <w:tc>
          <w:tcPr>
            <w:tcW w:w="953" w:type="dxa"/>
            <w:vAlign w:val="center"/>
          </w:tcPr>
          <w:p w:rsidR="006460B7" w:rsidRPr="00AF7857" w:rsidRDefault="006460B7" w:rsidP="00AF7857">
            <w:pPr>
              <w:spacing w:line="480" w:lineRule="auto"/>
              <w:jc w:val="center"/>
              <w:rPr>
                <w:sz w:val="12"/>
              </w:rPr>
            </w:pPr>
            <w:r w:rsidRPr="00AF7857">
              <w:rPr>
                <w:sz w:val="12"/>
              </w:rPr>
              <w:t>8</w:t>
            </w:r>
          </w:p>
        </w:tc>
        <w:tc>
          <w:tcPr>
            <w:tcW w:w="953" w:type="dxa"/>
            <w:vAlign w:val="center"/>
          </w:tcPr>
          <w:p w:rsidR="006460B7" w:rsidRPr="00AF7857" w:rsidRDefault="006460B7" w:rsidP="00AF7857">
            <w:pPr>
              <w:spacing w:line="480" w:lineRule="auto"/>
              <w:jc w:val="center"/>
              <w:rPr>
                <w:sz w:val="12"/>
              </w:rPr>
            </w:pPr>
            <w:r w:rsidRPr="00AF7857">
              <w:rPr>
                <w:sz w:val="12"/>
              </w:rPr>
              <w:t>5</w:t>
            </w:r>
          </w:p>
        </w:tc>
        <w:tc>
          <w:tcPr>
            <w:tcW w:w="852" w:type="dxa"/>
          </w:tcPr>
          <w:p w:rsidR="006460B7" w:rsidRPr="00AF7857" w:rsidRDefault="006460B7" w:rsidP="00AF7857">
            <w:pPr>
              <w:spacing w:line="480" w:lineRule="auto"/>
              <w:jc w:val="center"/>
              <w:rPr>
                <w:sz w:val="12"/>
              </w:rPr>
            </w:pPr>
            <w:r w:rsidRPr="00AF7857">
              <w:rPr>
                <w:sz w:val="12"/>
              </w:rPr>
              <w:t>4</w:t>
            </w:r>
          </w:p>
        </w:tc>
        <w:tc>
          <w:tcPr>
            <w:tcW w:w="652" w:type="dxa"/>
            <w:vAlign w:val="center"/>
          </w:tcPr>
          <w:p w:rsidR="006460B7" w:rsidRPr="00AF7857" w:rsidRDefault="006460B7" w:rsidP="00AF7857">
            <w:pPr>
              <w:spacing w:line="480" w:lineRule="auto"/>
              <w:jc w:val="center"/>
              <w:rPr>
                <w:sz w:val="12"/>
              </w:rPr>
            </w:pPr>
            <w:r w:rsidRPr="00AF7857">
              <w:rPr>
                <w:sz w:val="12"/>
              </w:rPr>
              <w:t>44</w:t>
            </w:r>
          </w:p>
        </w:tc>
      </w:tr>
      <w:tr w:rsidR="006460B7" w:rsidRPr="00AF7857" w:rsidTr="00AF7857">
        <w:trPr>
          <w:trHeight w:val="219"/>
          <w:jc w:val="center"/>
        </w:trPr>
        <w:tc>
          <w:tcPr>
            <w:tcW w:w="901" w:type="dxa"/>
          </w:tcPr>
          <w:p w:rsidR="006460B7" w:rsidRPr="00AF7857" w:rsidRDefault="006460B7" w:rsidP="006460B7">
            <w:pPr>
              <w:pStyle w:val="ListParagraph"/>
              <w:widowControl/>
              <w:numPr>
                <w:ilvl w:val="0"/>
                <w:numId w:val="42"/>
              </w:numPr>
              <w:spacing w:line="480" w:lineRule="auto"/>
              <w:jc w:val="both"/>
              <w:rPr>
                <w:sz w:val="12"/>
                <w:szCs w:val="24"/>
              </w:rPr>
            </w:pPr>
          </w:p>
        </w:tc>
        <w:tc>
          <w:tcPr>
            <w:tcW w:w="1170" w:type="dxa"/>
            <w:vAlign w:val="bottom"/>
          </w:tcPr>
          <w:p w:rsidR="006460B7" w:rsidRPr="00AF7857" w:rsidRDefault="006460B7" w:rsidP="00AF7857">
            <w:pPr>
              <w:spacing w:line="480" w:lineRule="auto"/>
              <w:jc w:val="center"/>
              <w:rPr>
                <w:sz w:val="12"/>
              </w:rPr>
            </w:pPr>
            <w:r w:rsidRPr="00AF7857">
              <w:rPr>
                <w:sz w:val="12"/>
              </w:rPr>
              <w:t>Ahmad Fahri</w:t>
            </w:r>
          </w:p>
        </w:tc>
        <w:tc>
          <w:tcPr>
            <w:tcW w:w="812" w:type="dxa"/>
            <w:vAlign w:val="center"/>
          </w:tcPr>
          <w:p w:rsidR="006460B7" w:rsidRPr="00AF7857" w:rsidRDefault="006460B7" w:rsidP="00AF7857">
            <w:pPr>
              <w:spacing w:line="480" w:lineRule="auto"/>
              <w:jc w:val="center"/>
              <w:rPr>
                <w:sz w:val="12"/>
              </w:rPr>
            </w:pPr>
            <w:r w:rsidRPr="00AF7857">
              <w:rPr>
                <w:sz w:val="12"/>
              </w:rPr>
              <w:t>27</w:t>
            </w:r>
          </w:p>
        </w:tc>
        <w:tc>
          <w:tcPr>
            <w:tcW w:w="953" w:type="dxa"/>
            <w:vAlign w:val="center"/>
          </w:tcPr>
          <w:p w:rsidR="006460B7" w:rsidRPr="00AF7857" w:rsidRDefault="006460B7" w:rsidP="00AF7857">
            <w:pPr>
              <w:spacing w:line="480" w:lineRule="auto"/>
              <w:jc w:val="center"/>
              <w:rPr>
                <w:sz w:val="12"/>
              </w:rPr>
            </w:pPr>
            <w:r w:rsidRPr="00AF7857">
              <w:rPr>
                <w:sz w:val="12"/>
              </w:rPr>
              <w:t>11</w:t>
            </w:r>
          </w:p>
        </w:tc>
        <w:tc>
          <w:tcPr>
            <w:tcW w:w="953" w:type="dxa"/>
            <w:vAlign w:val="center"/>
          </w:tcPr>
          <w:p w:rsidR="006460B7" w:rsidRPr="00AF7857" w:rsidRDefault="006460B7" w:rsidP="00AF7857">
            <w:pPr>
              <w:spacing w:line="480" w:lineRule="auto"/>
              <w:jc w:val="center"/>
              <w:rPr>
                <w:sz w:val="12"/>
              </w:rPr>
            </w:pPr>
            <w:r w:rsidRPr="00AF7857">
              <w:rPr>
                <w:sz w:val="12"/>
              </w:rPr>
              <w:t>6</w:t>
            </w:r>
          </w:p>
        </w:tc>
        <w:tc>
          <w:tcPr>
            <w:tcW w:w="852" w:type="dxa"/>
          </w:tcPr>
          <w:p w:rsidR="006460B7" w:rsidRPr="00AF7857" w:rsidRDefault="006460B7" w:rsidP="00AF7857">
            <w:pPr>
              <w:spacing w:line="480" w:lineRule="auto"/>
              <w:jc w:val="center"/>
              <w:rPr>
                <w:sz w:val="12"/>
              </w:rPr>
            </w:pPr>
            <w:r w:rsidRPr="00AF7857">
              <w:rPr>
                <w:sz w:val="12"/>
              </w:rPr>
              <w:t>10</w:t>
            </w:r>
          </w:p>
        </w:tc>
        <w:tc>
          <w:tcPr>
            <w:tcW w:w="652" w:type="dxa"/>
            <w:vAlign w:val="center"/>
          </w:tcPr>
          <w:p w:rsidR="006460B7" w:rsidRPr="00AF7857" w:rsidRDefault="006460B7" w:rsidP="00AF7857">
            <w:pPr>
              <w:spacing w:line="480" w:lineRule="auto"/>
              <w:jc w:val="center"/>
              <w:rPr>
                <w:sz w:val="12"/>
              </w:rPr>
            </w:pPr>
            <w:r w:rsidRPr="00AF7857">
              <w:rPr>
                <w:sz w:val="12"/>
              </w:rPr>
              <w:t>54</w:t>
            </w:r>
          </w:p>
        </w:tc>
      </w:tr>
      <w:tr w:rsidR="006460B7" w:rsidRPr="00AF7857" w:rsidTr="00AF7857">
        <w:trPr>
          <w:trHeight w:val="219"/>
          <w:jc w:val="center"/>
        </w:trPr>
        <w:tc>
          <w:tcPr>
            <w:tcW w:w="901" w:type="dxa"/>
          </w:tcPr>
          <w:p w:rsidR="006460B7" w:rsidRPr="00AF7857" w:rsidRDefault="006460B7" w:rsidP="006460B7">
            <w:pPr>
              <w:pStyle w:val="ListParagraph"/>
              <w:widowControl/>
              <w:numPr>
                <w:ilvl w:val="0"/>
                <w:numId w:val="42"/>
              </w:numPr>
              <w:spacing w:line="480" w:lineRule="auto"/>
              <w:jc w:val="both"/>
              <w:rPr>
                <w:sz w:val="12"/>
                <w:szCs w:val="24"/>
              </w:rPr>
            </w:pPr>
          </w:p>
        </w:tc>
        <w:tc>
          <w:tcPr>
            <w:tcW w:w="1170" w:type="dxa"/>
            <w:vAlign w:val="bottom"/>
          </w:tcPr>
          <w:p w:rsidR="006460B7" w:rsidRPr="00AF7857" w:rsidRDefault="006460B7" w:rsidP="00AF7857">
            <w:pPr>
              <w:spacing w:line="480" w:lineRule="auto"/>
              <w:jc w:val="center"/>
              <w:rPr>
                <w:sz w:val="12"/>
              </w:rPr>
            </w:pPr>
            <w:r w:rsidRPr="00AF7857">
              <w:rPr>
                <w:sz w:val="12"/>
              </w:rPr>
              <w:t>Zaenab</w:t>
            </w:r>
          </w:p>
        </w:tc>
        <w:tc>
          <w:tcPr>
            <w:tcW w:w="812" w:type="dxa"/>
            <w:vAlign w:val="center"/>
          </w:tcPr>
          <w:p w:rsidR="006460B7" w:rsidRPr="00AF7857" w:rsidRDefault="006460B7" w:rsidP="00AF7857">
            <w:pPr>
              <w:spacing w:line="480" w:lineRule="auto"/>
              <w:jc w:val="center"/>
              <w:rPr>
                <w:sz w:val="12"/>
              </w:rPr>
            </w:pPr>
            <w:r w:rsidRPr="00AF7857">
              <w:rPr>
                <w:sz w:val="12"/>
              </w:rPr>
              <w:t>27</w:t>
            </w:r>
          </w:p>
        </w:tc>
        <w:tc>
          <w:tcPr>
            <w:tcW w:w="953" w:type="dxa"/>
            <w:vAlign w:val="center"/>
          </w:tcPr>
          <w:p w:rsidR="006460B7" w:rsidRPr="00AF7857" w:rsidRDefault="006460B7" w:rsidP="00AF7857">
            <w:pPr>
              <w:spacing w:line="480" w:lineRule="auto"/>
              <w:jc w:val="center"/>
              <w:rPr>
                <w:sz w:val="12"/>
              </w:rPr>
            </w:pPr>
            <w:r w:rsidRPr="00AF7857">
              <w:rPr>
                <w:sz w:val="12"/>
              </w:rPr>
              <w:t>12</w:t>
            </w:r>
          </w:p>
        </w:tc>
        <w:tc>
          <w:tcPr>
            <w:tcW w:w="953" w:type="dxa"/>
            <w:vAlign w:val="center"/>
          </w:tcPr>
          <w:p w:rsidR="006460B7" w:rsidRPr="00AF7857" w:rsidRDefault="006460B7" w:rsidP="00AF7857">
            <w:pPr>
              <w:spacing w:line="480" w:lineRule="auto"/>
              <w:jc w:val="center"/>
              <w:rPr>
                <w:sz w:val="12"/>
              </w:rPr>
            </w:pPr>
            <w:r w:rsidRPr="00AF7857">
              <w:rPr>
                <w:sz w:val="12"/>
              </w:rPr>
              <w:t>8</w:t>
            </w:r>
          </w:p>
        </w:tc>
        <w:tc>
          <w:tcPr>
            <w:tcW w:w="852" w:type="dxa"/>
          </w:tcPr>
          <w:p w:rsidR="006460B7" w:rsidRPr="00AF7857" w:rsidRDefault="006460B7" w:rsidP="00AF7857">
            <w:pPr>
              <w:spacing w:line="480" w:lineRule="auto"/>
              <w:jc w:val="center"/>
              <w:rPr>
                <w:sz w:val="12"/>
              </w:rPr>
            </w:pPr>
            <w:r w:rsidRPr="00AF7857">
              <w:rPr>
                <w:sz w:val="12"/>
              </w:rPr>
              <w:t>11</w:t>
            </w:r>
          </w:p>
        </w:tc>
        <w:tc>
          <w:tcPr>
            <w:tcW w:w="652" w:type="dxa"/>
            <w:vAlign w:val="center"/>
          </w:tcPr>
          <w:p w:rsidR="006460B7" w:rsidRPr="00AF7857" w:rsidRDefault="006460B7" w:rsidP="00AF7857">
            <w:pPr>
              <w:spacing w:line="480" w:lineRule="auto"/>
              <w:jc w:val="center"/>
              <w:rPr>
                <w:sz w:val="12"/>
              </w:rPr>
            </w:pPr>
            <w:r w:rsidRPr="00AF7857">
              <w:rPr>
                <w:sz w:val="12"/>
              </w:rPr>
              <w:t>58</w:t>
            </w:r>
          </w:p>
        </w:tc>
      </w:tr>
      <w:tr w:rsidR="006460B7" w:rsidRPr="00AF7857" w:rsidTr="00AF7857">
        <w:trPr>
          <w:trHeight w:val="219"/>
          <w:jc w:val="center"/>
        </w:trPr>
        <w:tc>
          <w:tcPr>
            <w:tcW w:w="901" w:type="dxa"/>
          </w:tcPr>
          <w:p w:rsidR="006460B7" w:rsidRPr="00AF7857" w:rsidRDefault="006460B7" w:rsidP="006460B7">
            <w:pPr>
              <w:pStyle w:val="ListParagraph"/>
              <w:widowControl/>
              <w:numPr>
                <w:ilvl w:val="0"/>
                <w:numId w:val="42"/>
              </w:numPr>
              <w:spacing w:line="480" w:lineRule="auto"/>
              <w:jc w:val="both"/>
              <w:rPr>
                <w:sz w:val="12"/>
                <w:szCs w:val="24"/>
              </w:rPr>
            </w:pPr>
          </w:p>
        </w:tc>
        <w:tc>
          <w:tcPr>
            <w:tcW w:w="1170" w:type="dxa"/>
            <w:vAlign w:val="bottom"/>
          </w:tcPr>
          <w:p w:rsidR="006460B7" w:rsidRPr="00AF7857" w:rsidRDefault="006460B7" w:rsidP="00AF7857">
            <w:pPr>
              <w:spacing w:line="480" w:lineRule="auto"/>
              <w:jc w:val="center"/>
              <w:rPr>
                <w:sz w:val="12"/>
              </w:rPr>
            </w:pPr>
            <w:r w:rsidRPr="00AF7857">
              <w:rPr>
                <w:sz w:val="12"/>
              </w:rPr>
              <w:t>Muh Fausan</w:t>
            </w:r>
          </w:p>
        </w:tc>
        <w:tc>
          <w:tcPr>
            <w:tcW w:w="812" w:type="dxa"/>
            <w:vAlign w:val="center"/>
          </w:tcPr>
          <w:p w:rsidR="006460B7" w:rsidRPr="00AF7857" w:rsidRDefault="006460B7" w:rsidP="00AF7857">
            <w:pPr>
              <w:spacing w:line="480" w:lineRule="auto"/>
              <w:jc w:val="center"/>
              <w:rPr>
                <w:sz w:val="12"/>
              </w:rPr>
            </w:pPr>
            <w:r w:rsidRPr="00AF7857">
              <w:rPr>
                <w:sz w:val="12"/>
              </w:rPr>
              <w:t>27</w:t>
            </w:r>
          </w:p>
        </w:tc>
        <w:tc>
          <w:tcPr>
            <w:tcW w:w="953" w:type="dxa"/>
            <w:vAlign w:val="center"/>
          </w:tcPr>
          <w:p w:rsidR="006460B7" w:rsidRPr="00AF7857" w:rsidRDefault="006460B7" w:rsidP="00AF7857">
            <w:pPr>
              <w:spacing w:line="480" w:lineRule="auto"/>
              <w:jc w:val="center"/>
              <w:rPr>
                <w:sz w:val="12"/>
              </w:rPr>
            </w:pPr>
            <w:r w:rsidRPr="00AF7857">
              <w:rPr>
                <w:sz w:val="12"/>
              </w:rPr>
              <w:t>12</w:t>
            </w:r>
          </w:p>
        </w:tc>
        <w:tc>
          <w:tcPr>
            <w:tcW w:w="953" w:type="dxa"/>
            <w:vAlign w:val="center"/>
          </w:tcPr>
          <w:p w:rsidR="006460B7" w:rsidRPr="00AF7857" w:rsidRDefault="006460B7" w:rsidP="00AF7857">
            <w:pPr>
              <w:spacing w:line="480" w:lineRule="auto"/>
              <w:jc w:val="center"/>
              <w:rPr>
                <w:sz w:val="12"/>
              </w:rPr>
            </w:pPr>
            <w:r w:rsidRPr="00AF7857">
              <w:rPr>
                <w:sz w:val="12"/>
              </w:rPr>
              <w:t>8</w:t>
            </w:r>
          </w:p>
        </w:tc>
        <w:tc>
          <w:tcPr>
            <w:tcW w:w="852" w:type="dxa"/>
          </w:tcPr>
          <w:p w:rsidR="006460B7" w:rsidRPr="00AF7857" w:rsidRDefault="006460B7" w:rsidP="00AF7857">
            <w:pPr>
              <w:spacing w:line="480" w:lineRule="auto"/>
              <w:jc w:val="center"/>
              <w:rPr>
                <w:sz w:val="12"/>
              </w:rPr>
            </w:pPr>
            <w:r w:rsidRPr="00AF7857">
              <w:rPr>
                <w:sz w:val="12"/>
              </w:rPr>
              <w:t>11</w:t>
            </w:r>
          </w:p>
        </w:tc>
        <w:tc>
          <w:tcPr>
            <w:tcW w:w="652" w:type="dxa"/>
            <w:vAlign w:val="center"/>
          </w:tcPr>
          <w:p w:rsidR="006460B7" w:rsidRPr="00AF7857" w:rsidRDefault="006460B7" w:rsidP="00AF7857">
            <w:pPr>
              <w:spacing w:line="480" w:lineRule="auto"/>
              <w:jc w:val="center"/>
              <w:rPr>
                <w:sz w:val="12"/>
              </w:rPr>
            </w:pPr>
            <w:r w:rsidRPr="00AF7857">
              <w:rPr>
                <w:sz w:val="12"/>
              </w:rPr>
              <w:t>58</w:t>
            </w:r>
          </w:p>
        </w:tc>
      </w:tr>
      <w:tr w:rsidR="006460B7" w:rsidRPr="00AF7857" w:rsidTr="00AF7857">
        <w:trPr>
          <w:trHeight w:val="219"/>
          <w:jc w:val="center"/>
        </w:trPr>
        <w:tc>
          <w:tcPr>
            <w:tcW w:w="901" w:type="dxa"/>
          </w:tcPr>
          <w:p w:rsidR="006460B7" w:rsidRPr="00AF7857" w:rsidRDefault="006460B7" w:rsidP="006460B7">
            <w:pPr>
              <w:pStyle w:val="ListParagraph"/>
              <w:widowControl/>
              <w:numPr>
                <w:ilvl w:val="0"/>
                <w:numId w:val="42"/>
              </w:numPr>
              <w:spacing w:line="480" w:lineRule="auto"/>
              <w:jc w:val="both"/>
              <w:rPr>
                <w:sz w:val="12"/>
                <w:szCs w:val="24"/>
              </w:rPr>
            </w:pPr>
          </w:p>
        </w:tc>
        <w:tc>
          <w:tcPr>
            <w:tcW w:w="1170" w:type="dxa"/>
            <w:vAlign w:val="bottom"/>
          </w:tcPr>
          <w:p w:rsidR="006460B7" w:rsidRPr="00AF7857" w:rsidRDefault="006460B7" w:rsidP="00AF7857">
            <w:pPr>
              <w:spacing w:line="480" w:lineRule="auto"/>
              <w:jc w:val="center"/>
              <w:rPr>
                <w:sz w:val="12"/>
              </w:rPr>
            </w:pPr>
            <w:r w:rsidRPr="00AF7857">
              <w:rPr>
                <w:sz w:val="12"/>
              </w:rPr>
              <w:t>Herul Aswar</w:t>
            </w:r>
          </w:p>
        </w:tc>
        <w:tc>
          <w:tcPr>
            <w:tcW w:w="812" w:type="dxa"/>
            <w:vAlign w:val="center"/>
          </w:tcPr>
          <w:p w:rsidR="006460B7" w:rsidRPr="00AF7857" w:rsidRDefault="006460B7" w:rsidP="00AF7857">
            <w:pPr>
              <w:spacing w:line="480" w:lineRule="auto"/>
              <w:jc w:val="center"/>
              <w:rPr>
                <w:sz w:val="12"/>
              </w:rPr>
            </w:pPr>
            <w:r w:rsidRPr="00AF7857">
              <w:rPr>
                <w:sz w:val="12"/>
              </w:rPr>
              <w:t>27</w:t>
            </w:r>
          </w:p>
        </w:tc>
        <w:tc>
          <w:tcPr>
            <w:tcW w:w="953" w:type="dxa"/>
            <w:vAlign w:val="center"/>
          </w:tcPr>
          <w:p w:rsidR="006460B7" w:rsidRPr="00AF7857" w:rsidRDefault="006460B7" w:rsidP="00AF7857">
            <w:pPr>
              <w:spacing w:line="480" w:lineRule="auto"/>
              <w:jc w:val="center"/>
              <w:rPr>
                <w:sz w:val="12"/>
              </w:rPr>
            </w:pPr>
            <w:r w:rsidRPr="00AF7857">
              <w:rPr>
                <w:sz w:val="12"/>
              </w:rPr>
              <w:t>12</w:t>
            </w:r>
          </w:p>
        </w:tc>
        <w:tc>
          <w:tcPr>
            <w:tcW w:w="953" w:type="dxa"/>
            <w:vAlign w:val="center"/>
          </w:tcPr>
          <w:p w:rsidR="006460B7" w:rsidRPr="00AF7857" w:rsidRDefault="006460B7" w:rsidP="00AF7857">
            <w:pPr>
              <w:spacing w:line="480" w:lineRule="auto"/>
              <w:jc w:val="center"/>
              <w:rPr>
                <w:sz w:val="12"/>
              </w:rPr>
            </w:pPr>
            <w:r w:rsidRPr="00AF7857">
              <w:rPr>
                <w:sz w:val="12"/>
              </w:rPr>
              <w:t>8</w:t>
            </w:r>
          </w:p>
        </w:tc>
        <w:tc>
          <w:tcPr>
            <w:tcW w:w="852" w:type="dxa"/>
          </w:tcPr>
          <w:p w:rsidR="006460B7" w:rsidRPr="00AF7857" w:rsidRDefault="006460B7" w:rsidP="00AF7857">
            <w:pPr>
              <w:spacing w:line="480" w:lineRule="auto"/>
              <w:jc w:val="center"/>
              <w:rPr>
                <w:sz w:val="12"/>
              </w:rPr>
            </w:pPr>
            <w:r w:rsidRPr="00AF7857">
              <w:rPr>
                <w:sz w:val="12"/>
              </w:rPr>
              <w:t>11</w:t>
            </w:r>
          </w:p>
        </w:tc>
        <w:tc>
          <w:tcPr>
            <w:tcW w:w="652" w:type="dxa"/>
            <w:vAlign w:val="center"/>
          </w:tcPr>
          <w:p w:rsidR="006460B7" w:rsidRPr="00AF7857" w:rsidRDefault="006460B7" w:rsidP="00AF7857">
            <w:pPr>
              <w:spacing w:line="480" w:lineRule="auto"/>
              <w:jc w:val="center"/>
              <w:rPr>
                <w:sz w:val="12"/>
              </w:rPr>
            </w:pPr>
            <w:r w:rsidRPr="00AF7857">
              <w:rPr>
                <w:sz w:val="12"/>
              </w:rPr>
              <w:t>58</w:t>
            </w:r>
          </w:p>
        </w:tc>
      </w:tr>
      <w:tr w:rsidR="006460B7" w:rsidRPr="00AF7857" w:rsidTr="00AF7857">
        <w:trPr>
          <w:trHeight w:val="219"/>
          <w:jc w:val="center"/>
        </w:trPr>
        <w:tc>
          <w:tcPr>
            <w:tcW w:w="901" w:type="dxa"/>
          </w:tcPr>
          <w:p w:rsidR="006460B7" w:rsidRPr="00AF7857" w:rsidRDefault="006460B7" w:rsidP="006460B7">
            <w:pPr>
              <w:pStyle w:val="ListParagraph"/>
              <w:widowControl/>
              <w:numPr>
                <w:ilvl w:val="0"/>
                <w:numId w:val="42"/>
              </w:numPr>
              <w:spacing w:line="480" w:lineRule="auto"/>
              <w:jc w:val="both"/>
              <w:rPr>
                <w:sz w:val="12"/>
                <w:szCs w:val="24"/>
              </w:rPr>
            </w:pPr>
          </w:p>
        </w:tc>
        <w:tc>
          <w:tcPr>
            <w:tcW w:w="1170" w:type="dxa"/>
            <w:vAlign w:val="bottom"/>
          </w:tcPr>
          <w:p w:rsidR="006460B7" w:rsidRPr="00AF7857" w:rsidRDefault="006460B7" w:rsidP="00AF7857">
            <w:pPr>
              <w:spacing w:line="480" w:lineRule="auto"/>
              <w:jc w:val="center"/>
              <w:rPr>
                <w:sz w:val="12"/>
              </w:rPr>
            </w:pPr>
            <w:r w:rsidRPr="00AF7857">
              <w:rPr>
                <w:sz w:val="12"/>
              </w:rPr>
              <w:t>Muh Zaki</w:t>
            </w:r>
          </w:p>
        </w:tc>
        <w:tc>
          <w:tcPr>
            <w:tcW w:w="812" w:type="dxa"/>
            <w:vAlign w:val="center"/>
          </w:tcPr>
          <w:p w:rsidR="006460B7" w:rsidRPr="00AF7857" w:rsidRDefault="006460B7" w:rsidP="00AF7857">
            <w:pPr>
              <w:spacing w:line="480" w:lineRule="auto"/>
              <w:jc w:val="center"/>
              <w:rPr>
                <w:sz w:val="12"/>
              </w:rPr>
            </w:pPr>
            <w:r w:rsidRPr="00AF7857">
              <w:rPr>
                <w:sz w:val="12"/>
              </w:rPr>
              <w:t>27</w:t>
            </w:r>
          </w:p>
        </w:tc>
        <w:tc>
          <w:tcPr>
            <w:tcW w:w="953" w:type="dxa"/>
            <w:vAlign w:val="center"/>
          </w:tcPr>
          <w:p w:rsidR="006460B7" w:rsidRPr="00AF7857" w:rsidRDefault="006460B7" w:rsidP="00AF7857">
            <w:pPr>
              <w:spacing w:line="480" w:lineRule="auto"/>
              <w:jc w:val="center"/>
              <w:rPr>
                <w:sz w:val="12"/>
              </w:rPr>
            </w:pPr>
            <w:r w:rsidRPr="00AF7857">
              <w:rPr>
                <w:sz w:val="12"/>
              </w:rPr>
              <w:t>12</w:t>
            </w:r>
          </w:p>
        </w:tc>
        <w:tc>
          <w:tcPr>
            <w:tcW w:w="953" w:type="dxa"/>
            <w:vAlign w:val="center"/>
          </w:tcPr>
          <w:p w:rsidR="006460B7" w:rsidRPr="00AF7857" w:rsidRDefault="006460B7" w:rsidP="00AF7857">
            <w:pPr>
              <w:spacing w:line="480" w:lineRule="auto"/>
              <w:jc w:val="center"/>
              <w:rPr>
                <w:sz w:val="12"/>
              </w:rPr>
            </w:pPr>
            <w:r w:rsidRPr="00AF7857">
              <w:rPr>
                <w:sz w:val="12"/>
              </w:rPr>
              <w:t>8</w:t>
            </w:r>
          </w:p>
        </w:tc>
        <w:tc>
          <w:tcPr>
            <w:tcW w:w="852" w:type="dxa"/>
          </w:tcPr>
          <w:p w:rsidR="006460B7" w:rsidRPr="00AF7857" w:rsidRDefault="006460B7" w:rsidP="00AF7857">
            <w:pPr>
              <w:spacing w:line="480" w:lineRule="auto"/>
              <w:jc w:val="center"/>
              <w:rPr>
                <w:sz w:val="12"/>
              </w:rPr>
            </w:pPr>
            <w:r w:rsidRPr="00AF7857">
              <w:rPr>
                <w:sz w:val="12"/>
              </w:rPr>
              <w:t>11</w:t>
            </w:r>
          </w:p>
        </w:tc>
        <w:tc>
          <w:tcPr>
            <w:tcW w:w="652" w:type="dxa"/>
            <w:vAlign w:val="center"/>
          </w:tcPr>
          <w:p w:rsidR="006460B7" w:rsidRPr="00AF7857" w:rsidRDefault="006460B7" w:rsidP="00AF7857">
            <w:pPr>
              <w:spacing w:line="480" w:lineRule="auto"/>
              <w:jc w:val="center"/>
              <w:rPr>
                <w:sz w:val="12"/>
              </w:rPr>
            </w:pPr>
            <w:r w:rsidRPr="00AF7857">
              <w:rPr>
                <w:sz w:val="12"/>
              </w:rPr>
              <w:t>58</w:t>
            </w:r>
          </w:p>
        </w:tc>
      </w:tr>
      <w:tr w:rsidR="006460B7" w:rsidRPr="00AF7857" w:rsidTr="00AF7857">
        <w:trPr>
          <w:trHeight w:val="219"/>
          <w:jc w:val="center"/>
        </w:trPr>
        <w:tc>
          <w:tcPr>
            <w:tcW w:w="901" w:type="dxa"/>
          </w:tcPr>
          <w:p w:rsidR="006460B7" w:rsidRPr="00AF7857" w:rsidRDefault="006460B7" w:rsidP="006460B7">
            <w:pPr>
              <w:pStyle w:val="ListParagraph"/>
              <w:widowControl/>
              <w:numPr>
                <w:ilvl w:val="0"/>
                <w:numId w:val="42"/>
              </w:numPr>
              <w:spacing w:line="480" w:lineRule="auto"/>
              <w:jc w:val="both"/>
              <w:rPr>
                <w:sz w:val="12"/>
                <w:szCs w:val="24"/>
              </w:rPr>
            </w:pPr>
          </w:p>
        </w:tc>
        <w:tc>
          <w:tcPr>
            <w:tcW w:w="1170" w:type="dxa"/>
            <w:vAlign w:val="bottom"/>
          </w:tcPr>
          <w:p w:rsidR="006460B7" w:rsidRPr="00AF7857" w:rsidRDefault="006460B7" w:rsidP="00AF7857">
            <w:pPr>
              <w:spacing w:line="480" w:lineRule="auto"/>
              <w:jc w:val="center"/>
              <w:rPr>
                <w:sz w:val="12"/>
              </w:rPr>
            </w:pPr>
            <w:r w:rsidRPr="00AF7857">
              <w:rPr>
                <w:sz w:val="12"/>
              </w:rPr>
              <w:t>Ayu</w:t>
            </w:r>
          </w:p>
        </w:tc>
        <w:tc>
          <w:tcPr>
            <w:tcW w:w="812" w:type="dxa"/>
            <w:vAlign w:val="center"/>
          </w:tcPr>
          <w:p w:rsidR="006460B7" w:rsidRPr="00AF7857" w:rsidRDefault="006460B7" w:rsidP="00AF7857">
            <w:pPr>
              <w:spacing w:line="480" w:lineRule="auto"/>
              <w:jc w:val="center"/>
              <w:rPr>
                <w:sz w:val="12"/>
              </w:rPr>
            </w:pPr>
            <w:r w:rsidRPr="00AF7857">
              <w:rPr>
                <w:sz w:val="12"/>
              </w:rPr>
              <w:t>24</w:t>
            </w:r>
          </w:p>
        </w:tc>
        <w:tc>
          <w:tcPr>
            <w:tcW w:w="953" w:type="dxa"/>
            <w:vAlign w:val="center"/>
          </w:tcPr>
          <w:p w:rsidR="006460B7" w:rsidRPr="00AF7857" w:rsidRDefault="006460B7" w:rsidP="00AF7857">
            <w:pPr>
              <w:spacing w:line="480" w:lineRule="auto"/>
              <w:jc w:val="center"/>
              <w:rPr>
                <w:sz w:val="12"/>
              </w:rPr>
            </w:pPr>
            <w:r w:rsidRPr="00AF7857">
              <w:rPr>
                <w:sz w:val="12"/>
              </w:rPr>
              <w:t>9</w:t>
            </w:r>
          </w:p>
        </w:tc>
        <w:tc>
          <w:tcPr>
            <w:tcW w:w="953" w:type="dxa"/>
            <w:vAlign w:val="center"/>
          </w:tcPr>
          <w:p w:rsidR="006460B7" w:rsidRPr="00AF7857" w:rsidRDefault="006460B7" w:rsidP="00AF7857">
            <w:pPr>
              <w:spacing w:line="480" w:lineRule="auto"/>
              <w:jc w:val="center"/>
              <w:rPr>
                <w:sz w:val="12"/>
              </w:rPr>
            </w:pPr>
            <w:r w:rsidRPr="00AF7857">
              <w:rPr>
                <w:sz w:val="12"/>
              </w:rPr>
              <w:t>4</w:t>
            </w:r>
          </w:p>
        </w:tc>
        <w:tc>
          <w:tcPr>
            <w:tcW w:w="852" w:type="dxa"/>
          </w:tcPr>
          <w:p w:rsidR="006460B7" w:rsidRPr="00AF7857" w:rsidRDefault="006460B7" w:rsidP="00AF7857">
            <w:pPr>
              <w:spacing w:line="480" w:lineRule="auto"/>
              <w:jc w:val="center"/>
              <w:rPr>
                <w:sz w:val="12"/>
              </w:rPr>
            </w:pPr>
            <w:r w:rsidRPr="00AF7857">
              <w:rPr>
                <w:sz w:val="12"/>
              </w:rPr>
              <w:t>4</w:t>
            </w:r>
          </w:p>
        </w:tc>
        <w:tc>
          <w:tcPr>
            <w:tcW w:w="652" w:type="dxa"/>
            <w:vAlign w:val="center"/>
          </w:tcPr>
          <w:p w:rsidR="006460B7" w:rsidRPr="00AF7857" w:rsidRDefault="006460B7" w:rsidP="00AF7857">
            <w:pPr>
              <w:spacing w:line="480" w:lineRule="auto"/>
              <w:jc w:val="center"/>
              <w:rPr>
                <w:sz w:val="12"/>
              </w:rPr>
            </w:pPr>
            <w:r w:rsidRPr="00AF7857">
              <w:rPr>
                <w:sz w:val="12"/>
              </w:rPr>
              <w:t>41</w:t>
            </w:r>
          </w:p>
        </w:tc>
      </w:tr>
      <w:tr w:rsidR="006460B7" w:rsidRPr="00AF7857" w:rsidTr="00AF7857">
        <w:trPr>
          <w:trHeight w:val="219"/>
          <w:jc w:val="center"/>
        </w:trPr>
        <w:tc>
          <w:tcPr>
            <w:tcW w:w="901" w:type="dxa"/>
          </w:tcPr>
          <w:p w:rsidR="006460B7" w:rsidRPr="00AF7857" w:rsidRDefault="006460B7" w:rsidP="006460B7">
            <w:pPr>
              <w:pStyle w:val="ListParagraph"/>
              <w:widowControl/>
              <w:numPr>
                <w:ilvl w:val="0"/>
                <w:numId w:val="42"/>
              </w:numPr>
              <w:spacing w:line="480" w:lineRule="auto"/>
              <w:jc w:val="both"/>
              <w:rPr>
                <w:sz w:val="12"/>
                <w:szCs w:val="24"/>
              </w:rPr>
            </w:pPr>
          </w:p>
        </w:tc>
        <w:tc>
          <w:tcPr>
            <w:tcW w:w="1170" w:type="dxa"/>
            <w:vAlign w:val="bottom"/>
          </w:tcPr>
          <w:p w:rsidR="006460B7" w:rsidRPr="00AF7857" w:rsidRDefault="006460B7" w:rsidP="00AF7857">
            <w:pPr>
              <w:spacing w:line="480" w:lineRule="auto"/>
              <w:jc w:val="center"/>
              <w:rPr>
                <w:sz w:val="12"/>
              </w:rPr>
            </w:pPr>
            <w:r w:rsidRPr="00AF7857">
              <w:rPr>
                <w:sz w:val="12"/>
              </w:rPr>
              <w:t>Rapiqul</w:t>
            </w:r>
          </w:p>
        </w:tc>
        <w:tc>
          <w:tcPr>
            <w:tcW w:w="812" w:type="dxa"/>
            <w:vAlign w:val="center"/>
          </w:tcPr>
          <w:p w:rsidR="006460B7" w:rsidRPr="00AF7857" w:rsidRDefault="006460B7" w:rsidP="00AF7857">
            <w:pPr>
              <w:spacing w:line="480" w:lineRule="auto"/>
              <w:jc w:val="center"/>
              <w:rPr>
                <w:sz w:val="12"/>
              </w:rPr>
            </w:pPr>
            <w:r w:rsidRPr="00AF7857">
              <w:rPr>
                <w:sz w:val="12"/>
              </w:rPr>
              <w:t>21</w:t>
            </w:r>
          </w:p>
        </w:tc>
        <w:tc>
          <w:tcPr>
            <w:tcW w:w="953" w:type="dxa"/>
            <w:vAlign w:val="center"/>
          </w:tcPr>
          <w:p w:rsidR="006460B7" w:rsidRPr="00AF7857" w:rsidRDefault="006460B7" w:rsidP="00AF7857">
            <w:pPr>
              <w:spacing w:line="480" w:lineRule="auto"/>
              <w:jc w:val="center"/>
              <w:rPr>
                <w:sz w:val="12"/>
              </w:rPr>
            </w:pPr>
            <w:r w:rsidRPr="00AF7857">
              <w:rPr>
                <w:sz w:val="12"/>
              </w:rPr>
              <w:t>3</w:t>
            </w:r>
          </w:p>
        </w:tc>
        <w:tc>
          <w:tcPr>
            <w:tcW w:w="953" w:type="dxa"/>
            <w:vAlign w:val="center"/>
          </w:tcPr>
          <w:p w:rsidR="006460B7" w:rsidRPr="00AF7857" w:rsidRDefault="006460B7" w:rsidP="00AF7857">
            <w:pPr>
              <w:spacing w:line="480" w:lineRule="auto"/>
              <w:jc w:val="center"/>
              <w:rPr>
                <w:sz w:val="12"/>
              </w:rPr>
            </w:pPr>
            <w:r w:rsidRPr="00AF7857">
              <w:rPr>
                <w:sz w:val="12"/>
              </w:rPr>
              <w:t>3</w:t>
            </w:r>
          </w:p>
        </w:tc>
        <w:tc>
          <w:tcPr>
            <w:tcW w:w="852" w:type="dxa"/>
          </w:tcPr>
          <w:p w:rsidR="006460B7" w:rsidRPr="00AF7857" w:rsidRDefault="006460B7" w:rsidP="00AF7857">
            <w:pPr>
              <w:spacing w:line="480" w:lineRule="auto"/>
              <w:jc w:val="center"/>
              <w:rPr>
                <w:sz w:val="12"/>
              </w:rPr>
            </w:pPr>
            <w:r w:rsidRPr="00AF7857">
              <w:rPr>
                <w:sz w:val="12"/>
              </w:rPr>
              <w:t>5</w:t>
            </w:r>
          </w:p>
        </w:tc>
        <w:tc>
          <w:tcPr>
            <w:tcW w:w="652" w:type="dxa"/>
            <w:vAlign w:val="center"/>
          </w:tcPr>
          <w:p w:rsidR="006460B7" w:rsidRPr="00AF7857" w:rsidRDefault="006460B7" w:rsidP="00AF7857">
            <w:pPr>
              <w:spacing w:line="480" w:lineRule="auto"/>
              <w:jc w:val="center"/>
              <w:rPr>
                <w:sz w:val="12"/>
              </w:rPr>
            </w:pPr>
            <w:r w:rsidRPr="00AF7857">
              <w:rPr>
                <w:sz w:val="12"/>
              </w:rPr>
              <w:t>32</w:t>
            </w:r>
          </w:p>
        </w:tc>
      </w:tr>
    </w:tbl>
    <w:p w:rsidR="006460B7" w:rsidRPr="006460B7" w:rsidRDefault="006460B7" w:rsidP="006460B7">
      <w:pPr>
        <w:tabs>
          <w:tab w:val="left" w:pos="709"/>
        </w:tabs>
        <w:spacing w:line="480" w:lineRule="auto"/>
        <w:jc w:val="both"/>
        <w:rPr>
          <w:b/>
          <w:szCs w:val="24"/>
        </w:rPr>
      </w:pPr>
    </w:p>
    <w:p w:rsidR="0055274C" w:rsidRPr="00414FA0" w:rsidRDefault="0055274C" w:rsidP="0055274C">
      <w:pPr>
        <w:pStyle w:val="ListParagraph"/>
        <w:widowControl/>
        <w:numPr>
          <w:ilvl w:val="1"/>
          <w:numId w:val="28"/>
        </w:numPr>
        <w:tabs>
          <w:tab w:val="left" w:pos="426"/>
        </w:tabs>
        <w:spacing w:line="480" w:lineRule="auto"/>
        <w:ind w:left="426" w:hanging="426"/>
        <w:jc w:val="both"/>
        <w:rPr>
          <w:b/>
          <w:szCs w:val="24"/>
        </w:rPr>
      </w:pPr>
      <w:r w:rsidRPr="00414FA0">
        <w:rPr>
          <w:b/>
          <w:szCs w:val="24"/>
        </w:rPr>
        <w:t xml:space="preserve">Deskripsi Data </w:t>
      </w:r>
      <w:r w:rsidRPr="00414FA0">
        <w:rPr>
          <w:b/>
          <w:i/>
          <w:szCs w:val="24"/>
        </w:rPr>
        <w:t>Post-Test</w:t>
      </w:r>
      <w:r w:rsidRPr="00414FA0">
        <w:rPr>
          <w:b/>
          <w:szCs w:val="24"/>
        </w:rPr>
        <w:t xml:space="preserve"> Hasil Belajar Kelas Kontrol</w:t>
      </w:r>
    </w:p>
    <w:p w:rsidR="0055274C" w:rsidRPr="00414FA0" w:rsidRDefault="0055274C" w:rsidP="0055274C">
      <w:pPr>
        <w:spacing w:line="480" w:lineRule="auto"/>
        <w:ind w:firstLine="709"/>
        <w:jc w:val="both"/>
        <w:rPr>
          <w:szCs w:val="24"/>
        </w:rPr>
      </w:pPr>
      <w:r w:rsidRPr="00414FA0">
        <w:rPr>
          <w:szCs w:val="24"/>
        </w:rPr>
        <w:t>Kelas kontrol adalah kelas yang tidak</w:t>
      </w:r>
      <w:r>
        <w:rPr>
          <w:szCs w:val="24"/>
        </w:rPr>
        <w:t xml:space="preserve"> menggunakan metode suku kata</w:t>
      </w:r>
      <w:r w:rsidRPr="00414FA0">
        <w:rPr>
          <w:szCs w:val="24"/>
        </w:rPr>
        <w:t>.</w:t>
      </w:r>
      <w:r w:rsidRPr="00414FA0">
        <w:rPr>
          <w:i/>
          <w:szCs w:val="24"/>
        </w:rPr>
        <w:t xml:space="preserve">Post-test </w:t>
      </w:r>
      <w:r w:rsidRPr="00414FA0">
        <w:rPr>
          <w:szCs w:val="24"/>
        </w:rPr>
        <w:t>dilakukan untuk mengetahui kondisi hasil belajar akhir siswa</w:t>
      </w:r>
      <w:r w:rsidR="004D159E">
        <w:rPr>
          <w:szCs w:val="24"/>
        </w:rPr>
        <w:t xml:space="preserve"> </w:t>
      </w:r>
      <w:r w:rsidRPr="00414FA0">
        <w:rPr>
          <w:szCs w:val="24"/>
        </w:rPr>
        <w:t>kelas kontrol.</w:t>
      </w:r>
      <w:r w:rsidRPr="00414FA0">
        <w:rPr>
          <w:i/>
          <w:szCs w:val="24"/>
        </w:rPr>
        <w:t xml:space="preserve">Post-test </w:t>
      </w:r>
      <w:r w:rsidRPr="00414FA0">
        <w:rPr>
          <w:szCs w:val="24"/>
        </w:rPr>
        <w:t>yang diberikan berupa tes yang berbentu</w:t>
      </w:r>
      <w:r>
        <w:rPr>
          <w:szCs w:val="24"/>
        </w:rPr>
        <w:t>k lisan, yang berjumlah 4 jenis soal</w:t>
      </w:r>
      <w:r w:rsidRPr="00414FA0">
        <w:rPr>
          <w:szCs w:val="24"/>
        </w:rPr>
        <w:t xml:space="preserve">.Subjek penelitian adalah siswa kelas </w:t>
      </w:r>
      <w:r w:rsidRPr="00414FA0">
        <w:rPr>
          <w:szCs w:val="24"/>
          <w:lang w:val="en-ID"/>
        </w:rPr>
        <w:t>I</w:t>
      </w:r>
      <w:r w:rsidR="00A535AE">
        <w:rPr>
          <w:szCs w:val="24"/>
        </w:rPr>
        <w:t xml:space="preserve"> kelompok kontrol</w:t>
      </w:r>
      <w:r w:rsidRPr="00414FA0">
        <w:rPr>
          <w:szCs w:val="24"/>
        </w:rPr>
        <w:t xml:space="preserve"> yang berjumlah 1</w:t>
      </w:r>
      <w:r w:rsidR="00A535AE">
        <w:rPr>
          <w:szCs w:val="24"/>
          <w:lang w:val="en-ID"/>
        </w:rPr>
        <w:t>4</w:t>
      </w:r>
      <w:r w:rsidRPr="00414FA0">
        <w:rPr>
          <w:szCs w:val="24"/>
        </w:rPr>
        <w:t xml:space="preserve"> orang. Data hasil </w:t>
      </w:r>
      <w:r w:rsidRPr="00414FA0">
        <w:rPr>
          <w:i/>
          <w:szCs w:val="24"/>
        </w:rPr>
        <w:t xml:space="preserve">post-test </w:t>
      </w:r>
      <w:r w:rsidRPr="00414FA0">
        <w:rPr>
          <w:szCs w:val="24"/>
        </w:rPr>
        <w:t>kelompok kontrol dapat dilihat pada tabel berikut:</w:t>
      </w:r>
    </w:p>
    <w:p w:rsidR="006460B7" w:rsidRDefault="006460B7" w:rsidP="007E57C2">
      <w:pPr>
        <w:tabs>
          <w:tab w:val="left" w:pos="851"/>
        </w:tabs>
        <w:autoSpaceDE w:val="0"/>
        <w:autoSpaceDN w:val="0"/>
        <w:adjustRightInd w:val="0"/>
        <w:spacing w:line="480" w:lineRule="auto"/>
        <w:jc w:val="center"/>
        <w:rPr>
          <w:szCs w:val="24"/>
        </w:rPr>
      </w:pPr>
    </w:p>
    <w:p w:rsidR="006460B7" w:rsidRDefault="006460B7" w:rsidP="007E57C2">
      <w:pPr>
        <w:tabs>
          <w:tab w:val="left" w:pos="851"/>
        </w:tabs>
        <w:autoSpaceDE w:val="0"/>
        <w:autoSpaceDN w:val="0"/>
        <w:adjustRightInd w:val="0"/>
        <w:spacing w:line="480" w:lineRule="auto"/>
        <w:jc w:val="center"/>
        <w:rPr>
          <w:szCs w:val="24"/>
        </w:rPr>
      </w:pPr>
    </w:p>
    <w:p w:rsidR="006460B7" w:rsidRDefault="006460B7" w:rsidP="007E57C2">
      <w:pPr>
        <w:tabs>
          <w:tab w:val="left" w:pos="851"/>
        </w:tabs>
        <w:autoSpaceDE w:val="0"/>
        <w:autoSpaceDN w:val="0"/>
        <w:adjustRightInd w:val="0"/>
        <w:spacing w:line="480" w:lineRule="auto"/>
        <w:jc w:val="center"/>
        <w:rPr>
          <w:szCs w:val="24"/>
        </w:rPr>
      </w:pPr>
    </w:p>
    <w:p w:rsidR="006460B7" w:rsidRDefault="006460B7" w:rsidP="00C326CB">
      <w:pPr>
        <w:tabs>
          <w:tab w:val="left" w:pos="851"/>
        </w:tabs>
        <w:autoSpaceDE w:val="0"/>
        <w:autoSpaceDN w:val="0"/>
        <w:adjustRightInd w:val="0"/>
        <w:spacing w:line="480" w:lineRule="auto"/>
        <w:rPr>
          <w:szCs w:val="24"/>
        </w:rPr>
      </w:pPr>
    </w:p>
    <w:p w:rsidR="00DF5DCD" w:rsidRPr="007E57C2" w:rsidRDefault="00C326CB" w:rsidP="007E57C2">
      <w:pPr>
        <w:tabs>
          <w:tab w:val="left" w:pos="851"/>
        </w:tabs>
        <w:autoSpaceDE w:val="0"/>
        <w:autoSpaceDN w:val="0"/>
        <w:adjustRightInd w:val="0"/>
        <w:spacing w:line="480" w:lineRule="auto"/>
        <w:jc w:val="center"/>
        <w:rPr>
          <w:szCs w:val="24"/>
        </w:rPr>
      </w:pPr>
      <w:r>
        <w:rPr>
          <w:szCs w:val="24"/>
        </w:rPr>
        <w:lastRenderedPageBreak/>
        <w:t>Tabel 4.7</w:t>
      </w:r>
      <w:r w:rsidR="0055274C" w:rsidRPr="00414FA0">
        <w:rPr>
          <w:szCs w:val="24"/>
        </w:rPr>
        <w:t xml:space="preserve">. Deskripsi Data </w:t>
      </w:r>
      <w:r w:rsidR="0055274C" w:rsidRPr="00414FA0">
        <w:rPr>
          <w:i/>
          <w:szCs w:val="24"/>
        </w:rPr>
        <w:t xml:space="preserve">Post-Test </w:t>
      </w:r>
      <w:r w:rsidR="0055274C" w:rsidRPr="00414FA0">
        <w:rPr>
          <w:szCs w:val="24"/>
        </w:rPr>
        <w:t>Kelas Kontrol</w:t>
      </w:r>
    </w:p>
    <w:tbl>
      <w:tblPr>
        <w:tblW w:w="3879" w:type="dxa"/>
        <w:jc w:val="center"/>
        <w:tblInd w:w="-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9"/>
        <w:gridCol w:w="951"/>
        <w:gridCol w:w="1839"/>
      </w:tblGrid>
      <w:tr w:rsidR="00DF5DCD" w:rsidRPr="00DF5DCD" w:rsidTr="00C326CB">
        <w:trPr>
          <w:cantSplit/>
          <w:jc w:val="center"/>
        </w:trPr>
        <w:tc>
          <w:tcPr>
            <w:tcW w:w="1089" w:type="dxa"/>
            <w:vMerge w:val="restart"/>
            <w:tcBorders>
              <w:top w:val="single" w:sz="16" w:space="0" w:color="000000"/>
              <w:left w:val="single" w:sz="16" w:space="0" w:color="000000"/>
              <w:bottom w:val="nil"/>
              <w:right w:val="nil"/>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N</w:t>
            </w:r>
          </w:p>
        </w:tc>
        <w:tc>
          <w:tcPr>
            <w:tcW w:w="951" w:type="dxa"/>
            <w:tcBorders>
              <w:top w:val="single" w:sz="16" w:space="0" w:color="000000"/>
              <w:left w:val="nil"/>
              <w:bottom w:val="nil"/>
              <w:right w:val="single" w:sz="16" w:space="0" w:color="000000"/>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Valid</w:t>
            </w:r>
            <w:r w:rsidR="003F69EB">
              <w:rPr>
                <w:rFonts w:ascii="Arial" w:eastAsiaTheme="minorHAnsi" w:hAnsi="Arial" w:cs="Arial"/>
                <w:color w:val="000000"/>
                <w:kern w:val="0"/>
                <w:sz w:val="18"/>
                <w:szCs w:val="18"/>
                <w:lang w:eastAsia="en-US"/>
              </w:rPr>
              <w:t>\</w:t>
            </w:r>
          </w:p>
        </w:tc>
        <w:tc>
          <w:tcPr>
            <w:tcW w:w="1839" w:type="dxa"/>
            <w:tcBorders>
              <w:top w:val="single" w:sz="16" w:space="0" w:color="000000"/>
              <w:left w:val="single" w:sz="16" w:space="0" w:color="000000"/>
              <w:bottom w:val="nil"/>
              <w:right w:val="single" w:sz="16" w:space="0" w:color="000000"/>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14</w:t>
            </w:r>
          </w:p>
        </w:tc>
      </w:tr>
      <w:tr w:rsidR="00DF5DCD" w:rsidRPr="00DF5DCD" w:rsidTr="00C326CB">
        <w:trPr>
          <w:cantSplit/>
          <w:jc w:val="center"/>
        </w:trPr>
        <w:tc>
          <w:tcPr>
            <w:tcW w:w="1089" w:type="dxa"/>
            <w:vMerge/>
            <w:tcBorders>
              <w:top w:val="single" w:sz="16" w:space="0" w:color="000000"/>
              <w:left w:val="single" w:sz="16" w:space="0" w:color="000000"/>
              <w:bottom w:val="nil"/>
              <w:right w:val="nil"/>
            </w:tcBorders>
            <w:shd w:val="clear" w:color="auto" w:fill="FFFFFF"/>
            <w:vAlign w:val="center"/>
          </w:tcPr>
          <w:p w:rsidR="00DF5DCD" w:rsidRPr="00DF5DCD" w:rsidRDefault="00DF5DCD" w:rsidP="00DF5DCD">
            <w:pPr>
              <w:widowControl/>
              <w:autoSpaceDE w:val="0"/>
              <w:autoSpaceDN w:val="0"/>
              <w:adjustRightInd w:val="0"/>
              <w:rPr>
                <w:rFonts w:ascii="Arial" w:eastAsiaTheme="minorHAnsi" w:hAnsi="Arial" w:cs="Arial"/>
                <w:color w:val="000000"/>
                <w:kern w:val="0"/>
                <w:sz w:val="18"/>
                <w:szCs w:val="18"/>
                <w:lang w:eastAsia="en-US"/>
              </w:rPr>
            </w:pPr>
          </w:p>
        </w:tc>
        <w:tc>
          <w:tcPr>
            <w:tcW w:w="951" w:type="dxa"/>
            <w:tcBorders>
              <w:top w:val="nil"/>
              <w:left w:val="nil"/>
              <w:bottom w:val="nil"/>
              <w:right w:val="single" w:sz="16" w:space="0" w:color="000000"/>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Missing</w:t>
            </w:r>
          </w:p>
        </w:tc>
        <w:tc>
          <w:tcPr>
            <w:tcW w:w="1839" w:type="dxa"/>
            <w:tcBorders>
              <w:top w:val="nil"/>
              <w:left w:val="single" w:sz="16" w:space="0" w:color="000000"/>
              <w:bottom w:val="nil"/>
              <w:right w:val="single" w:sz="16" w:space="0" w:color="000000"/>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0</w:t>
            </w:r>
          </w:p>
        </w:tc>
      </w:tr>
      <w:tr w:rsidR="00DF5DCD" w:rsidRPr="00DF5DCD" w:rsidTr="00C326CB">
        <w:trPr>
          <w:cantSplit/>
          <w:jc w:val="center"/>
        </w:trPr>
        <w:tc>
          <w:tcPr>
            <w:tcW w:w="2040" w:type="dxa"/>
            <w:gridSpan w:val="2"/>
            <w:tcBorders>
              <w:top w:val="nil"/>
              <w:left w:val="single" w:sz="16" w:space="0" w:color="000000"/>
              <w:bottom w:val="nil"/>
              <w:right w:val="nil"/>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Mean</w:t>
            </w:r>
          </w:p>
        </w:tc>
        <w:tc>
          <w:tcPr>
            <w:tcW w:w="1839" w:type="dxa"/>
            <w:tcBorders>
              <w:top w:val="nil"/>
              <w:left w:val="single" w:sz="16" w:space="0" w:color="000000"/>
              <w:bottom w:val="nil"/>
              <w:right w:val="single" w:sz="16" w:space="0" w:color="000000"/>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53.5714</w:t>
            </w:r>
          </w:p>
        </w:tc>
      </w:tr>
      <w:tr w:rsidR="00DF5DCD" w:rsidRPr="00DF5DCD" w:rsidTr="00C326CB">
        <w:trPr>
          <w:cantSplit/>
          <w:jc w:val="center"/>
        </w:trPr>
        <w:tc>
          <w:tcPr>
            <w:tcW w:w="2040" w:type="dxa"/>
            <w:gridSpan w:val="2"/>
            <w:tcBorders>
              <w:top w:val="nil"/>
              <w:left w:val="single" w:sz="16" w:space="0" w:color="000000"/>
              <w:bottom w:val="nil"/>
              <w:right w:val="nil"/>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Median</w:t>
            </w:r>
          </w:p>
        </w:tc>
        <w:tc>
          <w:tcPr>
            <w:tcW w:w="1839" w:type="dxa"/>
            <w:tcBorders>
              <w:top w:val="nil"/>
              <w:left w:val="single" w:sz="16" w:space="0" w:color="000000"/>
              <w:bottom w:val="nil"/>
              <w:right w:val="single" w:sz="16" w:space="0" w:color="000000"/>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55.0000</w:t>
            </w:r>
          </w:p>
        </w:tc>
      </w:tr>
      <w:tr w:rsidR="00DF5DCD" w:rsidRPr="00DF5DCD" w:rsidTr="00C326CB">
        <w:trPr>
          <w:cantSplit/>
          <w:jc w:val="center"/>
        </w:trPr>
        <w:tc>
          <w:tcPr>
            <w:tcW w:w="2040" w:type="dxa"/>
            <w:gridSpan w:val="2"/>
            <w:tcBorders>
              <w:top w:val="nil"/>
              <w:left w:val="single" w:sz="16" w:space="0" w:color="000000"/>
              <w:bottom w:val="nil"/>
              <w:right w:val="nil"/>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Mode</w:t>
            </w:r>
          </w:p>
        </w:tc>
        <w:tc>
          <w:tcPr>
            <w:tcW w:w="1839" w:type="dxa"/>
            <w:tcBorders>
              <w:top w:val="nil"/>
              <w:left w:val="single" w:sz="16" w:space="0" w:color="000000"/>
              <w:bottom w:val="nil"/>
              <w:right w:val="single" w:sz="16" w:space="0" w:color="000000"/>
            </w:tcBorders>
            <w:shd w:val="clear" w:color="auto" w:fill="FFFFFF"/>
            <w:vAlign w:val="center"/>
          </w:tcPr>
          <w:p w:rsidR="00DF5DCD" w:rsidRPr="00DF5DCD" w:rsidRDefault="00DF5DCD" w:rsidP="00F83F5C">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58.00</w:t>
            </w:r>
          </w:p>
        </w:tc>
      </w:tr>
      <w:tr w:rsidR="00DF5DCD" w:rsidRPr="00DF5DCD" w:rsidTr="00C326CB">
        <w:trPr>
          <w:cantSplit/>
          <w:jc w:val="center"/>
        </w:trPr>
        <w:tc>
          <w:tcPr>
            <w:tcW w:w="2040" w:type="dxa"/>
            <w:gridSpan w:val="2"/>
            <w:tcBorders>
              <w:top w:val="nil"/>
              <w:left w:val="single" w:sz="16" w:space="0" w:color="000000"/>
              <w:bottom w:val="nil"/>
              <w:right w:val="nil"/>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Std. Deviation</w:t>
            </w:r>
          </w:p>
        </w:tc>
        <w:tc>
          <w:tcPr>
            <w:tcW w:w="1839" w:type="dxa"/>
            <w:tcBorders>
              <w:top w:val="nil"/>
              <w:left w:val="single" w:sz="16" w:space="0" w:color="000000"/>
              <w:bottom w:val="nil"/>
              <w:right w:val="single" w:sz="16" w:space="0" w:color="000000"/>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5.38822</w:t>
            </w:r>
          </w:p>
        </w:tc>
      </w:tr>
      <w:tr w:rsidR="00DF5DCD" w:rsidRPr="00DF5DCD" w:rsidTr="00C326CB">
        <w:trPr>
          <w:cantSplit/>
          <w:jc w:val="center"/>
        </w:trPr>
        <w:tc>
          <w:tcPr>
            <w:tcW w:w="2040" w:type="dxa"/>
            <w:gridSpan w:val="2"/>
            <w:tcBorders>
              <w:top w:val="nil"/>
              <w:left w:val="single" w:sz="16" w:space="0" w:color="000000"/>
              <w:bottom w:val="nil"/>
              <w:right w:val="nil"/>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Variance</w:t>
            </w:r>
          </w:p>
        </w:tc>
        <w:tc>
          <w:tcPr>
            <w:tcW w:w="1839" w:type="dxa"/>
            <w:tcBorders>
              <w:top w:val="nil"/>
              <w:left w:val="single" w:sz="16" w:space="0" w:color="000000"/>
              <w:bottom w:val="nil"/>
              <w:right w:val="single" w:sz="16" w:space="0" w:color="000000"/>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29.033</w:t>
            </w:r>
          </w:p>
        </w:tc>
      </w:tr>
      <w:tr w:rsidR="00DF5DCD" w:rsidRPr="00DF5DCD" w:rsidTr="00C326CB">
        <w:trPr>
          <w:cantSplit/>
          <w:jc w:val="center"/>
        </w:trPr>
        <w:tc>
          <w:tcPr>
            <w:tcW w:w="2040" w:type="dxa"/>
            <w:gridSpan w:val="2"/>
            <w:tcBorders>
              <w:top w:val="nil"/>
              <w:left w:val="single" w:sz="16" w:space="0" w:color="000000"/>
              <w:bottom w:val="nil"/>
              <w:right w:val="nil"/>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Range</w:t>
            </w:r>
          </w:p>
        </w:tc>
        <w:tc>
          <w:tcPr>
            <w:tcW w:w="1839" w:type="dxa"/>
            <w:tcBorders>
              <w:top w:val="nil"/>
              <w:left w:val="single" w:sz="16" w:space="0" w:color="000000"/>
              <w:bottom w:val="nil"/>
              <w:right w:val="single" w:sz="16" w:space="0" w:color="000000"/>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18.00</w:t>
            </w:r>
          </w:p>
        </w:tc>
      </w:tr>
      <w:tr w:rsidR="00DF5DCD" w:rsidRPr="00DF5DCD" w:rsidTr="00C326CB">
        <w:trPr>
          <w:cantSplit/>
          <w:jc w:val="center"/>
        </w:trPr>
        <w:tc>
          <w:tcPr>
            <w:tcW w:w="2040" w:type="dxa"/>
            <w:gridSpan w:val="2"/>
            <w:tcBorders>
              <w:top w:val="nil"/>
              <w:left w:val="single" w:sz="16" w:space="0" w:color="000000"/>
              <w:bottom w:val="nil"/>
              <w:right w:val="nil"/>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Minimum</w:t>
            </w:r>
          </w:p>
        </w:tc>
        <w:tc>
          <w:tcPr>
            <w:tcW w:w="1839" w:type="dxa"/>
            <w:tcBorders>
              <w:top w:val="nil"/>
              <w:left w:val="single" w:sz="16" w:space="0" w:color="000000"/>
              <w:bottom w:val="nil"/>
              <w:right w:val="single" w:sz="16" w:space="0" w:color="000000"/>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40.00</w:t>
            </w:r>
          </w:p>
        </w:tc>
      </w:tr>
      <w:tr w:rsidR="00DF5DCD" w:rsidRPr="00DF5DCD" w:rsidTr="00C326CB">
        <w:trPr>
          <w:cantSplit/>
          <w:jc w:val="center"/>
        </w:trPr>
        <w:tc>
          <w:tcPr>
            <w:tcW w:w="2040" w:type="dxa"/>
            <w:gridSpan w:val="2"/>
            <w:tcBorders>
              <w:top w:val="nil"/>
              <w:left w:val="single" w:sz="16" w:space="0" w:color="000000"/>
              <w:bottom w:val="single" w:sz="16" w:space="0" w:color="000000"/>
              <w:right w:val="nil"/>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Maximum</w:t>
            </w:r>
          </w:p>
        </w:tc>
        <w:tc>
          <w:tcPr>
            <w:tcW w:w="1839" w:type="dxa"/>
            <w:tcBorders>
              <w:top w:val="nil"/>
              <w:left w:val="single" w:sz="16" w:space="0" w:color="000000"/>
              <w:bottom w:val="single" w:sz="16" w:space="0" w:color="000000"/>
              <w:right w:val="single" w:sz="16" w:space="0" w:color="000000"/>
            </w:tcBorders>
            <w:shd w:val="clear" w:color="auto" w:fill="FFFFFF"/>
            <w:vAlign w:val="center"/>
          </w:tcPr>
          <w:p w:rsidR="00DF5DCD" w:rsidRPr="00DF5DCD" w:rsidRDefault="00DF5DCD" w:rsidP="00DF5DCD">
            <w:pPr>
              <w:widowControl/>
              <w:autoSpaceDE w:val="0"/>
              <w:autoSpaceDN w:val="0"/>
              <w:adjustRightInd w:val="0"/>
              <w:spacing w:line="320" w:lineRule="atLeast"/>
              <w:ind w:left="60" w:right="60"/>
              <w:jc w:val="right"/>
              <w:rPr>
                <w:rFonts w:ascii="Arial" w:eastAsiaTheme="minorHAnsi" w:hAnsi="Arial" w:cs="Arial"/>
                <w:color w:val="000000"/>
                <w:kern w:val="0"/>
                <w:sz w:val="18"/>
                <w:szCs w:val="18"/>
                <w:lang w:eastAsia="en-US"/>
              </w:rPr>
            </w:pPr>
            <w:r w:rsidRPr="00DF5DCD">
              <w:rPr>
                <w:rFonts w:ascii="Arial" w:eastAsiaTheme="minorHAnsi" w:hAnsi="Arial" w:cs="Arial"/>
                <w:color w:val="000000"/>
                <w:kern w:val="0"/>
                <w:sz w:val="18"/>
                <w:szCs w:val="18"/>
                <w:lang w:eastAsia="en-US"/>
              </w:rPr>
              <w:t>58.00</w:t>
            </w:r>
          </w:p>
        </w:tc>
      </w:tr>
    </w:tbl>
    <w:p w:rsidR="0055274C" w:rsidRPr="00414FA0" w:rsidRDefault="0055274C" w:rsidP="00DF5DCD">
      <w:pPr>
        <w:spacing w:line="480" w:lineRule="auto"/>
        <w:jc w:val="center"/>
        <w:rPr>
          <w:szCs w:val="24"/>
        </w:rPr>
      </w:pPr>
      <w:r w:rsidRPr="00414FA0">
        <w:rPr>
          <w:szCs w:val="24"/>
        </w:rPr>
        <w:t xml:space="preserve">Sumber: </w:t>
      </w:r>
      <w:r w:rsidRPr="00414FA0">
        <w:rPr>
          <w:i/>
          <w:szCs w:val="24"/>
        </w:rPr>
        <w:t>IBM SPSS Statistics version 20</w:t>
      </w:r>
      <w:r w:rsidR="00C225C3">
        <w:rPr>
          <w:szCs w:val="24"/>
        </w:rPr>
        <w:t xml:space="preserve"> </w:t>
      </w:r>
    </w:p>
    <w:p w:rsidR="0055274C" w:rsidRDefault="00AF7857" w:rsidP="0055274C">
      <w:pPr>
        <w:spacing w:line="480" w:lineRule="auto"/>
        <w:ind w:firstLine="360"/>
        <w:jc w:val="both"/>
        <w:rPr>
          <w:color w:val="000000"/>
          <w:szCs w:val="24"/>
        </w:rPr>
      </w:pPr>
      <w:r>
        <w:rPr>
          <w:szCs w:val="24"/>
        </w:rPr>
        <w:t>Berdasarkan tabel 4.7</w:t>
      </w:r>
      <w:r w:rsidR="0055274C" w:rsidRPr="00414FA0">
        <w:rPr>
          <w:szCs w:val="24"/>
        </w:rPr>
        <w:t xml:space="preserve"> di atas dapat dilihat bahwa nilai rata-rata (mean)  kelas Kontrol sebesar </w:t>
      </w:r>
      <w:r w:rsidR="00F83F5C">
        <w:rPr>
          <w:szCs w:val="24"/>
        </w:rPr>
        <w:t>53</w:t>
      </w:r>
      <w:r w:rsidR="0055274C">
        <w:rPr>
          <w:color w:val="000000"/>
          <w:szCs w:val="24"/>
          <w:lang w:val="en-ID"/>
        </w:rPr>
        <w:t>.</w:t>
      </w:r>
      <w:r w:rsidR="00F83F5C">
        <w:rPr>
          <w:color w:val="000000"/>
          <w:szCs w:val="24"/>
          <w:lang w:val="en-ID"/>
        </w:rPr>
        <w:t>57</w:t>
      </w:r>
      <w:r w:rsidR="0055274C" w:rsidRPr="00414FA0">
        <w:rPr>
          <w:szCs w:val="24"/>
        </w:rPr>
        <w:t xml:space="preserve">, nilai tengah (median) sebesar </w:t>
      </w:r>
      <w:r w:rsidR="00F83F5C">
        <w:rPr>
          <w:color w:val="000000"/>
          <w:szCs w:val="24"/>
          <w:lang w:val="en-ID"/>
        </w:rPr>
        <w:t>55</w:t>
      </w:r>
      <w:r w:rsidR="0055274C">
        <w:rPr>
          <w:color w:val="000000"/>
          <w:szCs w:val="24"/>
          <w:lang w:val="en-ID"/>
        </w:rPr>
        <w:t>.00</w:t>
      </w:r>
      <w:r w:rsidR="0055274C" w:rsidRPr="00414FA0">
        <w:rPr>
          <w:szCs w:val="24"/>
        </w:rPr>
        <w:t xml:space="preserve">dan modus (mode) sebesar </w:t>
      </w:r>
      <w:r w:rsidR="00F83F5C">
        <w:rPr>
          <w:szCs w:val="24"/>
          <w:lang w:val="en-ID"/>
        </w:rPr>
        <w:t>58.00</w:t>
      </w:r>
      <w:r w:rsidR="0055274C" w:rsidRPr="00414FA0">
        <w:rPr>
          <w:szCs w:val="24"/>
        </w:rPr>
        <w:t xml:space="preserve">. Terlihat pula simpangan baku (standar deviasi) sebesar </w:t>
      </w:r>
      <w:r w:rsidR="00F83F5C">
        <w:rPr>
          <w:color w:val="000000"/>
          <w:szCs w:val="24"/>
          <w:lang w:val="en-ID"/>
        </w:rPr>
        <w:t>5</w:t>
      </w:r>
      <w:r w:rsidR="0055274C">
        <w:rPr>
          <w:color w:val="000000"/>
          <w:szCs w:val="24"/>
          <w:lang w:val="en-ID"/>
        </w:rPr>
        <w:t>.</w:t>
      </w:r>
      <w:r w:rsidR="00F83F5C">
        <w:rPr>
          <w:color w:val="000000"/>
          <w:szCs w:val="24"/>
          <w:lang w:val="en-ID"/>
        </w:rPr>
        <w:t>388</w:t>
      </w:r>
      <w:r w:rsidR="0055274C" w:rsidRPr="00414FA0">
        <w:rPr>
          <w:szCs w:val="24"/>
        </w:rPr>
        <w:t xml:space="preserve">, nilai varian sebesar </w:t>
      </w:r>
      <w:r w:rsidR="0055274C">
        <w:rPr>
          <w:color w:val="000000"/>
          <w:szCs w:val="24"/>
          <w:lang w:val="en-ID"/>
        </w:rPr>
        <w:t>2</w:t>
      </w:r>
      <w:r w:rsidR="00F83F5C">
        <w:rPr>
          <w:color w:val="000000"/>
          <w:szCs w:val="24"/>
          <w:lang w:val="en-ID"/>
        </w:rPr>
        <w:t>9</w:t>
      </w:r>
      <w:r w:rsidR="0055274C">
        <w:rPr>
          <w:color w:val="000000"/>
          <w:szCs w:val="24"/>
          <w:lang w:val="en-ID"/>
        </w:rPr>
        <w:t>.</w:t>
      </w:r>
      <w:r w:rsidR="00F83F5C">
        <w:rPr>
          <w:color w:val="000000"/>
          <w:szCs w:val="24"/>
          <w:lang w:val="en-ID"/>
        </w:rPr>
        <w:t>033</w:t>
      </w:r>
      <w:r w:rsidR="0055274C" w:rsidRPr="00414FA0">
        <w:rPr>
          <w:szCs w:val="24"/>
        </w:rPr>
        <w:t>. Sedangkan Nilai tertinggi (</w:t>
      </w:r>
      <w:r w:rsidR="0055274C" w:rsidRPr="00414FA0">
        <w:rPr>
          <w:i/>
          <w:szCs w:val="24"/>
        </w:rPr>
        <w:t>maximum</w:t>
      </w:r>
      <w:r w:rsidR="0055274C" w:rsidRPr="00414FA0">
        <w:rPr>
          <w:szCs w:val="24"/>
        </w:rPr>
        <w:t xml:space="preserve">) yang diperoleh sebesar </w:t>
      </w:r>
      <w:r w:rsidR="00A535AE">
        <w:rPr>
          <w:color w:val="000000"/>
          <w:szCs w:val="24"/>
          <w:lang w:val="en-ID"/>
        </w:rPr>
        <w:t>58</w:t>
      </w:r>
      <w:r w:rsidR="004D159E">
        <w:rPr>
          <w:color w:val="000000"/>
          <w:szCs w:val="24"/>
          <w:lang w:val="en-ID"/>
        </w:rPr>
        <w:t xml:space="preserve"> </w:t>
      </w:r>
      <w:r w:rsidR="0055274C" w:rsidRPr="00414FA0">
        <w:rPr>
          <w:szCs w:val="24"/>
        </w:rPr>
        <w:t>sedangkan nilai terendah (</w:t>
      </w:r>
      <w:r w:rsidR="0055274C" w:rsidRPr="00414FA0">
        <w:rPr>
          <w:i/>
          <w:szCs w:val="24"/>
        </w:rPr>
        <w:t>minimum</w:t>
      </w:r>
      <w:r w:rsidR="0055274C" w:rsidRPr="00414FA0">
        <w:rPr>
          <w:szCs w:val="24"/>
        </w:rPr>
        <w:t xml:space="preserve">) yang diperoleh sebesar </w:t>
      </w:r>
      <w:r w:rsidR="00F83F5C">
        <w:rPr>
          <w:color w:val="000000"/>
          <w:szCs w:val="24"/>
          <w:lang w:val="en-ID"/>
        </w:rPr>
        <w:t>40</w:t>
      </w:r>
      <w:r w:rsidR="00A535AE">
        <w:rPr>
          <w:color w:val="000000"/>
          <w:szCs w:val="24"/>
        </w:rPr>
        <w:t>.</w:t>
      </w:r>
    </w:p>
    <w:p w:rsidR="00C326CB" w:rsidRPr="00C326CB" w:rsidRDefault="00C326CB" w:rsidP="00C326CB">
      <w:pPr>
        <w:spacing w:line="480" w:lineRule="auto"/>
        <w:jc w:val="center"/>
        <w:rPr>
          <w:color w:val="000000"/>
          <w:szCs w:val="24"/>
          <w:lang w:val="en-ID"/>
        </w:rPr>
      </w:pPr>
      <w:r>
        <w:rPr>
          <w:szCs w:val="24"/>
        </w:rPr>
        <w:t>Tabel 4.8. Tabel</w:t>
      </w:r>
      <w:r w:rsidR="00F277AC">
        <w:rPr>
          <w:szCs w:val="24"/>
        </w:rPr>
        <w:t xml:space="preserve"> Nilai</w:t>
      </w:r>
      <w:r w:rsidRPr="00414FA0">
        <w:rPr>
          <w:szCs w:val="24"/>
        </w:rPr>
        <w:t xml:space="preserve"> </w:t>
      </w:r>
      <w:r>
        <w:rPr>
          <w:i/>
          <w:szCs w:val="24"/>
        </w:rPr>
        <w:t>Pos</w:t>
      </w:r>
      <w:r w:rsidRPr="00414FA0">
        <w:rPr>
          <w:i/>
          <w:szCs w:val="24"/>
        </w:rPr>
        <w:t xml:space="preserve">-Test </w:t>
      </w:r>
      <w:r>
        <w:rPr>
          <w:szCs w:val="24"/>
        </w:rPr>
        <w:t>Kelas Kontrol</w:t>
      </w:r>
    </w:p>
    <w:tbl>
      <w:tblPr>
        <w:tblW w:w="6691" w:type="dxa"/>
        <w:jc w:val="center"/>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0"/>
        <w:gridCol w:w="1116"/>
        <w:gridCol w:w="834"/>
        <w:gridCol w:w="973"/>
        <w:gridCol w:w="973"/>
        <w:gridCol w:w="871"/>
        <w:gridCol w:w="1004"/>
      </w:tblGrid>
      <w:tr w:rsidR="006460B7" w:rsidRPr="0025236A" w:rsidTr="00AF7857">
        <w:trPr>
          <w:trHeight w:val="219"/>
          <w:jc w:val="center"/>
        </w:trPr>
        <w:tc>
          <w:tcPr>
            <w:tcW w:w="920" w:type="dxa"/>
            <w:vMerge w:val="restart"/>
            <w:vAlign w:val="center"/>
          </w:tcPr>
          <w:p w:rsidR="006460B7" w:rsidRPr="0025236A" w:rsidRDefault="006460B7" w:rsidP="00AF7857">
            <w:pPr>
              <w:spacing w:line="480" w:lineRule="auto"/>
              <w:jc w:val="both"/>
              <w:rPr>
                <w:sz w:val="8"/>
                <w:szCs w:val="24"/>
              </w:rPr>
            </w:pPr>
            <w:r w:rsidRPr="0025236A">
              <w:rPr>
                <w:sz w:val="8"/>
                <w:szCs w:val="24"/>
              </w:rPr>
              <w:t xml:space="preserve">No </w:t>
            </w:r>
          </w:p>
        </w:tc>
        <w:tc>
          <w:tcPr>
            <w:tcW w:w="1116" w:type="dxa"/>
            <w:vMerge w:val="restart"/>
            <w:vAlign w:val="center"/>
          </w:tcPr>
          <w:p w:rsidR="006460B7" w:rsidRPr="0025236A" w:rsidRDefault="006460B7" w:rsidP="00AF7857">
            <w:pPr>
              <w:spacing w:line="480" w:lineRule="auto"/>
              <w:jc w:val="both"/>
              <w:rPr>
                <w:sz w:val="8"/>
                <w:szCs w:val="24"/>
              </w:rPr>
            </w:pPr>
            <w:r w:rsidRPr="0025236A">
              <w:rPr>
                <w:sz w:val="8"/>
                <w:szCs w:val="24"/>
              </w:rPr>
              <w:t>Nama siswa</w:t>
            </w:r>
          </w:p>
        </w:tc>
        <w:tc>
          <w:tcPr>
            <w:tcW w:w="3651" w:type="dxa"/>
            <w:gridSpan w:val="4"/>
            <w:vAlign w:val="center"/>
          </w:tcPr>
          <w:p w:rsidR="006460B7" w:rsidRPr="0025236A" w:rsidRDefault="006460B7" w:rsidP="00AF7857">
            <w:pPr>
              <w:spacing w:line="480" w:lineRule="auto"/>
              <w:jc w:val="center"/>
              <w:rPr>
                <w:sz w:val="8"/>
                <w:szCs w:val="24"/>
              </w:rPr>
            </w:pPr>
            <w:r w:rsidRPr="0025236A">
              <w:rPr>
                <w:sz w:val="8"/>
                <w:szCs w:val="24"/>
              </w:rPr>
              <w:t>Aspek yang dinilai</w:t>
            </w:r>
          </w:p>
        </w:tc>
        <w:tc>
          <w:tcPr>
            <w:tcW w:w="1004" w:type="dxa"/>
            <w:vMerge w:val="restart"/>
            <w:vAlign w:val="center"/>
          </w:tcPr>
          <w:p w:rsidR="006460B7" w:rsidRPr="0025236A" w:rsidRDefault="006460B7" w:rsidP="00AF7857">
            <w:pPr>
              <w:spacing w:line="480" w:lineRule="auto"/>
              <w:jc w:val="center"/>
              <w:rPr>
                <w:sz w:val="8"/>
                <w:szCs w:val="24"/>
              </w:rPr>
            </w:pPr>
            <w:r w:rsidRPr="0025236A">
              <w:rPr>
                <w:sz w:val="8"/>
                <w:szCs w:val="24"/>
              </w:rPr>
              <w:t>Jumlah</w:t>
            </w:r>
          </w:p>
          <w:p w:rsidR="006460B7" w:rsidRPr="0025236A" w:rsidRDefault="006460B7" w:rsidP="00AF7857">
            <w:pPr>
              <w:spacing w:line="480" w:lineRule="auto"/>
              <w:jc w:val="center"/>
              <w:rPr>
                <w:sz w:val="8"/>
                <w:szCs w:val="24"/>
              </w:rPr>
            </w:pPr>
            <w:r w:rsidRPr="0025236A">
              <w:rPr>
                <w:sz w:val="8"/>
                <w:szCs w:val="24"/>
              </w:rPr>
              <w:t>Nilai</w:t>
            </w:r>
          </w:p>
        </w:tc>
      </w:tr>
      <w:tr w:rsidR="006460B7" w:rsidRPr="0025236A" w:rsidTr="00AF7857">
        <w:trPr>
          <w:trHeight w:val="219"/>
          <w:jc w:val="center"/>
        </w:trPr>
        <w:tc>
          <w:tcPr>
            <w:tcW w:w="920" w:type="dxa"/>
            <w:vMerge/>
          </w:tcPr>
          <w:p w:rsidR="006460B7" w:rsidRPr="0025236A" w:rsidRDefault="006460B7" w:rsidP="00AF7857">
            <w:pPr>
              <w:pStyle w:val="ListParagraph"/>
              <w:spacing w:line="480" w:lineRule="auto"/>
              <w:ind w:left="360"/>
              <w:jc w:val="both"/>
              <w:rPr>
                <w:sz w:val="8"/>
                <w:szCs w:val="24"/>
              </w:rPr>
            </w:pPr>
          </w:p>
        </w:tc>
        <w:tc>
          <w:tcPr>
            <w:tcW w:w="1116" w:type="dxa"/>
            <w:vMerge/>
          </w:tcPr>
          <w:p w:rsidR="006460B7" w:rsidRPr="0025236A" w:rsidRDefault="006460B7" w:rsidP="00AF7857">
            <w:pPr>
              <w:spacing w:line="480" w:lineRule="auto"/>
              <w:jc w:val="both"/>
              <w:rPr>
                <w:sz w:val="8"/>
                <w:szCs w:val="24"/>
              </w:rPr>
            </w:pPr>
          </w:p>
        </w:tc>
        <w:tc>
          <w:tcPr>
            <w:tcW w:w="834" w:type="dxa"/>
            <w:vAlign w:val="center"/>
          </w:tcPr>
          <w:p w:rsidR="006460B7" w:rsidRPr="0025236A" w:rsidRDefault="008D62FD" w:rsidP="00AF7857">
            <w:pPr>
              <w:contextualSpacing/>
              <w:jc w:val="center"/>
              <w:rPr>
                <w:sz w:val="8"/>
                <w:szCs w:val="24"/>
              </w:rPr>
            </w:pPr>
            <w:r>
              <w:rPr>
                <w:rFonts w:eastAsia="Times New Roman"/>
                <w:sz w:val="8"/>
                <w:szCs w:val="24"/>
              </w:rPr>
              <w:t xml:space="preserve">Pemahaman </w:t>
            </w:r>
            <w:r w:rsidR="006460B7" w:rsidRPr="0025236A">
              <w:rPr>
                <w:rFonts w:eastAsia="Times New Roman"/>
                <w:sz w:val="8"/>
                <w:szCs w:val="24"/>
              </w:rPr>
              <w:t>huruf</w:t>
            </w:r>
          </w:p>
        </w:tc>
        <w:tc>
          <w:tcPr>
            <w:tcW w:w="973" w:type="dxa"/>
            <w:vAlign w:val="center"/>
          </w:tcPr>
          <w:p w:rsidR="006460B7" w:rsidRPr="0025236A" w:rsidRDefault="006460B7" w:rsidP="00AF7857">
            <w:pPr>
              <w:spacing w:line="480" w:lineRule="auto"/>
              <w:jc w:val="center"/>
              <w:rPr>
                <w:sz w:val="8"/>
                <w:szCs w:val="24"/>
              </w:rPr>
            </w:pPr>
            <w:r w:rsidRPr="0025236A">
              <w:rPr>
                <w:rFonts w:eastAsia="Times New Roman"/>
                <w:sz w:val="8"/>
                <w:szCs w:val="24"/>
              </w:rPr>
              <w:t>Membaca suku kata berpola</w:t>
            </w:r>
          </w:p>
        </w:tc>
        <w:tc>
          <w:tcPr>
            <w:tcW w:w="973" w:type="dxa"/>
            <w:vAlign w:val="center"/>
          </w:tcPr>
          <w:p w:rsidR="006460B7" w:rsidRPr="0025236A" w:rsidRDefault="006460B7" w:rsidP="00AF7857">
            <w:pPr>
              <w:spacing w:line="480" w:lineRule="auto"/>
              <w:jc w:val="center"/>
              <w:rPr>
                <w:sz w:val="8"/>
                <w:szCs w:val="24"/>
              </w:rPr>
            </w:pPr>
            <w:r w:rsidRPr="0025236A">
              <w:rPr>
                <w:sz w:val="8"/>
                <w:szCs w:val="24"/>
              </w:rPr>
              <w:t>Membaca Kata</w:t>
            </w:r>
          </w:p>
        </w:tc>
        <w:tc>
          <w:tcPr>
            <w:tcW w:w="871" w:type="dxa"/>
            <w:vAlign w:val="center"/>
          </w:tcPr>
          <w:p w:rsidR="006460B7" w:rsidRPr="0025236A" w:rsidRDefault="006460B7" w:rsidP="00AF7857">
            <w:pPr>
              <w:spacing w:line="480" w:lineRule="auto"/>
              <w:jc w:val="center"/>
              <w:rPr>
                <w:sz w:val="8"/>
                <w:szCs w:val="24"/>
              </w:rPr>
            </w:pPr>
            <w:r w:rsidRPr="0025236A">
              <w:rPr>
                <w:sz w:val="8"/>
                <w:szCs w:val="24"/>
              </w:rPr>
              <w:t>Membaca Kalimat</w:t>
            </w:r>
          </w:p>
        </w:tc>
        <w:tc>
          <w:tcPr>
            <w:tcW w:w="1004" w:type="dxa"/>
            <w:vMerge/>
          </w:tcPr>
          <w:p w:rsidR="006460B7" w:rsidRPr="0025236A" w:rsidRDefault="006460B7" w:rsidP="00AF7857">
            <w:pPr>
              <w:spacing w:line="480" w:lineRule="auto"/>
              <w:jc w:val="both"/>
              <w:rPr>
                <w:sz w:val="8"/>
                <w:szCs w:val="24"/>
              </w:rPr>
            </w:pPr>
          </w:p>
        </w:tc>
      </w:tr>
      <w:tr w:rsidR="006460B7" w:rsidRPr="0025236A" w:rsidTr="00AF7857">
        <w:trPr>
          <w:trHeight w:val="355"/>
          <w:jc w:val="center"/>
        </w:trPr>
        <w:tc>
          <w:tcPr>
            <w:tcW w:w="920" w:type="dxa"/>
          </w:tcPr>
          <w:p w:rsidR="006460B7" w:rsidRPr="0025236A" w:rsidRDefault="006460B7" w:rsidP="006460B7">
            <w:pPr>
              <w:pStyle w:val="ListParagraph"/>
              <w:widowControl/>
              <w:numPr>
                <w:ilvl w:val="0"/>
                <w:numId w:val="43"/>
              </w:numPr>
              <w:spacing w:line="480" w:lineRule="auto"/>
              <w:jc w:val="both"/>
              <w:rPr>
                <w:sz w:val="8"/>
                <w:szCs w:val="24"/>
              </w:rPr>
            </w:pPr>
          </w:p>
        </w:tc>
        <w:tc>
          <w:tcPr>
            <w:tcW w:w="1116" w:type="dxa"/>
            <w:vAlign w:val="center"/>
          </w:tcPr>
          <w:p w:rsidR="006460B7" w:rsidRPr="0025236A" w:rsidRDefault="006460B7" w:rsidP="00AF7857">
            <w:pPr>
              <w:spacing w:line="480" w:lineRule="auto"/>
              <w:jc w:val="center"/>
              <w:rPr>
                <w:sz w:val="8"/>
                <w:szCs w:val="24"/>
              </w:rPr>
            </w:pPr>
            <w:r w:rsidRPr="0025236A">
              <w:rPr>
                <w:sz w:val="8"/>
                <w:szCs w:val="24"/>
              </w:rPr>
              <w:t>Muh Akmal</w:t>
            </w:r>
          </w:p>
        </w:tc>
        <w:tc>
          <w:tcPr>
            <w:tcW w:w="834" w:type="dxa"/>
            <w:vAlign w:val="bottom"/>
          </w:tcPr>
          <w:p w:rsidR="006460B7" w:rsidRPr="0025236A" w:rsidRDefault="006460B7" w:rsidP="00AF7857">
            <w:pPr>
              <w:spacing w:line="480" w:lineRule="auto"/>
              <w:jc w:val="center"/>
              <w:rPr>
                <w:sz w:val="8"/>
                <w:szCs w:val="24"/>
              </w:rPr>
            </w:pPr>
            <w:r w:rsidRPr="0025236A">
              <w:rPr>
                <w:sz w:val="8"/>
                <w:szCs w:val="24"/>
              </w:rPr>
              <w:t>27</w:t>
            </w:r>
          </w:p>
        </w:tc>
        <w:tc>
          <w:tcPr>
            <w:tcW w:w="973" w:type="dxa"/>
            <w:vAlign w:val="center"/>
          </w:tcPr>
          <w:p w:rsidR="006460B7" w:rsidRPr="0025236A" w:rsidRDefault="006460B7" w:rsidP="00AF7857">
            <w:pPr>
              <w:spacing w:line="480" w:lineRule="auto"/>
              <w:jc w:val="center"/>
              <w:rPr>
                <w:sz w:val="8"/>
                <w:szCs w:val="24"/>
              </w:rPr>
            </w:pPr>
            <w:r w:rsidRPr="0025236A">
              <w:rPr>
                <w:sz w:val="8"/>
                <w:szCs w:val="24"/>
              </w:rPr>
              <w:t>12</w:t>
            </w:r>
          </w:p>
        </w:tc>
        <w:tc>
          <w:tcPr>
            <w:tcW w:w="973" w:type="dxa"/>
            <w:vAlign w:val="center"/>
          </w:tcPr>
          <w:p w:rsidR="006460B7" w:rsidRPr="0025236A" w:rsidRDefault="006460B7" w:rsidP="00AF7857">
            <w:pPr>
              <w:spacing w:line="480" w:lineRule="auto"/>
              <w:jc w:val="center"/>
              <w:rPr>
                <w:sz w:val="8"/>
                <w:szCs w:val="24"/>
              </w:rPr>
            </w:pPr>
            <w:r w:rsidRPr="0025236A">
              <w:rPr>
                <w:sz w:val="8"/>
                <w:szCs w:val="24"/>
              </w:rPr>
              <w:t>8</w:t>
            </w:r>
          </w:p>
        </w:tc>
        <w:tc>
          <w:tcPr>
            <w:tcW w:w="871" w:type="dxa"/>
            <w:vAlign w:val="center"/>
          </w:tcPr>
          <w:p w:rsidR="006460B7" w:rsidRPr="0025236A" w:rsidRDefault="006460B7" w:rsidP="00AF7857">
            <w:pPr>
              <w:spacing w:line="480" w:lineRule="auto"/>
              <w:jc w:val="center"/>
              <w:rPr>
                <w:sz w:val="8"/>
                <w:szCs w:val="24"/>
              </w:rPr>
            </w:pPr>
            <w:r w:rsidRPr="0025236A">
              <w:rPr>
                <w:sz w:val="8"/>
                <w:szCs w:val="24"/>
              </w:rPr>
              <w:t>11</w:t>
            </w:r>
          </w:p>
        </w:tc>
        <w:tc>
          <w:tcPr>
            <w:tcW w:w="1004" w:type="dxa"/>
            <w:vAlign w:val="center"/>
          </w:tcPr>
          <w:p w:rsidR="006460B7" w:rsidRPr="0025236A" w:rsidRDefault="006460B7" w:rsidP="00AF7857">
            <w:pPr>
              <w:spacing w:line="480" w:lineRule="auto"/>
              <w:jc w:val="center"/>
              <w:rPr>
                <w:sz w:val="8"/>
                <w:szCs w:val="24"/>
              </w:rPr>
            </w:pPr>
            <w:r w:rsidRPr="0025236A">
              <w:rPr>
                <w:sz w:val="8"/>
                <w:szCs w:val="24"/>
              </w:rPr>
              <w:t>58</w:t>
            </w:r>
          </w:p>
        </w:tc>
      </w:tr>
      <w:tr w:rsidR="006460B7" w:rsidRPr="0025236A" w:rsidTr="00AF7857">
        <w:trPr>
          <w:trHeight w:val="219"/>
          <w:jc w:val="center"/>
        </w:trPr>
        <w:tc>
          <w:tcPr>
            <w:tcW w:w="920" w:type="dxa"/>
          </w:tcPr>
          <w:p w:rsidR="006460B7" w:rsidRPr="0025236A" w:rsidRDefault="006460B7" w:rsidP="006460B7">
            <w:pPr>
              <w:pStyle w:val="ListParagraph"/>
              <w:widowControl/>
              <w:numPr>
                <w:ilvl w:val="0"/>
                <w:numId w:val="43"/>
              </w:numPr>
              <w:spacing w:line="480" w:lineRule="auto"/>
              <w:jc w:val="both"/>
              <w:rPr>
                <w:sz w:val="8"/>
                <w:szCs w:val="24"/>
              </w:rPr>
            </w:pPr>
          </w:p>
        </w:tc>
        <w:tc>
          <w:tcPr>
            <w:tcW w:w="1116" w:type="dxa"/>
            <w:vAlign w:val="center"/>
          </w:tcPr>
          <w:p w:rsidR="006460B7" w:rsidRPr="0025236A" w:rsidRDefault="006460B7" w:rsidP="00AF7857">
            <w:pPr>
              <w:spacing w:line="480" w:lineRule="auto"/>
              <w:jc w:val="center"/>
              <w:rPr>
                <w:sz w:val="8"/>
              </w:rPr>
            </w:pPr>
            <w:r w:rsidRPr="0025236A">
              <w:rPr>
                <w:sz w:val="8"/>
              </w:rPr>
              <w:t>Syahmi Fahra</w:t>
            </w:r>
          </w:p>
        </w:tc>
        <w:tc>
          <w:tcPr>
            <w:tcW w:w="834" w:type="dxa"/>
            <w:vAlign w:val="center"/>
          </w:tcPr>
          <w:p w:rsidR="006460B7" w:rsidRPr="0025236A" w:rsidRDefault="006460B7" w:rsidP="00AF7857">
            <w:pPr>
              <w:spacing w:line="480" w:lineRule="auto"/>
              <w:jc w:val="center"/>
              <w:rPr>
                <w:sz w:val="8"/>
              </w:rPr>
            </w:pPr>
            <w:r w:rsidRPr="0025236A">
              <w:rPr>
                <w:sz w:val="8"/>
              </w:rPr>
              <w:t>27</w:t>
            </w:r>
          </w:p>
        </w:tc>
        <w:tc>
          <w:tcPr>
            <w:tcW w:w="973" w:type="dxa"/>
            <w:vAlign w:val="center"/>
          </w:tcPr>
          <w:p w:rsidR="006460B7" w:rsidRPr="0025236A" w:rsidRDefault="006460B7" w:rsidP="00AF7857">
            <w:pPr>
              <w:spacing w:line="480" w:lineRule="auto"/>
              <w:jc w:val="center"/>
              <w:rPr>
                <w:sz w:val="8"/>
              </w:rPr>
            </w:pPr>
            <w:r w:rsidRPr="0025236A">
              <w:rPr>
                <w:sz w:val="8"/>
              </w:rPr>
              <w:t>12</w:t>
            </w:r>
          </w:p>
        </w:tc>
        <w:tc>
          <w:tcPr>
            <w:tcW w:w="973" w:type="dxa"/>
            <w:vAlign w:val="center"/>
          </w:tcPr>
          <w:p w:rsidR="006460B7" w:rsidRPr="0025236A" w:rsidRDefault="006460B7" w:rsidP="00AF7857">
            <w:pPr>
              <w:spacing w:line="480" w:lineRule="auto"/>
              <w:jc w:val="center"/>
              <w:rPr>
                <w:sz w:val="8"/>
              </w:rPr>
            </w:pPr>
            <w:r w:rsidRPr="0025236A">
              <w:rPr>
                <w:sz w:val="8"/>
              </w:rPr>
              <w:t>8</w:t>
            </w:r>
          </w:p>
        </w:tc>
        <w:tc>
          <w:tcPr>
            <w:tcW w:w="871" w:type="dxa"/>
            <w:vAlign w:val="center"/>
          </w:tcPr>
          <w:p w:rsidR="006460B7" w:rsidRPr="0025236A" w:rsidRDefault="006460B7" w:rsidP="00AF7857">
            <w:pPr>
              <w:spacing w:line="480" w:lineRule="auto"/>
              <w:jc w:val="center"/>
              <w:rPr>
                <w:sz w:val="8"/>
              </w:rPr>
            </w:pPr>
            <w:r w:rsidRPr="0025236A">
              <w:rPr>
                <w:sz w:val="8"/>
              </w:rPr>
              <w:t>11</w:t>
            </w:r>
          </w:p>
        </w:tc>
        <w:tc>
          <w:tcPr>
            <w:tcW w:w="1004" w:type="dxa"/>
            <w:vAlign w:val="center"/>
          </w:tcPr>
          <w:p w:rsidR="006460B7" w:rsidRPr="0025236A" w:rsidRDefault="006460B7" w:rsidP="00AF7857">
            <w:pPr>
              <w:spacing w:line="480" w:lineRule="auto"/>
              <w:jc w:val="center"/>
              <w:rPr>
                <w:sz w:val="8"/>
              </w:rPr>
            </w:pPr>
            <w:r w:rsidRPr="0025236A">
              <w:rPr>
                <w:sz w:val="8"/>
              </w:rPr>
              <w:t>58</w:t>
            </w:r>
          </w:p>
        </w:tc>
      </w:tr>
      <w:tr w:rsidR="006460B7" w:rsidRPr="0025236A" w:rsidTr="00AF7857">
        <w:trPr>
          <w:trHeight w:val="219"/>
          <w:jc w:val="center"/>
        </w:trPr>
        <w:tc>
          <w:tcPr>
            <w:tcW w:w="920" w:type="dxa"/>
          </w:tcPr>
          <w:p w:rsidR="006460B7" w:rsidRPr="0025236A" w:rsidRDefault="006460B7" w:rsidP="006460B7">
            <w:pPr>
              <w:pStyle w:val="ListParagraph"/>
              <w:widowControl/>
              <w:numPr>
                <w:ilvl w:val="0"/>
                <w:numId w:val="43"/>
              </w:numPr>
              <w:spacing w:line="480" w:lineRule="auto"/>
              <w:jc w:val="both"/>
              <w:rPr>
                <w:sz w:val="8"/>
                <w:szCs w:val="24"/>
              </w:rPr>
            </w:pPr>
          </w:p>
        </w:tc>
        <w:tc>
          <w:tcPr>
            <w:tcW w:w="1116" w:type="dxa"/>
            <w:vAlign w:val="center"/>
          </w:tcPr>
          <w:p w:rsidR="006460B7" w:rsidRPr="0025236A" w:rsidRDefault="006460B7" w:rsidP="00AF7857">
            <w:pPr>
              <w:spacing w:line="480" w:lineRule="auto"/>
              <w:jc w:val="center"/>
              <w:rPr>
                <w:sz w:val="8"/>
              </w:rPr>
            </w:pPr>
            <w:r w:rsidRPr="0025236A">
              <w:rPr>
                <w:sz w:val="8"/>
              </w:rPr>
              <w:t>Ahmad Faizi A</w:t>
            </w:r>
          </w:p>
        </w:tc>
        <w:tc>
          <w:tcPr>
            <w:tcW w:w="834" w:type="dxa"/>
            <w:vAlign w:val="center"/>
          </w:tcPr>
          <w:p w:rsidR="006460B7" w:rsidRPr="0025236A" w:rsidRDefault="006460B7" w:rsidP="00AF7857">
            <w:pPr>
              <w:spacing w:line="480" w:lineRule="auto"/>
              <w:jc w:val="center"/>
              <w:rPr>
                <w:sz w:val="8"/>
              </w:rPr>
            </w:pPr>
            <w:r w:rsidRPr="0025236A">
              <w:rPr>
                <w:sz w:val="8"/>
              </w:rPr>
              <w:t>27</w:t>
            </w:r>
          </w:p>
        </w:tc>
        <w:tc>
          <w:tcPr>
            <w:tcW w:w="973" w:type="dxa"/>
            <w:vAlign w:val="center"/>
          </w:tcPr>
          <w:p w:rsidR="006460B7" w:rsidRPr="0025236A" w:rsidRDefault="006460B7" w:rsidP="00AF7857">
            <w:pPr>
              <w:spacing w:line="480" w:lineRule="auto"/>
              <w:jc w:val="center"/>
              <w:rPr>
                <w:sz w:val="8"/>
              </w:rPr>
            </w:pPr>
            <w:r w:rsidRPr="0025236A">
              <w:rPr>
                <w:sz w:val="8"/>
              </w:rPr>
              <w:t>12</w:t>
            </w:r>
          </w:p>
        </w:tc>
        <w:tc>
          <w:tcPr>
            <w:tcW w:w="973" w:type="dxa"/>
            <w:vAlign w:val="center"/>
          </w:tcPr>
          <w:p w:rsidR="006460B7" w:rsidRPr="0025236A" w:rsidRDefault="006460B7" w:rsidP="00AF7857">
            <w:pPr>
              <w:spacing w:line="480" w:lineRule="auto"/>
              <w:jc w:val="center"/>
              <w:rPr>
                <w:sz w:val="8"/>
              </w:rPr>
            </w:pPr>
            <w:r w:rsidRPr="0025236A">
              <w:rPr>
                <w:sz w:val="8"/>
              </w:rPr>
              <w:t>8</w:t>
            </w:r>
          </w:p>
        </w:tc>
        <w:tc>
          <w:tcPr>
            <w:tcW w:w="871" w:type="dxa"/>
            <w:vAlign w:val="center"/>
          </w:tcPr>
          <w:p w:rsidR="006460B7" w:rsidRPr="0025236A" w:rsidRDefault="006460B7" w:rsidP="00AF7857">
            <w:pPr>
              <w:spacing w:line="480" w:lineRule="auto"/>
              <w:jc w:val="center"/>
              <w:rPr>
                <w:sz w:val="8"/>
              </w:rPr>
            </w:pPr>
            <w:r w:rsidRPr="0025236A">
              <w:rPr>
                <w:sz w:val="8"/>
              </w:rPr>
              <w:t>11</w:t>
            </w:r>
          </w:p>
        </w:tc>
        <w:tc>
          <w:tcPr>
            <w:tcW w:w="1004" w:type="dxa"/>
            <w:vAlign w:val="center"/>
          </w:tcPr>
          <w:p w:rsidR="006460B7" w:rsidRPr="0025236A" w:rsidRDefault="006460B7" w:rsidP="00AF7857">
            <w:pPr>
              <w:spacing w:line="480" w:lineRule="auto"/>
              <w:jc w:val="center"/>
              <w:rPr>
                <w:sz w:val="8"/>
              </w:rPr>
            </w:pPr>
            <w:r w:rsidRPr="0025236A">
              <w:rPr>
                <w:sz w:val="8"/>
              </w:rPr>
              <w:t>58</w:t>
            </w:r>
          </w:p>
        </w:tc>
      </w:tr>
      <w:tr w:rsidR="006460B7" w:rsidRPr="0025236A" w:rsidTr="00AF7857">
        <w:trPr>
          <w:trHeight w:val="219"/>
          <w:jc w:val="center"/>
        </w:trPr>
        <w:tc>
          <w:tcPr>
            <w:tcW w:w="920" w:type="dxa"/>
          </w:tcPr>
          <w:p w:rsidR="006460B7" w:rsidRPr="0025236A" w:rsidRDefault="006460B7" w:rsidP="006460B7">
            <w:pPr>
              <w:pStyle w:val="ListParagraph"/>
              <w:widowControl/>
              <w:numPr>
                <w:ilvl w:val="0"/>
                <w:numId w:val="43"/>
              </w:numPr>
              <w:spacing w:line="480" w:lineRule="auto"/>
              <w:jc w:val="both"/>
              <w:rPr>
                <w:sz w:val="8"/>
                <w:szCs w:val="24"/>
              </w:rPr>
            </w:pPr>
          </w:p>
        </w:tc>
        <w:tc>
          <w:tcPr>
            <w:tcW w:w="1116" w:type="dxa"/>
            <w:vAlign w:val="center"/>
          </w:tcPr>
          <w:p w:rsidR="006460B7" w:rsidRPr="0025236A" w:rsidRDefault="006460B7" w:rsidP="00AF7857">
            <w:pPr>
              <w:spacing w:line="480" w:lineRule="auto"/>
              <w:jc w:val="center"/>
              <w:rPr>
                <w:sz w:val="8"/>
              </w:rPr>
            </w:pPr>
            <w:r w:rsidRPr="0025236A">
              <w:rPr>
                <w:sz w:val="8"/>
              </w:rPr>
              <w:t>Miftahul Ulum</w:t>
            </w:r>
          </w:p>
        </w:tc>
        <w:tc>
          <w:tcPr>
            <w:tcW w:w="834" w:type="dxa"/>
            <w:vAlign w:val="center"/>
          </w:tcPr>
          <w:p w:rsidR="006460B7" w:rsidRPr="0025236A" w:rsidRDefault="006460B7" w:rsidP="00AF7857">
            <w:pPr>
              <w:spacing w:line="480" w:lineRule="auto"/>
              <w:jc w:val="center"/>
              <w:rPr>
                <w:sz w:val="8"/>
              </w:rPr>
            </w:pPr>
            <w:r w:rsidRPr="0025236A">
              <w:rPr>
                <w:sz w:val="8"/>
              </w:rPr>
              <w:t>24</w:t>
            </w:r>
          </w:p>
        </w:tc>
        <w:tc>
          <w:tcPr>
            <w:tcW w:w="973" w:type="dxa"/>
            <w:vAlign w:val="center"/>
          </w:tcPr>
          <w:p w:rsidR="006460B7" w:rsidRPr="0025236A" w:rsidRDefault="006460B7" w:rsidP="00AF7857">
            <w:pPr>
              <w:spacing w:line="480" w:lineRule="auto"/>
              <w:jc w:val="center"/>
              <w:rPr>
                <w:sz w:val="8"/>
              </w:rPr>
            </w:pPr>
            <w:r w:rsidRPr="0025236A">
              <w:rPr>
                <w:sz w:val="8"/>
              </w:rPr>
              <w:t>11</w:t>
            </w:r>
          </w:p>
        </w:tc>
        <w:tc>
          <w:tcPr>
            <w:tcW w:w="973" w:type="dxa"/>
            <w:vAlign w:val="center"/>
          </w:tcPr>
          <w:p w:rsidR="006460B7" w:rsidRPr="0025236A" w:rsidRDefault="006460B7" w:rsidP="00AF7857">
            <w:pPr>
              <w:spacing w:line="480" w:lineRule="auto"/>
              <w:jc w:val="center"/>
              <w:rPr>
                <w:sz w:val="8"/>
              </w:rPr>
            </w:pPr>
            <w:r w:rsidRPr="0025236A">
              <w:rPr>
                <w:sz w:val="8"/>
              </w:rPr>
              <w:t>7</w:t>
            </w:r>
          </w:p>
        </w:tc>
        <w:tc>
          <w:tcPr>
            <w:tcW w:w="871" w:type="dxa"/>
            <w:vAlign w:val="center"/>
          </w:tcPr>
          <w:p w:rsidR="006460B7" w:rsidRPr="0025236A" w:rsidRDefault="006460B7" w:rsidP="00AF7857">
            <w:pPr>
              <w:spacing w:line="480" w:lineRule="auto"/>
              <w:jc w:val="center"/>
              <w:rPr>
                <w:sz w:val="8"/>
              </w:rPr>
            </w:pPr>
            <w:r w:rsidRPr="0025236A">
              <w:rPr>
                <w:sz w:val="8"/>
              </w:rPr>
              <w:t>11</w:t>
            </w:r>
          </w:p>
        </w:tc>
        <w:tc>
          <w:tcPr>
            <w:tcW w:w="1004" w:type="dxa"/>
            <w:vAlign w:val="center"/>
          </w:tcPr>
          <w:p w:rsidR="006460B7" w:rsidRPr="0025236A" w:rsidRDefault="006460B7" w:rsidP="00AF7857">
            <w:pPr>
              <w:spacing w:line="480" w:lineRule="auto"/>
              <w:jc w:val="center"/>
              <w:rPr>
                <w:sz w:val="8"/>
              </w:rPr>
            </w:pPr>
            <w:r w:rsidRPr="0025236A">
              <w:rPr>
                <w:sz w:val="8"/>
              </w:rPr>
              <w:t>53</w:t>
            </w:r>
          </w:p>
        </w:tc>
      </w:tr>
      <w:tr w:rsidR="006460B7" w:rsidRPr="0025236A" w:rsidTr="00AF7857">
        <w:trPr>
          <w:trHeight w:val="219"/>
          <w:jc w:val="center"/>
        </w:trPr>
        <w:tc>
          <w:tcPr>
            <w:tcW w:w="920" w:type="dxa"/>
          </w:tcPr>
          <w:p w:rsidR="006460B7" w:rsidRPr="0025236A" w:rsidRDefault="006460B7" w:rsidP="006460B7">
            <w:pPr>
              <w:pStyle w:val="ListParagraph"/>
              <w:widowControl/>
              <w:numPr>
                <w:ilvl w:val="0"/>
                <w:numId w:val="43"/>
              </w:numPr>
              <w:spacing w:line="480" w:lineRule="auto"/>
              <w:jc w:val="both"/>
              <w:rPr>
                <w:sz w:val="8"/>
                <w:szCs w:val="24"/>
              </w:rPr>
            </w:pPr>
          </w:p>
        </w:tc>
        <w:tc>
          <w:tcPr>
            <w:tcW w:w="1116" w:type="dxa"/>
            <w:vAlign w:val="center"/>
          </w:tcPr>
          <w:p w:rsidR="006460B7" w:rsidRPr="0025236A" w:rsidRDefault="006460B7" w:rsidP="00AF7857">
            <w:pPr>
              <w:spacing w:line="480" w:lineRule="auto"/>
              <w:jc w:val="center"/>
              <w:rPr>
                <w:sz w:val="8"/>
              </w:rPr>
            </w:pPr>
            <w:r w:rsidRPr="0025236A">
              <w:rPr>
                <w:sz w:val="8"/>
              </w:rPr>
              <w:t>Aditya Fosan</w:t>
            </w:r>
          </w:p>
        </w:tc>
        <w:tc>
          <w:tcPr>
            <w:tcW w:w="834" w:type="dxa"/>
            <w:vAlign w:val="center"/>
          </w:tcPr>
          <w:p w:rsidR="006460B7" w:rsidRPr="0025236A" w:rsidRDefault="006460B7" w:rsidP="00AF7857">
            <w:pPr>
              <w:spacing w:line="480" w:lineRule="auto"/>
              <w:jc w:val="center"/>
              <w:rPr>
                <w:sz w:val="8"/>
              </w:rPr>
            </w:pPr>
            <w:r w:rsidRPr="0025236A">
              <w:rPr>
                <w:sz w:val="8"/>
              </w:rPr>
              <w:t>27</w:t>
            </w:r>
          </w:p>
        </w:tc>
        <w:tc>
          <w:tcPr>
            <w:tcW w:w="973" w:type="dxa"/>
            <w:vAlign w:val="center"/>
          </w:tcPr>
          <w:p w:rsidR="006460B7" w:rsidRPr="0025236A" w:rsidRDefault="006460B7" w:rsidP="00AF7857">
            <w:pPr>
              <w:spacing w:line="480" w:lineRule="auto"/>
              <w:jc w:val="center"/>
              <w:rPr>
                <w:sz w:val="8"/>
              </w:rPr>
            </w:pPr>
            <w:r w:rsidRPr="0025236A">
              <w:rPr>
                <w:sz w:val="8"/>
              </w:rPr>
              <w:t>11</w:t>
            </w:r>
          </w:p>
        </w:tc>
        <w:tc>
          <w:tcPr>
            <w:tcW w:w="973" w:type="dxa"/>
            <w:vAlign w:val="center"/>
          </w:tcPr>
          <w:p w:rsidR="006460B7" w:rsidRPr="0025236A" w:rsidRDefault="006460B7" w:rsidP="00AF7857">
            <w:pPr>
              <w:spacing w:line="480" w:lineRule="auto"/>
              <w:jc w:val="center"/>
              <w:rPr>
                <w:sz w:val="8"/>
              </w:rPr>
            </w:pPr>
            <w:r w:rsidRPr="0025236A">
              <w:rPr>
                <w:sz w:val="8"/>
              </w:rPr>
              <w:t>5</w:t>
            </w:r>
          </w:p>
        </w:tc>
        <w:tc>
          <w:tcPr>
            <w:tcW w:w="871" w:type="dxa"/>
            <w:vAlign w:val="center"/>
          </w:tcPr>
          <w:p w:rsidR="006460B7" w:rsidRPr="0025236A" w:rsidRDefault="006460B7" w:rsidP="00AF7857">
            <w:pPr>
              <w:spacing w:line="480" w:lineRule="auto"/>
              <w:jc w:val="center"/>
              <w:rPr>
                <w:sz w:val="8"/>
              </w:rPr>
            </w:pPr>
            <w:r w:rsidRPr="0025236A">
              <w:rPr>
                <w:sz w:val="8"/>
              </w:rPr>
              <w:t>7</w:t>
            </w:r>
          </w:p>
        </w:tc>
        <w:tc>
          <w:tcPr>
            <w:tcW w:w="1004" w:type="dxa"/>
            <w:vAlign w:val="center"/>
          </w:tcPr>
          <w:p w:rsidR="006460B7" w:rsidRPr="0025236A" w:rsidRDefault="006460B7" w:rsidP="00AF7857">
            <w:pPr>
              <w:spacing w:line="480" w:lineRule="auto"/>
              <w:jc w:val="center"/>
              <w:rPr>
                <w:sz w:val="8"/>
              </w:rPr>
            </w:pPr>
            <w:r w:rsidRPr="0025236A">
              <w:rPr>
                <w:sz w:val="8"/>
              </w:rPr>
              <w:t>50</w:t>
            </w:r>
          </w:p>
        </w:tc>
      </w:tr>
      <w:tr w:rsidR="006460B7" w:rsidRPr="0025236A" w:rsidTr="00AF7857">
        <w:trPr>
          <w:trHeight w:val="219"/>
          <w:jc w:val="center"/>
        </w:trPr>
        <w:tc>
          <w:tcPr>
            <w:tcW w:w="920" w:type="dxa"/>
          </w:tcPr>
          <w:p w:rsidR="006460B7" w:rsidRPr="0025236A" w:rsidRDefault="006460B7" w:rsidP="006460B7">
            <w:pPr>
              <w:pStyle w:val="ListParagraph"/>
              <w:widowControl/>
              <w:numPr>
                <w:ilvl w:val="0"/>
                <w:numId w:val="43"/>
              </w:numPr>
              <w:spacing w:line="480" w:lineRule="auto"/>
              <w:jc w:val="both"/>
              <w:rPr>
                <w:sz w:val="8"/>
                <w:szCs w:val="24"/>
              </w:rPr>
            </w:pPr>
          </w:p>
        </w:tc>
        <w:tc>
          <w:tcPr>
            <w:tcW w:w="1116" w:type="dxa"/>
            <w:vAlign w:val="center"/>
          </w:tcPr>
          <w:p w:rsidR="006460B7" w:rsidRPr="0025236A" w:rsidRDefault="006460B7" w:rsidP="00AF7857">
            <w:pPr>
              <w:spacing w:line="480" w:lineRule="auto"/>
              <w:jc w:val="center"/>
              <w:rPr>
                <w:sz w:val="8"/>
              </w:rPr>
            </w:pPr>
            <w:r w:rsidRPr="0025236A">
              <w:rPr>
                <w:sz w:val="8"/>
              </w:rPr>
              <w:t>Rahma</w:t>
            </w:r>
          </w:p>
        </w:tc>
        <w:tc>
          <w:tcPr>
            <w:tcW w:w="834" w:type="dxa"/>
            <w:vAlign w:val="center"/>
          </w:tcPr>
          <w:p w:rsidR="006460B7" w:rsidRPr="0025236A" w:rsidRDefault="006460B7" w:rsidP="00AF7857">
            <w:pPr>
              <w:spacing w:line="480" w:lineRule="auto"/>
              <w:jc w:val="center"/>
              <w:rPr>
                <w:sz w:val="8"/>
              </w:rPr>
            </w:pPr>
            <w:r w:rsidRPr="0025236A">
              <w:rPr>
                <w:sz w:val="8"/>
              </w:rPr>
              <w:t>27</w:t>
            </w:r>
          </w:p>
        </w:tc>
        <w:tc>
          <w:tcPr>
            <w:tcW w:w="973" w:type="dxa"/>
            <w:vAlign w:val="center"/>
          </w:tcPr>
          <w:p w:rsidR="006460B7" w:rsidRPr="0025236A" w:rsidRDefault="006460B7" w:rsidP="00AF7857">
            <w:pPr>
              <w:spacing w:line="480" w:lineRule="auto"/>
              <w:jc w:val="center"/>
              <w:rPr>
                <w:sz w:val="8"/>
              </w:rPr>
            </w:pPr>
            <w:r w:rsidRPr="0025236A">
              <w:rPr>
                <w:sz w:val="8"/>
              </w:rPr>
              <w:t>12</w:t>
            </w:r>
          </w:p>
        </w:tc>
        <w:tc>
          <w:tcPr>
            <w:tcW w:w="973" w:type="dxa"/>
            <w:vAlign w:val="center"/>
          </w:tcPr>
          <w:p w:rsidR="006460B7" w:rsidRPr="0025236A" w:rsidRDefault="006460B7" w:rsidP="00AF7857">
            <w:pPr>
              <w:spacing w:line="480" w:lineRule="auto"/>
              <w:jc w:val="center"/>
              <w:rPr>
                <w:sz w:val="8"/>
              </w:rPr>
            </w:pPr>
            <w:r w:rsidRPr="0025236A">
              <w:rPr>
                <w:sz w:val="8"/>
              </w:rPr>
              <w:t>5</w:t>
            </w:r>
          </w:p>
        </w:tc>
        <w:tc>
          <w:tcPr>
            <w:tcW w:w="871" w:type="dxa"/>
            <w:vAlign w:val="center"/>
          </w:tcPr>
          <w:p w:rsidR="006460B7" w:rsidRPr="0025236A" w:rsidRDefault="006460B7" w:rsidP="00AF7857">
            <w:pPr>
              <w:spacing w:line="480" w:lineRule="auto"/>
              <w:jc w:val="center"/>
              <w:rPr>
                <w:sz w:val="8"/>
              </w:rPr>
            </w:pPr>
            <w:r w:rsidRPr="0025236A">
              <w:rPr>
                <w:sz w:val="8"/>
              </w:rPr>
              <w:t>11</w:t>
            </w:r>
          </w:p>
        </w:tc>
        <w:tc>
          <w:tcPr>
            <w:tcW w:w="1004" w:type="dxa"/>
            <w:vAlign w:val="center"/>
          </w:tcPr>
          <w:p w:rsidR="006460B7" w:rsidRPr="0025236A" w:rsidRDefault="006460B7" w:rsidP="00AF7857">
            <w:pPr>
              <w:spacing w:line="480" w:lineRule="auto"/>
              <w:jc w:val="center"/>
              <w:rPr>
                <w:sz w:val="8"/>
              </w:rPr>
            </w:pPr>
            <w:r w:rsidRPr="0025236A">
              <w:rPr>
                <w:sz w:val="8"/>
              </w:rPr>
              <w:t>55</w:t>
            </w:r>
          </w:p>
        </w:tc>
      </w:tr>
      <w:tr w:rsidR="006460B7" w:rsidRPr="0025236A" w:rsidTr="00AF7857">
        <w:trPr>
          <w:trHeight w:val="219"/>
          <w:jc w:val="center"/>
        </w:trPr>
        <w:tc>
          <w:tcPr>
            <w:tcW w:w="920" w:type="dxa"/>
          </w:tcPr>
          <w:p w:rsidR="006460B7" w:rsidRPr="0025236A" w:rsidRDefault="006460B7" w:rsidP="006460B7">
            <w:pPr>
              <w:pStyle w:val="ListParagraph"/>
              <w:widowControl/>
              <w:numPr>
                <w:ilvl w:val="0"/>
                <w:numId w:val="43"/>
              </w:numPr>
              <w:spacing w:line="480" w:lineRule="auto"/>
              <w:jc w:val="both"/>
              <w:rPr>
                <w:sz w:val="8"/>
                <w:szCs w:val="24"/>
              </w:rPr>
            </w:pPr>
          </w:p>
        </w:tc>
        <w:tc>
          <w:tcPr>
            <w:tcW w:w="1116" w:type="dxa"/>
            <w:vAlign w:val="center"/>
          </w:tcPr>
          <w:p w:rsidR="006460B7" w:rsidRPr="0025236A" w:rsidRDefault="006460B7" w:rsidP="00AF7857">
            <w:pPr>
              <w:spacing w:line="480" w:lineRule="auto"/>
              <w:jc w:val="center"/>
              <w:rPr>
                <w:sz w:val="8"/>
              </w:rPr>
            </w:pPr>
            <w:r w:rsidRPr="0025236A">
              <w:rPr>
                <w:sz w:val="8"/>
              </w:rPr>
              <w:t>Muh Sabri</w:t>
            </w:r>
          </w:p>
        </w:tc>
        <w:tc>
          <w:tcPr>
            <w:tcW w:w="834" w:type="dxa"/>
            <w:vAlign w:val="center"/>
          </w:tcPr>
          <w:p w:rsidR="006460B7" w:rsidRPr="0025236A" w:rsidRDefault="006460B7" w:rsidP="00AF7857">
            <w:pPr>
              <w:spacing w:line="480" w:lineRule="auto"/>
              <w:jc w:val="center"/>
              <w:rPr>
                <w:sz w:val="8"/>
              </w:rPr>
            </w:pPr>
            <w:r w:rsidRPr="0025236A">
              <w:rPr>
                <w:sz w:val="8"/>
              </w:rPr>
              <w:t>24</w:t>
            </w:r>
          </w:p>
        </w:tc>
        <w:tc>
          <w:tcPr>
            <w:tcW w:w="973" w:type="dxa"/>
            <w:vAlign w:val="center"/>
          </w:tcPr>
          <w:p w:rsidR="006460B7" w:rsidRPr="0025236A" w:rsidRDefault="006460B7" w:rsidP="00AF7857">
            <w:pPr>
              <w:spacing w:line="480" w:lineRule="auto"/>
              <w:jc w:val="center"/>
              <w:rPr>
                <w:sz w:val="8"/>
              </w:rPr>
            </w:pPr>
            <w:r w:rsidRPr="0025236A">
              <w:rPr>
                <w:sz w:val="8"/>
              </w:rPr>
              <w:t>9</w:t>
            </w:r>
          </w:p>
        </w:tc>
        <w:tc>
          <w:tcPr>
            <w:tcW w:w="973" w:type="dxa"/>
            <w:vAlign w:val="center"/>
          </w:tcPr>
          <w:p w:rsidR="006460B7" w:rsidRPr="0025236A" w:rsidRDefault="006460B7" w:rsidP="00AF7857">
            <w:pPr>
              <w:spacing w:line="480" w:lineRule="auto"/>
              <w:jc w:val="center"/>
              <w:rPr>
                <w:sz w:val="8"/>
              </w:rPr>
            </w:pPr>
            <w:r w:rsidRPr="0025236A">
              <w:rPr>
                <w:sz w:val="8"/>
              </w:rPr>
              <w:t>6</w:t>
            </w:r>
          </w:p>
        </w:tc>
        <w:tc>
          <w:tcPr>
            <w:tcW w:w="871" w:type="dxa"/>
            <w:vAlign w:val="center"/>
          </w:tcPr>
          <w:p w:rsidR="006460B7" w:rsidRPr="0025236A" w:rsidRDefault="006460B7" w:rsidP="00AF7857">
            <w:pPr>
              <w:spacing w:line="480" w:lineRule="auto"/>
              <w:jc w:val="center"/>
              <w:rPr>
                <w:sz w:val="8"/>
              </w:rPr>
            </w:pPr>
            <w:r w:rsidRPr="0025236A">
              <w:rPr>
                <w:sz w:val="8"/>
              </w:rPr>
              <w:t>8</w:t>
            </w:r>
          </w:p>
        </w:tc>
        <w:tc>
          <w:tcPr>
            <w:tcW w:w="1004" w:type="dxa"/>
            <w:vAlign w:val="center"/>
          </w:tcPr>
          <w:p w:rsidR="006460B7" w:rsidRPr="0025236A" w:rsidRDefault="006460B7" w:rsidP="00AF7857">
            <w:pPr>
              <w:spacing w:line="480" w:lineRule="auto"/>
              <w:jc w:val="center"/>
              <w:rPr>
                <w:sz w:val="8"/>
              </w:rPr>
            </w:pPr>
            <w:r w:rsidRPr="0025236A">
              <w:rPr>
                <w:sz w:val="8"/>
              </w:rPr>
              <w:t>47</w:t>
            </w:r>
          </w:p>
        </w:tc>
      </w:tr>
      <w:tr w:rsidR="006460B7" w:rsidRPr="0025236A" w:rsidTr="00AF7857">
        <w:trPr>
          <w:trHeight w:val="219"/>
          <w:jc w:val="center"/>
        </w:trPr>
        <w:tc>
          <w:tcPr>
            <w:tcW w:w="920" w:type="dxa"/>
          </w:tcPr>
          <w:p w:rsidR="006460B7" w:rsidRPr="0025236A" w:rsidRDefault="006460B7" w:rsidP="006460B7">
            <w:pPr>
              <w:pStyle w:val="ListParagraph"/>
              <w:widowControl/>
              <w:numPr>
                <w:ilvl w:val="0"/>
                <w:numId w:val="43"/>
              </w:numPr>
              <w:spacing w:line="480" w:lineRule="auto"/>
              <w:jc w:val="both"/>
              <w:rPr>
                <w:sz w:val="8"/>
                <w:szCs w:val="24"/>
              </w:rPr>
            </w:pPr>
          </w:p>
        </w:tc>
        <w:tc>
          <w:tcPr>
            <w:tcW w:w="1116" w:type="dxa"/>
            <w:vAlign w:val="center"/>
          </w:tcPr>
          <w:p w:rsidR="006460B7" w:rsidRPr="0025236A" w:rsidRDefault="006460B7" w:rsidP="00AF7857">
            <w:pPr>
              <w:spacing w:line="480" w:lineRule="auto"/>
              <w:jc w:val="center"/>
              <w:rPr>
                <w:sz w:val="8"/>
              </w:rPr>
            </w:pPr>
            <w:r w:rsidRPr="0025236A">
              <w:rPr>
                <w:sz w:val="8"/>
              </w:rPr>
              <w:t>Novita A</w:t>
            </w:r>
          </w:p>
        </w:tc>
        <w:tc>
          <w:tcPr>
            <w:tcW w:w="834" w:type="dxa"/>
            <w:vAlign w:val="center"/>
          </w:tcPr>
          <w:p w:rsidR="006460B7" w:rsidRPr="0025236A" w:rsidRDefault="006460B7" w:rsidP="00AF7857">
            <w:pPr>
              <w:spacing w:line="480" w:lineRule="auto"/>
              <w:jc w:val="center"/>
              <w:rPr>
                <w:sz w:val="8"/>
              </w:rPr>
            </w:pPr>
            <w:r w:rsidRPr="0025236A">
              <w:rPr>
                <w:sz w:val="8"/>
              </w:rPr>
              <w:t>27</w:t>
            </w:r>
          </w:p>
        </w:tc>
        <w:tc>
          <w:tcPr>
            <w:tcW w:w="973" w:type="dxa"/>
            <w:vAlign w:val="center"/>
          </w:tcPr>
          <w:p w:rsidR="006460B7" w:rsidRPr="0025236A" w:rsidRDefault="006460B7" w:rsidP="00AF7857">
            <w:pPr>
              <w:spacing w:line="480" w:lineRule="auto"/>
              <w:jc w:val="center"/>
              <w:rPr>
                <w:sz w:val="8"/>
              </w:rPr>
            </w:pPr>
            <w:r w:rsidRPr="0025236A">
              <w:rPr>
                <w:sz w:val="8"/>
              </w:rPr>
              <w:t>9</w:t>
            </w:r>
          </w:p>
        </w:tc>
        <w:tc>
          <w:tcPr>
            <w:tcW w:w="973" w:type="dxa"/>
            <w:vAlign w:val="center"/>
          </w:tcPr>
          <w:p w:rsidR="006460B7" w:rsidRPr="0025236A" w:rsidRDefault="006460B7" w:rsidP="00AF7857">
            <w:pPr>
              <w:spacing w:line="480" w:lineRule="auto"/>
              <w:jc w:val="center"/>
              <w:rPr>
                <w:sz w:val="8"/>
              </w:rPr>
            </w:pPr>
            <w:r w:rsidRPr="0025236A">
              <w:rPr>
                <w:sz w:val="8"/>
              </w:rPr>
              <w:t>7</w:t>
            </w:r>
          </w:p>
        </w:tc>
        <w:tc>
          <w:tcPr>
            <w:tcW w:w="871" w:type="dxa"/>
            <w:vAlign w:val="center"/>
          </w:tcPr>
          <w:p w:rsidR="006460B7" w:rsidRPr="0025236A" w:rsidRDefault="006460B7" w:rsidP="00AF7857">
            <w:pPr>
              <w:spacing w:line="480" w:lineRule="auto"/>
              <w:jc w:val="center"/>
              <w:rPr>
                <w:sz w:val="8"/>
              </w:rPr>
            </w:pPr>
            <w:r w:rsidRPr="0025236A">
              <w:rPr>
                <w:sz w:val="8"/>
              </w:rPr>
              <w:t>10</w:t>
            </w:r>
          </w:p>
        </w:tc>
        <w:tc>
          <w:tcPr>
            <w:tcW w:w="1004" w:type="dxa"/>
            <w:vAlign w:val="center"/>
          </w:tcPr>
          <w:p w:rsidR="006460B7" w:rsidRPr="0025236A" w:rsidRDefault="006460B7" w:rsidP="00AF7857">
            <w:pPr>
              <w:spacing w:line="480" w:lineRule="auto"/>
              <w:jc w:val="center"/>
              <w:rPr>
                <w:sz w:val="8"/>
              </w:rPr>
            </w:pPr>
            <w:r w:rsidRPr="0025236A">
              <w:rPr>
                <w:sz w:val="8"/>
              </w:rPr>
              <w:t>50</w:t>
            </w:r>
          </w:p>
        </w:tc>
      </w:tr>
      <w:tr w:rsidR="006460B7" w:rsidRPr="0025236A" w:rsidTr="00AF7857">
        <w:trPr>
          <w:trHeight w:val="219"/>
          <w:jc w:val="center"/>
        </w:trPr>
        <w:tc>
          <w:tcPr>
            <w:tcW w:w="920" w:type="dxa"/>
          </w:tcPr>
          <w:p w:rsidR="006460B7" w:rsidRPr="0025236A" w:rsidRDefault="006460B7" w:rsidP="006460B7">
            <w:pPr>
              <w:pStyle w:val="ListParagraph"/>
              <w:widowControl/>
              <w:numPr>
                <w:ilvl w:val="0"/>
                <w:numId w:val="43"/>
              </w:numPr>
              <w:spacing w:line="480" w:lineRule="auto"/>
              <w:jc w:val="both"/>
              <w:rPr>
                <w:sz w:val="8"/>
                <w:szCs w:val="24"/>
              </w:rPr>
            </w:pPr>
          </w:p>
        </w:tc>
        <w:tc>
          <w:tcPr>
            <w:tcW w:w="1116" w:type="dxa"/>
            <w:vAlign w:val="center"/>
          </w:tcPr>
          <w:p w:rsidR="006460B7" w:rsidRPr="0025236A" w:rsidRDefault="006460B7" w:rsidP="00AF7857">
            <w:pPr>
              <w:spacing w:line="480" w:lineRule="auto"/>
              <w:jc w:val="center"/>
              <w:rPr>
                <w:sz w:val="8"/>
              </w:rPr>
            </w:pPr>
            <w:r w:rsidRPr="0025236A">
              <w:rPr>
                <w:sz w:val="8"/>
              </w:rPr>
              <w:t>Nurul Rahma</w:t>
            </w:r>
          </w:p>
        </w:tc>
        <w:tc>
          <w:tcPr>
            <w:tcW w:w="834" w:type="dxa"/>
            <w:vAlign w:val="center"/>
          </w:tcPr>
          <w:p w:rsidR="006460B7" w:rsidRPr="0025236A" w:rsidRDefault="006460B7" w:rsidP="00AF7857">
            <w:pPr>
              <w:spacing w:line="480" w:lineRule="auto"/>
              <w:jc w:val="center"/>
              <w:rPr>
                <w:sz w:val="8"/>
              </w:rPr>
            </w:pPr>
            <w:r w:rsidRPr="0025236A">
              <w:rPr>
                <w:sz w:val="8"/>
              </w:rPr>
              <w:t>24</w:t>
            </w:r>
          </w:p>
        </w:tc>
        <w:tc>
          <w:tcPr>
            <w:tcW w:w="973" w:type="dxa"/>
            <w:vAlign w:val="center"/>
          </w:tcPr>
          <w:p w:rsidR="006460B7" w:rsidRPr="0025236A" w:rsidRDefault="006460B7" w:rsidP="00AF7857">
            <w:pPr>
              <w:spacing w:line="480" w:lineRule="auto"/>
              <w:jc w:val="center"/>
              <w:rPr>
                <w:sz w:val="8"/>
              </w:rPr>
            </w:pPr>
            <w:r w:rsidRPr="0025236A">
              <w:rPr>
                <w:sz w:val="8"/>
              </w:rPr>
              <w:t>12</w:t>
            </w:r>
          </w:p>
        </w:tc>
        <w:tc>
          <w:tcPr>
            <w:tcW w:w="973" w:type="dxa"/>
            <w:vAlign w:val="center"/>
          </w:tcPr>
          <w:p w:rsidR="006460B7" w:rsidRPr="0025236A" w:rsidRDefault="006460B7" w:rsidP="00AF7857">
            <w:pPr>
              <w:spacing w:line="480" w:lineRule="auto"/>
              <w:jc w:val="center"/>
              <w:rPr>
                <w:sz w:val="8"/>
              </w:rPr>
            </w:pPr>
            <w:r w:rsidRPr="0025236A">
              <w:rPr>
                <w:sz w:val="8"/>
              </w:rPr>
              <w:t>8</w:t>
            </w:r>
          </w:p>
        </w:tc>
        <w:tc>
          <w:tcPr>
            <w:tcW w:w="871" w:type="dxa"/>
            <w:vAlign w:val="center"/>
          </w:tcPr>
          <w:p w:rsidR="006460B7" w:rsidRPr="0025236A" w:rsidRDefault="006460B7" w:rsidP="00AF7857">
            <w:pPr>
              <w:spacing w:line="480" w:lineRule="auto"/>
              <w:jc w:val="center"/>
              <w:rPr>
                <w:sz w:val="8"/>
              </w:rPr>
            </w:pPr>
            <w:r w:rsidRPr="0025236A">
              <w:rPr>
                <w:sz w:val="8"/>
              </w:rPr>
              <w:t>11</w:t>
            </w:r>
          </w:p>
        </w:tc>
        <w:tc>
          <w:tcPr>
            <w:tcW w:w="1004" w:type="dxa"/>
            <w:vAlign w:val="center"/>
          </w:tcPr>
          <w:p w:rsidR="006460B7" w:rsidRPr="0025236A" w:rsidRDefault="006460B7" w:rsidP="00AF7857">
            <w:pPr>
              <w:spacing w:line="480" w:lineRule="auto"/>
              <w:jc w:val="center"/>
              <w:rPr>
                <w:sz w:val="8"/>
              </w:rPr>
            </w:pPr>
            <w:r w:rsidRPr="0025236A">
              <w:rPr>
                <w:sz w:val="8"/>
              </w:rPr>
              <w:t>55</w:t>
            </w:r>
          </w:p>
        </w:tc>
      </w:tr>
      <w:tr w:rsidR="006460B7" w:rsidRPr="0025236A" w:rsidTr="00AF7857">
        <w:trPr>
          <w:trHeight w:val="219"/>
          <w:jc w:val="center"/>
        </w:trPr>
        <w:tc>
          <w:tcPr>
            <w:tcW w:w="920" w:type="dxa"/>
          </w:tcPr>
          <w:p w:rsidR="006460B7" w:rsidRPr="0025236A" w:rsidRDefault="006460B7" w:rsidP="006460B7">
            <w:pPr>
              <w:pStyle w:val="ListParagraph"/>
              <w:widowControl/>
              <w:numPr>
                <w:ilvl w:val="0"/>
                <w:numId w:val="43"/>
              </w:numPr>
              <w:spacing w:line="480" w:lineRule="auto"/>
              <w:jc w:val="both"/>
              <w:rPr>
                <w:sz w:val="8"/>
                <w:szCs w:val="24"/>
              </w:rPr>
            </w:pPr>
          </w:p>
        </w:tc>
        <w:tc>
          <w:tcPr>
            <w:tcW w:w="1116" w:type="dxa"/>
            <w:vAlign w:val="center"/>
          </w:tcPr>
          <w:p w:rsidR="006460B7" w:rsidRPr="0025236A" w:rsidRDefault="006460B7" w:rsidP="00AF7857">
            <w:pPr>
              <w:spacing w:line="480" w:lineRule="auto"/>
              <w:jc w:val="center"/>
              <w:rPr>
                <w:sz w:val="8"/>
              </w:rPr>
            </w:pPr>
            <w:r w:rsidRPr="0025236A">
              <w:rPr>
                <w:sz w:val="8"/>
              </w:rPr>
              <w:t>Muh Agil</w:t>
            </w:r>
          </w:p>
        </w:tc>
        <w:tc>
          <w:tcPr>
            <w:tcW w:w="834" w:type="dxa"/>
            <w:vAlign w:val="center"/>
          </w:tcPr>
          <w:p w:rsidR="006460B7" w:rsidRPr="0025236A" w:rsidRDefault="006460B7" w:rsidP="00AF7857">
            <w:pPr>
              <w:spacing w:line="480" w:lineRule="auto"/>
              <w:jc w:val="center"/>
              <w:rPr>
                <w:sz w:val="8"/>
              </w:rPr>
            </w:pPr>
            <w:r w:rsidRPr="0025236A">
              <w:rPr>
                <w:sz w:val="8"/>
              </w:rPr>
              <w:t>27</w:t>
            </w:r>
          </w:p>
        </w:tc>
        <w:tc>
          <w:tcPr>
            <w:tcW w:w="973" w:type="dxa"/>
            <w:vAlign w:val="center"/>
          </w:tcPr>
          <w:p w:rsidR="006460B7" w:rsidRPr="0025236A" w:rsidRDefault="006460B7" w:rsidP="00AF7857">
            <w:pPr>
              <w:spacing w:line="480" w:lineRule="auto"/>
              <w:jc w:val="center"/>
              <w:rPr>
                <w:sz w:val="8"/>
              </w:rPr>
            </w:pPr>
            <w:r w:rsidRPr="0025236A">
              <w:rPr>
                <w:sz w:val="8"/>
              </w:rPr>
              <w:t>12</w:t>
            </w:r>
          </w:p>
        </w:tc>
        <w:tc>
          <w:tcPr>
            <w:tcW w:w="973" w:type="dxa"/>
            <w:vAlign w:val="center"/>
          </w:tcPr>
          <w:p w:rsidR="006460B7" w:rsidRPr="0025236A" w:rsidRDefault="006460B7" w:rsidP="00AF7857">
            <w:pPr>
              <w:spacing w:line="480" w:lineRule="auto"/>
              <w:jc w:val="center"/>
              <w:rPr>
                <w:sz w:val="8"/>
              </w:rPr>
            </w:pPr>
            <w:r w:rsidRPr="0025236A">
              <w:rPr>
                <w:sz w:val="8"/>
              </w:rPr>
              <w:t>8</w:t>
            </w:r>
          </w:p>
        </w:tc>
        <w:tc>
          <w:tcPr>
            <w:tcW w:w="871" w:type="dxa"/>
            <w:vAlign w:val="center"/>
          </w:tcPr>
          <w:p w:rsidR="006460B7" w:rsidRPr="0025236A" w:rsidRDefault="006460B7" w:rsidP="00AF7857">
            <w:pPr>
              <w:spacing w:line="480" w:lineRule="auto"/>
              <w:jc w:val="center"/>
              <w:rPr>
                <w:sz w:val="8"/>
              </w:rPr>
            </w:pPr>
            <w:r w:rsidRPr="0025236A">
              <w:rPr>
                <w:sz w:val="8"/>
              </w:rPr>
              <w:t>11</w:t>
            </w:r>
          </w:p>
        </w:tc>
        <w:tc>
          <w:tcPr>
            <w:tcW w:w="1004" w:type="dxa"/>
            <w:vAlign w:val="center"/>
          </w:tcPr>
          <w:p w:rsidR="006460B7" w:rsidRPr="0025236A" w:rsidRDefault="006460B7" w:rsidP="00AF7857">
            <w:pPr>
              <w:spacing w:line="480" w:lineRule="auto"/>
              <w:jc w:val="center"/>
              <w:rPr>
                <w:sz w:val="8"/>
              </w:rPr>
            </w:pPr>
            <w:r w:rsidRPr="0025236A">
              <w:rPr>
                <w:sz w:val="8"/>
              </w:rPr>
              <w:t>58</w:t>
            </w:r>
          </w:p>
        </w:tc>
      </w:tr>
      <w:tr w:rsidR="006460B7" w:rsidRPr="0025236A" w:rsidTr="00AF7857">
        <w:trPr>
          <w:trHeight w:val="219"/>
          <w:jc w:val="center"/>
        </w:trPr>
        <w:tc>
          <w:tcPr>
            <w:tcW w:w="920" w:type="dxa"/>
          </w:tcPr>
          <w:p w:rsidR="006460B7" w:rsidRPr="0025236A" w:rsidRDefault="006460B7" w:rsidP="006460B7">
            <w:pPr>
              <w:pStyle w:val="ListParagraph"/>
              <w:widowControl/>
              <w:numPr>
                <w:ilvl w:val="0"/>
                <w:numId w:val="43"/>
              </w:numPr>
              <w:spacing w:line="480" w:lineRule="auto"/>
              <w:jc w:val="both"/>
              <w:rPr>
                <w:sz w:val="8"/>
                <w:szCs w:val="24"/>
              </w:rPr>
            </w:pPr>
          </w:p>
        </w:tc>
        <w:tc>
          <w:tcPr>
            <w:tcW w:w="1116" w:type="dxa"/>
            <w:vAlign w:val="center"/>
          </w:tcPr>
          <w:p w:rsidR="006460B7" w:rsidRPr="0025236A" w:rsidRDefault="006460B7" w:rsidP="00AF7857">
            <w:pPr>
              <w:spacing w:line="480" w:lineRule="auto"/>
              <w:jc w:val="center"/>
              <w:rPr>
                <w:sz w:val="8"/>
              </w:rPr>
            </w:pPr>
            <w:r w:rsidRPr="0025236A">
              <w:rPr>
                <w:sz w:val="8"/>
              </w:rPr>
              <w:t>Zaldi</w:t>
            </w:r>
          </w:p>
        </w:tc>
        <w:tc>
          <w:tcPr>
            <w:tcW w:w="834" w:type="dxa"/>
            <w:vAlign w:val="center"/>
          </w:tcPr>
          <w:p w:rsidR="006460B7" w:rsidRPr="0025236A" w:rsidRDefault="006460B7" w:rsidP="00AF7857">
            <w:pPr>
              <w:spacing w:line="480" w:lineRule="auto"/>
              <w:jc w:val="center"/>
              <w:rPr>
                <w:sz w:val="8"/>
              </w:rPr>
            </w:pPr>
            <w:r w:rsidRPr="0025236A">
              <w:rPr>
                <w:sz w:val="8"/>
              </w:rPr>
              <w:t>27</w:t>
            </w:r>
          </w:p>
        </w:tc>
        <w:tc>
          <w:tcPr>
            <w:tcW w:w="973" w:type="dxa"/>
            <w:vAlign w:val="center"/>
          </w:tcPr>
          <w:p w:rsidR="006460B7" w:rsidRPr="0025236A" w:rsidRDefault="006460B7" w:rsidP="00AF7857">
            <w:pPr>
              <w:spacing w:line="480" w:lineRule="auto"/>
              <w:jc w:val="center"/>
              <w:rPr>
                <w:sz w:val="8"/>
              </w:rPr>
            </w:pPr>
            <w:r w:rsidRPr="0025236A">
              <w:rPr>
                <w:sz w:val="8"/>
              </w:rPr>
              <w:t>6</w:t>
            </w:r>
          </w:p>
        </w:tc>
        <w:tc>
          <w:tcPr>
            <w:tcW w:w="973" w:type="dxa"/>
            <w:vAlign w:val="center"/>
          </w:tcPr>
          <w:p w:rsidR="006460B7" w:rsidRPr="0025236A" w:rsidRDefault="006460B7" w:rsidP="00AF7857">
            <w:pPr>
              <w:spacing w:line="480" w:lineRule="auto"/>
              <w:jc w:val="center"/>
              <w:rPr>
                <w:sz w:val="8"/>
              </w:rPr>
            </w:pPr>
            <w:r w:rsidRPr="0025236A">
              <w:rPr>
                <w:sz w:val="8"/>
              </w:rPr>
              <w:t>3</w:t>
            </w:r>
          </w:p>
        </w:tc>
        <w:tc>
          <w:tcPr>
            <w:tcW w:w="871" w:type="dxa"/>
            <w:vAlign w:val="center"/>
          </w:tcPr>
          <w:p w:rsidR="006460B7" w:rsidRPr="0025236A" w:rsidRDefault="006460B7" w:rsidP="00AF7857">
            <w:pPr>
              <w:spacing w:line="480" w:lineRule="auto"/>
              <w:jc w:val="center"/>
              <w:rPr>
                <w:sz w:val="8"/>
              </w:rPr>
            </w:pPr>
            <w:r w:rsidRPr="0025236A">
              <w:rPr>
                <w:sz w:val="8"/>
              </w:rPr>
              <w:t>4</w:t>
            </w:r>
          </w:p>
        </w:tc>
        <w:tc>
          <w:tcPr>
            <w:tcW w:w="1004" w:type="dxa"/>
            <w:vAlign w:val="center"/>
          </w:tcPr>
          <w:p w:rsidR="006460B7" w:rsidRPr="0025236A" w:rsidRDefault="006460B7" w:rsidP="00AF7857">
            <w:pPr>
              <w:spacing w:line="480" w:lineRule="auto"/>
              <w:jc w:val="center"/>
              <w:rPr>
                <w:sz w:val="8"/>
              </w:rPr>
            </w:pPr>
            <w:r w:rsidRPr="0025236A">
              <w:rPr>
                <w:sz w:val="8"/>
              </w:rPr>
              <w:t>40</w:t>
            </w:r>
          </w:p>
        </w:tc>
      </w:tr>
      <w:tr w:rsidR="006460B7" w:rsidRPr="0025236A" w:rsidTr="00AF7857">
        <w:trPr>
          <w:trHeight w:val="219"/>
          <w:jc w:val="center"/>
        </w:trPr>
        <w:tc>
          <w:tcPr>
            <w:tcW w:w="920" w:type="dxa"/>
          </w:tcPr>
          <w:p w:rsidR="006460B7" w:rsidRPr="0025236A" w:rsidRDefault="006460B7" w:rsidP="006460B7">
            <w:pPr>
              <w:pStyle w:val="ListParagraph"/>
              <w:widowControl/>
              <w:numPr>
                <w:ilvl w:val="0"/>
                <w:numId w:val="43"/>
              </w:numPr>
              <w:spacing w:line="480" w:lineRule="auto"/>
              <w:jc w:val="both"/>
              <w:rPr>
                <w:sz w:val="8"/>
                <w:szCs w:val="24"/>
              </w:rPr>
            </w:pPr>
          </w:p>
        </w:tc>
        <w:tc>
          <w:tcPr>
            <w:tcW w:w="1116" w:type="dxa"/>
            <w:vAlign w:val="center"/>
          </w:tcPr>
          <w:p w:rsidR="006460B7" w:rsidRPr="0025236A" w:rsidRDefault="006460B7" w:rsidP="00AF7857">
            <w:pPr>
              <w:spacing w:line="480" w:lineRule="auto"/>
              <w:jc w:val="center"/>
              <w:rPr>
                <w:sz w:val="8"/>
              </w:rPr>
            </w:pPr>
            <w:r w:rsidRPr="0025236A">
              <w:rPr>
                <w:sz w:val="8"/>
              </w:rPr>
              <w:t>Andini</w:t>
            </w:r>
          </w:p>
        </w:tc>
        <w:tc>
          <w:tcPr>
            <w:tcW w:w="834" w:type="dxa"/>
            <w:vAlign w:val="center"/>
          </w:tcPr>
          <w:p w:rsidR="006460B7" w:rsidRPr="0025236A" w:rsidRDefault="006460B7" w:rsidP="00AF7857">
            <w:pPr>
              <w:spacing w:line="480" w:lineRule="auto"/>
              <w:jc w:val="center"/>
              <w:rPr>
                <w:sz w:val="8"/>
              </w:rPr>
            </w:pPr>
            <w:r w:rsidRPr="0025236A">
              <w:rPr>
                <w:sz w:val="8"/>
              </w:rPr>
              <w:t>27</w:t>
            </w:r>
          </w:p>
        </w:tc>
        <w:tc>
          <w:tcPr>
            <w:tcW w:w="973" w:type="dxa"/>
            <w:vAlign w:val="center"/>
          </w:tcPr>
          <w:p w:rsidR="006460B7" w:rsidRPr="0025236A" w:rsidRDefault="006460B7" w:rsidP="00AF7857">
            <w:pPr>
              <w:spacing w:line="480" w:lineRule="auto"/>
              <w:jc w:val="center"/>
              <w:rPr>
                <w:sz w:val="8"/>
              </w:rPr>
            </w:pPr>
            <w:r w:rsidRPr="0025236A">
              <w:rPr>
                <w:sz w:val="8"/>
              </w:rPr>
              <w:t>11</w:t>
            </w:r>
          </w:p>
        </w:tc>
        <w:tc>
          <w:tcPr>
            <w:tcW w:w="973" w:type="dxa"/>
            <w:vAlign w:val="center"/>
          </w:tcPr>
          <w:p w:rsidR="006460B7" w:rsidRPr="0025236A" w:rsidRDefault="006460B7" w:rsidP="00AF7857">
            <w:pPr>
              <w:spacing w:line="480" w:lineRule="auto"/>
              <w:jc w:val="center"/>
              <w:rPr>
                <w:sz w:val="8"/>
              </w:rPr>
            </w:pPr>
            <w:r w:rsidRPr="0025236A">
              <w:rPr>
                <w:sz w:val="8"/>
              </w:rPr>
              <w:t>5</w:t>
            </w:r>
          </w:p>
        </w:tc>
        <w:tc>
          <w:tcPr>
            <w:tcW w:w="871" w:type="dxa"/>
            <w:vAlign w:val="center"/>
          </w:tcPr>
          <w:p w:rsidR="006460B7" w:rsidRPr="0025236A" w:rsidRDefault="006460B7" w:rsidP="00AF7857">
            <w:pPr>
              <w:spacing w:line="480" w:lineRule="auto"/>
              <w:jc w:val="center"/>
              <w:rPr>
                <w:sz w:val="8"/>
              </w:rPr>
            </w:pPr>
            <w:r w:rsidRPr="0025236A">
              <w:rPr>
                <w:sz w:val="8"/>
              </w:rPr>
              <w:t>9</w:t>
            </w:r>
          </w:p>
        </w:tc>
        <w:tc>
          <w:tcPr>
            <w:tcW w:w="1004" w:type="dxa"/>
            <w:vAlign w:val="center"/>
          </w:tcPr>
          <w:p w:rsidR="006460B7" w:rsidRPr="0025236A" w:rsidRDefault="006460B7" w:rsidP="00AF7857">
            <w:pPr>
              <w:spacing w:line="480" w:lineRule="auto"/>
              <w:jc w:val="center"/>
              <w:rPr>
                <w:sz w:val="8"/>
              </w:rPr>
            </w:pPr>
            <w:r w:rsidRPr="0025236A">
              <w:rPr>
                <w:sz w:val="8"/>
              </w:rPr>
              <w:t>52</w:t>
            </w:r>
          </w:p>
        </w:tc>
      </w:tr>
      <w:tr w:rsidR="006460B7" w:rsidRPr="0025236A" w:rsidTr="00AF7857">
        <w:trPr>
          <w:trHeight w:val="219"/>
          <w:jc w:val="center"/>
        </w:trPr>
        <w:tc>
          <w:tcPr>
            <w:tcW w:w="920" w:type="dxa"/>
          </w:tcPr>
          <w:p w:rsidR="006460B7" w:rsidRPr="0025236A" w:rsidRDefault="006460B7" w:rsidP="006460B7">
            <w:pPr>
              <w:pStyle w:val="ListParagraph"/>
              <w:widowControl/>
              <w:numPr>
                <w:ilvl w:val="0"/>
                <w:numId w:val="43"/>
              </w:numPr>
              <w:spacing w:line="480" w:lineRule="auto"/>
              <w:jc w:val="both"/>
              <w:rPr>
                <w:sz w:val="8"/>
                <w:szCs w:val="24"/>
              </w:rPr>
            </w:pPr>
          </w:p>
        </w:tc>
        <w:tc>
          <w:tcPr>
            <w:tcW w:w="1116" w:type="dxa"/>
            <w:vAlign w:val="center"/>
          </w:tcPr>
          <w:p w:rsidR="006460B7" w:rsidRPr="0025236A" w:rsidRDefault="006460B7" w:rsidP="00AF7857">
            <w:pPr>
              <w:spacing w:line="480" w:lineRule="auto"/>
              <w:jc w:val="center"/>
              <w:rPr>
                <w:sz w:val="8"/>
              </w:rPr>
            </w:pPr>
            <w:r w:rsidRPr="0025236A">
              <w:rPr>
                <w:sz w:val="8"/>
              </w:rPr>
              <w:t>Wahyu Trirosad</w:t>
            </w:r>
          </w:p>
        </w:tc>
        <w:tc>
          <w:tcPr>
            <w:tcW w:w="834" w:type="dxa"/>
            <w:vAlign w:val="center"/>
          </w:tcPr>
          <w:p w:rsidR="006460B7" w:rsidRPr="0025236A" w:rsidRDefault="006460B7" w:rsidP="00AF7857">
            <w:pPr>
              <w:spacing w:line="480" w:lineRule="auto"/>
              <w:jc w:val="center"/>
              <w:rPr>
                <w:sz w:val="8"/>
              </w:rPr>
            </w:pPr>
            <w:r w:rsidRPr="0025236A">
              <w:rPr>
                <w:sz w:val="8"/>
              </w:rPr>
              <w:t>27</w:t>
            </w:r>
          </w:p>
        </w:tc>
        <w:tc>
          <w:tcPr>
            <w:tcW w:w="973" w:type="dxa"/>
            <w:vAlign w:val="center"/>
          </w:tcPr>
          <w:p w:rsidR="006460B7" w:rsidRPr="0025236A" w:rsidRDefault="006460B7" w:rsidP="00AF7857">
            <w:pPr>
              <w:spacing w:line="480" w:lineRule="auto"/>
              <w:jc w:val="center"/>
              <w:rPr>
                <w:sz w:val="8"/>
              </w:rPr>
            </w:pPr>
            <w:r w:rsidRPr="0025236A">
              <w:rPr>
                <w:sz w:val="8"/>
              </w:rPr>
              <w:t>12</w:t>
            </w:r>
          </w:p>
        </w:tc>
        <w:tc>
          <w:tcPr>
            <w:tcW w:w="973" w:type="dxa"/>
            <w:vAlign w:val="center"/>
          </w:tcPr>
          <w:p w:rsidR="006460B7" w:rsidRPr="0025236A" w:rsidRDefault="006460B7" w:rsidP="00AF7857">
            <w:pPr>
              <w:spacing w:line="480" w:lineRule="auto"/>
              <w:jc w:val="center"/>
              <w:rPr>
                <w:sz w:val="8"/>
              </w:rPr>
            </w:pPr>
            <w:r w:rsidRPr="0025236A">
              <w:rPr>
                <w:sz w:val="8"/>
              </w:rPr>
              <w:t>8</w:t>
            </w:r>
          </w:p>
        </w:tc>
        <w:tc>
          <w:tcPr>
            <w:tcW w:w="871" w:type="dxa"/>
            <w:vAlign w:val="center"/>
          </w:tcPr>
          <w:p w:rsidR="006460B7" w:rsidRPr="0025236A" w:rsidRDefault="006460B7" w:rsidP="00AF7857">
            <w:pPr>
              <w:spacing w:line="480" w:lineRule="auto"/>
              <w:jc w:val="center"/>
              <w:rPr>
                <w:sz w:val="8"/>
              </w:rPr>
            </w:pPr>
            <w:r w:rsidRPr="0025236A">
              <w:rPr>
                <w:sz w:val="8"/>
              </w:rPr>
              <w:t>11</w:t>
            </w:r>
          </w:p>
        </w:tc>
        <w:tc>
          <w:tcPr>
            <w:tcW w:w="1004" w:type="dxa"/>
            <w:vAlign w:val="center"/>
          </w:tcPr>
          <w:p w:rsidR="006460B7" w:rsidRPr="0025236A" w:rsidRDefault="006460B7" w:rsidP="00AF7857">
            <w:pPr>
              <w:spacing w:line="480" w:lineRule="auto"/>
              <w:jc w:val="center"/>
              <w:rPr>
                <w:sz w:val="8"/>
              </w:rPr>
            </w:pPr>
            <w:r w:rsidRPr="0025236A">
              <w:rPr>
                <w:sz w:val="8"/>
              </w:rPr>
              <w:t>58</w:t>
            </w:r>
          </w:p>
        </w:tc>
      </w:tr>
      <w:tr w:rsidR="006460B7" w:rsidRPr="0025236A" w:rsidTr="00AF7857">
        <w:trPr>
          <w:trHeight w:val="219"/>
          <w:jc w:val="center"/>
        </w:trPr>
        <w:tc>
          <w:tcPr>
            <w:tcW w:w="920" w:type="dxa"/>
          </w:tcPr>
          <w:p w:rsidR="006460B7" w:rsidRPr="0025236A" w:rsidRDefault="006460B7" w:rsidP="006460B7">
            <w:pPr>
              <w:pStyle w:val="ListParagraph"/>
              <w:widowControl/>
              <w:numPr>
                <w:ilvl w:val="0"/>
                <w:numId w:val="43"/>
              </w:numPr>
              <w:spacing w:line="480" w:lineRule="auto"/>
              <w:jc w:val="both"/>
              <w:rPr>
                <w:sz w:val="8"/>
                <w:szCs w:val="24"/>
              </w:rPr>
            </w:pPr>
          </w:p>
        </w:tc>
        <w:tc>
          <w:tcPr>
            <w:tcW w:w="1116" w:type="dxa"/>
            <w:vAlign w:val="center"/>
          </w:tcPr>
          <w:p w:rsidR="006460B7" w:rsidRPr="0025236A" w:rsidRDefault="006460B7" w:rsidP="00AF7857">
            <w:pPr>
              <w:spacing w:line="480" w:lineRule="auto"/>
              <w:jc w:val="center"/>
              <w:rPr>
                <w:sz w:val="8"/>
              </w:rPr>
            </w:pPr>
            <w:r w:rsidRPr="0025236A">
              <w:rPr>
                <w:sz w:val="8"/>
              </w:rPr>
              <w:t>Muh Al Fatir</w:t>
            </w:r>
          </w:p>
        </w:tc>
        <w:tc>
          <w:tcPr>
            <w:tcW w:w="834" w:type="dxa"/>
            <w:vAlign w:val="center"/>
          </w:tcPr>
          <w:p w:rsidR="006460B7" w:rsidRPr="0025236A" w:rsidRDefault="006460B7" w:rsidP="00AF7857">
            <w:pPr>
              <w:spacing w:line="480" w:lineRule="auto"/>
              <w:jc w:val="center"/>
              <w:rPr>
                <w:sz w:val="8"/>
              </w:rPr>
            </w:pPr>
            <w:r w:rsidRPr="0025236A">
              <w:rPr>
                <w:sz w:val="8"/>
              </w:rPr>
              <w:t>27</w:t>
            </w:r>
          </w:p>
        </w:tc>
        <w:tc>
          <w:tcPr>
            <w:tcW w:w="973" w:type="dxa"/>
            <w:vAlign w:val="center"/>
          </w:tcPr>
          <w:p w:rsidR="006460B7" w:rsidRPr="0025236A" w:rsidRDefault="006460B7" w:rsidP="00AF7857">
            <w:pPr>
              <w:spacing w:line="480" w:lineRule="auto"/>
              <w:jc w:val="center"/>
              <w:rPr>
                <w:sz w:val="8"/>
              </w:rPr>
            </w:pPr>
            <w:r w:rsidRPr="0025236A">
              <w:rPr>
                <w:sz w:val="8"/>
              </w:rPr>
              <w:t>12</w:t>
            </w:r>
          </w:p>
        </w:tc>
        <w:tc>
          <w:tcPr>
            <w:tcW w:w="973" w:type="dxa"/>
            <w:vAlign w:val="center"/>
          </w:tcPr>
          <w:p w:rsidR="006460B7" w:rsidRPr="0025236A" w:rsidRDefault="006460B7" w:rsidP="00AF7857">
            <w:pPr>
              <w:spacing w:line="480" w:lineRule="auto"/>
              <w:jc w:val="center"/>
              <w:rPr>
                <w:sz w:val="8"/>
              </w:rPr>
            </w:pPr>
            <w:r w:rsidRPr="0025236A">
              <w:rPr>
                <w:sz w:val="8"/>
              </w:rPr>
              <w:t>8</w:t>
            </w:r>
          </w:p>
        </w:tc>
        <w:tc>
          <w:tcPr>
            <w:tcW w:w="871" w:type="dxa"/>
            <w:vAlign w:val="center"/>
          </w:tcPr>
          <w:p w:rsidR="006460B7" w:rsidRPr="0025236A" w:rsidRDefault="006460B7" w:rsidP="00AF7857">
            <w:pPr>
              <w:spacing w:line="480" w:lineRule="auto"/>
              <w:jc w:val="center"/>
              <w:rPr>
                <w:sz w:val="8"/>
              </w:rPr>
            </w:pPr>
            <w:r w:rsidRPr="0025236A">
              <w:rPr>
                <w:sz w:val="8"/>
              </w:rPr>
              <w:t>11</w:t>
            </w:r>
          </w:p>
        </w:tc>
        <w:tc>
          <w:tcPr>
            <w:tcW w:w="1004" w:type="dxa"/>
            <w:vAlign w:val="center"/>
          </w:tcPr>
          <w:p w:rsidR="006460B7" w:rsidRPr="0025236A" w:rsidRDefault="006460B7" w:rsidP="00AF7857">
            <w:pPr>
              <w:spacing w:line="480" w:lineRule="auto"/>
              <w:jc w:val="center"/>
              <w:rPr>
                <w:sz w:val="8"/>
              </w:rPr>
            </w:pPr>
            <w:r w:rsidRPr="0025236A">
              <w:rPr>
                <w:sz w:val="8"/>
              </w:rPr>
              <w:t>58</w:t>
            </w:r>
          </w:p>
        </w:tc>
      </w:tr>
    </w:tbl>
    <w:p w:rsidR="00C225C3" w:rsidRDefault="00C225C3" w:rsidP="003A5105">
      <w:pPr>
        <w:spacing w:line="480" w:lineRule="auto"/>
        <w:ind w:firstLine="720"/>
        <w:jc w:val="both"/>
        <w:rPr>
          <w:color w:val="000000"/>
          <w:szCs w:val="24"/>
        </w:rPr>
      </w:pPr>
      <w:r>
        <w:rPr>
          <w:color w:val="000000"/>
          <w:szCs w:val="24"/>
        </w:rPr>
        <w:lastRenderedPageBreak/>
        <w:t>Kesimpulan sederhana dari analisis statistik diskriptif di atas dapat dilihat pada diagram batang berikut;</w:t>
      </w:r>
    </w:p>
    <w:p w:rsidR="00C225C3" w:rsidRDefault="00791F01" w:rsidP="00C225C3">
      <w:pPr>
        <w:spacing w:line="480" w:lineRule="auto"/>
        <w:jc w:val="center"/>
        <w:rPr>
          <w:szCs w:val="24"/>
        </w:rPr>
      </w:pPr>
      <w:r w:rsidRPr="00791F01">
        <w:rPr>
          <w:noProof/>
          <w:color w:val="000000"/>
          <w:szCs w:val="24"/>
          <w:lang w:eastAsia="en-US"/>
        </w:rPr>
        <w:drawing>
          <wp:inline distT="0" distB="0" distL="0" distR="0">
            <wp:extent cx="5252085" cy="3063716"/>
            <wp:effectExtent l="19050" t="0" r="24765" b="3334"/>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225C3" w:rsidRDefault="00F57F6C" w:rsidP="00C225C3">
      <w:pPr>
        <w:spacing w:line="480" w:lineRule="auto"/>
        <w:jc w:val="center"/>
        <w:rPr>
          <w:szCs w:val="24"/>
        </w:rPr>
      </w:pPr>
      <w:r>
        <w:rPr>
          <w:szCs w:val="24"/>
        </w:rPr>
        <w:t>Gambar 4.1</w:t>
      </w:r>
      <w:r w:rsidR="00791F01">
        <w:rPr>
          <w:szCs w:val="24"/>
        </w:rPr>
        <w:t xml:space="preserve"> Diagram Analisis Statistik Diskriptif</w:t>
      </w:r>
    </w:p>
    <w:p w:rsidR="00FE2C3A" w:rsidRDefault="00F57F6C" w:rsidP="003A5105">
      <w:pPr>
        <w:spacing w:line="480" w:lineRule="auto"/>
        <w:rPr>
          <w:szCs w:val="24"/>
        </w:rPr>
      </w:pPr>
      <w:r>
        <w:rPr>
          <w:szCs w:val="24"/>
        </w:rPr>
        <w:tab/>
      </w:r>
    </w:p>
    <w:p w:rsidR="0055274C" w:rsidRPr="00414FA0" w:rsidRDefault="0055274C" w:rsidP="0055274C">
      <w:pPr>
        <w:pStyle w:val="ListParagraph"/>
        <w:widowControl/>
        <w:numPr>
          <w:ilvl w:val="0"/>
          <w:numId w:val="28"/>
        </w:numPr>
        <w:spacing w:line="480" w:lineRule="auto"/>
        <w:ind w:left="426" w:hanging="426"/>
        <w:jc w:val="both"/>
        <w:rPr>
          <w:b/>
          <w:szCs w:val="24"/>
        </w:rPr>
      </w:pPr>
      <w:r w:rsidRPr="00414FA0">
        <w:rPr>
          <w:b/>
          <w:szCs w:val="24"/>
        </w:rPr>
        <w:t>Hasil Uji Asumsi Analisis Data</w:t>
      </w:r>
    </w:p>
    <w:p w:rsidR="0055274C" w:rsidRDefault="0055274C" w:rsidP="0055274C">
      <w:pPr>
        <w:spacing w:line="480" w:lineRule="auto"/>
        <w:ind w:firstLine="709"/>
        <w:jc w:val="both"/>
        <w:rPr>
          <w:szCs w:val="24"/>
        </w:rPr>
      </w:pPr>
      <w:r w:rsidRPr="00414FA0">
        <w:rPr>
          <w:szCs w:val="24"/>
        </w:rPr>
        <w:t>Sebelum melakukan uji hipotesis terlebih dahulu dilakukan uji asumsi yang terdiri dari uji normalitas dan uji homogenitas.</w:t>
      </w:r>
    </w:p>
    <w:p w:rsidR="00D634FE" w:rsidRPr="00414FA0" w:rsidRDefault="00D634FE" w:rsidP="0055274C">
      <w:pPr>
        <w:spacing w:line="480" w:lineRule="auto"/>
        <w:ind w:firstLine="709"/>
        <w:jc w:val="both"/>
        <w:rPr>
          <w:szCs w:val="24"/>
        </w:rPr>
      </w:pPr>
    </w:p>
    <w:p w:rsidR="0055274C" w:rsidRPr="00414FA0" w:rsidRDefault="0055274C" w:rsidP="0055274C">
      <w:pPr>
        <w:pStyle w:val="ListParagraph"/>
        <w:widowControl/>
        <w:numPr>
          <w:ilvl w:val="4"/>
          <w:numId w:val="28"/>
        </w:numPr>
        <w:spacing w:line="480" w:lineRule="auto"/>
        <w:ind w:left="426" w:hanging="426"/>
        <w:jc w:val="both"/>
        <w:rPr>
          <w:b/>
          <w:szCs w:val="24"/>
        </w:rPr>
      </w:pPr>
      <w:r w:rsidRPr="00414FA0">
        <w:rPr>
          <w:b/>
          <w:szCs w:val="24"/>
        </w:rPr>
        <w:t>Uji Normalitas</w:t>
      </w:r>
    </w:p>
    <w:p w:rsidR="0055274C" w:rsidRPr="00414FA0" w:rsidRDefault="0055274C" w:rsidP="0055274C">
      <w:pPr>
        <w:tabs>
          <w:tab w:val="left" w:pos="709"/>
        </w:tabs>
        <w:spacing w:line="480" w:lineRule="auto"/>
        <w:ind w:firstLine="709"/>
        <w:jc w:val="both"/>
        <w:rPr>
          <w:szCs w:val="24"/>
        </w:rPr>
      </w:pPr>
      <w:r w:rsidRPr="00414FA0">
        <w:rPr>
          <w:szCs w:val="24"/>
        </w:rPr>
        <w:t xml:space="preserve">Uji normalitas dilakukan untuk mengetahui apakah data </w:t>
      </w:r>
      <w:r>
        <w:rPr>
          <w:szCs w:val="24"/>
          <w:lang w:val="en-ID"/>
        </w:rPr>
        <w:t xml:space="preserve">mentah </w:t>
      </w:r>
      <w:r w:rsidRPr="00414FA0">
        <w:rPr>
          <w:szCs w:val="24"/>
        </w:rPr>
        <w:t xml:space="preserve">yang telah diperoleh berdistribusi normal atau tidak.Data uji normalitas diperoleh dari hasil </w:t>
      </w:r>
      <w:r w:rsidRPr="00414FA0">
        <w:rPr>
          <w:i/>
          <w:szCs w:val="24"/>
        </w:rPr>
        <w:t xml:space="preserve">pre-test </w:t>
      </w:r>
      <w:r w:rsidRPr="00414FA0">
        <w:rPr>
          <w:szCs w:val="24"/>
        </w:rPr>
        <w:t>dan</w:t>
      </w:r>
      <w:r w:rsidRPr="00414FA0">
        <w:rPr>
          <w:i/>
          <w:szCs w:val="24"/>
        </w:rPr>
        <w:t xml:space="preserve"> post-test </w:t>
      </w:r>
      <w:r w:rsidRPr="00414FA0">
        <w:rPr>
          <w:szCs w:val="24"/>
        </w:rPr>
        <w:t xml:space="preserve">hasil belajar siswa. Uji normalitas dilakukan dengan bantuan </w:t>
      </w:r>
      <w:r w:rsidRPr="00414FA0">
        <w:rPr>
          <w:szCs w:val="24"/>
        </w:rPr>
        <w:lastRenderedPageBreak/>
        <w:t xml:space="preserve">program </w:t>
      </w:r>
      <w:r w:rsidRPr="00414FA0">
        <w:rPr>
          <w:i/>
          <w:szCs w:val="24"/>
        </w:rPr>
        <w:t xml:space="preserve">IBM SPSS Statistics version 20 </w:t>
      </w:r>
      <w:r w:rsidRPr="00414FA0">
        <w:rPr>
          <w:szCs w:val="24"/>
        </w:rPr>
        <w:t>dengan uji</w:t>
      </w:r>
      <w:r w:rsidR="004D159E">
        <w:rPr>
          <w:szCs w:val="24"/>
        </w:rPr>
        <w:t xml:space="preserve"> </w:t>
      </w:r>
      <w:r w:rsidRPr="00414FA0">
        <w:rPr>
          <w:bCs/>
          <w:i/>
          <w:szCs w:val="24"/>
        </w:rPr>
        <w:t>Kolmogorov Smirnov Normality test</w:t>
      </w:r>
      <w:r w:rsidRPr="00414FA0">
        <w:rPr>
          <w:szCs w:val="24"/>
        </w:rPr>
        <w:t>. Syarat data dikatakan berdistribusi normal apabila “</w:t>
      </w:r>
      <w:r w:rsidRPr="00414FA0">
        <w:rPr>
          <w:bCs/>
          <w:szCs w:val="24"/>
        </w:rPr>
        <w:t>P-Value (Sig)”</w:t>
      </w:r>
      <w:r w:rsidRPr="00414FA0">
        <w:rPr>
          <w:szCs w:val="24"/>
        </w:rPr>
        <w:t xml:space="preserve">lebih besar dari 0,05. Berikut hasil uji normalitas data </w:t>
      </w:r>
      <w:r w:rsidRPr="00414FA0">
        <w:rPr>
          <w:i/>
          <w:szCs w:val="24"/>
        </w:rPr>
        <w:t xml:space="preserve">pre- test </w:t>
      </w:r>
      <w:r w:rsidRPr="00414FA0">
        <w:rPr>
          <w:szCs w:val="24"/>
        </w:rPr>
        <w:t>dan</w:t>
      </w:r>
      <w:r w:rsidRPr="00414FA0">
        <w:rPr>
          <w:i/>
          <w:szCs w:val="24"/>
        </w:rPr>
        <w:t xml:space="preserve"> post-test </w:t>
      </w:r>
      <w:r w:rsidRPr="00414FA0">
        <w:rPr>
          <w:szCs w:val="24"/>
        </w:rPr>
        <w:t>kelas eksperimen dan kontrol</w:t>
      </w:r>
    </w:p>
    <w:p w:rsidR="0055274C" w:rsidRPr="00414FA0" w:rsidRDefault="00C326CB" w:rsidP="0055274C">
      <w:pPr>
        <w:tabs>
          <w:tab w:val="left" w:pos="709"/>
        </w:tabs>
        <w:ind w:left="2127" w:hanging="1276"/>
        <w:jc w:val="both"/>
        <w:rPr>
          <w:szCs w:val="24"/>
        </w:rPr>
      </w:pPr>
      <w:r>
        <w:rPr>
          <w:szCs w:val="24"/>
        </w:rPr>
        <w:t>Tabel 4.9</w:t>
      </w:r>
      <w:r w:rsidR="0055274C" w:rsidRPr="00414FA0">
        <w:rPr>
          <w:szCs w:val="24"/>
        </w:rPr>
        <w:t xml:space="preserve">. Hasil Uji Normalitas Data </w:t>
      </w:r>
      <w:r w:rsidR="0055274C" w:rsidRPr="00414FA0">
        <w:rPr>
          <w:i/>
          <w:szCs w:val="24"/>
        </w:rPr>
        <w:t xml:space="preserve">Pre-Test </w:t>
      </w:r>
      <w:r w:rsidR="0055274C" w:rsidRPr="00414FA0">
        <w:rPr>
          <w:szCs w:val="24"/>
        </w:rPr>
        <w:t xml:space="preserve">dan </w:t>
      </w:r>
      <w:r w:rsidR="0055274C" w:rsidRPr="00414FA0">
        <w:rPr>
          <w:i/>
          <w:szCs w:val="24"/>
        </w:rPr>
        <w:t xml:space="preserve">Post-Test </w:t>
      </w:r>
      <w:r w:rsidR="0055274C" w:rsidRPr="00414FA0">
        <w:rPr>
          <w:szCs w:val="24"/>
        </w:rPr>
        <w:t>Kelas Eksperimen dan Kontrol</w:t>
      </w:r>
    </w:p>
    <w:p w:rsidR="0055274C" w:rsidRPr="00414FA0" w:rsidRDefault="0055274C" w:rsidP="0055274C">
      <w:pPr>
        <w:tabs>
          <w:tab w:val="left" w:pos="709"/>
        </w:tabs>
        <w:ind w:left="2127" w:hanging="1276"/>
        <w:jc w:val="both"/>
        <w:rPr>
          <w:szCs w:val="24"/>
        </w:rPr>
      </w:pPr>
    </w:p>
    <w:tbl>
      <w:tblPr>
        <w:tblW w:w="8453" w:type="dxa"/>
        <w:tblBorders>
          <w:top w:val="single" w:sz="4" w:space="0" w:color="000000" w:themeColor="text1"/>
          <w:bottom w:val="single" w:sz="4" w:space="0" w:color="000000" w:themeColor="text1"/>
          <w:insideH w:val="single" w:sz="4" w:space="0" w:color="000000" w:themeColor="text1"/>
        </w:tblBorders>
        <w:tblLook w:val="04A0"/>
      </w:tblPr>
      <w:tblGrid>
        <w:gridCol w:w="3072"/>
        <w:gridCol w:w="2563"/>
        <w:gridCol w:w="2818"/>
      </w:tblGrid>
      <w:tr w:rsidR="0055274C" w:rsidRPr="00414FA0" w:rsidTr="005C2987">
        <w:trPr>
          <w:trHeight w:val="25"/>
        </w:trPr>
        <w:tc>
          <w:tcPr>
            <w:tcW w:w="3072" w:type="dxa"/>
            <w:tcBorders>
              <w:top w:val="single" w:sz="4" w:space="0" w:color="auto"/>
              <w:left w:val="single" w:sz="4" w:space="0" w:color="auto"/>
              <w:bottom w:val="single" w:sz="4" w:space="0" w:color="auto"/>
              <w:right w:val="single" w:sz="4" w:space="0" w:color="auto"/>
            </w:tcBorders>
            <w:vAlign w:val="center"/>
          </w:tcPr>
          <w:p w:rsidR="0055274C" w:rsidRPr="00414FA0" w:rsidRDefault="0055274C" w:rsidP="005C2987">
            <w:pPr>
              <w:autoSpaceDE w:val="0"/>
              <w:autoSpaceDN w:val="0"/>
              <w:adjustRightInd w:val="0"/>
              <w:jc w:val="center"/>
              <w:rPr>
                <w:b/>
                <w:szCs w:val="24"/>
              </w:rPr>
            </w:pPr>
            <w:r w:rsidRPr="00414FA0">
              <w:rPr>
                <w:b/>
                <w:szCs w:val="24"/>
              </w:rPr>
              <w:t>Data</w:t>
            </w:r>
          </w:p>
        </w:tc>
        <w:tc>
          <w:tcPr>
            <w:tcW w:w="2563" w:type="dxa"/>
            <w:tcBorders>
              <w:top w:val="single" w:sz="4" w:space="0" w:color="auto"/>
              <w:left w:val="single" w:sz="4" w:space="0" w:color="auto"/>
              <w:bottom w:val="single" w:sz="4" w:space="0" w:color="auto"/>
              <w:right w:val="single" w:sz="4" w:space="0" w:color="auto"/>
            </w:tcBorders>
            <w:vAlign w:val="center"/>
          </w:tcPr>
          <w:p w:rsidR="0055274C" w:rsidRPr="00414FA0" w:rsidRDefault="0055274C" w:rsidP="005C2987">
            <w:pPr>
              <w:autoSpaceDE w:val="0"/>
              <w:autoSpaceDN w:val="0"/>
              <w:adjustRightInd w:val="0"/>
              <w:jc w:val="center"/>
              <w:rPr>
                <w:b/>
                <w:szCs w:val="24"/>
              </w:rPr>
            </w:pPr>
            <w:r w:rsidRPr="00414FA0">
              <w:rPr>
                <w:b/>
                <w:bCs/>
                <w:i/>
                <w:szCs w:val="24"/>
              </w:rPr>
              <w:t>Kolmogorov Smirnov Normality test</w:t>
            </w:r>
          </w:p>
        </w:tc>
        <w:tc>
          <w:tcPr>
            <w:tcW w:w="2818" w:type="dxa"/>
            <w:tcBorders>
              <w:top w:val="single" w:sz="4" w:space="0" w:color="auto"/>
              <w:left w:val="single" w:sz="4" w:space="0" w:color="auto"/>
              <w:bottom w:val="single" w:sz="4" w:space="0" w:color="auto"/>
              <w:right w:val="single" w:sz="4" w:space="0" w:color="auto"/>
            </w:tcBorders>
            <w:vAlign w:val="center"/>
          </w:tcPr>
          <w:p w:rsidR="0055274C" w:rsidRPr="00414FA0" w:rsidRDefault="0055274C" w:rsidP="005C2987">
            <w:pPr>
              <w:autoSpaceDE w:val="0"/>
              <w:autoSpaceDN w:val="0"/>
              <w:adjustRightInd w:val="0"/>
              <w:jc w:val="center"/>
              <w:rPr>
                <w:b/>
                <w:szCs w:val="24"/>
              </w:rPr>
            </w:pPr>
            <w:r w:rsidRPr="00414FA0">
              <w:rPr>
                <w:b/>
                <w:szCs w:val="24"/>
              </w:rPr>
              <w:t>Keterangan</w:t>
            </w:r>
          </w:p>
        </w:tc>
      </w:tr>
      <w:tr w:rsidR="0055274C" w:rsidRPr="00414FA0" w:rsidTr="005C2987">
        <w:trPr>
          <w:trHeight w:val="35"/>
        </w:trPr>
        <w:tc>
          <w:tcPr>
            <w:tcW w:w="3072" w:type="dxa"/>
            <w:tcBorders>
              <w:top w:val="single" w:sz="4" w:space="0" w:color="auto"/>
              <w:left w:val="single" w:sz="4" w:space="0" w:color="auto"/>
              <w:bottom w:val="single" w:sz="4" w:space="0" w:color="auto"/>
              <w:right w:val="single" w:sz="4" w:space="0" w:color="auto"/>
            </w:tcBorders>
            <w:vAlign w:val="center"/>
          </w:tcPr>
          <w:p w:rsidR="0055274C" w:rsidRPr="00414FA0" w:rsidRDefault="0055274C" w:rsidP="005C2987">
            <w:pPr>
              <w:autoSpaceDE w:val="0"/>
              <w:autoSpaceDN w:val="0"/>
              <w:adjustRightInd w:val="0"/>
              <w:rPr>
                <w:szCs w:val="24"/>
              </w:rPr>
            </w:pPr>
            <w:r w:rsidRPr="00414FA0">
              <w:rPr>
                <w:i/>
                <w:szCs w:val="24"/>
              </w:rPr>
              <w:t xml:space="preserve">Pre Test </w:t>
            </w:r>
            <w:r w:rsidRPr="00414FA0">
              <w:rPr>
                <w:szCs w:val="24"/>
              </w:rPr>
              <w:t>Kelas Eksperimen</w:t>
            </w:r>
          </w:p>
        </w:tc>
        <w:tc>
          <w:tcPr>
            <w:tcW w:w="2563" w:type="dxa"/>
            <w:tcBorders>
              <w:top w:val="single" w:sz="4" w:space="0" w:color="auto"/>
              <w:left w:val="single" w:sz="4" w:space="0" w:color="auto"/>
              <w:bottom w:val="single" w:sz="4" w:space="0" w:color="auto"/>
              <w:right w:val="single" w:sz="4" w:space="0" w:color="auto"/>
            </w:tcBorders>
            <w:vAlign w:val="center"/>
          </w:tcPr>
          <w:p w:rsidR="0055274C" w:rsidRPr="00414FA0" w:rsidRDefault="0055274C" w:rsidP="005C2987">
            <w:pPr>
              <w:autoSpaceDE w:val="0"/>
              <w:autoSpaceDN w:val="0"/>
              <w:adjustRightInd w:val="0"/>
              <w:jc w:val="center"/>
              <w:rPr>
                <w:szCs w:val="24"/>
                <w:lang w:val="en-ID"/>
              </w:rPr>
            </w:pPr>
            <w:r>
              <w:rPr>
                <w:color w:val="000000"/>
                <w:szCs w:val="24"/>
                <w:lang w:val="en-ID"/>
              </w:rPr>
              <w:t>0</w:t>
            </w:r>
            <w:r w:rsidRPr="00F74C8E">
              <w:rPr>
                <w:color w:val="000000"/>
                <w:szCs w:val="24"/>
              </w:rPr>
              <w:t>.</w:t>
            </w:r>
            <w:r w:rsidR="003A6BAC">
              <w:rPr>
                <w:color w:val="000000"/>
                <w:szCs w:val="24"/>
              </w:rPr>
              <w:t>369</w:t>
            </w:r>
          </w:p>
        </w:tc>
        <w:tc>
          <w:tcPr>
            <w:tcW w:w="2818" w:type="dxa"/>
            <w:tcBorders>
              <w:top w:val="single" w:sz="4" w:space="0" w:color="auto"/>
              <w:left w:val="single" w:sz="4" w:space="0" w:color="auto"/>
              <w:bottom w:val="single" w:sz="4" w:space="0" w:color="auto"/>
              <w:right w:val="single" w:sz="4" w:space="0" w:color="auto"/>
            </w:tcBorders>
            <w:vAlign w:val="center"/>
          </w:tcPr>
          <w:p w:rsidR="0055274C" w:rsidRPr="00414FA0" w:rsidRDefault="0055274C" w:rsidP="005C2987">
            <w:pPr>
              <w:jc w:val="center"/>
              <w:rPr>
                <w:szCs w:val="24"/>
              </w:rPr>
            </w:pPr>
            <w:r w:rsidRPr="00414FA0">
              <w:rPr>
                <w:szCs w:val="24"/>
              </w:rPr>
              <w:t>0,</w:t>
            </w:r>
            <w:r w:rsidR="003A6BAC">
              <w:rPr>
                <w:szCs w:val="24"/>
                <w:lang w:val="en-ID"/>
              </w:rPr>
              <w:t>369</w:t>
            </w:r>
            <w:r w:rsidRPr="00414FA0">
              <w:rPr>
                <w:szCs w:val="24"/>
              </w:rPr>
              <w:t xml:space="preserve"> ≥ 0.05</w:t>
            </w:r>
          </w:p>
          <w:p w:rsidR="0055274C" w:rsidRPr="00414FA0" w:rsidRDefault="0055274C" w:rsidP="005C2987">
            <w:pPr>
              <w:autoSpaceDE w:val="0"/>
              <w:autoSpaceDN w:val="0"/>
              <w:adjustRightInd w:val="0"/>
              <w:jc w:val="center"/>
              <w:rPr>
                <w:szCs w:val="24"/>
              </w:rPr>
            </w:pPr>
            <w:r w:rsidRPr="00414FA0">
              <w:rPr>
                <w:szCs w:val="24"/>
              </w:rPr>
              <w:t xml:space="preserve">P-Value </w:t>
            </w:r>
            <m:oMath>
              <m:r>
                <w:rPr>
                  <w:rFonts w:ascii="Cambria Math" w:hAnsi="Cambria Math"/>
                  <w:szCs w:val="24"/>
                </w:rPr>
                <m:t>≥</m:t>
              </m:r>
            </m:oMath>
            <w:r w:rsidRPr="00414FA0">
              <w:rPr>
                <w:szCs w:val="24"/>
              </w:rPr>
              <w:t xml:space="preserve">α </w:t>
            </w:r>
          </w:p>
          <w:p w:rsidR="0055274C" w:rsidRPr="00414FA0" w:rsidRDefault="0055274C" w:rsidP="005C2987">
            <w:pPr>
              <w:autoSpaceDE w:val="0"/>
              <w:autoSpaceDN w:val="0"/>
              <w:adjustRightInd w:val="0"/>
              <w:jc w:val="center"/>
              <w:rPr>
                <w:szCs w:val="24"/>
              </w:rPr>
            </w:pPr>
            <w:r w:rsidRPr="00414FA0">
              <w:rPr>
                <w:szCs w:val="24"/>
              </w:rPr>
              <w:t>Normal</w:t>
            </w:r>
          </w:p>
        </w:tc>
      </w:tr>
      <w:tr w:rsidR="0055274C" w:rsidRPr="00414FA0" w:rsidTr="005C2987">
        <w:trPr>
          <w:trHeight w:val="35"/>
        </w:trPr>
        <w:tc>
          <w:tcPr>
            <w:tcW w:w="3072" w:type="dxa"/>
            <w:tcBorders>
              <w:top w:val="single" w:sz="4" w:space="0" w:color="auto"/>
              <w:left w:val="single" w:sz="4" w:space="0" w:color="auto"/>
              <w:bottom w:val="single" w:sz="4" w:space="0" w:color="auto"/>
              <w:right w:val="single" w:sz="4" w:space="0" w:color="auto"/>
            </w:tcBorders>
            <w:vAlign w:val="center"/>
          </w:tcPr>
          <w:p w:rsidR="0055274C" w:rsidRPr="00414FA0" w:rsidRDefault="0055274C" w:rsidP="005C2987">
            <w:pPr>
              <w:autoSpaceDE w:val="0"/>
              <w:autoSpaceDN w:val="0"/>
              <w:adjustRightInd w:val="0"/>
              <w:rPr>
                <w:szCs w:val="24"/>
              </w:rPr>
            </w:pPr>
            <w:r w:rsidRPr="00414FA0">
              <w:rPr>
                <w:i/>
                <w:szCs w:val="24"/>
              </w:rPr>
              <w:t xml:space="preserve">Pre Test </w:t>
            </w:r>
            <w:r w:rsidRPr="00414FA0">
              <w:rPr>
                <w:szCs w:val="24"/>
              </w:rPr>
              <w:t>Kelas Kontrol</w:t>
            </w:r>
          </w:p>
        </w:tc>
        <w:tc>
          <w:tcPr>
            <w:tcW w:w="2563" w:type="dxa"/>
            <w:tcBorders>
              <w:top w:val="single" w:sz="4" w:space="0" w:color="auto"/>
              <w:left w:val="single" w:sz="4" w:space="0" w:color="auto"/>
              <w:bottom w:val="single" w:sz="4" w:space="0" w:color="auto"/>
              <w:right w:val="single" w:sz="4" w:space="0" w:color="auto"/>
            </w:tcBorders>
            <w:vAlign w:val="center"/>
          </w:tcPr>
          <w:p w:rsidR="0055274C" w:rsidRPr="00414FA0" w:rsidRDefault="0055274C" w:rsidP="005C2987">
            <w:pPr>
              <w:autoSpaceDE w:val="0"/>
              <w:autoSpaceDN w:val="0"/>
              <w:adjustRightInd w:val="0"/>
              <w:jc w:val="center"/>
              <w:rPr>
                <w:szCs w:val="24"/>
                <w:lang w:val="en-ID"/>
              </w:rPr>
            </w:pPr>
            <w:r>
              <w:rPr>
                <w:color w:val="000000"/>
                <w:szCs w:val="24"/>
                <w:lang w:val="en-ID"/>
              </w:rPr>
              <w:t>0</w:t>
            </w:r>
            <w:r w:rsidRPr="00F74C8E">
              <w:rPr>
                <w:color w:val="000000"/>
                <w:szCs w:val="24"/>
              </w:rPr>
              <w:t>.</w:t>
            </w:r>
            <w:r w:rsidR="003A6BAC">
              <w:rPr>
                <w:color w:val="000000"/>
                <w:szCs w:val="24"/>
              </w:rPr>
              <w:t>402</w:t>
            </w:r>
          </w:p>
        </w:tc>
        <w:tc>
          <w:tcPr>
            <w:tcW w:w="2818" w:type="dxa"/>
            <w:tcBorders>
              <w:top w:val="single" w:sz="4" w:space="0" w:color="auto"/>
              <w:left w:val="single" w:sz="4" w:space="0" w:color="auto"/>
              <w:bottom w:val="single" w:sz="4" w:space="0" w:color="auto"/>
              <w:right w:val="single" w:sz="4" w:space="0" w:color="auto"/>
            </w:tcBorders>
            <w:vAlign w:val="center"/>
          </w:tcPr>
          <w:p w:rsidR="0055274C" w:rsidRPr="00414FA0" w:rsidRDefault="0055274C" w:rsidP="005C2987">
            <w:pPr>
              <w:jc w:val="center"/>
              <w:rPr>
                <w:bCs/>
                <w:szCs w:val="24"/>
              </w:rPr>
            </w:pPr>
            <w:r w:rsidRPr="00414FA0">
              <w:rPr>
                <w:bCs/>
                <w:szCs w:val="24"/>
              </w:rPr>
              <w:t>0.</w:t>
            </w:r>
            <w:r w:rsidR="003A6BAC">
              <w:rPr>
                <w:bCs/>
                <w:szCs w:val="24"/>
                <w:lang w:val="en-ID"/>
              </w:rPr>
              <w:t>402</w:t>
            </w:r>
            <w:r w:rsidRPr="00414FA0">
              <w:rPr>
                <w:bCs/>
                <w:szCs w:val="24"/>
              </w:rPr>
              <w:t>≥0.05</w:t>
            </w:r>
          </w:p>
          <w:p w:rsidR="0055274C" w:rsidRPr="00414FA0" w:rsidRDefault="0055274C" w:rsidP="005C2987">
            <w:pPr>
              <w:autoSpaceDE w:val="0"/>
              <w:autoSpaceDN w:val="0"/>
              <w:adjustRightInd w:val="0"/>
              <w:jc w:val="center"/>
              <w:rPr>
                <w:szCs w:val="24"/>
              </w:rPr>
            </w:pPr>
            <w:r w:rsidRPr="00414FA0">
              <w:rPr>
                <w:szCs w:val="24"/>
              </w:rPr>
              <w:t xml:space="preserve">P-Value </w:t>
            </w:r>
            <m:oMath>
              <m:r>
                <w:rPr>
                  <w:rFonts w:ascii="Cambria Math" w:hAnsi="Cambria Math"/>
                  <w:szCs w:val="24"/>
                </w:rPr>
                <m:t>≥</m:t>
              </m:r>
            </m:oMath>
            <w:r w:rsidRPr="00414FA0">
              <w:rPr>
                <w:szCs w:val="24"/>
              </w:rPr>
              <w:t xml:space="preserve">α </w:t>
            </w:r>
          </w:p>
          <w:p w:rsidR="0055274C" w:rsidRPr="00414FA0" w:rsidRDefault="0055274C" w:rsidP="005C2987">
            <w:pPr>
              <w:autoSpaceDE w:val="0"/>
              <w:autoSpaceDN w:val="0"/>
              <w:adjustRightInd w:val="0"/>
              <w:jc w:val="center"/>
              <w:rPr>
                <w:szCs w:val="24"/>
              </w:rPr>
            </w:pPr>
            <w:r w:rsidRPr="00414FA0">
              <w:rPr>
                <w:szCs w:val="24"/>
              </w:rPr>
              <w:t>Normal</w:t>
            </w:r>
          </w:p>
        </w:tc>
      </w:tr>
      <w:tr w:rsidR="0055274C" w:rsidRPr="00414FA0" w:rsidTr="005C2987">
        <w:trPr>
          <w:trHeight w:val="35"/>
        </w:trPr>
        <w:tc>
          <w:tcPr>
            <w:tcW w:w="3072" w:type="dxa"/>
            <w:tcBorders>
              <w:top w:val="single" w:sz="4" w:space="0" w:color="auto"/>
              <w:left w:val="single" w:sz="4" w:space="0" w:color="auto"/>
              <w:bottom w:val="single" w:sz="4" w:space="0" w:color="auto"/>
              <w:right w:val="single" w:sz="4" w:space="0" w:color="auto"/>
            </w:tcBorders>
            <w:vAlign w:val="center"/>
          </w:tcPr>
          <w:p w:rsidR="0055274C" w:rsidRPr="00414FA0" w:rsidRDefault="0055274C" w:rsidP="005C2987">
            <w:pPr>
              <w:autoSpaceDE w:val="0"/>
              <w:autoSpaceDN w:val="0"/>
              <w:adjustRightInd w:val="0"/>
              <w:rPr>
                <w:szCs w:val="24"/>
              </w:rPr>
            </w:pPr>
            <w:r w:rsidRPr="00414FA0">
              <w:rPr>
                <w:i/>
                <w:szCs w:val="24"/>
              </w:rPr>
              <w:t xml:space="preserve">Post Test </w:t>
            </w:r>
            <w:r w:rsidRPr="00414FA0">
              <w:rPr>
                <w:szCs w:val="24"/>
              </w:rPr>
              <w:t>Kelas Eksperimen</w:t>
            </w:r>
          </w:p>
        </w:tc>
        <w:tc>
          <w:tcPr>
            <w:tcW w:w="2563" w:type="dxa"/>
            <w:tcBorders>
              <w:top w:val="single" w:sz="4" w:space="0" w:color="auto"/>
              <w:left w:val="single" w:sz="4" w:space="0" w:color="auto"/>
              <w:bottom w:val="single" w:sz="4" w:space="0" w:color="auto"/>
              <w:right w:val="single" w:sz="4" w:space="0" w:color="auto"/>
            </w:tcBorders>
            <w:vAlign w:val="center"/>
          </w:tcPr>
          <w:p w:rsidR="0055274C" w:rsidRPr="00414FA0" w:rsidRDefault="0055274C" w:rsidP="005C2987">
            <w:pPr>
              <w:autoSpaceDE w:val="0"/>
              <w:autoSpaceDN w:val="0"/>
              <w:adjustRightInd w:val="0"/>
              <w:jc w:val="center"/>
              <w:rPr>
                <w:szCs w:val="24"/>
              </w:rPr>
            </w:pPr>
            <w:r>
              <w:rPr>
                <w:color w:val="000000"/>
                <w:szCs w:val="24"/>
                <w:lang w:val="en-ID"/>
              </w:rPr>
              <w:t>0</w:t>
            </w:r>
            <w:r w:rsidRPr="00F74C8E">
              <w:rPr>
                <w:color w:val="000000"/>
                <w:szCs w:val="24"/>
              </w:rPr>
              <w:t>.</w:t>
            </w:r>
            <w:r w:rsidR="003A6BAC">
              <w:rPr>
                <w:color w:val="000000"/>
                <w:szCs w:val="24"/>
              </w:rPr>
              <w:t>446</w:t>
            </w:r>
          </w:p>
        </w:tc>
        <w:tc>
          <w:tcPr>
            <w:tcW w:w="2818" w:type="dxa"/>
            <w:tcBorders>
              <w:top w:val="single" w:sz="4" w:space="0" w:color="auto"/>
              <w:left w:val="single" w:sz="4" w:space="0" w:color="auto"/>
              <w:bottom w:val="single" w:sz="4" w:space="0" w:color="auto"/>
              <w:right w:val="single" w:sz="4" w:space="0" w:color="auto"/>
            </w:tcBorders>
            <w:vAlign w:val="center"/>
          </w:tcPr>
          <w:p w:rsidR="0055274C" w:rsidRPr="00414FA0" w:rsidRDefault="0055274C" w:rsidP="005C2987">
            <w:pPr>
              <w:jc w:val="center"/>
              <w:rPr>
                <w:szCs w:val="24"/>
              </w:rPr>
            </w:pPr>
            <w:r>
              <w:rPr>
                <w:szCs w:val="24"/>
              </w:rPr>
              <w:t>0,</w:t>
            </w:r>
            <w:r w:rsidR="003A6BAC">
              <w:rPr>
                <w:szCs w:val="24"/>
                <w:lang w:val="en-ID"/>
              </w:rPr>
              <w:t>446</w:t>
            </w:r>
            <w:r w:rsidRPr="00414FA0">
              <w:rPr>
                <w:szCs w:val="24"/>
              </w:rPr>
              <w:t xml:space="preserve"> ≥ 0.05</w:t>
            </w:r>
          </w:p>
          <w:p w:rsidR="0055274C" w:rsidRPr="00414FA0" w:rsidRDefault="0055274C" w:rsidP="005C2987">
            <w:pPr>
              <w:autoSpaceDE w:val="0"/>
              <w:autoSpaceDN w:val="0"/>
              <w:adjustRightInd w:val="0"/>
              <w:jc w:val="center"/>
              <w:rPr>
                <w:szCs w:val="24"/>
              </w:rPr>
            </w:pPr>
            <w:r w:rsidRPr="00414FA0">
              <w:rPr>
                <w:szCs w:val="24"/>
              </w:rPr>
              <w:t xml:space="preserve">P-Value </w:t>
            </w:r>
            <m:oMath>
              <m:r>
                <w:rPr>
                  <w:rFonts w:ascii="Cambria Math" w:hAnsi="Cambria Math"/>
                  <w:szCs w:val="24"/>
                </w:rPr>
                <m:t>≥</m:t>
              </m:r>
            </m:oMath>
            <w:r w:rsidRPr="00414FA0">
              <w:rPr>
                <w:szCs w:val="24"/>
              </w:rPr>
              <w:t xml:space="preserve">α </w:t>
            </w:r>
          </w:p>
          <w:p w:rsidR="0055274C" w:rsidRPr="00414FA0" w:rsidRDefault="0055274C" w:rsidP="005C2987">
            <w:pPr>
              <w:autoSpaceDE w:val="0"/>
              <w:autoSpaceDN w:val="0"/>
              <w:adjustRightInd w:val="0"/>
              <w:jc w:val="center"/>
              <w:rPr>
                <w:szCs w:val="24"/>
              </w:rPr>
            </w:pPr>
            <w:r w:rsidRPr="00414FA0">
              <w:rPr>
                <w:szCs w:val="24"/>
              </w:rPr>
              <w:t>Normal</w:t>
            </w:r>
          </w:p>
        </w:tc>
      </w:tr>
      <w:tr w:rsidR="0055274C" w:rsidRPr="00414FA0" w:rsidTr="005C2987">
        <w:trPr>
          <w:trHeight w:val="35"/>
        </w:trPr>
        <w:tc>
          <w:tcPr>
            <w:tcW w:w="3072" w:type="dxa"/>
            <w:tcBorders>
              <w:top w:val="single" w:sz="4" w:space="0" w:color="auto"/>
              <w:left w:val="single" w:sz="4" w:space="0" w:color="auto"/>
              <w:bottom w:val="single" w:sz="4" w:space="0" w:color="auto"/>
              <w:right w:val="single" w:sz="4" w:space="0" w:color="auto"/>
            </w:tcBorders>
            <w:vAlign w:val="center"/>
          </w:tcPr>
          <w:p w:rsidR="0055274C" w:rsidRPr="00414FA0" w:rsidRDefault="0055274C" w:rsidP="005C2987">
            <w:pPr>
              <w:autoSpaceDE w:val="0"/>
              <w:autoSpaceDN w:val="0"/>
              <w:adjustRightInd w:val="0"/>
              <w:rPr>
                <w:szCs w:val="24"/>
              </w:rPr>
            </w:pPr>
            <w:r w:rsidRPr="00414FA0">
              <w:rPr>
                <w:i/>
                <w:szCs w:val="24"/>
              </w:rPr>
              <w:t xml:space="preserve">Post Test </w:t>
            </w:r>
            <w:r w:rsidRPr="00414FA0">
              <w:rPr>
                <w:szCs w:val="24"/>
              </w:rPr>
              <w:t>Kelas Kontrol</w:t>
            </w:r>
          </w:p>
        </w:tc>
        <w:tc>
          <w:tcPr>
            <w:tcW w:w="2563" w:type="dxa"/>
            <w:tcBorders>
              <w:top w:val="single" w:sz="4" w:space="0" w:color="auto"/>
              <w:left w:val="single" w:sz="4" w:space="0" w:color="auto"/>
              <w:bottom w:val="single" w:sz="4" w:space="0" w:color="auto"/>
              <w:right w:val="single" w:sz="4" w:space="0" w:color="auto"/>
            </w:tcBorders>
            <w:vAlign w:val="center"/>
          </w:tcPr>
          <w:p w:rsidR="0055274C" w:rsidRPr="00414FA0" w:rsidRDefault="0055274C" w:rsidP="005C2987">
            <w:pPr>
              <w:autoSpaceDE w:val="0"/>
              <w:autoSpaceDN w:val="0"/>
              <w:adjustRightInd w:val="0"/>
              <w:jc w:val="center"/>
              <w:rPr>
                <w:szCs w:val="24"/>
                <w:lang w:val="en-ID"/>
              </w:rPr>
            </w:pPr>
            <w:r>
              <w:rPr>
                <w:color w:val="000000"/>
                <w:szCs w:val="24"/>
                <w:lang w:val="en-ID"/>
              </w:rPr>
              <w:t>0</w:t>
            </w:r>
            <w:r w:rsidRPr="00F74C8E">
              <w:rPr>
                <w:color w:val="000000"/>
                <w:szCs w:val="24"/>
              </w:rPr>
              <w:t>.</w:t>
            </w:r>
            <w:r w:rsidR="003A6BAC">
              <w:rPr>
                <w:color w:val="000000"/>
                <w:szCs w:val="24"/>
              </w:rPr>
              <w:t>489</w:t>
            </w:r>
          </w:p>
        </w:tc>
        <w:tc>
          <w:tcPr>
            <w:tcW w:w="2818" w:type="dxa"/>
            <w:tcBorders>
              <w:top w:val="single" w:sz="4" w:space="0" w:color="auto"/>
              <w:left w:val="single" w:sz="4" w:space="0" w:color="auto"/>
              <w:bottom w:val="single" w:sz="4" w:space="0" w:color="auto"/>
              <w:right w:val="single" w:sz="4" w:space="0" w:color="auto"/>
            </w:tcBorders>
            <w:vAlign w:val="center"/>
          </w:tcPr>
          <w:p w:rsidR="0055274C" w:rsidRPr="00414FA0" w:rsidRDefault="0055274C" w:rsidP="005C2987">
            <w:pPr>
              <w:jc w:val="center"/>
              <w:rPr>
                <w:bCs/>
                <w:szCs w:val="24"/>
              </w:rPr>
            </w:pPr>
            <w:r w:rsidRPr="00414FA0">
              <w:rPr>
                <w:bCs/>
                <w:szCs w:val="24"/>
              </w:rPr>
              <w:t>0.</w:t>
            </w:r>
            <w:r w:rsidR="003A6BAC">
              <w:rPr>
                <w:bCs/>
                <w:szCs w:val="24"/>
                <w:lang w:val="en-ID"/>
              </w:rPr>
              <w:t>489</w:t>
            </w:r>
            <w:r w:rsidRPr="00414FA0">
              <w:rPr>
                <w:bCs/>
                <w:szCs w:val="24"/>
              </w:rPr>
              <w:t xml:space="preserve"> ≥ 0.05</w:t>
            </w:r>
          </w:p>
          <w:p w:rsidR="0055274C" w:rsidRPr="00414FA0" w:rsidRDefault="0055274C" w:rsidP="005C2987">
            <w:pPr>
              <w:autoSpaceDE w:val="0"/>
              <w:autoSpaceDN w:val="0"/>
              <w:adjustRightInd w:val="0"/>
              <w:jc w:val="center"/>
              <w:rPr>
                <w:szCs w:val="24"/>
              </w:rPr>
            </w:pPr>
            <w:r w:rsidRPr="00414FA0">
              <w:rPr>
                <w:szCs w:val="24"/>
              </w:rPr>
              <w:t xml:space="preserve">P-Value </w:t>
            </w:r>
            <m:oMath>
              <m:r>
                <w:rPr>
                  <w:rFonts w:ascii="Cambria Math" w:hAnsi="Cambria Math"/>
                  <w:szCs w:val="24"/>
                </w:rPr>
                <m:t>≥</m:t>
              </m:r>
            </m:oMath>
            <w:r w:rsidRPr="00414FA0">
              <w:rPr>
                <w:szCs w:val="24"/>
              </w:rPr>
              <w:t xml:space="preserve">α </w:t>
            </w:r>
          </w:p>
          <w:p w:rsidR="0055274C" w:rsidRPr="00414FA0" w:rsidRDefault="0055274C" w:rsidP="005C2987">
            <w:pPr>
              <w:autoSpaceDE w:val="0"/>
              <w:autoSpaceDN w:val="0"/>
              <w:adjustRightInd w:val="0"/>
              <w:jc w:val="center"/>
              <w:rPr>
                <w:szCs w:val="24"/>
              </w:rPr>
            </w:pPr>
            <w:r w:rsidRPr="00414FA0">
              <w:rPr>
                <w:szCs w:val="24"/>
              </w:rPr>
              <w:t>Normal</w:t>
            </w:r>
          </w:p>
        </w:tc>
      </w:tr>
    </w:tbl>
    <w:p w:rsidR="0055274C" w:rsidRPr="00414FA0" w:rsidRDefault="0055274C" w:rsidP="00FE2C3A">
      <w:pPr>
        <w:tabs>
          <w:tab w:val="left" w:pos="709"/>
        </w:tabs>
        <w:autoSpaceDE w:val="0"/>
        <w:autoSpaceDN w:val="0"/>
        <w:adjustRightInd w:val="0"/>
        <w:spacing w:line="480" w:lineRule="auto"/>
        <w:jc w:val="center"/>
        <w:rPr>
          <w:szCs w:val="24"/>
        </w:rPr>
      </w:pPr>
      <w:r w:rsidRPr="00414FA0">
        <w:rPr>
          <w:szCs w:val="24"/>
        </w:rPr>
        <w:t xml:space="preserve">Sumber: </w:t>
      </w:r>
      <w:r w:rsidRPr="00414FA0">
        <w:rPr>
          <w:i/>
          <w:szCs w:val="24"/>
        </w:rPr>
        <w:t>IBM SPSS Statistics version 20</w:t>
      </w:r>
      <w:r w:rsidR="004D159E">
        <w:rPr>
          <w:szCs w:val="24"/>
        </w:rPr>
        <w:t xml:space="preserve"> (Lampiran 4</w:t>
      </w:r>
      <w:r w:rsidRPr="00414FA0">
        <w:rPr>
          <w:szCs w:val="24"/>
        </w:rPr>
        <w:t xml:space="preserve"> Hal </w:t>
      </w:r>
      <w:r w:rsidR="003A5105">
        <w:rPr>
          <w:szCs w:val="24"/>
          <w:lang w:val="en-ID"/>
        </w:rPr>
        <w:t>63</w:t>
      </w:r>
      <w:r w:rsidRPr="00414FA0">
        <w:rPr>
          <w:szCs w:val="24"/>
        </w:rPr>
        <w:t>)</w:t>
      </w:r>
    </w:p>
    <w:p w:rsidR="0055274C" w:rsidRDefault="0055274C" w:rsidP="0055274C">
      <w:pPr>
        <w:tabs>
          <w:tab w:val="left" w:pos="0"/>
        </w:tabs>
        <w:spacing w:line="480" w:lineRule="auto"/>
        <w:ind w:firstLine="709"/>
        <w:jc w:val="both"/>
        <w:rPr>
          <w:iCs/>
          <w:szCs w:val="24"/>
        </w:rPr>
      </w:pPr>
      <w:r w:rsidRPr="00414FA0">
        <w:rPr>
          <w:szCs w:val="24"/>
        </w:rPr>
        <w:t xml:space="preserve">Tabel di atas menunjukkan bahwa data hasil </w:t>
      </w:r>
      <w:r w:rsidRPr="00414FA0">
        <w:rPr>
          <w:i/>
          <w:szCs w:val="24"/>
        </w:rPr>
        <w:t xml:space="preserve">pre-test </w:t>
      </w:r>
      <w:r w:rsidRPr="00414FA0">
        <w:rPr>
          <w:szCs w:val="24"/>
        </w:rPr>
        <w:t>dan</w:t>
      </w:r>
      <w:r w:rsidRPr="00414FA0">
        <w:rPr>
          <w:i/>
          <w:szCs w:val="24"/>
        </w:rPr>
        <w:t xml:space="preserve"> post-test </w:t>
      </w:r>
      <w:r w:rsidRPr="00414FA0">
        <w:rPr>
          <w:szCs w:val="24"/>
        </w:rPr>
        <w:t xml:space="preserve">kelas eksperimen dan kontrol terdistribusi normal. </w:t>
      </w:r>
      <w:r w:rsidR="003A5105">
        <w:rPr>
          <w:szCs w:val="24"/>
        </w:rPr>
        <w:t xml:space="preserve">Terdapat nilai </w:t>
      </w:r>
      <w:r w:rsidR="003A5105">
        <w:rPr>
          <w:i/>
          <w:szCs w:val="24"/>
        </w:rPr>
        <w:t xml:space="preserve">kolmogrov smirnov normalitas test </w:t>
      </w:r>
      <w:r w:rsidR="003A5105">
        <w:rPr>
          <w:szCs w:val="24"/>
        </w:rPr>
        <w:t xml:space="preserve">yang merupakan hasil dari proses data akhir dari nilai pre-tes, pos-tes kelas kontrol dan eksperimen. </w:t>
      </w:r>
      <w:r w:rsidRPr="00414FA0">
        <w:rPr>
          <w:szCs w:val="24"/>
        </w:rPr>
        <w:t xml:space="preserve">Berdasarkan hasil uji normalitas tersebut diperoleh nilai </w:t>
      </w:r>
      <w:r w:rsidRPr="00414FA0">
        <w:rPr>
          <w:bCs/>
          <w:szCs w:val="24"/>
        </w:rPr>
        <w:t xml:space="preserve">“P Value (Sig)” lebih besar dari 0,05. </w:t>
      </w:r>
      <w:r w:rsidRPr="00414FA0">
        <w:rPr>
          <w:szCs w:val="24"/>
        </w:rPr>
        <w:t>Dengan demikian, dapat disimpulkan bahwa data yang diperoleh dari kelas eksperimen dan kontrol berdistribusi normal</w:t>
      </w:r>
      <w:r w:rsidRPr="00414FA0">
        <w:rPr>
          <w:iCs/>
          <w:szCs w:val="24"/>
        </w:rPr>
        <w:t>.</w:t>
      </w:r>
    </w:p>
    <w:p w:rsidR="003A5105" w:rsidRDefault="003A5105" w:rsidP="0055274C">
      <w:pPr>
        <w:tabs>
          <w:tab w:val="left" w:pos="0"/>
        </w:tabs>
        <w:spacing w:line="480" w:lineRule="auto"/>
        <w:ind w:firstLine="709"/>
        <w:jc w:val="both"/>
        <w:rPr>
          <w:iCs/>
          <w:szCs w:val="24"/>
        </w:rPr>
      </w:pPr>
    </w:p>
    <w:p w:rsidR="003A5105" w:rsidRPr="00414FA0" w:rsidRDefault="003A5105" w:rsidP="003516F7">
      <w:pPr>
        <w:tabs>
          <w:tab w:val="left" w:pos="0"/>
        </w:tabs>
        <w:spacing w:line="480" w:lineRule="auto"/>
        <w:jc w:val="both"/>
        <w:rPr>
          <w:iCs/>
          <w:szCs w:val="24"/>
        </w:rPr>
      </w:pPr>
    </w:p>
    <w:p w:rsidR="0055274C" w:rsidRPr="00414FA0" w:rsidRDefault="0055274C" w:rsidP="0055274C">
      <w:pPr>
        <w:pStyle w:val="ListParagraph"/>
        <w:widowControl/>
        <w:numPr>
          <w:ilvl w:val="4"/>
          <w:numId w:val="28"/>
        </w:numPr>
        <w:tabs>
          <w:tab w:val="left" w:pos="426"/>
        </w:tabs>
        <w:spacing w:line="480" w:lineRule="auto"/>
        <w:ind w:left="426" w:hanging="426"/>
        <w:jc w:val="both"/>
        <w:rPr>
          <w:b/>
          <w:iCs/>
          <w:szCs w:val="24"/>
        </w:rPr>
      </w:pPr>
      <w:r w:rsidRPr="00414FA0">
        <w:rPr>
          <w:b/>
          <w:iCs/>
          <w:szCs w:val="24"/>
        </w:rPr>
        <w:lastRenderedPageBreak/>
        <w:t>Uji Homogenitas</w:t>
      </w:r>
    </w:p>
    <w:p w:rsidR="0055274C" w:rsidRPr="00E840A3" w:rsidRDefault="0055274C" w:rsidP="0055274C">
      <w:pPr>
        <w:tabs>
          <w:tab w:val="left" w:pos="709"/>
        </w:tabs>
        <w:spacing w:line="480" w:lineRule="auto"/>
        <w:jc w:val="both"/>
        <w:rPr>
          <w:szCs w:val="24"/>
          <w:lang w:val="en-ID"/>
        </w:rPr>
      </w:pPr>
      <w:r w:rsidRPr="00414FA0">
        <w:rPr>
          <w:szCs w:val="24"/>
        </w:rPr>
        <w:tab/>
        <w:t>Uji homogenitas dilakukan untuk mengetahui apakah data</w:t>
      </w:r>
      <w:r>
        <w:rPr>
          <w:szCs w:val="24"/>
          <w:lang w:val="en-ID"/>
        </w:rPr>
        <w:t xml:space="preserve"> mentah</w:t>
      </w:r>
      <w:r w:rsidRPr="00414FA0">
        <w:rPr>
          <w:szCs w:val="24"/>
        </w:rPr>
        <w:t xml:space="preserve"> dari kedua sampel homogen. Data </w:t>
      </w:r>
      <w:r>
        <w:rPr>
          <w:szCs w:val="24"/>
          <w:lang w:val="en-ID"/>
        </w:rPr>
        <w:t xml:space="preserve">mentah </w:t>
      </w:r>
      <w:r w:rsidRPr="00414FA0">
        <w:rPr>
          <w:szCs w:val="24"/>
        </w:rPr>
        <w:t xml:space="preserve">yang akan diuji homogenitasnya adalah hasil </w:t>
      </w:r>
      <w:r w:rsidRPr="00414FA0">
        <w:rPr>
          <w:i/>
          <w:szCs w:val="24"/>
        </w:rPr>
        <w:t xml:space="preserve">pre-test </w:t>
      </w:r>
      <w:r w:rsidRPr="00414FA0">
        <w:rPr>
          <w:szCs w:val="24"/>
        </w:rPr>
        <w:t xml:space="preserve">kelas eksperimen dan kontrol serta hasil </w:t>
      </w:r>
      <w:r w:rsidRPr="00414FA0">
        <w:rPr>
          <w:i/>
          <w:szCs w:val="24"/>
        </w:rPr>
        <w:t xml:space="preserve">post-test </w:t>
      </w:r>
      <w:r w:rsidRPr="00414FA0">
        <w:rPr>
          <w:szCs w:val="24"/>
        </w:rPr>
        <w:t xml:space="preserve">kelas eksperimen dan kontrol. Uji homogenitas dilakukan dengan bantuan program </w:t>
      </w:r>
      <w:r w:rsidRPr="00414FA0">
        <w:rPr>
          <w:i/>
          <w:szCs w:val="24"/>
        </w:rPr>
        <w:t>IBM SPSS Statistics version 20</w:t>
      </w:r>
      <w:r w:rsidRPr="00414FA0">
        <w:rPr>
          <w:szCs w:val="24"/>
        </w:rPr>
        <w:t xml:space="preserve">. Data dikatakan homogen apabila nilai signifikansinya lebih besar dari 0,05. Berikut data hasil uji homogenitas </w:t>
      </w:r>
      <w:r w:rsidRPr="00414FA0">
        <w:rPr>
          <w:i/>
          <w:szCs w:val="24"/>
        </w:rPr>
        <w:t>pre-test</w:t>
      </w:r>
      <w:r w:rsidRPr="00414FA0">
        <w:rPr>
          <w:szCs w:val="24"/>
        </w:rPr>
        <w:t xml:space="preserve"> kelas eksperimen dan kontrol maupun </w:t>
      </w:r>
      <w:r w:rsidRPr="00414FA0">
        <w:rPr>
          <w:i/>
          <w:szCs w:val="24"/>
        </w:rPr>
        <w:t xml:space="preserve">post-test </w:t>
      </w:r>
      <w:r w:rsidRPr="00414FA0">
        <w:rPr>
          <w:szCs w:val="24"/>
        </w:rPr>
        <w:t>kelas eksperimen dan kontrol.</w:t>
      </w:r>
    </w:p>
    <w:p w:rsidR="0055274C" w:rsidRPr="00414FA0" w:rsidRDefault="00C326CB" w:rsidP="0055274C">
      <w:pPr>
        <w:tabs>
          <w:tab w:val="left" w:pos="709"/>
          <w:tab w:val="left" w:pos="851"/>
          <w:tab w:val="left" w:pos="1985"/>
        </w:tabs>
        <w:autoSpaceDE w:val="0"/>
        <w:autoSpaceDN w:val="0"/>
        <w:adjustRightInd w:val="0"/>
        <w:ind w:left="1985" w:hanging="1134"/>
        <w:jc w:val="both"/>
        <w:rPr>
          <w:szCs w:val="24"/>
        </w:rPr>
      </w:pPr>
      <w:r>
        <w:rPr>
          <w:szCs w:val="24"/>
        </w:rPr>
        <w:t>Tabel 4.10</w:t>
      </w:r>
      <w:r w:rsidR="0055274C" w:rsidRPr="00414FA0">
        <w:rPr>
          <w:szCs w:val="24"/>
        </w:rPr>
        <w:t xml:space="preserve">. Hasil Uji Homogenitas </w:t>
      </w:r>
      <w:r w:rsidR="0055274C" w:rsidRPr="00414FA0">
        <w:rPr>
          <w:i/>
          <w:szCs w:val="24"/>
        </w:rPr>
        <w:t xml:space="preserve">Pre-Test </w:t>
      </w:r>
      <w:r w:rsidR="0055274C" w:rsidRPr="00414FA0">
        <w:rPr>
          <w:szCs w:val="24"/>
        </w:rPr>
        <w:t xml:space="preserve">dan </w:t>
      </w:r>
      <w:r w:rsidR="0055274C" w:rsidRPr="00414FA0">
        <w:rPr>
          <w:i/>
          <w:szCs w:val="24"/>
        </w:rPr>
        <w:t xml:space="preserve">Post-Test </w:t>
      </w:r>
      <w:r w:rsidR="0055274C" w:rsidRPr="00414FA0">
        <w:rPr>
          <w:szCs w:val="24"/>
        </w:rPr>
        <w:t>Kelas Eksperimen dan Kontrol</w:t>
      </w:r>
    </w:p>
    <w:p w:rsidR="0055274C" w:rsidRPr="00414FA0" w:rsidRDefault="0055274C" w:rsidP="0055274C">
      <w:pPr>
        <w:tabs>
          <w:tab w:val="left" w:pos="709"/>
          <w:tab w:val="left" w:pos="851"/>
          <w:tab w:val="left" w:pos="1985"/>
        </w:tabs>
        <w:autoSpaceDE w:val="0"/>
        <w:autoSpaceDN w:val="0"/>
        <w:adjustRightInd w:val="0"/>
        <w:ind w:left="1985" w:hanging="1134"/>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297"/>
        <w:gridCol w:w="2672"/>
      </w:tblGrid>
      <w:tr w:rsidR="0055274C" w:rsidRPr="00414FA0" w:rsidTr="005C2987">
        <w:tc>
          <w:tcPr>
            <w:tcW w:w="4253" w:type="dxa"/>
            <w:vAlign w:val="center"/>
          </w:tcPr>
          <w:p w:rsidR="0055274C" w:rsidRPr="00414FA0" w:rsidRDefault="0055274C" w:rsidP="005C2987">
            <w:pPr>
              <w:tabs>
                <w:tab w:val="left" w:pos="709"/>
                <w:tab w:val="left" w:pos="851"/>
              </w:tabs>
              <w:jc w:val="center"/>
              <w:rPr>
                <w:b/>
                <w:szCs w:val="24"/>
              </w:rPr>
            </w:pPr>
            <w:r w:rsidRPr="00414FA0">
              <w:rPr>
                <w:b/>
                <w:szCs w:val="24"/>
              </w:rPr>
              <w:t>Data</w:t>
            </w:r>
          </w:p>
        </w:tc>
        <w:tc>
          <w:tcPr>
            <w:tcW w:w="1297" w:type="dxa"/>
            <w:vAlign w:val="center"/>
          </w:tcPr>
          <w:p w:rsidR="0055274C" w:rsidRPr="00414FA0" w:rsidRDefault="0055274C" w:rsidP="005C2987">
            <w:pPr>
              <w:tabs>
                <w:tab w:val="left" w:pos="709"/>
                <w:tab w:val="left" w:pos="851"/>
              </w:tabs>
              <w:jc w:val="center"/>
              <w:rPr>
                <w:b/>
                <w:szCs w:val="24"/>
              </w:rPr>
            </w:pPr>
            <w:r w:rsidRPr="00414FA0">
              <w:rPr>
                <w:b/>
                <w:szCs w:val="24"/>
              </w:rPr>
              <w:t>Sig.</w:t>
            </w:r>
          </w:p>
        </w:tc>
        <w:tc>
          <w:tcPr>
            <w:tcW w:w="2672" w:type="dxa"/>
            <w:vAlign w:val="center"/>
          </w:tcPr>
          <w:p w:rsidR="0055274C" w:rsidRPr="00414FA0" w:rsidRDefault="0055274C" w:rsidP="005C2987">
            <w:pPr>
              <w:tabs>
                <w:tab w:val="left" w:pos="709"/>
                <w:tab w:val="left" w:pos="851"/>
              </w:tabs>
              <w:jc w:val="center"/>
              <w:rPr>
                <w:b/>
                <w:szCs w:val="24"/>
              </w:rPr>
            </w:pPr>
            <w:r w:rsidRPr="00414FA0">
              <w:rPr>
                <w:b/>
                <w:szCs w:val="24"/>
              </w:rPr>
              <w:t>Keterangan</w:t>
            </w:r>
          </w:p>
        </w:tc>
      </w:tr>
      <w:tr w:rsidR="0055274C" w:rsidRPr="00414FA0" w:rsidTr="005C2987">
        <w:tc>
          <w:tcPr>
            <w:tcW w:w="4253" w:type="dxa"/>
            <w:vAlign w:val="center"/>
          </w:tcPr>
          <w:p w:rsidR="0055274C" w:rsidRPr="00414FA0" w:rsidRDefault="0055274C" w:rsidP="005C2987">
            <w:pPr>
              <w:tabs>
                <w:tab w:val="left" w:pos="709"/>
                <w:tab w:val="left" w:pos="851"/>
              </w:tabs>
              <w:rPr>
                <w:szCs w:val="24"/>
              </w:rPr>
            </w:pPr>
            <w:r w:rsidRPr="00414FA0">
              <w:rPr>
                <w:i/>
                <w:szCs w:val="24"/>
              </w:rPr>
              <w:t xml:space="preserve">Pre Test </w:t>
            </w:r>
            <w:r w:rsidRPr="00414FA0">
              <w:rPr>
                <w:szCs w:val="24"/>
              </w:rPr>
              <w:t>Kelas Eksperimen dan Kontrol</w:t>
            </w:r>
          </w:p>
        </w:tc>
        <w:tc>
          <w:tcPr>
            <w:tcW w:w="1297" w:type="dxa"/>
            <w:vAlign w:val="center"/>
          </w:tcPr>
          <w:p w:rsidR="0055274C" w:rsidRPr="00414FA0" w:rsidRDefault="0055274C" w:rsidP="005C2987">
            <w:pPr>
              <w:tabs>
                <w:tab w:val="left" w:pos="709"/>
                <w:tab w:val="left" w:pos="851"/>
              </w:tabs>
              <w:jc w:val="center"/>
              <w:rPr>
                <w:szCs w:val="24"/>
                <w:lang w:val="en-ID"/>
              </w:rPr>
            </w:pPr>
            <w:r>
              <w:rPr>
                <w:color w:val="000000"/>
                <w:szCs w:val="24"/>
                <w:lang w:val="en-ID"/>
              </w:rPr>
              <w:t>0</w:t>
            </w:r>
            <w:r w:rsidRPr="00F74C8E">
              <w:rPr>
                <w:color w:val="000000"/>
                <w:szCs w:val="24"/>
              </w:rPr>
              <w:t>.</w:t>
            </w:r>
            <w:r w:rsidR="005D4EB4">
              <w:rPr>
                <w:color w:val="000000"/>
                <w:szCs w:val="24"/>
              </w:rPr>
              <w:t>988</w:t>
            </w:r>
          </w:p>
        </w:tc>
        <w:tc>
          <w:tcPr>
            <w:tcW w:w="2672" w:type="dxa"/>
            <w:vAlign w:val="center"/>
          </w:tcPr>
          <w:p w:rsidR="0055274C" w:rsidRPr="00414FA0" w:rsidRDefault="0055274C" w:rsidP="005C2987">
            <w:pPr>
              <w:tabs>
                <w:tab w:val="left" w:pos="709"/>
                <w:tab w:val="left" w:pos="851"/>
              </w:tabs>
              <w:jc w:val="center"/>
              <w:rPr>
                <w:szCs w:val="24"/>
              </w:rPr>
            </w:pPr>
            <w:r w:rsidRPr="00414FA0">
              <w:rPr>
                <w:color w:val="000000"/>
                <w:szCs w:val="24"/>
              </w:rPr>
              <w:t>0,</w:t>
            </w:r>
            <w:r w:rsidR="005D4EB4">
              <w:rPr>
                <w:color w:val="000000"/>
                <w:szCs w:val="24"/>
                <w:lang w:val="en-ID"/>
              </w:rPr>
              <w:t>988</w:t>
            </w:r>
            <w:r w:rsidRPr="00414FA0">
              <w:rPr>
                <w:szCs w:val="24"/>
              </w:rPr>
              <w:t xml:space="preserve">&gt; 0,05 </w:t>
            </w:r>
          </w:p>
          <w:p w:rsidR="0055274C" w:rsidRPr="00414FA0" w:rsidRDefault="0055274C" w:rsidP="005C2987">
            <w:pPr>
              <w:tabs>
                <w:tab w:val="left" w:pos="709"/>
                <w:tab w:val="left" w:pos="851"/>
              </w:tabs>
              <w:jc w:val="center"/>
              <w:rPr>
                <w:szCs w:val="24"/>
              </w:rPr>
            </w:pPr>
            <w:r w:rsidRPr="00414FA0">
              <w:rPr>
                <w:szCs w:val="24"/>
              </w:rPr>
              <w:t>Homogeny</w:t>
            </w:r>
          </w:p>
        </w:tc>
      </w:tr>
      <w:tr w:rsidR="0055274C" w:rsidRPr="00414FA0" w:rsidTr="005C2987">
        <w:tc>
          <w:tcPr>
            <w:tcW w:w="4253" w:type="dxa"/>
            <w:vAlign w:val="center"/>
          </w:tcPr>
          <w:p w:rsidR="0055274C" w:rsidRPr="00414FA0" w:rsidRDefault="0055274C" w:rsidP="005C2987">
            <w:pPr>
              <w:tabs>
                <w:tab w:val="left" w:pos="709"/>
                <w:tab w:val="left" w:pos="851"/>
              </w:tabs>
              <w:rPr>
                <w:szCs w:val="24"/>
              </w:rPr>
            </w:pPr>
            <w:r w:rsidRPr="00414FA0">
              <w:rPr>
                <w:i/>
                <w:szCs w:val="24"/>
              </w:rPr>
              <w:t xml:space="preserve">Post Test </w:t>
            </w:r>
            <w:r w:rsidRPr="00414FA0">
              <w:rPr>
                <w:szCs w:val="24"/>
              </w:rPr>
              <w:t>Kelas Eksperimen dan Kontrol</w:t>
            </w:r>
          </w:p>
        </w:tc>
        <w:tc>
          <w:tcPr>
            <w:tcW w:w="1297" w:type="dxa"/>
            <w:vAlign w:val="center"/>
          </w:tcPr>
          <w:p w:rsidR="0055274C" w:rsidRPr="00414FA0" w:rsidRDefault="0055274C" w:rsidP="005C2987">
            <w:pPr>
              <w:tabs>
                <w:tab w:val="left" w:pos="709"/>
                <w:tab w:val="left" w:pos="851"/>
              </w:tabs>
              <w:jc w:val="center"/>
              <w:rPr>
                <w:szCs w:val="24"/>
                <w:lang w:val="en-ID"/>
              </w:rPr>
            </w:pPr>
            <w:r>
              <w:rPr>
                <w:color w:val="000000"/>
                <w:szCs w:val="24"/>
                <w:lang w:val="en-ID"/>
              </w:rPr>
              <w:t>0</w:t>
            </w:r>
            <w:r w:rsidRPr="00F74C8E">
              <w:rPr>
                <w:color w:val="000000"/>
                <w:szCs w:val="24"/>
              </w:rPr>
              <w:t>.</w:t>
            </w:r>
            <w:r w:rsidR="005D4EB4">
              <w:rPr>
                <w:color w:val="000000"/>
                <w:szCs w:val="24"/>
              </w:rPr>
              <w:t>567</w:t>
            </w:r>
          </w:p>
        </w:tc>
        <w:tc>
          <w:tcPr>
            <w:tcW w:w="2672" w:type="dxa"/>
            <w:vAlign w:val="center"/>
          </w:tcPr>
          <w:p w:rsidR="0055274C" w:rsidRPr="00414FA0" w:rsidRDefault="0055274C" w:rsidP="005C2987">
            <w:pPr>
              <w:tabs>
                <w:tab w:val="left" w:pos="709"/>
                <w:tab w:val="left" w:pos="851"/>
              </w:tabs>
              <w:jc w:val="center"/>
              <w:rPr>
                <w:szCs w:val="24"/>
              </w:rPr>
            </w:pPr>
            <w:r w:rsidRPr="00414FA0">
              <w:rPr>
                <w:color w:val="000000"/>
                <w:szCs w:val="24"/>
              </w:rPr>
              <w:t>0,</w:t>
            </w:r>
            <w:r w:rsidR="005D4EB4">
              <w:rPr>
                <w:color w:val="000000"/>
                <w:szCs w:val="24"/>
                <w:lang w:val="en-ID"/>
              </w:rPr>
              <w:t>567</w:t>
            </w:r>
            <w:r w:rsidRPr="00414FA0">
              <w:rPr>
                <w:szCs w:val="24"/>
              </w:rPr>
              <w:t xml:space="preserve">&gt; 0,05 </w:t>
            </w:r>
          </w:p>
          <w:p w:rsidR="0055274C" w:rsidRPr="00414FA0" w:rsidRDefault="0055274C" w:rsidP="005C2987">
            <w:pPr>
              <w:tabs>
                <w:tab w:val="left" w:pos="709"/>
                <w:tab w:val="left" w:pos="851"/>
              </w:tabs>
              <w:jc w:val="center"/>
              <w:rPr>
                <w:szCs w:val="24"/>
              </w:rPr>
            </w:pPr>
            <w:r w:rsidRPr="00414FA0">
              <w:rPr>
                <w:szCs w:val="24"/>
              </w:rPr>
              <w:t>Homogeny</w:t>
            </w:r>
          </w:p>
        </w:tc>
      </w:tr>
    </w:tbl>
    <w:p w:rsidR="0055274C" w:rsidRPr="00414FA0" w:rsidRDefault="0055274C" w:rsidP="0055274C">
      <w:pPr>
        <w:tabs>
          <w:tab w:val="left" w:pos="709"/>
        </w:tabs>
        <w:autoSpaceDE w:val="0"/>
        <w:autoSpaceDN w:val="0"/>
        <w:adjustRightInd w:val="0"/>
        <w:jc w:val="center"/>
        <w:rPr>
          <w:szCs w:val="24"/>
        </w:rPr>
      </w:pPr>
    </w:p>
    <w:p w:rsidR="0055274C" w:rsidRPr="00414FA0" w:rsidRDefault="0055274C" w:rsidP="0055274C">
      <w:pPr>
        <w:tabs>
          <w:tab w:val="left" w:pos="709"/>
        </w:tabs>
        <w:autoSpaceDE w:val="0"/>
        <w:autoSpaceDN w:val="0"/>
        <w:adjustRightInd w:val="0"/>
        <w:jc w:val="center"/>
        <w:rPr>
          <w:szCs w:val="24"/>
        </w:rPr>
      </w:pPr>
      <w:r w:rsidRPr="00414FA0">
        <w:rPr>
          <w:szCs w:val="24"/>
        </w:rPr>
        <w:t xml:space="preserve">Sumber: </w:t>
      </w:r>
      <w:r w:rsidRPr="00414FA0">
        <w:rPr>
          <w:i/>
          <w:szCs w:val="24"/>
        </w:rPr>
        <w:t>IBM SPSS Statistics version 20</w:t>
      </w:r>
      <w:r w:rsidR="004D159E">
        <w:rPr>
          <w:szCs w:val="24"/>
        </w:rPr>
        <w:t xml:space="preserve"> (Lampiran 4</w:t>
      </w:r>
      <w:r w:rsidRPr="00414FA0">
        <w:rPr>
          <w:szCs w:val="24"/>
        </w:rPr>
        <w:t xml:space="preserve"> Hal </w:t>
      </w:r>
      <w:r w:rsidR="003A5105">
        <w:rPr>
          <w:szCs w:val="24"/>
          <w:lang w:val="en-ID"/>
        </w:rPr>
        <w:t>64</w:t>
      </w:r>
      <w:r w:rsidRPr="00414FA0">
        <w:rPr>
          <w:szCs w:val="24"/>
        </w:rPr>
        <w:t>)</w:t>
      </w:r>
    </w:p>
    <w:p w:rsidR="0055274C" w:rsidRPr="00414FA0" w:rsidRDefault="0055274C" w:rsidP="0055274C">
      <w:pPr>
        <w:tabs>
          <w:tab w:val="left" w:pos="709"/>
        </w:tabs>
        <w:autoSpaceDE w:val="0"/>
        <w:autoSpaceDN w:val="0"/>
        <w:adjustRightInd w:val="0"/>
        <w:jc w:val="center"/>
        <w:rPr>
          <w:szCs w:val="24"/>
        </w:rPr>
      </w:pPr>
    </w:p>
    <w:p w:rsidR="00D634FE" w:rsidRDefault="0055274C" w:rsidP="0055274C">
      <w:pPr>
        <w:tabs>
          <w:tab w:val="left" w:pos="709"/>
        </w:tabs>
        <w:spacing w:line="480" w:lineRule="auto"/>
        <w:jc w:val="both"/>
        <w:rPr>
          <w:szCs w:val="24"/>
        </w:rPr>
      </w:pPr>
      <w:r w:rsidRPr="00414FA0">
        <w:rPr>
          <w:szCs w:val="24"/>
        </w:rPr>
        <w:tab/>
        <w:t>Tabel di atas menunjukkan bahwa hasil</w:t>
      </w:r>
      <w:r w:rsidR="00786958">
        <w:rPr>
          <w:szCs w:val="24"/>
        </w:rPr>
        <w:t xml:space="preserve"> dari rumus uji homogenitas antara nilai akhir pre-tes kelas eksperimen dan kontrol menunjukkan hasil signifikan 0,988, dengan kesimpulan kelompok tersebut homogen dengan ketentuan signifikan tabel lebih besar dari taraf signifikan (0,05), kemudian pada </w:t>
      </w:r>
      <w:r w:rsidR="00786958" w:rsidRPr="00414FA0">
        <w:rPr>
          <w:szCs w:val="24"/>
        </w:rPr>
        <w:t>hasil</w:t>
      </w:r>
      <w:r w:rsidR="00786958">
        <w:rPr>
          <w:szCs w:val="24"/>
        </w:rPr>
        <w:t xml:space="preserve"> dari rumus uji homogenitas antara nilai akhir pos-tes kelas eksperimen dan kontrol menunjukkan hasil signifikan 0,567, dengan kesimpulan kelompok tersebut homogen. </w:t>
      </w:r>
    </w:p>
    <w:p w:rsidR="00C326CB" w:rsidRDefault="00C326CB" w:rsidP="0055274C">
      <w:pPr>
        <w:tabs>
          <w:tab w:val="left" w:pos="709"/>
        </w:tabs>
        <w:spacing w:line="480" w:lineRule="auto"/>
        <w:jc w:val="both"/>
        <w:rPr>
          <w:szCs w:val="24"/>
        </w:rPr>
      </w:pPr>
    </w:p>
    <w:p w:rsidR="003516F7" w:rsidRPr="00FE2C3A" w:rsidRDefault="003516F7" w:rsidP="0055274C">
      <w:pPr>
        <w:tabs>
          <w:tab w:val="left" w:pos="709"/>
        </w:tabs>
        <w:spacing w:line="480" w:lineRule="auto"/>
        <w:jc w:val="both"/>
        <w:rPr>
          <w:szCs w:val="24"/>
        </w:rPr>
      </w:pPr>
    </w:p>
    <w:p w:rsidR="0055274C" w:rsidRPr="00414FA0" w:rsidRDefault="0055274C" w:rsidP="0055274C">
      <w:pPr>
        <w:pStyle w:val="ListParagraph"/>
        <w:widowControl/>
        <w:numPr>
          <w:ilvl w:val="0"/>
          <w:numId w:val="28"/>
        </w:numPr>
        <w:tabs>
          <w:tab w:val="left" w:pos="709"/>
        </w:tabs>
        <w:spacing w:line="480" w:lineRule="auto"/>
        <w:jc w:val="both"/>
        <w:rPr>
          <w:b/>
          <w:iCs/>
          <w:szCs w:val="24"/>
        </w:rPr>
      </w:pPr>
      <w:r w:rsidRPr="00414FA0">
        <w:rPr>
          <w:b/>
          <w:iCs/>
          <w:szCs w:val="24"/>
        </w:rPr>
        <w:lastRenderedPageBreak/>
        <w:t>Hasil Uji Hipotesis</w:t>
      </w:r>
    </w:p>
    <w:p w:rsidR="0055274C" w:rsidRPr="00414FA0" w:rsidRDefault="0055274C" w:rsidP="0055274C">
      <w:pPr>
        <w:pStyle w:val="ListParagraph"/>
        <w:widowControl/>
        <w:numPr>
          <w:ilvl w:val="4"/>
          <w:numId w:val="28"/>
        </w:numPr>
        <w:spacing w:line="480" w:lineRule="auto"/>
        <w:ind w:left="426" w:hanging="426"/>
        <w:jc w:val="both"/>
        <w:rPr>
          <w:b/>
          <w:szCs w:val="24"/>
        </w:rPr>
      </w:pPr>
      <w:r w:rsidRPr="00414FA0">
        <w:rPr>
          <w:b/>
          <w:szCs w:val="24"/>
        </w:rPr>
        <w:t xml:space="preserve">Independent Sample </w:t>
      </w:r>
      <w:r w:rsidRPr="00414FA0">
        <w:rPr>
          <w:b/>
          <w:i/>
          <w:szCs w:val="24"/>
        </w:rPr>
        <w:t>T-Test Pre-Test</w:t>
      </w:r>
      <w:r w:rsidRPr="00414FA0">
        <w:rPr>
          <w:b/>
          <w:szCs w:val="24"/>
        </w:rPr>
        <w:t xml:space="preserve"> Eksperimen dan </w:t>
      </w:r>
      <w:r w:rsidRPr="00414FA0">
        <w:rPr>
          <w:b/>
          <w:i/>
          <w:szCs w:val="24"/>
        </w:rPr>
        <w:t>Pre-Test</w:t>
      </w:r>
      <w:r w:rsidRPr="00414FA0">
        <w:rPr>
          <w:b/>
          <w:szCs w:val="24"/>
        </w:rPr>
        <w:t xml:space="preserve"> Kontro</w:t>
      </w:r>
      <w:r w:rsidR="00D634FE">
        <w:rPr>
          <w:b/>
          <w:szCs w:val="24"/>
        </w:rPr>
        <w:t>l</w:t>
      </w:r>
    </w:p>
    <w:p w:rsidR="0055274C" w:rsidRPr="00414FA0" w:rsidRDefault="0055274C" w:rsidP="0055274C">
      <w:pPr>
        <w:tabs>
          <w:tab w:val="left" w:pos="709"/>
        </w:tabs>
        <w:spacing w:line="480" w:lineRule="auto"/>
        <w:jc w:val="both"/>
        <w:rPr>
          <w:szCs w:val="24"/>
          <w:lang w:val="nb-NO"/>
        </w:rPr>
      </w:pPr>
      <w:r w:rsidRPr="00414FA0">
        <w:rPr>
          <w:i/>
          <w:szCs w:val="24"/>
        </w:rPr>
        <w:tab/>
        <w:t xml:space="preserve">Independent Sample T-Test </w:t>
      </w:r>
      <w:r w:rsidRPr="00414FA0">
        <w:rPr>
          <w:szCs w:val="24"/>
        </w:rPr>
        <w:t>digunakan untuk menguji dua sampel data yang tidak saling berhubungan.</w:t>
      </w:r>
      <w:r w:rsidRPr="00414FA0">
        <w:rPr>
          <w:szCs w:val="24"/>
          <w:lang w:val="nb-NO"/>
        </w:rPr>
        <w:t xml:space="preserve">Analisis ini dilakukan dengan menguji hasil </w:t>
      </w:r>
      <w:r w:rsidRPr="00414FA0">
        <w:rPr>
          <w:i/>
          <w:szCs w:val="24"/>
          <w:lang w:val="nb-NO"/>
        </w:rPr>
        <w:t>pre-test</w:t>
      </w:r>
      <w:r w:rsidRPr="00414FA0">
        <w:rPr>
          <w:szCs w:val="24"/>
          <w:lang w:val="nb-NO"/>
        </w:rPr>
        <w:t xml:space="preserve"> kelas eksperimen dan </w:t>
      </w:r>
      <w:r w:rsidRPr="00414FA0">
        <w:rPr>
          <w:i/>
          <w:szCs w:val="24"/>
          <w:lang w:val="nb-NO"/>
        </w:rPr>
        <w:t xml:space="preserve">pre-test </w:t>
      </w:r>
      <w:r w:rsidRPr="00414FA0">
        <w:rPr>
          <w:szCs w:val="24"/>
          <w:lang w:val="nb-NO"/>
        </w:rPr>
        <w:t xml:space="preserve">kelas kontrol dengan menggunakan bantuan program </w:t>
      </w:r>
      <w:r w:rsidRPr="00414FA0">
        <w:rPr>
          <w:i/>
          <w:szCs w:val="24"/>
        </w:rPr>
        <w:t>IBM SPSS Statistics version 20</w:t>
      </w:r>
      <w:r w:rsidRPr="00414FA0">
        <w:rPr>
          <w:szCs w:val="24"/>
        </w:rPr>
        <w:t xml:space="preserve">. Syarat data dikatakan signifikan apabila nilai </w:t>
      </w:r>
      <w:r w:rsidRPr="00414FA0">
        <w:rPr>
          <w:i/>
          <w:iCs/>
          <w:szCs w:val="24"/>
        </w:rPr>
        <w:t>Sig. (2-tailed)</w:t>
      </w:r>
      <w:r w:rsidRPr="00414FA0">
        <w:rPr>
          <w:iCs/>
          <w:szCs w:val="24"/>
        </w:rPr>
        <w:t xml:space="preserve"> lebih kecil dari 0,05</w:t>
      </w:r>
      <w:r w:rsidRPr="00414FA0">
        <w:rPr>
          <w:szCs w:val="24"/>
        </w:rPr>
        <w:t xml:space="preserve">.  Analisis ini bertujuan untuk mengetahui perbedaan hasil belajar antara kelas eksperimen dan kontrol sebelum diberikan perlakuan.Berikut ini adalah hasil </w:t>
      </w:r>
      <w:r w:rsidRPr="00414FA0">
        <w:rPr>
          <w:i/>
          <w:szCs w:val="24"/>
        </w:rPr>
        <w:t>Independent Sample t-Test</w:t>
      </w:r>
      <w:r w:rsidRPr="00414FA0">
        <w:rPr>
          <w:szCs w:val="24"/>
        </w:rPr>
        <w:t xml:space="preserve"> nilai</w:t>
      </w:r>
      <w:r w:rsidR="004D159E">
        <w:rPr>
          <w:szCs w:val="24"/>
        </w:rPr>
        <w:t xml:space="preserve"> </w:t>
      </w:r>
      <w:r w:rsidRPr="00414FA0">
        <w:rPr>
          <w:i/>
          <w:szCs w:val="24"/>
          <w:lang w:val="nb-NO"/>
        </w:rPr>
        <w:t xml:space="preserve">pre-test </w:t>
      </w:r>
      <w:r w:rsidRPr="00414FA0">
        <w:rPr>
          <w:szCs w:val="24"/>
          <w:lang w:val="nb-NO"/>
        </w:rPr>
        <w:t xml:space="preserve">kelas eksperimen dan </w:t>
      </w:r>
      <w:r w:rsidRPr="00414FA0">
        <w:rPr>
          <w:i/>
          <w:szCs w:val="24"/>
          <w:lang w:val="nb-NO"/>
        </w:rPr>
        <w:t xml:space="preserve">pre-test </w:t>
      </w:r>
      <w:r w:rsidRPr="00414FA0">
        <w:rPr>
          <w:szCs w:val="24"/>
          <w:lang w:val="nb-NO"/>
        </w:rPr>
        <w:t>kelas kontrol</w:t>
      </w:r>
    </w:p>
    <w:p w:rsidR="0055274C" w:rsidRPr="00414FA0" w:rsidRDefault="0055274C" w:rsidP="0055274C">
      <w:pPr>
        <w:ind w:left="1985" w:hanging="1985"/>
        <w:jc w:val="center"/>
        <w:rPr>
          <w:szCs w:val="24"/>
        </w:rPr>
      </w:pPr>
      <w:r w:rsidRPr="00414FA0">
        <w:rPr>
          <w:szCs w:val="24"/>
        </w:rPr>
        <w:t>Tabe</w:t>
      </w:r>
      <w:r w:rsidR="00C326CB">
        <w:rPr>
          <w:szCs w:val="24"/>
        </w:rPr>
        <w:t>l 4.11</w:t>
      </w:r>
      <w:r w:rsidRPr="00414FA0">
        <w:rPr>
          <w:szCs w:val="24"/>
        </w:rPr>
        <w:t>.</w:t>
      </w:r>
      <w:r w:rsidRPr="00414FA0">
        <w:rPr>
          <w:i/>
          <w:szCs w:val="24"/>
        </w:rPr>
        <w:t xml:space="preserve">Independent Sample T-Test Pre-Test </w:t>
      </w:r>
      <w:r w:rsidRPr="00414FA0">
        <w:rPr>
          <w:szCs w:val="24"/>
        </w:rPr>
        <w:t xml:space="preserve">Eksperimen dan </w:t>
      </w:r>
      <w:r w:rsidRPr="00414FA0">
        <w:rPr>
          <w:i/>
          <w:szCs w:val="24"/>
        </w:rPr>
        <w:t xml:space="preserve">Pre-Test </w:t>
      </w:r>
      <w:r w:rsidRPr="00414FA0">
        <w:rPr>
          <w:szCs w:val="24"/>
        </w:rPr>
        <w:t>Kontrol</w:t>
      </w:r>
    </w:p>
    <w:p w:rsidR="0055274C" w:rsidRPr="00414FA0" w:rsidRDefault="0055274C" w:rsidP="0055274C">
      <w:pPr>
        <w:pStyle w:val="ListParagraph"/>
        <w:ind w:left="360"/>
        <w:jc w:val="both"/>
        <w:rPr>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0"/>
        <w:gridCol w:w="567"/>
        <w:gridCol w:w="1701"/>
        <w:gridCol w:w="1843"/>
      </w:tblGrid>
      <w:tr w:rsidR="0055274C" w:rsidRPr="00414FA0" w:rsidTr="005C2987">
        <w:trPr>
          <w:trHeight w:val="468"/>
        </w:trPr>
        <w:tc>
          <w:tcPr>
            <w:tcW w:w="3261" w:type="dxa"/>
            <w:vAlign w:val="center"/>
          </w:tcPr>
          <w:p w:rsidR="0055274C" w:rsidRPr="00414FA0" w:rsidRDefault="0055274C" w:rsidP="005C2987">
            <w:pPr>
              <w:tabs>
                <w:tab w:val="left" w:pos="709"/>
                <w:tab w:val="left" w:pos="1134"/>
                <w:tab w:val="left" w:pos="1560"/>
              </w:tabs>
              <w:jc w:val="center"/>
              <w:rPr>
                <w:b/>
                <w:szCs w:val="24"/>
              </w:rPr>
            </w:pPr>
            <w:r w:rsidRPr="00414FA0">
              <w:rPr>
                <w:b/>
                <w:szCs w:val="24"/>
              </w:rPr>
              <w:t>Data</w:t>
            </w:r>
          </w:p>
        </w:tc>
        <w:tc>
          <w:tcPr>
            <w:tcW w:w="850" w:type="dxa"/>
            <w:vAlign w:val="center"/>
          </w:tcPr>
          <w:p w:rsidR="0055274C" w:rsidRPr="00414FA0" w:rsidRDefault="0055274C" w:rsidP="005C2987">
            <w:pPr>
              <w:tabs>
                <w:tab w:val="left" w:pos="709"/>
                <w:tab w:val="left" w:pos="1134"/>
                <w:tab w:val="left" w:pos="1560"/>
              </w:tabs>
              <w:jc w:val="center"/>
              <w:rPr>
                <w:b/>
                <w:szCs w:val="24"/>
              </w:rPr>
            </w:pPr>
            <w:r w:rsidRPr="00414FA0">
              <w:rPr>
                <w:b/>
                <w:szCs w:val="24"/>
              </w:rPr>
              <w:t>T</w:t>
            </w:r>
          </w:p>
        </w:tc>
        <w:tc>
          <w:tcPr>
            <w:tcW w:w="567" w:type="dxa"/>
            <w:vAlign w:val="center"/>
          </w:tcPr>
          <w:p w:rsidR="0055274C" w:rsidRPr="00414FA0" w:rsidRDefault="0055274C" w:rsidP="005C2987">
            <w:pPr>
              <w:tabs>
                <w:tab w:val="left" w:pos="709"/>
                <w:tab w:val="left" w:pos="1134"/>
                <w:tab w:val="left" w:pos="1560"/>
              </w:tabs>
              <w:jc w:val="center"/>
              <w:rPr>
                <w:b/>
                <w:szCs w:val="24"/>
              </w:rPr>
            </w:pPr>
            <w:r w:rsidRPr="00414FA0">
              <w:rPr>
                <w:b/>
                <w:szCs w:val="24"/>
              </w:rPr>
              <w:t>Df</w:t>
            </w:r>
          </w:p>
        </w:tc>
        <w:tc>
          <w:tcPr>
            <w:tcW w:w="1701" w:type="dxa"/>
            <w:vAlign w:val="center"/>
          </w:tcPr>
          <w:p w:rsidR="0055274C" w:rsidRPr="00414FA0" w:rsidRDefault="0055274C" w:rsidP="005C2987">
            <w:pPr>
              <w:tabs>
                <w:tab w:val="left" w:pos="709"/>
                <w:tab w:val="left" w:pos="1134"/>
                <w:tab w:val="left" w:pos="1560"/>
              </w:tabs>
              <w:jc w:val="center"/>
              <w:rPr>
                <w:b/>
                <w:szCs w:val="24"/>
              </w:rPr>
            </w:pPr>
            <w:r w:rsidRPr="00414FA0">
              <w:rPr>
                <w:b/>
                <w:i/>
                <w:iCs/>
                <w:szCs w:val="24"/>
              </w:rPr>
              <w:t>Sig. (2-tailed)</w:t>
            </w:r>
          </w:p>
        </w:tc>
        <w:tc>
          <w:tcPr>
            <w:tcW w:w="1843" w:type="dxa"/>
            <w:vAlign w:val="center"/>
          </w:tcPr>
          <w:p w:rsidR="0055274C" w:rsidRPr="00414FA0" w:rsidRDefault="0055274C" w:rsidP="005C2987">
            <w:pPr>
              <w:tabs>
                <w:tab w:val="left" w:pos="709"/>
                <w:tab w:val="left" w:pos="1134"/>
                <w:tab w:val="left" w:pos="1560"/>
              </w:tabs>
              <w:jc w:val="center"/>
              <w:rPr>
                <w:b/>
                <w:szCs w:val="24"/>
              </w:rPr>
            </w:pPr>
            <w:r w:rsidRPr="00414FA0">
              <w:rPr>
                <w:b/>
                <w:szCs w:val="24"/>
              </w:rPr>
              <w:t>Keterangan</w:t>
            </w:r>
          </w:p>
        </w:tc>
      </w:tr>
      <w:tr w:rsidR="0055274C" w:rsidRPr="00414FA0" w:rsidTr="005C2987">
        <w:tc>
          <w:tcPr>
            <w:tcW w:w="3261" w:type="dxa"/>
            <w:vAlign w:val="center"/>
          </w:tcPr>
          <w:p w:rsidR="0055274C" w:rsidRPr="00414FA0" w:rsidRDefault="0055274C" w:rsidP="005C2987">
            <w:pPr>
              <w:tabs>
                <w:tab w:val="left" w:pos="709"/>
                <w:tab w:val="left" w:pos="1134"/>
                <w:tab w:val="left" w:pos="1560"/>
              </w:tabs>
              <w:rPr>
                <w:szCs w:val="24"/>
              </w:rPr>
            </w:pPr>
            <w:r w:rsidRPr="00414FA0">
              <w:rPr>
                <w:i/>
                <w:szCs w:val="24"/>
              </w:rPr>
              <w:t xml:space="preserve">Pre Test </w:t>
            </w:r>
            <w:r w:rsidRPr="00414FA0">
              <w:rPr>
                <w:szCs w:val="24"/>
              </w:rPr>
              <w:t xml:space="preserve">Kelas Eksperimen dan </w:t>
            </w:r>
            <w:r w:rsidRPr="00414FA0">
              <w:rPr>
                <w:i/>
                <w:szCs w:val="24"/>
              </w:rPr>
              <w:t xml:space="preserve">Pre Tes </w:t>
            </w:r>
            <w:r w:rsidRPr="00414FA0">
              <w:rPr>
                <w:szCs w:val="24"/>
              </w:rPr>
              <w:t>KelasKontrol</w:t>
            </w:r>
          </w:p>
        </w:tc>
        <w:tc>
          <w:tcPr>
            <w:tcW w:w="850" w:type="dxa"/>
            <w:vAlign w:val="center"/>
          </w:tcPr>
          <w:p w:rsidR="0055274C" w:rsidRPr="00414FA0" w:rsidRDefault="0055274C" w:rsidP="005C2987">
            <w:pPr>
              <w:tabs>
                <w:tab w:val="left" w:pos="709"/>
                <w:tab w:val="left" w:pos="1134"/>
                <w:tab w:val="left" w:pos="1560"/>
              </w:tabs>
              <w:jc w:val="center"/>
              <w:rPr>
                <w:szCs w:val="24"/>
                <w:lang w:val="en-ID"/>
              </w:rPr>
            </w:pPr>
            <w:r>
              <w:rPr>
                <w:color w:val="000000"/>
                <w:szCs w:val="24"/>
                <w:lang w:val="en-ID"/>
              </w:rPr>
              <w:t>0</w:t>
            </w:r>
            <w:r w:rsidRPr="00F74C8E">
              <w:rPr>
                <w:color w:val="000000"/>
                <w:szCs w:val="24"/>
              </w:rPr>
              <w:t>.</w:t>
            </w:r>
            <w:r w:rsidR="00E7109C">
              <w:rPr>
                <w:color w:val="000000"/>
                <w:szCs w:val="24"/>
              </w:rPr>
              <w:t>490</w:t>
            </w:r>
          </w:p>
        </w:tc>
        <w:tc>
          <w:tcPr>
            <w:tcW w:w="567" w:type="dxa"/>
            <w:vAlign w:val="center"/>
          </w:tcPr>
          <w:p w:rsidR="0055274C" w:rsidRPr="00414FA0" w:rsidRDefault="00E7109C" w:rsidP="005C2987">
            <w:pPr>
              <w:tabs>
                <w:tab w:val="left" w:pos="709"/>
                <w:tab w:val="left" w:pos="1134"/>
                <w:tab w:val="left" w:pos="1560"/>
              </w:tabs>
              <w:jc w:val="center"/>
              <w:rPr>
                <w:szCs w:val="24"/>
                <w:lang w:val="en-ID"/>
              </w:rPr>
            </w:pPr>
            <w:r>
              <w:rPr>
                <w:color w:val="000000"/>
                <w:szCs w:val="24"/>
              </w:rPr>
              <w:t>26</w:t>
            </w:r>
          </w:p>
        </w:tc>
        <w:tc>
          <w:tcPr>
            <w:tcW w:w="1701" w:type="dxa"/>
            <w:vAlign w:val="center"/>
          </w:tcPr>
          <w:p w:rsidR="0055274C" w:rsidRPr="00414FA0" w:rsidRDefault="0055274C" w:rsidP="005C2987">
            <w:pPr>
              <w:tabs>
                <w:tab w:val="left" w:pos="709"/>
                <w:tab w:val="left" w:pos="1134"/>
                <w:tab w:val="left" w:pos="1560"/>
              </w:tabs>
              <w:jc w:val="center"/>
              <w:rPr>
                <w:iCs/>
                <w:szCs w:val="24"/>
                <w:lang w:val="en-ID"/>
              </w:rPr>
            </w:pPr>
            <w:r>
              <w:rPr>
                <w:color w:val="000000"/>
                <w:szCs w:val="24"/>
                <w:lang w:val="en-ID"/>
              </w:rPr>
              <w:t>0</w:t>
            </w:r>
            <w:r w:rsidRPr="00F74C8E">
              <w:rPr>
                <w:color w:val="000000"/>
                <w:szCs w:val="24"/>
              </w:rPr>
              <w:t>.</w:t>
            </w:r>
            <w:r w:rsidR="00E7109C">
              <w:rPr>
                <w:color w:val="000000"/>
                <w:szCs w:val="24"/>
              </w:rPr>
              <w:t>629</w:t>
            </w:r>
          </w:p>
        </w:tc>
        <w:tc>
          <w:tcPr>
            <w:tcW w:w="1843" w:type="dxa"/>
            <w:vAlign w:val="center"/>
          </w:tcPr>
          <w:p w:rsidR="0055274C" w:rsidRPr="00414FA0" w:rsidRDefault="0055274C" w:rsidP="005C2987">
            <w:pPr>
              <w:tabs>
                <w:tab w:val="left" w:pos="709"/>
                <w:tab w:val="left" w:pos="1134"/>
                <w:tab w:val="left" w:pos="1560"/>
              </w:tabs>
              <w:jc w:val="center"/>
              <w:rPr>
                <w:szCs w:val="24"/>
              </w:rPr>
            </w:pPr>
            <w:r w:rsidRPr="00414FA0">
              <w:rPr>
                <w:color w:val="000000"/>
                <w:szCs w:val="24"/>
              </w:rPr>
              <w:t>0,</w:t>
            </w:r>
            <w:r w:rsidR="00E7109C">
              <w:rPr>
                <w:color w:val="000000"/>
                <w:szCs w:val="24"/>
                <w:lang w:val="en-ID"/>
              </w:rPr>
              <w:t>629</w:t>
            </w:r>
            <w:r w:rsidRPr="00414FA0">
              <w:rPr>
                <w:szCs w:val="24"/>
              </w:rPr>
              <w:t>&gt; 0,05 tidak signifikan</w:t>
            </w:r>
          </w:p>
        </w:tc>
      </w:tr>
    </w:tbl>
    <w:p w:rsidR="0055274C" w:rsidRPr="00414FA0" w:rsidRDefault="0055274C" w:rsidP="0055274C">
      <w:pPr>
        <w:tabs>
          <w:tab w:val="left" w:pos="709"/>
        </w:tabs>
        <w:jc w:val="center"/>
        <w:rPr>
          <w:szCs w:val="24"/>
          <w:lang w:val="nb-NO"/>
        </w:rPr>
      </w:pPr>
    </w:p>
    <w:p w:rsidR="0055274C" w:rsidRPr="00414FA0" w:rsidRDefault="0055274C" w:rsidP="0055274C">
      <w:pPr>
        <w:tabs>
          <w:tab w:val="left" w:pos="709"/>
        </w:tabs>
        <w:spacing w:line="480" w:lineRule="auto"/>
        <w:jc w:val="center"/>
        <w:rPr>
          <w:szCs w:val="24"/>
          <w:lang w:val="nb-NO"/>
        </w:rPr>
      </w:pPr>
      <w:r w:rsidRPr="00414FA0">
        <w:rPr>
          <w:szCs w:val="24"/>
          <w:lang w:val="nb-NO"/>
        </w:rPr>
        <w:t xml:space="preserve">Sumber: </w:t>
      </w:r>
      <w:r w:rsidRPr="00414FA0">
        <w:rPr>
          <w:i/>
          <w:szCs w:val="24"/>
        </w:rPr>
        <w:t>IBM SPSS Statistics version 20</w:t>
      </w:r>
      <w:r w:rsidR="004D159E">
        <w:rPr>
          <w:szCs w:val="24"/>
        </w:rPr>
        <w:t xml:space="preserve"> (Lampiran </w:t>
      </w:r>
      <w:r w:rsidRPr="00414FA0">
        <w:rPr>
          <w:szCs w:val="24"/>
          <w:lang w:val="en-ID"/>
        </w:rPr>
        <w:t>4</w:t>
      </w:r>
      <w:r w:rsidRPr="00414FA0">
        <w:rPr>
          <w:szCs w:val="24"/>
        </w:rPr>
        <w:t xml:space="preserve"> Hal </w:t>
      </w:r>
      <w:r w:rsidR="003A5105">
        <w:rPr>
          <w:szCs w:val="24"/>
          <w:lang w:val="en-ID"/>
        </w:rPr>
        <w:t>65</w:t>
      </w:r>
      <w:r w:rsidRPr="00414FA0">
        <w:rPr>
          <w:szCs w:val="24"/>
        </w:rPr>
        <w:t>)</w:t>
      </w:r>
    </w:p>
    <w:p w:rsidR="0055274C" w:rsidRPr="00414FA0" w:rsidRDefault="0055274C" w:rsidP="00890D7D">
      <w:pPr>
        <w:spacing w:line="480" w:lineRule="auto"/>
        <w:ind w:firstLine="709"/>
        <w:jc w:val="both"/>
        <w:rPr>
          <w:szCs w:val="24"/>
        </w:rPr>
      </w:pPr>
      <w:r w:rsidRPr="00414FA0">
        <w:rPr>
          <w:szCs w:val="24"/>
        </w:rPr>
        <w:t xml:space="preserve">Berdasarkan tabel di atas </w:t>
      </w:r>
      <w:r w:rsidRPr="00414FA0">
        <w:rPr>
          <w:iCs/>
          <w:szCs w:val="24"/>
        </w:rPr>
        <w:t xml:space="preserve">terlihat nilai </w:t>
      </w:r>
      <w:r w:rsidRPr="00414FA0">
        <w:rPr>
          <w:i/>
          <w:iCs/>
          <w:szCs w:val="24"/>
        </w:rPr>
        <w:t>Sig. (2-tailed)</w:t>
      </w:r>
      <w:r w:rsidR="00F83F5C">
        <w:rPr>
          <w:iCs/>
          <w:szCs w:val="24"/>
        </w:rPr>
        <w:t>0.629 &gt;</w:t>
      </w:r>
      <w:r w:rsidRPr="00414FA0">
        <w:rPr>
          <w:iCs/>
          <w:szCs w:val="24"/>
        </w:rPr>
        <w:t xml:space="preserve"> 0,05,</w:t>
      </w:r>
      <w:r w:rsidR="003A5105">
        <w:rPr>
          <w:iCs/>
          <w:szCs w:val="24"/>
        </w:rPr>
        <w:t xml:space="preserve"> </w:t>
      </w:r>
      <w:r w:rsidRPr="00414FA0">
        <w:rPr>
          <w:iCs/>
          <w:szCs w:val="24"/>
        </w:rPr>
        <w:t xml:space="preserve"> diketahui bahwa tidak terdapat perbedaan yang signifikan</w:t>
      </w:r>
      <w:r w:rsidR="00786AAD">
        <w:rPr>
          <w:iCs/>
          <w:szCs w:val="24"/>
        </w:rPr>
        <w:t xml:space="preserve"> </w:t>
      </w:r>
      <w:r w:rsidR="00786AAD">
        <w:rPr>
          <w:i/>
          <w:iCs/>
          <w:szCs w:val="24"/>
          <w:lang w:val="en-ID"/>
        </w:rPr>
        <w:t>pre-</w:t>
      </w:r>
      <w:r w:rsidRPr="00414FA0">
        <w:rPr>
          <w:i/>
          <w:iCs/>
          <w:szCs w:val="24"/>
          <w:lang w:val="en-ID"/>
        </w:rPr>
        <w:t>test</w:t>
      </w:r>
      <w:r w:rsidR="00786AAD">
        <w:rPr>
          <w:i/>
          <w:iCs/>
          <w:szCs w:val="24"/>
          <w:lang w:val="en-ID"/>
        </w:rPr>
        <w:t xml:space="preserve"> </w:t>
      </w:r>
      <w:r w:rsidRPr="00414FA0">
        <w:rPr>
          <w:szCs w:val="24"/>
        </w:rPr>
        <w:t>hasil belajar antara kelas eksperimen dan kontrol sebelum diberikan perlakuan. Jika</w:t>
      </w:r>
      <w:r w:rsidR="00F83F5C">
        <w:rPr>
          <w:szCs w:val="24"/>
        </w:rPr>
        <w:t xml:space="preserve"> di ukur dengan</w:t>
      </w:r>
      <w:r w:rsidRPr="00414FA0">
        <w:rPr>
          <w:szCs w:val="24"/>
        </w:rPr>
        <w:t xml:space="preserve"> nilai t hitung sebesar </w:t>
      </w:r>
      <w:r w:rsidR="00FE1267">
        <w:rPr>
          <w:szCs w:val="24"/>
          <w:lang w:val="en-ID"/>
        </w:rPr>
        <w:t>0.490</w:t>
      </w:r>
      <w:r w:rsidR="004D159E">
        <w:rPr>
          <w:szCs w:val="24"/>
          <w:lang w:val="en-ID"/>
        </w:rPr>
        <w:t xml:space="preserve"> </w:t>
      </w:r>
      <w:r w:rsidRPr="00414FA0">
        <w:rPr>
          <w:szCs w:val="24"/>
        </w:rPr>
        <w:t xml:space="preserve">dibandingkan dengan nilai t tabel dengan nilai α = 5% dan df = </w:t>
      </w:r>
      <w:r w:rsidR="00FE1267">
        <w:rPr>
          <w:color w:val="000000"/>
          <w:szCs w:val="24"/>
        </w:rPr>
        <w:t>26</w:t>
      </w:r>
      <w:r w:rsidRPr="00414FA0">
        <w:rPr>
          <w:szCs w:val="24"/>
        </w:rPr>
        <w:t>, diper</w:t>
      </w:r>
      <w:r w:rsidR="00353DDA">
        <w:rPr>
          <w:szCs w:val="24"/>
        </w:rPr>
        <w:t>oleh nilai t tabel sebesar 2.055</w:t>
      </w:r>
      <w:r w:rsidRPr="00414FA0">
        <w:rPr>
          <w:szCs w:val="24"/>
        </w:rPr>
        <w:t>. Maka t hitung memiliki nilai lebih kecil dari t tabel (</w:t>
      </w:r>
      <w:r w:rsidR="00FE1267">
        <w:rPr>
          <w:szCs w:val="24"/>
          <w:lang w:val="en-ID"/>
        </w:rPr>
        <w:t>0.490</w:t>
      </w:r>
      <w:r w:rsidR="00744790">
        <w:rPr>
          <w:szCs w:val="24"/>
        </w:rPr>
        <w:t>&lt; 0.684</w:t>
      </w:r>
      <w:r w:rsidRPr="00414FA0">
        <w:rPr>
          <w:szCs w:val="24"/>
        </w:rPr>
        <w:t>).Jika t hitung &lt; t tabel maka dapat disimpulkan bahwa tidak ada perbedaan secara signifikan.</w:t>
      </w:r>
    </w:p>
    <w:p w:rsidR="0055274C" w:rsidRPr="00414FA0" w:rsidRDefault="0055274C" w:rsidP="0055274C">
      <w:pPr>
        <w:pStyle w:val="ListParagraph"/>
        <w:widowControl/>
        <w:numPr>
          <w:ilvl w:val="4"/>
          <w:numId w:val="28"/>
        </w:numPr>
        <w:spacing w:line="480" w:lineRule="auto"/>
        <w:ind w:left="426" w:hanging="426"/>
        <w:jc w:val="both"/>
        <w:rPr>
          <w:b/>
          <w:szCs w:val="24"/>
        </w:rPr>
      </w:pPr>
      <w:r w:rsidRPr="00414FA0">
        <w:rPr>
          <w:b/>
          <w:szCs w:val="24"/>
        </w:rPr>
        <w:lastRenderedPageBreak/>
        <w:t xml:space="preserve">Independent Sample </w:t>
      </w:r>
      <w:r w:rsidRPr="00414FA0">
        <w:rPr>
          <w:b/>
          <w:i/>
          <w:szCs w:val="24"/>
          <w:lang w:val="en-ID"/>
        </w:rPr>
        <w:t>t</w:t>
      </w:r>
      <w:r w:rsidRPr="00414FA0">
        <w:rPr>
          <w:b/>
          <w:i/>
          <w:szCs w:val="24"/>
        </w:rPr>
        <w:t>-Test Post-Test</w:t>
      </w:r>
      <w:r w:rsidRPr="00414FA0">
        <w:rPr>
          <w:b/>
          <w:szCs w:val="24"/>
        </w:rPr>
        <w:t xml:space="preserve"> Eksperimen dan </w:t>
      </w:r>
      <w:r w:rsidRPr="00414FA0">
        <w:rPr>
          <w:b/>
          <w:i/>
          <w:szCs w:val="24"/>
        </w:rPr>
        <w:t>Post-Test</w:t>
      </w:r>
      <w:r w:rsidRPr="00414FA0">
        <w:rPr>
          <w:b/>
          <w:szCs w:val="24"/>
        </w:rPr>
        <w:t xml:space="preserve"> Kontrol </w:t>
      </w:r>
    </w:p>
    <w:p w:rsidR="0055274C" w:rsidRPr="00414FA0" w:rsidRDefault="0055274C" w:rsidP="0055274C">
      <w:pPr>
        <w:tabs>
          <w:tab w:val="left" w:pos="709"/>
        </w:tabs>
        <w:spacing w:line="480" w:lineRule="auto"/>
        <w:jc w:val="both"/>
        <w:rPr>
          <w:szCs w:val="24"/>
          <w:lang w:val="nb-NO"/>
        </w:rPr>
      </w:pPr>
      <w:r w:rsidRPr="00414FA0">
        <w:rPr>
          <w:szCs w:val="24"/>
        </w:rPr>
        <w:tab/>
        <w:t>Analisis ini bertujuan untuk mengetahui perbedaan hasil belajar kelompok yan</w:t>
      </w:r>
      <w:r w:rsidRPr="00414FA0">
        <w:rPr>
          <w:szCs w:val="24"/>
          <w:lang w:val="en-ID"/>
        </w:rPr>
        <w:t>g mengikuti pembelajaran</w:t>
      </w:r>
      <w:r w:rsidR="00FE1267">
        <w:rPr>
          <w:szCs w:val="24"/>
        </w:rPr>
        <w:t xml:space="preserve"> menggunakan metode suku kata</w:t>
      </w:r>
      <w:r w:rsidRPr="00414FA0">
        <w:rPr>
          <w:szCs w:val="24"/>
          <w:lang w:val="nb-NO"/>
        </w:rPr>
        <w:t xml:space="preserve"> dengan kelompok yang mengikuti pembelajaran tanpa menggunakan </w:t>
      </w:r>
      <w:r w:rsidR="00FE1267">
        <w:rPr>
          <w:szCs w:val="24"/>
        </w:rPr>
        <w:t>metode suku kata</w:t>
      </w:r>
      <w:r w:rsidRPr="00414FA0">
        <w:rPr>
          <w:szCs w:val="24"/>
          <w:lang w:val="nb-NO"/>
        </w:rPr>
        <w:t xml:space="preserve">. Analisis ini dilakukan dengan menguji hasil </w:t>
      </w:r>
      <w:r w:rsidRPr="00414FA0">
        <w:rPr>
          <w:i/>
          <w:szCs w:val="24"/>
          <w:lang w:val="nb-NO"/>
        </w:rPr>
        <w:t xml:space="preserve">post-test </w:t>
      </w:r>
      <w:r w:rsidRPr="00414FA0">
        <w:rPr>
          <w:szCs w:val="24"/>
          <w:lang w:val="nb-NO"/>
        </w:rPr>
        <w:t xml:space="preserve">kelas eksperimen dan </w:t>
      </w:r>
      <w:r w:rsidRPr="00414FA0">
        <w:rPr>
          <w:i/>
          <w:szCs w:val="24"/>
          <w:lang w:val="nb-NO"/>
        </w:rPr>
        <w:t xml:space="preserve">post-test </w:t>
      </w:r>
      <w:r w:rsidRPr="00414FA0">
        <w:rPr>
          <w:szCs w:val="24"/>
          <w:lang w:val="nb-NO"/>
        </w:rPr>
        <w:t xml:space="preserve">kelas kontrol. Analisis ini dilakukan dengan bantuan program </w:t>
      </w:r>
      <w:r w:rsidRPr="00414FA0">
        <w:rPr>
          <w:i/>
          <w:szCs w:val="24"/>
        </w:rPr>
        <w:t>IBM SPSS Statistics version 20</w:t>
      </w:r>
      <w:r w:rsidRPr="00414FA0">
        <w:rPr>
          <w:szCs w:val="24"/>
        </w:rPr>
        <w:t xml:space="preserve">. Syarat data dikatakan signifikan apabila nilai </w:t>
      </w:r>
      <w:r w:rsidRPr="00414FA0">
        <w:rPr>
          <w:i/>
          <w:iCs/>
          <w:szCs w:val="24"/>
        </w:rPr>
        <w:t>Sig. (2-tailed)</w:t>
      </w:r>
      <w:r w:rsidRPr="00414FA0">
        <w:rPr>
          <w:iCs/>
          <w:szCs w:val="24"/>
        </w:rPr>
        <w:t xml:space="preserve"> lebih kecil dari 0,05</w:t>
      </w:r>
      <w:r w:rsidRPr="00414FA0">
        <w:rPr>
          <w:szCs w:val="24"/>
        </w:rPr>
        <w:t xml:space="preserve">. Berikut ini adalah hasil </w:t>
      </w:r>
      <w:r w:rsidRPr="00414FA0">
        <w:rPr>
          <w:i/>
          <w:szCs w:val="24"/>
        </w:rPr>
        <w:t xml:space="preserve">Independent Sample </w:t>
      </w:r>
      <w:r w:rsidRPr="00414FA0">
        <w:rPr>
          <w:i/>
          <w:szCs w:val="24"/>
          <w:lang w:val="en-ID"/>
        </w:rPr>
        <w:t>t</w:t>
      </w:r>
      <w:r w:rsidRPr="00414FA0">
        <w:rPr>
          <w:i/>
          <w:szCs w:val="24"/>
        </w:rPr>
        <w:t>-Test</w:t>
      </w:r>
      <w:r w:rsidRPr="00414FA0">
        <w:rPr>
          <w:szCs w:val="24"/>
        </w:rPr>
        <w:t xml:space="preserve"> nilai</w:t>
      </w:r>
      <w:r w:rsidR="004D159E">
        <w:rPr>
          <w:szCs w:val="24"/>
        </w:rPr>
        <w:t xml:space="preserve"> </w:t>
      </w:r>
      <w:r w:rsidRPr="00414FA0">
        <w:rPr>
          <w:i/>
          <w:szCs w:val="24"/>
          <w:lang w:val="nb-NO"/>
        </w:rPr>
        <w:t xml:space="preserve">post-test </w:t>
      </w:r>
      <w:r w:rsidRPr="00414FA0">
        <w:rPr>
          <w:szCs w:val="24"/>
          <w:lang w:val="nb-NO"/>
        </w:rPr>
        <w:t xml:space="preserve">kelas eksperimen dan </w:t>
      </w:r>
      <w:r w:rsidRPr="00414FA0">
        <w:rPr>
          <w:i/>
          <w:szCs w:val="24"/>
          <w:lang w:val="nb-NO"/>
        </w:rPr>
        <w:t xml:space="preserve">post-test </w:t>
      </w:r>
      <w:r w:rsidRPr="00414FA0">
        <w:rPr>
          <w:szCs w:val="24"/>
          <w:lang w:val="nb-NO"/>
        </w:rPr>
        <w:t>kelas kontrol.</w:t>
      </w:r>
    </w:p>
    <w:p w:rsidR="0055274C" w:rsidRPr="00414FA0" w:rsidRDefault="00C326CB" w:rsidP="0055274C">
      <w:pPr>
        <w:ind w:left="1843" w:hanging="1123"/>
        <w:jc w:val="both"/>
        <w:rPr>
          <w:szCs w:val="24"/>
        </w:rPr>
      </w:pPr>
      <w:r>
        <w:rPr>
          <w:szCs w:val="24"/>
        </w:rPr>
        <w:t>Tabel 4.12</w:t>
      </w:r>
      <w:r w:rsidR="0055274C" w:rsidRPr="00414FA0">
        <w:rPr>
          <w:szCs w:val="24"/>
        </w:rPr>
        <w:t>.</w:t>
      </w:r>
      <w:r w:rsidR="0055274C" w:rsidRPr="00414FA0">
        <w:rPr>
          <w:i/>
          <w:szCs w:val="24"/>
        </w:rPr>
        <w:t xml:space="preserve">Independent Sample </w:t>
      </w:r>
      <w:r w:rsidR="0055274C" w:rsidRPr="00414FA0">
        <w:rPr>
          <w:i/>
          <w:szCs w:val="24"/>
          <w:lang w:val="en-ID"/>
        </w:rPr>
        <w:t>t</w:t>
      </w:r>
      <w:r w:rsidR="0055274C" w:rsidRPr="00414FA0">
        <w:rPr>
          <w:i/>
          <w:szCs w:val="24"/>
        </w:rPr>
        <w:t xml:space="preserve">-Test Post-Test </w:t>
      </w:r>
      <w:r w:rsidR="0055274C" w:rsidRPr="00414FA0">
        <w:rPr>
          <w:szCs w:val="24"/>
        </w:rPr>
        <w:t xml:space="preserve">Eksperimen dan </w:t>
      </w:r>
      <w:r w:rsidR="0055274C" w:rsidRPr="00414FA0">
        <w:rPr>
          <w:i/>
          <w:szCs w:val="24"/>
        </w:rPr>
        <w:t xml:space="preserve">Post-Test </w:t>
      </w:r>
      <w:r w:rsidR="0055274C" w:rsidRPr="00414FA0">
        <w:rPr>
          <w:szCs w:val="24"/>
        </w:rPr>
        <w:t>Kontrol</w:t>
      </w:r>
    </w:p>
    <w:p w:rsidR="0055274C" w:rsidRPr="00414FA0" w:rsidRDefault="0055274C" w:rsidP="0055274C">
      <w:pPr>
        <w:pStyle w:val="ListParagraph"/>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992"/>
        <w:gridCol w:w="567"/>
        <w:gridCol w:w="1701"/>
        <w:gridCol w:w="1843"/>
      </w:tblGrid>
      <w:tr w:rsidR="0055274C" w:rsidRPr="00414FA0" w:rsidTr="005C2987">
        <w:trPr>
          <w:trHeight w:val="446"/>
        </w:trPr>
        <w:tc>
          <w:tcPr>
            <w:tcW w:w="3261" w:type="dxa"/>
            <w:vAlign w:val="center"/>
          </w:tcPr>
          <w:p w:rsidR="0055274C" w:rsidRPr="00414FA0" w:rsidRDefault="0055274C" w:rsidP="005C2987">
            <w:pPr>
              <w:tabs>
                <w:tab w:val="left" w:pos="709"/>
                <w:tab w:val="left" w:pos="1134"/>
                <w:tab w:val="left" w:pos="1560"/>
              </w:tabs>
              <w:jc w:val="center"/>
              <w:rPr>
                <w:b/>
                <w:szCs w:val="24"/>
              </w:rPr>
            </w:pPr>
            <w:r w:rsidRPr="00414FA0">
              <w:rPr>
                <w:b/>
                <w:szCs w:val="24"/>
              </w:rPr>
              <w:t>Data</w:t>
            </w:r>
          </w:p>
        </w:tc>
        <w:tc>
          <w:tcPr>
            <w:tcW w:w="992" w:type="dxa"/>
            <w:vAlign w:val="center"/>
          </w:tcPr>
          <w:p w:rsidR="0055274C" w:rsidRPr="00414FA0" w:rsidRDefault="0055274C" w:rsidP="005C2987">
            <w:pPr>
              <w:tabs>
                <w:tab w:val="left" w:pos="709"/>
                <w:tab w:val="left" w:pos="1134"/>
                <w:tab w:val="left" w:pos="1560"/>
              </w:tabs>
              <w:jc w:val="center"/>
              <w:rPr>
                <w:b/>
                <w:szCs w:val="24"/>
              </w:rPr>
            </w:pPr>
            <w:r w:rsidRPr="00414FA0">
              <w:rPr>
                <w:b/>
                <w:szCs w:val="24"/>
              </w:rPr>
              <w:t>T</w:t>
            </w:r>
          </w:p>
        </w:tc>
        <w:tc>
          <w:tcPr>
            <w:tcW w:w="567" w:type="dxa"/>
            <w:vAlign w:val="center"/>
          </w:tcPr>
          <w:p w:rsidR="0055274C" w:rsidRPr="00414FA0" w:rsidRDefault="0055274C" w:rsidP="005C2987">
            <w:pPr>
              <w:tabs>
                <w:tab w:val="left" w:pos="709"/>
                <w:tab w:val="left" w:pos="1134"/>
                <w:tab w:val="left" w:pos="1560"/>
              </w:tabs>
              <w:jc w:val="center"/>
              <w:rPr>
                <w:b/>
                <w:szCs w:val="24"/>
              </w:rPr>
            </w:pPr>
            <w:r w:rsidRPr="00414FA0">
              <w:rPr>
                <w:b/>
                <w:szCs w:val="24"/>
              </w:rPr>
              <w:t>Df</w:t>
            </w:r>
          </w:p>
        </w:tc>
        <w:tc>
          <w:tcPr>
            <w:tcW w:w="1701" w:type="dxa"/>
            <w:vAlign w:val="center"/>
          </w:tcPr>
          <w:p w:rsidR="0055274C" w:rsidRPr="00414FA0" w:rsidRDefault="0055274C" w:rsidP="005C2987">
            <w:pPr>
              <w:tabs>
                <w:tab w:val="left" w:pos="709"/>
                <w:tab w:val="left" w:pos="1134"/>
                <w:tab w:val="left" w:pos="1560"/>
              </w:tabs>
              <w:jc w:val="center"/>
              <w:rPr>
                <w:b/>
                <w:szCs w:val="24"/>
              </w:rPr>
            </w:pPr>
            <w:r w:rsidRPr="00414FA0">
              <w:rPr>
                <w:b/>
                <w:i/>
                <w:iCs/>
                <w:szCs w:val="24"/>
              </w:rPr>
              <w:t>Sig. (2-tailed)</w:t>
            </w:r>
          </w:p>
        </w:tc>
        <w:tc>
          <w:tcPr>
            <w:tcW w:w="1843" w:type="dxa"/>
            <w:vAlign w:val="center"/>
          </w:tcPr>
          <w:p w:rsidR="0055274C" w:rsidRPr="00414FA0" w:rsidRDefault="0055274C" w:rsidP="005C2987">
            <w:pPr>
              <w:tabs>
                <w:tab w:val="left" w:pos="709"/>
                <w:tab w:val="left" w:pos="1134"/>
                <w:tab w:val="left" w:pos="1560"/>
              </w:tabs>
              <w:jc w:val="center"/>
              <w:rPr>
                <w:b/>
                <w:szCs w:val="24"/>
              </w:rPr>
            </w:pPr>
            <w:r w:rsidRPr="00414FA0">
              <w:rPr>
                <w:b/>
                <w:szCs w:val="24"/>
              </w:rPr>
              <w:t>Keterangan</w:t>
            </w:r>
          </w:p>
        </w:tc>
      </w:tr>
      <w:tr w:rsidR="0055274C" w:rsidRPr="00414FA0" w:rsidTr="005C2987">
        <w:trPr>
          <w:trHeight w:val="693"/>
        </w:trPr>
        <w:tc>
          <w:tcPr>
            <w:tcW w:w="3261" w:type="dxa"/>
          </w:tcPr>
          <w:p w:rsidR="0055274C" w:rsidRPr="00414FA0" w:rsidRDefault="0055274C" w:rsidP="005C2987">
            <w:pPr>
              <w:tabs>
                <w:tab w:val="left" w:pos="709"/>
                <w:tab w:val="left" w:pos="1134"/>
                <w:tab w:val="left" w:pos="1560"/>
              </w:tabs>
              <w:jc w:val="center"/>
              <w:rPr>
                <w:szCs w:val="24"/>
              </w:rPr>
            </w:pPr>
            <w:r w:rsidRPr="00414FA0">
              <w:rPr>
                <w:i/>
                <w:szCs w:val="24"/>
              </w:rPr>
              <w:t xml:space="preserve">Post Test </w:t>
            </w:r>
            <w:r w:rsidRPr="00414FA0">
              <w:rPr>
                <w:szCs w:val="24"/>
              </w:rPr>
              <w:t xml:space="preserve">Kelas Eksperimen dan </w:t>
            </w:r>
            <w:r w:rsidRPr="00414FA0">
              <w:rPr>
                <w:i/>
                <w:szCs w:val="24"/>
              </w:rPr>
              <w:t xml:space="preserve">Post Test </w:t>
            </w:r>
            <w:r w:rsidRPr="00414FA0">
              <w:rPr>
                <w:szCs w:val="24"/>
              </w:rPr>
              <w:t>Keas Kontrol</w:t>
            </w:r>
          </w:p>
        </w:tc>
        <w:tc>
          <w:tcPr>
            <w:tcW w:w="992" w:type="dxa"/>
            <w:vAlign w:val="center"/>
          </w:tcPr>
          <w:p w:rsidR="0055274C" w:rsidRPr="00015C05" w:rsidRDefault="0055274C" w:rsidP="005C2987">
            <w:pPr>
              <w:tabs>
                <w:tab w:val="left" w:pos="709"/>
                <w:tab w:val="left" w:pos="1134"/>
                <w:tab w:val="left" w:pos="1560"/>
              </w:tabs>
              <w:jc w:val="center"/>
              <w:rPr>
                <w:szCs w:val="24"/>
                <w:lang w:val="en-ID"/>
              </w:rPr>
            </w:pPr>
            <w:r>
              <w:rPr>
                <w:color w:val="000000"/>
                <w:szCs w:val="24"/>
              </w:rPr>
              <w:t>-</w:t>
            </w:r>
            <w:r w:rsidR="00E7109C">
              <w:rPr>
                <w:color w:val="000000"/>
                <w:szCs w:val="24"/>
                <w:lang w:val="en-ID"/>
              </w:rPr>
              <w:t>241</w:t>
            </w:r>
          </w:p>
        </w:tc>
        <w:tc>
          <w:tcPr>
            <w:tcW w:w="567" w:type="dxa"/>
            <w:vAlign w:val="center"/>
          </w:tcPr>
          <w:p w:rsidR="0055274C" w:rsidRPr="00414FA0" w:rsidRDefault="00E7109C" w:rsidP="005C2987">
            <w:pPr>
              <w:tabs>
                <w:tab w:val="left" w:pos="709"/>
                <w:tab w:val="left" w:pos="1134"/>
                <w:tab w:val="left" w:pos="1560"/>
              </w:tabs>
              <w:jc w:val="center"/>
              <w:rPr>
                <w:szCs w:val="24"/>
                <w:lang w:val="en-ID"/>
              </w:rPr>
            </w:pPr>
            <w:r>
              <w:rPr>
                <w:color w:val="000000"/>
                <w:szCs w:val="24"/>
              </w:rPr>
              <w:t>26</w:t>
            </w:r>
          </w:p>
        </w:tc>
        <w:tc>
          <w:tcPr>
            <w:tcW w:w="1701" w:type="dxa"/>
            <w:vAlign w:val="center"/>
          </w:tcPr>
          <w:p w:rsidR="0055274C" w:rsidRPr="00015C05" w:rsidRDefault="0055274C" w:rsidP="005C2987">
            <w:pPr>
              <w:tabs>
                <w:tab w:val="left" w:pos="709"/>
                <w:tab w:val="left" w:pos="1134"/>
                <w:tab w:val="left" w:pos="1560"/>
              </w:tabs>
              <w:jc w:val="center"/>
              <w:rPr>
                <w:szCs w:val="24"/>
                <w:lang w:val="en-ID"/>
              </w:rPr>
            </w:pPr>
            <w:r>
              <w:rPr>
                <w:color w:val="000000"/>
                <w:szCs w:val="24"/>
                <w:lang w:val="en-ID"/>
              </w:rPr>
              <w:t>0</w:t>
            </w:r>
            <w:r>
              <w:rPr>
                <w:color w:val="000000"/>
                <w:szCs w:val="24"/>
              </w:rPr>
              <w:t>.</w:t>
            </w:r>
            <w:r w:rsidR="00E7109C">
              <w:rPr>
                <w:color w:val="000000"/>
                <w:szCs w:val="24"/>
                <w:lang w:val="en-ID"/>
              </w:rPr>
              <w:t>812</w:t>
            </w:r>
          </w:p>
        </w:tc>
        <w:tc>
          <w:tcPr>
            <w:tcW w:w="1843" w:type="dxa"/>
            <w:vAlign w:val="center"/>
          </w:tcPr>
          <w:p w:rsidR="0055274C" w:rsidRPr="00414FA0" w:rsidRDefault="0055274C" w:rsidP="005C2987">
            <w:pPr>
              <w:tabs>
                <w:tab w:val="left" w:pos="709"/>
                <w:tab w:val="left" w:pos="1134"/>
                <w:tab w:val="left" w:pos="1560"/>
              </w:tabs>
              <w:jc w:val="center"/>
              <w:rPr>
                <w:szCs w:val="24"/>
              </w:rPr>
            </w:pPr>
            <w:r w:rsidRPr="00414FA0">
              <w:rPr>
                <w:szCs w:val="24"/>
              </w:rPr>
              <w:t>0,</w:t>
            </w:r>
            <w:r w:rsidR="00E7109C">
              <w:rPr>
                <w:szCs w:val="24"/>
                <w:lang w:val="en-ID"/>
              </w:rPr>
              <w:t>812</w:t>
            </w:r>
            <w:r w:rsidRPr="00414FA0">
              <w:rPr>
                <w:szCs w:val="24"/>
              </w:rPr>
              <w:t xml:space="preserve">&gt;0,05 </w:t>
            </w:r>
            <w:r w:rsidR="00E7109C">
              <w:rPr>
                <w:szCs w:val="24"/>
              </w:rPr>
              <w:t xml:space="preserve">tidak </w:t>
            </w:r>
            <w:r w:rsidRPr="00414FA0">
              <w:rPr>
                <w:szCs w:val="24"/>
              </w:rPr>
              <w:t>signifikan</w:t>
            </w:r>
          </w:p>
        </w:tc>
      </w:tr>
    </w:tbl>
    <w:p w:rsidR="0055274C" w:rsidRDefault="0055274C" w:rsidP="0055274C">
      <w:pPr>
        <w:tabs>
          <w:tab w:val="left" w:pos="709"/>
        </w:tabs>
        <w:jc w:val="both"/>
        <w:rPr>
          <w:szCs w:val="24"/>
        </w:rPr>
      </w:pPr>
      <w:r w:rsidRPr="00414FA0">
        <w:rPr>
          <w:szCs w:val="24"/>
        </w:rPr>
        <w:tab/>
      </w:r>
      <w:r w:rsidRPr="00414FA0">
        <w:rPr>
          <w:szCs w:val="24"/>
          <w:lang w:val="nb-NO"/>
        </w:rPr>
        <w:t xml:space="preserve">Sumber: </w:t>
      </w:r>
      <w:r w:rsidRPr="00414FA0">
        <w:rPr>
          <w:i/>
          <w:szCs w:val="24"/>
        </w:rPr>
        <w:t>IBM SPSS Statistics version 20</w:t>
      </w:r>
      <w:r w:rsidRPr="00414FA0">
        <w:rPr>
          <w:szCs w:val="24"/>
        </w:rPr>
        <w:t xml:space="preserve"> (Lampiran </w:t>
      </w:r>
      <w:r w:rsidRPr="00414FA0">
        <w:rPr>
          <w:szCs w:val="24"/>
          <w:lang w:val="en-ID"/>
        </w:rPr>
        <w:t>4</w:t>
      </w:r>
      <w:r w:rsidRPr="00414FA0">
        <w:rPr>
          <w:szCs w:val="24"/>
        </w:rPr>
        <w:t xml:space="preserve"> Hal </w:t>
      </w:r>
      <w:r w:rsidR="004D159E">
        <w:rPr>
          <w:szCs w:val="24"/>
          <w:lang w:val="en-ID"/>
        </w:rPr>
        <w:t>62</w:t>
      </w:r>
      <w:r w:rsidRPr="00414FA0">
        <w:rPr>
          <w:szCs w:val="24"/>
        </w:rPr>
        <w:t>)</w:t>
      </w:r>
    </w:p>
    <w:p w:rsidR="004D159E" w:rsidRPr="00414FA0" w:rsidRDefault="004D159E" w:rsidP="0055274C">
      <w:pPr>
        <w:tabs>
          <w:tab w:val="left" w:pos="709"/>
        </w:tabs>
        <w:jc w:val="both"/>
        <w:rPr>
          <w:szCs w:val="24"/>
        </w:rPr>
      </w:pPr>
    </w:p>
    <w:p w:rsidR="0055274C" w:rsidRDefault="0055274C" w:rsidP="0055274C">
      <w:pPr>
        <w:tabs>
          <w:tab w:val="left" w:pos="709"/>
        </w:tabs>
        <w:spacing w:line="480" w:lineRule="auto"/>
        <w:jc w:val="both"/>
        <w:rPr>
          <w:szCs w:val="24"/>
        </w:rPr>
      </w:pPr>
      <w:r w:rsidRPr="00414FA0">
        <w:rPr>
          <w:szCs w:val="24"/>
        </w:rPr>
        <w:tab/>
        <w:t xml:space="preserve">Berdasarkan tabel  di atas terlihat bahwa nilai </w:t>
      </w:r>
      <w:r w:rsidRPr="00414FA0">
        <w:rPr>
          <w:i/>
          <w:iCs/>
          <w:szCs w:val="24"/>
        </w:rPr>
        <w:t>Sig. (2-tailed)</w:t>
      </w:r>
      <w:r w:rsidR="00F862B7">
        <w:rPr>
          <w:i/>
          <w:iCs/>
          <w:szCs w:val="24"/>
        </w:rPr>
        <w:t xml:space="preserve"> </w:t>
      </w:r>
      <w:r w:rsidR="00F862B7">
        <w:rPr>
          <w:iCs/>
          <w:szCs w:val="24"/>
        </w:rPr>
        <w:t>yang diperoleh dari</w:t>
      </w:r>
      <w:r w:rsidR="00C22837">
        <w:rPr>
          <w:iCs/>
          <w:szCs w:val="24"/>
        </w:rPr>
        <w:t xml:space="preserve"> hasil perhitungan </w:t>
      </w:r>
      <w:r w:rsidR="00C22837" w:rsidRPr="00C22837">
        <w:rPr>
          <w:i/>
          <w:iCs/>
          <w:szCs w:val="24"/>
        </w:rPr>
        <w:t>independent</w:t>
      </w:r>
      <w:r w:rsidR="00C22837">
        <w:rPr>
          <w:iCs/>
          <w:szCs w:val="24"/>
        </w:rPr>
        <w:t xml:space="preserve"> </w:t>
      </w:r>
      <w:r w:rsidR="00C22837">
        <w:rPr>
          <w:i/>
          <w:iCs/>
          <w:szCs w:val="24"/>
        </w:rPr>
        <w:t>sample t-test</w:t>
      </w:r>
      <w:r w:rsidR="00F862B7">
        <w:rPr>
          <w:iCs/>
          <w:szCs w:val="24"/>
        </w:rPr>
        <w:t xml:space="preserve"> </w:t>
      </w:r>
      <w:r w:rsidR="00C22837">
        <w:rPr>
          <w:iCs/>
          <w:szCs w:val="24"/>
        </w:rPr>
        <w:t xml:space="preserve">dari </w:t>
      </w:r>
      <w:r w:rsidR="00F862B7">
        <w:rPr>
          <w:iCs/>
          <w:szCs w:val="24"/>
        </w:rPr>
        <w:t>nilai akhir pos-tes eksperimen dan nilai akhir pos-tes kontrol</w:t>
      </w:r>
      <w:r w:rsidR="00C22837">
        <w:rPr>
          <w:iCs/>
          <w:szCs w:val="24"/>
        </w:rPr>
        <w:t xml:space="preserve"> adalah</w:t>
      </w:r>
      <w:r w:rsidR="00F862B7">
        <w:rPr>
          <w:iCs/>
          <w:szCs w:val="24"/>
        </w:rPr>
        <w:t xml:space="preserve"> </w:t>
      </w:r>
      <w:r w:rsidR="00F83F5C">
        <w:rPr>
          <w:iCs/>
          <w:szCs w:val="24"/>
        </w:rPr>
        <w:t>0.812</w:t>
      </w:r>
      <w:r w:rsidR="00C22837">
        <w:rPr>
          <w:iCs/>
          <w:szCs w:val="24"/>
        </w:rPr>
        <w:t>. Jika taraf signifikan yaitu 0,05, dengan ketentuan apabila nilai signifikan tabel lebih kecil dari taraf signifikan maka dinyatakan ada pengaruh. Dari hasil tebel di atas nilai sig.(2-</w:t>
      </w:r>
      <w:r w:rsidR="00C22837">
        <w:rPr>
          <w:i/>
          <w:iCs/>
          <w:szCs w:val="24"/>
        </w:rPr>
        <w:t>tailed</w:t>
      </w:r>
      <w:r w:rsidR="00C22837">
        <w:rPr>
          <w:iCs/>
          <w:szCs w:val="24"/>
        </w:rPr>
        <w:t>) 0,812&gt;0,05,  h</w:t>
      </w:r>
      <w:r w:rsidRPr="00414FA0">
        <w:rPr>
          <w:iCs/>
          <w:szCs w:val="24"/>
        </w:rPr>
        <w:t xml:space="preserve">al ini menunjukkan bahwa </w:t>
      </w:r>
      <w:r w:rsidRPr="00414FA0">
        <w:rPr>
          <w:iCs/>
          <w:szCs w:val="24"/>
          <w:lang w:val="en-ID"/>
        </w:rPr>
        <w:t xml:space="preserve">tidak </w:t>
      </w:r>
      <w:r w:rsidRPr="00414FA0">
        <w:rPr>
          <w:iCs/>
          <w:szCs w:val="24"/>
        </w:rPr>
        <w:t xml:space="preserve">terdapat perbedaan yang signifikan hasil belajar </w:t>
      </w:r>
      <w:r w:rsidRPr="00414FA0">
        <w:rPr>
          <w:szCs w:val="24"/>
        </w:rPr>
        <w:t xml:space="preserve">antara </w:t>
      </w:r>
      <w:r w:rsidR="00F83F5C">
        <w:rPr>
          <w:szCs w:val="24"/>
        </w:rPr>
        <w:t>kelompok yang menggunakan metode suku kata</w:t>
      </w:r>
      <w:r w:rsidRPr="00414FA0">
        <w:rPr>
          <w:szCs w:val="24"/>
          <w:lang w:val="nb-NO"/>
        </w:rPr>
        <w:t xml:space="preserve"> dengan kelompok yang tidak </w:t>
      </w:r>
      <w:r w:rsidR="00F83F5C">
        <w:rPr>
          <w:szCs w:val="24"/>
        </w:rPr>
        <w:t>menggunakan metode suku kata</w:t>
      </w:r>
      <w:r w:rsidRPr="00414FA0">
        <w:rPr>
          <w:szCs w:val="24"/>
          <w:lang w:val="nb-NO"/>
        </w:rPr>
        <w:t>.</w:t>
      </w:r>
      <w:r w:rsidRPr="00414FA0">
        <w:rPr>
          <w:szCs w:val="24"/>
        </w:rPr>
        <w:t>Jika nilai t hitung sebesar</w:t>
      </w:r>
      <w:r w:rsidR="00F83F5C">
        <w:rPr>
          <w:szCs w:val="24"/>
          <w:lang w:val="en-ID"/>
        </w:rPr>
        <w:t xml:space="preserve"> -0.241</w:t>
      </w:r>
      <w:r w:rsidR="008F0213">
        <w:rPr>
          <w:szCs w:val="24"/>
          <w:lang w:val="en-ID"/>
        </w:rPr>
        <w:t xml:space="preserve"> </w:t>
      </w:r>
      <w:r w:rsidRPr="00414FA0">
        <w:rPr>
          <w:szCs w:val="24"/>
        </w:rPr>
        <w:t xml:space="preserve">dibandingkan </w:t>
      </w:r>
      <w:r w:rsidRPr="00414FA0">
        <w:rPr>
          <w:szCs w:val="24"/>
        </w:rPr>
        <w:lastRenderedPageBreak/>
        <w:t>dengan nilai t tabel dengan nilai α = 5% dan df = 3</w:t>
      </w:r>
      <w:r w:rsidRPr="00414FA0">
        <w:rPr>
          <w:szCs w:val="24"/>
          <w:lang w:val="en-ID"/>
        </w:rPr>
        <w:t>0</w:t>
      </w:r>
      <w:r w:rsidRPr="00414FA0">
        <w:rPr>
          <w:szCs w:val="24"/>
        </w:rPr>
        <w:t xml:space="preserve">, diperoleh nilai t tabel sebesar 2,042. Maka t hitung memiliki nilai lebih </w:t>
      </w:r>
      <w:r w:rsidRPr="00414FA0">
        <w:rPr>
          <w:szCs w:val="24"/>
          <w:lang w:val="en-ID"/>
        </w:rPr>
        <w:t>kecil</w:t>
      </w:r>
      <w:r w:rsidRPr="00414FA0">
        <w:rPr>
          <w:szCs w:val="24"/>
        </w:rPr>
        <w:t xml:space="preserve"> dari t tabel (</w:t>
      </w:r>
      <w:r w:rsidR="00744790">
        <w:rPr>
          <w:szCs w:val="24"/>
          <w:lang w:val="en-ID"/>
        </w:rPr>
        <w:t>0,682</w:t>
      </w:r>
      <w:r w:rsidR="00744790">
        <w:rPr>
          <w:szCs w:val="24"/>
        </w:rPr>
        <w:t>&gt; 0,241</w:t>
      </w:r>
      <w:r w:rsidRPr="00414FA0">
        <w:rPr>
          <w:szCs w:val="24"/>
        </w:rPr>
        <w:t>). Jika t hitung &lt; t tabel dapat disimpulkan bahwa</w:t>
      </w:r>
      <w:r w:rsidRPr="00414FA0">
        <w:rPr>
          <w:szCs w:val="24"/>
          <w:lang w:val="en-ID"/>
        </w:rPr>
        <w:t xml:space="preserve"> tidak</w:t>
      </w:r>
      <w:r w:rsidRPr="00414FA0">
        <w:rPr>
          <w:szCs w:val="24"/>
        </w:rPr>
        <w:t xml:space="preserve"> terdapat perbedaan secara signifikan.</w:t>
      </w:r>
    </w:p>
    <w:p w:rsidR="00D634FE" w:rsidRPr="00414FA0" w:rsidRDefault="00D634FE" w:rsidP="0055274C">
      <w:pPr>
        <w:tabs>
          <w:tab w:val="left" w:pos="709"/>
        </w:tabs>
        <w:spacing w:line="480" w:lineRule="auto"/>
        <w:jc w:val="both"/>
        <w:rPr>
          <w:szCs w:val="24"/>
        </w:rPr>
      </w:pPr>
    </w:p>
    <w:p w:rsidR="0055274C" w:rsidRPr="00414FA0" w:rsidRDefault="0055274C" w:rsidP="0055274C">
      <w:pPr>
        <w:pStyle w:val="ListParagraph"/>
        <w:widowControl/>
        <w:numPr>
          <w:ilvl w:val="0"/>
          <w:numId w:val="29"/>
        </w:numPr>
        <w:spacing w:line="480" w:lineRule="auto"/>
        <w:ind w:left="426" w:hanging="426"/>
        <w:jc w:val="both"/>
        <w:rPr>
          <w:b/>
          <w:szCs w:val="24"/>
        </w:rPr>
      </w:pPr>
      <w:r w:rsidRPr="00414FA0">
        <w:rPr>
          <w:b/>
          <w:szCs w:val="24"/>
        </w:rPr>
        <w:t>Pembahasan</w:t>
      </w:r>
    </w:p>
    <w:p w:rsidR="0055274C" w:rsidRPr="00414FA0" w:rsidRDefault="0055274C" w:rsidP="0055274C">
      <w:pPr>
        <w:pStyle w:val="ListParagraph"/>
        <w:widowControl/>
        <w:numPr>
          <w:ilvl w:val="0"/>
          <w:numId w:val="31"/>
        </w:numPr>
        <w:spacing w:line="480" w:lineRule="auto"/>
        <w:ind w:left="426" w:hanging="426"/>
        <w:jc w:val="both"/>
        <w:rPr>
          <w:b/>
          <w:szCs w:val="24"/>
        </w:rPr>
      </w:pPr>
      <w:r w:rsidRPr="00414FA0">
        <w:rPr>
          <w:b/>
          <w:szCs w:val="24"/>
        </w:rPr>
        <w:t>Deskripsi Hasil Belajar Siswa</w:t>
      </w:r>
    </w:p>
    <w:p w:rsidR="00D634FE" w:rsidRPr="001D0733" w:rsidRDefault="0055274C" w:rsidP="001D0733">
      <w:pPr>
        <w:spacing w:line="480" w:lineRule="auto"/>
        <w:ind w:firstLine="709"/>
        <w:jc w:val="both"/>
        <w:rPr>
          <w:szCs w:val="24"/>
        </w:rPr>
      </w:pPr>
      <w:r w:rsidRPr="00414FA0">
        <w:rPr>
          <w:szCs w:val="24"/>
          <w:lang w:val="nb-NO"/>
        </w:rPr>
        <w:t>Sampel dalam</w:t>
      </w:r>
      <w:r w:rsidR="00744790">
        <w:rPr>
          <w:szCs w:val="24"/>
          <w:lang w:val="nb-NO"/>
        </w:rPr>
        <w:t xml:space="preserve"> penelitian ini terdiri dari satu</w:t>
      </w:r>
      <w:r w:rsidRPr="00414FA0">
        <w:rPr>
          <w:szCs w:val="24"/>
          <w:lang w:val="nb-NO"/>
        </w:rPr>
        <w:t xml:space="preserve"> kelas</w:t>
      </w:r>
      <w:r w:rsidR="00744790">
        <w:rPr>
          <w:szCs w:val="24"/>
          <w:lang w:val="nb-NO"/>
        </w:rPr>
        <w:t xml:space="preserve"> yang dibagi menjadi 2 kelompok yaitu kelompok eksperimen yang berjumlah 14 orang dan kelompok kontrol berjumlah 14</w:t>
      </w:r>
      <w:r w:rsidR="001B3940">
        <w:rPr>
          <w:szCs w:val="24"/>
          <w:lang w:val="nb-NO"/>
        </w:rPr>
        <w:t xml:space="preserve"> orang. </w:t>
      </w:r>
      <w:r w:rsidRPr="00414FA0">
        <w:rPr>
          <w:szCs w:val="24"/>
          <w:lang w:val="nb-NO"/>
        </w:rPr>
        <w:t xml:space="preserve">Kelas eksperimen merupakan kelas yang mendapat perlakuan berupa pengajaran dengan menggunakan </w:t>
      </w:r>
      <w:r w:rsidR="001B3940">
        <w:rPr>
          <w:szCs w:val="24"/>
          <w:lang w:val="nb-NO"/>
        </w:rPr>
        <w:t>metode suku kata</w:t>
      </w:r>
      <w:r w:rsidRPr="00414FA0">
        <w:rPr>
          <w:szCs w:val="24"/>
          <w:lang w:val="nb-NO"/>
        </w:rPr>
        <w:t xml:space="preserve"> sedangkan kelas kontrol adalah kelas yang mendapat pengajaran tanpa menggunakan </w:t>
      </w:r>
      <w:r w:rsidR="001B3940">
        <w:rPr>
          <w:szCs w:val="24"/>
          <w:lang w:val="nb-NO"/>
        </w:rPr>
        <w:t>metode suku kata</w:t>
      </w:r>
      <w:r w:rsidRPr="00414FA0">
        <w:rPr>
          <w:szCs w:val="24"/>
          <w:lang w:val="nb-NO"/>
        </w:rPr>
        <w:t xml:space="preserve">. Sebelum memberikan perlakuan kepada kelas eksperimen terlebih dahulu diberikan </w:t>
      </w:r>
      <w:r w:rsidRPr="00414FA0">
        <w:rPr>
          <w:i/>
          <w:szCs w:val="24"/>
          <w:lang w:val="nb-NO"/>
        </w:rPr>
        <w:t xml:space="preserve">pre-test </w:t>
      </w:r>
      <w:r w:rsidRPr="00414FA0">
        <w:rPr>
          <w:szCs w:val="24"/>
          <w:lang w:val="nb-NO"/>
        </w:rPr>
        <w:t xml:space="preserve">untuk mengetahui kemampuan awal peserta didik yang termasuk dalam kelas eksperimen. Setelah itu dilakukan pengajaran menggunakan </w:t>
      </w:r>
      <w:r w:rsidR="001B3940">
        <w:rPr>
          <w:szCs w:val="24"/>
          <w:lang w:val="nb-NO"/>
        </w:rPr>
        <w:t>metode suku kata</w:t>
      </w:r>
      <w:r w:rsidRPr="00414FA0">
        <w:rPr>
          <w:szCs w:val="24"/>
          <w:lang w:val="nb-NO"/>
        </w:rPr>
        <w:t xml:space="preserve"> dan selanjutnya diberikan </w:t>
      </w:r>
      <w:r w:rsidRPr="00414FA0">
        <w:rPr>
          <w:i/>
          <w:szCs w:val="24"/>
          <w:lang w:val="nb-NO"/>
        </w:rPr>
        <w:t xml:space="preserve">post-test </w:t>
      </w:r>
      <w:r w:rsidRPr="00414FA0">
        <w:rPr>
          <w:szCs w:val="24"/>
          <w:lang w:val="nb-NO"/>
        </w:rPr>
        <w:t>untuk mengetahui hasil belajar siswa setelah diberikan perlakuan. Berdasarkan</w:t>
      </w:r>
      <w:r w:rsidR="00C22837">
        <w:rPr>
          <w:szCs w:val="24"/>
          <w:lang w:val="nb-NO"/>
        </w:rPr>
        <w:t xml:space="preserve"> penjelasan pada</w:t>
      </w:r>
      <w:r w:rsidRPr="00414FA0">
        <w:rPr>
          <w:szCs w:val="24"/>
          <w:lang w:val="nb-NO"/>
        </w:rPr>
        <w:t xml:space="preserve"> an</w:t>
      </w:r>
      <w:r w:rsidR="00C22837">
        <w:rPr>
          <w:szCs w:val="24"/>
          <w:lang w:val="nb-NO"/>
        </w:rPr>
        <w:t>alisis deskriptif</w:t>
      </w:r>
      <w:r w:rsidRPr="00414FA0">
        <w:rPr>
          <w:szCs w:val="24"/>
          <w:lang w:val="nb-NO"/>
        </w:rPr>
        <w:t xml:space="preserve"> diketahui bahwa </w:t>
      </w:r>
      <w:r w:rsidRPr="00414FA0">
        <w:rPr>
          <w:szCs w:val="24"/>
        </w:rPr>
        <w:t xml:space="preserve">hasil </w:t>
      </w:r>
      <w:r w:rsidRPr="00414FA0">
        <w:rPr>
          <w:i/>
          <w:szCs w:val="24"/>
        </w:rPr>
        <w:t xml:space="preserve">post-test </w:t>
      </w:r>
      <w:r w:rsidRPr="00414FA0">
        <w:rPr>
          <w:szCs w:val="24"/>
        </w:rPr>
        <w:t>pada hasil belajar kelas eksperimen ada peningkatan.</w:t>
      </w:r>
    </w:p>
    <w:p w:rsidR="001B3940" w:rsidRDefault="0055274C" w:rsidP="00D634FE">
      <w:pPr>
        <w:spacing w:line="480" w:lineRule="auto"/>
        <w:ind w:firstLine="709"/>
        <w:jc w:val="both"/>
        <w:rPr>
          <w:szCs w:val="24"/>
        </w:rPr>
      </w:pPr>
      <w:r w:rsidRPr="00414FA0">
        <w:rPr>
          <w:szCs w:val="24"/>
        </w:rPr>
        <w:t xml:space="preserve">Selain pada kelas eksperimen </w:t>
      </w:r>
      <w:r w:rsidRPr="00414FA0">
        <w:rPr>
          <w:i/>
          <w:szCs w:val="24"/>
        </w:rPr>
        <w:t xml:space="preserve">pre-test </w:t>
      </w:r>
      <w:r w:rsidRPr="00414FA0">
        <w:rPr>
          <w:szCs w:val="24"/>
        </w:rPr>
        <w:t>juga diberikan kepada kelas kontrol Hasil yang dip</w:t>
      </w:r>
      <w:r w:rsidR="00C22837">
        <w:rPr>
          <w:szCs w:val="24"/>
        </w:rPr>
        <w:t>eroleh dapat dilihat pada</w:t>
      </w:r>
      <w:r w:rsidR="00491D35">
        <w:rPr>
          <w:szCs w:val="24"/>
        </w:rPr>
        <w:t xml:space="preserve"> analisis deksriptif dari nilai rata-rata perbandingan antara nilai </w:t>
      </w:r>
      <w:r w:rsidR="00491D35" w:rsidRPr="00491D35">
        <w:rPr>
          <w:i/>
          <w:szCs w:val="24"/>
        </w:rPr>
        <w:t>pos-tes</w:t>
      </w:r>
      <w:r w:rsidR="00491D35">
        <w:rPr>
          <w:i/>
          <w:szCs w:val="24"/>
        </w:rPr>
        <w:t xml:space="preserve"> </w:t>
      </w:r>
      <w:r w:rsidR="00491D35">
        <w:rPr>
          <w:szCs w:val="24"/>
        </w:rPr>
        <w:t>dan</w:t>
      </w:r>
      <w:r w:rsidR="00491D35">
        <w:rPr>
          <w:i/>
          <w:szCs w:val="24"/>
        </w:rPr>
        <w:t xml:space="preserve"> pre</w:t>
      </w:r>
      <w:r w:rsidRPr="00414FA0">
        <w:rPr>
          <w:i/>
          <w:szCs w:val="24"/>
        </w:rPr>
        <w:t>-test</w:t>
      </w:r>
      <w:r w:rsidRPr="00414FA0">
        <w:rPr>
          <w:szCs w:val="24"/>
        </w:rPr>
        <w:t xml:space="preserve"> pad</w:t>
      </w:r>
      <w:r w:rsidR="00EA37A5">
        <w:rPr>
          <w:szCs w:val="24"/>
        </w:rPr>
        <w:t xml:space="preserve">a hasil belajar kelas </w:t>
      </w:r>
      <w:r w:rsidR="00491D35">
        <w:rPr>
          <w:szCs w:val="24"/>
        </w:rPr>
        <w:t>kontrol terlihat</w:t>
      </w:r>
      <w:r w:rsidRPr="00414FA0">
        <w:rPr>
          <w:szCs w:val="24"/>
        </w:rPr>
        <w:t xml:space="preserve"> ada peningkatan.</w:t>
      </w:r>
    </w:p>
    <w:p w:rsidR="00C326CB" w:rsidRPr="00E840A3" w:rsidRDefault="00C326CB" w:rsidP="003A5105">
      <w:pPr>
        <w:spacing w:line="480" w:lineRule="auto"/>
        <w:jc w:val="both"/>
        <w:rPr>
          <w:szCs w:val="24"/>
          <w:lang w:val="en-ID"/>
        </w:rPr>
      </w:pPr>
    </w:p>
    <w:p w:rsidR="0055274C" w:rsidRPr="00414FA0" w:rsidRDefault="0055274C" w:rsidP="0055274C">
      <w:pPr>
        <w:pStyle w:val="ListParagraph"/>
        <w:widowControl/>
        <w:numPr>
          <w:ilvl w:val="3"/>
          <w:numId w:val="28"/>
        </w:numPr>
        <w:spacing w:line="480" w:lineRule="auto"/>
        <w:ind w:left="426" w:hanging="426"/>
        <w:jc w:val="both"/>
        <w:rPr>
          <w:b/>
          <w:szCs w:val="24"/>
        </w:rPr>
      </w:pPr>
      <w:r w:rsidRPr="00414FA0">
        <w:rPr>
          <w:b/>
          <w:szCs w:val="24"/>
        </w:rPr>
        <w:lastRenderedPageBreak/>
        <w:t>Perbedaan Hasil Belajar Kelas Eksperimen dan Kelas Kontrol</w:t>
      </w:r>
    </w:p>
    <w:p w:rsidR="0055274C" w:rsidRPr="00414FA0" w:rsidRDefault="0055274C" w:rsidP="0055274C">
      <w:pPr>
        <w:tabs>
          <w:tab w:val="left" w:pos="567"/>
          <w:tab w:val="left" w:pos="851"/>
        </w:tabs>
        <w:spacing w:line="480" w:lineRule="auto"/>
        <w:ind w:firstLine="709"/>
        <w:jc w:val="both"/>
        <w:rPr>
          <w:i/>
          <w:szCs w:val="24"/>
          <w:lang w:val="nb-NO"/>
        </w:rPr>
      </w:pPr>
      <w:r w:rsidRPr="00414FA0">
        <w:rPr>
          <w:szCs w:val="24"/>
          <w:lang w:val="nb-NO"/>
        </w:rPr>
        <w:tab/>
        <w:t xml:space="preserve">Berdasarkan hasil uji t yang telah dilakukan terhadap kelas eksperimen dan kontrol diketahui bahwa terdapat perbedaan hasil belajar siswa ditinjau dua hal. Pertama, perbedaan hasil belajar siswa </w:t>
      </w:r>
      <w:r w:rsidRPr="00414FA0">
        <w:rPr>
          <w:szCs w:val="24"/>
        </w:rPr>
        <w:t xml:space="preserve">sebelum dan sesudah diberikan perlakuan berupa penggunaan </w:t>
      </w:r>
      <w:r w:rsidR="001B3940">
        <w:rPr>
          <w:szCs w:val="24"/>
        </w:rPr>
        <w:t>metode suku kata</w:t>
      </w:r>
      <w:r w:rsidRPr="00414FA0">
        <w:rPr>
          <w:szCs w:val="24"/>
          <w:lang w:val="nb-NO"/>
        </w:rPr>
        <w:t xml:space="preserve"> pada kelas eksperimen dan pengajaran tanpa menggunakan </w:t>
      </w:r>
      <w:r w:rsidR="001B3940">
        <w:rPr>
          <w:szCs w:val="24"/>
        </w:rPr>
        <w:t xml:space="preserve">metode </w:t>
      </w:r>
      <w:r w:rsidR="001B3940" w:rsidRPr="001B3940">
        <w:rPr>
          <w:szCs w:val="24"/>
          <w:lang w:val="nb-NO"/>
        </w:rPr>
        <w:t>suku kata</w:t>
      </w:r>
      <w:r w:rsidRPr="00414FA0">
        <w:rPr>
          <w:szCs w:val="24"/>
          <w:lang w:val="nb-NO"/>
        </w:rPr>
        <w:t xml:space="preserve"> pada kelas kontrol. Kedua, </w:t>
      </w:r>
      <w:r w:rsidRPr="00414FA0">
        <w:rPr>
          <w:szCs w:val="24"/>
        </w:rPr>
        <w:t xml:space="preserve">perbedaan </w:t>
      </w:r>
      <w:r w:rsidRPr="00414FA0">
        <w:rPr>
          <w:szCs w:val="24"/>
          <w:lang w:val="nb-NO"/>
        </w:rPr>
        <w:t xml:space="preserve">hasil belajar </w:t>
      </w:r>
      <w:r w:rsidRPr="00414FA0">
        <w:rPr>
          <w:szCs w:val="24"/>
        </w:rPr>
        <w:t xml:space="preserve">antara kelompok yang mengikuti pembelajaran dengan menggunakan </w:t>
      </w:r>
      <w:r w:rsidR="001B3940">
        <w:rPr>
          <w:szCs w:val="24"/>
        </w:rPr>
        <w:t>metode suku kata</w:t>
      </w:r>
      <w:r w:rsidRPr="00414FA0">
        <w:rPr>
          <w:szCs w:val="24"/>
          <w:lang w:val="nb-NO"/>
        </w:rPr>
        <w:t xml:space="preserve"> dengan kelompok yang mengikuti pembelajaran tanpa menggunakan </w:t>
      </w:r>
      <w:r w:rsidR="001B3940">
        <w:rPr>
          <w:szCs w:val="24"/>
        </w:rPr>
        <w:t>metode suku kata</w:t>
      </w:r>
      <w:r w:rsidRPr="00414FA0">
        <w:rPr>
          <w:i/>
          <w:szCs w:val="24"/>
          <w:lang w:val="nb-NO"/>
        </w:rPr>
        <w:t>.</w:t>
      </w:r>
    </w:p>
    <w:p w:rsidR="001B3940" w:rsidRDefault="0055274C" w:rsidP="00D634FE">
      <w:pPr>
        <w:tabs>
          <w:tab w:val="left" w:pos="567"/>
          <w:tab w:val="left" w:pos="851"/>
        </w:tabs>
        <w:spacing w:line="480" w:lineRule="auto"/>
        <w:ind w:firstLine="709"/>
        <w:jc w:val="both"/>
        <w:rPr>
          <w:iCs/>
          <w:szCs w:val="24"/>
          <w:lang w:val="en-ID"/>
        </w:rPr>
      </w:pPr>
      <w:r w:rsidRPr="00414FA0">
        <w:rPr>
          <w:szCs w:val="24"/>
          <w:lang w:val="nb-NO"/>
        </w:rPr>
        <w:t xml:space="preserve">Dilihat dari perbedaan hasil belajar siswa sebelum dan sesudah pengajaran ditinjau dari nilai rata-rata (mean) hasil </w:t>
      </w:r>
      <w:r w:rsidRPr="00414FA0">
        <w:rPr>
          <w:i/>
          <w:szCs w:val="24"/>
          <w:lang w:val="nb-NO"/>
        </w:rPr>
        <w:t xml:space="preserve">pre-test </w:t>
      </w:r>
      <w:r w:rsidRPr="00414FA0">
        <w:rPr>
          <w:szCs w:val="24"/>
          <w:lang w:val="nb-NO"/>
        </w:rPr>
        <w:t xml:space="preserve">ke </w:t>
      </w:r>
      <w:r w:rsidRPr="00414FA0">
        <w:rPr>
          <w:i/>
          <w:szCs w:val="24"/>
          <w:lang w:val="nb-NO"/>
        </w:rPr>
        <w:t xml:space="preserve">post-test </w:t>
      </w:r>
      <w:r w:rsidRPr="00414FA0">
        <w:rPr>
          <w:szCs w:val="24"/>
          <w:lang w:val="nb-NO"/>
        </w:rPr>
        <w:t>kelas kontrol dike</w:t>
      </w:r>
      <w:r w:rsidR="001B3940">
        <w:rPr>
          <w:szCs w:val="24"/>
          <w:lang w:val="nb-NO"/>
        </w:rPr>
        <w:t>tahui bahwa ada peningkatan namun tidak</w:t>
      </w:r>
      <w:r w:rsidRPr="00414FA0">
        <w:rPr>
          <w:szCs w:val="24"/>
          <w:lang w:val="nb-NO"/>
        </w:rPr>
        <w:t xml:space="preserve"> signifikan. </w:t>
      </w:r>
      <w:r w:rsidR="0050203C">
        <w:rPr>
          <w:iCs/>
          <w:szCs w:val="24"/>
        </w:rPr>
        <w:t xml:space="preserve">Namun apabila berpatokan pada uji </w:t>
      </w:r>
      <w:r w:rsidR="00433515">
        <w:rPr>
          <w:iCs/>
          <w:szCs w:val="24"/>
        </w:rPr>
        <w:t>t-</w:t>
      </w:r>
      <w:r w:rsidR="0050203C">
        <w:rPr>
          <w:iCs/>
          <w:szCs w:val="24"/>
        </w:rPr>
        <w:t>test dan t table, kesimpulan yang dapat ditarik yaitu tidak ada pengaruh antara metode suku kata terhadap kemampuan membaca permulaan siswa kelas 1 SD Negeri 17 Bila</w:t>
      </w:r>
      <w:r w:rsidRPr="00414FA0">
        <w:rPr>
          <w:iCs/>
          <w:szCs w:val="24"/>
        </w:rPr>
        <w:t>.</w:t>
      </w:r>
    </w:p>
    <w:p w:rsidR="0055274C" w:rsidRPr="00414FA0" w:rsidRDefault="001B3940" w:rsidP="0055274C">
      <w:pPr>
        <w:spacing w:line="480" w:lineRule="auto"/>
        <w:ind w:firstLine="709"/>
        <w:jc w:val="both"/>
        <w:rPr>
          <w:szCs w:val="24"/>
          <w:lang w:val="en-ID"/>
        </w:rPr>
      </w:pPr>
      <w:r>
        <w:rPr>
          <w:szCs w:val="24"/>
        </w:rPr>
        <w:t>Metode</w:t>
      </w:r>
      <w:r w:rsidR="0055274C" w:rsidRPr="00414FA0">
        <w:rPr>
          <w:szCs w:val="24"/>
        </w:rPr>
        <w:t xml:space="preserve"> </w:t>
      </w:r>
      <w:r w:rsidRPr="001B3940">
        <w:rPr>
          <w:szCs w:val="24"/>
          <w:lang w:val="nb-NO"/>
        </w:rPr>
        <w:t>suku kata</w:t>
      </w:r>
      <w:r>
        <w:rPr>
          <w:szCs w:val="24"/>
        </w:rPr>
        <w:t xml:space="preserve"> adalah metode</w:t>
      </w:r>
      <w:r w:rsidR="0055274C" w:rsidRPr="001B3940">
        <w:rPr>
          <w:szCs w:val="24"/>
        </w:rPr>
        <w:t xml:space="preserve"> pembelajar</w:t>
      </w:r>
      <w:r>
        <w:rPr>
          <w:szCs w:val="24"/>
        </w:rPr>
        <w:t>an yang menggunakan tehknik kupas kalimat dalam pengajaran membaca permulaan siswa. Metode</w:t>
      </w:r>
      <w:r w:rsidR="0055274C" w:rsidRPr="001B3940">
        <w:rPr>
          <w:szCs w:val="24"/>
        </w:rPr>
        <w:t xml:space="preserve"> ini bertujuan untuk mendo</w:t>
      </w:r>
      <w:r>
        <w:rPr>
          <w:szCs w:val="24"/>
        </w:rPr>
        <w:t>rong siswa agar lebih cepat memahami</w:t>
      </w:r>
      <w:r w:rsidR="00EB3E2D">
        <w:rPr>
          <w:szCs w:val="24"/>
        </w:rPr>
        <w:t xml:space="preserve"> </w:t>
      </w:r>
      <w:r>
        <w:rPr>
          <w:szCs w:val="24"/>
        </w:rPr>
        <w:t>huruf, suku kata, kata dan kalimat</w:t>
      </w:r>
      <w:r w:rsidR="00EB3E2D">
        <w:rPr>
          <w:szCs w:val="24"/>
        </w:rPr>
        <w:t xml:space="preserve"> </w:t>
      </w:r>
      <w:r w:rsidR="0055274C" w:rsidRPr="00414FA0">
        <w:rPr>
          <w:szCs w:val="24"/>
          <w:lang w:val="en-ID"/>
        </w:rPr>
        <w:t>sehingga siswa l</w:t>
      </w:r>
      <w:r>
        <w:rPr>
          <w:szCs w:val="24"/>
          <w:lang w:val="en-ID"/>
        </w:rPr>
        <w:t>ebih cepat dapat memiliki kemampuan membaca permulaan</w:t>
      </w:r>
      <w:r w:rsidR="0055274C" w:rsidRPr="00414FA0">
        <w:rPr>
          <w:szCs w:val="24"/>
        </w:rPr>
        <w:t>..</w:t>
      </w:r>
    </w:p>
    <w:p w:rsidR="003A5105" w:rsidRPr="00C326CB" w:rsidRDefault="0055274C" w:rsidP="00C326CB">
      <w:pPr>
        <w:spacing w:line="480" w:lineRule="auto"/>
        <w:ind w:firstLine="709"/>
        <w:jc w:val="both"/>
        <w:rPr>
          <w:szCs w:val="24"/>
        </w:rPr>
      </w:pPr>
      <w:r w:rsidRPr="00414FA0">
        <w:rPr>
          <w:szCs w:val="24"/>
        </w:rPr>
        <w:t xml:space="preserve">Berdasarkan hasil deskriptif </w:t>
      </w:r>
      <w:r w:rsidR="00D634FE">
        <w:rPr>
          <w:szCs w:val="24"/>
        </w:rPr>
        <w:t>yang telah di uraikan</w:t>
      </w:r>
      <w:r w:rsidRPr="00414FA0">
        <w:rPr>
          <w:szCs w:val="24"/>
        </w:rPr>
        <w:t xml:space="preserve"> bahwa hasil </w:t>
      </w:r>
      <w:r w:rsidRPr="00414FA0">
        <w:rPr>
          <w:i/>
          <w:szCs w:val="24"/>
        </w:rPr>
        <w:t>pre-test</w:t>
      </w:r>
      <w:r w:rsidRPr="00414FA0">
        <w:rPr>
          <w:szCs w:val="24"/>
        </w:rPr>
        <w:t xml:space="preserve"> ke </w:t>
      </w:r>
      <w:r w:rsidRPr="00414FA0">
        <w:rPr>
          <w:i/>
          <w:szCs w:val="24"/>
        </w:rPr>
        <w:t>post-test</w:t>
      </w:r>
      <w:r w:rsidRPr="00414FA0">
        <w:rPr>
          <w:szCs w:val="24"/>
        </w:rPr>
        <w:t xml:space="preserve"> pada kelas eksperimen meningk</w:t>
      </w:r>
      <w:r w:rsidR="0041469B">
        <w:rPr>
          <w:szCs w:val="24"/>
        </w:rPr>
        <w:t>at dan terdapat perbedaan namun tidak</w:t>
      </w:r>
      <w:r w:rsidRPr="00414FA0">
        <w:rPr>
          <w:szCs w:val="24"/>
        </w:rPr>
        <w:t xml:space="preserve"> signifikan.</w:t>
      </w:r>
      <w:r w:rsidR="003516F7">
        <w:rPr>
          <w:szCs w:val="24"/>
        </w:rPr>
        <w:t xml:space="preserve"> </w:t>
      </w:r>
      <w:r w:rsidRPr="00414FA0">
        <w:rPr>
          <w:szCs w:val="24"/>
        </w:rPr>
        <w:t>Perbedaan ini dapat diliat</w:t>
      </w:r>
      <w:r w:rsidR="0041469B">
        <w:rPr>
          <w:szCs w:val="24"/>
        </w:rPr>
        <w:t xml:space="preserve"> apabila kita melihat dari</w:t>
      </w:r>
      <w:r w:rsidRPr="00414FA0">
        <w:rPr>
          <w:szCs w:val="24"/>
        </w:rPr>
        <w:t xml:space="preserve"> dari nilai rata-rata </w:t>
      </w:r>
      <w:r w:rsidRPr="00414FA0">
        <w:rPr>
          <w:szCs w:val="24"/>
        </w:rPr>
        <w:lastRenderedPageBreak/>
        <w:t xml:space="preserve">siswa pada </w:t>
      </w:r>
      <w:r w:rsidRPr="00414FA0">
        <w:rPr>
          <w:i/>
          <w:szCs w:val="24"/>
        </w:rPr>
        <w:t>pre-test</w:t>
      </w:r>
      <w:r>
        <w:rPr>
          <w:szCs w:val="24"/>
        </w:rPr>
        <w:t xml:space="preserve"> yaitu </w:t>
      </w:r>
      <w:r w:rsidR="0041469B">
        <w:rPr>
          <w:szCs w:val="24"/>
          <w:lang w:val="en-ID"/>
        </w:rPr>
        <w:t>48.071</w:t>
      </w:r>
      <w:r w:rsidRPr="00414FA0">
        <w:rPr>
          <w:szCs w:val="24"/>
        </w:rPr>
        <w:t xml:space="preserve"> sedangkan nilai rata-rata siswa pada </w:t>
      </w:r>
      <w:r w:rsidRPr="00414FA0">
        <w:rPr>
          <w:i/>
          <w:szCs w:val="24"/>
        </w:rPr>
        <w:t>post-test</w:t>
      </w:r>
      <w:r>
        <w:rPr>
          <w:szCs w:val="24"/>
        </w:rPr>
        <w:t xml:space="preserve"> yaitu </w:t>
      </w:r>
      <w:r w:rsidR="0041469B">
        <w:rPr>
          <w:szCs w:val="24"/>
          <w:lang w:val="en-ID"/>
        </w:rPr>
        <w:t>53.571</w:t>
      </w:r>
      <w:r w:rsidRPr="00414FA0">
        <w:rPr>
          <w:szCs w:val="24"/>
        </w:rPr>
        <w:t xml:space="preserve">.Berdasarkan hal tersebut, maka dapat ditarik kesimpulan bahwa </w:t>
      </w:r>
      <w:r w:rsidR="001B3940">
        <w:rPr>
          <w:szCs w:val="24"/>
        </w:rPr>
        <w:t>metode suku kata</w:t>
      </w:r>
      <w:r w:rsidR="0041469B">
        <w:rPr>
          <w:szCs w:val="24"/>
        </w:rPr>
        <w:t xml:space="preserve"> berpengaruh terhadap kemampuan membaca permulaan</w:t>
      </w:r>
      <w:r w:rsidRPr="00414FA0">
        <w:rPr>
          <w:szCs w:val="24"/>
        </w:rPr>
        <w:t xml:space="preserve"> siswa</w:t>
      </w:r>
      <w:r w:rsidR="0041469B">
        <w:rPr>
          <w:szCs w:val="24"/>
        </w:rPr>
        <w:t xml:space="preserve"> kelas I SD Negeri 17 Bila</w:t>
      </w:r>
      <w:r w:rsidRPr="00414FA0">
        <w:rPr>
          <w:szCs w:val="24"/>
        </w:rPr>
        <w:t>.</w:t>
      </w:r>
      <w:r w:rsidR="0041469B">
        <w:rPr>
          <w:szCs w:val="24"/>
        </w:rPr>
        <w:t xml:space="preserve"> Namun apabila berdasarkan uji </w:t>
      </w:r>
      <w:r w:rsidR="0041469B">
        <w:rPr>
          <w:i/>
          <w:szCs w:val="24"/>
        </w:rPr>
        <w:t xml:space="preserve">independent sample t tes </w:t>
      </w:r>
      <w:r w:rsidR="0041469B">
        <w:rPr>
          <w:szCs w:val="24"/>
        </w:rPr>
        <w:t xml:space="preserve">yang hasil nilai </w:t>
      </w:r>
      <w:r w:rsidR="0041469B" w:rsidRPr="0041469B">
        <w:rPr>
          <w:i/>
          <w:iCs/>
          <w:szCs w:val="24"/>
        </w:rPr>
        <w:t>Sig. (2-tailed)</w:t>
      </w:r>
      <w:r w:rsidR="0041469B">
        <w:rPr>
          <w:szCs w:val="24"/>
        </w:rPr>
        <w:t xml:space="preserve"> nya lebih besar dari  0,05 (taraf signifikan) maka hasilnya Ho diterima dan Ha di tolak.</w:t>
      </w:r>
    </w:p>
    <w:p w:rsidR="0050203C" w:rsidRPr="00414FA0" w:rsidRDefault="0050203C" w:rsidP="0050203C">
      <w:pPr>
        <w:pStyle w:val="ListParagraph"/>
        <w:spacing w:line="480" w:lineRule="auto"/>
        <w:ind w:left="1985" w:hanging="1985"/>
        <w:jc w:val="both"/>
        <w:rPr>
          <w:szCs w:val="24"/>
        </w:rPr>
      </w:pPr>
      <w:r w:rsidRPr="00414FA0">
        <w:rPr>
          <w:szCs w:val="24"/>
        </w:rPr>
        <w:t>Hipotesis nol (H</w:t>
      </w:r>
      <w:r w:rsidRPr="00414FA0">
        <w:rPr>
          <w:szCs w:val="24"/>
          <w:vertAlign w:val="subscript"/>
        </w:rPr>
        <w:t xml:space="preserve">0) </w:t>
      </w:r>
      <w:r w:rsidR="003F0F23">
        <w:rPr>
          <w:szCs w:val="24"/>
        </w:rPr>
        <w:t>= Tidak ada</w:t>
      </w:r>
      <w:r>
        <w:rPr>
          <w:szCs w:val="24"/>
        </w:rPr>
        <w:t xml:space="preserve"> pengaruh pada penggunaan metode suku kata </w:t>
      </w:r>
      <w:r w:rsidRPr="00414FA0">
        <w:rPr>
          <w:szCs w:val="24"/>
        </w:rPr>
        <w:t xml:space="preserve">terhadap </w:t>
      </w:r>
      <w:r>
        <w:rPr>
          <w:szCs w:val="24"/>
        </w:rPr>
        <w:t>kemampuan membaca permulaan pada siswa kelas I SD Negeri 17 Bila</w:t>
      </w:r>
      <w:r w:rsidRPr="00414FA0">
        <w:rPr>
          <w:b/>
          <w:szCs w:val="24"/>
        </w:rPr>
        <w:t>(Diterima)</w:t>
      </w:r>
    </w:p>
    <w:p w:rsidR="0041469B" w:rsidRDefault="0050203C" w:rsidP="0050203C">
      <w:pPr>
        <w:pStyle w:val="ListParagraph"/>
        <w:spacing w:line="480" w:lineRule="auto"/>
        <w:ind w:left="1985" w:hanging="1985"/>
        <w:jc w:val="both"/>
        <w:rPr>
          <w:b/>
          <w:szCs w:val="24"/>
        </w:rPr>
      </w:pPr>
      <w:r w:rsidRPr="00414FA0">
        <w:rPr>
          <w:szCs w:val="24"/>
        </w:rPr>
        <w:t>Hipotesis alternatif (H</w:t>
      </w:r>
      <w:r w:rsidRPr="00414FA0">
        <w:rPr>
          <w:szCs w:val="24"/>
          <w:vertAlign w:val="subscript"/>
        </w:rPr>
        <w:t xml:space="preserve">a) </w:t>
      </w:r>
      <w:r w:rsidRPr="00414FA0">
        <w:rPr>
          <w:szCs w:val="24"/>
        </w:rPr>
        <w:t xml:space="preserve">= </w:t>
      </w:r>
      <w:r w:rsidR="003F0F23">
        <w:rPr>
          <w:szCs w:val="24"/>
        </w:rPr>
        <w:t>Ada</w:t>
      </w:r>
      <w:r>
        <w:rPr>
          <w:szCs w:val="24"/>
        </w:rPr>
        <w:t xml:space="preserve"> pengaruh</w:t>
      </w:r>
      <w:r w:rsidRPr="00414FA0">
        <w:rPr>
          <w:szCs w:val="24"/>
        </w:rPr>
        <w:t xml:space="preserve"> pada penggunaan </w:t>
      </w:r>
      <w:r>
        <w:rPr>
          <w:szCs w:val="24"/>
        </w:rPr>
        <w:t xml:space="preserve">metode suku kata </w:t>
      </w:r>
      <w:r w:rsidRPr="00414FA0">
        <w:rPr>
          <w:szCs w:val="24"/>
        </w:rPr>
        <w:t xml:space="preserve">terhadap </w:t>
      </w:r>
      <w:r>
        <w:rPr>
          <w:szCs w:val="24"/>
        </w:rPr>
        <w:t>kemampuan membaca permulaan pada siswa kelas I SD Negeri 17 Bila</w:t>
      </w:r>
      <w:r w:rsidRPr="00414FA0">
        <w:rPr>
          <w:szCs w:val="24"/>
        </w:rPr>
        <w:t>.</w:t>
      </w:r>
      <w:r w:rsidRPr="00414FA0">
        <w:rPr>
          <w:b/>
          <w:szCs w:val="24"/>
        </w:rPr>
        <w:t>(Ditolak)</w:t>
      </w:r>
    </w:p>
    <w:p w:rsidR="0055274C" w:rsidRPr="00D634FE" w:rsidRDefault="00D634FE" w:rsidP="00D634FE">
      <w:pPr>
        <w:spacing w:line="480" w:lineRule="auto"/>
        <w:jc w:val="center"/>
        <w:rPr>
          <w:b/>
          <w:szCs w:val="24"/>
        </w:rPr>
      </w:pPr>
      <w:bookmarkStart w:id="0" w:name="_GoBack"/>
      <w:bookmarkEnd w:id="0"/>
      <w:r>
        <w:rPr>
          <w:b/>
          <w:szCs w:val="24"/>
        </w:rPr>
        <w:br w:type="column"/>
      </w:r>
      <w:r w:rsidR="00FA1C71" w:rsidRPr="00FA1C71">
        <w:rPr>
          <w:noProof/>
          <w:lang w:eastAsia="en-US"/>
        </w:rPr>
        <w:lastRenderedPageBreak/>
        <w:pict>
          <v:rect id="_x0000_s1122" style="position:absolute;left:0;text-align:left;margin-left:384.6pt;margin-top:-113.25pt;width:36pt;height:27.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" strokecolor="white [3212]">
            <v:textbox style="mso-next-textbox:#_x0000_s1122">
              <w:txbxContent>
                <w:p w:rsidR="003F69EB" w:rsidRDefault="003F69EB" w:rsidP="00D212D7">
                  <w:pPr>
                    <w:jc w:val="center"/>
                  </w:pPr>
                </w:p>
              </w:txbxContent>
            </v:textbox>
          </v:rect>
        </w:pict>
      </w:r>
      <w:r w:rsidR="00FA1C71" w:rsidRPr="00FA1C71">
        <w:rPr>
          <w:noProof/>
        </w:rPr>
        <w:pict>
          <v:rect id="Rectangle 3" o:spid="_x0000_s1051" style="position:absolute;left:0;text-align:left;margin-left:399.6pt;margin-top:-60.9pt;width:21pt;height:20.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" strokecolor="white [3212]"/>
        </w:pict>
      </w:r>
      <w:r w:rsidR="00FA1C71" w:rsidRPr="00FA1C71">
        <w:rPr>
          <w:noProof/>
        </w:rPr>
        <w:pict>
          <v:rect id="Rectangle 2" o:spid="_x0000_s1046" style="position:absolute;left:0;text-align:left;margin-left:399.6pt;margin-top:-79.65pt;width:17.25pt;height:18.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" strokecolor="white [3212]"/>
        </w:pict>
      </w:r>
      <w:r w:rsidR="0055274C" w:rsidRPr="00D634FE">
        <w:rPr>
          <w:b/>
          <w:szCs w:val="24"/>
        </w:rPr>
        <w:t>BAB V</w:t>
      </w:r>
    </w:p>
    <w:p w:rsidR="0055274C" w:rsidRPr="00414FA0" w:rsidRDefault="0055274C" w:rsidP="0055274C">
      <w:pPr>
        <w:spacing w:line="480" w:lineRule="auto"/>
        <w:ind w:firstLine="360"/>
        <w:jc w:val="center"/>
        <w:rPr>
          <w:b/>
          <w:szCs w:val="24"/>
          <w:lang w:val="en-ID"/>
        </w:rPr>
      </w:pPr>
      <w:r w:rsidRPr="00414FA0">
        <w:rPr>
          <w:b/>
          <w:szCs w:val="24"/>
        </w:rPr>
        <w:t>KESIMPULAN DAN SARAN</w:t>
      </w:r>
    </w:p>
    <w:p w:rsidR="0055274C" w:rsidRPr="00383A6E" w:rsidRDefault="0055274C" w:rsidP="0055274C">
      <w:pPr>
        <w:spacing w:line="480" w:lineRule="auto"/>
        <w:rPr>
          <w:b/>
          <w:szCs w:val="24"/>
        </w:rPr>
      </w:pPr>
    </w:p>
    <w:p w:rsidR="0055274C" w:rsidRPr="00383A6E" w:rsidRDefault="0055274C" w:rsidP="0055274C">
      <w:pPr>
        <w:pStyle w:val="ListParagraph"/>
        <w:widowControl/>
        <w:numPr>
          <w:ilvl w:val="0"/>
          <w:numId w:val="32"/>
        </w:numPr>
        <w:spacing w:line="480" w:lineRule="auto"/>
        <w:ind w:left="284" w:hanging="284"/>
        <w:jc w:val="both"/>
        <w:rPr>
          <w:b/>
          <w:szCs w:val="24"/>
        </w:rPr>
      </w:pPr>
      <w:r w:rsidRPr="00383A6E">
        <w:rPr>
          <w:b/>
          <w:szCs w:val="24"/>
        </w:rPr>
        <w:t>Kesimpulan</w:t>
      </w:r>
    </w:p>
    <w:p w:rsidR="00D212D7" w:rsidRDefault="0055274C" w:rsidP="00664147">
      <w:pPr>
        <w:spacing w:line="480" w:lineRule="auto"/>
        <w:ind w:firstLine="567"/>
        <w:jc w:val="both"/>
        <w:rPr>
          <w:szCs w:val="24"/>
        </w:rPr>
      </w:pPr>
      <w:r>
        <w:rPr>
          <w:szCs w:val="24"/>
        </w:rPr>
        <w:t xml:space="preserve">Berdasarkan hasil </w:t>
      </w:r>
      <w:r>
        <w:rPr>
          <w:szCs w:val="24"/>
          <w:lang w:val="id-ID"/>
        </w:rPr>
        <w:t>penelitian</w:t>
      </w:r>
      <w:r w:rsidR="00EB3E2D">
        <w:rPr>
          <w:szCs w:val="24"/>
        </w:rPr>
        <w:t xml:space="preserve"> dari uji t-tes dengan menggunakan </w:t>
      </w:r>
      <w:r w:rsidR="00EB3E2D">
        <w:rPr>
          <w:i/>
          <w:szCs w:val="24"/>
        </w:rPr>
        <w:t>independent sample t-tes</w:t>
      </w:r>
      <w:r>
        <w:rPr>
          <w:szCs w:val="24"/>
          <w:lang w:val="id-ID"/>
        </w:rPr>
        <w:t xml:space="preserve"> </w:t>
      </w:r>
      <w:r w:rsidR="00EB3E2D">
        <w:rPr>
          <w:szCs w:val="24"/>
        </w:rPr>
        <w:t>dapat di peroleh kesimpulan bahwa</w:t>
      </w:r>
      <w:r w:rsidR="0050203C">
        <w:rPr>
          <w:szCs w:val="24"/>
        </w:rPr>
        <w:t xml:space="preserve"> tidak</w:t>
      </w:r>
      <w:r w:rsidR="00EB3E2D">
        <w:rPr>
          <w:szCs w:val="24"/>
        </w:rPr>
        <w:t xml:space="preserve"> </w:t>
      </w:r>
      <w:r w:rsidR="00491D35">
        <w:rPr>
          <w:szCs w:val="24"/>
        </w:rPr>
        <w:t>a</w:t>
      </w:r>
      <w:r w:rsidR="0050203C">
        <w:rPr>
          <w:szCs w:val="24"/>
          <w:lang w:val="id-ID"/>
        </w:rPr>
        <w:t>da</w:t>
      </w:r>
      <w:r w:rsidR="00377C5C">
        <w:rPr>
          <w:szCs w:val="24"/>
        </w:rPr>
        <w:t xml:space="preserve"> </w:t>
      </w:r>
      <w:r>
        <w:rPr>
          <w:szCs w:val="24"/>
          <w:lang w:val="id-ID"/>
        </w:rPr>
        <w:t>pengaruh metode</w:t>
      </w:r>
      <w:r w:rsidR="00EB3E2D">
        <w:rPr>
          <w:szCs w:val="24"/>
        </w:rPr>
        <w:t xml:space="preserve"> </w:t>
      </w:r>
      <w:r>
        <w:rPr>
          <w:szCs w:val="24"/>
        </w:rPr>
        <w:t>suku kata</w:t>
      </w:r>
      <w:r>
        <w:rPr>
          <w:szCs w:val="24"/>
          <w:lang w:val="id-ID"/>
        </w:rPr>
        <w:t xml:space="preserve"> terhadap </w:t>
      </w:r>
      <w:r>
        <w:rPr>
          <w:szCs w:val="24"/>
        </w:rPr>
        <w:t>kemampuan</w:t>
      </w:r>
      <w:r>
        <w:rPr>
          <w:szCs w:val="24"/>
          <w:lang w:val="id-ID"/>
        </w:rPr>
        <w:t xml:space="preserve"> membaca permulaan pada siswa kelas I SDN</w:t>
      </w:r>
      <w:r>
        <w:rPr>
          <w:szCs w:val="24"/>
        </w:rPr>
        <w:t>egeri 17 Bila Kecamatan Lalabata Kabupat</w:t>
      </w:r>
      <w:r w:rsidR="00EB3E2D">
        <w:rPr>
          <w:szCs w:val="24"/>
        </w:rPr>
        <w:t>en</w:t>
      </w:r>
      <w:r>
        <w:rPr>
          <w:szCs w:val="24"/>
          <w:lang w:val="id-ID"/>
        </w:rPr>
        <w:t>.</w:t>
      </w:r>
    </w:p>
    <w:p w:rsidR="003A5105" w:rsidRDefault="003A5105" w:rsidP="00664147">
      <w:pPr>
        <w:spacing w:line="480" w:lineRule="auto"/>
        <w:ind w:firstLine="567"/>
        <w:jc w:val="both"/>
        <w:rPr>
          <w:szCs w:val="24"/>
        </w:rPr>
      </w:pPr>
    </w:p>
    <w:p w:rsidR="0055274C" w:rsidRDefault="0055274C" w:rsidP="0055274C">
      <w:pPr>
        <w:pStyle w:val="ListParagraph"/>
        <w:widowControl/>
        <w:numPr>
          <w:ilvl w:val="0"/>
          <w:numId w:val="32"/>
        </w:numPr>
        <w:spacing w:line="480" w:lineRule="auto"/>
        <w:ind w:left="284" w:hanging="284"/>
        <w:jc w:val="both"/>
        <w:rPr>
          <w:b/>
          <w:szCs w:val="24"/>
        </w:rPr>
      </w:pPr>
      <w:r w:rsidRPr="00383A6E">
        <w:rPr>
          <w:b/>
          <w:szCs w:val="24"/>
        </w:rPr>
        <w:t>Saran</w:t>
      </w:r>
    </w:p>
    <w:p w:rsidR="0055274C" w:rsidRDefault="0055274C" w:rsidP="0055274C">
      <w:pPr>
        <w:pStyle w:val="ListParagraph"/>
        <w:spacing w:line="480" w:lineRule="auto"/>
        <w:ind w:left="0" w:firstLine="567"/>
        <w:jc w:val="both"/>
        <w:rPr>
          <w:szCs w:val="24"/>
        </w:rPr>
      </w:pPr>
      <w:r w:rsidRPr="003E1156">
        <w:rPr>
          <w:szCs w:val="24"/>
        </w:rPr>
        <w:t>Berdasar</w:t>
      </w:r>
      <w:r>
        <w:rPr>
          <w:szCs w:val="24"/>
        </w:rPr>
        <w:t>kan kesimpulan yang dikemukakan sebelumnya, maka diajukan saran sebagai berikut:</w:t>
      </w:r>
    </w:p>
    <w:p w:rsidR="0055274C" w:rsidRDefault="0055274C" w:rsidP="0055274C">
      <w:pPr>
        <w:pStyle w:val="ListParagraph"/>
        <w:widowControl/>
        <w:numPr>
          <w:ilvl w:val="0"/>
          <w:numId w:val="33"/>
        </w:numPr>
        <w:spacing w:line="480" w:lineRule="auto"/>
        <w:ind w:left="426" w:hanging="426"/>
        <w:jc w:val="both"/>
        <w:rPr>
          <w:szCs w:val="24"/>
        </w:rPr>
      </w:pPr>
      <w:r>
        <w:rPr>
          <w:szCs w:val="24"/>
        </w:rPr>
        <w:t>Bagi guru, agar dalam pembelajaran se</w:t>
      </w:r>
      <w:r w:rsidR="00664147">
        <w:rPr>
          <w:szCs w:val="24"/>
        </w:rPr>
        <w:t>nantiasa mengaplikasikan metode dengan baik dan terfokus</w:t>
      </w:r>
      <w:r w:rsidRPr="00A60AE4">
        <w:rPr>
          <w:szCs w:val="24"/>
        </w:rPr>
        <w:t xml:space="preserve"> </w:t>
      </w:r>
      <w:r>
        <w:rPr>
          <w:szCs w:val="24"/>
        </w:rPr>
        <w:t xml:space="preserve">dalam kegiatan proses pembelajaran sehingga </w:t>
      </w:r>
      <w:r w:rsidRPr="008A142D">
        <w:rPr>
          <w:szCs w:val="24"/>
        </w:rPr>
        <w:t>tujuan pembelajaran dapat tercapai.</w:t>
      </w:r>
    </w:p>
    <w:p w:rsidR="0055274C" w:rsidRDefault="0055274C" w:rsidP="0055274C">
      <w:pPr>
        <w:pStyle w:val="ListParagraph"/>
        <w:widowControl/>
        <w:numPr>
          <w:ilvl w:val="0"/>
          <w:numId w:val="33"/>
        </w:numPr>
        <w:spacing w:line="480" w:lineRule="auto"/>
        <w:ind w:left="426" w:hanging="426"/>
        <w:jc w:val="both"/>
        <w:rPr>
          <w:szCs w:val="24"/>
        </w:rPr>
      </w:pPr>
      <w:r>
        <w:rPr>
          <w:szCs w:val="24"/>
        </w:rPr>
        <w:t>B</w:t>
      </w:r>
      <w:r w:rsidR="00664147">
        <w:rPr>
          <w:szCs w:val="24"/>
        </w:rPr>
        <w:t>agi siswa, agar kegiatan metode suku kata ini</w:t>
      </w:r>
      <w:r>
        <w:rPr>
          <w:szCs w:val="24"/>
        </w:rPr>
        <w:t xml:space="preserve"> kepada siswa untuk tidak merasa jenuh, bosan, dan siswa lebih konsentrasi dalam menerima pelajaran ketika berlangsungnya proses pembelajaran. </w:t>
      </w:r>
    </w:p>
    <w:p w:rsidR="0055274C" w:rsidRDefault="0055274C" w:rsidP="0055274C">
      <w:pPr>
        <w:pStyle w:val="ListParagraph"/>
        <w:widowControl/>
        <w:numPr>
          <w:ilvl w:val="0"/>
          <w:numId w:val="33"/>
        </w:numPr>
        <w:spacing w:line="480" w:lineRule="auto"/>
        <w:ind w:left="426" w:hanging="426"/>
        <w:jc w:val="both"/>
        <w:rPr>
          <w:szCs w:val="24"/>
        </w:rPr>
      </w:pPr>
      <w:r>
        <w:rPr>
          <w:szCs w:val="24"/>
        </w:rPr>
        <w:t>Bagi sekolah, dapat meningkatkan kualitas dari sekolah yang dapat memberikan kontribusi yang positif t</w:t>
      </w:r>
      <w:r w:rsidR="00664147">
        <w:rPr>
          <w:szCs w:val="24"/>
        </w:rPr>
        <w:t>erhadap peningkatan kemampuan</w:t>
      </w:r>
      <w:r>
        <w:rPr>
          <w:szCs w:val="24"/>
        </w:rPr>
        <w:t xml:space="preserve"> membaca permulaan.</w:t>
      </w:r>
    </w:p>
    <w:p w:rsidR="0055274C" w:rsidRPr="0055274C" w:rsidRDefault="00FA1C71" w:rsidP="0055274C">
      <w:pPr>
        <w:pStyle w:val="ListParagraph"/>
        <w:widowControl/>
        <w:numPr>
          <w:ilvl w:val="0"/>
          <w:numId w:val="33"/>
        </w:numPr>
        <w:spacing w:line="480" w:lineRule="auto"/>
        <w:ind w:left="426" w:hanging="426"/>
        <w:jc w:val="both"/>
        <w:rPr>
          <w:szCs w:val="24"/>
        </w:rPr>
      </w:pPr>
      <w:r w:rsidRPr="00FA1C71">
        <w:rPr>
          <w:noProof/>
          <w:lang w:eastAsia="en-US"/>
        </w:rPr>
        <w:pict>
          <v:rect id="_x0000_s1113" style="position:absolute;left:0;text-align:left;margin-left:179.85pt;margin-top:61.95pt;width:36pt;height:27.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" strokecolor="white [3212]">
            <v:textbox style="mso-next-textbox:#_x0000_s1113">
              <w:txbxContent>
                <w:p w:rsidR="003F69EB" w:rsidRDefault="003F69EB" w:rsidP="00D212D7">
                  <w:pPr>
                    <w:jc w:val="center"/>
                  </w:pPr>
                  <w:r>
                    <w:t>48</w:t>
                  </w:r>
                </w:p>
              </w:txbxContent>
            </v:textbox>
          </v:rect>
        </w:pict>
      </w:r>
      <w:r w:rsidR="0055274C" w:rsidRPr="0055274C">
        <w:rPr>
          <w:szCs w:val="24"/>
        </w:rPr>
        <w:t>Bagi peneliti, dapat memperluas wawasan dan pengetahuan serta dapat menemukan metode pembelajaran dengan metode yang berbeda</w:t>
      </w:r>
      <w:r w:rsidR="002D5F1D">
        <w:rPr>
          <w:szCs w:val="24"/>
        </w:rPr>
        <w:t>.</w:t>
      </w:r>
    </w:p>
    <w:p w:rsidR="0044553E" w:rsidRPr="0044553E" w:rsidRDefault="00FA1C71" w:rsidP="0044553E">
      <w:pPr>
        <w:spacing w:line="480" w:lineRule="auto"/>
        <w:jc w:val="center"/>
        <w:rPr>
          <w:b/>
          <w:bCs/>
        </w:rPr>
      </w:pPr>
      <w:r w:rsidRPr="00FA1C71">
        <w:lastRenderedPageBreak/>
        <w:pict>
          <v:rect id="_x0000_s1043" style="position:absolute;left:0;text-align:left;margin-left:400.15pt;margin-top:-51.2pt;width:15.6pt;height:16.45pt;z-index:251679744" strokecolor="white" strokeweight="1.25pt">
            <v:fill color2="#bbd5f0"/>
          </v:rect>
        </w:pict>
      </w:r>
      <w:r w:rsidR="0055274C">
        <w:rPr>
          <w:b/>
          <w:bCs/>
          <w:lang w:val="id-ID"/>
        </w:rPr>
        <w:t>DAFTAR PUSTAKA</w:t>
      </w:r>
    </w:p>
    <w:p w:rsidR="00A47B4D" w:rsidRDefault="007A4BA4" w:rsidP="00F36DC6">
      <w:pPr>
        <w:ind w:left="547" w:hanging="547"/>
        <w:rPr>
          <w:rFonts w:eastAsia="Times New Roman"/>
          <w:szCs w:val="24"/>
        </w:rPr>
      </w:pPr>
      <w:r>
        <w:rPr>
          <w:rFonts w:eastAsia="Times New Roman"/>
          <w:szCs w:val="24"/>
        </w:rPr>
        <w:t>Akhadiah, Sabarti.</w:t>
      </w:r>
      <w:r w:rsidR="00D92571">
        <w:rPr>
          <w:rFonts w:eastAsia="Times New Roman"/>
          <w:szCs w:val="24"/>
        </w:rPr>
        <w:t xml:space="preserve"> 1992</w:t>
      </w:r>
      <w:r w:rsidR="00A47B4D" w:rsidRPr="005C3283">
        <w:rPr>
          <w:rFonts w:eastAsia="Times New Roman"/>
          <w:szCs w:val="24"/>
        </w:rPr>
        <w:t>. Bahasa Indo</w:t>
      </w:r>
      <w:r>
        <w:rPr>
          <w:rFonts w:eastAsia="Times New Roman"/>
          <w:szCs w:val="24"/>
        </w:rPr>
        <w:t>nesia III. Jakarta:</w:t>
      </w:r>
      <w:r w:rsidR="00A47B4D" w:rsidRPr="005C3283">
        <w:rPr>
          <w:rFonts w:eastAsia="Times New Roman"/>
          <w:szCs w:val="24"/>
        </w:rPr>
        <w:t xml:space="preserve"> Proyek Pembinaan Tenaga Kependidikan. Departemen Pendidikan Dan Kebudayaan</w:t>
      </w:r>
      <w:r w:rsidR="00F130C6">
        <w:rPr>
          <w:rFonts w:eastAsia="Times New Roman"/>
          <w:szCs w:val="24"/>
        </w:rPr>
        <w:t>.</w:t>
      </w:r>
    </w:p>
    <w:p w:rsidR="00F36DC6" w:rsidRDefault="00F36DC6" w:rsidP="00F36DC6">
      <w:pPr>
        <w:ind w:left="547" w:hanging="547"/>
        <w:rPr>
          <w:rFonts w:eastAsia="Times New Roman"/>
          <w:szCs w:val="24"/>
        </w:rPr>
      </w:pPr>
    </w:p>
    <w:p w:rsidR="00A47B4D" w:rsidRDefault="00A47B4D" w:rsidP="00F36DC6">
      <w:pPr>
        <w:rPr>
          <w:rFonts w:eastAsia="Times New Roman"/>
          <w:szCs w:val="24"/>
        </w:rPr>
      </w:pPr>
      <w:r>
        <w:rPr>
          <w:rFonts w:eastAsia="Times New Roman"/>
          <w:szCs w:val="24"/>
        </w:rPr>
        <w:t>Amin, Mohammad. 1995</w:t>
      </w:r>
      <w:r w:rsidRPr="00AB51EB">
        <w:rPr>
          <w:rFonts w:eastAsia="Times New Roman"/>
          <w:szCs w:val="24"/>
        </w:rPr>
        <w:t xml:space="preserve">. </w:t>
      </w:r>
      <w:r w:rsidRPr="004404B5">
        <w:rPr>
          <w:rFonts w:eastAsia="Times New Roman"/>
          <w:i/>
          <w:szCs w:val="24"/>
        </w:rPr>
        <w:t>Ortopedagogik Anak Tunagrahita</w:t>
      </w:r>
      <w:r w:rsidRPr="00AB51EB">
        <w:rPr>
          <w:rFonts w:eastAsia="Times New Roman"/>
          <w:szCs w:val="24"/>
        </w:rPr>
        <w:t>.</w:t>
      </w:r>
      <w:r w:rsidRPr="009A78AD">
        <w:rPr>
          <w:rFonts w:eastAsia="Times New Roman"/>
          <w:szCs w:val="24"/>
        </w:rPr>
        <w:t xml:space="preserve"> </w:t>
      </w:r>
      <w:r w:rsidRPr="00AB51EB">
        <w:rPr>
          <w:rFonts w:eastAsia="Times New Roman"/>
          <w:szCs w:val="24"/>
        </w:rPr>
        <w:t xml:space="preserve">Jakarta: Direktorat </w:t>
      </w:r>
    </w:p>
    <w:p w:rsidR="00A47B4D" w:rsidRDefault="00A47B4D" w:rsidP="00F36DC6">
      <w:pPr>
        <w:rPr>
          <w:rFonts w:eastAsia="Times New Roman"/>
          <w:szCs w:val="24"/>
        </w:rPr>
      </w:pPr>
      <w:r>
        <w:rPr>
          <w:rFonts w:eastAsia="Times New Roman"/>
          <w:szCs w:val="24"/>
        </w:rPr>
        <w:t xml:space="preserve">          </w:t>
      </w:r>
      <w:r w:rsidRPr="00AB51EB">
        <w:rPr>
          <w:rFonts w:eastAsia="Times New Roman"/>
          <w:szCs w:val="24"/>
        </w:rPr>
        <w:t>Jendral Pendidikan Tinggi Depdikbud</w:t>
      </w:r>
      <w:r w:rsidR="00F130C6">
        <w:rPr>
          <w:rFonts w:eastAsia="Times New Roman"/>
          <w:szCs w:val="24"/>
        </w:rPr>
        <w:t>.</w:t>
      </w:r>
    </w:p>
    <w:p w:rsidR="00F36DC6" w:rsidRPr="00A47B4D" w:rsidRDefault="00F36DC6" w:rsidP="00F36DC6">
      <w:pPr>
        <w:rPr>
          <w:rFonts w:eastAsia="Times New Roman"/>
          <w:szCs w:val="24"/>
        </w:rPr>
      </w:pPr>
    </w:p>
    <w:p w:rsidR="0055274C" w:rsidRPr="00F130C6" w:rsidRDefault="0055274C" w:rsidP="0055274C">
      <w:pPr>
        <w:spacing w:line="480" w:lineRule="auto"/>
        <w:jc w:val="both"/>
      </w:pPr>
      <w:r>
        <w:rPr>
          <w:lang w:val="id-ID"/>
        </w:rPr>
        <w:t xml:space="preserve">Arikunto, Suharsimi. 2001. </w:t>
      </w:r>
      <w:r>
        <w:rPr>
          <w:i/>
          <w:iCs/>
          <w:lang w:val="id-ID"/>
        </w:rPr>
        <w:t xml:space="preserve">Dasar-dasar Evaluasi Pendidikan. </w:t>
      </w:r>
      <w:r>
        <w:rPr>
          <w:iCs/>
          <w:lang w:val="id-ID"/>
        </w:rPr>
        <w:t>Jakarta</w:t>
      </w:r>
      <w:r>
        <w:rPr>
          <w:lang w:val="id-ID"/>
        </w:rPr>
        <w:t xml:space="preserve"> : Bumi Aksara</w:t>
      </w:r>
      <w:r w:rsidR="00F130C6">
        <w:t>.</w:t>
      </w:r>
    </w:p>
    <w:p w:rsidR="00544150" w:rsidRDefault="00544150" w:rsidP="00F36DC6">
      <w:pPr>
        <w:jc w:val="both"/>
        <w:rPr>
          <w:szCs w:val="24"/>
        </w:rPr>
      </w:pPr>
      <w:r w:rsidRPr="00E22881">
        <w:rPr>
          <w:szCs w:val="24"/>
        </w:rPr>
        <w:t xml:space="preserve">BSNP. 2006. </w:t>
      </w:r>
      <w:r w:rsidRPr="00E22881">
        <w:rPr>
          <w:i/>
          <w:szCs w:val="24"/>
        </w:rPr>
        <w:t>Peraturan Menteri No. 22 Tahun 2006 tentang Standar Isi</w:t>
      </w:r>
      <w:r>
        <w:rPr>
          <w:szCs w:val="24"/>
        </w:rPr>
        <w:t>. Jakarta:</w:t>
      </w:r>
    </w:p>
    <w:p w:rsidR="00544150" w:rsidRDefault="00544150" w:rsidP="00F36DC6">
      <w:pPr>
        <w:jc w:val="both"/>
        <w:rPr>
          <w:szCs w:val="24"/>
        </w:rPr>
      </w:pPr>
      <w:r>
        <w:rPr>
          <w:szCs w:val="24"/>
        </w:rPr>
        <w:t xml:space="preserve">          </w:t>
      </w:r>
      <w:r w:rsidRPr="00E22881">
        <w:rPr>
          <w:szCs w:val="24"/>
        </w:rPr>
        <w:t>BSNP</w:t>
      </w:r>
      <w:r w:rsidR="00F130C6">
        <w:rPr>
          <w:szCs w:val="24"/>
        </w:rPr>
        <w:t>.</w:t>
      </w:r>
    </w:p>
    <w:p w:rsidR="00F36DC6" w:rsidRPr="00544150" w:rsidRDefault="00F36DC6" w:rsidP="00F36DC6">
      <w:pPr>
        <w:jc w:val="both"/>
      </w:pPr>
    </w:p>
    <w:p w:rsidR="0055274C" w:rsidRDefault="0055274C" w:rsidP="0055274C">
      <w:pPr>
        <w:spacing w:line="480" w:lineRule="auto"/>
        <w:ind w:left="567" w:hanging="567"/>
        <w:jc w:val="both"/>
      </w:pPr>
      <w:r>
        <w:rPr>
          <w:lang w:val="id-ID"/>
        </w:rPr>
        <w:t xml:space="preserve">Dalman. 2013. </w:t>
      </w:r>
      <w:r>
        <w:rPr>
          <w:i/>
          <w:lang w:val="id-ID"/>
        </w:rPr>
        <w:t>Keterampilan Membaca</w:t>
      </w:r>
      <w:r>
        <w:rPr>
          <w:lang w:val="id-ID"/>
        </w:rPr>
        <w:t>. Bandar Lampung : Raja Grafindo Persada.</w:t>
      </w:r>
    </w:p>
    <w:p w:rsidR="00A47B4D" w:rsidRDefault="00A47B4D" w:rsidP="00F36DC6">
      <w:pPr>
        <w:ind w:left="562" w:hanging="562"/>
        <w:jc w:val="both"/>
        <w:rPr>
          <w:szCs w:val="24"/>
          <w:lang w:val="sv-SE"/>
        </w:rPr>
      </w:pPr>
      <w:r w:rsidRPr="009A78AD">
        <w:rPr>
          <w:szCs w:val="24"/>
          <w:lang w:val="sv-SE"/>
        </w:rPr>
        <w:t>Depdikbud. 1994</w:t>
      </w:r>
      <w:r w:rsidRPr="009A78AD">
        <w:rPr>
          <w:bCs/>
          <w:szCs w:val="24"/>
          <w:lang w:val="sv-SE"/>
        </w:rPr>
        <w:t xml:space="preserve">. Buku 1 </w:t>
      </w:r>
      <w:r w:rsidRPr="009A78AD">
        <w:rPr>
          <w:bCs/>
          <w:i/>
          <w:iCs/>
          <w:szCs w:val="24"/>
          <w:lang w:val="sv-SE"/>
        </w:rPr>
        <w:t>Manajemen Peningkatan Mutu Pendidikan Berbasis Sekolah</w:t>
      </w:r>
      <w:r w:rsidRPr="009A78AD">
        <w:rPr>
          <w:bCs/>
          <w:szCs w:val="24"/>
          <w:lang w:val="sv-SE"/>
        </w:rPr>
        <w:t>. J</w:t>
      </w:r>
      <w:r w:rsidRPr="009A78AD">
        <w:rPr>
          <w:szCs w:val="24"/>
          <w:lang w:val="sv-SE"/>
        </w:rPr>
        <w:t>akarta</w:t>
      </w:r>
      <w:r w:rsidR="00F130C6">
        <w:rPr>
          <w:szCs w:val="24"/>
          <w:lang w:val="sv-SE"/>
        </w:rPr>
        <w:t>.</w:t>
      </w:r>
    </w:p>
    <w:p w:rsidR="00F36DC6" w:rsidRPr="00A47B4D" w:rsidRDefault="00F36DC6" w:rsidP="00F36DC6">
      <w:pPr>
        <w:ind w:left="562" w:hanging="562"/>
        <w:jc w:val="both"/>
      </w:pPr>
    </w:p>
    <w:p w:rsidR="00A47B4D" w:rsidRDefault="00A47B4D" w:rsidP="00F36DC6">
      <w:pPr>
        <w:ind w:left="562" w:hanging="562"/>
        <w:jc w:val="both"/>
        <w:rPr>
          <w:rFonts w:eastAsia="Times New Roman"/>
          <w:szCs w:val="24"/>
        </w:rPr>
      </w:pPr>
      <w:r w:rsidRPr="005C3283">
        <w:rPr>
          <w:rFonts w:eastAsia="Times New Roman"/>
          <w:szCs w:val="24"/>
        </w:rPr>
        <w:t>Depdiknas. 2006. Kurikulum KTSP Kelas I. Jakarta. Departemen Pendidikan Nasional</w:t>
      </w:r>
      <w:r w:rsidR="00F130C6">
        <w:rPr>
          <w:rFonts w:eastAsia="Times New Roman"/>
          <w:szCs w:val="24"/>
        </w:rPr>
        <w:t>.</w:t>
      </w:r>
    </w:p>
    <w:p w:rsidR="00F36DC6" w:rsidRDefault="00F36DC6" w:rsidP="00F36DC6">
      <w:pPr>
        <w:ind w:left="562" w:hanging="562"/>
        <w:jc w:val="both"/>
        <w:rPr>
          <w:rFonts w:eastAsia="Times New Roman"/>
          <w:szCs w:val="24"/>
        </w:rPr>
      </w:pPr>
    </w:p>
    <w:p w:rsidR="00A457C0" w:rsidRDefault="00A457C0" w:rsidP="00F36DC6">
      <w:pPr>
        <w:ind w:left="562" w:hanging="562"/>
        <w:jc w:val="both"/>
        <w:rPr>
          <w:rFonts w:eastAsia="Times New Roman"/>
          <w:szCs w:val="36"/>
        </w:rPr>
      </w:pPr>
      <w:r w:rsidRPr="00127A44">
        <w:rPr>
          <w:rFonts w:eastAsia="Times New Roman"/>
          <w:szCs w:val="36"/>
        </w:rPr>
        <w:t>Harja</w:t>
      </w:r>
      <w:r w:rsidR="00F36DC6">
        <w:rPr>
          <w:rFonts w:eastAsia="Times New Roman"/>
          <w:szCs w:val="36"/>
        </w:rPr>
        <w:t>sujana, A.S. &amp; Damaianti,V.S. 2003</w:t>
      </w:r>
      <w:r w:rsidRPr="00127A44">
        <w:rPr>
          <w:rFonts w:eastAsia="Times New Roman"/>
          <w:szCs w:val="36"/>
        </w:rPr>
        <w:t>.</w:t>
      </w:r>
      <w:r w:rsidRPr="009A78AD">
        <w:rPr>
          <w:rFonts w:eastAsia="Times New Roman"/>
          <w:szCs w:val="36"/>
        </w:rPr>
        <w:t xml:space="preserve"> </w:t>
      </w:r>
      <w:r w:rsidRPr="00A82A28">
        <w:rPr>
          <w:rFonts w:eastAsia="Times New Roman"/>
          <w:i/>
          <w:szCs w:val="36"/>
        </w:rPr>
        <w:t>Membaca dalam Teori dan Praktik</w:t>
      </w:r>
      <w:r w:rsidRPr="00127A44">
        <w:rPr>
          <w:rFonts w:eastAsia="Times New Roman"/>
          <w:szCs w:val="36"/>
        </w:rPr>
        <w:t>.</w:t>
      </w:r>
      <w:r w:rsidRPr="009A78AD">
        <w:rPr>
          <w:rFonts w:eastAsia="Times New Roman"/>
          <w:szCs w:val="36"/>
        </w:rPr>
        <w:t xml:space="preserve"> </w:t>
      </w:r>
      <w:r w:rsidRPr="00127A44">
        <w:rPr>
          <w:rFonts w:eastAsia="Times New Roman"/>
          <w:szCs w:val="36"/>
        </w:rPr>
        <w:t>Bandung: Mutiara.</w:t>
      </w:r>
    </w:p>
    <w:p w:rsidR="00F36DC6" w:rsidRDefault="00F36DC6" w:rsidP="00F36DC6">
      <w:pPr>
        <w:ind w:left="562" w:hanging="562"/>
        <w:jc w:val="both"/>
        <w:rPr>
          <w:szCs w:val="24"/>
        </w:rPr>
      </w:pPr>
    </w:p>
    <w:p w:rsidR="00A457C0" w:rsidRDefault="00A457C0" w:rsidP="00F36DC6">
      <w:pPr>
        <w:ind w:left="562" w:hanging="562"/>
        <w:jc w:val="both"/>
        <w:rPr>
          <w:rFonts w:eastAsia="Times New Roman"/>
          <w:szCs w:val="24"/>
        </w:rPr>
      </w:pPr>
      <w:r w:rsidRPr="00A457C0">
        <w:rPr>
          <w:rFonts w:eastAsia="Times New Roman"/>
          <w:szCs w:val="24"/>
        </w:rPr>
        <w:t>Harris. A. J &amp; E.R. Sipay. 1999</w:t>
      </w:r>
      <w:r w:rsidRPr="006C13C3">
        <w:rPr>
          <w:rFonts w:eastAsia="Times New Roman"/>
          <w:szCs w:val="24"/>
        </w:rPr>
        <w:t xml:space="preserve">. </w:t>
      </w:r>
      <w:r w:rsidRPr="004404B5">
        <w:rPr>
          <w:rFonts w:eastAsia="Times New Roman"/>
          <w:i/>
          <w:szCs w:val="24"/>
        </w:rPr>
        <w:t>How to Increase Reading Ability</w:t>
      </w:r>
      <w:r w:rsidRPr="006C13C3">
        <w:rPr>
          <w:rFonts w:eastAsia="Times New Roman"/>
          <w:szCs w:val="24"/>
        </w:rPr>
        <w:t>:</w:t>
      </w:r>
      <w:r w:rsidRPr="00A457C0">
        <w:rPr>
          <w:rFonts w:eastAsia="Times New Roman"/>
          <w:szCs w:val="24"/>
        </w:rPr>
        <w:t xml:space="preserve"> New York:</w:t>
      </w:r>
      <w:r w:rsidRPr="006C13C3">
        <w:rPr>
          <w:rFonts w:eastAsia="Times New Roman"/>
          <w:szCs w:val="24"/>
        </w:rPr>
        <w:t xml:space="preserve"> </w:t>
      </w:r>
      <w:r w:rsidRPr="00A457C0">
        <w:rPr>
          <w:rFonts w:eastAsia="Times New Roman"/>
          <w:szCs w:val="24"/>
        </w:rPr>
        <w:t>Fancold</w:t>
      </w:r>
      <w:r w:rsidR="00F130C6">
        <w:rPr>
          <w:rFonts w:eastAsia="Times New Roman"/>
          <w:szCs w:val="24"/>
        </w:rPr>
        <w:t>.</w:t>
      </w:r>
    </w:p>
    <w:p w:rsidR="00F36DC6" w:rsidRDefault="00F36DC6" w:rsidP="00F36DC6">
      <w:pPr>
        <w:ind w:left="562" w:hanging="562"/>
        <w:jc w:val="both"/>
        <w:rPr>
          <w:rFonts w:eastAsia="Times New Roman"/>
          <w:szCs w:val="24"/>
        </w:rPr>
      </w:pPr>
    </w:p>
    <w:p w:rsidR="00A457C0" w:rsidRDefault="00F36DC6" w:rsidP="00F36DC6">
      <w:pPr>
        <w:ind w:left="562" w:hanging="562"/>
        <w:jc w:val="both"/>
        <w:rPr>
          <w:rFonts w:eastAsia="Times New Roman"/>
          <w:szCs w:val="24"/>
        </w:rPr>
      </w:pPr>
      <w:r>
        <w:rPr>
          <w:rFonts w:eastAsia="Times New Roman"/>
          <w:szCs w:val="24"/>
        </w:rPr>
        <w:t xml:space="preserve">Makmur, Karim. 1984 </w:t>
      </w:r>
      <w:r w:rsidR="00A457C0" w:rsidRPr="00B97994">
        <w:rPr>
          <w:rFonts w:eastAsia="Times New Roman"/>
          <w:szCs w:val="24"/>
        </w:rPr>
        <w:t xml:space="preserve">, </w:t>
      </w:r>
      <w:r w:rsidR="00A457C0" w:rsidRPr="004404B5">
        <w:rPr>
          <w:rFonts w:eastAsia="Times New Roman"/>
          <w:i/>
          <w:szCs w:val="24"/>
        </w:rPr>
        <w:t>Mampu Berbahasa Indonesia</w:t>
      </w:r>
      <w:r w:rsidR="00A457C0" w:rsidRPr="00B97994">
        <w:rPr>
          <w:rFonts w:eastAsia="Times New Roman"/>
          <w:szCs w:val="24"/>
        </w:rPr>
        <w:t>.</w:t>
      </w:r>
      <w:r w:rsidR="00F130C6">
        <w:rPr>
          <w:rFonts w:eastAsia="Times New Roman"/>
          <w:szCs w:val="24"/>
        </w:rPr>
        <w:t xml:space="preserve"> Padang:</w:t>
      </w:r>
      <w:r w:rsidR="00A457C0" w:rsidRPr="00B97994">
        <w:rPr>
          <w:rFonts w:eastAsia="Times New Roman"/>
          <w:szCs w:val="24"/>
        </w:rPr>
        <w:t xml:space="preserve"> FPTK. Institut Kegu</w:t>
      </w:r>
      <w:r>
        <w:rPr>
          <w:rFonts w:eastAsia="Times New Roman"/>
          <w:szCs w:val="24"/>
        </w:rPr>
        <w:t>ruan dan Ilmu Pendidikan.</w:t>
      </w:r>
    </w:p>
    <w:p w:rsidR="00F36DC6" w:rsidRPr="00A457C0" w:rsidRDefault="00F36DC6" w:rsidP="00F36DC6">
      <w:pPr>
        <w:ind w:left="562" w:hanging="562"/>
        <w:jc w:val="both"/>
        <w:rPr>
          <w:szCs w:val="24"/>
        </w:rPr>
      </w:pPr>
    </w:p>
    <w:p w:rsidR="004404B5" w:rsidRDefault="00544150" w:rsidP="00F36DC6">
      <w:pPr>
        <w:ind w:left="562" w:hanging="562"/>
        <w:jc w:val="both"/>
      </w:pPr>
      <w:r>
        <w:t>Norhadirijanto</w:t>
      </w:r>
      <w:r>
        <w:rPr>
          <w:lang w:val="id-ID"/>
        </w:rPr>
        <w:t xml:space="preserve">. 2012. </w:t>
      </w:r>
      <w:r w:rsidRPr="00664147">
        <w:rPr>
          <w:i/>
        </w:rPr>
        <w:t>Upaya Peningkatan Keterampilan Membaca Melalui Metode Suku Kata</w:t>
      </w:r>
      <w:r>
        <w:rPr>
          <w:i/>
          <w:iCs/>
          <w:lang w:val="id-ID"/>
        </w:rPr>
        <w:t xml:space="preserve"> Kelas. </w:t>
      </w:r>
      <w:r>
        <w:rPr>
          <w:iCs/>
          <w:lang w:val="id-ID"/>
        </w:rPr>
        <w:t>Skripsi</w:t>
      </w:r>
      <w:r>
        <w:rPr>
          <w:lang w:val="id-ID"/>
        </w:rPr>
        <w:t xml:space="preserve">. Universitas </w:t>
      </w:r>
      <w:r>
        <w:t>Negeri Malang</w:t>
      </w:r>
    </w:p>
    <w:p w:rsidR="00F36DC6" w:rsidRPr="00544150" w:rsidRDefault="00F36DC6" w:rsidP="00F36DC6">
      <w:pPr>
        <w:ind w:left="562" w:hanging="562"/>
        <w:jc w:val="both"/>
      </w:pPr>
    </w:p>
    <w:p w:rsidR="00575BBA" w:rsidRDefault="00F36DC6" w:rsidP="00F36DC6">
      <w:pPr>
        <w:ind w:left="562" w:hanging="562"/>
        <w:jc w:val="both"/>
      </w:pPr>
      <w:r>
        <w:t>Nurf</w:t>
      </w:r>
      <w:r w:rsidR="00664147">
        <w:t>adhillah</w:t>
      </w:r>
      <w:r w:rsidR="00664147">
        <w:rPr>
          <w:lang w:val="id-ID"/>
        </w:rPr>
        <w:t>. 20</w:t>
      </w:r>
      <w:r w:rsidR="00664147">
        <w:t>08</w:t>
      </w:r>
      <w:r w:rsidR="00575BBA">
        <w:rPr>
          <w:lang w:val="id-ID"/>
        </w:rPr>
        <w:t>.</w:t>
      </w:r>
      <w:r w:rsidR="00575BBA">
        <w:t xml:space="preserve"> </w:t>
      </w:r>
      <w:r w:rsidR="00664147" w:rsidRPr="00664147">
        <w:rPr>
          <w:i/>
        </w:rPr>
        <w:t>Meningkatkan Kemampuan Membaca Permulaan Melalui Metode Suku Kata</w:t>
      </w:r>
      <w:r w:rsidR="0055274C">
        <w:rPr>
          <w:lang w:val="id-ID"/>
        </w:rPr>
        <w:t>.</w:t>
      </w:r>
      <w:r w:rsidR="00664147">
        <w:t xml:space="preserve"> Skripsi. Universitas Indonesia</w:t>
      </w:r>
      <w:r w:rsidR="00F130C6">
        <w:t>.</w:t>
      </w:r>
      <w:r w:rsidR="00544150" w:rsidRPr="00544150">
        <w:rPr>
          <w:lang w:val="id-ID"/>
        </w:rPr>
        <w:t xml:space="preserve"> </w:t>
      </w:r>
    </w:p>
    <w:p w:rsidR="00F36DC6" w:rsidRPr="00F36DC6" w:rsidRDefault="00F36DC6" w:rsidP="00F36DC6">
      <w:pPr>
        <w:ind w:left="562" w:hanging="562"/>
        <w:jc w:val="both"/>
      </w:pPr>
    </w:p>
    <w:p w:rsidR="00F130C6" w:rsidRDefault="00F130C6" w:rsidP="00F36DC6">
      <w:pPr>
        <w:ind w:left="562" w:hanging="562"/>
        <w:jc w:val="both"/>
      </w:pPr>
      <w:r>
        <w:t xml:space="preserve">Purwanto, Djeniah 1997. </w:t>
      </w:r>
      <w:r>
        <w:rPr>
          <w:i/>
        </w:rPr>
        <w:t xml:space="preserve">Metodologi Pengajaran Bahasa Indonesia di Sekolah Dasar. </w:t>
      </w:r>
      <w:r>
        <w:t>Jakarta: Rosda Jayaputra.</w:t>
      </w:r>
    </w:p>
    <w:p w:rsidR="00F36DC6" w:rsidRPr="00F130C6" w:rsidRDefault="00F36DC6" w:rsidP="00F36DC6">
      <w:pPr>
        <w:ind w:left="562" w:hanging="562"/>
        <w:jc w:val="both"/>
      </w:pPr>
    </w:p>
    <w:p w:rsidR="00A47B4D" w:rsidRDefault="00A47B4D" w:rsidP="00A47B4D">
      <w:pPr>
        <w:spacing w:line="480" w:lineRule="auto"/>
        <w:ind w:left="540" w:hanging="540"/>
        <w:rPr>
          <w:rFonts w:eastAsia="Times New Roman"/>
          <w:szCs w:val="24"/>
        </w:rPr>
      </w:pPr>
      <w:r w:rsidRPr="00864122">
        <w:rPr>
          <w:rFonts w:eastAsia="Times New Roman"/>
          <w:szCs w:val="24"/>
        </w:rPr>
        <w:t>Rahim,</w:t>
      </w:r>
      <w:r>
        <w:rPr>
          <w:rFonts w:eastAsia="Times New Roman"/>
          <w:szCs w:val="24"/>
        </w:rPr>
        <w:t xml:space="preserve"> </w:t>
      </w:r>
      <w:r w:rsidRPr="00864122">
        <w:rPr>
          <w:rFonts w:eastAsia="Times New Roman"/>
          <w:szCs w:val="24"/>
        </w:rPr>
        <w:t>Farida</w:t>
      </w:r>
      <w:r>
        <w:rPr>
          <w:rFonts w:eastAsia="Times New Roman"/>
          <w:szCs w:val="24"/>
        </w:rPr>
        <w:t>. 2007</w:t>
      </w:r>
      <w:r w:rsidR="00F37683">
        <w:rPr>
          <w:rFonts w:eastAsia="Times New Roman"/>
          <w:szCs w:val="24"/>
        </w:rPr>
        <w:t>.</w:t>
      </w:r>
      <w:r w:rsidRPr="00864122">
        <w:rPr>
          <w:rFonts w:eastAsia="Times New Roman"/>
          <w:szCs w:val="24"/>
        </w:rPr>
        <w:t xml:space="preserve"> </w:t>
      </w:r>
      <w:r w:rsidRPr="004404B5">
        <w:rPr>
          <w:rFonts w:eastAsia="Times New Roman"/>
          <w:i/>
          <w:szCs w:val="24"/>
        </w:rPr>
        <w:t>Pengajaran Membaca di Sekolah Dasar</w:t>
      </w:r>
      <w:r w:rsidRPr="00864122">
        <w:rPr>
          <w:rFonts w:eastAsia="Times New Roman"/>
          <w:szCs w:val="24"/>
        </w:rPr>
        <w:t xml:space="preserve"> Jakarta: Bumi </w:t>
      </w:r>
      <w:r>
        <w:rPr>
          <w:rFonts w:eastAsia="Times New Roman"/>
          <w:szCs w:val="24"/>
        </w:rPr>
        <w:t xml:space="preserve">Aksara </w:t>
      </w:r>
    </w:p>
    <w:p w:rsidR="00F36DC6" w:rsidRPr="00A47B4D" w:rsidRDefault="00F36DC6" w:rsidP="00A47B4D">
      <w:pPr>
        <w:spacing w:line="480" w:lineRule="auto"/>
        <w:ind w:left="540" w:hanging="540"/>
        <w:rPr>
          <w:rFonts w:eastAsia="Times New Roman"/>
          <w:szCs w:val="24"/>
        </w:rPr>
      </w:pPr>
    </w:p>
    <w:p w:rsidR="00544150" w:rsidRDefault="00544150" w:rsidP="00F36DC6">
      <w:pPr>
        <w:ind w:left="562" w:hanging="562"/>
        <w:jc w:val="both"/>
      </w:pPr>
      <w:r>
        <w:rPr>
          <w:lang w:val="id-ID"/>
        </w:rPr>
        <w:lastRenderedPageBreak/>
        <w:t xml:space="preserve">Rahim, Farida. 2008. </w:t>
      </w:r>
      <w:r w:rsidRPr="004404B5">
        <w:rPr>
          <w:i/>
          <w:lang w:val="id-ID"/>
        </w:rPr>
        <w:t>Pengajaran Membaca di Sekolah Dasar</w:t>
      </w:r>
      <w:r w:rsidR="00A47B4D">
        <w:t xml:space="preserve"> (Edisi</w:t>
      </w:r>
      <w:r w:rsidR="004404B5">
        <w:t xml:space="preserve"> Kedua</w:t>
      </w:r>
      <w:r w:rsidR="00A47B4D">
        <w:t>)</w:t>
      </w:r>
      <w:r w:rsidR="007A4BA4">
        <w:rPr>
          <w:lang w:val="id-ID"/>
        </w:rPr>
        <w:t>. Jakarta</w:t>
      </w:r>
      <w:r>
        <w:rPr>
          <w:lang w:val="id-ID"/>
        </w:rPr>
        <w:t>: Bumi Aksara</w:t>
      </w:r>
    </w:p>
    <w:p w:rsidR="00F36DC6" w:rsidRPr="00F36DC6" w:rsidRDefault="00F36DC6" w:rsidP="00F36DC6">
      <w:pPr>
        <w:ind w:left="562" w:hanging="562"/>
        <w:jc w:val="both"/>
      </w:pPr>
    </w:p>
    <w:p w:rsidR="00045289" w:rsidRDefault="00544150" w:rsidP="00F36DC6">
      <w:pPr>
        <w:pStyle w:val="ListParagraph"/>
        <w:ind w:left="706" w:hanging="706"/>
        <w:jc w:val="both"/>
        <w:rPr>
          <w:szCs w:val="24"/>
        </w:rPr>
      </w:pPr>
      <w:r>
        <w:rPr>
          <w:szCs w:val="24"/>
        </w:rPr>
        <w:t>Sugiyono</w:t>
      </w:r>
      <w:r w:rsidR="00474E39">
        <w:rPr>
          <w:szCs w:val="24"/>
          <w:lang w:val="id-ID"/>
        </w:rPr>
        <w:t>. 201</w:t>
      </w:r>
      <w:r w:rsidR="00474E39">
        <w:rPr>
          <w:szCs w:val="24"/>
        </w:rPr>
        <w:t>5</w:t>
      </w:r>
      <w:r>
        <w:rPr>
          <w:szCs w:val="24"/>
          <w:lang w:val="id-ID"/>
        </w:rPr>
        <w:t xml:space="preserve">. </w:t>
      </w:r>
      <w:r>
        <w:rPr>
          <w:i/>
          <w:szCs w:val="24"/>
          <w:lang w:val="id-ID"/>
        </w:rPr>
        <w:t>Metode Penelitian Pendidikan Pendekatan Kuantitatif, Kualitatif, dan R&amp;D.</w:t>
      </w:r>
      <w:r>
        <w:rPr>
          <w:szCs w:val="24"/>
          <w:lang w:val="id-ID"/>
        </w:rPr>
        <w:t xml:space="preserve"> Bandung: Alfabeta.</w:t>
      </w:r>
    </w:p>
    <w:p w:rsidR="00F36DC6" w:rsidRPr="00F36DC6" w:rsidRDefault="00F36DC6" w:rsidP="00F36DC6">
      <w:pPr>
        <w:pStyle w:val="ListParagraph"/>
        <w:ind w:left="706" w:hanging="706"/>
        <w:jc w:val="both"/>
        <w:rPr>
          <w:szCs w:val="24"/>
        </w:rPr>
      </w:pPr>
    </w:p>
    <w:p w:rsidR="00F37683" w:rsidRPr="00F37683" w:rsidRDefault="00F37683" w:rsidP="00045289">
      <w:pPr>
        <w:pStyle w:val="ListParagraph"/>
        <w:spacing w:line="480" w:lineRule="auto"/>
        <w:ind w:left="706" w:hanging="706"/>
        <w:jc w:val="both"/>
        <w:rPr>
          <w:szCs w:val="24"/>
        </w:rPr>
      </w:pPr>
      <w:r>
        <w:rPr>
          <w:szCs w:val="24"/>
        </w:rPr>
        <w:t xml:space="preserve">Sukardi, 2010. </w:t>
      </w:r>
      <w:r>
        <w:rPr>
          <w:i/>
          <w:szCs w:val="24"/>
        </w:rPr>
        <w:t xml:space="preserve">Metodologi Penelitian Pendidikan. </w:t>
      </w:r>
      <w:r>
        <w:rPr>
          <w:szCs w:val="24"/>
        </w:rPr>
        <w:t>Jakarta: Bumi Aksara</w:t>
      </w:r>
    </w:p>
    <w:p w:rsidR="00045289" w:rsidRDefault="00045289" w:rsidP="00F36DC6">
      <w:pPr>
        <w:pStyle w:val="ListParagraph"/>
        <w:ind w:left="706" w:hanging="706"/>
        <w:jc w:val="both"/>
        <w:rPr>
          <w:rFonts w:eastAsia="Times New Roman"/>
          <w:szCs w:val="36"/>
        </w:rPr>
      </w:pPr>
      <w:r w:rsidRPr="00127A44">
        <w:rPr>
          <w:rFonts w:eastAsia="Times New Roman"/>
          <w:szCs w:val="36"/>
        </w:rPr>
        <w:t xml:space="preserve">Supriyadi, dkk. (1992). </w:t>
      </w:r>
      <w:r w:rsidRPr="004404B5">
        <w:rPr>
          <w:rFonts w:eastAsia="Times New Roman"/>
          <w:i/>
          <w:szCs w:val="36"/>
        </w:rPr>
        <w:t>Pendidikan Bahasa Indonesia 2</w:t>
      </w:r>
      <w:r w:rsidRPr="00127A44">
        <w:rPr>
          <w:rFonts w:eastAsia="Times New Roman"/>
          <w:szCs w:val="36"/>
        </w:rPr>
        <w:t>. Jakarta: Depdikbud, Universitas Terbuka</w:t>
      </w:r>
    </w:p>
    <w:p w:rsidR="00F36DC6" w:rsidRDefault="00F36DC6" w:rsidP="00F36DC6">
      <w:pPr>
        <w:pStyle w:val="ListParagraph"/>
        <w:ind w:left="706" w:hanging="706"/>
        <w:jc w:val="both"/>
        <w:rPr>
          <w:rFonts w:eastAsia="Times New Roman"/>
          <w:szCs w:val="36"/>
        </w:rPr>
      </w:pPr>
    </w:p>
    <w:p w:rsidR="0044553E" w:rsidRPr="0044553E" w:rsidRDefault="0044553E" w:rsidP="00045289">
      <w:pPr>
        <w:pStyle w:val="ListParagraph"/>
        <w:spacing w:line="480" w:lineRule="auto"/>
        <w:ind w:left="706" w:hanging="706"/>
        <w:jc w:val="both"/>
        <w:rPr>
          <w:szCs w:val="24"/>
        </w:rPr>
      </w:pPr>
      <w:r>
        <w:rPr>
          <w:rFonts w:eastAsia="Times New Roman"/>
          <w:szCs w:val="36"/>
        </w:rPr>
        <w:t xml:space="preserve">Susanto, Ahmad. 2011. </w:t>
      </w:r>
      <w:r>
        <w:rPr>
          <w:rFonts w:eastAsia="Times New Roman"/>
          <w:i/>
          <w:szCs w:val="36"/>
        </w:rPr>
        <w:t xml:space="preserve">Perkembangan Anak Usia Dini. </w:t>
      </w:r>
      <w:r>
        <w:rPr>
          <w:rFonts w:eastAsia="Times New Roman"/>
          <w:szCs w:val="36"/>
        </w:rPr>
        <w:t>Jakarta: Kencana Prenada.</w:t>
      </w:r>
    </w:p>
    <w:p w:rsidR="00544150" w:rsidRPr="00F36DC6" w:rsidRDefault="0055274C" w:rsidP="00F36DC6">
      <w:pPr>
        <w:ind w:left="562" w:hanging="562"/>
        <w:jc w:val="both"/>
      </w:pPr>
      <w:r>
        <w:rPr>
          <w:lang w:val="id-ID"/>
        </w:rPr>
        <w:t xml:space="preserve">Tampubolon, DP. 2008. </w:t>
      </w:r>
      <w:r w:rsidRPr="004404B5">
        <w:rPr>
          <w:i/>
          <w:lang w:val="id-ID"/>
        </w:rPr>
        <w:t>Teknik Membaca Efektif dan Efisien</w:t>
      </w:r>
      <w:r>
        <w:rPr>
          <w:lang w:val="id-ID"/>
        </w:rPr>
        <w:t>. Bandung : Angkasa Bandung.</w:t>
      </w:r>
      <w:r w:rsidR="00575BBA">
        <w:rPr>
          <w:i/>
        </w:rPr>
        <w:t xml:space="preserve"> </w:t>
      </w:r>
    </w:p>
    <w:sectPr w:rsidR="00544150" w:rsidRPr="00F36DC6" w:rsidSect="000314C7">
      <w:headerReference w:type="default" r:id="rId8"/>
      <w:footerReference w:type="first" r:id="rId9"/>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BCA" w:rsidRDefault="000E3BCA" w:rsidP="00D863E3">
      <w:r>
        <w:separator/>
      </w:r>
    </w:p>
  </w:endnote>
  <w:endnote w:type="continuationSeparator" w:id="1">
    <w:p w:rsidR="000E3BCA" w:rsidRDefault="000E3BCA" w:rsidP="00D86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9EB" w:rsidRDefault="003F69EB" w:rsidP="00D863E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BCA" w:rsidRDefault="000E3BCA" w:rsidP="00D863E3">
      <w:r>
        <w:separator/>
      </w:r>
    </w:p>
  </w:footnote>
  <w:footnote w:type="continuationSeparator" w:id="1">
    <w:p w:rsidR="000E3BCA" w:rsidRDefault="000E3BCA" w:rsidP="00D86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277"/>
      <w:docPartObj>
        <w:docPartGallery w:val="Page Numbers (Top of Page)"/>
        <w:docPartUnique/>
      </w:docPartObj>
    </w:sdtPr>
    <w:sdtContent>
      <w:p w:rsidR="003F69EB" w:rsidRDefault="003F69EB">
        <w:pPr>
          <w:pStyle w:val="Header"/>
          <w:jc w:val="right"/>
        </w:pPr>
        <w:fldSimple w:instr=" PAGE   \* MERGEFORMAT ">
          <w:r w:rsidR="00AE4645">
            <w:rPr>
              <w:noProof/>
            </w:rPr>
            <w:t>49</w:t>
          </w:r>
        </w:fldSimple>
      </w:p>
    </w:sdtContent>
  </w:sdt>
  <w:p w:rsidR="003F69EB" w:rsidRDefault="003F69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119A"/>
    <w:multiLevelType w:val="hybridMultilevel"/>
    <w:tmpl w:val="A1F002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B35D5B"/>
    <w:multiLevelType w:val="hybridMultilevel"/>
    <w:tmpl w:val="414A0B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D00205"/>
    <w:multiLevelType w:val="hybridMultilevel"/>
    <w:tmpl w:val="CE949518"/>
    <w:lvl w:ilvl="0" w:tplc="42366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8748C"/>
    <w:multiLevelType w:val="hybridMultilevel"/>
    <w:tmpl w:val="2A3C9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058FB"/>
    <w:multiLevelType w:val="hybridMultilevel"/>
    <w:tmpl w:val="D1566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64F0C"/>
    <w:multiLevelType w:val="multilevel"/>
    <w:tmpl w:val="8F0E8F82"/>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E258EB"/>
    <w:multiLevelType w:val="hybridMultilevel"/>
    <w:tmpl w:val="00E8FE34"/>
    <w:lvl w:ilvl="0" w:tplc="A1A005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6C00B0"/>
    <w:multiLevelType w:val="hybridMultilevel"/>
    <w:tmpl w:val="3B7EB47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2C01F7"/>
    <w:multiLevelType w:val="hybridMultilevel"/>
    <w:tmpl w:val="168EAD60"/>
    <w:lvl w:ilvl="0" w:tplc="2BC0AD8A">
      <w:start w:val="1"/>
      <w:numFmt w:val="decimal"/>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
    <w:nsid w:val="25E627BF"/>
    <w:multiLevelType w:val="hybridMultilevel"/>
    <w:tmpl w:val="C2061C0A"/>
    <w:lvl w:ilvl="0" w:tplc="EBC692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7CF683F"/>
    <w:multiLevelType w:val="hybridMultilevel"/>
    <w:tmpl w:val="CDACCC76"/>
    <w:lvl w:ilvl="0" w:tplc="4BAC8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3C4655"/>
    <w:multiLevelType w:val="hybridMultilevel"/>
    <w:tmpl w:val="33384228"/>
    <w:lvl w:ilvl="0" w:tplc="FF064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9202F6"/>
    <w:multiLevelType w:val="hybridMultilevel"/>
    <w:tmpl w:val="A2E6E67E"/>
    <w:lvl w:ilvl="0" w:tplc="F8E29ECA">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040A7"/>
    <w:multiLevelType w:val="hybridMultilevel"/>
    <w:tmpl w:val="3CAE3FFC"/>
    <w:lvl w:ilvl="0" w:tplc="ACAA6B26">
      <w:start w:val="1"/>
      <w:numFmt w:val="lowerLetter"/>
      <w:lvlText w:val="%1."/>
      <w:lvlJc w:val="left"/>
      <w:pPr>
        <w:tabs>
          <w:tab w:val="num" w:pos="720"/>
        </w:tabs>
        <w:ind w:left="720" w:hanging="360"/>
      </w:pPr>
      <w:rPr>
        <w:rFonts w:cs="Times New Roman"/>
        <w:b w:val="0"/>
      </w:rPr>
    </w:lvl>
    <w:lvl w:ilvl="1" w:tplc="67A46A8E">
      <w:start w:val="1"/>
      <w:numFmt w:val="decimal"/>
      <w:lvlText w:val="%2."/>
      <w:lvlJc w:val="left"/>
      <w:pPr>
        <w:tabs>
          <w:tab w:val="num" w:pos="360"/>
        </w:tabs>
        <w:ind w:left="360" w:hanging="360"/>
      </w:pPr>
      <w:rPr>
        <w:rFonts w:cs="Times New Roman"/>
        <w:b w:val="0"/>
        <w:i w:val="0"/>
      </w:rPr>
    </w:lvl>
    <w:lvl w:ilvl="2" w:tplc="09D20386">
      <w:start w:val="1"/>
      <w:numFmt w:val="decimal"/>
      <w:lvlText w:val="%3."/>
      <w:lvlJc w:val="left"/>
      <w:pPr>
        <w:tabs>
          <w:tab w:val="num" w:pos="1200"/>
        </w:tabs>
        <w:ind w:left="1200" w:hanging="360"/>
      </w:pPr>
      <w:rPr>
        <w:rFonts w:cs="Times New Roman"/>
        <w:b w:val="0"/>
      </w:rPr>
    </w:lvl>
    <w:lvl w:ilvl="3" w:tplc="0409000F">
      <w:start w:val="1"/>
      <w:numFmt w:val="decimal"/>
      <w:lvlText w:val="%4."/>
      <w:lvlJc w:val="left"/>
      <w:pPr>
        <w:tabs>
          <w:tab w:val="num" w:pos="1920"/>
        </w:tabs>
        <w:ind w:left="1920" w:hanging="360"/>
      </w:p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4">
    <w:nsid w:val="329C51B6"/>
    <w:multiLevelType w:val="hybridMultilevel"/>
    <w:tmpl w:val="5B765494"/>
    <w:lvl w:ilvl="0" w:tplc="04090017">
      <w:start w:val="1"/>
      <w:numFmt w:val="lowerLetter"/>
      <w:lvlText w:val="%1)"/>
      <w:lvlJc w:val="left"/>
      <w:pPr>
        <w:ind w:left="2733" w:hanging="360"/>
      </w:pPr>
      <w:rPr>
        <w:rFonts w:hint="default"/>
      </w:rPr>
    </w:lvl>
    <w:lvl w:ilvl="1" w:tplc="04090019">
      <w:start w:val="1"/>
      <w:numFmt w:val="lowerLetter"/>
      <w:lvlText w:val="%2."/>
      <w:lvlJc w:val="left"/>
      <w:pPr>
        <w:ind w:left="3453" w:hanging="360"/>
      </w:pPr>
    </w:lvl>
    <w:lvl w:ilvl="2" w:tplc="09D0D32E">
      <w:start w:val="6"/>
      <w:numFmt w:val="upperLetter"/>
      <w:lvlText w:val="%3."/>
      <w:lvlJc w:val="left"/>
      <w:pPr>
        <w:ind w:left="4353" w:hanging="360"/>
      </w:pPr>
      <w:rPr>
        <w:rFonts w:hint="default"/>
      </w:rPr>
    </w:lvl>
    <w:lvl w:ilvl="3" w:tplc="0421000F" w:tentative="1">
      <w:start w:val="1"/>
      <w:numFmt w:val="decimal"/>
      <w:lvlText w:val="%4."/>
      <w:lvlJc w:val="left"/>
      <w:pPr>
        <w:ind w:left="4893" w:hanging="360"/>
      </w:pPr>
    </w:lvl>
    <w:lvl w:ilvl="4" w:tplc="04210019" w:tentative="1">
      <w:start w:val="1"/>
      <w:numFmt w:val="lowerLetter"/>
      <w:lvlText w:val="%5."/>
      <w:lvlJc w:val="left"/>
      <w:pPr>
        <w:ind w:left="5613" w:hanging="360"/>
      </w:pPr>
    </w:lvl>
    <w:lvl w:ilvl="5" w:tplc="0421001B" w:tentative="1">
      <w:start w:val="1"/>
      <w:numFmt w:val="lowerRoman"/>
      <w:lvlText w:val="%6."/>
      <w:lvlJc w:val="right"/>
      <w:pPr>
        <w:ind w:left="6333" w:hanging="180"/>
      </w:pPr>
    </w:lvl>
    <w:lvl w:ilvl="6" w:tplc="0421000F" w:tentative="1">
      <w:start w:val="1"/>
      <w:numFmt w:val="decimal"/>
      <w:lvlText w:val="%7."/>
      <w:lvlJc w:val="left"/>
      <w:pPr>
        <w:ind w:left="7053" w:hanging="360"/>
      </w:pPr>
    </w:lvl>
    <w:lvl w:ilvl="7" w:tplc="04210019" w:tentative="1">
      <w:start w:val="1"/>
      <w:numFmt w:val="lowerLetter"/>
      <w:lvlText w:val="%8."/>
      <w:lvlJc w:val="left"/>
      <w:pPr>
        <w:ind w:left="7773" w:hanging="360"/>
      </w:pPr>
    </w:lvl>
    <w:lvl w:ilvl="8" w:tplc="0421001B" w:tentative="1">
      <w:start w:val="1"/>
      <w:numFmt w:val="lowerRoman"/>
      <w:lvlText w:val="%9."/>
      <w:lvlJc w:val="right"/>
      <w:pPr>
        <w:ind w:left="8493" w:hanging="180"/>
      </w:pPr>
    </w:lvl>
  </w:abstractNum>
  <w:abstractNum w:abstractNumId="15">
    <w:nsid w:val="33E62E10"/>
    <w:multiLevelType w:val="hybridMultilevel"/>
    <w:tmpl w:val="67EC2E3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87740162">
      <w:start w:val="1"/>
      <w:numFmt w:val="upperLetter"/>
      <w:lvlText w:val="%7."/>
      <w:lvlJc w:val="left"/>
      <w:pPr>
        <w:ind w:left="360" w:hanging="360"/>
      </w:pPr>
      <w:rPr>
        <w:rFonts w:cs="Times New Roman" w:hint="default"/>
      </w:rPr>
    </w:lvl>
    <w:lvl w:ilvl="7" w:tplc="3DF44E5C">
      <w:start w:val="2"/>
      <w:numFmt w:val="bullet"/>
      <w:lvlText w:val="-"/>
      <w:lvlJc w:val="left"/>
      <w:pPr>
        <w:ind w:left="6120" w:hanging="720"/>
      </w:pPr>
      <w:rPr>
        <w:rFonts w:ascii="Times New Roman" w:eastAsiaTheme="minorEastAsia" w:hAnsi="Times New Roman" w:hint="default"/>
      </w:rPr>
    </w:lvl>
    <w:lvl w:ilvl="8" w:tplc="0409001B" w:tentative="1">
      <w:start w:val="1"/>
      <w:numFmt w:val="lowerRoman"/>
      <w:lvlText w:val="%9."/>
      <w:lvlJc w:val="right"/>
      <w:pPr>
        <w:ind w:left="6480" w:hanging="180"/>
      </w:pPr>
      <w:rPr>
        <w:rFonts w:cs="Times New Roman"/>
      </w:rPr>
    </w:lvl>
  </w:abstractNum>
  <w:abstractNum w:abstractNumId="16">
    <w:nsid w:val="3BB66FF3"/>
    <w:multiLevelType w:val="hybridMultilevel"/>
    <w:tmpl w:val="71147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65FF7"/>
    <w:multiLevelType w:val="hybridMultilevel"/>
    <w:tmpl w:val="1A1035D8"/>
    <w:lvl w:ilvl="0" w:tplc="04090015">
      <w:start w:val="2"/>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65D1C44"/>
    <w:multiLevelType w:val="hybridMultilevel"/>
    <w:tmpl w:val="5AE0C4B2"/>
    <w:lvl w:ilvl="0" w:tplc="2C80B834">
      <w:start w:val="1"/>
      <w:numFmt w:val="decimal"/>
      <w:lvlText w:val="%1."/>
      <w:lvlJc w:val="left"/>
      <w:pPr>
        <w:ind w:left="988" w:hanging="360"/>
      </w:pPr>
      <w:rPr>
        <w:rFonts w:hint="default"/>
      </w:r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19">
    <w:nsid w:val="47CE6221"/>
    <w:multiLevelType w:val="hybridMultilevel"/>
    <w:tmpl w:val="8CAC4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4E3CE9"/>
    <w:multiLevelType w:val="hybridMultilevel"/>
    <w:tmpl w:val="032C123E"/>
    <w:lvl w:ilvl="0" w:tplc="323462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404A8"/>
    <w:multiLevelType w:val="multilevel"/>
    <w:tmpl w:val="5F9A3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055B8F"/>
    <w:multiLevelType w:val="singleLevel"/>
    <w:tmpl w:val="F6A4B80C"/>
    <w:lvl w:ilvl="0">
      <w:start w:val="1"/>
      <w:numFmt w:val="upperLetter"/>
      <w:suff w:val="space"/>
      <w:lvlText w:val="%1."/>
      <w:lvlJc w:val="left"/>
      <w:rPr>
        <w:b/>
      </w:rPr>
    </w:lvl>
  </w:abstractNum>
  <w:abstractNum w:abstractNumId="23">
    <w:nsid w:val="55056838"/>
    <w:multiLevelType w:val="singleLevel"/>
    <w:tmpl w:val="0409000F"/>
    <w:lvl w:ilvl="0">
      <w:start w:val="1"/>
      <w:numFmt w:val="decimal"/>
      <w:lvlText w:val="%1."/>
      <w:lvlJc w:val="left"/>
      <w:pPr>
        <w:ind w:left="360" w:hanging="360"/>
      </w:pPr>
      <w:rPr>
        <w:rFonts w:hint="default"/>
      </w:rPr>
    </w:lvl>
  </w:abstractNum>
  <w:abstractNum w:abstractNumId="24">
    <w:nsid w:val="550568F8"/>
    <w:multiLevelType w:val="singleLevel"/>
    <w:tmpl w:val="0409000F"/>
    <w:lvl w:ilvl="0">
      <w:start w:val="1"/>
      <w:numFmt w:val="decimal"/>
      <w:lvlText w:val="%1."/>
      <w:lvlJc w:val="left"/>
      <w:pPr>
        <w:ind w:left="720" w:hanging="360"/>
      </w:pPr>
      <w:rPr>
        <w:rFonts w:hint="default"/>
      </w:rPr>
    </w:lvl>
  </w:abstractNum>
  <w:abstractNum w:abstractNumId="25">
    <w:nsid w:val="55056ACF"/>
    <w:multiLevelType w:val="singleLevel"/>
    <w:tmpl w:val="55056ACF"/>
    <w:lvl w:ilvl="0">
      <w:start w:val="1"/>
      <w:numFmt w:val="decimal"/>
      <w:suff w:val="space"/>
      <w:lvlText w:val="%1."/>
      <w:lvlJc w:val="left"/>
    </w:lvl>
  </w:abstractNum>
  <w:abstractNum w:abstractNumId="26">
    <w:nsid w:val="55059C89"/>
    <w:multiLevelType w:val="singleLevel"/>
    <w:tmpl w:val="55059C89"/>
    <w:lvl w:ilvl="0">
      <w:start w:val="1"/>
      <w:numFmt w:val="lowerLetter"/>
      <w:lvlText w:val="%1."/>
      <w:lvlJc w:val="left"/>
      <w:pPr>
        <w:tabs>
          <w:tab w:val="num" w:pos="425"/>
        </w:tabs>
        <w:ind w:left="425" w:hanging="425"/>
      </w:pPr>
      <w:rPr>
        <w:rFonts w:hint="default"/>
      </w:rPr>
    </w:lvl>
  </w:abstractNum>
  <w:abstractNum w:abstractNumId="27">
    <w:nsid w:val="5508C0ED"/>
    <w:multiLevelType w:val="singleLevel"/>
    <w:tmpl w:val="9C1EBCC2"/>
    <w:lvl w:ilvl="0">
      <w:start w:val="1"/>
      <w:numFmt w:val="lowerLetter"/>
      <w:lvlText w:val="%1."/>
      <w:lvlJc w:val="left"/>
      <w:pPr>
        <w:tabs>
          <w:tab w:val="num" w:pos="425"/>
        </w:tabs>
        <w:ind w:left="425" w:hanging="425"/>
      </w:pPr>
      <w:rPr>
        <w:rFonts w:hint="default"/>
        <w:b w:val="0"/>
      </w:rPr>
    </w:lvl>
  </w:abstractNum>
  <w:abstractNum w:abstractNumId="28">
    <w:nsid w:val="550D6D9E"/>
    <w:multiLevelType w:val="singleLevel"/>
    <w:tmpl w:val="550D6D9E"/>
    <w:lvl w:ilvl="0">
      <w:start w:val="1"/>
      <w:numFmt w:val="decimal"/>
      <w:lvlText w:val="%1."/>
      <w:lvlJc w:val="left"/>
      <w:pPr>
        <w:tabs>
          <w:tab w:val="num" w:pos="425"/>
        </w:tabs>
        <w:ind w:left="425" w:hanging="425"/>
      </w:pPr>
      <w:rPr>
        <w:rFonts w:hint="default"/>
      </w:rPr>
    </w:lvl>
  </w:abstractNum>
  <w:abstractNum w:abstractNumId="29">
    <w:nsid w:val="57826C41"/>
    <w:multiLevelType w:val="hybridMultilevel"/>
    <w:tmpl w:val="FF6A2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D40C1"/>
    <w:multiLevelType w:val="hybridMultilevel"/>
    <w:tmpl w:val="35F688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DB4127A"/>
    <w:multiLevelType w:val="hybridMultilevel"/>
    <w:tmpl w:val="198C5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1E6769"/>
    <w:multiLevelType w:val="hybridMultilevel"/>
    <w:tmpl w:val="CE949518"/>
    <w:lvl w:ilvl="0" w:tplc="42366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4136EB"/>
    <w:multiLevelType w:val="hybridMultilevel"/>
    <w:tmpl w:val="E792591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560A23"/>
    <w:multiLevelType w:val="hybridMultilevel"/>
    <w:tmpl w:val="38B6E6FC"/>
    <w:lvl w:ilvl="0" w:tplc="60FAD1E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5">
    <w:nsid w:val="6476583C"/>
    <w:multiLevelType w:val="hybridMultilevel"/>
    <w:tmpl w:val="C61CDB1E"/>
    <w:lvl w:ilvl="0" w:tplc="9552CDB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B8483D"/>
    <w:multiLevelType w:val="hybridMultilevel"/>
    <w:tmpl w:val="2528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01855"/>
    <w:multiLevelType w:val="hybridMultilevel"/>
    <w:tmpl w:val="00B800BA"/>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8732EC"/>
    <w:multiLevelType w:val="hybridMultilevel"/>
    <w:tmpl w:val="704450EE"/>
    <w:lvl w:ilvl="0" w:tplc="D59E973C">
      <w:start w:val="1"/>
      <w:numFmt w:val="decimal"/>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32526E9"/>
    <w:multiLevelType w:val="hybridMultilevel"/>
    <w:tmpl w:val="9D24D70E"/>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785" w:hanging="360"/>
      </w:pPr>
      <w:rPr>
        <w:rFonts w:cs="Times New Roman"/>
      </w:rPr>
    </w:lvl>
    <w:lvl w:ilvl="2" w:tplc="0409001B" w:tentative="1">
      <w:start w:val="1"/>
      <w:numFmt w:val="lowerRoman"/>
      <w:lvlText w:val="%3."/>
      <w:lvlJc w:val="right"/>
      <w:pPr>
        <w:ind w:left="1800" w:hanging="180"/>
      </w:pPr>
      <w:rPr>
        <w:rFonts w:cs="Times New Roman"/>
      </w:rPr>
    </w:lvl>
    <w:lvl w:ilvl="3" w:tplc="0409000F">
      <w:start w:val="1"/>
      <w:numFmt w:val="decimal"/>
      <w:lvlText w:val="%4."/>
      <w:lvlJc w:val="left"/>
      <w:pPr>
        <w:ind w:left="360" w:hanging="360"/>
      </w:pPr>
      <w:rPr>
        <w:rFonts w:cs="Times New Roman"/>
      </w:rPr>
    </w:lvl>
    <w:lvl w:ilvl="4" w:tplc="04090019">
      <w:start w:val="1"/>
      <w:numFmt w:val="lowerLetter"/>
      <w:lvlText w:val="%5."/>
      <w:lvlJc w:val="left"/>
      <w:pPr>
        <w:ind w:left="786"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75906DC1"/>
    <w:multiLevelType w:val="hybridMultilevel"/>
    <w:tmpl w:val="0E86A70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644"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79EE75E0"/>
    <w:multiLevelType w:val="hybridMultilevel"/>
    <w:tmpl w:val="AE1E444A"/>
    <w:lvl w:ilvl="0" w:tplc="D8E45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950F0"/>
    <w:multiLevelType w:val="hybridMultilevel"/>
    <w:tmpl w:val="4454BB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23"/>
  </w:num>
  <w:num w:numId="3">
    <w:abstractNumId w:val="24"/>
  </w:num>
  <w:num w:numId="4">
    <w:abstractNumId w:val="8"/>
  </w:num>
  <w:num w:numId="5">
    <w:abstractNumId w:val="11"/>
  </w:num>
  <w:num w:numId="6">
    <w:abstractNumId w:val="25"/>
  </w:num>
  <w:num w:numId="7">
    <w:abstractNumId w:val="26"/>
  </w:num>
  <w:num w:numId="8">
    <w:abstractNumId w:val="27"/>
  </w:num>
  <w:num w:numId="9">
    <w:abstractNumId w:val="19"/>
  </w:num>
  <w:num w:numId="10">
    <w:abstractNumId w:val="5"/>
  </w:num>
  <w:num w:numId="11">
    <w:abstractNumId w:val="29"/>
  </w:num>
  <w:num w:numId="12">
    <w:abstractNumId w:val="21"/>
  </w:num>
  <w:num w:numId="13">
    <w:abstractNumId w:val="41"/>
  </w:num>
  <w:num w:numId="14">
    <w:abstractNumId w:val="35"/>
  </w:num>
  <w:num w:numId="15">
    <w:abstractNumId w:val="12"/>
  </w:num>
  <w:num w:numId="16">
    <w:abstractNumId w:val="28"/>
  </w:num>
  <w:num w:numId="17">
    <w:abstractNumId w:val="14"/>
  </w:num>
  <w:num w:numId="18">
    <w:abstractNumId w:val="30"/>
  </w:num>
  <w:num w:numId="19">
    <w:abstractNumId w:val="20"/>
  </w:num>
  <w:num w:numId="20">
    <w:abstractNumId w:val="3"/>
  </w:num>
  <w:num w:numId="21">
    <w:abstractNumId w:val="33"/>
  </w:num>
  <w:num w:numId="22">
    <w:abstractNumId w:val="18"/>
  </w:num>
  <w:num w:numId="23">
    <w:abstractNumId w:val="6"/>
  </w:num>
  <w:num w:numId="24">
    <w:abstractNumId w:val="0"/>
  </w:num>
  <w:num w:numId="25">
    <w:abstractNumId w:val="38"/>
  </w:num>
  <w:num w:numId="26">
    <w:abstractNumId w:val="39"/>
  </w:num>
  <w:num w:numId="27">
    <w:abstractNumId w:val="15"/>
  </w:num>
  <w:num w:numId="28">
    <w:abstractNumId w:val="40"/>
  </w:num>
  <w:num w:numId="29">
    <w:abstractNumId w:val="17"/>
  </w:num>
  <w:num w:numId="30">
    <w:abstractNumId w:val="42"/>
  </w:num>
  <w:num w:numId="31">
    <w:abstractNumId w:val="34"/>
  </w:num>
  <w:num w:numId="32">
    <w:abstractNumId w:val="16"/>
  </w:num>
  <w:num w:numId="33">
    <w:abstractNumId w:val="9"/>
  </w:num>
  <w:num w:numId="34">
    <w:abstractNumId w:val="7"/>
  </w:num>
  <w:num w:numId="35">
    <w:abstractNumId w:val="1"/>
  </w:num>
  <w:num w:numId="36">
    <w:abstractNumId w:val="31"/>
  </w:num>
  <w:num w:numId="37">
    <w:abstractNumId w:val="13"/>
  </w:num>
  <w:num w:numId="38">
    <w:abstractNumId w:val="4"/>
  </w:num>
  <w:num w:numId="39">
    <w:abstractNumId w:val="37"/>
  </w:num>
  <w:num w:numId="40">
    <w:abstractNumId w:val="10"/>
  </w:num>
  <w:num w:numId="41">
    <w:abstractNumId w:val="32"/>
  </w:num>
  <w:num w:numId="42">
    <w:abstractNumId w:val="2"/>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hdrShapeDefaults>
    <o:shapedefaults v:ext="edit" spidmax="115714">
      <o:colormenu v:ext="edit" fillcolor="none" strokecolor="none"/>
    </o:shapedefaults>
  </w:hdrShapeDefaults>
  <w:footnotePr>
    <w:footnote w:id="0"/>
    <w:footnote w:id="1"/>
  </w:footnotePr>
  <w:endnotePr>
    <w:endnote w:id="0"/>
    <w:endnote w:id="1"/>
  </w:endnotePr>
  <w:compat/>
  <w:rsids>
    <w:rsidRoot w:val="00052B8D"/>
    <w:rsid w:val="00000135"/>
    <w:rsid w:val="00001CFF"/>
    <w:rsid w:val="00002BE9"/>
    <w:rsid w:val="000034EE"/>
    <w:rsid w:val="0000720F"/>
    <w:rsid w:val="00013A5B"/>
    <w:rsid w:val="00017D28"/>
    <w:rsid w:val="0002281F"/>
    <w:rsid w:val="00023DD0"/>
    <w:rsid w:val="00025E16"/>
    <w:rsid w:val="00027357"/>
    <w:rsid w:val="00027B48"/>
    <w:rsid w:val="00027C39"/>
    <w:rsid w:val="00030D62"/>
    <w:rsid w:val="000314A2"/>
    <w:rsid w:val="000314C7"/>
    <w:rsid w:val="00032F44"/>
    <w:rsid w:val="000332B4"/>
    <w:rsid w:val="000342AC"/>
    <w:rsid w:val="00034E46"/>
    <w:rsid w:val="000366F8"/>
    <w:rsid w:val="00040FF3"/>
    <w:rsid w:val="000414A3"/>
    <w:rsid w:val="00042912"/>
    <w:rsid w:val="000432E9"/>
    <w:rsid w:val="00045289"/>
    <w:rsid w:val="00045AD4"/>
    <w:rsid w:val="00046940"/>
    <w:rsid w:val="000471FB"/>
    <w:rsid w:val="00052B68"/>
    <w:rsid w:val="00052B8D"/>
    <w:rsid w:val="00055DBE"/>
    <w:rsid w:val="00056112"/>
    <w:rsid w:val="00056923"/>
    <w:rsid w:val="00060BD4"/>
    <w:rsid w:val="00062740"/>
    <w:rsid w:val="000638ED"/>
    <w:rsid w:val="0006747F"/>
    <w:rsid w:val="00070198"/>
    <w:rsid w:val="00071C6E"/>
    <w:rsid w:val="00073FD5"/>
    <w:rsid w:val="000747C3"/>
    <w:rsid w:val="00074FBC"/>
    <w:rsid w:val="00085E60"/>
    <w:rsid w:val="000862A2"/>
    <w:rsid w:val="0009453A"/>
    <w:rsid w:val="00094FBB"/>
    <w:rsid w:val="00094FF5"/>
    <w:rsid w:val="00096155"/>
    <w:rsid w:val="0009618A"/>
    <w:rsid w:val="00096B09"/>
    <w:rsid w:val="000978A9"/>
    <w:rsid w:val="000A1749"/>
    <w:rsid w:val="000A37F8"/>
    <w:rsid w:val="000B39AA"/>
    <w:rsid w:val="000B4B2A"/>
    <w:rsid w:val="000C0BE8"/>
    <w:rsid w:val="000C1ECB"/>
    <w:rsid w:val="000C2979"/>
    <w:rsid w:val="000C41CD"/>
    <w:rsid w:val="000C6F15"/>
    <w:rsid w:val="000D0324"/>
    <w:rsid w:val="000D032F"/>
    <w:rsid w:val="000D1507"/>
    <w:rsid w:val="000D1F72"/>
    <w:rsid w:val="000D5732"/>
    <w:rsid w:val="000D68FC"/>
    <w:rsid w:val="000D79D3"/>
    <w:rsid w:val="000E0E72"/>
    <w:rsid w:val="000E2ABB"/>
    <w:rsid w:val="000E2B26"/>
    <w:rsid w:val="000E3BCA"/>
    <w:rsid w:val="000E5E89"/>
    <w:rsid w:val="000E69A5"/>
    <w:rsid w:val="000F734F"/>
    <w:rsid w:val="000F7464"/>
    <w:rsid w:val="001043C1"/>
    <w:rsid w:val="001050C7"/>
    <w:rsid w:val="0010551D"/>
    <w:rsid w:val="00112FD0"/>
    <w:rsid w:val="00113AA2"/>
    <w:rsid w:val="00113C37"/>
    <w:rsid w:val="00114CBF"/>
    <w:rsid w:val="00115FCA"/>
    <w:rsid w:val="00117F55"/>
    <w:rsid w:val="0012004F"/>
    <w:rsid w:val="001214A2"/>
    <w:rsid w:val="00122B9A"/>
    <w:rsid w:val="00132FC2"/>
    <w:rsid w:val="00134133"/>
    <w:rsid w:val="00141493"/>
    <w:rsid w:val="001424F6"/>
    <w:rsid w:val="001431E6"/>
    <w:rsid w:val="00147A6E"/>
    <w:rsid w:val="00151C4E"/>
    <w:rsid w:val="00151D19"/>
    <w:rsid w:val="0015429A"/>
    <w:rsid w:val="001600DE"/>
    <w:rsid w:val="001604E5"/>
    <w:rsid w:val="00164792"/>
    <w:rsid w:val="001650A8"/>
    <w:rsid w:val="00170DA6"/>
    <w:rsid w:val="0017446F"/>
    <w:rsid w:val="001773DB"/>
    <w:rsid w:val="001801A6"/>
    <w:rsid w:val="0018103B"/>
    <w:rsid w:val="00181415"/>
    <w:rsid w:val="00183858"/>
    <w:rsid w:val="001853F1"/>
    <w:rsid w:val="00185F6C"/>
    <w:rsid w:val="00190D7D"/>
    <w:rsid w:val="00192D2C"/>
    <w:rsid w:val="00195C44"/>
    <w:rsid w:val="001A0521"/>
    <w:rsid w:val="001B3940"/>
    <w:rsid w:val="001B4B87"/>
    <w:rsid w:val="001B5A1F"/>
    <w:rsid w:val="001B70A7"/>
    <w:rsid w:val="001C1903"/>
    <w:rsid w:val="001C1CA0"/>
    <w:rsid w:val="001C3AF0"/>
    <w:rsid w:val="001D0733"/>
    <w:rsid w:val="001D3A17"/>
    <w:rsid w:val="001D4817"/>
    <w:rsid w:val="001E35E9"/>
    <w:rsid w:val="001E3A59"/>
    <w:rsid w:val="001F588B"/>
    <w:rsid w:val="00206108"/>
    <w:rsid w:val="00206D1B"/>
    <w:rsid w:val="00207362"/>
    <w:rsid w:val="0021005C"/>
    <w:rsid w:val="00215DD7"/>
    <w:rsid w:val="002161C3"/>
    <w:rsid w:val="0022295C"/>
    <w:rsid w:val="00225A54"/>
    <w:rsid w:val="00230707"/>
    <w:rsid w:val="00230B28"/>
    <w:rsid w:val="00230F92"/>
    <w:rsid w:val="00234855"/>
    <w:rsid w:val="00241C40"/>
    <w:rsid w:val="002422E3"/>
    <w:rsid w:val="0024516D"/>
    <w:rsid w:val="0024582F"/>
    <w:rsid w:val="002464B5"/>
    <w:rsid w:val="0024699C"/>
    <w:rsid w:val="0024791B"/>
    <w:rsid w:val="00251D5C"/>
    <w:rsid w:val="0025272D"/>
    <w:rsid w:val="0025302F"/>
    <w:rsid w:val="00254C18"/>
    <w:rsid w:val="002602EA"/>
    <w:rsid w:val="00260ABE"/>
    <w:rsid w:val="002633AF"/>
    <w:rsid w:val="00263657"/>
    <w:rsid w:val="00264D52"/>
    <w:rsid w:val="002668AB"/>
    <w:rsid w:val="00274F80"/>
    <w:rsid w:val="0027562F"/>
    <w:rsid w:val="002812BE"/>
    <w:rsid w:val="002822A9"/>
    <w:rsid w:val="00282369"/>
    <w:rsid w:val="002836E0"/>
    <w:rsid w:val="00283916"/>
    <w:rsid w:val="00283D85"/>
    <w:rsid w:val="0028686D"/>
    <w:rsid w:val="002907D4"/>
    <w:rsid w:val="00290DE2"/>
    <w:rsid w:val="00294560"/>
    <w:rsid w:val="00297017"/>
    <w:rsid w:val="002A362A"/>
    <w:rsid w:val="002B2510"/>
    <w:rsid w:val="002B6583"/>
    <w:rsid w:val="002B7D04"/>
    <w:rsid w:val="002B7E78"/>
    <w:rsid w:val="002C2D40"/>
    <w:rsid w:val="002C4612"/>
    <w:rsid w:val="002D0408"/>
    <w:rsid w:val="002D1DDE"/>
    <w:rsid w:val="002D5F1D"/>
    <w:rsid w:val="002E001F"/>
    <w:rsid w:val="002E485E"/>
    <w:rsid w:val="002F16BD"/>
    <w:rsid w:val="002F4B7E"/>
    <w:rsid w:val="0030037C"/>
    <w:rsid w:val="00302EF9"/>
    <w:rsid w:val="00305A08"/>
    <w:rsid w:val="003061B6"/>
    <w:rsid w:val="003070AA"/>
    <w:rsid w:val="00311505"/>
    <w:rsid w:val="0031237D"/>
    <w:rsid w:val="00312E1F"/>
    <w:rsid w:val="003133C8"/>
    <w:rsid w:val="003135B3"/>
    <w:rsid w:val="00321BE4"/>
    <w:rsid w:val="0032472E"/>
    <w:rsid w:val="00324C62"/>
    <w:rsid w:val="003263B5"/>
    <w:rsid w:val="00326869"/>
    <w:rsid w:val="00327CEE"/>
    <w:rsid w:val="00330D4D"/>
    <w:rsid w:val="00334094"/>
    <w:rsid w:val="00334D74"/>
    <w:rsid w:val="00334E35"/>
    <w:rsid w:val="00337E84"/>
    <w:rsid w:val="0034174E"/>
    <w:rsid w:val="00341B4E"/>
    <w:rsid w:val="00343EB5"/>
    <w:rsid w:val="00350733"/>
    <w:rsid w:val="003516F7"/>
    <w:rsid w:val="00351BBF"/>
    <w:rsid w:val="00353DDA"/>
    <w:rsid w:val="00354C9F"/>
    <w:rsid w:val="003552C6"/>
    <w:rsid w:val="00360519"/>
    <w:rsid w:val="00370366"/>
    <w:rsid w:val="003705CA"/>
    <w:rsid w:val="003719B2"/>
    <w:rsid w:val="00374219"/>
    <w:rsid w:val="003750A8"/>
    <w:rsid w:val="00377B81"/>
    <w:rsid w:val="00377C5C"/>
    <w:rsid w:val="00380A20"/>
    <w:rsid w:val="003865C7"/>
    <w:rsid w:val="00387981"/>
    <w:rsid w:val="003907E4"/>
    <w:rsid w:val="00391C0D"/>
    <w:rsid w:val="0039582E"/>
    <w:rsid w:val="00397BD3"/>
    <w:rsid w:val="003A0C18"/>
    <w:rsid w:val="003A0D7C"/>
    <w:rsid w:val="003A140D"/>
    <w:rsid w:val="003A5105"/>
    <w:rsid w:val="003A532E"/>
    <w:rsid w:val="003A6BAC"/>
    <w:rsid w:val="003A74CF"/>
    <w:rsid w:val="003B1968"/>
    <w:rsid w:val="003B2BEE"/>
    <w:rsid w:val="003B6B02"/>
    <w:rsid w:val="003C2AA4"/>
    <w:rsid w:val="003C3A8A"/>
    <w:rsid w:val="003C5C44"/>
    <w:rsid w:val="003D0EE1"/>
    <w:rsid w:val="003E3CC4"/>
    <w:rsid w:val="003E5C76"/>
    <w:rsid w:val="003F0F23"/>
    <w:rsid w:val="003F4487"/>
    <w:rsid w:val="003F5436"/>
    <w:rsid w:val="003F69EB"/>
    <w:rsid w:val="00401BED"/>
    <w:rsid w:val="00401EEF"/>
    <w:rsid w:val="004046F4"/>
    <w:rsid w:val="004061FF"/>
    <w:rsid w:val="0040740B"/>
    <w:rsid w:val="00407452"/>
    <w:rsid w:val="00411E21"/>
    <w:rsid w:val="00412783"/>
    <w:rsid w:val="00413EB4"/>
    <w:rsid w:val="0041469B"/>
    <w:rsid w:val="0042209A"/>
    <w:rsid w:val="0042217F"/>
    <w:rsid w:val="004318B0"/>
    <w:rsid w:val="00433515"/>
    <w:rsid w:val="004339AF"/>
    <w:rsid w:val="00435D41"/>
    <w:rsid w:val="00437281"/>
    <w:rsid w:val="004374AF"/>
    <w:rsid w:val="004404B5"/>
    <w:rsid w:val="00440604"/>
    <w:rsid w:val="00440622"/>
    <w:rsid w:val="00443F27"/>
    <w:rsid w:val="0044452B"/>
    <w:rsid w:val="0044553E"/>
    <w:rsid w:val="004504A8"/>
    <w:rsid w:val="004509DB"/>
    <w:rsid w:val="0045176F"/>
    <w:rsid w:val="004522CF"/>
    <w:rsid w:val="00453DF4"/>
    <w:rsid w:val="004554CF"/>
    <w:rsid w:val="00457869"/>
    <w:rsid w:val="00457904"/>
    <w:rsid w:val="00463990"/>
    <w:rsid w:val="0046506C"/>
    <w:rsid w:val="004652FB"/>
    <w:rsid w:val="00467A15"/>
    <w:rsid w:val="00472520"/>
    <w:rsid w:val="00474725"/>
    <w:rsid w:val="00474E39"/>
    <w:rsid w:val="00475B01"/>
    <w:rsid w:val="004771D4"/>
    <w:rsid w:val="004773CA"/>
    <w:rsid w:val="004827BB"/>
    <w:rsid w:val="004829D7"/>
    <w:rsid w:val="00490FAA"/>
    <w:rsid w:val="004918FC"/>
    <w:rsid w:val="00491D35"/>
    <w:rsid w:val="00491F5E"/>
    <w:rsid w:val="00492302"/>
    <w:rsid w:val="00492562"/>
    <w:rsid w:val="0049680A"/>
    <w:rsid w:val="004A5DCB"/>
    <w:rsid w:val="004A733B"/>
    <w:rsid w:val="004B1A62"/>
    <w:rsid w:val="004B33F5"/>
    <w:rsid w:val="004B34B6"/>
    <w:rsid w:val="004B5A1B"/>
    <w:rsid w:val="004B6C34"/>
    <w:rsid w:val="004B7EDE"/>
    <w:rsid w:val="004C0C70"/>
    <w:rsid w:val="004C3970"/>
    <w:rsid w:val="004C5DE8"/>
    <w:rsid w:val="004C76AA"/>
    <w:rsid w:val="004D159E"/>
    <w:rsid w:val="004D174A"/>
    <w:rsid w:val="004D301E"/>
    <w:rsid w:val="004D3F34"/>
    <w:rsid w:val="004D7CCF"/>
    <w:rsid w:val="004E36D7"/>
    <w:rsid w:val="004E3746"/>
    <w:rsid w:val="004E3AC9"/>
    <w:rsid w:val="004E3D81"/>
    <w:rsid w:val="004E4925"/>
    <w:rsid w:val="004E51A9"/>
    <w:rsid w:val="004E75EC"/>
    <w:rsid w:val="004F4C99"/>
    <w:rsid w:val="004F7E59"/>
    <w:rsid w:val="0050203C"/>
    <w:rsid w:val="00502B85"/>
    <w:rsid w:val="0050368C"/>
    <w:rsid w:val="00506C29"/>
    <w:rsid w:val="00512A51"/>
    <w:rsid w:val="00513F41"/>
    <w:rsid w:val="005163E8"/>
    <w:rsid w:val="00516A66"/>
    <w:rsid w:val="005201A6"/>
    <w:rsid w:val="00523A00"/>
    <w:rsid w:val="00523B73"/>
    <w:rsid w:val="00524264"/>
    <w:rsid w:val="005277AB"/>
    <w:rsid w:val="00533D0F"/>
    <w:rsid w:val="00533E77"/>
    <w:rsid w:val="00541A8A"/>
    <w:rsid w:val="005425F2"/>
    <w:rsid w:val="00542EFC"/>
    <w:rsid w:val="00544150"/>
    <w:rsid w:val="0054664E"/>
    <w:rsid w:val="005477A7"/>
    <w:rsid w:val="005515B3"/>
    <w:rsid w:val="0055274C"/>
    <w:rsid w:val="005548A2"/>
    <w:rsid w:val="005559D6"/>
    <w:rsid w:val="005560B8"/>
    <w:rsid w:val="005601F1"/>
    <w:rsid w:val="005617D6"/>
    <w:rsid w:val="005642E1"/>
    <w:rsid w:val="00564597"/>
    <w:rsid w:val="005659F9"/>
    <w:rsid w:val="00567504"/>
    <w:rsid w:val="00574DD5"/>
    <w:rsid w:val="00575422"/>
    <w:rsid w:val="00575BBA"/>
    <w:rsid w:val="005813C6"/>
    <w:rsid w:val="0058342B"/>
    <w:rsid w:val="00585D80"/>
    <w:rsid w:val="0059204E"/>
    <w:rsid w:val="00592B6D"/>
    <w:rsid w:val="00593DD8"/>
    <w:rsid w:val="005956E0"/>
    <w:rsid w:val="00596758"/>
    <w:rsid w:val="005A2936"/>
    <w:rsid w:val="005A51EA"/>
    <w:rsid w:val="005B23D7"/>
    <w:rsid w:val="005B3DA7"/>
    <w:rsid w:val="005B7065"/>
    <w:rsid w:val="005C0D6A"/>
    <w:rsid w:val="005C2987"/>
    <w:rsid w:val="005C44C5"/>
    <w:rsid w:val="005C5A6B"/>
    <w:rsid w:val="005C6F2E"/>
    <w:rsid w:val="005D4EB4"/>
    <w:rsid w:val="005E6306"/>
    <w:rsid w:val="005E63BB"/>
    <w:rsid w:val="005E76E8"/>
    <w:rsid w:val="005E7849"/>
    <w:rsid w:val="005F117B"/>
    <w:rsid w:val="005F1415"/>
    <w:rsid w:val="005F3274"/>
    <w:rsid w:val="005F348B"/>
    <w:rsid w:val="005F733F"/>
    <w:rsid w:val="0060072C"/>
    <w:rsid w:val="006015AB"/>
    <w:rsid w:val="00601CFC"/>
    <w:rsid w:val="006024CF"/>
    <w:rsid w:val="0060533C"/>
    <w:rsid w:val="00605D1C"/>
    <w:rsid w:val="00610CDC"/>
    <w:rsid w:val="00612DF2"/>
    <w:rsid w:val="00614909"/>
    <w:rsid w:val="00615B1D"/>
    <w:rsid w:val="00624C60"/>
    <w:rsid w:val="00625289"/>
    <w:rsid w:val="00626CB2"/>
    <w:rsid w:val="00627A19"/>
    <w:rsid w:val="00634CB3"/>
    <w:rsid w:val="00636D59"/>
    <w:rsid w:val="006371FB"/>
    <w:rsid w:val="006422BB"/>
    <w:rsid w:val="006460B7"/>
    <w:rsid w:val="0064692B"/>
    <w:rsid w:val="00651555"/>
    <w:rsid w:val="00651833"/>
    <w:rsid w:val="00654DA8"/>
    <w:rsid w:val="0065794B"/>
    <w:rsid w:val="006613DC"/>
    <w:rsid w:val="00664147"/>
    <w:rsid w:val="006674D0"/>
    <w:rsid w:val="00667C0F"/>
    <w:rsid w:val="00670295"/>
    <w:rsid w:val="00671CCD"/>
    <w:rsid w:val="00671F9A"/>
    <w:rsid w:val="00673CD7"/>
    <w:rsid w:val="006748CF"/>
    <w:rsid w:val="00675FAE"/>
    <w:rsid w:val="00676747"/>
    <w:rsid w:val="00676BE3"/>
    <w:rsid w:val="006777CE"/>
    <w:rsid w:val="00682D58"/>
    <w:rsid w:val="00682E3B"/>
    <w:rsid w:val="00687383"/>
    <w:rsid w:val="0069202E"/>
    <w:rsid w:val="00696736"/>
    <w:rsid w:val="006979EA"/>
    <w:rsid w:val="006A213B"/>
    <w:rsid w:val="006A40D4"/>
    <w:rsid w:val="006A5454"/>
    <w:rsid w:val="006A562F"/>
    <w:rsid w:val="006B1FDA"/>
    <w:rsid w:val="006B3EBC"/>
    <w:rsid w:val="006B4E65"/>
    <w:rsid w:val="006B5CAB"/>
    <w:rsid w:val="006B6EF9"/>
    <w:rsid w:val="006C0F9F"/>
    <w:rsid w:val="006C0FED"/>
    <w:rsid w:val="006C34EF"/>
    <w:rsid w:val="006C4A2E"/>
    <w:rsid w:val="006C5B52"/>
    <w:rsid w:val="006C5BF3"/>
    <w:rsid w:val="006D31DA"/>
    <w:rsid w:val="006D47F2"/>
    <w:rsid w:val="006D4E09"/>
    <w:rsid w:val="006D67C4"/>
    <w:rsid w:val="006D7DDC"/>
    <w:rsid w:val="006E09E2"/>
    <w:rsid w:val="006E2C1B"/>
    <w:rsid w:val="006E53DE"/>
    <w:rsid w:val="006E6FC5"/>
    <w:rsid w:val="006E72D0"/>
    <w:rsid w:val="006E737F"/>
    <w:rsid w:val="006F022B"/>
    <w:rsid w:val="006F17CE"/>
    <w:rsid w:val="006F2C6E"/>
    <w:rsid w:val="006F3A7A"/>
    <w:rsid w:val="006F51EB"/>
    <w:rsid w:val="006F5C4C"/>
    <w:rsid w:val="007015F2"/>
    <w:rsid w:val="007159D5"/>
    <w:rsid w:val="00716993"/>
    <w:rsid w:val="00716DCE"/>
    <w:rsid w:val="00717199"/>
    <w:rsid w:val="00732AFC"/>
    <w:rsid w:val="0073551E"/>
    <w:rsid w:val="007372E9"/>
    <w:rsid w:val="00741029"/>
    <w:rsid w:val="00741A9D"/>
    <w:rsid w:val="00743B17"/>
    <w:rsid w:val="00744790"/>
    <w:rsid w:val="00745727"/>
    <w:rsid w:val="00745D8A"/>
    <w:rsid w:val="0074688C"/>
    <w:rsid w:val="00747EC2"/>
    <w:rsid w:val="0075343B"/>
    <w:rsid w:val="007540C4"/>
    <w:rsid w:val="007643DA"/>
    <w:rsid w:val="00770B09"/>
    <w:rsid w:val="007711A3"/>
    <w:rsid w:val="00771EA6"/>
    <w:rsid w:val="00772EB9"/>
    <w:rsid w:val="00773246"/>
    <w:rsid w:val="00773449"/>
    <w:rsid w:val="00775A18"/>
    <w:rsid w:val="00776E8E"/>
    <w:rsid w:val="0078043A"/>
    <w:rsid w:val="00783668"/>
    <w:rsid w:val="00786958"/>
    <w:rsid w:val="00786AAD"/>
    <w:rsid w:val="00791F01"/>
    <w:rsid w:val="00793B18"/>
    <w:rsid w:val="00794786"/>
    <w:rsid w:val="00795F4C"/>
    <w:rsid w:val="00797312"/>
    <w:rsid w:val="007A4BA4"/>
    <w:rsid w:val="007A6C1F"/>
    <w:rsid w:val="007A7622"/>
    <w:rsid w:val="007A7650"/>
    <w:rsid w:val="007B0D57"/>
    <w:rsid w:val="007B12D0"/>
    <w:rsid w:val="007B3C9B"/>
    <w:rsid w:val="007B4D81"/>
    <w:rsid w:val="007B71FE"/>
    <w:rsid w:val="007B752A"/>
    <w:rsid w:val="007C042B"/>
    <w:rsid w:val="007C0F4F"/>
    <w:rsid w:val="007C11F3"/>
    <w:rsid w:val="007C2EA1"/>
    <w:rsid w:val="007C4F53"/>
    <w:rsid w:val="007D0BDF"/>
    <w:rsid w:val="007D4C36"/>
    <w:rsid w:val="007D5F61"/>
    <w:rsid w:val="007E28F5"/>
    <w:rsid w:val="007E2D2F"/>
    <w:rsid w:val="007E57C2"/>
    <w:rsid w:val="007F0C2E"/>
    <w:rsid w:val="007F28E3"/>
    <w:rsid w:val="007F33DF"/>
    <w:rsid w:val="007F3CE9"/>
    <w:rsid w:val="007F57C8"/>
    <w:rsid w:val="0080292D"/>
    <w:rsid w:val="0080370B"/>
    <w:rsid w:val="0080380A"/>
    <w:rsid w:val="00804D11"/>
    <w:rsid w:val="00805C84"/>
    <w:rsid w:val="00805DB0"/>
    <w:rsid w:val="008065D8"/>
    <w:rsid w:val="0081085C"/>
    <w:rsid w:val="00812B13"/>
    <w:rsid w:val="00814AF6"/>
    <w:rsid w:val="00820CE6"/>
    <w:rsid w:val="0082187C"/>
    <w:rsid w:val="008220DA"/>
    <w:rsid w:val="00825F3F"/>
    <w:rsid w:val="00826BBA"/>
    <w:rsid w:val="00827136"/>
    <w:rsid w:val="00830CCC"/>
    <w:rsid w:val="0083332B"/>
    <w:rsid w:val="00843B49"/>
    <w:rsid w:val="008575AA"/>
    <w:rsid w:val="00862DBD"/>
    <w:rsid w:val="00865ED6"/>
    <w:rsid w:val="00866EB9"/>
    <w:rsid w:val="00870554"/>
    <w:rsid w:val="00871759"/>
    <w:rsid w:val="00877869"/>
    <w:rsid w:val="00881B0D"/>
    <w:rsid w:val="0089027E"/>
    <w:rsid w:val="00890D7D"/>
    <w:rsid w:val="00894676"/>
    <w:rsid w:val="008947A6"/>
    <w:rsid w:val="00895BEE"/>
    <w:rsid w:val="008972B1"/>
    <w:rsid w:val="008A08C5"/>
    <w:rsid w:val="008A1C80"/>
    <w:rsid w:val="008A3FE7"/>
    <w:rsid w:val="008A476D"/>
    <w:rsid w:val="008A6D62"/>
    <w:rsid w:val="008B36AE"/>
    <w:rsid w:val="008B7C3F"/>
    <w:rsid w:val="008C0FD5"/>
    <w:rsid w:val="008C1C02"/>
    <w:rsid w:val="008C2E50"/>
    <w:rsid w:val="008C309F"/>
    <w:rsid w:val="008C3B00"/>
    <w:rsid w:val="008C47AB"/>
    <w:rsid w:val="008C6E73"/>
    <w:rsid w:val="008C7795"/>
    <w:rsid w:val="008C7DD0"/>
    <w:rsid w:val="008D00A8"/>
    <w:rsid w:val="008D21B4"/>
    <w:rsid w:val="008D3D91"/>
    <w:rsid w:val="008D40B8"/>
    <w:rsid w:val="008D62FD"/>
    <w:rsid w:val="008D6C79"/>
    <w:rsid w:val="008E1587"/>
    <w:rsid w:val="008E2E3C"/>
    <w:rsid w:val="008E4509"/>
    <w:rsid w:val="008E5049"/>
    <w:rsid w:val="008E5594"/>
    <w:rsid w:val="008F0213"/>
    <w:rsid w:val="008F3483"/>
    <w:rsid w:val="008F6136"/>
    <w:rsid w:val="008F7E97"/>
    <w:rsid w:val="009071D7"/>
    <w:rsid w:val="00910ECB"/>
    <w:rsid w:val="00922A6A"/>
    <w:rsid w:val="00922E65"/>
    <w:rsid w:val="0092306D"/>
    <w:rsid w:val="0092622C"/>
    <w:rsid w:val="0092633A"/>
    <w:rsid w:val="00931AFB"/>
    <w:rsid w:val="00935B2D"/>
    <w:rsid w:val="0093742C"/>
    <w:rsid w:val="009501B0"/>
    <w:rsid w:val="009504CA"/>
    <w:rsid w:val="00950B6B"/>
    <w:rsid w:val="00951972"/>
    <w:rsid w:val="00953653"/>
    <w:rsid w:val="00954CF3"/>
    <w:rsid w:val="00955AA4"/>
    <w:rsid w:val="00955AB9"/>
    <w:rsid w:val="0095676F"/>
    <w:rsid w:val="00957A1B"/>
    <w:rsid w:val="0096207D"/>
    <w:rsid w:val="00963CBB"/>
    <w:rsid w:val="009709EC"/>
    <w:rsid w:val="00972800"/>
    <w:rsid w:val="00974DFE"/>
    <w:rsid w:val="0097649C"/>
    <w:rsid w:val="00976A46"/>
    <w:rsid w:val="009772D4"/>
    <w:rsid w:val="00980C0F"/>
    <w:rsid w:val="00986B62"/>
    <w:rsid w:val="009909BA"/>
    <w:rsid w:val="00991AE8"/>
    <w:rsid w:val="00997369"/>
    <w:rsid w:val="009A340F"/>
    <w:rsid w:val="009A3C27"/>
    <w:rsid w:val="009A4106"/>
    <w:rsid w:val="009A43BE"/>
    <w:rsid w:val="009A6624"/>
    <w:rsid w:val="009A6804"/>
    <w:rsid w:val="009A78C9"/>
    <w:rsid w:val="009B04AA"/>
    <w:rsid w:val="009B307D"/>
    <w:rsid w:val="009B32B8"/>
    <w:rsid w:val="009B5845"/>
    <w:rsid w:val="009B70A3"/>
    <w:rsid w:val="009B76FF"/>
    <w:rsid w:val="009C5DF7"/>
    <w:rsid w:val="009C7854"/>
    <w:rsid w:val="009D01BC"/>
    <w:rsid w:val="009D0901"/>
    <w:rsid w:val="009D0B81"/>
    <w:rsid w:val="009D1290"/>
    <w:rsid w:val="009D385A"/>
    <w:rsid w:val="009D4577"/>
    <w:rsid w:val="009E5AC1"/>
    <w:rsid w:val="009E6418"/>
    <w:rsid w:val="009E7359"/>
    <w:rsid w:val="009E7ED9"/>
    <w:rsid w:val="009F337A"/>
    <w:rsid w:val="009F47C8"/>
    <w:rsid w:val="00A010AA"/>
    <w:rsid w:val="00A052BD"/>
    <w:rsid w:val="00A059E1"/>
    <w:rsid w:val="00A05C4B"/>
    <w:rsid w:val="00A05D5E"/>
    <w:rsid w:val="00A116C5"/>
    <w:rsid w:val="00A13AB5"/>
    <w:rsid w:val="00A140DD"/>
    <w:rsid w:val="00A201A3"/>
    <w:rsid w:val="00A232FE"/>
    <w:rsid w:val="00A24850"/>
    <w:rsid w:val="00A308FD"/>
    <w:rsid w:val="00A350E6"/>
    <w:rsid w:val="00A354D2"/>
    <w:rsid w:val="00A3724F"/>
    <w:rsid w:val="00A423BC"/>
    <w:rsid w:val="00A423F1"/>
    <w:rsid w:val="00A42CED"/>
    <w:rsid w:val="00A45360"/>
    <w:rsid w:val="00A457C0"/>
    <w:rsid w:val="00A4681A"/>
    <w:rsid w:val="00A47B4D"/>
    <w:rsid w:val="00A535AE"/>
    <w:rsid w:val="00A56482"/>
    <w:rsid w:val="00A565D8"/>
    <w:rsid w:val="00A66CA7"/>
    <w:rsid w:val="00A743A0"/>
    <w:rsid w:val="00A747DD"/>
    <w:rsid w:val="00A75679"/>
    <w:rsid w:val="00A824B0"/>
    <w:rsid w:val="00A82A28"/>
    <w:rsid w:val="00A83482"/>
    <w:rsid w:val="00A83F71"/>
    <w:rsid w:val="00A84565"/>
    <w:rsid w:val="00A849BB"/>
    <w:rsid w:val="00A85F5B"/>
    <w:rsid w:val="00A86721"/>
    <w:rsid w:val="00A9061C"/>
    <w:rsid w:val="00A93CBC"/>
    <w:rsid w:val="00A95AC5"/>
    <w:rsid w:val="00AA4366"/>
    <w:rsid w:val="00AA4E51"/>
    <w:rsid w:val="00AB5ADA"/>
    <w:rsid w:val="00AC0B2E"/>
    <w:rsid w:val="00AC3754"/>
    <w:rsid w:val="00AC3CC0"/>
    <w:rsid w:val="00AD06FE"/>
    <w:rsid w:val="00AD234E"/>
    <w:rsid w:val="00AD39CE"/>
    <w:rsid w:val="00AD3A8D"/>
    <w:rsid w:val="00AD56CE"/>
    <w:rsid w:val="00AD5CEA"/>
    <w:rsid w:val="00AD602A"/>
    <w:rsid w:val="00AD6EB8"/>
    <w:rsid w:val="00AE04B9"/>
    <w:rsid w:val="00AE18A5"/>
    <w:rsid w:val="00AE2948"/>
    <w:rsid w:val="00AE4645"/>
    <w:rsid w:val="00AE52F0"/>
    <w:rsid w:val="00AE7097"/>
    <w:rsid w:val="00AE7C23"/>
    <w:rsid w:val="00AF4459"/>
    <w:rsid w:val="00AF7857"/>
    <w:rsid w:val="00B0074D"/>
    <w:rsid w:val="00B01287"/>
    <w:rsid w:val="00B134BA"/>
    <w:rsid w:val="00B17E1A"/>
    <w:rsid w:val="00B17E57"/>
    <w:rsid w:val="00B2128D"/>
    <w:rsid w:val="00B22419"/>
    <w:rsid w:val="00B2493A"/>
    <w:rsid w:val="00B257E9"/>
    <w:rsid w:val="00B30E06"/>
    <w:rsid w:val="00B34DA7"/>
    <w:rsid w:val="00B35B74"/>
    <w:rsid w:val="00B3613C"/>
    <w:rsid w:val="00B454CA"/>
    <w:rsid w:val="00B50D2A"/>
    <w:rsid w:val="00B51118"/>
    <w:rsid w:val="00B51B2F"/>
    <w:rsid w:val="00B53CC6"/>
    <w:rsid w:val="00B5434C"/>
    <w:rsid w:val="00B55BD8"/>
    <w:rsid w:val="00B60804"/>
    <w:rsid w:val="00B65F76"/>
    <w:rsid w:val="00B663DB"/>
    <w:rsid w:val="00B7187F"/>
    <w:rsid w:val="00B71D78"/>
    <w:rsid w:val="00B72088"/>
    <w:rsid w:val="00B73A6B"/>
    <w:rsid w:val="00B74EE5"/>
    <w:rsid w:val="00B7769D"/>
    <w:rsid w:val="00B80E26"/>
    <w:rsid w:val="00B82102"/>
    <w:rsid w:val="00B868D4"/>
    <w:rsid w:val="00B912BD"/>
    <w:rsid w:val="00B93FBC"/>
    <w:rsid w:val="00B946EB"/>
    <w:rsid w:val="00B95A2D"/>
    <w:rsid w:val="00BA0F0F"/>
    <w:rsid w:val="00BA1B90"/>
    <w:rsid w:val="00BA256B"/>
    <w:rsid w:val="00BA352C"/>
    <w:rsid w:val="00BA3F09"/>
    <w:rsid w:val="00BA4797"/>
    <w:rsid w:val="00BA5267"/>
    <w:rsid w:val="00BA7020"/>
    <w:rsid w:val="00BA78B1"/>
    <w:rsid w:val="00BB4B01"/>
    <w:rsid w:val="00BC197B"/>
    <w:rsid w:val="00BC595B"/>
    <w:rsid w:val="00BC5EC7"/>
    <w:rsid w:val="00BC7EAB"/>
    <w:rsid w:val="00BD41C6"/>
    <w:rsid w:val="00BD4882"/>
    <w:rsid w:val="00BD5B4D"/>
    <w:rsid w:val="00BE70A3"/>
    <w:rsid w:val="00BF30AF"/>
    <w:rsid w:val="00BF3189"/>
    <w:rsid w:val="00BF5AB2"/>
    <w:rsid w:val="00BF6D5D"/>
    <w:rsid w:val="00BF7B20"/>
    <w:rsid w:val="00C0058E"/>
    <w:rsid w:val="00C04631"/>
    <w:rsid w:val="00C05822"/>
    <w:rsid w:val="00C1130C"/>
    <w:rsid w:val="00C1174B"/>
    <w:rsid w:val="00C11FED"/>
    <w:rsid w:val="00C1543A"/>
    <w:rsid w:val="00C15F3C"/>
    <w:rsid w:val="00C17457"/>
    <w:rsid w:val="00C225C3"/>
    <w:rsid w:val="00C22837"/>
    <w:rsid w:val="00C23E7A"/>
    <w:rsid w:val="00C23F2A"/>
    <w:rsid w:val="00C24E9D"/>
    <w:rsid w:val="00C255EF"/>
    <w:rsid w:val="00C25B28"/>
    <w:rsid w:val="00C25EEC"/>
    <w:rsid w:val="00C27C0A"/>
    <w:rsid w:val="00C30F91"/>
    <w:rsid w:val="00C31F8E"/>
    <w:rsid w:val="00C326CB"/>
    <w:rsid w:val="00C3630C"/>
    <w:rsid w:val="00C36B5B"/>
    <w:rsid w:val="00C374E3"/>
    <w:rsid w:val="00C4070B"/>
    <w:rsid w:val="00C45BBA"/>
    <w:rsid w:val="00C55484"/>
    <w:rsid w:val="00C575F4"/>
    <w:rsid w:val="00C57F2A"/>
    <w:rsid w:val="00C64339"/>
    <w:rsid w:val="00C669DA"/>
    <w:rsid w:val="00C6794C"/>
    <w:rsid w:val="00C71AD0"/>
    <w:rsid w:val="00C72456"/>
    <w:rsid w:val="00C744F9"/>
    <w:rsid w:val="00C77B35"/>
    <w:rsid w:val="00C811D5"/>
    <w:rsid w:val="00C81D81"/>
    <w:rsid w:val="00C833E2"/>
    <w:rsid w:val="00C86350"/>
    <w:rsid w:val="00C91240"/>
    <w:rsid w:val="00C923DB"/>
    <w:rsid w:val="00C9255D"/>
    <w:rsid w:val="00C946DF"/>
    <w:rsid w:val="00C95C88"/>
    <w:rsid w:val="00C96157"/>
    <w:rsid w:val="00C967D1"/>
    <w:rsid w:val="00C97B34"/>
    <w:rsid w:val="00CA0290"/>
    <w:rsid w:val="00CA0436"/>
    <w:rsid w:val="00CA1EB2"/>
    <w:rsid w:val="00CA3AC6"/>
    <w:rsid w:val="00CB1306"/>
    <w:rsid w:val="00CB77F1"/>
    <w:rsid w:val="00CB7C10"/>
    <w:rsid w:val="00CC25F0"/>
    <w:rsid w:val="00CC2705"/>
    <w:rsid w:val="00CC2F59"/>
    <w:rsid w:val="00CC4EE8"/>
    <w:rsid w:val="00CC614D"/>
    <w:rsid w:val="00CC77A5"/>
    <w:rsid w:val="00CD020B"/>
    <w:rsid w:val="00CD07FD"/>
    <w:rsid w:val="00CD4265"/>
    <w:rsid w:val="00CD49EC"/>
    <w:rsid w:val="00CD4DE4"/>
    <w:rsid w:val="00CD6901"/>
    <w:rsid w:val="00CD7EB2"/>
    <w:rsid w:val="00CE11AA"/>
    <w:rsid w:val="00CE175E"/>
    <w:rsid w:val="00CE1CAB"/>
    <w:rsid w:val="00CE3B40"/>
    <w:rsid w:val="00CE684E"/>
    <w:rsid w:val="00CF2578"/>
    <w:rsid w:val="00CF48CA"/>
    <w:rsid w:val="00CF6496"/>
    <w:rsid w:val="00D013FB"/>
    <w:rsid w:val="00D04A63"/>
    <w:rsid w:val="00D055BC"/>
    <w:rsid w:val="00D070C3"/>
    <w:rsid w:val="00D07D1D"/>
    <w:rsid w:val="00D10457"/>
    <w:rsid w:val="00D12379"/>
    <w:rsid w:val="00D1512C"/>
    <w:rsid w:val="00D15C6B"/>
    <w:rsid w:val="00D15E6F"/>
    <w:rsid w:val="00D212D7"/>
    <w:rsid w:val="00D25BE2"/>
    <w:rsid w:val="00D25E70"/>
    <w:rsid w:val="00D278DA"/>
    <w:rsid w:val="00D301A2"/>
    <w:rsid w:val="00D31F39"/>
    <w:rsid w:val="00D335EB"/>
    <w:rsid w:val="00D34506"/>
    <w:rsid w:val="00D3679A"/>
    <w:rsid w:val="00D37EAB"/>
    <w:rsid w:val="00D402E5"/>
    <w:rsid w:val="00D42B23"/>
    <w:rsid w:val="00D46A1D"/>
    <w:rsid w:val="00D46B77"/>
    <w:rsid w:val="00D625AE"/>
    <w:rsid w:val="00D634FE"/>
    <w:rsid w:val="00D639C3"/>
    <w:rsid w:val="00D645AD"/>
    <w:rsid w:val="00D72288"/>
    <w:rsid w:val="00D732D8"/>
    <w:rsid w:val="00D773EB"/>
    <w:rsid w:val="00D81EE0"/>
    <w:rsid w:val="00D84DA9"/>
    <w:rsid w:val="00D863E3"/>
    <w:rsid w:val="00D86F6E"/>
    <w:rsid w:val="00D87917"/>
    <w:rsid w:val="00D92571"/>
    <w:rsid w:val="00D9494E"/>
    <w:rsid w:val="00D94C03"/>
    <w:rsid w:val="00D95BAA"/>
    <w:rsid w:val="00D960EE"/>
    <w:rsid w:val="00DA0667"/>
    <w:rsid w:val="00DA2233"/>
    <w:rsid w:val="00DA26EA"/>
    <w:rsid w:val="00DA3FEE"/>
    <w:rsid w:val="00DA4068"/>
    <w:rsid w:val="00DA48F5"/>
    <w:rsid w:val="00DA4A1B"/>
    <w:rsid w:val="00DA61D8"/>
    <w:rsid w:val="00DB01DA"/>
    <w:rsid w:val="00DB1664"/>
    <w:rsid w:val="00DB2096"/>
    <w:rsid w:val="00DB27FC"/>
    <w:rsid w:val="00DB2F66"/>
    <w:rsid w:val="00DC0385"/>
    <w:rsid w:val="00DC06BD"/>
    <w:rsid w:val="00DC4AE2"/>
    <w:rsid w:val="00DC4EE0"/>
    <w:rsid w:val="00DD3C0A"/>
    <w:rsid w:val="00DE2D11"/>
    <w:rsid w:val="00DE31E7"/>
    <w:rsid w:val="00DE5937"/>
    <w:rsid w:val="00DE6295"/>
    <w:rsid w:val="00DF2B13"/>
    <w:rsid w:val="00DF3562"/>
    <w:rsid w:val="00DF5DCD"/>
    <w:rsid w:val="00E040AE"/>
    <w:rsid w:val="00E071CB"/>
    <w:rsid w:val="00E12301"/>
    <w:rsid w:val="00E160F4"/>
    <w:rsid w:val="00E162A3"/>
    <w:rsid w:val="00E225B1"/>
    <w:rsid w:val="00E22769"/>
    <w:rsid w:val="00E33738"/>
    <w:rsid w:val="00E33A0A"/>
    <w:rsid w:val="00E33F3C"/>
    <w:rsid w:val="00E35122"/>
    <w:rsid w:val="00E406F8"/>
    <w:rsid w:val="00E459FA"/>
    <w:rsid w:val="00E47F58"/>
    <w:rsid w:val="00E5325B"/>
    <w:rsid w:val="00E56B57"/>
    <w:rsid w:val="00E604DA"/>
    <w:rsid w:val="00E60F5B"/>
    <w:rsid w:val="00E65DC6"/>
    <w:rsid w:val="00E666BA"/>
    <w:rsid w:val="00E706C1"/>
    <w:rsid w:val="00E7086C"/>
    <w:rsid w:val="00E7109C"/>
    <w:rsid w:val="00E71AB6"/>
    <w:rsid w:val="00E73A43"/>
    <w:rsid w:val="00E73F19"/>
    <w:rsid w:val="00E769DE"/>
    <w:rsid w:val="00E8013A"/>
    <w:rsid w:val="00E80F65"/>
    <w:rsid w:val="00E81212"/>
    <w:rsid w:val="00E8299B"/>
    <w:rsid w:val="00E86F90"/>
    <w:rsid w:val="00E871F6"/>
    <w:rsid w:val="00E920E2"/>
    <w:rsid w:val="00E922A2"/>
    <w:rsid w:val="00E92CBA"/>
    <w:rsid w:val="00E9465D"/>
    <w:rsid w:val="00E95839"/>
    <w:rsid w:val="00E97E61"/>
    <w:rsid w:val="00EA19CF"/>
    <w:rsid w:val="00EA1F04"/>
    <w:rsid w:val="00EA312C"/>
    <w:rsid w:val="00EA37A5"/>
    <w:rsid w:val="00EA3B81"/>
    <w:rsid w:val="00EB267D"/>
    <w:rsid w:val="00EB3E2D"/>
    <w:rsid w:val="00EB6259"/>
    <w:rsid w:val="00EC0CCC"/>
    <w:rsid w:val="00EC29FC"/>
    <w:rsid w:val="00EC57BD"/>
    <w:rsid w:val="00EC58AC"/>
    <w:rsid w:val="00ED18A2"/>
    <w:rsid w:val="00ED1BD1"/>
    <w:rsid w:val="00EE106F"/>
    <w:rsid w:val="00EE1810"/>
    <w:rsid w:val="00EE308C"/>
    <w:rsid w:val="00EE441D"/>
    <w:rsid w:val="00EE55F3"/>
    <w:rsid w:val="00EE6808"/>
    <w:rsid w:val="00EF0488"/>
    <w:rsid w:val="00EF1753"/>
    <w:rsid w:val="00EF189F"/>
    <w:rsid w:val="00EF797C"/>
    <w:rsid w:val="00F00F16"/>
    <w:rsid w:val="00F0134E"/>
    <w:rsid w:val="00F01B67"/>
    <w:rsid w:val="00F04AD6"/>
    <w:rsid w:val="00F069D2"/>
    <w:rsid w:val="00F130C6"/>
    <w:rsid w:val="00F14073"/>
    <w:rsid w:val="00F17A0A"/>
    <w:rsid w:val="00F17BC6"/>
    <w:rsid w:val="00F24A0D"/>
    <w:rsid w:val="00F25750"/>
    <w:rsid w:val="00F2594C"/>
    <w:rsid w:val="00F277AC"/>
    <w:rsid w:val="00F30A79"/>
    <w:rsid w:val="00F34101"/>
    <w:rsid w:val="00F36DC6"/>
    <w:rsid w:val="00F37683"/>
    <w:rsid w:val="00F37995"/>
    <w:rsid w:val="00F37FC5"/>
    <w:rsid w:val="00F47035"/>
    <w:rsid w:val="00F51D29"/>
    <w:rsid w:val="00F5282F"/>
    <w:rsid w:val="00F578D8"/>
    <w:rsid w:val="00F57ACF"/>
    <w:rsid w:val="00F57F6C"/>
    <w:rsid w:val="00F619E0"/>
    <w:rsid w:val="00F65A9E"/>
    <w:rsid w:val="00F660A5"/>
    <w:rsid w:val="00F774C2"/>
    <w:rsid w:val="00F81B34"/>
    <w:rsid w:val="00F82BA9"/>
    <w:rsid w:val="00F83C8D"/>
    <w:rsid w:val="00F83F5C"/>
    <w:rsid w:val="00F849A2"/>
    <w:rsid w:val="00F86267"/>
    <w:rsid w:val="00F862B7"/>
    <w:rsid w:val="00F91EF5"/>
    <w:rsid w:val="00F931C1"/>
    <w:rsid w:val="00F93C05"/>
    <w:rsid w:val="00F9709A"/>
    <w:rsid w:val="00FA06E9"/>
    <w:rsid w:val="00FA1871"/>
    <w:rsid w:val="00FA1C71"/>
    <w:rsid w:val="00FA6F33"/>
    <w:rsid w:val="00FB0711"/>
    <w:rsid w:val="00FB0B4C"/>
    <w:rsid w:val="00FB3549"/>
    <w:rsid w:val="00FB4754"/>
    <w:rsid w:val="00FB5C46"/>
    <w:rsid w:val="00FB5FF7"/>
    <w:rsid w:val="00FB7BDE"/>
    <w:rsid w:val="00FC1CEC"/>
    <w:rsid w:val="00FC5647"/>
    <w:rsid w:val="00FC6DD9"/>
    <w:rsid w:val="00FD0892"/>
    <w:rsid w:val="00FD2140"/>
    <w:rsid w:val="00FD272E"/>
    <w:rsid w:val="00FD527F"/>
    <w:rsid w:val="00FE1267"/>
    <w:rsid w:val="00FE2C3A"/>
    <w:rsid w:val="00FE6DFB"/>
    <w:rsid w:val="00FF0A3D"/>
    <w:rsid w:val="00FF3469"/>
    <w:rsid w:val="00FF3D04"/>
    <w:rsid w:val="00FF5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colormenu v:ext="edit" fillcolor="none" strokecolor="none"/>
    </o:shapedefaults>
    <o:shapelayout v:ext="edit">
      <o:idmap v:ext="edit" data="1"/>
      <o:rules v:ext="edit">
        <o:r id="V:Rule9" type="connector" idref="#_x0000_s1097"/>
        <o:r id="V:Rule10" type="connector" idref="#_x0000_s1096"/>
        <o:r id="V:Rule11" type="connector" idref="#_x0000_s1095"/>
        <o:r id="V:Rule12" type="connector" idref="#_x0000_s1109"/>
        <o:r id="V:Rule13" type="connector" idref="#_x0000_s1098"/>
        <o:r id="V:Rule14" type="connector" idref="#_x0000_s1110"/>
        <o:r id="V:Rule15" type="connector" idref="#_x0000_s1108"/>
        <o:r id="V:Rule16"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480" w:lineRule="auto"/>
        <w:ind w:left="-567" w:righ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B8D"/>
    <w:pPr>
      <w:widowControl w:val="0"/>
      <w:spacing w:line="240" w:lineRule="auto"/>
      <w:ind w:left="0" w:right="0"/>
    </w:pPr>
    <w:rPr>
      <w:rFonts w:eastAsia="SimSun" w:cs="Times New Roman"/>
      <w:kern w:val="2"/>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72520"/>
    <w:pPr>
      <w:ind w:left="720"/>
      <w:contextualSpacing/>
    </w:pPr>
  </w:style>
  <w:style w:type="paragraph" w:styleId="Header">
    <w:name w:val="header"/>
    <w:basedOn w:val="Normal"/>
    <w:link w:val="HeaderChar"/>
    <w:uiPriority w:val="99"/>
    <w:unhideWhenUsed/>
    <w:rsid w:val="00D863E3"/>
    <w:pPr>
      <w:tabs>
        <w:tab w:val="center" w:pos="4680"/>
        <w:tab w:val="right" w:pos="9360"/>
      </w:tabs>
    </w:pPr>
  </w:style>
  <w:style w:type="character" w:customStyle="1" w:styleId="HeaderChar">
    <w:name w:val="Header Char"/>
    <w:basedOn w:val="DefaultParagraphFont"/>
    <w:link w:val="Header"/>
    <w:uiPriority w:val="99"/>
    <w:rsid w:val="00D863E3"/>
    <w:rPr>
      <w:rFonts w:eastAsia="SimSun" w:cs="Times New Roman"/>
      <w:kern w:val="2"/>
      <w:szCs w:val="20"/>
      <w:lang w:val="en-US" w:eastAsia="zh-CN"/>
    </w:rPr>
  </w:style>
  <w:style w:type="paragraph" w:styleId="Footer">
    <w:name w:val="footer"/>
    <w:basedOn w:val="Normal"/>
    <w:link w:val="FooterChar"/>
    <w:uiPriority w:val="99"/>
    <w:unhideWhenUsed/>
    <w:rsid w:val="00D863E3"/>
    <w:pPr>
      <w:tabs>
        <w:tab w:val="center" w:pos="4680"/>
        <w:tab w:val="right" w:pos="9360"/>
      </w:tabs>
    </w:pPr>
  </w:style>
  <w:style w:type="character" w:customStyle="1" w:styleId="FooterChar">
    <w:name w:val="Footer Char"/>
    <w:basedOn w:val="DefaultParagraphFont"/>
    <w:link w:val="Footer"/>
    <w:uiPriority w:val="99"/>
    <w:rsid w:val="00D863E3"/>
    <w:rPr>
      <w:rFonts w:eastAsia="SimSun" w:cs="Times New Roman"/>
      <w:kern w:val="2"/>
      <w:szCs w:val="20"/>
      <w:lang w:val="en-US" w:eastAsia="zh-CN"/>
    </w:rPr>
  </w:style>
  <w:style w:type="paragraph" w:styleId="BalloonText">
    <w:name w:val="Balloon Text"/>
    <w:basedOn w:val="Normal"/>
    <w:link w:val="BalloonTextChar"/>
    <w:uiPriority w:val="99"/>
    <w:semiHidden/>
    <w:unhideWhenUsed/>
    <w:rsid w:val="00D863E3"/>
    <w:rPr>
      <w:rFonts w:ascii="Tahoma" w:hAnsi="Tahoma" w:cs="Tahoma"/>
      <w:sz w:val="16"/>
      <w:szCs w:val="16"/>
    </w:rPr>
  </w:style>
  <w:style w:type="character" w:customStyle="1" w:styleId="BalloonTextChar">
    <w:name w:val="Balloon Text Char"/>
    <w:basedOn w:val="DefaultParagraphFont"/>
    <w:link w:val="BalloonText"/>
    <w:uiPriority w:val="99"/>
    <w:semiHidden/>
    <w:rsid w:val="00D863E3"/>
    <w:rPr>
      <w:rFonts w:ascii="Tahoma" w:eastAsia="SimSun" w:hAnsi="Tahoma" w:cs="Tahoma"/>
      <w:kern w:val="2"/>
      <w:sz w:val="16"/>
      <w:szCs w:val="16"/>
      <w:lang w:val="en-US" w:eastAsia="zh-CN"/>
    </w:rPr>
  </w:style>
  <w:style w:type="character" w:customStyle="1" w:styleId="msoins0">
    <w:name w:val="msoins"/>
    <w:basedOn w:val="DefaultParagraphFont"/>
    <w:rsid w:val="00AE04B9"/>
  </w:style>
  <w:style w:type="paragraph" w:styleId="NoSpacing">
    <w:name w:val="No Spacing"/>
    <w:uiPriority w:val="1"/>
    <w:qFormat/>
    <w:rsid w:val="00C15F3C"/>
    <w:pPr>
      <w:widowControl w:val="0"/>
      <w:spacing w:line="240" w:lineRule="auto"/>
      <w:ind w:left="0" w:right="0"/>
    </w:pPr>
    <w:rPr>
      <w:rFonts w:eastAsia="SimSun" w:cs="Times New Roman"/>
      <w:kern w:val="2"/>
      <w:szCs w:val="20"/>
      <w:lang w:val="en-US" w:eastAsia="zh-CN"/>
    </w:rPr>
  </w:style>
  <w:style w:type="character" w:customStyle="1" w:styleId="ListParagraphChar">
    <w:name w:val="List Paragraph Char"/>
    <w:aliases w:val="Body of text Char,List Paragraph1 Char"/>
    <w:basedOn w:val="DefaultParagraphFont"/>
    <w:link w:val="ListParagraph"/>
    <w:uiPriority w:val="34"/>
    <w:rsid w:val="002161C3"/>
    <w:rPr>
      <w:rFonts w:eastAsia="SimSun" w:cs="Times New Roman"/>
      <w:kern w:val="2"/>
      <w:szCs w:val="20"/>
      <w:lang w:val="en-US" w:eastAsia="zh-CN"/>
    </w:rPr>
  </w:style>
  <w:style w:type="paragraph" w:customStyle="1" w:styleId="p0">
    <w:name w:val="p0"/>
    <w:basedOn w:val="Normal"/>
    <w:rsid w:val="0055274C"/>
    <w:pPr>
      <w:widowControl/>
      <w:spacing w:line="480" w:lineRule="auto"/>
      <w:ind w:left="720" w:right="-17"/>
      <w:jc w:val="both"/>
    </w:pPr>
    <w:rPr>
      <w:rFonts w:ascii="Calibri" w:eastAsia="Times New Roman" w:hAnsi="Calibri"/>
      <w:kern w:val="0"/>
      <w:sz w:val="22"/>
      <w:szCs w:val="22"/>
      <w:lang w:val="id-ID" w:eastAsia="id-ID"/>
    </w:rPr>
  </w:style>
  <w:style w:type="table" w:styleId="TableGrid">
    <w:name w:val="Table Grid"/>
    <w:basedOn w:val="TableNormal"/>
    <w:uiPriority w:val="59"/>
    <w:rsid w:val="0055274C"/>
    <w:pPr>
      <w:spacing w:line="240" w:lineRule="auto"/>
      <w:ind w:left="0" w:right="0"/>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75BBA"/>
    <w:rPr>
      <w:color w:val="0000FF" w:themeColor="hyperlink"/>
      <w:u w:val="single"/>
    </w:rPr>
  </w:style>
  <w:style w:type="character" w:styleId="Strong">
    <w:name w:val="Strong"/>
    <w:basedOn w:val="DefaultParagraphFont"/>
    <w:uiPriority w:val="22"/>
    <w:qFormat/>
    <w:rsid w:val="00BC595B"/>
    <w:rPr>
      <w:b/>
      <w:bCs/>
    </w:rPr>
  </w:style>
</w:styles>
</file>

<file path=word/webSettings.xml><?xml version="1.0" encoding="utf-8"?>
<w:webSettings xmlns:r="http://schemas.openxmlformats.org/officeDocument/2006/relationships" xmlns:w="http://schemas.openxmlformats.org/wordprocessingml/2006/main">
  <w:divs>
    <w:div w:id="1200168864">
      <w:bodyDiv w:val="1"/>
      <w:marLeft w:val="0"/>
      <w:marRight w:val="0"/>
      <w:marTop w:val="0"/>
      <w:marBottom w:val="0"/>
      <w:divBdr>
        <w:top w:val="none" w:sz="0" w:space="0" w:color="auto"/>
        <w:left w:val="none" w:sz="0" w:space="0" w:color="auto"/>
        <w:bottom w:val="none" w:sz="0" w:space="0" w:color="auto"/>
        <w:right w:val="none" w:sz="0" w:space="0" w:color="auto"/>
      </w:divBdr>
      <w:divsChild>
        <w:div w:id="784693943">
          <w:marLeft w:val="0"/>
          <w:marRight w:val="0"/>
          <w:marTop w:val="0"/>
          <w:marBottom w:val="0"/>
          <w:divBdr>
            <w:top w:val="none" w:sz="0" w:space="0" w:color="auto"/>
            <w:left w:val="none" w:sz="0" w:space="0" w:color="auto"/>
            <w:bottom w:val="none" w:sz="0" w:space="0" w:color="auto"/>
            <w:right w:val="none" w:sz="0" w:space="0" w:color="auto"/>
          </w:divBdr>
        </w:div>
        <w:div w:id="1992520964">
          <w:marLeft w:val="0"/>
          <w:marRight w:val="0"/>
          <w:marTop w:val="0"/>
          <w:marBottom w:val="0"/>
          <w:divBdr>
            <w:top w:val="none" w:sz="0" w:space="0" w:color="auto"/>
            <w:left w:val="none" w:sz="0" w:space="0" w:color="auto"/>
            <w:bottom w:val="none" w:sz="0" w:space="0" w:color="auto"/>
            <w:right w:val="none" w:sz="0" w:space="0" w:color="auto"/>
          </w:divBdr>
        </w:div>
      </w:divsChild>
    </w:div>
    <w:div w:id="1206988101">
      <w:bodyDiv w:val="1"/>
      <w:marLeft w:val="0"/>
      <w:marRight w:val="0"/>
      <w:marTop w:val="0"/>
      <w:marBottom w:val="0"/>
      <w:divBdr>
        <w:top w:val="none" w:sz="0" w:space="0" w:color="auto"/>
        <w:left w:val="none" w:sz="0" w:space="0" w:color="auto"/>
        <w:bottom w:val="none" w:sz="0" w:space="0" w:color="auto"/>
        <w:right w:val="none" w:sz="0" w:space="0" w:color="auto"/>
      </w:divBdr>
      <w:divsChild>
        <w:div w:id="1317880121">
          <w:marLeft w:val="0"/>
          <w:marRight w:val="0"/>
          <w:marTop w:val="0"/>
          <w:marBottom w:val="0"/>
          <w:divBdr>
            <w:top w:val="none" w:sz="0" w:space="0" w:color="auto"/>
            <w:left w:val="none" w:sz="0" w:space="0" w:color="auto"/>
            <w:bottom w:val="none" w:sz="0" w:space="0" w:color="auto"/>
            <w:right w:val="none" w:sz="0" w:space="0" w:color="auto"/>
          </w:divBdr>
        </w:div>
        <w:div w:id="1184976388">
          <w:marLeft w:val="0"/>
          <w:marRight w:val="0"/>
          <w:marTop w:val="0"/>
          <w:marBottom w:val="0"/>
          <w:divBdr>
            <w:top w:val="none" w:sz="0" w:space="0" w:color="auto"/>
            <w:left w:val="none" w:sz="0" w:space="0" w:color="auto"/>
            <w:bottom w:val="none" w:sz="0" w:space="0" w:color="auto"/>
            <w:right w:val="none" w:sz="0" w:space="0" w:color="auto"/>
          </w:divBdr>
        </w:div>
        <w:div w:id="424228793">
          <w:marLeft w:val="0"/>
          <w:marRight w:val="0"/>
          <w:marTop w:val="0"/>
          <w:marBottom w:val="0"/>
          <w:divBdr>
            <w:top w:val="none" w:sz="0" w:space="0" w:color="auto"/>
            <w:left w:val="none" w:sz="0" w:space="0" w:color="auto"/>
            <w:bottom w:val="none" w:sz="0" w:space="0" w:color="auto"/>
            <w:right w:val="none" w:sz="0" w:space="0" w:color="auto"/>
          </w:divBdr>
        </w:div>
        <w:div w:id="1348947394">
          <w:marLeft w:val="0"/>
          <w:marRight w:val="0"/>
          <w:marTop w:val="0"/>
          <w:marBottom w:val="0"/>
          <w:divBdr>
            <w:top w:val="none" w:sz="0" w:space="0" w:color="auto"/>
            <w:left w:val="none" w:sz="0" w:space="0" w:color="auto"/>
            <w:bottom w:val="none" w:sz="0" w:space="0" w:color="auto"/>
            <w:right w:val="none" w:sz="0" w:space="0" w:color="auto"/>
          </w:divBdr>
        </w:div>
        <w:div w:id="623002951">
          <w:marLeft w:val="0"/>
          <w:marRight w:val="0"/>
          <w:marTop w:val="0"/>
          <w:marBottom w:val="0"/>
          <w:divBdr>
            <w:top w:val="none" w:sz="0" w:space="0" w:color="auto"/>
            <w:left w:val="none" w:sz="0" w:space="0" w:color="auto"/>
            <w:bottom w:val="none" w:sz="0" w:space="0" w:color="auto"/>
            <w:right w:val="none" w:sz="0" w:space="0" w:color="auto"/>
          </w:divBdr>
        </w:div>
        <w:div w:id="1622106091">
          <w:marLeft w:val="0"/>
          <w:marRight w:val="0"/>
          <w:marTop w:val="0"/>
          <w:marBottom w:val="0"/>
          <w:divBdr>
            <w:top w:val="none" w:sz="0" w:space="0" w:color="auto"/>
            <w:left w:val="none" w:sz="0" w:space="0" w:color="auto"/>
            <w:bottom w:val="none" w:sz="0" w:space="0" w:color="auto"/>
            <w:right w:val="none" w:sz="0" w:space="0" w:color="auto"/>
          </w:divBdr>
        </w:div>
        <w:div w:id="1287851633">
          <w:marLeft w:val="0"/>
          <w:marRight w:val="0"/>
          <w:marTop w:val="0"/>
          <w:marBottom w:val="0"/>
          <w:divBdr>
            <w:top w:val="none" w:sz="0" w:space="0" w:color="auto"/>
            <w:left w:val="none" w:sz="0" w:space="0" w:color="auto"/>
            <w:bottom w:val="none" w:sz="0" w:space="0" w:color="auto"/>
            <w:right w:val="none" w:sz="0" w:space="0" w:color="auto"/>
          </w:divBdr>
        </w:div>
        <w:div w:id="149250942">
          <w:marLeft w:val="0"/>
          <w:marRight w:val="0"/>
          <w:marTop w:val="0"/>
          <w:marBottom w:val="0"/>
          <w:divBdr>
            <w:top w:val="none" w:sz="0" w:space="0" w:color="auto"/>
            <w:left w:val="none" w:sz="0" w:space="0" w:color="auto"/>
            <w:bottom w:val="none" w:sz="0" w:space="0" w:color="auto"/>
            <w:right w:val="none" w:sz="0" w:space="0" w:color="auto"/>
          </w:divBdr>
        </w:div>
        <w:div w:id="78865583">
          <w:marLeft w:val="0"/>
          <w:marRight w:val="0"/>
          <w:marTop w:val="0"/>
          <w:marBottom w:val="0"/>
          <w:divBdr>
            <w:top w:val="none" w:sz="0" w:space="0" w:color="auto"/>
            <w:left w:val="none" w:sz="0" w:space="0" w:color="auto"/>
            <w:bottom w:val="none" w:sz="0" w:space="0" w:color="auto"/>
            <w:right w:val="none" w:sz="0" w:space="0" w:color="auto"/>
          </w:divBdr>
        </w:div>
        <w:div w:id="888033938">
          <w:marLeft w:val="0"/>
          <w:marRight w:val="0"/>
          <w:marTop w:val="0"/>
          <w:marBottom w:val="0"/>
          <w:divBdr>
            <w:top w:val="none" w:sz="0" w:space="0" w:color="auto"/>
            <w:left w:val="none" w:sz="0" w:space="0" w:color="auto"/>
            <w:bottom w:val="none" w:sz="0" w:space="0" w:color="auto"/>
            <w:right w:val="none" w:sz="0" w:space="0" w:color="auto"/>
          </w:divBdr>
        </w:div>
        <w:div w:id="1018432147">
          <w:marLeft w:val="0"/>
          <w:marRight w:val="0"/>
          <w:marTop w:val="0"/>
          <w:marBottom w:val="0"/>
          <w:divBdr>
            <w:top w:val="none" w:sz="0" w:space="0" w:color="auto"/>
            <w:left w:val="none" w:sz="0" w:space="0" w:color="auto"/>
            <w:bottom w:val="none" w:sz="0" w:space="0" w:color="auto"/>
            <w:right w:val="none" w:sz="0" w:space="0" w:color="auto"/>
          </w:divBdr>
        </w:div>
        <w:div w:id="1089887299">
          <w:marLeft w:val="0"/>
          <w:marRight w:val="0"/>
          <w:marTop w:val="0"/>
          <w:marBottom w:val="0"/>
          <w:divBdr>
            <w:top w:val="none" w:sz="0" w:space="0" w:color="auto"/>
            <w:left w:val="none" w:sz="0" w:space="0" w:color="auto"/>
            <w:bottom w:val="none" w:sz="0" w:space="0" w:color="auto"/>
            <w:right w:val="none" w:sz="0" w:space="0" w:color="auto"/>
          </w:divBdr>
        </w:div>
        <w:div w:id="558827574">
          <w:marLeft w:val="0"/>
          <w:marRight w:val="0"/>
          <w:marTop w:val="0"/>
          <w:marBottom w:val="0"/>
          <w:divBdr>
            <w:top w:val="none" w:sz="0" w:space="0" w:color="auto"/>
            <w:left w:val="none" w:sz="0" w:space="0" w:color="auto"/>
            <w:bottom w:val="none" w:sz="0" w:space="0" w:color="auto"/>
            <w:right w:val="none" w:sz="0" w:space="0" w:color="auto"/>
          </w:divBdr>
        </w:div>
        <w:div w:id="205522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Nilai Minimum</c:v>
                </c:pt>
              </c:strCache>
            </c:strRef>
          </c:tx>
          <c:dLbls>
            <c:showVal val="1"/>
          </c:dLbls>
          <c:cat>
            <c:strRef>
              <c:f>Sheet1!$A$2:$A$5</c:f>
              <c:strCache>
                <c:ptCount val="4"/>
                <c:pt idx="0">
                  <c:v>Pretest Kontrol</c:v>
                </c:pt>
                <c:pt idx="1">
                  <c:v>Postest Kontrol</c:v>
                </c:pt>
                <c:pt idx="2">
                  <c:v>Pretest Eksperiment</c:v>
                </c:pt>
                <c:pt idx="3">
                  <c:v>Postest Eksperiment</c:v>
                </c:pt>
              </c:strCache>
            </c:strRef>
          </c:cat>
          <c:val>
            <c:numRef>
              <c:f>Sheet1!$B$2:$B$5</c:f>
              <c:numCache>
                <c:formatCode>General</c:formatCode>
                <c:ptCount val="4"/>
                <c:pt idx="0">
                  <c:v>40</c:v>
                </c:pt>
                <c:pt idx="1">
                  <c:v>40</c:v>
                </c:pt>
                <c:pt idx="2">
                  <c:v>31</c:v>
                </c:pt>
                <c:pt idx="3">
                  <c:v>32</c:v>
                </c:pt>
              </c:numCache>
            </c:numRef>
          </c:val>
        </c:ser>
        <c:ser>
          <c:idx val="1"/>
          <c:order val="1"/>
          <c:tx>
            <c:strRef>
              <c:f>Sheet1!$C$1</c:f>
              <c:strCache>
                <c:ptCount val="1"/>
                <c:pt idx="0">
                  <c:v>Nilsi Maksimum</c:v>
                </c:pt>
              </c:strCache>
            </c:strRef>
          </c:tx>
          <c:dLbls>
            <c:showVal val="1"/>
          </c:dLbls>
          <c:cat>
            <c:strRef>
              <c:f>Sheet1!$A$2:$A$5</c:f>
              <c:strCache>
                <c:ptCount val="4"/>
                <c:pt idx="0">
                  <c:v>Pretest Kontrol</c:v>
                </c:pt>
                <c:pt idx="1">
                  <c:v>Postest Kontrol</c:v>
                </c:pt>
                <c:pt idx="2">
                  <c:v>Pretest Eksperiment</c:v>
                </c:pt>
                <c:pt idx="3">
                  <c:v>Postest Eksperiment</c:v>
                </c:pt>
              </c:strCache>
            </c:strRef>
          </c:cat>
          <c:val>
            <c:numRef>
              <c:f>Sheet1!$C$2:$C$5</c:f>
              <c:numCache>
                <c:formatCode>General</c:formatCode>
                <c:ptCount val="4"/>
                <c:pt idx="0">
                  <c:v>58</c:v>
                </c:pt>
                <c:pt idx="1">
                  <c:v>58</c:v>
                </c:pt>
                <c:pt idx="2">
                  <c:v>58</c:v>
                </c:pt>
                <c:pt idx="3">
                  <c:v>58</c:v>
                </c:pt>
              </c:numCache>
            </c:numRef>
          </c:val>
        </c:ser>
        <c:ser>
          <c:idx val="2"/>
          <c:order val="2"/>
          <c:tx>
            <c:strRef>
              <c:f>Sheet1!$D$1</c:f>
              <c:strCache>
                <c:ptCount val="1"/>
                <c:pt idx="0">
                  <c:v>Rata-rata</c:v>
                </c:pt>
              </c:strCache>
            </c:strRef>
          </c:tx>
          <c:dLbls>
            <c:dLbl>
              <c:idx val="0"/>
              <c:layout>
                <c:manualLayout>
                  <c:x val="7.2542618788538418E-3"/>
                  <c:y val="4.1452928404591034E-3"/>
                </c:manualLayout>
              </c:layout>
              <c:showVal val="1"/>
            </c:dLbl>
            <c:dLbl>
              <c:idx val="1"/>
              <c:layout>
                <c:manualLayout>
                  <c:x val="1.450852375770764E-2"/>
                  <c:y val="-4.1452928404591329E-3"/>
                </c:manualLayout>
              </c:layout>
              <c:showVal val="1"/>
            </c:dLbl>
            <c:dLbl>
              <c:idx val="3"/>
              <c:layout>
                <c:manualLayout>
                  <c:x val="1.6926611050658943E-2"/>
                  <c:y val="-1.8999039373580298E-17"/>
                </c:manualLayout>
              </c:layout>
              <c:showVal val="1"/>
            </c:dLbl>
            <c:showVal val="1"/>
          </c:dLbls>
          <c:cat>
            <c:strRef>
              <c:f>Sheet1!$A$2:$A$5</c:f>
              <c:strCache>
                <c:ptCount val="4"/>
                <c:pt idx="0">
                  <c:v>Pretest Kontrol</c:v>
                </c:pt>
                <c:pt idx="1">
                  <c:v>Postest Kontrol</c:v>
                </c:pt>
                <c:pt idx="2">
                  <c:v>Pretest Eksperiment</c:v>
                </c:pt>
                <c:pt idx="3">
                  <c:v>Postest Eksperiment</c:v>
                </c:pt>
              </c:strCache>
            </c:strRef>
          </c:cat>
          <c:val>
            <c:numRef>
              <c:f>Sheet1!$D$2:$D$5</c:f>
              <c:numCache>
                <c:formatCode>General</c:formatCode>
                <c:ptCount val="4"/>
                <c:pt idx="0">
                  <c:v>53.07</c:v>
                </c:pt>
                <c:pt idx="1">
                  <c:v>53.57</c:v>
                </c:pt>
                <c:pt idx="2">
                  <c:v>48.07</c:v>
                </c:pt>
                <c:pt idx="3">
                  <c:v>53.57</c:v>
                </c:pt>
              </c:numCache>
            </c:numRef>
          </c:val>
        </c:ser>
        <c:ser>
          <c:idx val="3"/>
          <c:order val="3"/>
          <c:tx>
            <c:strRef>
              <c:f>Sheet1!$E$1</c:f>
              <c:strCache>
                <c:ptCount val="1"/>
                <c:pt idx="0">
                  <c:v>Nilai Tengah</c:v>
                </c:pt>
              </c:strCache>
            </c:strRef>
          </c:tx>
          <c:dLbls>
            <c:dLbl>
              <c:idx val="0"/>
              <c:layout>
                <c:manualLayout>
                  <c:x val="2.4180872929512799E-2"/>
                  <c:y val="7.0469651886793855E-2"/>
                </c:manualLayout>
              </c:layout>
              <c:showVal val="1"/>
            </c:dLbl>
            <c:dLbl>
              <c:idx val="1"/>
              <c:layout>
                <c:manualLayout>
                  <c:x val="2.4180872929512799E-2"/>
                  <c:y val="8.2905856809182207E-2"/>
                </c:manualLayout>
              </c:layout>
              <c:showVal val="1"/>
            </c:dLbl>
            <c:dLbl>
              <c:idx val="3"/>
              <c:layout>
                <c:manualLayout>
                  <c:x val="2.9017047515415419E-2"/>
                  <c:y val="8.7051149649641224E-2"/>
                </c:manualLayout>
              </c:layout>
              <c:showVal val="1"/>
            </c:dLbl>
            <c:showVal val="1"/>
          </c:dLbls>
          <c:cat>
            <c:strRef>
              <c:f>Sheet1!$A$2:$A$5</c:f>
              <c:strCache>
                <c:ptCount val="4"/>
                <c:pt idx="0">
                  <c:v>Pretest Kontrol</c:v>
                </c:pt>
                <c:pt idx="1">
                  <c:v>Postest Kontrol</c:v>
                </c:pt>
                <c:pt idx="2">
                  <c:v>Pretest Eksperiment</c:v>
                </c:pt>
                <c:pt idx="3">
                  <c:v>Postest Eksperiment</c:v>
                </c:pt>
              </c:strCache>
            </c:strRef>
          </c:cat>
          <c:val>
            <c:numRef>
              <c:f>Sheet1!$E$2:$E$5</c:f>
              <c:numCache>
                <c:formatCode>General</c:formatCode>
                <c:ptCount val="4"/>
                <c:pt idx="0">
                  <c:v>54</c:v>
                </c:pt>
                <c:pt idx="1">
                  <c:v>55</c:v>
                </c:pt>
                <c:pt idx="2">
                  <c:v>52</c:v>
                </c:pt>
                <c:pt idx="3">
                  <c:v>55</c:v>
                </c:pt>
              </c:numCache>
            </c:numRef>
          </c:val>
        </c:ser>
        <c:axId val="64748928"/>
        <c:axId val="70367104"/>
      </c:barChart>
      <c:catAx>
        <c:axId val="64748928"/>
        <c:scaling>
          <c:orientation val="minMax"/>
        </c:scaling>
        <c:axPos val="b"/>
        <c:majorGridlines/>
        <c:minorGridlines/>
        <c:tickLblPos val="nextTo"/>
        <c:txPr>
          <a:bodyPr/>
          <a:lstStyle/>
          <a:p>
            <a:pPr>
              <a:defRPr lang="id-ID"/>
            </a:pPr>
            <a:endParaRPr lang="en-US"/>
          </a:p>
        </c:txPr>
        <c:crossAx val="70367104"/>
        <c:crosses val="autoZero"/>
        <c:auto val="1"/>
        <c:lblAlgn val="ctr"/>
        <c:lblOffset val="100"/>
      </c:catAx>
      <c:valAx>
        <c:axId val="70367104"/>
        <c:scaling>
          <c:orientation val="minMax"/>
        </c:scaling>
        <c:axPos val="l"/>
        <c:majorGridlines/>
        <c:numFmt formatCode="General" sourceLinked="1"/>
        <c:tickLblPos val="nextTo"/>
        <c:txPr>
          <a:bodyPr/>
          <a:lstStyle/>
          <a:p>
            <a:pPr>
              <a:defRPr lang="id-ID"/>
            </a:pPr>
            <a:endParaRPr lang="en-US"/>
          </a:p>
        </c:txPr>
        <c:crossAx val="64748928"/>
        <c:crosses val="autoZero"/>
        <c:crossBetween val="between"/>
      </c:valAx>
    </c:plotArea>
    <c:legend>
      <c:legendPos val="r"/>
      <c:txPr>
        <a:bodyPr/>
        <a:lstStyle/>
        <a:p>
          <a:pPr>
            <a:defRPr lang="id-ID"/>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50</Pages>
  <Words>8445</Words>
  <Characters>48137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windos 7</cp:lastModifiedBy>
  <cp:revision>34</cp:revision>
  <cp:lastPrinted>2017-02-14T02:31:00Z</cp:lastPrinted>
  <dcterms:created xsi:type="dcterms:W3CDTF">2017-03-13T12:54:00Z</dcterms:created>
  <dcterms:modified xsi:type="dcterms:W3CDTF">2017-03-22T15:16:00Z</dcterms:modified>
</cp:coreProperties>
</file>