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C1" w:rsidRDefault="00AE6AC1" w:rsidP="0057467D">
      <w:pPr>
        <w:spacing w:line="9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387C3A" w:rsidRDefault="00CA5727" w:rsidP="00387C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Abdurrahman. 2003. </w:t>
      </w:r>
      <w:r>
        <w:rPr>
          <w:rFonts w:ascii="Times New Roman" w:hAnsi="Times New Roman" w:cs="Times New Roman"/>
          <w:i/>
          <w:sz w:val="24"/>
        </w:rPr>
        <w:t xml:space="preserve">Pendidikan Bagi Anak Berkesulitan Belajar. </w:t>
      </w:r>
      <w:r>
        <w:rPr>
          <w:rFonts w:ascii="Times New Roman" w:hAnsi="Times New Roman" w:cs="Times New Roman"/>
          <w:sz w:val="24"/>
        </w:rPr>
        <w:t>Jakarta: Rineka cipta</w:t>
      </w:r>
      <w:r w:rsidR="008C5D54">
        <w:rPr>
          <w:rFonts w:ascii="Times New Roman" w:hAnsi="Times New Roman" w:cs="Times New Roman"/>
          <w:sz w:val="24"/>
        </w:rPr>
        <w:t>.</w:t>
      </w:r>
    </w:p>
    <w:p w:rsidR="00387C3A" w:rsidRDefault="00387C3A" w:rsidP="000504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7C3A" w:rsidRDefault="00387C3A" w:rsidP="00387C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Ambaria, Alberi. 2006. </w:t>
      </w:r>
      <w:r>
        <w:rPr>
          <w:rFonts w:ascii="Times New Roman" w:hAnsi="Times New Roman" w:cs="Times New Roman"/>
          <w:i/>
          <w:sz w:val="24"/>
        </w:rPr>
        <w:t xml:space="preserve">Manajemen Pembelajaran. </w:t>
      </w:r>
      <w:r>
        <w:rPr>
          <w:rFonts w:ascii="Times New Roman" w:hAnsi="Times New Roman" w:cs="Times New Roman"/>
          <w:sz w:val="24"/>
        </w:rPr>
        <w:t>Jakarta: Direktorat Jendral Pendidikan Nasional.</w:t>
      </w:r>
    </w:p>
    <w:p w:rsidR="008C5D54" w:rsidRDefault="008C5D54" w:rsidP="00387C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7C3A" w:rsidRDefault="008C5D54" w:rsidP="00387C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Heruman. 2007. </w:t>
      </w:r>
      <w:r>
        <w:rPr>
          <w:rFonts w:ascii="Times New Roman" w:hAnsi="Times New Roman" w:cs="Times New Roman"/>
          <w:i/>
          <w:sz w:val="24"/>
        </w:rPr>
        <w:t xml:space="preserve">Model Matematika di Sekolah Dasar. </w:t>
      </w:r>
      <w:r>
        <w:rPr>
          <w:rFonts w:ascii="Times New Roman" w:hAnsi="Times New Roman" w:cs="Times New Roman"/>
          <w:sz w:val="24"/>
        </w:rPr>
        <w:t>Bandung: PT Rosdakarya.</w:t>
      </w:r>
    </w:p>
    <w:p w:rsidR="00387C3A" w:rsidRDefault="00387C3A" w:rsidP="00387C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7C3A" w:rsidRDefault="00387C3A" w:rsidP="00387C3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387C3A" w:rsidRDefault="00050476" w:rsidP="00387C3A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</w:rPr>
      </w:pPr>
      <w:r w:rsidRPr="00050476">
        <w:rPr>
          <w:rFonts w:ascii="Times New Roman" w:hAnsi="Times New Roman" w:cs="Times New Roman"/>
          <w:bCs/>
          <w:sz w:val="24"/>
        </w:rPr>
        <w:t xml:space="preserve">Baharuddin dan Nur Wahyuni, Esa. 2015. </w:t>
      </w:r>
      <w:r w:rsidRPr="00050476">
        <w:rPr>
          <w:rFonts w:ascii="Times New Roman" w:hAnsi="Times New Roman" w:cs="Times New Roman"/>
          <w:bCs/>
          <w:i/>
          <w:sz w:val="24"/>
        </w:rPr>
        <w:t>Teori Belajar dan Pembelajaran.</w:t>
      </w:r>
      <w:r>
        <w:rPr>
          <w:rFonts w:ascii="Times New Roman" w:hAnsi="Times New Roman" w:cs="Times New Roman"/>
          <w:bCs/>
          <w:sz w:val="24"/>
        </w:rPr>
        <w:t xml:space="preserve"> Yogyakarta: Ar-Ruzz Media.</w:t>
      </w:r>
    </w:p>
    <w:p w:rsidR="003E6B7D" w:rsidRDefault="003E6B7D" w:rsidP="003E6B7D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E6B7D">
        <w:rPr>
          <w:rFonts w:ascii="Times New Roman" w:hAnsi="Times New Roman" w:cs="Times New Roman"/>
          <w:sz w:val="24"/>
          <w:szCs w:val="24"/>
        </w:rPr>
        <w:t xml:space="preserve">Cahyana, Ucu. 2015. </w:t>
      </w:r>
      <w:r w:rsidRPr="003E6B7D">
        <w:rPr>
          <w:rFonts w:ascii="Times New Roman" w:hAnsi="Times New Roman" w:cs="Times New Roman"/>
          <w:i/>
          <w:sz w:val="24"/>
          <w:szCs w:val="24"/>
        </w:rPr>
        <w:t xml:space="preserve">Metodologi Penelitian Pendidikan. </w:t>
      </w:r>
      <w:r w:rsidRPr="003E6B7D">
        <w:rPr>
          <w:rFonts w:ascii="Times New Roman" w:hAnsi="Times New Roman" w:cs="Times New Roman"/>
          <w:sz w:val="24"/>
          <w:szCs w:val="24"/>
        </w:rPr>
        <w:t>Jakarta: Rajawali.</w:t>
      </w:r>
    </w:p>
    <w:p w:rsidR="008C5D54" w:rsidRPr="00095FD6" w:rsidRDefault="008C5D54" w:rsidP="00095FD6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Christiana. 2011. </w:t>
      </w:r>
      <w:r w:rsidR="00095FD6">
        <w:rPr>
          <w:rFonts w:ascii="Times New Roman" w:hAnsi="Times New Roman" w:cs="Times New Roman"/>
          <w:sz w:val="24"/>
          <w:szCs w:val="24"/>
        </w:rPr>
        <w:t xml:space="preserve">Pengaruh Pembelajaran </w:t>
      </w:r>
      <w:r w:rsidR="00095FD6">
        <w:rPr>
          <w:rFonts w:ascii="Times New Roman" w:hAnsi="Times New Roman" w:cs="Times New Roman"/>
          <w:i/>
          <w:sz w:val="24"/>
          <w:szCs w:val="24"/>
        </w:rPr>
        <w:t>Remedial Teaching</w:t>
      </w:r>
      <w:r w:rsidR="00095FD6">
        <w:rPr>
          <w:rFonts w:ascii="Times New Roman" w:hAnsi="Times New Roman" w:cs="Times New Roman"/>
          <w:sz w:val="24"/>
          <w:szCs w:val="24"/>
        </w:rPr>
        <w:t xml:space="preserve"> Terhadap Prestasi Belajar Matematika pada Anak Berkesulitan Belajar Kelas IVA di SD Negeri Petoran Surakarta Tahun Ajaran 2010/2011. </w:t>
      </w:r>
      <w:r w:rsidR="00095FD6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="00095FD6">
        <w:rPr>
          <w:rFonts w:ascii="Times New Roman" w:hAnsi="Times New Roman" w:cs="Times New Roman"/>
          <w:sz w:val="24"/>
          <w:szCs w:val="24"/>
        </w:rPr>
        <w:t>Sukarta: Universitas Sebelas Maret.</w:t>
      </w:r>
    </w:p>
    <w:p w:rsidR="00050476" w:rsidRDefault="004942E0" w:rsidP="00095FD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Daryanto. 2010. </w:t>
      </w:r>
      <w:r>
        <w:rPr>
          <w:rFonts w:ascii="Times New Roman" w:hAnsi="Times New Roman" w:cs="Times New Roman"/>
          <w:i/>
          <w:sz w:val="24"/>
        </w:rPr>
        <w:t xml:space="preserve">Belajar dan Mengajar. </w:t>
      </w:r>
      <w:r>
        <w:rPr>
          <w:rFonts w:ascii="Times New Roman" w:hAnsi="Times New Roman" w:cs="Times New Roman"/>
          <w:sz w:val="24"/>
        </w:rPr>
        <w:t>Bandung: Yrama Widya</w:t>
      </w:r>
      <w:r w:rsidR="00095FD6">
        <w:rPr>
          <w:rFonts w:ascii="Times New Roman" w:hAnsi="Times New Roman" w:cs="Times New Roman"/>
          <w:sz w:val="24"/>
        </w:rPr>
        <w:t>.</w:t>
      </w:r>
    </w:p>
    <w:p w:rsidR="00387C3A" w:rsidRPr="00387C3A" w:rsidRDefault="00387C3A" w:rsidP="00387C3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Depdikbud. 1985. </w:t>
      </w:r>
      <w:r>
        <w:rPr>
          <w:rFonts w:ascii="Times New Roman" w:hAnsi="Times New Roman" w:cs="Times New Roman"/>
          <w:i/>
          <w:sz w:val="24"/>
        </w:rPr>
        <w:t xml:space="preserve">Modul Diagnostik Kesulitan Belajar dan Pengajaran Remedial. </w:t>
      </w:r>
      <w:r>
        <w:rPr>
          <w:rFonts w:ascii="Times New Roman" w:hAnsi="Times New Roman" w:cs="Times New Roman"/>
          <w:sz w:val="24"/>
        </w:rPr>
        <w:t>Jakarta: Universitas Terbuka.</w:t>
      </w:r>
    </w:p>
    <w:p w:rsidR="00050476" w:rsidRDefault="004942E0" w:rsidP="00050476">
      <w:pPr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Dimyati dan Mudjiono. 2006. </w:t>
      </w:r>
      <w:r>
        <w:rPr>
          <w:rFonts w:ascii="Times New Roman" w:hAnsi="Times New Roman" w:cs="Times New Roman"/>
          <w:i/>
          <w:sz w:val="24"/>
        </w:rPr>
        <w:t xml:space="preserve">Belajar Dan Pembelajaran. </w:t>
      </w:r>
      <w:r>
        <w:rPr>
          <w:rFonts w:ascii="Times New Roman" w:hAnsi="Times New Roman" w:cs="Times New Roman"/>
          <w:sz w:val="24"/>
        </w:rPr>
        <w:t>Jakarta: Rineka Cipta.</w:t>
      </w:r>
    </w:p>
    <w:p w:rsidR="00050476" w:rsidRDefault="00AE6AC1" w:rsidP="00050476">
      <w:pPr>
        <w:spacing w:line="480" w:lineRule="auto"/>
        <w:ind w:left="709" w:hanging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Djamara</w:t>
      </w:r>
      <w:r w:rsidR="004942E0">
        <w:rPr>
          <w:rFonts w:ascii="Times New Roman" w:hAnsi="Times New Roman" w:cs="Times New Roman"/>
          <w:sz w:val="24"/>
        </w:rPr>
        <w:t>h, Syaiful Bhari.</w:t>
      </w:r>
      <w:r>
        <w:rPr>
          <w:rFonts w:ascii="Times New Roman" w:hAnsi="Times New Roman" w:cs="Times New Roman"/>
          <w:sz w:val="24"/>
        </w:rPr>
        <w:t xml:space="preserve"> 2006. </w:t>
      </w:r>
      <w:r>
        <w:rPr>
          <w:rFonts w:ascii="Times New Roman" w:hAnsi="Times New Roman" w:cs="Times New Roman"/>
          <w:i/>
          <w:sz w:val="24"/>
        </w:rPr>
        <w:t xml:space="preserve">Strategi Belajar Mengajar. </w:t>
      </w:r>
      <w:r>
        <w:rPr>
          <w:rFonts w:ascii="Times New Roman" w:hAnsi="Times New Roman" w:cs="Times New Roman"/>
          <w:sz w:val="24"/>
        </w:rPr>
        <w:t>Jakarta: Rineka Cipta.</w:t>
      </w:r>
    </w:p>
    <w:p w:rsidR="00050476" w:rsidRDefault="00387C3A" w:rsidP="00050476">
      <w:pPr>
        <w:spacing w:line="480" w:lineRule="auto"/>
        <w:ind w:left="709" w:hanging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------.</w:t>
      </w:r>
      <w:r w:rsidR="00AE6AC1">
        <w:rPr>
          <w:rFonts w:ascii="Times New Roman" w:hAnsi="Times New Roman" w:cs="Times New Roman"/>
          <w:sz w:val="24"/>
        </w:rPr>
        <w:t xml:space="preserve"> </w:t>
      </w:r>
      <w:r w:rsidR="00C81569">
        <w:rPr>
          <w:rFonts w:ascii="Times New Roman" w:hAnsi="Times New Roman" w:cs="Times New Roman"/>
          <w:sz w:val="24"/>
        </w:rPr>
        <w:t>s</w:t>
      </w:r>
      <w:r w:rsidR="00AE6AC1">
        <w:rPr>
          <w:rFonts w:ascii="Times New Roman" w:hAnsi="Times New Roman" w:cs="Times New Roman"/>
          <w:sz w:val="24"/>
        </w:rPr>
        <w:t xml:space="preserve">2011. </w:t>
      </w:r>
      <w:r w:rsidR="00AE6AC1">
        <w:rPr>
          <w:rFonts w:ascii="Times New Roman" w:hAnsi="Times New Roman" w:cs="Times New Roman"/>
          <w:i/>
          <w:sz w:val="24"/>
        </w:rPr>
        <w:t xml:space="preserve">Psikologi Belajar. </w:t>
      </w:r>
      <w:r w:rsidR="00AE6AC1">
        <w:rPr>
          <w:rFonts w:ascii="Times New Roman" w:hAnsi="Times New Roman" w:cs="Times New Roman"/>
          <w:sz w:val="24"/>
        </w:rPr>
        <w:t>Jakarta: Rineka Cipta.</w:t>
      </w:r>
    </w:p>
    <w:p w:rsidR="00050476" w:rsidRDefault="0057467D" w:rsidP="00050476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Gie, Liang. 1975. </w:t>
      </w:r>
      <w:r>
        <w:rPr>
          <w:rFonts w:ascii="Times New Roman" w:hAnsi="Times New Roman" w:cs="Times New Roman"/>
          <w:i/>
          <w:sz w:val="24"/>
        </w:rPr>
        <w:t xml:space="preserve">Cara Belajar yang Efisien. </w:t>
      </w:r>
      <w:r>
        <w:rPr>
          <w:rFonts w:ascii="Times New Roman" w:hAnsi="Times New Roman" w:cs="Times New Roman"/>
          <w:sz w:val="24"/>
        </w:rPr>
        <w:t>Yogyakarta: Gadjah Mada University.</w:t>
      </w:r>
    </w:p>
    <w:p w:rsidR="00050476" w:rsidRDefault="00050476" w:rsidP="0005047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0476">
        <w:rPr>
          <w:rFonts w:asciiTheme="majorBidi" w:hAnsiTheme="majorBidi" w:cstheme="majorBidi"/>
          <w:sz w:val="24"/>
          <w:szCs w:val="24"/>
        </w:rPr>
        <w:t xml:space="preserve">Hamalik, Oemar. 2014. </w:t>
      </w:r>
      <w:r w:rsidRPr="00050476">
        <w:rPr>
          <w:rFonts w:asciiTheme="majorBidi" w:hAnsiTheme="majorBidi" w:cstheme="majorBidi"/>
          <w:i/>
          <w:sz w:val="24"/>
          <w:szCs w:val="24"/>
        </w:rPr>
        <w:t>Kurikulum dan Pembelajaran</w:t>
      </w:r>
      <w:r w:rsidRPr="00050476">
        <w:rPr>
          <w:rFonts w:asciiTheme="majorBidi" w:hAnsiTheme="majorBidi" w:cstheme="majorBidi"/>
          <w:sz w:val="24"/>
          <w:szCs w:val="24"/>
        </w:rPr>
        <w:t>. Jakarta: Bumi Aksara.</w:t>
      </w:r>
    </w:p>
    <w:p w:rsidR="00050476" w:rsidRDefault="0057467D" w:rsidP="00526D91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Kustawan, Dedy. 2013. </w:t>
      </w:r>
      <w:r>
        <w:rPr>
          <w:rFonts w:ascii="Times New Roman" w:hAnsi="Times New Roman" w:cs="Times New Roman"/>
          <w:i/>
          <w:sz w:val="24"/>
        </w:rPr>
        <w:t xml:space="preserve">Analisis Hasil Belajar. </w:t>
      </w:r>
      <w:r>
        <w:rPr>
          <w:rFonts w:ascii="Times New Roman" w:hAnsi="Times New Roman" w:cs="Times New Roman"/>
          <w:sz w:val="24"/>
        </w:rPr>
        <w:t>Jakarta: Luxima.</w:t>
      </w:r>
    </w:p>
    <w:p w:rsidR="00367E83" w:rsidRPr="00367E83" w:rsidRDefault="00367E83" w:rsidP="00367E83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Ma’mur A, Jamal. 2011</w:t>
      </w:r>
      <w:r w:rsidRPr="00367E83">
        <w:rPr>
          <w:rFonts w:asciiTheme="majorBidi" w:hAnsiTheme="majorBidi" w:cstheme="majorBidi"/>
          <w:sz w:val="24"/>
          <w:szCs w:val="24"/>
        </w:rPr>
        <w:t xml:space="preserve">. </w:t>
      </w:r>
      <w:r w:rsidRPr="00367E83">
        <w:rPr>
          <w:rFonts w:asciiTheme="majorBidi" w:hAnsiTheme="majorBidi" w:cstheme="majorBidi"/>
          <w:i/>
          <w:sz w:val="24"/>
          <w:szCs w:val="24"/>
        </w:rPr>
        <w:t>Tips Menjadi Guru Inspiratif, Kreatif, dan Inovatif</w:t>
      </w:r>
      <w:r w:rsidRPr="00367E83">
        <w:rPr>
          <w:rFonts w:asciiTheme="majorBidi" w:hAnsiTheme="majorBidi" w:cstheme="majorBidi"/>
          <w:sz w:val="24"/>
          <w:szCs w:val="24"/>
        </w:rPr>
        <w:t>. Yogyakarta: Diva Press</w:t>
      </w:r>
    </w:p>
    <w:p w:rsidR="00050476" w:rsidRDefault="00D93368" w:rsidP="00050476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Mulyadi. 2010. </w:t>
      </w:r>
      <w:r>
        <w:rPr>
          <w:rFonts w:ascii="Times New Roman" w:hAnsi="Times New Roman" w:cs="Times New Roman"/>
          <w:i/>
          <w:sz w:val="24"/>
        </w:rPr>
        <w:t xml:space="preserve">Diagnosis Kesulitan Belajar. </w:t>
      </w:r>
      <w:r>
        <w:rPr>
          <w:rFonts w:ascii="Times New Roman" w:hAnsi="Times New Roman" w:cs="Times New Roman"/>
          <w:sz w:val="24"/>
        </w:rPr>
        <w:t>Yogyakarta: Nuhu Litera.</w:t>
      </w:r>
    </w:p>
    <w:p w:rsidR="00095FD6" w:rsidRDefault="00D93368" w:rsidP="00095FD6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Purwanto, Ngalim M. 2011. </w:t>
      </w:r>
      <w:r>
        <w:rPr>
          <w:rFonts w:ascii="Times New Roman" w:hAnsi="Times New Roman" w:cs="Times New Roman"/>
          <w:i/>
          <w:sz w:val="24"/>
        </w:rPr>
        <w:t xml:space="preserve">Ilmu Pendidikan. </w:t>
      </w:r>
      <w:r>
        <w:rPr>
          <w:rFonts w:ascii="Times New Roman" w:hAnsi="Times New Roman" w:cs="Times New Roman"/>
          <w:sz w:val="24"/>
        </w:rPr>
        <w:t>Bandung: Remadja Karya.</w:t>
      </w:r>
    </w:p>
    <w:p w:rsidR="00A64BA8" w:rsidRDefault="00A64BA8" w:rsidP="0005047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Riyanto, Yatim. 2009. </w:t>
      </w:r>
      <w:r>
        <w:rPr>
          <w:rFonts w:ascii="Times New Roman" w:hAnsi="Times New Roman" w:cs="Times New Roman"/>
          <w:i/>
          <w:sz w:val="24"/>
        </w:rPr>
        <w:t xml:space="preserve">Paradigma Baru Pembelajaran Sebagai Referensi Bagi Pendidik dalam Implementasi Pembelajaran yang Efektif dan Berkualitas. </w:t>
      </w:r>
      <w:r>
        <w:rPr>
          <w:rFonts w:ascii="Times New Roman" w:hAnsi="Times New Roman" w:cs="Times New Roman"/>
          <w:sz w:val="24"/>
        </w:rPr>
        <w:t>Jakarta: Kencana.</w:t>
      </w:r>
    </w:p>
    <w:p w:rsidR="000305A4" w:rsidRPr="00A64BA8" w:rsidRDefault="000305A4" w:rsidP="000305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D93368" w:rsidRDefault="00A64BA8" w:rsidP="000305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Rusman, 2015. </w:t>
      </w:r>
      <w:r>
        <w:rPr>
          <w:rFonts w:ascii="Times New Roman" w:hAnsi="Times New Roman" w:cs="Times New Roman"/>
          <w:i/>
          <w:sz w:val="24"/>
        </w:rPr>
        <w:t xml:space="preserve">Pembelajaran Tematik Terpadu Teori Praktik dan Penilaian. </w:t>
      </w:r>
      <w:r>
        <w:rPr>
          <w:rFonts w:ascii="Times New Roman" w:hAnsi="Times New Roman" w:cs="Times New Roman"/>
          <w:sz w:val="24"/>
        </w:rPr>
        <w:t>Jakarta: PT. Raja Grafindo Persada.</w:t>
      </w:r>
      <w:r w:rsidR="00D93368">
        <w:rPr>
          <w:rFonts w:ascii="Times New Roman" w:hAnsi="Times New Roman" w:cs="Times New Roman"/>
          <w:sz w:val="24"/>
        </w:rPr>
        <w:t xml:space="preserve"> </w:t>
      </w:r>
    </w:p>
    <w:p w:rsidR="000305A4" w:rsidRDefault="000305A4" w:rsidP="000305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A64BA8" w:rsidRDefault="00A64BA8" w:rsidP="000305A4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Sugihartono, dkk. 2007. </w:t>
      </w:r>
      <w:r>
        <w:rPr>
          <w:rFonts w:ascii="Times New Roman" w:hAnsi="Times New Roman" w:cs="Times New Roman"/>
          <w:i/>
          <w:sz w:val="24"/>
        </w:rPr>
        <w:t xml:space="preserve">Psikologi Pendidikan. </w:t>
      </w:r>
      <w:r>
        <w:rPr>
          <w:rFonts w:ascii="Times New Roman" w:hAnsi="Times New Roman" w:cs="Times New Roman"/>
          <w:sz w:val="24"/>
        </w:rPr>
        <w:t>Yogyakarta: UNYpress.</w:t>
      </w:r>
    </w:p>
    <w:p w:rsidR="00B26AE9" w:rsidRDefault="00B26AE9" w:rsidP="000305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2016. </w:t>
      </w:r>
      <w:r>
        <w:rPr>
          <w:rFonts w:ascii="Times New Roman" w:hAnsi="Times New Roman" w:cs="Times New Roman"/>
          <w:i/>
          <w:sz w:val="24"/>
        </w:rPr>
        <w:t xml:space="preserve">Metode Penelitian Kuantitatif, Kualitatif dan R &amp; D. </w:t>
      </w:r>
      <w:r>
        <w:rPr>
          <w:rFonts w:ascii="Times New Roman" w:hAnsi="Times New Roman" w:cs="Times New Roman"/>
          <w:sz w:val="24"/>
        </w:rPr>
        <w:t>Bandung: Alfabeta</w:t>
      </w:r>
    </w:p>
    <w:p w:rsidR="00050476" w:rsidRPr="00B26AE9" w:rsidRDefault="00050476" w:rsidP="000305A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A64BA8" w:rsidRDefault="00A64BA8" w:rsidP="000305A4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Sukardi. 2011. </w:t>
      </w:r>
      <w:r>
        <w:rPr>
          <w:rFonts w:ascii="Times New Roman" w:hAnsi="Times New Roman" w:cs="Times New Roman"/>
          <w:i/>
          <w:sz w:val="24"/>
        </w:rPr>
        <w:t xml:space="preserve">Evaluasi Pendidikan. </w:t>
      </w:r>
      <w:r>
        <w:rPr>
          <w:rFonts w:ascii="Times New Roman" w:hAnsi="Times New Roman" w:cs="Times New Roman"/>
          <w:sz w:val="24"/>
        </w:rPr>
        <w:t>Jakarta: Bumi Aksara.</w:t>
      </w:r>
    </w:p>
    <w:p w:rsidR="00095FD6" w:rsidRDefault="00095FD6" w:rsidP="00095FD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Sulistyani, Putri. 2014. Pelaksanaan </w:t>
      </w:r>
      <w:r>
        <w:rPr>
          <w:rFonts w:ascii="Times New Roman" w:hAnsi="Times New Roman" w:cs="Times New Roman"/>
          <w:i/>
          <w:sz w:val="24"/>
        </w:rPr>
        <w:t xml:space="preserve">Remedial Teaching </w:t>
      </w:r>
      <w:r>
        <w:rPr>
          <w:rFonts w:ascii="Times New Roman" w:hAnsi="Times New Roman" w:cs="Times New Roman"/>
          <w:sz w:val="24"/>
        </w:rPr>
        <w:t xml:space="preserve">pada Mata Pelajaran Matematika di SD Negeri Delegan 2 Prambanan Sleman. </w:t>
      </w:r>
      <w:r>
        <w:rPr>
          <w:rFonts w:ascii="Times New Roman" w:hAnsi="Times New Roman" w:cs="Times New Roman"/>
          <w:i/>
          <w:sz w:val="24"/>
        </w:rPr>
        <w:t xml:space="preserve">Skripsi. </w:t>
      </w:r>
      <w:r>
        <w:rPr>
          <w:rFonts w:ascii="Times New Roman" w:hAnsi="Times New Roman" w:cs="Times New Roman"/>
          <w:sz w:val="24"/>
        </w:rPr>
        <w:t>Yokyakarta: Universitas Negeri Yogyakarta.</w:t>
      </w:r>
    </w:p>
    <w:p w:rsidR="00095FD6" w:rsidRPr="00095FD6" w:rsidRDefault="00095FD6" w:rsidP="00095FD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050476" w:rsidRPr="00745ADB" w:rsidRDefault="00745ADB" w:rsidP="0005047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45ADB">
        <w:rPr>
          <w:rFonts w:ascii="Times New Roman" w:hAnsi="Times New Roman" w:cs="Times New Roman"/>
          <w:sz w:val="24"/>
          <w:szCs w:val="24"/>
        </w:rPr>
        <w:t xml:space="preserve">Suprijono, Agus. 2009. </w:t>
      </w:r>
      <w:r w:rsidRPr="00745ADB">
        <w:rPr>
          <w:rFonts w:ascii="Times New Roman" w:hAnsi="Times New Roman" w:cs="Times New Roman"/>
          <w:i/>
          <w:sz w:val="24"/>
          <w:szCs w:val="24"/>
        </w:rPr>
        <w:t xml:space="preserve">Cooperative Learning Teori dan Aplikasi PAIKEM. </w:t>
      </w:r>
      <w:r w:rsidRPr="00745ADB">
        <w:rPr>
          <w:rFonts w:ascii="Times New Roman" w:hAnsi="Times New Roman" w:cs="Times New Roman"/>
          <w:sz w:val="24"/>
          <w:szCs w:val="24"/>
        </w:rPr>
        <w:t>Surabaya: Pustaka Pelajar.</w:t>
      </w:r>
    </w:p>
    <w:p w:rsidR="00B0663E" w:rsidRDefault="00A64BA8" w:rsidP="00B0663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Susanto, Ahmad. 2013. </w:t>
      </w:r>
      <w:r>
        <w:rPr>
          <w:rFonts w:ascii="Times New Roman" w:hAnsi="Times New Roman" w:cs="Times New Roman"/>
          <w:i/>
          <w:sz w:val="24"/>
        </w:rPr>
        <w:t xml:space="preserve">Teori Belajar dan Pembelajaran. </w:t>
      </w:r>
      <w:r>
        <w:rPr>
          <w:rFonts w:ascii="Times New Roman" w:hAnsi="Times New Roman" w:cs="Times New Roman"/>
          <w:sz w:val="24"/>
        </w:rPr>
        <w:t xml:space="preserve">Jakarta: Kencana Prenadamedia Group. </w:t>
      </w:r>
    </w:p>
    <w:p w:rsidR="00B0663E" w:rsidRDefault="00B0663E" w:rsidP="00B0663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B0663E" w:rsidRPr="00B0663E" w:rsidRDefault="00B0663E" w:rsidP="00B0663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Suyadi. 2013. </w:t>
      </w:r>
      <w:r>
        <w:rPr>
          <w:rFonts w:ascii="Times New Roman" w:hAnsi="Times New Roman" w:cs="Times New Roman"/>
          <w:i/>
          <w:sz w:val="24"/>
        </w:rPr>
        <w:t xml:space="preserve">Strategi Pembelajaran Pendidikan Karakter. </w:t>
      </w:r>
      <w:r>
        <w:rPr>
          <w:rFonts w:ascii="Times New Roman" w:hAnsi="Times New Roman" w:cs="Times New Roman"/>
          <w:sz w:val="24"/>
        </w:rPr>
        <w:t>Bandung: Remaja Rosdakarya</w:t>
      </w:r>
      <w:r w:rsidR="00095FD6">
        <w:rPr>
          <w:rFonts w:ascii="Times New Roman" w:hAnsi="Times New Roman" w:cs="Times New Roman"/>
          <w:sz w:val="24"/>
        </w:rPr>
        <w:t>.</w:t>
      </w:r>
    </w:p>
    <w:p w:rsidR="00050476" w:rsidRDefault="00050476" w:rsidP="0005047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745ADB" w:rsidRDefault="00A64BA8" w:rsidP="0005047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Slameto. 2010. </w:t>
      </w:r>
      <w:r>
        <w:rPr>
          <w:rFonts w:ascii="Times New Roman" w:hAnsi="Times New Roman" w:cs="Times New Roman"/>
          <w:i/>
          <w:sz w:val="24"/>
        </w:rPr>
        <w:t xml:space="preserve">Belajar dan Faktor-Faktor yang Mempengaruhinya. </w:t>
      </w:r>
      <w:r>
        <w:rPr>
          <w:rFonts w:ascii="Times New Roman" w:hAnsi="Times New Roman" w:cs="Times New Roman"/>
          <w:sz w:val="24"/>
        </w:rPr>
        <w:t>Jakarta: Rineka Cipta</w:t>
      </w:r>
      <w:r w:rsidR="000305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50476" w:rsidRDefault="00050476" w:rsidP="0005047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050476" w:rsidRDefault="007477B2" w:rsidP="00050476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Syamsudin, Abin. 2004. </w:t>
      </w:r>
      <w:r>
        <w:rPr>
          <w:rFonts w:ascii="Times New Roman" w:hAnsi="Times New Roman" w:cs="Times New Roman"/>
          <w:i/>
          <w:sz w:val="24"/>
        </w:rPr>
        <w:t xml:space="preserve">Psikologi Pendidikan. </w:t>
      </w:r>
      <w:r>
        <w:rPr>
          <w:rFonts w:ascii="Times New Roman" w:hAnsi="Times New Roman" w:cs="Times New Roman"/>
          <w:sz w:val="24"/>
        </w:rPr>
        <w:t>Bandung: Remaja Rosdakarya.</w:t>
      </w:r>
    </w:p>
    <w:p w:rsidR="00050476" w:rsidRPr="00050476" w:rsidRDefault="00050476" w:rsidP="000504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050476">
        <w:rPr>
          <w:rFonts w:ascii="Times New Roman" w:hAnsi="Times New Roman" w:cs="Times New Roman"/>
          <w:sz w:val="24"/>
          <w:szCs w:val="24"/>
        </w:rPr>
        <w:t xml:space="preserve">Taniredja, dkk. 2012. </w:t>
      </w:r>
      <w:r w:rsidRPr="00050476">
        <w:rPr>
          <w:rFonts w:ascii="Times New Roman" w:hAnsi="Times New Roman" w:cs="Times New Roman"/>
          <w:i/>
          <w:iCs/>
          <w:sz w:val="24"/>
          <w:szCs w:val="24"/>
        </w:rPr>
        <w:t>Model – Model Pembelajaran Inovatif</w:t>
      </w:r>
      <w:r w:rsidRPr="00050476">
        <w:rPr>
          <w:rFonts w:ascii="Times New Roman" w:hAnsi="Times New Roman" w:cs="Times New Roman"/>
          <w:sz w:val="24"/>
          <w:szCs w:val="24"/>
        </w:rPr>
        <w:t>. Bandung: Alfabeta.</w:t>
      </w:r>
    </w:p>
    <w:p w:rsidR="00050476" w:rsidRDefault="00084ED4" w:rsidP="00050476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Thanthowi, Ahmad. 1991. </w:t>
      </w:r>
      <w:r>
        <w:rPr>
          <w:rFonts w:ascii="Times New Roman" w:hAnsi="Times New Roman" w:cs="Times New Roman"/>
          <w:i/>
          <w:sz w:val="24"/>
        </w:rPr>
        <w:t xml:space="preserve">Psikologi Pendidikan. </w:t>
      </w:r>
      <w:r>
        <w:rPr>
          <w:rFonts w:ascii="Times New Roman" w:hAnsi="Times New Roman" w:cs="Times New Roman"/>
          <w:sz w:val="24"/>
        </w:rPr>
        <w:t>Bandung. PT. Angkasa</w:t>
      </w:r>
      <w:r w:rsidR="000305A4">
        <w:rPr>
          <w:rFonts w:ascii="Times New Roman" w:hAnsi="Times New Roman" w:cs="Times New Roman"/>
          <w:sz w:val="24"/>
        </w:rPr>
        <w:t>.</w:t>
      </w:r>
    </w:p>
    <w:p w:rsidR="00AE6AC1" w:rsidRPr="00AE6AC1" w:rsidRDefault="007477B2" w:rsidP="00CA13E9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Wijaya, Cece. 2010. </w:t>
      </w:r>
      <w:r>
        <w:rPr>
          <w:rFonts w:ascii="Times New Roman" w:hAnsi="Times New Roman" w:cs="Times New Roman"/>
          <w:i/>
          <w:sz w:val="24"/>
        </w:rPr>
        <w:t xml:space="preserve">Pendidikan Remedial. </w:t>
      </w:r>
      <w:r w:rsidR="00CA13E9">
        <w:rPr>
          <w:rFonts w:ascii="Times New Roman" w:hAnsi="Times New Roman" w:cs="Times New Roman"/>
          <w:sz w:val="24"/>
        </w:rPr>
        <w:t>Bandung: Remaja Rosakarya.</w:t>
      </w:r>
    </w:p>
    <w:sectPr w:rsidR="00AE6AC1" w:rsidRPr="00AE6AC1" w:rsidSect="00294400">
      <w:headerReference w:type="default" r:id="rId7"/>
      <w:pgSz w:w="12240" w:h="15840" w:code="1"/>
      <w:pgMar w:top="1701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14" w:rsidRDefault="00F81914" w:rsidP="00DF0FEC">
      <w:pPr>
        <w:spacing w:after="0" w:line="240" w:lineRule="auto"/>
      </w:pPr>
      <w:r>
        <w:separator/>
      </w:r>
    </w:p>
  </w:endnote>
  <w:endnote w:type="continuationSeparator" w:id="0">
    <w:p w:rsidR="00F81914" w:rsidRDefault="00F81914" w:rsidP="00DF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14" w:rsidRDefault="00F81914" w:rsidP="00DF0FEC">
      <w:pPr>
        <w:spacing w:after="0" w:line="240" w:lineRule="auto"/>
      </w:pPr>
      <w:r>
        <w:separator/>
      </w:r>
    </w:p>
  </w:footnote>
  <w:footnote w:type="continuationSeparator" w:id="0">
    <w:p w:rsidR="00F81914" w:rsidRDefault="00F81914" w:rsidP="00DF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222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A13E9" w:rsidRPr="00CA13E9" w:rsidRDefault="00CA13E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A13E9">
          <w:rPr>
            <w:rFonts w:ascii="Times New Roman" w:hAnsi="Times New Roman" w:cs="Times New Roman"/>
            <w:sz w:val="24"/>
          </w:rPr>
          <w:fldChar w:fldCharType="begin"/>
        </w:r>
        <w:r w:rsidRPr="00CA13E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13E9">
          <w:rPr>
            <w:rFonts w:ascii="Times New Roman" w:hAnsi="Times New Roman" w:cs="Times New Roman"/>
            <w:sz w:val="24"/>
          </w:rPr>
          <w:fldChar w:fldCharType="separate"/>
        </w:r>
        <w:r w:rsidR="00294400">
          <w:rPr>
            <w:rFonts w:ascii="Times New Roman" w:hAnsi="Times New Roman" w:cs="Times New Roman"/>
            <w:noProof/>
            <w:sz w:val="24"/>
          </w:rPr>
          <w:t>71</w:t>
        </w:r>
        <w:r w:rsidRPr="00CA13E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F0FEC" w:rsidRDefault="00DF0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C1"/>
    <w:rsid w:val="000305A4"/>
    <w:rsid w:val="00050476"/>
    <w:rsid w:val="0006790F"/>
    <w:rsid w:val="00084ED4"/>
    <w:rsid w:val="00095FD6"/>
    <w:rsid w:val="00211EE0"/>
    <w:rsid w:val="00293F9C"/>
    <w:rsid w:val="00294400"/>
    <w:rsid w:val="00367E83"/>
    <w:rsid w:val="00387C3A"/>
    <w:rsid w:val="003D24D5"/>
    <w:rsid w:val="003E6B7D"/>
    <w:rsid w:val="00435BF1"/>
    <w:rsid w:val="00470100"/>
    <w:rsid w:val="004942E0"/>
    <w:rsid w:val="00526D91"/>
    <w:rsid w:val="0057467D"/>
    <w:rsid w:val="006A19D7"/>
    <w:rsid w:val="006C1140"/>
    <w:rsid w:val="006C550B"/>
    <w:rsid w:val="007168ED"/>
    <w:rsid w:val="00745ADB"/>
    <w:rsid w:val="007477B2"/>
    <w:rsid w:val="007515FE"/>
    <w:rsid w:val="007B3AB1"/>
    <w:rsid w:val="008C5D54"/>
    <w:rsid w:val="009970AF"/>
    <w:rsid w:val="00A64BA8"/>
    <w:rsid w:val="00AD6EFE"/>
    <w:rsid w:val="00AE6AC1"/>
    <w:rsid w:val="00B0663E"/>
    <w:rsid w:val="00B26AE9"/>
    <w:rsid w:val="00C13787"/>
    <w:rsid w:val="00C81569"/>
    <w:rsid w:val="00CA13E9"/>
    <w:rsid w:val="00CA5727"/>
    <w:rsid w:val="00D93368"/>
    <w:rsid w:val="00DF0FEC"/>
    <w:rsid w:val="00E62463"/>
    <w:rsid w:val="00E627D6"/>
    <w:rsid w:val="00F722C6"/>
    <w:rsid w:val="00F81914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EC"/>
  </w:style>
  <w:style w:type="paragraph" w:styleId="Footer">
    <w:name w:val="footer"/>
    <w:basedOn w:val="Normal"/>
    <w:link w:val="FooterChar"/>
    <w:uiPriority w:val="99"/>
    <w:unhideWhenUsed/>
    <w:rsid w:val="00DF0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EC"/>
  </w:style>
  <w:style w:type="paragraph" w:styleId="Footer">
    <w:name w:val="footer"/>
    <w:basedOn w:val="Normal"/>
    <w:link w:val="FooterChar"/>
    <w:uiPriority w:val="99"/>
    <w:unhideWhenUsed/>
    <w:rsid w:val="00DF0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20</cp:revision>
  <cp:lastPrinted>2018-05-27T08:25:00Z</cp:lastPrinted>
  <dcterms:created xsi:type="dcterms:W3CDTF">2018-03-05T12:35:00Z</dcterms:created>
  <dcterms:modified xsi:type="dcterms:W3CDTF">2018-07-07T11:58:00Z</dcterms:modified>
</cp:coreProperties>
</file>