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A" w:rsidRPr="00087919" w:rsidRDefault="00A70D9A" w:rsidP="00A70D9A">
      <w:pPr>
        <w:tabs>
          <w:tab w:val="left" w:pos="6092"/>
        </w:tabs>
        <w:spacing w:line="480" w:lineRule="auto"/>
        <w:ind w:left="2160" w:right="-9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919">
        <w:rPr>
          <w:rFonts w:ascii="Times New Roman" w:hAnsi="Times New Roman" w:cs="Times New Roman"/>
          <w:b/>
          <w:sz w:val="24"/>
          <w:szCs w:val="24"/>
        </w:rPr>
        <w:t>DAFTAR PUSTAK</w:t>
      </w:r>
      <w:r w:rsidRPr="0008791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879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70D9A" w:rsidRPr="009F3D75" w:rsidRDefault="00A70D9A" w:rsidP="00A70D9A">
      <w:pPr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3820">
        <w:rPr>
          <w:rFonts w:ascii="Times New Roman" w:hAnsi="Times New Roman" w:cs="Times New Roman"/>
          <w:sz w:val="24"/>
          <w:szCs w:val="24"/>
        </w:rPr>
        <w:t>Baharuddin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83820">
        <w:rPr>
          <w:rFonts w:ascii="Times New Roman" w:hAnsi="Times New Roman" w:cs="Times New Roman"/>
          <w:sz w:val="24"/>
          <w:szCs w:val="24"/>
        </w:rPr>
        <w:t xml:space="preserve"> Esa</w:t>
      </w:r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Wahyuni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820">
        <w:rPr>
          <w:rFonts w:ascii="Times New Roman" w:hAnsi="Times New Roman" w:cs="Times New Roman"/>
          <w:sz w:val="24"/>
          <w:szCs w:val="24"/>
        </w:rPr>
        <w:t xml:space="preserve"> 2015. </w:t>
      </w:r>
      <w:r w:rsidRPr="00183820">
        <w:rPr>
          <w:rFonts w:ascii="Times New Roman" w:hAnsi="Times New Roman" w:cs="Times New Roman"/>
          <w:i/>
          <w:sz w:val="24"/>
          <w:szCs w:val="24"/>
        </w:rPr>
        <w:t xml:space="preserve">Teori Belajar </w:t>
      </w:r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>&amp;</w:t>
      </w:r>
      <w:r w:rsidRPr="00183820">
        <w:rPr>
          <w:rFonts w:ascii="Times New Roman" w:hAnsi="Times New Roman" w:cs="Times New Roman"/>
          <w:i/>
          <w:sz w:val="24"/>
          <w:szCs w:val="24"/>
        </w:rPr>
        <w:t xml:space="preserve"> Pembelajaran.</w:t>
      </w:r>
      <w:r w:rsidRPr="00183820">
        <w:rPr>
          <w:rFonts w:ascii="Times New Roman" w:hAnsi="Times New Roman" w:cs="Times New Roman"/>
          <w:sz w:val="24"/>
          <w:szCs w:val="24"/>
        </w:rPr>
        <w:t xml:space="preserve"> Yogyakarta: Ar-ruz Media.</w:t>
      </w:r>
    </w:p>
    <w:p w:rsidR="00A70D9A" w:rsidRPr="009F3D75" w:rsidRDefault="00A70D9A" w:rsidP="00A70D9A">
      <w:pPr>
        <w:spacing w:after="0" w:line="48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Daryanto. 2010. </w:t>
      </w:r>
      <w:r w:rsidRPr="00183820">
        <w:rPr>
          <w:rFonts w:ascii="Times New Roman" w:hAnsi="Times New Roman" w:cs="Times New Roman"/>
          <w:i/>
          <w:sz w:val="24"/>
          <w:szCs w:val="24"/>
        </w:rPr>
        <w:t>Belajar dan Mengajar.</w:t>
      </w:r>
      <w:r w:rsidRPr="00183820">
        <w:rPr>
          <w:rFonts w:ascii="Times New Roman" w:hAnsi="Times New Roman" w:cs="Times New Roman"/>
          <w:sz w:val="24"/>
          <w:szCs w:val="24"/>
        </w:rPr>
        <w:t xml:space="preserve"> Bandung: Yrama Widya.</w:t>
      </w:r>
    </w:p>
    <w:p w:rsidR="00A70D9A" w:rsidRPr="00183820" w:rsidRDefault="00A70D9A" w:rsidP="00A70D9A">
      <w:pPr>
        <w:spacing w:after="0" w:line="48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Dimyati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83820">
        <w:rPr>
          <w:rFonts w:ascii="Times New Roman" w:hAnsi="Times New Roman" w:cs="Times New Roman"/>
          <w:sz w:val="24"/>
          <w:szCs w:val="24"/>
        </w:rPr>
        <w:t xml:space="preserve"> Mudjiono. 2016. </w:t>
      </w:r>
      <w:r w:rsidRPr="00183820">
        <w:rPr>
          <w:rFonts w:ascii="Times New Roman" w:hAnsi="Times New Roman" w:cs="Times New Roman"/>
          <w:i/>
          <w:sz w:val="24"/>
          <w:szCs w:val="24"/>
        </w:rPr>
        <w:t>Belajar dan Pembelajaran.</w:t>
      </w:r>
      <w:r w:rsidRPr="00183820">
        <w:rPr>
          <w:rFonts w:ascii="Times New Roman" w:hAnsi="Times New Roman" w:cs="Times New Roman"/>
          <w:sz w:val="24"/>
          <w:szCs w:val="24"/>
        </w:rPr>
        <w:t xml:space="preserve"> Jakarta: PT Rineka Cipta.</w:t>
      </w:r>
    </w:p>
    <w:p w:rsidR="00A70D9A" w:rsidRPr="00183820" w:rsidRDefault="00A70D9A" w:rsidP="00A70D9A">
      <w:pPr>
        <w:autoSpaceDE w:val="0"/>
        <w:autoSpaceDN w:val="0"/>
        <w:adjustRightInd w:val="0"/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Hatibe, Amiruddin. </w:t>
      </w:r>
      <w:r w:rsidRPr="00183820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Pr="00183820">
        <w:rPr>
          <w:rFonts w:ascii="Times New Roman" w:hAnsi="Times New Roman" w:cs="Times New Roman"/>
          <w:sz w:val="24"/>
          <w:szCs w:val="24"/>
        </w:rPr>
        <w:t xml:space="preserve">. Pengaruh Model Pembelajaran Kooperatif Tipe Talking Stick Terhadap Hasil Belajar </w:t>
      </w:r>
      <w:proofErr w:type="gramStart"/>
      <w:r w:rsidRPr="00183820">
        <w:rPr>
          <w:rFonts w:ascii="Times New Roman" w:hAnsi="Times New Roman" w:cs="Times New Roman"/>
          <w:sz w:val="24"/>
          <w:szCs w:val="24"/>
        </w:rPr>
        <w:t>Ipa</w:t>
      </w:r>
      <w:proofErr w:type="gramEnd"/>
      <w:r w:rsidRPr="00183820">
        <w:rPr>
          <w:rFonts w:ascii="Times New Roman" w:hAnsi="Times New Roman" w:cs="Times New Roman"/>
          <w:sz w:val="24"/>
          <w:szCs w:val="24"/>
        </w:rPr>
        <w:t xml:space="preserve"> Pada Siswa Kelas V11 Smp Negeri 9 Palu. </w:t>
      </w:r>
      <w:r w:rsidRPr="00183820">
        <w:rPr>
          <w:rFonts w:ascii="Times New Roman" w:hAnsi="Times New Roman" w:cs="Times New Roman"/>
          <w:i/>
          <w:sz w:val="24"/>
          <w:szCs w:val="24"/>
        </w:rPr>
        <w:t>Jurnal Pendidikan Fisika</w:t>
      </w:r>
      <w:r w:rsidRPr="00183820">
        <w:rPr>
          <w:rFonts w:ascii="Times New Roman" w:hAnsi="Times New Roman" w:cs="Times New Roman"/>
          <w:sz w:val="24"/>
          <w:szCs w:val="24"/>
        </w:rPr>
        <w:t>. (Online). Vol 3 no. 4. Palu. Program Studi Pendidikan Fisika FKIP Universitas Tadulako Palu. (Diakses tanggal 9 Maret 2018)</w:t>
      </w:r>
      <w:r w:rsidRPr="001838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0D9A" w:rsidRPr="00183820" w:rsidRDefault="00A70D9A" w:rsidP="00A70D9A">
      <w:pPr>
        <w:tabs>
          <w:tab w:val="left" w:pos="2205"/>
        </w:tabs>
        <w:spacing w:after="0" w:line="480" w:lineRule="auto"/>
        <w:ind w:right="-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Huda, Miftahul. </w:t>
      </w:r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r w:rsidRPr="00183820">
        <w:rPr>
          <w:rFonts w:ascii="Times New Roman" w:hAnsi="Times New Roman" w:cs="Times New Roman"/>
          <w:i/>
          <w:sz w:val="24"/>
          <w:szCs w:val="24"/>
        </w:rPr>
        <w:t>Cooperative</w:t>
      </w:r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3820">
        <w:rPr>
          <w:rFonts w:ascii="Times New Roman" w:hAnsi="Times New Roman" w:cs="Times New Roman"/>
          <w:i/>
          <w:sz w:val="24"/>
          <w:szCs w:val="24"/>
        </w:rPr>
        <w:t>Learning</w:t>
      </w:r>
      <w:r w:rsidRPr="00183820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A70D9A" w:rsidRPr="002B2B33" w:rsidRDefault="00A70D9A" w:rsidP="00A70D9A">
      <w:pPr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183820"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>Model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183820">
        <w:rPr>
          <w:rFonts w:ascii="Times New Roman" w:hAnsi="Times New Roman" w:cs="Times New Roman"/>
          <w:i/>
          <w:sz w:val="24"/>
          <w:szCs w:val="24"/>
        </w:rPr>
        <w:t>Model Pengajaran Dan Pembelajaran</w:t>
      </w:r>
      <w:r w:rsidRPr="00183820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A70D9A" w:rsidRPr="00183820" w:rsidRDefault="00A70D9A" w:rsidP="00A70D9A">
      <w:pPr>
        <w:spacing w:after="0" w:line="48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83820">
        <w:rPr>
          <w:rFonts w:ascii="Times New Roman" w:hAnsi="Times New Roman" w:cs="Times New Roman"/>
          <w:sz w:val="24"/>
          <w:szCs w:val="24"/>
          <w:lang w:val="en-US"/>
        </w:rPr>
        <w:t>Isjoni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>Cooperatif</w:t>
      </w:r>
      <w:proofErr w:type="spellEnd"/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Learning</w:t>
      </w:r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0D9A" w:rsidRPr="009F3D75" w:rsidRDefault="00A70D9A" w:rsidP="00A70D9A">
      <w:pPr>
        <w:tabs>
          <w:tab w:val="left" w:pos="6240"/>
        </w:tabs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3820">
        <w:rPr>
          <w:rFonts w:ascii="Times New Roman" w:hAnsi="Times New Roman" w:cs="Times New Roman"/>
          <w:sz w:val="24"/>
          <w:szCs w:val="24"/>
        </w:rPr>
        <w:t>Juhari, Agussalim. 2012. Pengaruh Metode Ekspositori Disertai Pemberian Kuis Terhadap Prestasi Belajar Matematika Siswa</w:t>
      </w:r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VIII SMP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820">
        <w:rPr>
          <w:rFonts w:ascii="Times New Roman" w:hAnsi="Times New Roman" w:cs="Times New Roman"/>
          <w:sz w:val="24"/>
          <w:szCs w:val="24"/>
        </w:rPr>
        <w:t xml:space="preserve">22 </w:t>
      </w:r>
      <w:r w:rsidRPr="00183820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Pr="00183820">
        <w:rPr>
          <w:rFonts w:ascii="Times New Roman" w:hAnsi="Times New Roman" w:cs="Times New Roman"/>
          <w:sz w:val="24"/>
          <w:szCs w:val="24"/>
        </w:rPr>
        <w:t xml:space="preserve">. </w:t>
      </w:r>
      <w:r w:rsidRPr="00183820">
        <w:rPr>
          <w:rFonts w:ascii="Times New Roman" w:hAnsi="Times New Roman" w:cs="Times New Roman"/>
          <w:i/>
          <w:sz w:val="24"/>
          <w:szCs w:val="24"/>
        </w:rPr>
        <w:t>Skripsi.</w:t>
      </w:r>
      <w:r w:rsidRPr="00183820">
        <w:rPr>
          <w:rFonts w:ascii="Times New Roman" w:hAnsi="Times New Roman" w:cs="Times New Roman"/>
          <w:sz w:val="24"/>
          <w:szCs w:val="24"/>
        </w:rPr>
        <w:t xml:space="preserve"> Makassar. Fakultas Ilmu Pendidikan. Universitas Negeri Makassar.</w:t>
      </w:r>
    </w:p>
    <w:p w:rsidR="00A70D9A" w:rsidRDefault="00A70D9A" w:rsidP="00A70D9A">
      <w:pPr>
        <w:autoSpaceDE w:val="0"/>
        <w:autoSpaceDN w:val="0"/>
        <w:adjustRightInd w:val="0"/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Kurniasih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2B2B33">
        <w:rPr>
          <w:rFonts w:ascii="Times New Roman" w:hAnsi="Times New Roman" w:cs="Times New Roman"/>
          <w:sz w:val="24"/>
          <w:szCs w:val="24"/>
          <w:lang w:val="en-US"/>
        </w:rPr>
        <w:t xml:space="preserve">erlin </w:t>
      </w:r>
      <w:proofErr w:type="spellStart"/>
      <w:r w:rsidRPr="002B2B33">
        <w:rPr>
          <w:rFonts w:ascii="Times New Roman" w:hAnsi="Times New Roman" w:cs="Times New Roman"/>
          <w:sz w:val="24"/>
          <w:szCs w:val="24"/>
          <w:lang w:val="en-US"/>
        </w:rPr>
        <w:t>Sani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2B2B33">
        <w:rPr>
          <w:rFonts w:ascii="Times New Roman" w:hAnsi="Times New Roman" w:cs="Times New Roman"/>
          <w:i/>
          <w:iCs/>
          <w:sz w:val="24"/>
          <w:szCs w:val="24"/>
          <w:lang w:val="en-US"/>
        </w:rPr>
        <w:t>Ragam</w:t>
      </w:r>
      <w:proofErr w:type="spellEnd"/>
      <w:r w:rsidRPr="002B2B3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B2B33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Pr="002B2B3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Model </w:t>
      </w:r>
      <w:proofErr w:type="spellStart"/>
      <w:r w:rsidRPr="002B2B33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B2B33">
        <w:rPr>
          <w:rFonts w:ascii="Times New Roman" w:hAnsi="Times New Roman" w:cs="Times New Roman"/>
          <w:sz w:val="24"/>
          <w:szCs w:val="24"/>
          <w:lang w:val="en-US"/>
        </w:rPr>
        <w:t>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Pena.</w:t>
      </w:r>
    </w:p>
    <w:p w:rsidR="00A70D9A" w:rsidRDefault="00A70D9A" w:rsidP="00A70D9A">
      <w:pPr>
        <w:autoSpaceDE w:val="0"/>
        <w:autoSpaceDN w:val="0"/>
        <w:adjustRightInd w:val="0"/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D9A" w:rsidRPr="00D240F9" w:rsidRDefault="00A70D9A" w:rsidP="00A70D9A">
      <w:pPr>
        <w:autoSpaceDE w:val="0"/>
        <w:autoSpaceDN w:val="0"/>
        <w:adjustRightInd w:val="0"/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Nurdin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Syafruddin dan Adriantoni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40F9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D240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40F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240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40F9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Gravindo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0D9A" w:rsidRDefault="00A70D9A" w:rsidP="00A70D9A">
      <w:pPr>
        <w:autoSpaceDE w:val="0"/>
        <w:autoSpaceDN w:val="0"/>
        <w:adjustRightInd w:val="0"/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D9A" w:rsidRPr="009F3D75" w:rsidRDefault="00A70D9A" w:rsidP="00A70D9A">
      <w:pPr>
        <w:tabs>
          <w:tab w:val="left" w:pos="6240"/>
        </w:tabs>
        <w:spacing w:after="0" w:line="48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820">
        <w:rPr>
          <w:rFonts w:ascii="Times New Roman" w:hAnsi="Times New Roman" w:cs="Times New Roman"/>
          <w:sz w:val="24"/>
          <w:szCs w:val="24"/>
          <w:lang w:val="en-US"/>
        </w:rPr>
        <w:t>Purwanto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83820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82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1838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0D9A" w:rsidRPr="00183820" w:rsidRDefault="00A70D9A" w:rsidP="00A70D9A">
      <w:pPr>
        <w:tabs>
          <w:tab w:val="left" w:pos="3690"/>
          <w:tab w:val="left" w:pos="5550"/>
        </w:tabs>
        <w:spacing w:after="0" w:line="48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Rusman. 2010. </w:t>
      </w:r>
      <w:r w:rsidRPr="00183820">
        <w:rPr>
          <w:rFonts w:ascii="Times New Roman" w:hAnsi="Times New Roman" w:cs="Times New Roman"/>
          <w:i/>
          <w:sz w:val="24"/>
          <w:szCs w:val="24"/>
        </w:rPr>
        <w:t xml:space="preserve">Model - Model Pembelajaran. </w:t>
      </w:r>
      <w:r w:rsidRPr="00183820">
        <w:rPr>
          <w:rFonts w:ascii="Times New Roman" w:hAnsi="Times New Roman" w:cs="Times New Roman"/>
          <w:sz w:val="24"/>
          <w:szCs w:val="24"/>
        </w:rPr>
        <w:t xml:space="preserve">Jakarta: Raja Grafindo Persada. </w:t>
      </w:r>
    </w:p>
    <w:p w:rsidR="00A70D9A" w:rsidRPr="009F3D75" w:rsidRDefault="00A70D9A" w:rsidP="00A70D9A">
      <w:pPr>
        <w:autoSpaceDE w:val="0"/>
        <w:autoSpaceDN w:val="0"/>
        <w:adjustRightInd w:val="0"/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820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Sari, Linda. 2017. </w:t>
      </w:r>
      <w:r w:rsidRPr="00183820">
        <w:rPr>
          <w:rFonts w:ascii="Times New Roman" w:hAnsi="Times New Roman" w:cs="Times New Roman"/>
          <w:bCs/>
          <w:sz w:val="24"/>
          <w:szCs w:val="24"/>
        </w:rPr>
        <w:t xml:space="preserve">Pengaruh Model Pembelajaran Kooperatif Tipe </w:t>
      </w:r>
      <w:r w:rsidRPr="001838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Talking Stick </w:t>
      </w:r>
      <w:r w:rsidRPr="00183820">
        <w:rPr>
          <w:rFonts w:ascii="Times New Roman" w:hAnsi="Times New Roman" w:cs="Times New Roman"/>
          <w:bCs/>
          <w:sz w:val="24"/>
          <w:szCs w:val="24"/>
        </w:rPr>
        <w:t xml:space="preserve">Terhadap Aktivitas Belajar Ipa Kelas V Min 6 Bandar Lampung. </w:t>
      </w:r>
      <w:r w:rsidRPr="00183820">
        <w:rPr>
          <w:rFonts w:ascii="Times New Roman" w:hAnsi="Times New Roman" w:cs="Times New Roman"/>
          <w:bCs/>
          <w:i/>
          <w:sz w:val="24"/>
          <w:szCs w:val="24"/>
        </w:rPr>
        <w:t>Skripsi</w:t>
      </w:r>
      <w:r w:rsidRPr="00183820">
        <w:rPr>
          <w:rFonts w:ascii="Times New Roman" w:hAnsi="Times New Roman" w:cs="Times New Roman"/>
          <w:bCs/>
          <w:sz w:val="24"/>
          <w:szCs w:val="24"/>
        </w:rPr>
        <w:t>. Lampung. Fakultas Tarbiyah dan Keguruan Universitas Islam Negeri (UIN).</w:t>
      </w:r>
    </w:p>
    <w:p w:rsidR="00A70D9A" w:rsidRPr="0015308A" w:rsidRDefault="00A70D9A" w:rsidP="00A70D9A">
      <w:pPr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Shoimin, Aris. 2014. </w:t>
      </w:r>
      <w:r w:rsidRPr="00183820">
        <w:rPr>
          <w:rFonts w:ascii="Times New Roman" w:hAnsi="Times New Roman" w:cs="Times New Roman"/>
          <w:i/>
          <w:sz w:val="24"/>
          <w:szCs w:val="24"/>
        </w:rPr>
        <w:t>68</w:t>
      </w:r>
      <w:r w:rsidRPr="00183820">
        <w:rPr>
          <w:rFonts w:ascii="Times New Roman" w:hAnsi="Times New Roman" w:cs="Times New Roman"/>
          <w:sz w:val="24"/>
          <w:szCs w:val="24"/>
        </w:rPr>
        <w:t xml:space="preserve"> </w:t>
      </w:r>
      <w:r w:rsidRPr="00183820">
        <w:rPr>
          <w:rFonts w:ascii="Times New Roman" w:hAnsi="Times New Roman" w:cs="Times New Roman"/>
          <w:i/>
          <w:sz w:val="24"/>
          <w:szCs w:val="24"/>
        </w:rPr>
        <w:t xml:space="preserve">Model Pembelajaran Inovatif Dalam Kurikulum 2013. </w:t>
      </w:r>
      <w:r w:rsidRPr="00183820">
        <w:rPr>
          <w:rFonts w:ascii="Times New Roman" w:hAnsi="Times New Roman" w:cs="Times New Roman"/>
          <w:sz w:val="24"/>
          <w:szCs w:val="24"/>
        </w:rPr>
        <w:t>Yogyakarta: Arruz Media.</w:t>
      </w:r>
    </w:p>
    <w:p w:rsidR="00A70D9A" w:rsidRPr="0015308A" w:rsidRDefault="00A70D9A" w:rsidP="00A70D9A">
      <w:pPr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Sudijono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15308A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1530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308A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1530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5308A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A70D9A" w:rsidRPr="00183820" w:rsidRDefault="00A70D9A" w:rsidP="00A70D9A">
      <w:pPr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Suprijono, Agus. 2012. </w:t>
      </w:r>
      <w:r w:rsidRPr="00183820">
        <w:rPr>
          <w:rFonts w:ascii="Times New Roman" w:hAnsi="Times New Roman" w:cs="Times New Roman"/>
          <w:i/>
          <w:sz w:val="24"/>
          <w:szCs w:val="24"/>
        </w:rPr>
        <w:t>Cooperative Learning Teori Dan Aplikasi Pakem</w:t>
      </w:r>
      <w:r w:rsidRPr="00183820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A70D9A" w:rsidRDefault="00A70D9A" w:rsidP="00A70D9A">
      <w:pPr>
        <w:spacing w:after="240" w:line="240" w:lineRule="auto"/>
        <w:ind w:left="720" w:right="-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Susanto, Ahmad. 2016. </w:t>
      </w:r>
      <w:r w:rsidRPr="00183820">
        <w:rPr>
          <w:rFonts w:ascii="Times New Roman" w:hAnsi="Times New Roman" w:cs="Times New Roman"/>
          <w:i/>
          <w:sz w:val="24"/>
          <w:szCs w:val="24"/>
        </w:rPr>
        <w:t xml:space="preserve">Teori Belajar Dan Pembelajaran Di Sekolah Dasar. </w:t>
      </w:r>
      <w:r w:rsidRPr="00183820">
        <w:rPr>
          <w:rFonts w:ascii="Times New Roman" w:hAnsi="Times New Roman" w:cs="Times New Roman"/>
          <w:sz w:val="24"/>
          <w:szCs w:val="24"/>
        </w:rPr>
        <w:t>Jakarta: Kencana.</w:t>
      </w:r>
    </w:p>
    <w:p w:rsidR="00A70D9A" w:rsidRDefault="00A70D9A" w:rsidP="00A70D9A">
      <w:pPr>
        <w:widowControl w:val="0"/>
        <w:autoSpaceDE w:val="0"/>
        <w:autoSpaceDN w:val="0"/>
        <w:adjustRightInd w:val="0"/>
        <w:spacing w:after="0" w:line="240" w:lineRule="auto"/>
        <w:ind w:left="709" w:right="-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Suyadi. 2013. </w:t>
      </w:r>
      <w:r>
        <w:rPr>
          <w:rFonts w:ascii="Times New Roman" w:hAnsi="Times New Roman"/>
          <w:i/>
          <w:sz w:val="24"/>
          <w:szCs w:val="24"/>
        </w:rPr>
        <w:t xml:space="preserve">Strategi Pembelajaran Pendidikan Karakter. </w:t>
      </w:r>
      <w:r>
        <w:rPr>
          <w:rFonts w:ascii="Times New Roman" w:hAnsi="Times New Roman"/>
          <w:sz w:val="24"/>
          <w:szCs w:val="24"/>
        </w:rPr>
        <w:t>Bandung: Remaja Rosdakarya.</w:t>
      </w:r>
    </w:p>
    <w:p w:rsidR="00A70D9A" w:rsidRPr="0022146F" w:rsidRDefault="00A70D9A" w:rsidP="00A70D9A">
      <w:pPr>
        <w:widowControl w:val="0"/>
        <w:autoSpaceDE w:val="0"/>
        <w:autoSpaceDN w:val="0"/>
        <w:adjustRightInd w:val="0"/>
        <w:spacing w:after="0" w:line="240" w:lineRule="auto"/>
        <w:ind w:left="709" w:right="-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0D9A" w:rsidRPr="009F3D75" w:rsidRDefault="00A70D9A" w:rsidP="00A70D9A">
      <w:pPr>
        <w:spacing w:after="24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183820">
        <w:rPr>
          <w:rFonts w:ascii="Times New Roman" w:hAnsi="Times New Roman" w:cs="Times New Roman"/>
          <w:sz w:val="24"/>
          <w:szCs w:val="24"/>
        </w:rPr>
        <w:t xml:space="preserve">Trianto. 2014. </w:t>
      </w:r>
      <w:r w:rsidRPr="00183820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183820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A70D9A" w:rsidRPr="00183820" w:rsidRDefault="00A70D9A" w:rsidP="00A70D9A">
      <w:pPr>
        <w:pStyle w:val="par1"/>
        <w:spacing w:before="0" w:beforeAutospacing="0" w:after="240" w:afterAutospacing="0"/>
        <w:ind w:left="720" w:right="-9" w:hanging="720"/>
        <w:jc w:val="both"/>
        <w:rPr>
          <w:color w:val="000000"/>
          <w:lang w:val="en-US" w:eastAsia="en-GB"/>
        </w:rPr>
      </w:pPr>
      <w:proofErr w:type="spellStart"/>
      <w:r>
        <w:rPr>
          <w:color w:val="000000"/>
          <w:lang w:val="en-US" w:eastAsia="en-GB"/>
        </w:rPr>
        <w:t>Undang-</w:t>
      </w:r>
      <w:r w:rsidRPr="00183820">
        <w:rPr>
          <w:color w:val="000000"/>
          <w:lang w:val="en-US" w:eastAsia="en-GB"/>
        </w:rPr>
        <w:t>undang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Republik</w:t>
      </w:r>
      <w:proofErr w:type="spellEnd"/>
      <w:r w:rsidRPr="00183820">
        <w:rPr>
          <w:color w:val="000000"/>
          <w:lang w:val="en-US" w:eastAsia="en-GB"/>
        </w:rPr>
        <w:t xml:space="preserve"> Indonesia </w:t>
      </w:r>
      <w:proofErr w:type="spellStart"/>
      <w:r w:rsidRPr="00183820">
        <w:rPr>
          <w:color w:val="000000"/>
          <w:lang w:val="en-US" w:eastAsia="en-GB"/>
        </w:rPr>
        <w:t>Nomor</w:t>
      </w:r>
      <w:proofErr w:type="spellEnd"/>
      <w:r w:rsidRPr="00183820">
        <w:rPr>
          <w:color w:val="000000"/>
          <w:lang w:val="en-US" w:eastAsia="en-GB"/>
        </w:rPr>
        <w:t xml:space="preserve"> 20 </w:t>
      </w:r>
      <w:proofErr w:type="spellStart"/>
      <w:r w:rsidRPr="00183820">
        <w:rPr>
          <w:color w:val="000000"/>
          <w:lang w:val="en-US" w:eastAsia="en-GB"/>
        </w:rPr>
        <w:t>Tahun</w:t>
      </w:r>
      <w:proofErr w:type="spellEnd"/>
      <w:r w:rsidRPr="00183820">
        <w:rPr>
          <w:color w:val="000000"/>
          <w:lang w:val="en-US" w:eastAsia="en-GB"/>
        </w:rPr>
        <w:t xml:space="preserve"> 2003. </w:t>
      </w:r>
      <w:proofErr w:type="spellStart"/>
      <w:proofErr w:type="gramStart"/>
      <w:r w:rsidRPr="00183820">
        <w:rPr>
          <w:color w:val="000000"/>
          <w:lang w:val="en-US" w:eastAsia="en-GB"/>
        </w:rPr>
        <w:t>Tentang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Sistem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Pendidikan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Nasional</w:t>
      </w:r>
      <w:proofErr w:type="spellEnd"/>
      <w:r w:rsidRPr="00183820">
        <w:rPr>
          <w:color w:val="000000"/>
          <w:lang w:val="en-US" w:eastAsia="en-GB"/>
        </w:rPr>
        <w:t>.</w:t>
      </w:r>
      <w:proofErr w:type="gramEnd"/>
      <w:r w:rsidRPr="00183820">
        <w:rPr>
          <w:color w:val="000000"/>
          <w:lang w:val="en-US" w:eastAsia="en-GB"/>
        </w:rPr>
        <w:t xml:space="preserve"> Jakarta: </w:t>
      </w:r>
      <w:proofErr w:type="spellStart"/>
      <w:r w:rsidRPr="00183820">
        <w:rPr>
          <w:color w:val="000000"/>
          <w:lang w:val="en-US" w:eastAsia="en-GB"/>
        </w:rPr>
        <w:t>Penerbit</w:t>
      </w:r>
      <w:proofErr w:type="spellEnd"/>
      <w:r w:rsidRPr="00183820">
        <w:rPr>
          <w:color w:val="000000"/>
          <w:lang w:val="en-US" w:eastAsia="en-GB"/>
        </w:rPr>
        <w:t xml:space="preserve"> </w:t>
      </w:r>
      <w:proofErr w:type="spellStart"/>
      <w:r w:rsidRPr="00183820">
        <w:rPr>
          <w:color w:val="000000"/>
          <w:lang w:val="en-US" w:eastAsia="en-GB"/>
        </w:rPr>
        <w:t>Cemerlang</w:t>
      </w:r>
      <w:proofErr w:type="spellEnd"/>
      <w:r w:rsidRPr="00183820">
        <w:rPr>
          <w:color w:val="000000"/>
          <w:lang w:val="en-US" w:eastAsia="en-GB"/>
        </w:rPr>
        <w:t>.</w:t>
      </w:r>
    </w:p>
    <w:p w:rsidR="00A70D9A" w:rsidRPr="001A3459" w:rsidRDefault="00A70D9A" w:rsidP="00A70D9A">
      <w:pPr>
        <w:ind w:right="-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70D9A" w:rsidRDefault="00A70D9A" w:rsidP="00A70D9A">
      <w:pPr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A70D9A" w:rsidRDefault="00A70D9A" w:rsidP="00A70D9A">
      <w:pPr>
        <w:ind w:right="-9"/>
        <w:rPr>
          <w:rFonts w:ascii="Times New Roman" w:hAnsi="Times New Roman" w:cs="Times New Roman"/>
          <w:sz w:val="24"/>
          <w:szCs w:val="24"/>
          <w:lang w:val="en-US"/>
        </w:rPr>
      </w:pPr>
    </w:p>
    <w:p w:rsidR="000A2604" w:rsidRPr="00A70D9A" w:rsidRDefault="000A2604" w:rsidP="00A70D9A">
      <w:pPr>
        <w:ind w:right="-9"/>
        <w:rPr>
          <w:rFonts w:ascii="Times New Roman" w:hAnsi="Times New Roman" w:cs="Times New Roman"/>
          <w:sz w:val="24"/>
          <w:szCs w:val="24"/>
        </w:rPr>
      </w:pPr>
    </w:p>
    <w:sectPr w:rsidR="000A2604" w:rsidRPr="00A70D9A" w:rsidSect="00A70D9A">
      <w:headerReference w:type="default" r:id="rId6"/>
      <w:pgSz w:w="12240" w:h="15840" w:code="1"/>
      <w:pgMar w:top="2268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9A" w:rsidRDefault="00A70D9A" w:rsidP="00A70D9A">
      <w:pPr>
        <w:spacing w:after="0" w:line="240" w:lineRule="auto"/>
      </w:pPr>
      <w:r>
        <w:separator/>
      </w:r>
    </w:p>
  </w:endnote>
  <w:endnote w:type="continuationSeparator" w:id="0">
    <w:p w:rsidR="00A70D9A" w:rsidRDefault="00A70D9A" w:rsidP="00A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9A" w:rsidRDefault="00A70D9A" w:rsidP="00A70D9A">
      <w:pPr>
        <w:spacing w:after="0" w:line="240" w:lineRule="auto"/>
      </w:pPr>
      <w:r>
        <w:separator/>
      </w:r>
    </w:p>
  </w:footnote>
  <w:footnote w:type="continuationSeparator" w:id="0">
    <w:p w:rsidR="00A70D9A" w:rsidRDefault="00A70D9A" w:rsidP="00A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280"/>
      <w:docPartObj>
        <w:docPartGallery w:val="Page Numbers (Top of Page)"/>
        <w:docPartUnique/>
      </w:docPartObj>
    </w:sdtPr>
    <w:sdtContent>
      <w:p w:rsidR="00A70D9A" w:rsidRDefault="00A70D9A">
        <w:pPr>
          <w:pStyle w:val="Header"/>
          <w:jc w:val="right"/>
        </w:pPr>
        <w:r w:rsidRPr="00A70D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D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0D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A70D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0D9A" w:rsidRDefault="00A70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9A"/>
    <w:rsid w:val="000A2604"/>
    <w:rsid w:val="004C0242"/>
    <w:rsid w:val="00A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9A"/>
    <w:pPr>
      <w:spacing w:after="160" w:line="259" w:lineRule="auto"/>
      <w:ind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1"/>
    <w:basedOn w:val="Normal"/>
    <w:rsid w:val="00A7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7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9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7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D9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2018-08-14T06:56:00Z</dcterms:created>
  <dcterms:modified xsi:type="dcterms:W3CDTF">2018-08-14T07:01:00Z</dcterms:modified>
</cp:coreProperties>
</file>