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2E" w:rsidRPr="003C618D" w:rsidRDefault="00EF3598" w:rsidP="005B1F2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96.6pt;margin-top:-112.65pt;width:30pt;height:26.25pt;z-index:251658240" stroked="f"/>
        </w:pict>
      </w:r>
      <w:r w:rsidR="005B1F2E" w:rsidRPr="003C618D">
        <w:rPr>
          <w:rFonts w:ascii="Times New Roman" w:hAnsi="Times New Roman" w:cs="Times New Roman"/>
          <w:b/>
          <w:sz w:val="24"/>
          <w:szCs w:val="24"/>
        </w:rPr>
        <w:t>BAB I</w:t>
      </w:r>
    </w:p>
    <w:p w:rsidR="005B1F2E" w:rsidRPr="003C618D" w:rsidRDefault="005B1F2E" w:rsidP="005B1F2E">
      <w:pPr>
        <w:spacing w:line="960" w:lineRule="auto"/>
        <w:jc w:val="center"/>
        <w:rPr>
          <w:rFonts w:ascii="Times New Roman" w:hAnsi="Times New Roman" w:cs="Times New Roman"/>
          <w:b/>
          <w:sz w:val="24"/>
          <w:szCs w:val="24"/>
        </w:rPr>
      </w:pPr>
      <w:r w:rsidRPr="003C618D">
        <w:rPr>
          <w:rFonts w:ascii="Times New Roman" w:hAnsi="Times New Roman" w:cs="Times New Roman"/>
          <w:b/>
          <w:sz w:val="24"/>
          <w:szCs w:val="24"/>
        </w:rPr>
        <w:t>PENDAHULUAN</w:t>
      </w:r>
    </w:p>
    <w:p w:rsidR="005B1F2E" w:rsidRPr="003C618D" w:rsidRDefault="005B1F2E" w:rsidP="005B1F2E">
      <w:pPr>
        <w:pStyle w:val="ListParagraph"/>
        <w:numPr>
          <w:ilvl w:val="0"/>
          <w:numId w:val="7"/>
        </w:numPr>
        <w:spacing w:after="240" w:line="480" w:lineRule="auto"/>
        <w:ind w:left="450" w:hanging="450"/>
        <w:rPr>
          <w:rFonts w:ascii="Times New Roman" w:hAnsi="Times New Roman" w:cs="Times New Roman"/>
          <w:b/>
          <w:sz w:val="24"/>
          <w:szCs w:val="24"/>
        </w:rPr>
      </w:pPr>
      <w:r w:rsidRPr="003C618D">
        <w:rPr>
          <w:rFonts w:ascii="Times New Roman" w:hAnsi="Times New Roman" w:cs="Times New Roman"/>
          <w:b/>
          <w:sz w:val="24"/>
          <w:szCs w:val="24"/>
        </w:rPr>
        <w:t>Latar Belakang Masalah</w:t>
      </w:r>
    </w:p>
    <w:p w:rsidR="005B1F2E" w:rsidRDefault="005B1F2E" w:rsidP="005B1F2E">
      <w:pPr>
        <w:spacing w:line="480" w:lineRule="auto"/>
        <w:ind w:firstLine="709"/>
        <w:jc w:val="both"/>
        <w:rPr>
          <w:rFonts w:ascii="Times New Roman" w:hAnsi="Times New Roman" w:cs="Times New Roman"/>
          <w:color w:val="000000"/>
          <w:sz w:val="24"/>
          <w:szCs w:val="24"/>
          <w:lang w:val="en-US"/>
        </w:rPr>
      </w:pPr>
      <w:r w:rsidRPr="00D13A3E">
        <w:rPr>
          <w:rFonts w:ascii="Times New Roman" w:hAnsi="Times New Roman" w:cs="Times New Roman"/>
          <w:sz w:val="24"/>
          <w:szCs w:val="24"/>
        </w:rPr>
        <w:t>Pendidikan adalah segala kegiatan pembelajaran yang berlangsung sepanjang zaman dalam segala situasi kegiatan kehidupan, berlangsung di dalam segala jenis, bentuk dan tingkat lingkungan hidup yang kemudian mendoro</w:t>
      </w:r>
      <w:r>
        <w:rPr>
          <w:rFonts w:ascii="Times New Roman" w:hAnsi="Times New Roman" w:cs="Times New Roman"/>
          <w:sz w:val="24"/>
          <w:szCs w:val="24"/>
        </w:rPr>
        <w:t>n</w:t>
      </w:r>
      <w:r w:rsidRPr="00D13A3E">
        <w:rPr>
          <w:rFonts w:ascii="Times New Roman" w:hAnsi="Times New Roman" w:cs="Times New Roman"/>
          <w:sz w:val="24"/>
          <w:szCs w:val="24"/>
        </w:rPr>
        <w:t xml:space="preserve">g pertumbuhan segala potensi yang ada di dalam diri individu. Peran pendidikan dalam kehidupan sangatlah penting karena lewat pendidikanlah sehingga manusia dapat memperoleh sebuah pengetahuan yang bermakna yang dapat membantunya dalam mengembangkan potensi diri dan menimbulkan kesadaran untuk menjadi manusia yang lebih baik dalam segala aspek kehidupan. </w:t>
      </w:r>
      <w:r w:rsidRPr="00D13A3E">
        <w:rPr>
          <w:rFonts w:ascii="Times New Roman" w:hAnsi="Times New Roman" w:cs="Times New Roman"/>
          <w:color w:val="000000"/>
          <w:sz w:val="24"/>
          <w:szCs w:val="24"/>
        </w:rPr>
        <w:t>Penyelenggaraan pendidikan bertujuan untuk menumbuh kembangkan segala potensi individual manusia agar kehidupan  berlangsung dan berkembang sesuai dengan nilai-nilai kemanusiaan. Jadi</w:t>
      </w:r>
      <w:r w:rsidRPr="00D13A3E">
        <w:rPr>
          <w:rFonts w:ascii="Times New Roman" w:hAnsi="Times New Roman" w:cs="Times New Roman"/>
          <w:sz w:val="24"/>
          <w:szCs w:val="24"/>
        </w:rPr>
        <w:t xml:space="preserve">, </w:t>
      </w:r>
      <w:r w:rsidRPr="00D13A3E">
        <w:rPr>
          <w:rFonts w:ascii="Times New Roman" w:hAnsi="Times New Roman" w:cs="Times New Roman"/>
          <w:color w:val="000000"/>
          <w:sz w:val="24"/>
          <w:szCs w:val="24"/>
        </w:rPr>
        <w:t xml:space="preserve">dengan penyelenggaraan pendidikan maka setiap individu mampu memerankan tanggung jawab kehidupannya. Undang-Undang Sistem pendidikan Nasional Bab I Pasal 1 ayat 2 tentang pendidikan Nasional, yaitu: </w:t>
      </w:r>
    </w:p>
    <w:p w:rsidR="005B1F2E" w:rsidRPr="005E2EE0" w:rsidRDefault="00EF3598" w:rsidP="005B1F2E">
      <w:pPr>
        <w:spacing w:line="240" w:lineRule="auto"/>
        <w:ind w:left="900" w:right="891"/>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rect id="_x0000_s1027" style="position:absolute;left:0;text-align:left;margin-left:189.6pt;margin-top:84.2pt;width:36.75pt;height:21.75pt;z-index:251659264" stroked="f">
            <v:textbox>
              <w:txbxContent>
                <w:p w:rsidR="002463C2" w:rsidRPr="002463C2" w:rsidRDefault="002463C2" w:rsidP="002463C2">
                  <w:pPr>
                    <w:jc w:val="center"/>
                    <w:rPr>
                      <w:rFonts w:ascii="Times New Roman" w:hAnsi="Times New Roman" w:cs="Times New Roman"/>
                      <w:sz w:val="24"/>
                      <w:szCs w:val="24"/>
                      <w:lang w:val="en-US"/>
                    </w:rPr>
                  </w:pPr>
                  <w:r w:rsidRPr="002463C2">
                    <w:rPr>
                      <w:rFonts w:ascii="Times New Roman" w:hAnsi="Times New Roman" w:cs="Times New Roman"/>
                      <w:sz w:val="24"/>
                      <w:szCs w:val="24"/>
                      <w:lang w:val="en-US"/>
                    </w:rPr>
                    <w:t>1</w:t>
                  </w:r>
                </w:p>
              </w:txbxContent>
            </v:textbox>
          </v:rect>
        </w:pict>
      </w:r>
      <w:r w:rsidR="005B1F2E">
        <w:rPr>
          <w:rFonts w:ascii="Times New Roman" w:hAnsi="Times New Roman" w:cs="Times New Roman"/>
          <w:color w:val="000000"/>
          <w:sz w:val="24"/>
          <w:szCs w:val="24"/>
          <w:lang w:val="en-US"/>
        </w:rPr>
        <w:t>P</w:t>
      </w:r>
      <w:r w:rsidR="005B1F2E" w:rsidRPr="00D13A3E">
        <w:rPr>
          <w:rFonts w:ascii="Times New Roman" w:hAnsi="Times New Roman" w:cs="Times New Roman"/>
          <w:color w:val="000000"/>
          <w:sz w:val="24"/>
          <w:szCs w:val="24"/>
        </w:rPr>
        <w:t xml:space="preserve">endidikan Nasional adalah pendidikan berdasarkan Pancasila dan Undang-Undang Dasar Negara Republik Indonesia Tahun 1945, yang berakar pada nilai-nilai agama, kebudayaan Nasional Indonesia dan tanggap terhadap tuntutan perubahan zaman. </w:t>
      </w:r>
    </w:p>
    <w:p w:rsidR="005B1F2E" w:rsidRDefault="005B1F2E" w:rsidP="005B1F2E">
      <w:pPr>
        <w:spacing w:after="0" w:line="480" w:lineRule="auto"/>
        <w:ind w:firstLine="709"/>
        <w:jc w:val="both"/>
        <w:rPr>
          <w:rFonts w:ascii="Times New Roman" w:hAnsi="Times New Roman" w:cs="Times New Roman"/>
          <w:color w:val="000000"/>
          <w:sz w:val="24"/>
          <w:szCs w:val="24"/>
          <w:lang w:val="en-US"/>
        </w:rPr>
        <w:sectPr w:rsidR="005B1F2E" w:rsidSect="00BC0A5F">
          <w:headerReference w:type="default" r:id="rId7"/>
          <w:footerReference w:type="default" r:id="rId8"/>
          <w:headerReference w:type="first" r:id="rId9"/>
          <w:pgSz w:w="12240" w:h="15840" w:code="1"/>
          <w:pgMar w:top="2268" w:right="1701" w:bottom="1701" w:left="2268" w:header="0" w:footer="1282" w:gutter="0"/>
          <w:cols w:space="720"/>
          <w:noEndnote/>
          <w:docGrid w:linePitch="299"/>
        </w:sectPr>
      </w:pPr>
    </w:p>
    <w:p w:rsidR="005B1F2E" w:rsidRPr="00D13A3E" w:rsidRDefault="005B1F2E" w:rsidP="005B1F2E">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 xml:space="preserve">Sejalan dengan hal tersebut, menurut </w:t>
      </w:r>
      <w:r w:rsidRPr="00D13A3E">
        <w:rPr>
          <w:rFonts w:ascii="Times New Roman" w:hAnsi="Times New Roman" w:cs="Times New Roman"/>
          <w:color w:val="000000"/>
          <w:sz w:val="24"/>
          <w:szCs w:val="24"/>
        </w:rPr>
        <w:t>Suparlan (2009:</w:t>
      </w:r>
      <w:r>
        <w:rPr>
          <w:rFonts w:ascii="Times New Roman" w:hAnsi="Times New Roman" w:cs="Times New Roman"/>
          <w:color w:val="000000"/>
          <w:sz w:val="24"/>
          <w:szCs w:val="24"/>
          <w:lang w:val="en-US"/>
        </w:rPr>
        <w:t xml:space="preserve"> </w:t>
      </w:r>
      <w:r w:rsidRPr="00D13A3E">
        <w:rPr>
          <w:rFonts w:ascii="Times New Roman" w:hAnsi="Times New Roman" w:cs="Times New Roman"/>
          <w:color w:val="000000"/>
          <w:sz w:val="24"/>
          <w:szCs w:val="24"/>
        </w:rPr>
        <w:t>57) “</w:t>
      </w:r>
      <w:r>
        <w:rPr>
          <w:rFonts w:ascii="Times New Roman" w:hAnsi="Times New Roman" w:cs="Times New Roman"/>
          <w:color w:val="000000"/>
          <w:sz w:val="24"/>
          <w:szCs w:val="24"/>
        </w:rPr>
        <w:t>t</w:t>
      </w:r>
      <w:r w:rsidRPr="00D13A3E">
        <w:rPr>
          <w:rFonts w:ascii="Times New Roman" w:hAnsi="Times New Roman" w:cs="Times New Roman"/>
          <w:color w:val="000000"/>
          <w:sz w:val="24"/>
          <w:szCs w:val="24"/>
        </w:rPr>
        <w:t xml:space="preserve">ujuan pendidikan pada hakikatnya adalah mencerdaskan potensi spiritual, intelektual dan emosional setiap individu yang pada gilirannya berpengaruh terhadap masyarakat luas”. Maksudnya, jika semua individu cerdas spiritual, intelektual, dan emosional maka kehidupan masyarakat berlangsung secara tentram, damai dan adil. </w:t>
      </w:r>
    </w:p>
    <w:p w:rsidR="005B1F2E" w:rsidRPr="00580FA3" w:rsidRDefault="005B1F2E" w:rsidP="005B1F2E">
      <w:pPr>
        <w:spacing w:after="0" w:line="480" w:lineRule="auto"/>
        <w:ind w:right="-1" w:firstLine="720"/>
        <w:jc w:val="both"/>
        <w:rPr>
          <w:rFonts w:ascii="Times New Roman" w:hAnsi="Times New Roman" w:cs="Times New Roman"/>
          <w:color w:val="000000"/>
          <w:sz w:val="24"/>
          <w:szCs w:val="24"/>
          <w:lang w:val="en-US"/>
        </w:rPr>
      </w:pPr>
      <w:r w:rsidRPr="00D13A3E">
        <w:rPr>
          <w:rFonts w:ascii="Times New Roman" w:hAnsi="Times New Roman" w:cs="Times New Roman"/>
          <w:color w:val="000000"/>
          <w:sz w:val="24"/>
          <w:szCs w:val="24"/>
        </w:rPr>
        <w:t xml:space="preserve">Berkenaan dengan hal-hal yang diuraikan di atas, pendidikan memiliki peranan dan tanggung jawab yang sangat penting dalam mewujudkan tujuan pendidikan Nasional. Upaya yang dilakukan pemerintah adalah menyelenggarakan program pendidikan yang </w:t>
      </w:r>
      <w:r>
        <w:rPr>
          <w:rFonts w:ascii="Times New Roman" w:hAnsi="Times New Roman" w:cs="Times New Roman"/>
          <w:color w:val="000000"/>
          <w:sz w:val="24"/>
          <w:szCs w:val="24"/>
        </w:rPr>
        <w:t>dapat membantu dalam mewujudkan sistem pendidikan Nasional tersebut yaitu</w:t>
      </w:r>
      <w:r w:rsidRPr="00D13A3E">
        <w:rPr>
          <w:rFonts w:ascii="Times New Roman" w:hAnsi="Times New Roman" w:cs="Times New Roman"/>
          <w:color w:val="000000"/>
          <w:sz w:val="24"/>
          <w:szCs w:val="24"/>
        </w:rPr>
        <w:t xml:space="preserve"> melalui mata pelajaran</w:t>
      </w:r>
      <w:r>
        <w:rPr>
          <w:rFonts w:ascii="Times New Roman" w:hAnsi="Times New Roman" w:cs="Times New Roman"/>
          <w:color w:val="000000"/>
          <w:sz w:val="24"/>
          <w:szCs w:val="24"/>
          <w:lang w:val="en-US"/>
        </w:rPr>
        <w:t xml:space="preserve"> </w:t>
      </w:r>
      <w:r w:rsidRPr="00D13A3E">
        <w:rPr>
          <w:rFonts w:ascii="Times New Roman" w:hAnsi="Times New Roman" w:cs="Times New Roman"/>
          <w:color w:val="000000"/>
          <w:sz w:val="24"/>
          <w:szCs w:val="24"/>
        </w:rPr>
        <w:t xml:space="preserve">PKn. </w:t>
      </w:r>
    </w:p>
    <w:p w:rsidR="005B1F2E" w:rsidRDefault="005B1F2E" w:rsidP="005B1F2E">
      <w:pPr>
        <w:spacing w:after="0" w:line="480" w:lineRule="auto"/>
        <w:ind w:right="-1" w:firstLine="720"/>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t>Peraturan menteri pendidikan Nasional No. 22 Tahun 2006</w:t>
      </w:r>
      <w:r>
        <w:rPr>
          <w:rFonts w:ascii="Times New Roman" w:hAnsi="Times New Roman" w:cs="Times New Roman"/>
          <w:color w:val="000000"/>
          <w:sz w:val="24"/>
          <w:szCs w:val="24"/>
        </w:rPr>
        <w:t xml:space="preserve"> tentang Standar Isi</w:t>
      </w:r>
      <w:r w:rsidRPr="00D13A3E">
        <w:rPr>
          <w:rFonts w:ascii="Times New Roman" w:hAnsi="Times New Roman" w:cs="Times New Roman"/>
          <w:color w:val="000000"/>
          <w:sz w:val="24"/>
          <w:szCs w:val="24"/>
        </w:rPr>
        <w:t xml:space="preserve"> menjelaskan </w:t>
      </w:r>
      <w:r>
        <w:rPr>
          <w:rFonts w:ascii="Times New Roman" w:hAnsi="Times New Roman" w:cs="Times New Roman"/>
          <w:color w:val="000000"/>
          <w:sz w:val="24"/>
          <w:szCs w:val="24"/>
        </w:rPr>
        <w:t>mengenai</w:t>
      </w:r>
      <w:r w:rsidRPr="00D13A3E">
        <w:rPr>
          <w:rFonts w:ascii="Times New Roman" w:hAnsi="Times New Roman" w:cs="Times New Roman"/>
          <w:color w:val="000000"/>
          <w:sz w:val="24"/>
          <w:szCs w:val="24"/>
        </w:rPr>
        <w:t xml:space="preserve"> tujuan dari mata pelajaran PKn, yaitu:</w:t>
      </w:r>
    </w:p>
    <w:p w:rsidR="005B1F2E" w:rsidRPr="0061430C" w:rsidRDefault="005B1F2E" w:rsidP="005B1F2E">
      <w:pPr>
        <w:spacing w:line="240" w:lineRule="auto"/>
        <w:ind w:left="900" w:right="891"/>
        <w:jc w:val="both"/>
        <w:rPr>
          <w:rFonts w:ascii="Times New Roman" w:eastAsia="Times New Roman" w:hAnsi="Times New Roman" w:cs="Times New Roman"/>
          <w:sz w:val="24"/>
          <w:szCs w:val="24"/>
          <w:lang w:val="en-US" w:eastAsia="id-ID"/>
        </w:rPr>
      </w:pPr>
      <w:r w:rsidRPr="00CD2388">
        <w:rPr>
          <w:rFonts w:ascii="Times New Roman" w:eastAsia="Times New Roman" w:hAnsi="Times New Roman" w:cs="Times New Roman"/>
          <w:sz w:val="24"/>
          <w:szCs w:val="24"/>
          <w:lang w:eastAsia="id-ID"/>
        </w:rPr>
        <w:t xml:space="preserve">Kelompok mata pelajaran kewarganegaraan dan kepribadian dimaksudkan untuk peningkatan kesadaran dan wawasan peserta didik akan status, </w:t>
      </w:r>
      <w:r>
        <w:rPr>
          <w:rFonts w:ascii="Times New Roman" w:eastAsia="Times New Roman" w:hAnsi="Times New Roman" w:cs="Times New Roman"/>
          <w:sz w:val="24"/>
          <w:szCs w:val="24"/>
          <w:lang w:eastAsia="id-ID"/>
        </w:rPr>
        <w:t xml:space="preserve">hak, dan </w:t>
      </w:r>
      <w:r w:rsidRPr="00CD2388">
        <w:rPr>
          <w:rFonts w:ascii="Times New Roman" w:eastAsia="Times New Roman" w:hAnsi="Times New Roman" w:cs="Times New Roman"/>
          <w:sz w:val="24"/>
          <w:szCs w:val="24"/>
          <w:lang w:eastAsia="id-ID"/>
        </w:rPr>
        <w:t xml:space="preserve">kewajibannya dalam kehidupan bermasyarakat, berbangsa, dan bernegara, serta peningkatan kualitas dirinya sebagai manusia. Kesadaran dan wawasan termasuk wawasan kebangsaan, jiwa dan patriotisme bela negara, penghargaan terhadap hak-hak asasi manusia, kemajemukan bangsa, pelestarian lingkungan hidup, kesetaraan gender, demokrasi, tanggung jawab sosial, ketaatan pada hukum, ketaatan membayar pajak, dan sikap serta perilaku anti korupsi, kolusi, dan nepotisme. </w:t>
      </w:r>
    </w:p>
    <w:p w:rsidR="00A47BE0" w:rsidRDefault="005B1F2E" w:rsidP="00A07FF4">
      <w:pPr>
        <w:spacing w:after="0" w:line="480" w:lineRule="auto"/>
        <w:ind w:right="-1" w:firstLine="720"/>
        <w:jc w:val="both"/>
        <w:rPr>
          <w:rFonts w:ascii="Times New Roman" w:hAnsi="Times New Roman" w:cs="Times New Roman"/>
          <w:color w:val="000000"/>
          <w:sz w:val="24"/>
          <w:szCs w:val="24"/>
          <w:lang w:val="en-US"/>
        </w:rPr>
      </w:pPr>
      <w:r w:rsidRPr="00D13A3E">
        <w:rPr>
          <w:rFonts w:ascii="Times New Roman" w:hAnsi="Times New Roman" w:cs="Times New Roman"/>
          <w:color w:val="000000"/>
          <w:sz w:val="24"/>
          <w:szCs w:val="24"/>
        </w:rPr>
        <w:t>Apabila</w:t>
      </w:r>
      <w:r>
        <w:rPr>
          <w:rFonts w:ascii="Times New Roman" w:hAnsi="Times New Roman" w:cs="Times New Roman"/>
          <w:color w:val="000000"/>
          <w:sz w:val="24"/>
          <w:szCs w:val="24"/>
          <w:lang w:val="en-US"/>
        </w:rPr>
        <w:t xml:space="preserve"> tujuan</w:t>
      </w:r>
      <w:r w:rsidRPr="00D13A3E">
        <w:rPr>
          <w:rFonts w:ascii="Times New Roman" w:hAnsi="Times New Roman" w:cs="Times New Roman"/>
          <w:color w:val="000000"/>
          <w:sz w:val="24"/>
          <w:szCs w:val="24"/>
        </w:rPr>
        <w:t xml:space="preserve"> tersebut terlaksana dengan baik maka akan terbentuk karakter siswa yang mampu berpikir kritis, rasional, beriman serta memiliki kepedulian terhadap negaranya.</w:t>
      </w:r>
      <w:r>
        <w:rPr>
          <w:rFonts w:ascii="Times New Roman" w:hAnsi="Times New Roman" w:cs="Times New Roman"/>
          <w:color w:val="000000"/>
          <w:sz w:val="24"/>
          <w:szCs w:val="24"/>
          <w:lang w:val="en-US"/>
        </w:rPr>
        <w:t xml:space="preserve"> </w:t>
      </w:r>
      <w:r w:rsidRPr="00427892">
        <w:rPr>
          <w:rFonts w:ascii="Times New Roman" w:hAnsi="Times New Roman" w:cs="Times New Roman"/>
          <w:sz w:val="24"/>
          <w:szCs w:val="24"/>
        </w:rPr>
        <w:t>Jadi</w:t>
      </w:r>
      <w:r>
        <w:rPr>
          <w:rFonts w:ascii="Times New Roman" w:hAnsi="Times New Roman" w:cs="Times New Roman"/>
          <w:sz w:val="24"/>
          <w:szCs w:val="24"/>
          <w:lang w:val="en-US"/>
        </w:rPr>
        <w:t xml:space="preserve">, </w:t>
      </w:r>
      <w:r w:rsidRPr="00427892">
        <w:rPr>
          <w:rFonts w:ascii="Times New Roman" w:hAnsi="Times New Roman" w:cs="Times New Roman"/>
          <w:sz w:val="24"/>
          <w:szCs w:val="24"/>
        </w:rPr>
        <w:t xml:space="preserve">sudah menjadi suatu keharusan apabila PKn di SD diajarkan dengan penuh kebermaknaan sehingga siswa </w:t>
      </w:r>
      <w:r>
        <w:rPr>
          <w:rFonts w:ascii="Times New Roman" w:hAnsi="Times New Roman" w:cs="Times New Roman"/>
          <w:sz w:val="24"/>
          <w:szCs w:val="24"/>
          <w:lang w:val="en-US"/>
        </w:rPr>
        <w:t>dapat</w:t>
      </w:r>
      <w:r w:rsidRPr="00427892">
        <w:rPr>
          <w:rFonts w:ascii="Times New Roman" w:hAnsi="Times New Roman" w:cs="Times New Roman"/>
          <w:sz w:val="24"/>
          <w:szCs w:val="24"/>
        </w:rPr>
        <w:t xml:space="preserve"> memahami </w:t>
      </w:r>
      <w:r>
        <w:rPr>
          <w:rFonts w:ascii="Times New Roman" w:hAnsi="Times New Roman" w:cs="Times New Roman"/>
          <w:sz w:val="24"/>
          <w:szCs w:val="24"/>
          <w:lang w:val="en-US"/>
        </w:rPr>
        <w:t>dan</w:t>
      </w:r>
      <w:r w:rsidRPr="00427892">
        <w:rPr>
          <w:rFonts w:ascii="Times New Roman" w:hAnsi="Times New Roman" w:cs="Times New Roman"/>
          <w:sz w:val="24"/>
          <w:szCs w:val="24"/>
        </w:rPr>
        <w:t xml:space="preserve"> </w:t>
      </w:r>
      <w:r w:rsidRPr="00427892">
        <w:rPr>
          <w:rFonts w:ascii="Times New Roman" w:hAnsi="Times New Roman" w:cs="Times New Roman"/>
          <w:sz w:val="24"/>
          <w:szCs w:val="24"/>
        </w:rPr>
        <w:lastRenderedPageBreak/>
        <w:t>mengamalkan nilai-nilai yang diperoleh dari pembelajaran PKn dalam kehidupan.</w:t>
      </w:r>
      <w:r w:rsidRPr="0061430C">
        <w:rPr>
          <w:rFonts w:ascii="Times New Roman" w:hAnsi="Times New Roman" w:cs="Times New Roman"/>
          <w:color w:val="FF0000"/>
          <w:sz w:val="24"/>
          <w:szCs w:val="24"/>
          <w:lang w:val="en-US"/>
        </w:rPr>
        <w:t xml:space="preserve"> </w:t>
      </w:r>
      <w:r w:rsidRPr="00427892">
        <w:rPr>
          <w:rStyle w:val="a"/>
          <w:rFonts w:ascii="Times New Roman" w:hAnsi="Times New Roman" w:cs="Times New Roman"/>
          <w:sz w:val="24"/>
          <w:szCs w:val="24"/>
        </w:rPr>
        <w:t>Untuk m</w:t>
      </w:r>
      <w:r>
        <w:rPr>
          <w:rStyle w:val="a"/>
          <w:rFonts w:ascii="Times New Roman" w:hAnsi="Times New Roman" w:cs="Times New Roman"/>
          <w:sz w:val="24"/>
          <w:szCs w:val="24"/>
        </w:rPr>
        <w:t xml:space="preserve">encapai tujuan PKn </w:t>
      </w:r>
      <w:r>
        <w:rPr>
          <w:rStyle w:val="a"/>
          <w:rFonts w:ascii="Times New Roman" w:hAnsi="Times New Roman" w:cs="Times New Roman"/>
          <w:sz w:val="24"/>
          <w:szCs w:val="24"/>
          <w:lang w:val="en-US"/>
        </w:rPr>
        <w:t>tersebut</w:t>
      </w:r>
      <w:r>
        <w:rPr>
          <w:rStyle w:val="a"/>
          <w:rFonts w:ascii="Times New Roman" w:hAnsi="Times New Roman" w:cs="Times New Roman"/>
          <w:sz w:val="24"/>
          <w:szCs w:val="24"/>
        </w:rPr>
        <w:t>,</w:t>
      </w:r>
      <w:r>
        <w:rPr>
          <w:rStyle w:val="a"/>
          <w:rFonts w:ascii="Times New Roman" w:hAnsi="Times New Roman" w:cs="Times New Roman"/>
          <w:sz w:val="24"/>
          <w:szCs w:val="24"/>
          <w:lang w:val="en-US"/>
        </w:rPr>
        <w:t xml:space="preserve"> </w:t>
      </w:r>
      <w:r w:rsidRPr="00427892">
        <w:rPr>
          <w:rStyle w:val="a"/>
          <w:rFonts w:ascii="Times New Roman" w:hAnsi="Times New Roman" w:cs="Times New Roman"/>
          <w:sz w:val="24"/>
          <w:szCs w:val="24"/>
        </w:rPr>
        <w:t>peran guru sangat</w:t>
      </w:r>
      <w:r w:rsidRPr="00427892">
        <w:rPr>
          <w:rStyle w:val="a"/>
          <w:rFonts w:ascii="Times New Roman" w:hAnsi="Times New Roman" w:cs="Times New Roman"/>
          <w:sz w:val="24"/>
          <w:szCs w:val="24"/>
          <w:lang w:val="en-US"/>
        </w:rPr>
        <w:t xml:space="preserve"> </w:t>
      </w:r>
      <w:r w:rsidRPr="00427892">
        <w:rPr>
          <w:rStyle w:val="a"/>
          <w:rFonts w:ascii="Times New Roman" w:hAnsi="Times New Roman" w:cs="Times New Roman"/>
          <w:sz w:val="24"/>
          <w:szCs w:val="24"/>
        </w:rPr>
        <w:t>besar</w:t>
      </w:r>
      <w:r w:rsidRPr="00427892">
        <w:rPr>
          <w:rFonts w:ascii="Times New Roman" w:hAnsi="Times New Roman" w:cs="Times New Roman"/>
          <w:color w:val="000000"/>
          <w:sz w:val="24"/>
          <w:szCs w:val="24"/>
          <w:lang w:val="en-US"/>
        </w:rPr>
        <w:t>, guru dituntut harus mampu mengembangkan model pembelajaran dalam melakukan kegiatan pembelajaran. Pemilihan model yang tepat akan membantu proses pembelajaran yang bermakna dan dapat meningkatkan hasil belajar PKn.</w:t>
      </w:r>
      <w:r w:rsidR="00444579">
        <w:rPr>
          <w:rFonts w:ascii="Times New Roman" w:hAnsi="Times New Roman" w:cs="Times New Roman"/>
          <w:color w:val="000000"/>
          <w:sz w:val="24"/>
          <w:szCs w:val="24"/>
          <w:lang w:val="en-US"/>
        </w:rPr>
        <w:t xml:space="preserve"> </w:t>
      </w:r>
    </w:p>
    <w:p w:rsidR="005B1F2E" w:rsidRPr="00A07FF4" w:rsidRDefault="00A47BE0" w:rsidP="00A07FF4">
      <w:pPr>
        <w:spacing w:after="0" w:line="480" w:lineRule="auto"/>
        <w:ind w:right="-1"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r w:rsidR="00444579">
        <w:rPr>
          <w:rFonts w:ascii="Times New Roman" w:hAnsi="Times New Roman" w:cs="Times New Roman"/>
          <w:color w:val="000000"/>
          <w:sz w:val="24"/>
          <w:szCs w:val="24"/>
          <w:lang w:val="en-US"/>
        </w:rPr>
        <w:t>erdasarkan hasil observasi dan wawanc</w:t>
      </w:r>
      <w:r>
        <w:rPr>
          <w:rFonts w:ascii="Times New Roman" w:hAnsi="Times New Roman" w:cs="Times New Roman"/>
          <w:color w:val="000000"/>
          <w:sz w:val="24"/>
          <w:szCs w:val="24"/>
          <w:lang w:val="en-US"/>
        </w:rPr>
        <w:t>ara dengan guru kelas V SDN No.</w:t>
      </w:r>
      <w:r w:rsidR="00444579">
        <w:rPr>
          <w:rFonts w:ascii="Times New Roman" w:hAnsi="Times New Roman" w:cs="Times New Roman"/>
          <w:color w:val="000000"/>
          <w:sz w:val="24"/>
          <w:szCs w:val="24"/>
          <w:lang w:val="en-US"/>
        </w:rPr>
        <w:t>115 Inpres Galesong Kabupa</w:t>
      </w:r>
      <w:r w:rsidR="00813C0F">
        <w:rPr>
          <w:rFonts w:ascii="Times New Roman" w:hAnsi="Times New Roman" w:cs="Times New Roman"/>
          <w:color w:val="000000"/>
          <w:sz w:val="24"/>
          <w:szCs w:val="24"/>
          <w:lang w:val="en-US"/>
        </w:rPr>
        <w:t>ten Takalar diperoleh informasi</w:t>
      </w:r>
      <w:r w:rsidR="00444579">
        <w:rPr>
          <w:rFonts w:ascii="Times New Roman" w:hAnsi="Times New Roman" w:cs="Times New Roman"/>
          <w:color w:val="000000"/>
          <w:sz w:val="24"/>
          <w:szCs w:val="24"/>
          <w:lang w:val="en-US"/>
        </w:rPr>
        <w:t xml:space="preserve"> bahwa </w:t>
      </w:r>
      <w:r w:rsidR="005E62CD" w:rsidRPr="00BD3560">
        <w:rPr>
          <w:rFonts w:ascii="Times New Roman" w:hAnsi="Times New Roman" w:cs="Times New Roman"/>
          <w:color w:val="000000"/>
          <w:sz w:val="24"/>
          <w:szCs w:val="24"/>
        </w:rPr>
        <w:t xml:space="preserve">hasil belajar </w:t>
      </w:r>
      <w:r>
        <w:rPr>
          <w:rFonts w:ascii="Times New Roman" w:hAnsi="Times New Roman" w:cs="Times New Roman"/>
          <w:color w:val="000000"/>
          <w:sz w:val="24"/>
          <w:szCs w:val="24"/>
          <w:lang w:val="en-US"/>
        </w:rPr>
        <w:t xml:space="preserve">PKn </w:t>
      </w:r>
      <w:r w:rsidR="005E62CD" w:rsidRPr="00BD3560">
        <w:rPr>
          <w:rFonts w:ascii="Times New Roman" w:hAnsi="Times New Roman" w:cs="Times New Roman"/>
          <w:color w:val="000000"/>
          <w:sz w:val="24"/>
          <w:szCs w:val="24"/>
        </w:rPr>
        <w:t>siswa</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rendah, terbukti dari hasil belajar PKn</w:t>
      </w:r>
      <w:r w:rsidR="005E62CD">
        <w:rPr>
          <w:rFonts w:ascii="Times New Roman" w:hAnsi="Times New Roman" w:cs="Times New Roman"/>
          <w:color w:val="000000"/>
          <w:sz w:val="24"/>
          <w:szCs w:val="24"/>
        </w:rPr>
        <w:t xml:space="preserve"> siswa Kelas V SD</w:t>
      </w:r>
      <w:r w:rsidR="005E62CD">
        <w:rPr>
          <w:rFonts w:ascii="Times New Roman" w:hAnsi="Times New Roman" w:cs="Times New Roman"/>
          <w:color w:val="000000"/>
          <w:sz w:val="24"/>
          <w:szCs w:val="24"/>
          <w:lang w:val="en-US"/>
        </w:rPr>
        <w:t xml:space="preserve">N No.115 Inpres Galesong kabupaten Takalar </w:t>
      </w:r>
      <w:r w:rsidR="005E62CD" w:rsidRPr="00BD3560">
        <w:rPr>
          <w:rFonts w:ascii="Times New Roman" w:hAnsi="Times New Roman" w:cs="Times New Roman"/>
          <w:color w:val="000000"/>
          <w:sz w:val="24"/>
          <w:szCs w:val="24"/>
        </w:rPr>
        <w:t>masih belum optimal karena rata-rata nilai</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siswa masih belum memenuhi Kriteria</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Ketuntasan Minimal (KKM), salah satunya</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disebabkan dalam pembelajaran PKn masih di dominasi oleh guru. Keterlibatan siswa dalam</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pembelajaran hanya sebatas sebagai</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pendengar dan menerima materi yang</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disampaikan</w:t>
      </w:r>
      <w:r w:rsidR="00F87B5A">
        <w:rPr>
          <w:rFonts w:ascii="Times New Roman" w:hAnsi="Times New Roman" w:cs="Times New Roman"/>
          <w:color w:val="000000"/>
          <w:sz w:val="24"/>
          <w:szCs w:val="24"/>
          <w:lang w:val="en-US"/>
        </w:rPr>
        <w:t xml:space="preserve"> </w:t>
      </w:r>
      <w:r w:rsidR="00650D6C">
        <w:rPr>
          <w:rFonts w:ascii="Times New Roman" w:hAnsi="Times New Roman" w:cs="Times New Roman"/>
          <w:color w:val="000000"/>
          <w:sz w:val="24"/>
          <w:szCs w:val="24"/>
          <w:lang w:val="en-US"/>
        </w:rPr>
        <w:t>dan</w:t>
      </w:r>
      <w:r w:rsidR="00F87B5A">
        <w:rPr>
          <w:rFonts w:ascii="Times New Roman" w:hAnsi="Times New Roman" w:cs="Times New Roman"/>
          <w:color w:val="000000"/>
          <w:sz w:val="24"/>
          <w:szCs w:val="24"/>
          <w:lang w:val="en-US"/>
        </w:rPr>
        <w:t xml:space="preserve"> guru </w:t>
      </w:r>
      <w:r w:rsidR="005E62CD">
        <w:rPr>
          <w:rFonts w:ascii="Times New Roman" w:hAnsi="Times New Roman" w:cs="Times New Roman"/>
          <w:color w:val="000000"/>
          <w:sz w:val="24"/>
          <w:szCs w:val="24"/>
        </w:rPr>
        <w:t>tidak menggunakan model pembelajaran inovatif untuk menunjang proses pembelajaran dalam kelas</w:t>
      </w:r>
      <w:r w:rsidR="005E62CD" w:rsidRPr="00BD3560">
        <w:rPr>
          <w:rFonts w:ascii="Times New Roman" w:hAnsi="Times New Roman" w:cs="Times New Roman"/>
          <w:color w:val="000000"/>
          <w:sz w:val="24"/>
          <w:szCs w:val="24"/>
        </w:rPr>
        <w:t>.</w:t>
      </w:r>
      <w:r w:rsidR="005E62CD">
        <w:rPr>
          <w:rFonts w:ascii="Times New Roman" w:hAnsi="Times New Roman" w:cs="Times New Roman"/>
          <w:color w:val="000000"/>
          <w:sz w:val="24"/>
          <w:szCs w:val="24"/>
        </w:rPr>
        <w:t xml:space="preserve"> Proses pembelajaran yang masih didominasi oleh guru menyebabkan </w:t>
      </w:r>
      <w:r w:rsidR="005E62CD" w:rsidRPr="00BD3560">
        <w:rPr>
          <w:rFonts w:ascii="Times New Roman" w:hAnsi="Times New Roman" w:cs="Times New Roman"/>
          <w:color w:val="000000"/>
          <w:sz w:val="24"/>
          <w:szCs w:val="24"/>
        </w:rPr>
        <w:t>siswa pasif dan masih</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me</w:t>
      </w:r>
      <w:r w:rsidR="00A07FF4">
        <w:rPr>
          <w:rFonts w:ascii="Times New Roman" w:hAnsi="Times New Roman" w:cs="Times New Roman"/>
          <w:color w:val="000000"/>
          <w:sz w:val="24"/>
          <w:szCs w:val="24"/>
        </w:rPr>
        <w:t>nunggu informasi yang diberikan</w:t>
      </w:r>
      <w:r w:rsidR="00A07FF4">
        <w:rPr>
          <w:rFonts w:ascii="Times New Roman" w:hAnsi="Times New Roman" w:cs="Times New Roman"/>
          <w:color w:val="000000"/>
          <w:sz w:val="24"/>
          <w:szCs w:val="24"/>
          <w:lang w:val="en-US"/>
        </w:rPr>
        <w:t xml:space="preserve">, </w:t>
      </w:r>
      <w:r w:rsidR="005E62CD" w:rsidRPr="00BD3560">
        <w:rPr>
          <w:rFonts w:ascii="Times New Roman" w:hAnsi="Times New Roman" w:cs="Times New Roman"/>
          <w:color w:val="000000"/>
          <w:sz w:val="24"/>
          <w:szCs w:val="24"/>
        </w:rPr>
        <w:t xml:space="preserve">sehingga siswa </w:t>
      </w:r>
      <w:r w:rsidR="00B44C8E">
        <w:rPr>
          <w:rFonts w:ascii="Times New Roman" w:hAnsi="Times New Roman" w:cs="Times New Roman"/>
          <w:color w:val="000000"/>
          <w:sz w:val="24"/>
          <w:szCs w:val="24"/>
          <w:lang w:val="en-US"/>
        </w:rPr>
        <w:t xml:space="preserve">kurang </w:t>
      </w:r>
      <w:r w:rsidR="005E62CD" w:rsidRPr="00BD3560">
        <w:rPr>
          <w:rFonts w:ascii="Times New Roman" w:hAnsi="Times New Roman" w:cs="Times New Roman"/>
          <w:color w:val="000000"/>
          <w:sz w:val="24"/>
          <w:szCs w:val="24"/>
        </w:rPr>
        <w:t>menggunakan</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kemampuan berpikirnya secara maksimal</w:t>
      </w:r>
      <w:r w:rsidR="005E62CD">
        <w:rPr>
          <w:rFonts w:ascii="Times New Roman" w:hAnsi="Times New Roman" w:cs="Times New Roman"/>
          <w:color w:val="000000"/>
          <w:sz w:val="24"/>
          <w:szCs w:val="24"/>
        </w:rPr>
        <w:t xml:space="preserve"> </w:t>
      </w:r>
      <w:r w:rsidR="00A07FF4">
        <w:rPr>
          <w:rFonts w:ascii="Times New Roman" w:hAnsi="Times New Roman" w:cs="Times New Roman"/>
          <w:color w:val="000000"/>
          <w:sz w:val="24"/>
          <w:szCs w:val="24"/>
          <w:lang w:val="en-US"/>
        </w:rPr>
        <w:t>yang</w:t>
      </w:r>
      <w:r w:rsidR="005E62CD" w:rsidRPr="00BD3560">
        <w:rPr>
          <w:rFonts w:ascii="Times New Roman" w:hAnsi="Times New Roman" w:cs="Times New Roman"/>
          <w:color w:val="000000"/>
          <w:sz w:val="24"/>
          <w:szCs w:val="24"/>
        </w:rPr>
        <w:t xml:space="preserve"> berdampak</w:t>
      </w:r>
      <w:r w:rsidR="005E62CD">
        <w:rPr>
          <w:rFonts w:ascii="Times New Roman" w:hAnsi="Times New Roman" w:cs="Times New Roman"/>
          <w:color w:val="000000"/>
          <w:sz w:val="24"/>
          <w:szCs w:val="24"/>
        </w:rPr>
        <w:t xml:space="preserve"> pada hasil belajar siswa</w:t>
      </w:r>
      <w:r w:rsidR="005E62CD" w:rsidRPr="00BD3560">
        <w:rPr>
          <w:rFonts w:ascii="Times New Roman" w:hAnsi="Times New Roman" w:cs="Times New Roman"/>
          <w:color w:val="000000"/>
          <w:sz w:val="24"/>
          <w:szCs w:val="24"/>
        </w:rPr>
        <w:t>.</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Oleh karena itu, diperlukan inovasi</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baru dalam proses pembelajaran yang</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nantinya akan memberikan kesempatan</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 xml:space="preserve">kepada </w:t>
      </w:r>
      <w:r w:rsidR="005E62CD">
        <w:rPr>
          <w:rFonts w:ascii="Times New Roman" w:hAnsi="Times New Roman" w:cs="Times New Roman"/>
          <w:color w:val="000000"/>
          <w:sz w:val="24"/>
          <w:szCs w:val="24"/>
        </w:rPr>
        <w:t>siswa</w:t>
      </w:r>
      <w:r w:rsidR="005E62CD" w:rsidRPr="00BD3560">
        <w:rPr>
          <w:rFonts w:ascii="Times New Roman" w:hAnsi="Times New Roman" w:cs="Times New Roman"/>
          <w:color w:val="000000"/>
          <w:sz w:val="24"/>
          <w:szCs w:val="24"/>
        </w:rPr>
        <w:t xml:space="preserve"> untuk lebih aktif</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dalam mengikuti pembelajaran.</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 xml:space="preserve">Keterlibatan </w:t>
      </w:r>
      <w:r w:rsidR="005E62CD">
        <w:rPr>
          <w:rFonts w:ascii="Times New Roman" w:hAnsi="Times New Roman" w:cs="Times New Roman"/>
          <w:color w:val="000000"/>
          <w:sz w:val="24"/>
          <w:szCs w:val="24"/>
        </w:rPr>
        <w:t>siswa</w:t>
      </w:r>
      <w:r w:rsidR="005E62CD" w:rsidRPr="00BD3560">
        <w:rPr>
          <w:rFonts w:ascii="Times New Roman" w:hAnsi="Times New Roman" w:cs="Times New Roman"/>
          <w:color w:val="000000"/>
          <w:sz w:val="24"/>
          <w:szCs w:val="24"/>
        </w:rPr>
        <w:t xml:space="preserve"> secara</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partisipatif akan membawanya untuk</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menemukan sendiri jawaban dari suatu</w:t>
      </w:r>
      <w:r w:rsidR="005E62CD">
        <w:rPr>
          <w:rFonts w:ascii="Times New Roman" w:hAnsi="Times New Roman" w:cs="Times New Roman"/>
          <w:color w:val="000000"/>
          <w:sz w:val="24"/>
          <w:szCs w:val="24"/>
        </w:rPr>
        <w:t xml:space="preserve"> </w:t>
      </w:r>
      <w:r w:rsidR="00A07FF4">
        <w:rPr>
          <w:rFonts w:ascii="Times New Roman" w:hAnsi="Times New Roman" w:cs="Times New Roman"/>
          <w:color w:val="000000"/>
          <w:sz w:val="24"/>
          <w:szCs w:val="24"/>
        </w:rPr>
        <w:t>permasalahan</w:t>
      </w:r>
      <w:r w:rsidR="00A07FF4">
        <w:rPr>
          <w:rFonts w:ascii="Times New Roman" w:hAnsi="Times New Roman" w:cs="Times New Roman"/>
          <w:color w:val="000000"/>
          <w:sz w:val="24"/>
          <w:szCs w:val="24"/>
          <w:lang w:val="en-US"/>
        </w:rPr>
        <w:t xml:space="preserve"> yang dapat </w:t>
      </w:r>
      <w:r w:rsidR="005E62CD" w:rsidRPr="00BD3560">
        <w:rPr>
          <w:rFonts w:ascii="Times New Roman" w:hAnsi="Times New Roman" w:cs="Times New Roman"/>
          <w:color w:val="000000"/>
          <w:sz w:val="24"/>
          <w:szCs w:val="24"/>
        </w:rPr>
        <w:t>berdampak pada kemajuan hasil</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belajarnya. Upaya tersebut dapat</w:t>
      </w:r>
      <w:r w:rsidR="005E62CD">
        <w:rPr>
          <w:rFonts w:ascii="Times New Roman" w:hAnsi="Times New Roman" w:cs="Times New Roman"/>
          <w:color w:val="000000"/>
          <w:sz w:val="24"/>
          <w:szCs w:val="24"/>
        </w:rPr>
        <w:t xml:space="preserve"> </w:t>
      </w:r>
      <w:r w:rsidR="005E62CD" w:rsidRPr="00BD3560">
        <w:rPr>
          <w:rFonts w:ascii="Times New Roman" w:hAnsi="Times New Roman" w:cs="Times New Roman"/>
          <w:color w:val="000000"/>
          <w:sz w:val="24"/>
          <w:szCs w:val="24"/>
        </w:rPr>
        <w:t xml:space="preserve">dilakukan dengan </w:t>
      </w:r>
      <w:r w:rsidR="00A07FF4">
        <w:rPr>
          <w:rFonts w:ascii="Times New Roman" w:hAnsi="Times New Roman" w:cs="Times New Roman"/>
          <w:color w:val="000000"/>
          <w:sz w:val="24"/>
          <w:szCs w:val="24"/>
          <w:lang w:val="en-US"/>
        </w:rPr>
        <w:t xml:space="preserve">menerapkan </w:t>
      </w:r>
      <w:r w:rsidR="005B1F2E">
        <w:rPr>
          <w:rFonts w:ascii="Times New Roman" w:hAnsi="Times New Roman" w:cs="Times New Roman"/>
          <w:color w:val="000000"/>
          <w:sz w:val="24"/>
          <w:szCs w:val="24"/>
          <w:lang w:val="en-US"/>
        </w:rPr>
        <w:t xml:space="preserve">salah satu model pembelajaran inovatif </w:t>
      </w:r>
      <w:r w:rsidR="00A07FF4">
        <w:rPr>
          <w:rFonts w:ascii="Times New Roman" w:hAnsi="Times New Roman" w:cs="Times New Roman"/>
          <w:color w:val="000000"/>
          <w:sz w:val="24"/>
          <w:szCs w:val="24"/>
          <w:lang w:val="en-US"/>
        </w:rPr>
        <w:t xml:space="preserve">yaitu </w:t>
      </w:r>
      <w:r w:rsidR="005B1F2E" w:rsidRPr="00D13A3E">
        <w:rPr>
          <w:rFonts w:ascii="Times New Roman" w:hAnsi="Times New Roman" w:cs="Times New Roman"/>
          <w:i/>
          <w:color w:val="000000"/>
          <w:sz w:val="24"/>
          <w:szCs w:val="24"/>
        </w:rPr>
        <w:lastRenderedPageBreak/>
        <w:t>V</w:t>
      </w:r>
      <w:r w:rsidR="005B1F2E" w:rsidRPr="00D13A3E">
        <w:rPr>
          <w:rFonts w:ascii="Times New Roman" w:hAnsi="Times New Roman" w:cs="Times New Roman"/>
          <w:i/>
          <w:iCs/>
          <w:color w:val="000000"/>
          <w:sz w:val="24"/>
          <w:szCs w:val="24"/>
        </w:rPr>
        <w:t>alue</w:t>
      </w:r>
      <w:r w:rsidR="005B1F2E" w:rsidRPr="00D13A3E">
        <w:rPr>
          <w:rFonts w:ascii="Times New Roman" w:hAnsi="Times New Roman" w:cs="Times New Roman"/>
          <w:color w:val="000000"/>
          <w:sz w:val="24"/>
          <w:szCs w:val="24"/>
        </w:rPr>
        <w:t xml:space="preserve"> </w:t>
      </w:r>
      <w:r w:rsidR="005B1F2E" w:rsidRPr="00D13A3E">
        <w:rPr>
          <w:rFonts w:ascii="Times New Roman" w:hAnsi="Times New Roman" w:cs="Times New Roman"/>
          <w:i/>
          <w:iCs/>
          <w:color w:val="000000"/>
          <w:sz w:val="24"/>
          <w:szCs w:val="24"/>
        </w:rPr>
        <w:t xml:space="preserve">Clarification Technique </w:t>
      </w:r>
      <w:r w:rsidR="005B1F2E" w:rsidRPr="00D13A3E">
        <w:rPr>
          <w:rFonts w:ascii="Times New Roman" w:hAnsi="Times New Roman" w:cs="Times New Roman"/>
          <w:color w:val="000000"/>
          <w:sz w:val="24"/>
          <w:szCs w:val="24"/>
        </w:rPr>
        <w:t xml:space="preserve">(VCT). </w:t>
      </w:r>
      <w:r w:rsidR="005B1F2E" w:rsidRPr="00D13A3E">
        <w:rPr>
          <w:rFonts w:ascii="Times New Roman" w:hAnsi="Times New Roman" w:cs="Times New Roman"/>
          <w:sz w:val="24"/>
          <w:szCs w:val="24"/>
        </w:rPr>
        <w:t xml:space="preserve">Menurut Wina </w:t>
      </w:r>
      <w:r w:rsidR="00A93025">
        <w:rPr>
          <w:rFonts w:ascii="Times New Roman" w:hAnsi="Times New Roman" w:cs="Times New Roman"/>
          <w:sz w:val="24"/>
          <w:szCs w:val="24"/>
          <w:lang w:val="en-US"/>
        </w:rPr>
        <w:t>(</w:t>
      </w:r>
      <w:r w:rsidR="005B1F2E">
        <w:rPr>
          <w:rFonts w:ascii="Times New Roman" w:hAnsi="Times New Roman" w:cs="Times New Roman"/>
          <w:sz w:val="24"/>
          <w:szCs w:val="24"/>
        </w:rPr>
        <w:t>Nurdyansyah</w:t>
      </w:r>
      <w:r w:rsidR="005B1F2E">
        <w:rPr>
          <w:rFonts w:ascii="Times New Roman" w:hAnsi="Times New Roman" w:cs="Times New Roman"/>
          <w:sz w:val="24"/>
          <w:szCs w:val="24"/>
          <w:lang w:val="en-US"/>
        </w:rPr>
        <w:t xml:space="preserve"> dan</w:t>
      </w:r>
      <w:r w:rsidR="00A93025">
        <w:rPr>
          <w:rFonts w:ascii="Times New Roman" w:hAnsi="Times New Roman" w:cs="Times New Roman"/>
          <w:sz w:val="24"/>
          <w:szCs w:val="24"/>
        </w:rPr>
        <w:t xml:space="preserve"> Fahyuni</w:t>
      </w:r>
      <w:r w:rsidR="00A93025">
        <w:rPr>
          <w:rFonts w:ascii="Times New Roman" w:hAnsi="Times New Roman" w:cs="Times New Roman"/>
          <w:sz w:val="24"/>
          <w:szCs w:val="24"/>
          <w:lang w:val="en-US"/>
        </w:rPr>
        <w:t xml:space="preserve">, </w:t>
      </w:r>
      <w:r w:rsidR="00A93025">
        <w:rPr>
          <w:rFonts w:ascii="Times New Roman" w:hAnsi="Times New Roman" w:cs="Times New Roman"/>
          <w:sz w:val="24"/>
          <w:szCs w:val="24"/>
        </w:rPr>
        <w:t>2016: 158</w:t>
      </w:r>
      <w:r w:rsidR="00A93025">
        <w:rPr>
          <w:rFonts w:ascii="Times New Roman" w:hAnsi="Times New Roman" w:cs="Times New Roman"/>
          <w:sz w:val="24"/>
          <w:szCs w:val="24"/>
          <w:lang w:val="en-US"/>
        </w:rPr>
        <w:t xml:space="preserve">) </w:t>
      </w:r>
      <w:r w:rsidR="005B1F2E">
        <w:rPr>
          <w:rFonts w:ascii="Times New Roman" w:hAnsi="Times New Roman" w:cs="Times New Roman"/>
          <w:color w:val="000000"/>
          <w:sz w:val="24"/>
          <w:szCs w:val="24"/>
          <w:lang w:val="en-US"/>
        </w:rPr>
        <w:t>T</w:t>
      </w:r>
      <w:r w:rsidR="005B1F2E" w:rsidRPr="00D13A3E">
        <w:rPr>
          <w:rFonts w:ascii="Times New Roman" w:hAnsi="Times New Roman" w:cs="Times New Roman"/>
          <w:color w:val="000000"/>
          <w:sz w:val="24"/>
          <w:szCs w:val="24"/>
        </w:rPr>
        <w:t xml:space="preserve">eknik mengkarifikasi nilai </w:t>
      </w:r>
      <w:r w:rsidR="005B1F2E" w:rsidRPr="00D13A3E">
        <w:rPr>
          <w:rFonts w:ascii="Times New Roman" w:hAnsi="Times New Roman" w:cs="Times New Roman"/>
          <w:i/>
          <w:iCs/>
          <w:color w:val="000000"/>
          <w:sz w:val="24"/>
          <w:szCs w:val="24"/>
        </w:rPr>
        <w:t>(Value clarification technique)</w:t>
      </w:r>
      <w:r w:rsidR="005B1F2E" w:rsidRPr="00D13A3E">
        <w:rPr>
          <w:rFonts w:ascii="Times New Roman" w:hAnsi="Times New Roman" w:cs="Times New Roman"/>
          <w:color w:val="000000"/>
          <w:sz w:val="24"/>
          <w:szCs w:val="24"/>
        </w:rPr>
        <w:t xml:space="preserve"> atau sering disebut VCT dapat diartikan sebagai teknik pengajaran untuk</w:t>
      </w:r>
      <w:r w:rsidR="005B1F2E" w:rsidRPr="00D13A3E">
        <w:rPr>
          <w:rFonts w:ascii="Times New Roman" w:hAnsi="Times New Roman" w:cs="Times New Roman"/>
          <w:sz w:val="24"/>
          <w:szCs w:val="24"/>
        </w:rPr>
        <w:t xml:space="preserve"> </w:t>
      </w:r>
      <w:r w:rsidR="005B1F2E" w:rsidRPr="00D13A3E">
        <w:rPr>
          <w:rFonts w:ascii="Times New Roman" w:hAnsi="Times New Roman" w:cs="Times New Roman"/>
          <w:color w:val="000000"/>
          <w:sz w:val="24"/>
          <w:szCs w:val="24"/>
        </w:rPr>
        <w:t>membantu peserta didik dalam mencari dan menentukan suatu nilai</w:t>
      </w:r>
      <w:r w:rsidR="005B1F2E" w:rsidRPr="00D13A3E">
        <w:rPr>
          <w:rFonts w:ascii="Times New Roman" w:hAnsi="Times New Roman" w:cs="Times New Roman"/>
          <w:sz w:val="24"/>
          <w:szCs w:val="24"/>
        </w:rPr>
        <w:t xml:space="preserve"> </w:t>
      </w:r>
      <w:r w:rsidR="005B1F2E" w:rsidRPr="00D13A3E">
        <w:rPr>
          <w:rFonts w:ascii="Times New Roman" w:hAnsi="Times New Roman" w:cs="Times New Roman"/>
          <w:color w:val="000000"/>
          <w:sz w:val="24"/>
          <w:szCs w:val="24"/>
        </w:rPr>
        <w:t>yang dianggap baik dalam menghadapi suatu persoalan melalui</w:t>
      </w:r>
      <w:r w:rsidR="005B1F2E" w:rsidRPr="00D13A3E">
        <w:rPr>
          <w:rFonts w:ascii="Times New Roman" w:hAnsi="Times New Roman" w:cs="Times New Roman"/>
          <w:sz w:val="24"/>
          <w:szCs w:val="24"/>
        </w:rPr>
        <w:t xml:space="preserve"> </w:t>
      </w:r>
      <w:r w:rsidR="005B1F2E" w:rsidRPr="00D13A3E">
        <w:rPr>
          <w:rFonts w:ascii="Times New Roman" w:hAnsi="Times New Roman" w:cs="Times New Roman"/>
          <w:color w:val="000000"/>
          <w:sz w:val="24"/>
          <w:szCs w:val="24"/>
        </w:rPr>
        <w:t>proses menganalisis nilai yang sudah ada dan tertanam dalam diri</w:t>
      </w:r>
      <w:r w:rsidR="005B1F2E" w:rsidRPr="00D13A3E">
        <w:rPr>
          <w:rFonts w:ascii="Times New Roman" w:hAnsi="Times New Roman" w:cs="Times New Roman"/>
          <w:sz w:val="24"/>
          <w:szCs w:val="24"/>
        </w:rPr>
        <w:t xml:space="preserve"> </w:t>
      </w:r>
      <w:r w:rsidR="005B1F2E">
        <w:rPr>
          <w:rFonts w:ascii="Times New Roman" w:hAnsi="Times New Roman" w:cs="Times New Roman"/>
          <w:color w:val="000000"/>
          <w:sz w:val="24"/>
          <w:szCs w:val="24"/>
        </w:rPr>
        <w:t>peserta didik</w:t>
      </w:r>
      <w:r w:rsidR="005B1F2E" w:rsidRPr="00D13A3E">
        <w:rPr>
          <w:rFonts w:ascii="Times New Roman" w:hAnsi="Times New Roman" w:cs="Times New Roman"/>
          <w:color w:val="000000"/>
          <w:sz w:val="24"/>
          <w:szCs w:val="24"/>
        </w:rPr>
        <w:t>.</w:t>
      </w:r>
      <w:r w:rsidR="005B1F2E">
        <w:rPr>
          <w:rFonts w:ascii="Times New Roman" w:hAnsi="Times New Roman" w:cs="Times New Roman"/>
          <w:sz w:val="24"/>
          <w:szCs w:val="24"/>
        </w:rPr>
        <w:t xml:space="preserve"> </w:t>
      </w:r>
    </w:p>
    <w:p w:rsidR="00DC3442" w:rsidRDefault="005B1F2E" w:rsidP="003D4859">
      <w:pPr>
        <w:spacing w:after="0" w:line="480" w:lineRule="auto"/>
        <w:ind w:right="-9" w:firstLine="720"/>
        <w:jc w:val="both"/>
        <w:rPr>
          <w:rFonts w:ascii="Times New Roman" w:hAnsi="Times New Roman" w:cs="Times New Roman"/>
          <w:color w:val="000000"/>
          <w:sz w:val="24"/>
          <w:szCs w:val="24"/>
          <w:lang w:val="en-US"/>
        </w:rPr>
      </w:pPr>
      <w:r>
        <w:rPr>
          <w:rFonts w:ascii="Times New Roman" w:hAnsi="Times New Roman" w:cs="Times New Roman"/>
          <w:sz w:val="24"/>
          <w:szCs w:val="24"/>
        </w:rPr>
        <w:t>Pe</w:t>
      </w:r>
      <w:r>
        <w:rPr>
          <w:rFonts w:ascii="Times New Roman" w:hAnsi="Times New Roman" w:cs="Times New Roman"/>
          <w:sz w:val="24"/>
          <w:szCs w:val="24"/>
          <w:lang w:val="en-US"/>
        </w:rPr>
        <w:t xml:space="preserve">rnyataan </w:t>
      </w:r>
      <w:r w:rsidR="00A93025">
        <w:rPr>
          <w:rFonts w:ascii="Times New Roman" w:hAnsi="Times New Roman" w:cs="Times New Roman"/>
          <w:sz w:val="24"/>
          <w:szCs w:val="24"/>
          <w:lang w:val="en-US"/>
        </w:rPr>
        <w:t>tersebut</w:t>
      </w:r>
      <w:r>
        <w:rPr>
          <w:rFonts w:ascii="Times New Roman" w:hAnsi="Times New Roman" w:cs="Times New Roman"/>
          <w:sz w:val="24"/>
          <w:szCs w:val="24"/>
        </w:rPr>
        <w:t xml:space="preserve"> diperkuat dengan </w:t>
      </w:r>
      <w:r>
        <w:rPr>
          <w:rFonts w:ascii="Times New Roman" w:hAnsi="Times New Roman" w:cs="Times New Roman"/>
          <w:sz w:val="24"/>
          <w:szCs w:val="24"/>
          <w:lang w:val="en-US"/>
        </w:rPr>
        <w:t xml:space="preserve">beberapa </w:t>
      </w:r>
      <w:r>
        <w:rPr>
          <w:rFonts w:ascii="Times New Roman" w:hAnsi="Times New Roman" w:cs="Times New Roman"/>
          <w:sz w:val="24"/>
          <w:szCs w:val="24"/>
        </w:rPr>
        <w:t xml:space="preserve">penelitian yang </w:t>
      </w:r>
      <w:r>
        <w:rPr>
          <w:rFonts w:ascii="Times New Roman" w:hAnsi="Times New Roman" w:cs="Times New Roman"/>
          <w:sz w:val="24"/>
          <w:szCs w:val="24"/>
          <w:lang w:val="en-US"/>
        </w:rPr>
        <w:t>relevan tentang</w:t>
      </w:r>
      <w:r w:rsidR="00DC34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pengaruh model pembelajaran </w:t>
      </w:r>
      <w:r>
        <w:rPr>
          <w:rFonts w:ascii="Times New Roman" w:hAnsi="Times New Roman" w:cs="Times New Roman"/>
          <w:i/>
          <w:sz w:val="24"/>
          <w:szCs w:val="24"/>
          <w:lang w:val="en-US"/>
        </w:rPr>
        <w:t xml:space="preserve">Value Clarification Technique </w:t>
      </w:r>
      <w:r>
        <w:rPr>
          <w:rFonts w:ascii="Times New Roman" w:hAnsi="Times New Roman" w:cs="Times New Roman"/>
          <w:sz w:val="24"/>
          <w:szCs w:val="24"/>
          <w:lang w:val="en-US"/>
        </w:rPr>
        <w:t xml:space="preserve">(VCT) terhadap hasil belajar siswa antara lain penelitian yang </w:t>
      </w:r>
      <w:r>
        <w:rPr>
          <w:rFonts w:ascii="Times New Roman" w:hAnsi="Times New Roman" w:cs="Times New Roman"/>
          <w:sz w:val="24"/>
          <w:szCs w:val="24"/>
        </w:rPr>
        <w:t>telah dilakukan oleh</w:t>
      </w:r>
      <w:r w:rsidRPr="006153D1">
        <w:rPr>
          <w:rFonts w:ascii="Times New Roman" w:hAnsi="Times New Roman" w:cs="Times New Roman"/>
          <w:sz w:val="24"/>
          <w:szCs w:val="24"/>
        </w:rPr>
        <w:t xml:space="preserve"> </w:t>
      </w:r>
      <w:r w:rsidR="00DC3442">
        <w:rPr>
          <w:rFonts w:ascii="Times New Roman" w:hAnsi="Times New Roman" w:cs="Times New Roman"/>
          <w:sz w:val="24"/>
          <w:szCs w:val="24"/>
          <w:lang w:val="en-US"/>
        </w:rPr>
        <w:t xml:space="preserve">Eny Sukmawati </w:t>
      </w:r>
      <w:r w:rsidRPr="00544F8F">
        <w:rPr>
          <w:rFonts w:ascii="Times New Roman" w:hAnsi="Times New Roman" w:cs="Times New Roman"/>
          <w:color w:val="000000"/>
          <w:sz w:val="24"/>
          <w:szCs w:val="24"/>
        </w:rPr>
        <w:t xml:space="preserve">dengan judul </w:t>
      </w:r>
      <w:r w:rsidR="00DC3442" w:rsidRPr="00DC3442">
        <w:rPr>
          <w:rFonts w:ascii="Times New Roman" w:hAnsi="Times New Roman" w:cs="Times New Roman"/>
          <w:bCs/>
          <w:color w:val="000000"/>
          <w:sz w:val="24"/>
          <w:szCs w:val="24"/>
          <w:lang w:val="en-US"/>
        </w:rPr>
        <w:t>U</w:t>
      </w:r>
      <w:r w:rsidR="00DC3442" w:rsidRPr="00DC3442">
        <w:rPr>
          <w:rFonts w:ascii="Times New Roman" w:hAnsi="Times New Roman" w:cs="Times New Roman"/>
          <w:bCs/>
          <w:color w:val="000000"/>
          <w:sz w:val="24"/>
          <w:szCs w:val="24"/>
        </w:rPr>
        <w:t xml:space="preserve">paya Meningkatkan Hasil Belajar </w:t>
      </w:r>
      <w:r w:rsidR="00DC3442" w:rsidRPr="00DC3442">
        <w:rPr>
          <w:rFonts w:ascii="Times New Roman" w:hAnsi="Times New Roman" w:cs="Times New Roman"/>
          <w:bCs/>
          <w:color w:val="000000"/>
          <w:sz w:val="24"/>
          <w:szCs w:val="24"/>
          <w:lang w:val="en-US"/>
        </w:rPr>
        <w:t>IPS</w:t>
      </w:r>
      <w:r w:rsidR="00DC3442" w:rsidRPr="00DC3442">
        <w:rPr>
          <w:rFonts w:ascii="Times New Roman" w:hAnsi="Times New Roman" w:cs="Times New Roman"/>
          <w:bCs/>
          <w:color w:val="000000"/>
          <w:sz w:val="24"/>
          <w:szCs w:val="24"/>
        </w:rPr>
        <w:t xml:space="preserve"> Melalui Penerapan Model Pembelajaran </w:t>
      </w:r>
      <w:r w:rsidR="00DC3442" w:rsidRPr="00DC3442">
        <w:rPr>
          <w:rFonts w:ascii="Times New Roman" w:hAnsi="Times New Roman" w:cs="Times New Roman"/>
          <w:bCs/>
          <w:i/>
          <w:iCs/>
          <w:color w:val="000000"/>
          <w:sz w:val="24"/>
          <w:szCs w:val="24"/>
        </w:rPr>
        <w:t xml:space="preserve">Value Clarification Technique </w:t>
      </w:r>
      <w:r w:rsidR="00DC3442" w:rsidRPr="00DC3442">
        <w:rPr>
          <w:rFonts w:ascii="Times New Roman" w:hAnsi="Times New Roman" w:cs="Times New Roman"/>
          <w:bCs/>
          <w:iCs/>
          <w:color w:val="000000"/>
          <w:sz w:val="24"/>
          <w:szCs w:val="24"/>
        </w:rPr>
        <w:t>(VCT)</w:t>
      </w:r>
      <w:r w:rsidR="00DC3442">
        <w:rPr>
          <w:rFonts w:ascii="Times New Roman" w:hAnsi="Times New Roman" w:cs="Times New Roman"/>
          <w:bCs/>
          <w:color w:val="000000"/>
          <w:sz w:val="24"/>
          <w:szCs w:val="24"/>
        </w:rPr>
        <w:t xml:space="preserve"> </w:t>
      </w:r>
      <w:r w:rsidR="00DC3442">
        <w:rPr>
          <w:rFonts w:ascii="Times New Roman" w:hAnsi="Times New Roman" w:cs="Times New Roman"/>
          <w:bCs/>
          <w:color w:val="000000"/>
          <w:sz w:val="24"/>
          <w:szCs w:val="24"/>
          <w:lang w:val="en-US"/>
        </w:rPr>
        <w:t>d</w:t>
      </w:r>
      <w:r w:rsidR="00DC3442" w:rsidRPr="00DC3442">
        <w:rPr>
          <w:rFonts w:ascii="Times New Roman" w:hAnsi="Times New Roman" w:cs="Times New Roman"/>
          <w:bCs/>
          <w:color w:val="000000"/>
          <w:sz w:val="24"/>
          <w:szCs w:val="24"/>
        </w:rPr>
        <w:t>i Sekolah Dasar</w:t>
      </w:r>
      <w:r>
        <w:rPr>
          <w:rFonts w:ascii="Times New Roman" w:hAnsi="Times New Roman" w:cs="Times New Roman"/>
          <w:color w:val="000000"/>
          <w:sz w:val="24"/>
          <w:szCs w:val="24"/>
          <w:lang w:val="en-US"/>
        </w:rPr>
        <w:t xml:space="preserve">, hasil penelitian tersebut menunjukkan bahwa </w:t>
      </w:r>
      <w:r w:rsidR="00DC3442" w:rsidRPr="00DC3442">
        <w:rPr>
          <w:rFonts w:ascii="Times New Roman" w:hAnsi="Times New Roman" w:cs="Times New Roman"/>
          <w:color w:val="000000"/>
          <w:sz w:val="24"/>
          <w:szCs w:val="24"/>
          <w:lang w:val="en-US"/>
        </w:rPr>
        <w:t xml:space="preserve">pembelajaran dengan menerapkan model pembelajaran </w:t>
      </w:r>
      <w:r w:rsidR="00DC3442">
        <w:rPr>
          <w:rFonts w:ascii="Times New Roman" w:hAnsi="Times New Roman" w:cs="Times New Roman"/>
          <w:i/>
          <w:color w:val="000000"/>
          <w:sz w:val="24"/>
          <w:szCs w:val="24"/>
          <w:lang w:val="en-US"/>
        </w:rPr>
        <w:t xml:space="preserve"> Value Clarification Technique </w:t>
      </w:r>
      <w:r w:rsidR="00DC3442">
        <w:rPr>
          <w:rFonts w:ascii="Times New Roman" w:hAnsi="Times New Roman" w:cs="Times New Roman"/>
          <w:color w:val="000000"/>
          <w:sz w:val="24"/>
          <w:szCs w:val="24"/>
          <w:lang w:val="en-US"/>
        </w:rPr>
        <w:t>(</w:t>
      </w:r>
      <w:r w:rsidR="00DC3442" w:rsidRPr="00DC3442">
        <w:rPr>
          <w:rFonts w:ascii="Times New Roman" w:hAnsi="Times New Roman" w:cs="Times New Roman"/>
          <w:color w:val="000000"/>
          <w:sz w:val="24"/>
          <w:szCs w:val="24"/>
          <w:lang w:val="en-US"/>
        </w:rPr>
        <w:t>VCT</w:t>
      </w:r>
      <w:r w:rsidR="00DC3442">
        <w:rPr>
          <w:rFonts w:ascii="Times New Roman" w:hAnsi="Times New Roman" w:cs="Times New Roman"/>
          <w:color w:val="000000"/>
          <w:sz w:val="24"/>
          <w:szCs w:val="24"/>
          <w:lang w:val="en-US"/>
        </w:rPr>
        <w:t>)</w:t>
      </w:r>
      <w:r w:rsidR="00DC3442" w:rsidRPr="00DC3442">
        <w:rPr>
          <w:rFonts w:ascii="Times New Roman" w:hAnsi="Times New Roman" w:cs="Times New Roman"/>
          <w:color w:val="000000"/>
          <w:sz w:val="24"/>
          <w:szCs w:val="24"/>
          <w:lang w:val="en-US"/>
        </w:rPr>
        <w:t xml:space="preserve"> dalam pembelajaran IPS dapat meningkatkan</w:t>
      </w:r>
      <w:r w:rsidR="00DC3442">
        <w:rPr>
          <w:rFonts w:ascii="Times New Roman" w:hAnsi="Times New Roman" w:cs="Times New Roman"/>
          <w:color w:val="000000"/>
          <w:sz w:val="24"/>
          <w:szCs w:val="24"/>
          <w:lang w:val="en-US"/>
        </w:rPr>
        <w:t xml:space="preserve"> </w:t>
      </w:r>
      <w:r w:rsidR="00DC3442" w:rsidRPr="00DC3442">
        <w:rPr>
          <w:rFonts w:ascii="Times New Roman" w:hAnsi="Times New Roman" w:cs="Times New Roman"/>
          <w:color w:val="000000"/>
          <w:sz w:val="24"/>
          <w:szCs w:val="24"/>
          <w:lang w:val="en-US"/>
        </w:rPr>
        <w:t>aktivitas guru, aktivitas siswa, hasil belajar dan respon siswa kelas</w:t>
      </w:r>
      <w:r w:rsidR="00DC3442">
        <w:rPr>
          <w:rFonts w:ascii="Times New Roman" w:hAnsi="Times New Roman" w:cs="Times New Roman"/>
          <w:color w:val="000000"/>
          <w:sz w:val="24"/>
          <w:szCs w:val="24"/>
          <w:lang w:val="en-US"/>
        </w:rPr>
        <w:t xml:space="preserve"> IV SDN Ngembeh </w:t>
      </w:r>
      <w:r w:rsidR="00DC3442" w:rsidRPr="00DC3442">
        <w:rPr>
          <w:rFonts w:ascii="Times New Roman" w:hAnsi="Times New Roman" w:cs="Times New Roman"/>
          <w:color w:val="000000"/>
          <w:sz w:val="24"/>
          <w:szCs w:val="24"/>
          <w:lang w:val="en-US"/>
        </w:rPr>
        <w:t>1 Dlanggu</w:t>
      </w:r>
      <w:r w:rsidR="00DC3442">
        <w:rPr>
          <w:rFonts w:ascii="Times New Roman" w:hAnsi="Times New Roman" w:cs="Times New Roman"/>
          <w:color w:val="000000"/>
          <w:sz w:val="24"/>
          <w:szCs w:val="24"/>
          <w:lang w:val="en-US"/>
        </w:rPr>
        <w:t xml:space="preserve">, </w:t>
      </w:r>
      <w:r w:rsidR="00DC3442" w:rsidRPr="00DC3442">
        <w:rPr>
          <w:rFonts w:ascii="Times New Roman" w:hAnsi="Times New Roman" w:cs="Times New Roman"/>
          <w:color w:val="000000"/>
          <w:sz w:val="24"/>
          <w:szCs w:val="24"/>
          <w:lang w:val="en-US"/>
        </w:rPr>
        <w:t>Mojokerto.</w:t>
      </w:r>
      <w:r w:rsidR="00DC3442" w:rsidRPr="00DC3442">
        <w:rPr>
          <w:rFonts w:ascii="Times New Roman" w:hAnsi="Times New Roman" w:cs="Times New Roman"/>
          <w:color w:val="000000"/>
          <w:sz w:val="24"/>
          <w:szCs w:val="24"/>
          <w:lang w:val="en-US"/>
        </w:rPr>
        <w:tab/>
      </w:r>
    </w:p>
    <w:p w:rsidR="005B1F2E" w:rsidRDefault="005B1F2E" w:rsidP="005B1F2E">
      <w:pPr>
        <w:spacing w:after="0" w:line="480" w:lineRule="auto"/>
        <w:ind w:right="20" w:firstLine="588"/>
        <w:jc w:val="both"/>
        <w:rPr>
          <w:rFonts w:ascii="Times New Roman" w:hAnsi="Times New Roman" w:cs="Times New Roman"/>
          <w:sz w:val="24"/>
          <w:szCs w:val="24"/>
          <w:lang w:val="en-US"/>
        </w:rPr>
      </w:pPr>
      <w:r>
        <w:rPr>
          <w:rFonts w:ascii="Times New Roman" w:hAnsi="Times New Roman"/>
          <w:spacing w:val="4"/>
          <w:sz w:val="24"/>
          <w:szCs w:val="24"/>
          <w:lang w:val="en-US"/>
        </w:rPr>
        <w:t xml:space="preserve">Menurut Hall (Adisusilo, 2014) </w:t>
      </w:r>
      <w:r>
        <w:rPr>
          <w:rFonts w:ascii="Times New Roman" w:hAnsi="Times New Roman"/>
          <w:i/>
          <w:iCs/>
          <w:sz w:val="24"/>
          <w:szCs w:val="24"/>
        </w:rPr>
        <w:t xml:space="preserve">Value </w:t>
      </w:r>
      <w:r>
        <w:rPr>
          <w:rFonts w:ascii="Times New Roman" w:hAnsi="Times New Roman"/>
          <w:i/>
          <w:iCs/>
          <w:spacing w:val="1"/>
          <w:sz w:val="24"/>
          <w:szCs w:val="24"/>
        </w:rPr>
        <w:t>C</w:t>
      </w:r>
      <w:r>
        <w:rPr>
          <w:rFonts w:ascii="Times New Roman" w:hAnsi="Times New Roman"/>
          <w:i/>
          <w:iCs/>
          <w:sz w:val="24"/>
          <w:szCs w:val="24"/>
        </w:rPr>
        <w:t>lar</w:t>
      </w:r>
      <w:r>
        <w:rPr>
          <w:rFonts w:ascii="Times New Roman" w:hAnsi="Times New Roman"/>
          <w:i/>
          <w:iCs/>
          <w:spacing w:val="1"/>
          <w:sz w:val="24"/>
          <w:szCs w:val="24"/>
        </w:rPr>
        <w:t>i</w:t>
      </w:r>
      <w:r>
        <w:rPr>
          <w:rFonts w:ascii="Times New Roman" w:hAnsi="Times New Roman"/>
          <w:i/>
          <w:iCs/>
          <w:sz w:val="24"/>
          <w:szCs w:val="24"/>
        </w:rPr>
        <w:t>f</w:t>
      </w:r>
      <w:r>
        <w:rPr>
          <w:rFonts w:ascii="Times New Roman" w:hAnsi="Times New Roman"/>
          <w:i/>
          <w:iCs/>
          <w:spacing w:val="1"/>
          <w:sz w:val="24"/>
          <w:szCs w:val="24"/>
        </w:rPr>
        <w:t>i</w:t>
      </w:r>
      <w:r>
        <w:rPr>
          <w:rFonts w:ascii="Times New Roman" w:hAnsi="Times New Roman"/>
          <w:i/>
          <w:iCs/>
          <w:spacing w:val="-1"/>
          <w:sz w:val="24"/>
          <w:szCs w:val="24"/>
        </w:rPr>
        <w:t>c</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1"/>
          <w:sz w:val="24"/>
          <w:szCs w:val="24"/>
        </w:rPr>
        <w:t xml:space="preserve"> T</w:t>
      </w:r>
      <w:r>
        <w:rPr>
          <w:rFonts w:ascii="Times New Roman" w:hAnsi="Times New Roman"/>
          <w:i/>
          <w:iCs/>
          <w:spacing w:val="-1"/>
          <w:sz w:val="24"/>
          <w:szCs w:val="24"/>
        </w:rPr>
        <w:t>ec</w:t>
      </w:r>
      <w:r>
        <w:rPr>
          <w:rFonts w:ascii="Times New Roman" w:hAnsi="Times New Roman"/>
          <w:i/>
          <w:iCs/>
          <w:sz w:val="24"/>
          <w:szCs w:val="24"/>
        </w:rPr>
        <w:t>hnique</w:t>
      </w:r>
      <w:r>
        <w:rPr>
          <w:rFonts w:ascii="Times New Roman" w:hAnsi="Times New Roman"/>
          <w:iCs/>
          <w:sz w:val="24"/>
          <w:szCs w:val="24"/>
          <w:lang w:val="en-US"/>
        </w:rPr>
        <w:t xml:space="preserve"> (VCT)</w:t>
      </w:r>
      <w:r>
        <w:rPr>
          <w:rFonts w:ascii="Times New Roman" w:hAnsi="Times New Roman"/>
          <w:i/>
          <w:iCs/>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z w:val="24"/>
          <w:szCs w:val="24"/>
          <w:lang w:val="en-US"/>
        </w:rPr>
        <w:t>i</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 xml:space="preserve">ra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rita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hidupan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lang w:val="en-US"/>
        </w:rPr>
        <w:t>.</w:t>
      </w:r>
      <w:r>
        <w:rPr>
          <w:rFonts w:ascii="Times New Roman" w:hAnsi="Times New Roman"/>
          <w:spacing w:val="2"/>
          <w:sz w:val="24"/>
          <w:szCs w:val="24"/>
        </w:rPr>
        <w:t xml:space="preserve"> </w:t>
      </w:r>
      <w:r>
        <w:rPr>
          <w:rFonts w:ascii="Times New Roman" w:hAnsi="Times New Roman"/>
          <w:sz w:val="24"/>
          <w:szCs w:val="24"/>
          <w:lang w:val="en-US"/>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rita</w:t>
      </w:r>
      <w:r>
        <w:rPr>
          <w:rFonts w:ascii="Times New Roman" w:hAnsi="Times New Roman"/>
          <w:spacing w:val="-6"/>
          <w:sz w:val="24"/>
          <w:szCs w:val="24"/>
        </w:rPr>
        <w:t xml:space="preserve"> </w:t>
      </w:r>
      <w:r>
        <w:rPr>
          <w:rFonts w:ascii="Times New Roman" w:hAnsi="Times New Roman"/>
          <w:sz w:val="24"/>
          <w:szCs w:val="24"/>
          <w:lang w:val="en-US"/>
        </w:rPr>
        <w:t>tersebut siswa</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 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3"/>
          <w:sz w:val="24"/>
          <w:szCs w:val="24"/>
        </w:rPr>
        <w:t>s</w:t>
      </w:r>
      <w:r>
        <w:rPr>
          <w:rFonts w:ascii="Times New Roman" w:hAnsi="Times New Roman"/>
          <w:sz w:val="24"/>
          <w:szCs w:val="24"/>
        </w:rPr>
        <w:t>ikap</w:t>
      </w:r>
      <w:r>
        <w:rPr>
          <w:rFonts w:ascii="Times New Roman" w:hAnsi="Times New Roman"/>
          <w:spacing w:val="4"/>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diambi</w:t>
      </w:r>
      <w:r>
        <w:rPr>
          <w:rFonts w:ascii="Times New Roman" w:hAnsi="Times New Roman"/>
          <w:spacing w:val="2"/>
          <w:sz w:val="24"/>
          <w:szCs w:val="24"/>
        </w:rPr>
        <w:t>ln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2"/>
          <w:sz w:val="24"/>
          <w:szCs w:val="24"/>
        </w:rPr>
        <w:t xml:space="preserve"> </w:t>
      </w:r>
    </w:p>
    <w:p w:rsidR="005B1F2E" w:rsidRDefault="005B1F2E" w:rsidP="005B1F2E">
      <w:pPr>
        <w:spacing w:after="0" w:line="480" w:lineRule="auto"/>
        <w:ind w:right="20" w:firstLine="588"/>
        <w:jc w:val="both"/>
        <w:rPr>
          <w:rFonts w:ascii="Times New Roman" w:hAnsi="Times New Roman"/>
          <w:sz w:val="24"/>
          <w:szCs w:val="24"/>
          <w:lang w:val="en-US"/>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 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lang w:val="en-US"/>
        </w:rPr>
        <w:t xml:space="preserve">model pembelajaran </w:t>
      </w:r>
      <w:r>
        <w:rPr>
          <w:rFonts w:ascii="Times New Roman" w:hAnsi="Times New Roman"/>
          <w:i/>
          <w:iCs/>
          <w:sz w:val="24"/>
          <w:szCs w:val="24"/>
        </w:rPr>
        <w:t xml:space="preserve">Value </w:t>
      </w:r>
      <w:r>
        <w:rPr>
          <w:rFonts w:ascii="Times New Roman" w:hAnsi="Times New Roman"/>
          <w:i/>
          <w:iCs/>
          <w:spacing w:val="1"/>
          <w:sz w:val="24"/>
          <w:szCs w:val="24"/>
        </w:rPr>
        <w:t>C</w:t>
      </w:r>
      <w:r>
        <w:rPr>
          <w:rFonts w:ascii="Times New Roman" w:hAnsi="Times New Roman"/>
          <w:i/>
          <w:iCs/>
          <w:sz w:val="24"/>
          <w:szCs w:val="24"/>
        </w:rPr>
        <w:t>lar</w:t>
      </w:r>
      <w:r>
        <w:rPr>
          <w:rFonts w:ascii="Times New Roman" w:hAnsi="Times New Roman"/>
          <w:i/>
          <w:iCs/>
          <w:spacing w:val="1"/>
          <w:sz w:val="24"/>
          <w:szCs w:val="24"/>
        </w:rPr>
        <w:t>i</w:t>
      </w:r>
      <w:r>
        <w:rPr>
          <w:rFonts w:ascii="Times New Roman" w:hAnsi="Times New Roman"/>
          <w:i/>
          <w:iCs/>
          <w:sz w:val="24"/>
          <w:szCs w:val="24"/>
        </w:rPr>
        <w:t>f</w:t>
      </w:r>
      <w:r>
        <w:rPr>
          <w:rFonts w:ascii="Times New Roman" w:hAnsi="Times New Roman"/>
          <w:i/>
          <w:iCs/>
          <w:spacing w:val="1"/>
          <w:sz w:val="24"/>
          <w:szCs w:val="24"/>
        </w:rPr>
        <w:t>i</w:t>
      </w:r>
      <w:r>
        <w:rPr>
          <w:rFonts w:ascii="Times New Roman" w:hAnsi="Times New Roman"/>
          <w:i/>
          <w:iCs/>
          <w:spacing w:val="-1"/>
          <w:sz w:val="24"/>
          <w:szCs w:val="24"/>
        </w:rPr>
        <w:t>c</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1"/>
          <w:sz w:val="24"/>
          <w:szCs w:val="24"/>
        </w:rPr>
        <w:t xml:space="preserve"> T</w:t>
      </w:r>
      <w:r>
        <w:rPr>
          <w:rFonts w:ascii="Times New Roman" w:hAnsi="Times New Roman"/>
          <w:i/>
          <w:iCs/>
          <w:spacing w:val="-1"/>
          <w:sz w:val="24"/>
          <w:szCs w:val="24"/>
        </w:rPr>
        <w:t>ec</w:t>
      </w:r>
      <w:r>
        <w:rPr>
          <w:rFonts w:ascii="Times New Roman" w:hAnsi="Times New Roman"/>
          <w:i/>
          <w:iCs/>
          <w:sz w:val="24"/>
          <w:szCs w:val="24"/>
        </w:rPr>
        <w:t>hnique</w:t>
      </w:r>
      <w:r>
        <w:rPr>
          <w:rFonts w:ascii="Times New Roman" w:hAnsi="Times New Roman"/>
          <w:spacing w:val="2"/>
          <w:sz w:val="24"/>
          <w:szCs w:val="24"/>
        </w:rPr>
        <w:t xml:space="preserve"> </w:t>
      </w:r>
      <w:r>
        <w:rPr>
          <w:rFonts w:ascii="Times New Roman" w:hAnsi="Times New Roman"/>
          <w:spacing w:val="2"/>
          <w:sz w:val="24"/>
          <w:szCs w:val="24"/>
          <w:lang w:val="en-US"/>
        </w:rPr>
        <w:t>(</w:t>
      </w:r>
      <w:r>
        <w:rPr>
          <w:rFonts w:ascii="Times New Roman" w:hAnsi="Times New Roman"/>
          <w:sz w:val="24"/>
          <w:szCs w:val="24"/>
        </w:rPr>
        <w:t>VCT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enu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pacing w:val="4"/>
          <w:sz w:val="24"/>
          <w:szCs w:val="24"/>
        </w:rPr>
        <w:t>(</w:t>
      </w:r>
      <w:r>
        <w:rPr>
          <w:rFonts w:ascii="Times New Roman" w:hAnsi="Times New Roman"/>
          <w:sz w:val="24"/>
          <w:szCs w:val="24"/>
        </w:rPr>
        <w:t>Adisus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o</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2014:</w:t>
      </w:r>
      <w:r>
        <w:rPr>
          <w:rFonts w:ascii="Times New Roman" w:hAnsi="Times New Roman"/>
          <w:spacing w:val="2"/>
          <w:sz w:val="24"/>
          <w:szCs w:val="24"/>
        </w:rPr>
        <w:t xml:space="preserve"> </w:t>
      </w:r>
      <w:r>
        <w:rPr>
          <w:rFonts w:ascii="Times New Roman" w:hAnsi="Times New Roman"/>
          <w:sz w:val="24"/>
          <w:szCs w:val="24"/>
        </w:rPr>
        <w:t>155)</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z w:val="24"/>
          <w:szCs w:val="24"/>
          <w:lang w:val="en-US"/>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ih,</w:t>
      </w:r>
      <w:r>
        <w:rPr>
          <w:rFonts w:ascii="Times New Roman" w:hAnsi="Times New Roman"/>
          <w:spacing w:val="2"/>
          <w:sz w:val="24"/>
          <w:szCs w:val="24"/>
        </w:rPr>
        <w:t xml:space="preserve"> </w:t>
      </w:r>
      <w:r>
        <w:rPr>
          <w:rFonts w:ascii="Times New Roman" w:hAnsi="Times New Roman"/>
          <w:sz w:val="24"/>
          <w:szCs w:val="24"/>
        </w:rPr>
        <w:t>memutusk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komun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lastRenderedPageBreak/>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5"/>
          <w:sz w:val="24"/>
          <w:szCs w:val="24"/>
        </w:rPr>
        <w:t>i</w:t>
      </w:r>
      <w:r>
        <w:rPr>
          <w:rFonts w:ascii="Times New Roman" w:hAnsi="Times New Roman"/>
          <w:spacing w:val="-1"/>
          <w:sz w:val="24"/>
          <w:szCs w:val="24"/>
        </w:rPr>
        <w:t>-</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sidR="00FA6E29">
        <w:rPr>
          <w:rFonts w:ascii="Times New Roman" w:hAnsi="Times New Roman"/>
          <w:sz w:val="24"/>
          <w:szCs w:val="24"/>
          <w:lang w:val="en-US"/>
        </w:rPr>
        <w:t xml:space="preserve">, </w:t>
      </w:r>
      <w:r>
        <w:rPr>
          <w:rFonts w:ascii="Times New Roman" w:hAnsi="Times New Roman"/>
          <w:sz w:val="24"/>
          <w:szCs w:val="24"/>
        </w:rPr>
        <w:t>2)</w:t>
      </w:r>
      <w:r>
        <w:rPr>
          <w:rFonts w:ascii="Times New Roman" w:hAnsi="Times New Roman"/>
          <w:sz w:val="24"/>
          <w:szCs w:val="24"/>
          <w:lang w:val="en-US"/>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mpati</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melihat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sudut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or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lain),</w:t>
      </w:r>
      <w:r>
        <w:rPr>
          <w:rFonts w:ascii="Times New Roman" w:hAnsi="Times New Roman"/>
          <w:spacing w:val="4"/>
          <w:sz w:val="24"/>
          <w:szCs w:val="24"/>
        </w:rPr>
        <w:t xml:space="preserve"> </w:t>
      </w:r>
      <w:r>
        <w:rPr>
          <w:rFonts w:ascii="Times New Roman" w:hAnsi="Times New Roman"/>
          <w:sz w:val="24"/>
          <w:szCs w:val="24"/>
        </w:rPr>
        <w:t>3)</w:t>
      </w:r>
      <w:r>
        <w:rPr>
          <w:rFonts w:ascii="Times New Roman" w:hAnsi="Times New Roman"/>
          <w:sz w:val="24"/>
          <w:szCs w:val="24"/>
          <w:lang w:val="en-US"/>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4)</w:t>
      </w:r>
      <w:r>
        <w:rPr>
          <w:rFonts w:ascii="Times New Roman" w:hAnsi="Times New Roman"/>
          <w:sz w:val="24"/>
          <w:szCs w:val="24"/>
          <w:lang w:val="en-US"/>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sikap:</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 men</w:t>
      </w:r>
      <w:r>
        <w:rPr>
          <w:rFonts w:ascii="Times New Roman" w:hAnsi="Times New Roman"/>
          <w:spacing w:val="-1"/>
          <w:sz w:val="24"/>
          <w:szCs w:val="24"/>
        </w:rPr>
        <w:t>e</w:t>
      </w:r>
      <w:r>
        <w:rPr>
          <w:rFonts w:ascii="Times New Roman" w:hAnsi="Times New Roman"/>
          <w:sz w:val="24"/>
          <w:szCs w:val="24"/>
        </w:rPr>
        <w:t>rim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meno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lain,</w:t>
      </w:r>
      <w:r>
        <w:rPr>
          <w:rFonts w:ascii="Times New Roman" w:hAnsi="Times New Roman"/>
          <w:spacing w:val="2"/>
          <w:sz w:val="24"/>
          <w:szCs w:val="24"/>
        </w:rPr>
        <w:t xml:space="preserve"> 5</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9"/>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i</w:t>
      </w:r>
      <w:r>
        <w:rPr>
          <w:rFonts w:ascii="Times New Roman" w:hAnsi="Times New Roman"/>
          <w:sz w:val="24"/>
          <w:szCs w:val="24"/>
        </w:rPr>
        <w:t>nte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9"/>
          <w:sz w:val="24"/>
          <w:szCs w:val="24"/>
        </w:rPr>
        <w:t xml:space="preserve"> </w:t>
      </w:r>
      <w:r>
        <w:rPr>
          <w:rFonts w:ascii="Times New Roman" w:hAnsi="Times New Roman"/>
          <w:sz w:val="24"/>
          <w:szCs w:val="24"/>
        </w:rPr>
        <w:t>laku</w:t>
      </w:r>
      <w:r>
        <w:rPr>
          <w:rFonts w:ascii="Times New Roman" w:hAnsi="Times New Roman"/>
          <w:spacing w:val="2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cs="Times New Roman"/>
          <w:sz w:val="24"/>
          <w:szCs w:val="24"/>
          <w:lang w:val="en-US"/>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kin</w:t>
      </w:r>
      <w:r>
        <w:rPr>
          <w:rFonts w:ascii="Times New Roman" w:hAnsi="Times New Roman"/>
          <w:spacing w:val="1"/>
          <w:sz w:val="24"/>
          <w:szCs w:val="24"/>
        </w:rPr>
        <w:t>i</w:t>
      </w:r>
      <w:r>
        <w:rPr>
          <w:rFonts w:ascii="Times New Roman" w:hAnsi="Times New Roman"/>
          <w:sz w:val="24"/>
          <w:szCs w:val="24"/>
          <w:lang w:val="en-US"/>
        </w:rPr>
        <w:t>.</w:t>
      </w:r>
    </w:p>
    <w:p w:rsidR="0035635B" w:rsidRDefault="005B1F2E" w:rsidP="0035635B">
      <w:pPr>
        <w:spacing w:after="0" w:line="480" w:lineRule="auto"/>
        <w:ind w:right="20" w:firstLine="588"/>
        <w:jc w:val="both"/>
        <w:rPr>
          <w:rFonts w:ascii="Times New Roman" w:hAnsi="Times New Roman" w:cs="Times New Roman"/>
          <w:sz w:val="24"/>
          <w:szCs w:val="24"/>
          <w:lang w:val="en-US"/>
        </w:rPr>
      </w:pPr>
      <w:r>
        <w:rPr>
          <w:rFonts w:ascii="Times New Roman" w:hAnsi="Times New Roman" w:cs="Times New Roman"/>
          <w:sz w:val="24"/>
          <w:szCs w:val="24"/>
        </w:rPr>
        <w:t>Sejumlah ahli pendidikan nilai seperti Harmin (Adisusiolo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2014: 143) yang mengatakan bahwa “dari sekian model pembelajaran nilai maka VCT jauh lebih efektif, mempunyai banyak kelebihan dibandingkan dengan model pembelajaran lainnya”. </w:t>
      </w:r>
      <w:r>
        <w:rPr>
          <w:rFonts w:ascii="Times New Roman" w:hAnsi="Times New Roman" w:cs="Times New Roman"/>
          <w:color w:val="000000"/>
          <w:sz w:val="24"/>
          <w:szCs w:val="24"/>
        </w:rPr>
        <w:t>Dari uraian</w:t>
      </w:r>
      <w:r w:rsidRPr="00D13A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tersebut</w:t>
      </w:r>
      <w:r w:rsidRPr="00D13A3E">
        <w:rPr>
          <w:rFonts w:ascii="Times New Roman" w:hAnsi="Times New Roman" w:cs="Times New Roman"/>
          <w:color w:val="000000"/>
          <w:sz w:val="24"/>
          <w:szCs w:val="24"/>
        </w:rPr>
        <w:t>, dapat</w:t>
      </w:r>
      <w:r w:rsidRPr="00D13A3E">
        <w:rPr>
          <w:rFonts w:ascii="Times New Roman" w:hAnsi="Times New Roman" w:cs="Times New Roman"/>
          <w:sz w:val="24"/>
          <w:szCs w:val="24"/>
        </w:rPr>
        <w:t xml:space="preserve"> </w:t>
      </w:r>
      <w:r w:rsidRPr="00D13A3E">
        <w:rPr>
          <w:rFonts w:ascii="Times New Roman" w:hAnsi="Times New Roman" w:cs="Times New Roman"/>
          <w:color w:val="000000"/>
          <w:sz w:val="24"/>
          <w:szCs w:val="24"/>
        </w:rPr>
        <w:t>diketahui begitu pentingnya peran model</w:t>
      </w:r>
      <w:r w:rsidRPr="00D13A3E">
        <w:rPr>
          <w:rFonts w:ascii="Times New Roman" w:hAnsi="Times New Roman" w:cs="Times New Roman"/>
          <w:sz w:val="24"/>
          <w:szCs w:val="24"/>
        </w:rPr>
        <w:t xml:space="preserve"> </w:t>
      </w:r>
      <w:r>
        <w:rPr>
          <w:rFonts w:ascii="Times New Roman" w:hAnsi="Times New Roman" w:cs="Times New Roman"/>
          <w:sz w:val="24"/>
          <w:szCs w:val="24"/>
        </w:rPr>
        <w:t>pembelajar</w:t>
      </w:r>
      <w:r w:rsidRPr="00D13A3E">
        <w:rPr>
          <w:rFonts w:ascii="Times New Roman" w:hAnsi="Times New Roman" w:cs="Times New Roman"/>
          <w:sz w:val="24"/>
          <w:szCs w:val="24"/>
        </w:rPr>
        <w:t xml:space="preserve">an </w:t>
      </w:r>
      <w:r w:rsidRPr="00D13A3E">
        <w:rPr>
          <w:rFonts w:ascii="Times New Roman" w:hAnsi="Times New Roman" w:cs="Times New Roman"/>
          <w:i/>
          <w:sz w:val="24"/>
          <w:szCs w:val="24"/>
        </w:rPr>
        <w:t xml:space="preserve">Value Clarification Technique </w:t>
      </w:r>
      <w:r w:rsidRPr="00D13A3E">
        <w:rPr>
          <w:rFonts w:ascii="Times New Roman" w:hAnsi="Times New Roman" w:cs="Times New Roman"/>
          <w:sz w:val="24"/>
          <w:szCs w:val="24"/>
        </w:rPr>
        <w:t>(</w:t>
      </w:r>
      <w:r w:rsidRPr="00D13A3E">
        <w:rPr>
          <w:rFonts w:ascii="Times New Roman" w:hAnsi="Times New Roman" w:cs="Times New Roman"/>
          <w:color w:val="000000"/>
          <w:sz w:val="24"/>
          <w:szCs w:val="24"/>
        </w:rPr>
        <w:t>VCT) dalam proses pembelajaran.</w:t>
      </w:r>
    </w:p>
    <w:p w:rsidR="005B1F2E" w:rsidRPr="0035635B" w:rsidRDefault="005B1F2E" w:rsidP="0035635B">
      <w:pPr>
        <w:spacing w:after="0" w:line="480" w:lineRule="auto"/>
        <w:ind w:right="20" w:firstLine="588"/>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M</w:t>
      </w:r>
      <w:r w:rsidRPr="00D13A3E">
        <w:rPr>
          <w:rFonts w:ascii="Times New Roman" w:hAnsi="Times New Roman" w:cs="Times New Roman"/>
          <w:color w:val="000000"/>
          <w:sz w:val="24"/>
          <w:szCs w:val="24"/>
        </w:rPr>
        <w:t xml:space="preserve">odel pembelajaran </w:t>
      </w:r>
      <w:r w:rsidRPr="00D13A3E">
        <w:rPr>
          <w:rFonts w:ascii="Times New Roman" w:hAnsi="Times New Roman" w:cs="Times New Roman"/>
          <w:i/>
          <w:iCs/>
          <w:color w:val="000000"/>
          <w:sz w:val="24"/>
          <w:szCs w:val="24"/>
        </w:rPr>
        <w:t xml:space="preserve">Value Clarification Technique </w:t>
      </w:r>
      <w:r w:rsidRPr="00D13A3E">
        <w:rPr>
          <w:rFonts w:ascii="Times New Roman" w:hAnsi="Times New Roman" w:cs="Times New Roman"/>
          <w:iCs/>
          <w:color w:val="000000"/>
          <w:sz w:val="24"/>
          <w:szCs w:val="24"/>
        </w:rPr>
        <w:t>(VCT)</w:t>
      </w:r>
      <w:r w:rsidRPr="00D13A3E">
        <w:rPr>
          <w:rFonts w:ascii="Times New Roman" w:hAnsi="Times New Roman" w:cs="Times New Roman"/>
          <w:color w:val="000000"/>
          <w:sz w:val="24"/>
          <w:szCs w:val="24"/>
        </w:rPr>
        <w:t>,</w:t>
      </w:r>
      <w:r w:rsidRPr="00D13A3E">
        <w:rPr>
          <w:rFonts w:ascii="Times New Roman" w:hAnsi="Times New Roman" w:cs="Times New Roman"/>
          <w:sz w:val="24"/>
          <w:szCs w:val="24"/>
        </w:rPr>
        <w:t xml:space="preserve"> </w:t>
      </w:r>
      <w:r w:rsidRPr="00D13A3E">
        <w:rPr>
          <w:rFonts w:ascii="Times New Roman" w:hAnsi="Times New Roman" w:cs="Times New Roman"/>
          <w:color w:val="000000"/>
          <w:sz w:val="24"/>
          <w:szCs w:val="24"/>
        </w:rPr>
        <w:t xml:space="preserve">diharapkan membantu </w:t>
      </w:r>
      <w:r>
        <w:rPr>
          <w:rFonts w:ascii="Times New Roman" w:hAnsi="Times New Roman" w:cs="Times New Roman"/>
          <w:color w:val="000000"/>
          <w:sz w:val="24"/>
          <w:szCs w:val="24"/>
          <w:lang w:val="en-US"/>
        </w:rPr>
        <w:t xml:space="preserve">meningkatkan </w:t>
      </w:r>
      <w:r>
        <w:rPr>
          <w:rFonts w:ascii="Times New Roman" w:hAnsi="Times New Roman" w:cs="Times New Roman"/>
          <w:sz w:val="24"/>
          <w:szCs w:val="24"/>
          <w:lang w:val="en-US"/>
        </w:rPr>
        <w:t>proses</w:t>
      </w:r>
      <w:r w:rsidRPr="00E872E5">
        <w:rPr>
          <w:rFonts w:ascii="Times New Roman" w:hAnsi="Times New Roman" w:cs="Times New Roman"/>
          <w:sz w:val="24"/>
          <w:szCs w:val="24"/>
        </w:rPr>
        <w:t xml:space="preserve"> pembelajaran </w:t>
      </w:r>
      <w:r>
        <w:rPr>
          <w:rFonts w:ascii="Times New Roman" w:hAnsi="Times New Roman" w:cs="Times New Roman"/>
          <w:sz w:val="24"/>
          <w:szCs w:val="24"/>
          <w:lang w:val="en-US"/>
        </w:rPr>
        <w:t xml:space="preserve">pada mata pelajaran PKn </w:t>
      </w:r>
      <w:r w:rsidRPr="00E872E5">
        <w:rPr>
          <w:rFonts w:ascii="Times New Roman" w:hAnsi="Times New Roman" w:cs="Times New Roman"/>
          <w:sz w:val="24"/>
          <w:szCs w:val="24"/>
        </w:rPr>
        <w:t>di kelas</w:t>
      </w:r>
      <w:r>
        <w:rPr>
          <w:rFonts w:ascii="Times New Roman" w:hAnsi="Times New Roman" w:cs="Times New Roman"/>
          <w:sz w:val="24"/>
          <w:szCs w:val="24"/>
          <w:lang w:val="en-US"/>
        </w:rPr>
        <w:t xml:space="preserve"> V.</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 xml:space="preserve">Berkaitan dengan hal </w:t>
      </w:r>
      <w:r>
        <w:rPr>
          <w:rFonts w:ascii="Times New Roman" w:hAnsi="Times New Roman" w:cs="Times New Roman"/>
          <w:sz w:val="24"/>
          <w:szCs w:val="24"/>
          <w:lang w:val="en-US"/>
        </w:rPr>
        <w:t>tersebut</w:t>
      </w:r>
      <w:r>
        <w:rPr>
          <w:rFonts w:ascii="Times New Roman" w:hAnsi="Times New Roman" w:cs="Times New Roman"/>
          <w:sz w:val="24"/>
          <w:szCs w:val="24"/>
        </w:rPr>
        <w:t xml:space="preserve">, </w:t>
      </w:r>
      <w:r w:rsidRPr="00D13A3E">
        <w:rPr>
          <w:rFonts w:ascii="Times New Roman" w:hAnsi="Times New Roman" w:cs="Times New Roman"/>
          <w:color w:val="000000"/>
          <w:sz w:val="24"/>
          <w:szCs w:val="24"/>
        </w:rPr>
        <w:t>maka</w:t>
      </w:r>
      <w:r w:rsidRPr="00D13A3E">
        <w:rPr>
          <w:rFonts w:ascii="Times New Roman" w:hAnsi="Times New Roman" w:cs="Times New Roman"/>
          <w:sz w:val="24"/>
          <w:szCs w:val="24"/>
        </w:rPr>
        <w:t xml:space="preserve"> akan </w:t>
      </w:r>
      <w:r w:rsidRPr="00D13A3E">
        <w:rPr>
          <w:rFonts w:ascii="Times New Roman" w:hAnsi="Times New Roman" w:cs="Times New Roman"/>
          <w:color w:val="000000"/>
          <w:sz w:val="24"/>
          <w:szCs w:val="24"/>
        </w:rPr>
        <w:t>dilaksanakan penelitian yang berjudul</w:t>
      </w:r>
      <w:r w:rsidRPr="00D13A3E">
        <w:rPr>
          <w:rFonts w:ascii="Times New Roman" w:hAnsi="Times New Roman" w:cs="Times New Roman"/>
          <w:sz w:val="24"/>
          <w:szCs w:val="24"/>
        </w:rPr>
        <w:t xml:space="preserve"> </w:t>
      </w:r>
      <w:r w:rsidRPr="00D13A3E">
        <w:rPr>
          <w:rFonts w:ascii="Times New Roman" w:hAnsi="Times New Roman" w:cs="Times New Roman"/>
          <w:color w:val="000000"/>
          <w:sz w:val="24"/>
          <w:szCs w:val="24"/>
        </w:rPr>
        <w:t>“</w:t>
      </w:r>
      <w:r w:rsidR="0035635B" w:rsidRPr="00E81217">
        <w:rPr>
          <w:rFonts w:ascii="Times New Roman" w:hAnsi="Times New Roman" w:cs="Times New Roman"/>
          <w:bCs/>
          <w:sz w:val="24"/>
          <w:szCs w:val="24"/>
        </w:rPr>
        <w:t xml:space="preserve">Pengaruh model pembelajaran </w:t>
      </w:r>
      <w:r w:rsidR="0035635B" w:rsidRPr="00E81217">
        <w:rPr>
          <w:rFonts w:ascii="Times New Roman" w:hAnsi="Times New Roman" w:cs="Times New Roman"/>
          <w:bCs/>
          <w:i/>
          <w:spacing w:val="10"/>
          <w:sz w:val="24"/>
          <w:szCs w:val="24"/>
        </w:rPr>
        <w:t xml:space="preserve">Value Clarification Technique </w:t>
      </w:r>
      <w:r w:rsidR="0035635B" w:rsidRPr="00E81217">
        <w:rPr>
          <w:rFonts w:ascii="Times New Roman" w:hAnsi="Times New Roman" w:cs="Times New Roman"/>
          <w:bCs/>
          <w:spacing w:val="10"/>
          <w:sz w:val="24"/>
          <w:szCs w:val="24"/>
        </w:rPr>
        <w:t>(VCT)</w:t>
      </w:r>
      <w:r w:rsidR="0035635B" w:rsidRPr="00E81217">
        <w:rPr>
          <w:rFonts w:ascii="Times New Roman" w:hAnsi="Times New Roman" w:cs="Times New Roman"/>
          <w:bCs/>
          <w:i/>
          <w:spacing w:val="10"/>
          <w:sz w:val="24"/>
          <w:szCs w:val="24"/>
        </w:rPr>
        <w:t xml:space="preserve"> </w:t>
      </w:r>
      <w:r w:rsidR="0035635B" w:rsidRPr="00E81217">
        <w:rPr>
          <w:rFonts w:ascii="Times New Roman" w:hAnsi="Times New Roman" w:cs="Times New Roman"/>
          <w:sz w:val="24"/>
          <w:szCs w:val="24"/>
        </w:rPr>
        <w:t>terhadap hasil belajar PKn siswa kelas V SDN No.115 Inpres Galesong Kabupaten Takalar</w:t>
      </w:r>
      <w:r w:rsidRPr="00D13A3E">
        <w:rPr>
          <w:rFonts w:ascii="Times New Roman" w:hAnsi="Times New Roman" w:cs="Times New Roman"/>
          <w:sz w:val="24"/>
          <w:szCs w:val="24"/>
        </w:rPr>
        <w:t>”.</w:t>
      </w:r>
    </w:p>
    <w:p w:rsidR="005B1F2E" w:rsidRPr="003E104C" w:rsidRDefault="005B1F2E" w:rsidP="003E104C">
      <w:pPr>
        <w:pStyle w:val="ListParagraph"/>
        <w:numPr>
          <w:ilvl w:val="0"/>
          <w:numId w:val="7"/>
        </w:numPr>
        <w:autoSpaceDE w:val="0"/>
        <w:autoSpaceDN w:val="0"/>
        <w:adjustRightInd w:val="0"/>
        <w:spacing w:after="0" w:line="480" w:lineRule="auto"/>
        <w:ind w:left="450" w:hanging="450"/>
        <w:jc w:val="both"/>
        <w:rPr>
          <w:rFonts w:ascii="Times New Roman" w:hAnsi="Times New Roman" w:cs="Times New Roman"/>
          <w:b/>
          <w:color w:val="000000"/>
          <w:sz w:val="24"/>
          <w:szCs w:val="24"/>
        </w:rPr>
      </w:pPr>
      <w:r w:rsidRPr="003E104C">
        <w:rPr>
          <w:rFonts w:ascii="Times New Roman" w:hAnsi="Times New Roman" w:cs="Times New Roman"/>
          <w:b/>
          <w:color w:val="000000"/>
          <w:sz w:val="24"/>
          <w:szCs w:val="24"/>
        </w:rPr>
        <w:t xml:space="preserve">Rumusan Masalah </w:t>
      </w:r>
    </w:p>
    <w:p w:rsidR="005B1F2E" w:rsidRPr="004E099F" w:rsidRDefault="005B1F2E" w:rsidP="005B1F2E">
      <w:pPr>
        <w:pStyle w:val="ListParagraph"/>
        <w:numPr>
          <w:ilvl w:val="0"/>
          <w:numId w:val="5"/>
        </w:numPr>
        <w:spacing w:after="0" w:line="480" w:lineRule="auto"/>
        <w:ind w:left="426" w:hanging="426"/>
        <w:jc w:val="both"/>
        <w:rPr>
          <w:rFonts w:ascii="Times New Roman" w:eastAsia="Calibri" w:hAnsi="Times New Roman" w:cs="Times New Roman"/>
          <w:sz w:val="24"/>
          <w:szCs w:val="24"/>
        </w:rPr>
      </w:pPr>
      <w:r w:rsidRPr="00D13A3E">
        <w:rPr>
          <w:rFonts w:ascii="Times New Roman" w:eastAsia="Calibri" w:hAnsi="Times New Roman" w:cs="Times New Roman"/>
          <w:sz w:val="24"/>
          <w:szCs w:val="24"/>
        </w:rPr>
        <w:t xml:space="preserve">Bagaimanakah model pembelajaran </w:t>
      </w:r>
      <w:r w:rsidRPr="00D13A3E">
        <w:rPr>
          <w:rFonts w:ascii="Times New Roman" w:eastAsia="Calibri" w:hAnsi="Times New Roman" w:cs="Times New Roman"/>
          <w:i/>
          <w:sz w:val="24"/>
          <w:szCs w:val="24"/>
        </w:rPr>
        <w:t xml:space="preserve">Value Clarification Technique </w:t>
      </w:r>
      <w:r w:rsidRPr="00D13A3E">
        <w:rPr>
          <w:rFonts w:ascii="Times New Roman" w:eastAsia="Calibri" w:hAnsi="Times New Roman" w:cs="Times New Roman"/>
          <w:sz w:val="24"/>
          <w:szCs w:val="24"/>
        </w:rPr>
        <w:t>(</w:t>
      </w:r>
      <w:r>
        <w:rPr>
          <w:rFonts w:ascii="Times New Roman" w:eastAsia="Calibri" w:hAnsi="Times New Roman" w:cs="Times New Roman"/>
          <w:sz w:val="24"/>
          <w:szCs w:val="24"/>
        </w:rPr>
        <w:t>VCT) pada siswa kelas V SDN No.</w:t>
      </w:r>
      <w:r w:rsidRPr="00D13A3E">
        <w:rPr>
          <w:rFonts w:ascii="Times New Roman" w:eastAsia="Calibri" w:hAnsi="Times New Roman" w:cs="Times New Roman"/>
          <w:sz w:val="24"/>
          <w:szCs w:val="24"/>
        </w:rPr>
        <w:t xml:space="preserve">115 </w:t>
      </w:r>
      <w:r>
        <w:rPr>
          <w:rFonts w:ascii="Times New Roman" w:eastAsia="Calibri" w:hAnsi="Times New Roman" w:cs="Times New Roman"/>
          <w:sz w:val="24"/>
          <w:szCs w:val="24"/>
        </w:rPr>
        <w:t>Inpres</w:t>
      </w:r>
      <w:r w:rsidRPr="00D13A3E">
        <w:rPr>
          <w:rFonts w:ascii="Times New Roman" w:eastAsia="Calibri" w:hAnsi="Times New Roman" w:cs="Times New Roman"/>
          <w:sz w:val="24"/>
          <w:szCs w:val="24"/>
        </w:rPr>
        <w:t xml:space="preserve"> Galesong Kabupaten Takalar?</w:t>
      </w:r>
    </w:p>
    <w:p w:rsidR="005B1F2E" w:rsidRDefault="005B1F2E" w:rsidP="005B1F2E">
      <w:pPr>
        <w:pStyle w:val="ListParagraph"/>
        <w:numPr>
          <w:ilvl w:val="0"/>
          <w:numId w:val="5"/>
        </w:numPr>
        <w:spacing w:after="0" w:line="480" w:lineRule="auto"/>
        <w:ind w:left="426" w:hanging="426"/>
        <w:jc w:val="both"/>
        <w:rPr>
          <w:rFonts w:ascii="Times New Roman" w:eastAsia="Calibri" w:hAnsi="Times New Roman" w:cs="Times New Roman"/>
          <w:sz w:val="24"/>
          <w:szCs w:val="24"/>
        </w:rPr>
      </w:pPr>
      <w:r w:rsidRPr="00D13A3E">
        <w:rPr>
          <w:rFonts w:ascii="Times New Roman" w:eastAsia="Calibri" w:hAnsi="Times New Roman" w:cs="Times New Roman"/>
          <w:sz w:val="24"/>
          <w:szCs w:val="24"/>
        </w:rPr>
        <w:t>B</w:t>
      </w:r>
      <w:r w:rsidR="007A69CC">
        <w:rPr>
          <w:rFonts w:ascii="Times New Roman" w:eastAsia="Calibri" w:hAnsi="Times New Roman" w:cs="Times New Roman"/>
          <w:sz w:val="24"/>
          <w:szCs w:val="24"/>
        </w:rPr>
        <w:t xml:space="preserve">agaimanakah hasil belajar </w:t>
      </w:r>
      <w:r>
        <w:rPr>
          <w:rFonts w:ascii="Times New Roman" w:eastAsia="Calibri" w:hAnsi="Times New Roman" w:cs="Times New Roman"/>
          <w:sz w:val="24"/>
          <w:szCs w:val="24"/>
        </w:rPr>
        <w:t xml:space="preserve">PKn </w:t>
      </w:r>
      <w:r w:rsidR="007A69CC">
        <w:rPr>
          <w:rFonts w:ascii="Times New Roman" w:eastAsia="Calibri" w:hAnsi="Times New Roman" w:cs="Times New Roman"/>
          <w:sz w:val="24"/>
          <w:szCs w:val="24"/>
          <w:lang w:val="en-US"/>
        </w:rPr>
        <w:t xml:space="preserve">siswa </w:t>
      </w:r>
      <w:r>
        <w:rPr>
          <w:rFonts w:ascii="Times New Roman" w:eastAsia="Calibri" w:hAnsi="Times New Roman" w:cs="Times New Roman"/>
          <w:sz w:val="24"/>
          <w:szCs w:val="24"/>
        </w:rPr>
        <w:t>kelas V di SDN No.</w:t>
      </w:r>
      <w:r w:rsidRPr="00D13A3E">
        <w:rPr>
          <w:rFonts w:ascii="Times New Roman" w:eastAsia="Calibri" w:hAnsi="Times New Roman" w:cs="Times New Roman"/>
          <w:sz w:val="24"/>
          <w:szCs w:val="24"/>
        </w:rPr>
        <w:t>115 Inpres Galesong Kabupaten Takalar?</w:t>
      </w:r>
    </w:p>
    <w:p w:rsidR="005B1F2E" w:rsidRPr="00252D31" w:rsidRDefault="005B1F2E" w:rsidP="005B1F2E">
      <w:pPr>
        <w:pStyle w:val="ListParagraph"/>
        <w:numPr>
          <w:ilvl w:val="0"/>
          <w:numId w:val="5"/>
        </w:numPr>
        <w:spacing w:after="0" w:line="480" w:lineRule="auto"/>
        <w:ind w:left="426" w:hanging="426"/>
        <w:jc w:val="both"/>
        <w:rPr>
          <w:rFonts w:ascii="Times New Roman" w:eastAsia="Calibri" w:hAnsi="Times New Roman" w:cs="Times New Roman"/>
          <w:sz w:val="24"/>
          <w:szCs w:val="24"/>
        </w:rPr>
      </w:pPr>
      <w:r w:rsidRPr="00D27ABC">
        <w:rPr>
          <w:rFonts w:ascii="Times New Roman" w:eastAsia="Calibri" w:hAnsi="Times New Roman" w:cs="Times New Roman"/>
          <w:sz w:val="24"/>
          <w:szCs w:val="24"/>
        </w:rPr>
        <w:lastRenderedPageBreak/>
        <w:t xml:space="preserve">Apakah ada pengaruh model pembelajaran </w:t>
      </w:r>
      <w:r w:rsidRPr="00D27ABC">
        <w:rPr>
          <w:rFonts w:ascii="Times New Roman" w:eastAsia="Calibri" w:hAnsi="Times New Roman" w:cs="Times New Roman"/>
          <w:i/>
          <w:sz w:val="24"/>
          <w:szCs w:val="24"/>
        </w:rPr>
        <w:t xml:space="preserve">Value Clarification Technique </w:t>
      </w:r>
      <w:r w:rsidRPr="00D27ABC">
        <w:rPr>
          <w:rFonts w:ascii="Times New Roman" w:eastAsia="Calibri" w:hAnsi="Times New Roman" w:cs="Times New Roman"/>
          <w:sz w:val="24"/>
          <w:szCs w:val="24"/>
        </w:rPr>
        <w:t xml:space="preserve">(VCT) terhadap hasil belajar </w:t>
      </w:r>
      <w:r>
        <w:rPr>
          <w:rFonts w:ascii="Times New Roman" w:eastAsia="Calibri" w:hAnsi="Times New Roman" w:cs="Times New Roman"/>
          <w:sz w:val="24"/>
          <w:szCs w:val="24"/>
        </w:rPr>
        <w:t xml:space="preserve">PKn </w:t>
      </w:r>
      <w:r w:rsidR="007A69CC">
        <w:rPr>
          <w:rFonts w:ascii="Times New Roman" w:eastAsia="Calibri" w:hAnsi="Times New Roman" w:cs="Times New Roman"/>
          <w:sz w:val="24"/>
          <w:szCs w:val="24"/>
          <w:lang w:val="en-US"/>
        </w:rPr>
        <w:t xml:space="preserve">siswa </w:t>
      </w:r>
      <w:r>
        <w:rPr>
          <w:rFonts w:ascii="Times New Roman" w:eastAsia="Calibri" w:hAnsi="Times New Roman" w:cs="Times New Roman"/>
          <w:sz w:val="24"/>
          <w:szCs w:val="24"/>
        </w:rPr>
        <w:t>kelas V SDN No.</w:t>
      </w:r>
      <w:r w:rsidRPr="00D27ABC">
        <w:rPr>
          <w:rFonts w:ascii="Times New Roman" w:eastAsia="Calibri" w:hAnsi="Times New Roman" w:cs="Times New Roman"/>
          <w:sz w:val="24"/>
          <w:szCs w:val="24"/>
        </w:rPr>
        <w:t xml:space="preserve">115 Inpres Galesong Kabupaten Takalar? </w:t>
      </w:r>
    </w:p>
    <w:p w:rsidR="005B1F2E" w:rsidRPr="00D13A3E" w:rsidRDefault="005B1F2E" w:rsidP="003E104C">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D13A3E">
        <w:rPr>
          <w:rFonts w:ascii="Times New Roman" w:hAnsi="Times New Roman" w:cs="Times New Roman"/>
          <w:b/>
          <w:bCs/>
          <w:color w:val="000000"/>
          <w:sz w:val="24"/>
          <w:szCs w:val="24"/>
        </w:rPr>
        <w:t xml:space="preserve">Tujuan Penelitian </w:t>
      </w:r>
    </w:p>
    <w:p w:rsidR="005B1F2E" w:rsidRPr="004E099F" w:rsidRDefault="005B1F2E" w:rsidP="005B1F2E">
      <w:pPr>
        <w:pStyle w:val="ListParagraph"/>
        <w:numPr>
          <w:ilvl w:val="0"/>
          <w:numId w:val="6"/>
        </w:numPr>
        <w:spacing w:after="0" w:line="480" w:lineRule="auto"/>
        <w:ind w:left="426" w:hanging="426"/>
        <w:jc w:val="both"/>
        <w:rPr>
          <w:rFonts w:ascii="Times New Roman" w:eastAsia="Calibri" w:hAnsi="Times New Roman" w:cs="Times New Roman"/>
          <w:sz w:val="24"/>
          <w:szCs w:val="24"/>
        </w:rPr>
      </w:pPr>
      <w:r w:rsidRPr="00D13A3E">
        <w:rPr>
          <w:rFonts w:ascii="Times New Roman" w:hAnsi="Times New Roman" w:cs="Times New Roman"/>
          <w:noProof/>
          <w:sz w:val="24"/>
          <w:szCs w:val="24"/>
        </w:rPr>
        <w:t xml:space="preserve">Untuk mengetahui </w:t>
      </w:r>
      <w:r w:rsidRPr="00D13A3E">
        <w:rPr>
          <w:rFonts w:ascii="Times New Roman" w:eastAsia="Calibri" w:hAnsi="Times New Roman" w:cs="Times New Roman"/>
          <w:sz w:val="24"/>
          <w:szCs w:val="24"/>
        </w:rPr>
        <w:t xml:space="preserve">model pembelajaran </w:t>
      </w:r>
      <w:r w:rsidRPr="00D13A3E">
        <w:rPr>
          <w:rFonts w:ascii="Times New Roman" w:eastAsia="Calibri" w:hAnsi="Times New Roman" w:cs="Times New Roman"/>
          <w:i/>
          <w:sz w:val="24"/>
          <w:szCs w:val="24"/>
        </w:rPr>
        <w:t xml:space="preserve">Value Clarification Technique </w:t>
      </w:r>
      <w:r w:rsidRPr="00D13A3E">
        <w:rPr>
          <w:rFonts w:ascii="Times New Roman" w:eastAsia="Calibri" w:hAnsi="Times New Roman" w:cs="Times New Roman"/>
          <w:sz w:val="24"/>
          <w:szCs w:val="24"/>
        </w:rPr>
        <w:t>(</w:t>
      </w:r>
      <w:r>
        <w:rPr>
          <w:rFonts w:ascii="Times New Roman" w:eastAsia="Calibri" w:hAnsi="Times New Roman" w:cs="Times New Roman"/>
          <w:sz w:val="24"/>
          <w:szCs w:val="24"/>
        </w:rPr>
        <w:t xml:space="preserve">VCT) </w:t>
      </w:r>
      <w:r w:rsidR="009E4EEB">
        <w:rPr>
          <w:rFonts w:ascii="Times New Roman" w:eastAsia="Calibri" w:hAnsi="Times New Roman" w:cs="Times New Roman"/>
          <w:sz w:val="24"/>
          <w:szCs w:val="24"/>
          <w:lang w:val="en-US"/>
        </w:rPr>
        <w:t>di</w:t>
      </w:r>
      <w:r>
        <w:rPr>
          <w:rFonts w:ascii="Times New Roman" w:eastAsia="Calibri" w:hAnsi="Times New Roman" w:cs="Times New Roman"/>
          <w:sz w:val="24"/>
          <w:szCs w:val="24"/>
        </w:rPr>
        <w:t xml:space="preserve"> kelas V SDN No.</w:t>
      </w:r>
      <w:r w:rsidRPr="00D13A3E">
        <w:rPr>
          <w:rFonts w:ascii="Times New Roman" w:eastAsia="Calibri" w:hAnsi="Times New Roman" w:cs="Times New Roman"/>
          <w:sz w:val="24"/>
          <w:szCs w:val="24"/>
        </w:rPr>
        <w:t>115 Inpres Galesong Kabupaten Takalar.</w:t>
      </w:r>
    </w:p>
    <w:p w:rsidR="005B1F2E" w:rsidRPr="00D27ABC" w:rsidRDefault="007A69CC" w:rsidP="005B1F2E">
      <w:pPr>
        <w:pStyle w:val="ListParagraph"/>
        <w:numPr>
          <w:ilvl w:val="0"/>
          <w:numId w:val="6"/>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Untuk mengetahui hasil belajar</w:t>
      </w:r>
      <w:r w:rsidR="005B1F2E">
        <w:rPr>
          <w:rFonts w:ascii="Times New Roman" w:eastAsia="Calibri" w:hAnsi="Times New Roman" w:cs="Times New Roman"/>
          <w:sz w:val="24"/>
          <w:szCs w:val="24"/>
        </w:rPr>
        <w:t xml:space="preserve"> PKn </w:t>
      </w:r>
      <w:r>
        <w:rPr>
          <w:rFonts w:ascii="Times New Roman" w:eastAsia="Calibri" w:hAnsi="Times New Roman" w:cs="Times New Roman"/>
          <w:sz w:val="24"/>
          <w:szCs w:val="24"/>
          <w:lang w:val="en-US"/>
        </w:rPr>
        <w:t xml:space="preserve">siswa </w:t>
      </w:r>
      <w:r w:rsidR="005B1F2E">
        <w:rPr>
          <w:rFonts w:ascii="Times New Roman" w:eastAsia="Calibri" w:hAnsi="Times New Roman" w:cs="Times New Roman"/>
          <w:sz w:val="24"/>
          <w:szCs w:val="24"/>
        </w:rPr>
        <w:t>kelas V di SDN No.</w:t>
      </w:r>
      <w:r w:rsidR="005B1F2E" w:rsidRPr="00D13A3E">
        <w:rPr>
          <w:rFonts w:ascii="Times New Roman" w:eastAsia="Calibri" w:hAnsi="Times New Roman" w:cs="Times New Roman"/>
          <w:sz w:val="24"/>
          <w:szCs w:val="24"/>
        </w:rPr>
        <w:t>115 Inpres Galesong Kabupaten Takalar.</w:t>
      </w:r>
    </w:p>
    <w:p w:rsidR="00F7121D" w:rsidRPr="004A2826" w:rsidRDefault="005B1F2E" w:rsidP="004A2826">
      <w:pPr>
        <w:pStyle w:val="ListParagraph"/>
        <w:numPr>
          <w:ilvl w:val="0"/>
          <w:numId w:val="6"/>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Untuk men</w:t>
      </w:r>
      <w:r w:rsidRPr="00D13A3E">
        <w:rPr>
          <w:rFonts w:ascii="Times New Roman" w:eastAsia="Calibri" w:hAnsi="Times New Roman" w:cs="Times New Roman"/>
          <w:sz w:val="24"/>
          <w:szCs w:val="24"/>
        </w:rPr>
        <w:t>g</w:t>
      </w:r>
      <w:r>
        <w:rPr>
          <w:rFonts w:ascii="Times New Roman" w:eastAsia="Calibri" w:hAnsi="Times New Roman" w:cs="Times New Roman"/>
          <w:sz w:val="24"/>
          <w:szCs w:val="24"/>
        </w:rPr>
        <w:t>eta</w:t>
      </w:r>
      <w:r w:rsidRPr="00D13A3E">
        <w:rPr>
          <w:rFonts w:ascii="Times New Roman" w:eastAsia="Calibri" w:hAnsi="Times New Roman" w:cs="Times New Roman"/>
          <w:sz w:val="24"/>
          <w:szCs w:val="24"/>
        </w:rPr>
        <w:t xml:space="preserve">hui pengaruh model pembelajaran </w:t>
      </w:r>
      <w:r w:rsidRPr="00D13A3E">
        <w:rPr>
          <w:rFonts w:ascii="Times New Roman" w:eastAsia="Calibri" w:hAnsi="Times New Roman" w:cs="Times New Roman"/>
          <w:i/>
          <w:sz w:val="24"/>
          <w:szCs w:val="24"/>
        </w:rPr>
        <w:t xml:space="preserve">Value Clarification Technique </w:t>
      </w:r>
      <w:r w:rsidRPr="00D13A3E">
        <w:rPr>
          <w:rFonts w:ascii="Times New Roman" w:eastAsia="Calibri" w:hAnsi="Times New Roman" w:cs="Times New Roman"/>
          <w:sz w:val="24"/>
          <w:szCs w:val="24"/>
        </w:rPr>
        <w:t xml:space="preserve">(VCT) </w:t>
      </w:r>
      <w:r>
        <w:rPr>
          <w:rFonts w:ascii="Times New Roman" w:eastAsia="Calibri" w:hAnsi="Times New Roman" w:cs="Times New Roman"/>
          <w:sz w:val="24"/>
          <w:szCs w:val="24"/>
        </w:rPr>
        <w:t xml:space="preserve">terhadap </w:t>
      </w:r>
      <w:r w:rsidRPr="00D13A3E">
        <w:rPr>
          <w:rFonts w:ascii="Times New Roman" w:eastAsia="Calibri" w:hAnsi="Times New Roman" w:cs="Times New Roman"/>
          <w:sz w:val="24"/>
          <w:szCs w:val="24"/>
        </w:rPr>
        <w:t xml:space="preserve">hasil belajar </w:t>
      </w:r>
      <w:r>
        <w:rPr>
          <w:rFonts w:ascii="Times New Roman" w:eastAsia="Calibri" w:hAnsi="Times New Roman" w:cs="Times New Roman"/>
          <w:sz w:val="24"/>
          <w:szCs w:val="24"/>
        </w:rPr>
        <w:t xml:space="preserve">PKn </w:t>
      </w:r>
      <w:r w:rsidR="007A69CC">
        <w:rPr>
          <w:rFonts w:ascii="Times New Roman" w:eastAsia="Calibri" w:hAnsi="Times New Roman" w:cs="Times New Roman"/>
          <w:sz w:val="24"/>
          <w:szCs w:val="24"/>
          <w:lang w:val="en-US"/>
        </w:rPr>
        <w:t xml:space="preserve">siswa </w:t>
      </w:r>
      <w:r>
        <w:rPr>
          <w:rFonts w:ascii="Times New Roman" w:eastAsia="Calibri" w:hAnsi="Times New Roman" w:cs="Times New Roman"/>
          <w:sz w:val="24"/>
          <w:szCs w:val="24"/>
        </w:rPr>
        <w:t>kelas V SDN No.</w:t>
      </w:r>
      <w:r w:rsidRPr="00D13A3E">
        <w:rPr>
          <w:rFonts w:ascii="Times New Roman" w:eastAsia="Calibri" w:hAnsi="Times New Roman" w:cs="Times New Roman"/>
          <w:sz w:val="24"/>
          <w:szCs w:val="24"/>
        </w:rPr>
        <w:t>115 Inpres Galesong Kabupaten Takalar.</w:t>
      </w:r>
    </w:p>
    <w:p w:rsidR="005B1F2E" w:rsidRPr="00D13A3E" w:rsidRDefault="005B1F2E" w:rsidP="003E104C">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D13A3E">
        <w:rPr>
          <w:rFonts w:ascii="Times New Roman" w:hAnsi="Times New Roman" w:cs="Times New Roman"/>
          <w:b/>
          <w:bCs/>
          <w:color w:val="000000"/>
          <w:sz w:val="24"/>
          <w:szCs w:val="24"/>
        </w:rPr>
        <w:t>Manfaat</w:t>
      </w:r>
      <w:r w:rsidRPr="00D13A3E">
        <w:rPr>
          <w:rFonts w:ascii="Times New Roman" w:hAnsi="Times New Roman" w:cs="Times New Roman"/>
          <w:color w:val="000000"/>
          <w:sz w:val="24"/>
          <w:szCs w:val="24"/>
        </w:rPr>
        <w:t xml:space="preserve"> </w:t>
      </w:r>
      <w:r w:rsidRPr="00D13A3E">
        <w:rPr>
          <w:rFonts w:ascii="Times New Roman" w:hAnsi="Times New Roman" w:cs="Times New Roman"/>
          <w:b/>
          <w:bCs/>
          <w:color w:val="000000"/>
          <w:sz w:val="24"/>
          <w:szCs w:val="24"/>
        </w:rPr>
        <w:t>Penelitian</w:t>
      </w:r>
      <w:r w:rsidRPr="00D13A3E">
        <w:rPr>
          <w:rFonts w:ascii="Times New Roman" w:hAnsi="Times New Roman" w:cs="Times New Roman"/>
          <w:color w:val="000000"/>
          <w:sz w:val="24"/>
          <w:szCs w:val="24"/>
        </w:rPr>
        <w:t xml:space="preserve"> </w:t>
      </w:r>
    </w:p>
    <w:p w:rsidR="005B1F2E" w:rsidRPr="00D13A3E" w:rsidRDefault="005B1F2E" w:rsidP="005B1F2E">
      <w:pPr>
        <w:pStyle w:val="ListParagraph"/>
        <w:spacing w:after="0" w:line="480" w:lineRule="auto"/>
        <w:ind w:left="0" w:firstLine="720"/>
        <w:jc w:val="both"/>
        <w:rPr>
          <w:rFonts w:ascii="Times New Roman" w:hAnsi="Times New Roman" w:cs="Times New Roman"/>
          <w:sz w:val="24"/>
          <w:szCs w:val="24"/>
        </w:rPr>
      </w:pPr>
      <w:r w:rsidRPr="00D13A3E">
        <w:rPr>
          <w:rFonts w:ascii="Times New Roman" w:hAnsi="Times New Roman" w:cs="Times New Roman"/>
          <w:sz w:val="24"/>
          <w:szCs w:val="24"/>
        </w:rPr>
        <w:t>Adapun manfaat penelitian yang diharapkan yaitu:</w:t>
      </w:r>
    </w:p>
    <w:p w:rsidR="005B1F2E" w:rsidRPr="00D13A3E" w:rsidRDefault="005B1F2E" w:rsidP="005B1F2E">
      <w:pPr>
        <w:pStyle w:val="ListParagraph"/>
        <w:numPr>
          <w:ilvl w:val="0"/>
          <w:numId w:val="3"/>
        </w:numPr>
        <w:spacing w:after="0" w:line="480" w:lineRule="auto"/>
        <w:ind w:left="450" w:hanging="450"/>
        <w:jc w:val="both"/>
        <w:rPr>
          <w:rFonts w:ascii="Times New Roman" w:hAnsi="Times New Roman" w:cs="Times New Roman"/>
          <w:b/>
          <w:sz w:val="24"/>
          <w:szCs w:val="24"/>
        </w:rPr>
      </w:pPr>
      <w:r w:rsidRPr="00D13A3E">
        <w:rPr>
          <w:rFonts w:ascii="Times New Roman" w:hAnsi="Times New Roman" w:cs="Times New Roman"/>
          <w:b/>
          <w:sz w:val="24"/>
          <w:szCs w:val="24"/>
        </w:rPr>
        <w:t>Manfaat Teoretis</w:t>
      </w:r>
    </w:p>
    <w:p w:rsidR="005B1F2E" w:rsidRPr="00D13A3E" w:rsidRDefault="005B1F2E" w:rsidP="005B1F2E">
      <w:pPr>
        <w:pStyle w:val="ListParagraph"/>
        <w:numPr>
          <w:ilvl w:val="0"/>
          <w:numId w:val="4"/>
        </w:numPr>
        <w:spacing w:after="0" w:line="480" w:lineRule="auto"/>
        <w:ind w:left="426" w:hanging="426"/>
        <w:jc w:val="both"/>
        <w:rPr>
          <w:rFonts w:ascii="Times New Roman" w:hAnsi="Times New Roman" w:cs="Times New Roman"/>
          <w:sz w:val="24"/>
          <w:szCs w:val="24"/>
        </w:rPr>
      </w:pPr>
      <w:r w:rsidRPr="00D13A3E">
        <w:rPr>
          <w:rFonts w:ascii="Times New Roman" w:hAnsi="Times New Roman" w:cs="Times New Roman"/>
          <w:sz w:val="24"/>
          <w:szCs w:val="24"/>
        </w:rPr>
        <w:t>Bagi akademisi, dapat memberikan masukan dan informasi dalam upaya penyempurnaan, pengembangan, dan peningkatan mutu pendidikan</w:t>
      </w:r>
    </w:p>
    <w:p w:rsidR="005B1F2E" w:rsidRPr="00AD380A" w:rsidRDefault="005B1F2E" w:rsidP="005B1F2E">
      <w:pPr>
        <w:pStyle w:val="ListParagraph"/>
        <w:numPr>
          <w:ilvl w:val="0"/>
          <w:numId w:val="4"/>
        </w:numPr>
        <w:spacing w:after="0" w:line="480" w:lineRule="auto"/>
        <w:ind w:left="426" w:hanging="426"/>
        <w:jc w:val="both"/>
        <w:rPr>
          <w:rFonts w:ascii="Times New Roman" w:hAnsi="Times New Roman" w:cs="Times New Roman"/>
          <w:sz w:val="24"/>
          <w:szCs w:val="24"/>
        </w:rPr>
      </w:pPr>
      <w:r w:rsidRPr="00D13A3E">
        <w:rPr>
          <w:rFonts w:ascii="Times New Roman" w:hAnsi="Times New Roman" w:cs="Times New Roman"/>
          <w:sz w:val="24"/>
          <w:szCs w:val="24"/>
        </w:rPr>
        <w:t>Bagi peneliti selanjutnya, sebagai p</w:t>
      </w:r>
      <w:r w:rsidR="00D95067">
        <w:rPr>
          <w:rFonts w:ascii="Times New Roman" w:hAnsi="Times New Roman" w:cs="Times New Roman"/>
          <w:sz w:val="24"/>
          <w:szCs w:val="24"/>
        </w:rPr>
        <w:t xml:space="preserve">engalaman yang bersifat ilmiah </w:t>
      </w:r>
      <w:r w:rsidRPr="00D13A3E">
        <w:rPr>
          <w:rFonts w:ascii="Times New Roman" w:hAnsi="Times New Roman" w:cs="Times New Roman"/>
          <w:sz w:val="24"/>
          <w:szCs w:val="24"/>
        </w:rPr>
        <w:t>dan sebagai referensi untuk peneliti selanjutnya.</w:t>
      </w:r>
    </w:p>
    <w:p w:rsidR="005B1F2E" w:rsidRPr="00D13A3E" w:rsidRDefault="005B1F2E" w:rsidP="005B1F2E">
      <w:pPr>
        <w:pStyle w:val="ListParagraph"/>
        <w:numPr>
          <w:ilvl w:val="0"/>
          <w:numId w:val="3"/>
        </w:numPr>
        <w:spacing w:after="0" w:line="480" w:lineRule="auto"/>
        <w:ind w:left="450" w:hanging="450"/>
        <w:jc w:val="both"/>
        <w:rPr>
          <w:rFonts w:ascii="Times New Roman" w:hAnsi="Times New Roman" w:cs="Times New Roman"/>
          <w:b/>
          <w:sz w:val="24"/>
          <w:szCs w:val="24"/>
        </w:rPr>
      </w:pPr>
      <w:r w:rsidRPr="00D13A3E">
        <w:rPr>
          <w:rFonts w:ascii="Times New Roman" w:hAnsi="Times New Roman" w:cs="Times New Roman"/>
          <w:b/>
          <w:sz w:val="24"/>
          <w:szCs w:val="24"/>
        </w:rPr>
        <w:t>Manfaat Praktis</w:t>
      </w:r>
    </w:p>
    <w:p w:rsidR="005B1F2E" w:rsidRPr="00D13A3E" w:rsidRDefault="005B1F2E" w:rsidP="005B1F2E">
      <w:pPr>
        <w:pStyle w:val="ListParagraph"/>
        <w:numPr>
          <w:ilvl w:val="0"/>
          <w:numId w:val="2"/>
        </w:numPr>
        <w:spacing w:after="0" w:line="480" w:lineRule="auto"/>
        <w:ind w:left="426" w:hanging="426"/>
        <w:jc w:val="both"/>
        <w:rPr>
          <w:rFonts w:ascii="Times New Roman" w:hAnsi="Times New Roman" w:cs="Times New Roman"/>
          <w:b/>
          <w:sz w:val="24"/>
          <w:szCs w:val="24"/>
        </w:rPr>
      </w:pPr>
      <w:r w:rsidRPr="00D13A3E">
        <w:rPr>
          <w:rFonts w:ascii="Times New Roman" w:hAnsi="Times New Roman" w:cs="Times New Roman"/>
          <w:sz w:val="24"/>
          <w:szCs w:val="24"/>
        </w:rPr>
        <w:t>Bagi sekolah, sebagai upaya dalam peningkatan kualitas pembelajaran di kelas yang akan memberikan dampak positif bagi peningkatan kualitas sekolah.</w:t>
      </w:r>
    </w:p>
    <w:p w:rsidR="005B1F2E" w:rsidRPr="00D13A3E" w:rsidRDefault="005B1F2E" w:rsidP="005B1F2E">
      <w:pPr>
        <w:numPr>
          <w:ilvl w:val="0"/>
          <w:numId w:val="2"/>
        </w:numPr>
        <w:spacing w:after="0" w:line="480" w:lineRule="auto"/>
        <w:ind w:left="426" w:hanging="426"/>
        <w:jc w:val="both"/>
        <w:rPr>
          <w:rFonts w:ascii="Times New Roman" w:hAnsi="Times New Roman" w:cs="Times New Roman"/>
          <w:sz w:val="24"/>
          <w:szCs w:val="24"/>
        </w:rPr>
      </w:pPr>
      <w:r w:rsidRPr="00D13A3E">
        <w:rPr>
          <w:rFonts w:ascii="Times New Roman" w:hAnsi="Times New Roman" w:cs="Times New Roman"/>
          <w:sz w:val="24"/>
          <w:szCs w:val="24"/>
        </w:rPr>
        <w:lastRenderedPageBreak/>
        <w:t xml:space="preserve">Bagi guru, penelitian ini dapat dijadikan sebagai perbaikan proses pembelajaran yang mengutamakan pada keterlibatan </w:t>
      </w:r>
      <w:r w:rsidRPr="00D13A3E">
        <w:rPr>
          <w:rFonts w:ascii="Times New Roman" w:hAnsi="Times New Roman" w:cs="Times New Roman"/>
          <w:sz w:val="24"/>
          <w:szCs w:val="24"/>
          <w:lang w:val="en-US"/>
        </w:rPr>
        <w:t>siswa</w:t>
      </w:r>
      <w:r w:rsidRPr="00D13A3E">
        <w:rPr>
          <w:rFonts w:ascii="Times New Roman" w:hAnsi="Times New Roman" w:cs="Times New Roman"/>
          <w:sz w:val="24"/>
          <w:szCs w:val="24"/>
        </w:rPr>
        <w:t xml:space="preserve"> secara aktif.</w:t>
      </w:r>
    </w:p>
    <w:p w:rsidR="005B1F2E" w:rsidRPr="00D13A3E" w:rsidRDefault="005B1F2E" w:rsidP="005B1F2E">
      <w:pPr>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13A3E">
        <w:rPr>
          <w:rFonts w:ascii="Times New Roman" w:hAnsi="Times New Roman" w:cs="Times New Roman"/>
          <w:sz w:val="24"/>
          <w:szCs w:val="24"/>
        </w:rPr>
        <w:t xml:space="preserve">Bagi </w:t>
      </w:r>
      <w:r w:rsidRPr="00D13A3E">
        <w:rPr>
          <w:rFonts w:ascii="Times New Roman" w:hAnsi="Times New Roman" w:cs="Times New Roman"/>
          <w:sz w:val="24"/>
          <w:szCs w:val="24"/>
          <w:lang w:val="en-US"/>
        </w:rPr>
        <w:t>siswa</w:t>
      </w:r>
      <w:r w:rsidRPr="00D13A3E">
        <w:rPr>
          <w:rFonts w:ascii="Times New Roman" w:hAnsi="Times New Roman" w:cs="Times New Roman"/>
          <w:sz w:val="24"/>
          <w:szCs w:val="24"/>
        </w:rPr>
        <w:t xml:space="preserve">, sebagai upaya untuk meningkatkan keaktifan siswa dalam proses pembelajaran. Selain itu, </w:t>
      </w:r>
      <w:r w:rsidRPr="00D13A3E">
        <w:rPr>
          <w:rFonts w:ascii="Times New Roman" w:hAnsi="Times New Roman" w:cs="Times New Roman"/>
          <w:sz w:val="24"/>
          <w:szCs w:val="24"/>
          <w:lang w:val="en-US"/>
        </w:rPr>
        <w:t xml:space="preserve">siswa </w:t>
      </w:r>
      <w:r w:rsidRPr="00D13A3E">
        <w:rPr>
          <w:rFonts w:ascii="Times New Roman" w:hAnsi="Times New Roman" w:cs="Times New Roman"/>
          <w:sz w:val="24"/>
          <w:szCs w:val="24"/>
        </w:rPr>
        <w:t>lebih mudah memaknai nilai-nilai yang terkandung dalam materi pelajaran sekaligus dapat menghubungkan materi pelajararan dengan kehidupan sehari hari sehingga dapat melatih siswa dalam bertanggung jawab  dan menghargai sesama.</w:t>
      </w:r>
    </w:p>
    <w:p w:rsidR="001614A8" w:rsidRDefault="001614A8"/>
    <w:sectPr w:rsidR="001614A8" w:rsidSect="005B1F2E">
      <w:pgSz w:w="12240" w:h="15840" w:code="1"/>
      <w:pgMar w:top="2268" w:right="1701" w:bottom="1701" w:left="2268" w:header="85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95" w:rsidRDefault="001D1095" w:rsidP="00E0053D">
      <w:pPr>
        <w:spacing w:after="0" w:line="240" w:lineRule="auto"/>
      </w:pPr>
      <w:r>
        <w:separator/>
      </w:r>
    </w:p>
  </w:endnote>
  <w:endnote w:type="continuationSeparator" w:id="1">
    <w:p w:rsidR="001D1095" w:rsidRDefault="001D1095" w:rsidP="00E00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35" w:rsidRPr="00E93153" w:rsidRDefault="001D1095" w:rsidP="00E93153">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95" w:rsidRDefault="001D1095" w:rsidP="00E0053D">
      <w:pPr>
        <w:spacing w:after="0" w:line="240" w:lineRule="auto"/>
      </w:pPr>
      <w:r>
        <w:separator/>
      </w:r>
    </w:p>
  </w:footnote>
  <w:footnote w:type="continuationSeparator" w:id="1">
    <w:p w:rsidR="001D1095" w:rsidRDefault="001D1095" w:rsidP="00E00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814"/>
      <w:docPartObj>
        <w:docPartGallery w:val="Page Numbers (Top of Page)"/>
        <w:docPartUnique/>
      </w:docPartObj>
    </w:sdtPr>
    <w:sdtEndPr>
      <w:rPr>
        <w:rFonts w:ascii="Times New Roman" w:hAnsi="Times New Roman" w:cs="Times New Roman"/>
        <w:sz w:val="24"/>
        <w:szCs w:val="24"/>
      </w:rPr>
    </w:sdtEndPr>
    <w:sdtContent>
      <w:p w:rsidR="00DF6879" w:rsidRPr="00DF6879" w:rsidRDefault="00EF3598">
        <w:pPr>
          <w:pStyle w:val="Header"/>
          <w:jc w:val="right"/>
          <w:rPr>
            <w:rFonts w:ascii="Times New Roman" w:hAnsi="Times New Roman" w:cs="Times New Roman"/>
            <w:sz w:val="24"/>
            <w:szCs w:val="24"/>
          </w:rPr>
        </w:pPr>
        <w:r w:rsidRPr="00DF6879">
          <w:rPr>
            <w:rFonts w:ascii="Times New Roman" w:hAnsi="Times New Roman" w:cs="Times New Roman"/>
            <w:sz w:val="24"/>
            <w:szCs w:val="24"/>
          </w:rPr>
          <w:fldChar w:fldCharType="begin"/>
        </w:r>
        <w:r w:rsidR="00DF6879" w:rsidRPr="00DF6879">
          <w:rPr>
            <w:rFonts w:ascii="Times New Roman" w:hAnsi="Times New Roman" w:cs="Times New Roman"/>
            <w:sz w:val="24"/>
            <w:szCs w:val="24"/>
          </w:rPr>
          <w:instrText xml:space="preserve"> PAGE   \* MERGEFORMAT </w:instrText>
        </w:r>
        <w:r w:rsidRPr="00DF6879">
          <w:rPr>
            <w:rFonts w:ascii="Times New Roman" w:hAnsi="Times New Roman" w:cs="Times New Roman"/>
            <w:sz w:val="24"/>
            <w:szCs w:val="24"/>
          </w:rPr>
          <w:fldChar w:fldCharType="separate"/>
        </w:r>
        <w:r w:rsidR="00E241EB">
          <w:rPr>
            <w:rFonts w:ascii="Times New Roman" w:hAnsi="Times New Roman" w:cs="Times New Roman"/>
            <w:noProof/>
            <w:sz w:val="24"/>
            <w:szCs w:val="24"/>
          </w:rPr>
          <w:t>6</w:t>
        </w:r>
        <w:r w:rsidRPr="00DF6879">
          <w:rPr>
            <w:rFonts w:ascii="Times New Roman" w:hAnsi="Times New Roman" w:cs="Times New Roman"/>
            <w:sz w:val="24"/>
            <w:szCs w:val="24"/>
          </w:rPr>
          <w:fldChar w:fldCharType="end"/>
        </w:r>
      </w:p>
    </w:sdtContent>
  </w:sdt>
  <w:p w:rsidR="009B6C35" w:rsidRPr="00E93153" w:rsidRDefault="001D1095" w:rsidP="00E93153">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35" w:rsidRDefault="001D1095">
    <w:pPr>
      <w:pStyle w:val="Header"/>
      <w:jc w:val="right"/>
    </w:pPr>
  </w:p>
  <w:p w:rsidR="009B6C35" w:rsidRDefault="001D1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906"/>
    <w:multiLevelType w:val="hybridMultilevel"/>
    <w:tmpl w:val="CEB8E9AC"/>
    <w:lvl w:ilvl="0" w:tplc="05E2089A">
      <w:start w:val="1"/>
      <w:numFmt w:val="upperLetter"/>
      <w:lvlText w:val="%1."/>
      <w:lvlJc w:val="left"/>
      <w:pPr>
        <w:ind w:left="720" w:hanging="360"/>
      </w:pPr>
      <w:rPr>
        <w:rFonts w:ascii="Times New Roman" w:hAnsi="Times New Roman" w:cs="Times New Roman"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B164F"/>
    <w:multiLevelType w:val="hybridMultilevel"/>
    <w:tmpl w:val="21925646"/>
    <w:lvl w:ilvl="0" w:tplc="4A505D4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040A7"/>
    <w:multiLevelType w:val="hybridMultilevel"/>
    <w:tmpl w:val="95C07ABC"/>
    <w:lvl w:ilvl="0" w:tplc="8C08B7A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39001BC">
      <w:start w:val="1"/>
      <w:numFmt w:val="decimal"/>
      <w:lvlText w:val="%2."/>
      <w:lvlJc w:val="left"/>
      <w:pPr>
        <w:tabs>
          <w:tab w:val="num" w:pos="360"/>
        </w:tabs>
        <w:ind w:left="360" w:hanging="360"/>
      </w:pPr>
      <w:rPr>
        <w:rFonts w:cs="Times New Roman"/>
        <w:b/>
        <w:i w:val="0"/>
      </w:rPr>
    </w:lvl>
    <w:lvl w:ilvl="2" w:tplc="58285344">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4">
    <w:nsid w:val="4A294631"/>
    <w:multiLevelType w:val="hybridMultilevel"/>
    <w:tmpl w:val="7416071E"/>
    <w:lvl w:ilvl="0" w:tplc="6C0EBA0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D2E2686"/>
    <w:multiLevelType w:val="hybridMultilevel"/>
    <w:tmpl w:val="21925646"/>
    <w:lvl w:ilvl="0" w:tplc="4A505D4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1F2E"/>
    <w:rsid w:val="00012B8F"/>
    <w:rsid w:val="00086FDB"/>
    <w:rsid w:val="000A29E7"/>
    <w:rsid w:val="001614A8"/>
    <w:rsid w:val="001A3AC2"/>
    <w:rsid w:val="001D1095"/>
    <w:rsid w:val="001D57B0"/>
    <w:rsid w:val="00236F64"/>
    <w:rsid w:val="002463C2"/>
    <w:rsid w:val="00287B9F"/>
    <w:rsid w:val="0035635B"/>
    <w:rsid w:val="00395E20"/>
    <w:rsid w:val="003D4859"/>
    <w:rsid w:val="003E104C"/>
    <w:rsid w:val="003E51F7"/>
    <w:rsid w:val="00435B48"/>
    <w:rsid w:val="00444579"/>
    <w:rsid w:val="00461B90"/>
    <w:rsid w:val="004A2826"/>
    <w:rsid w:val="004A76F9"/>
    <w:rsid w:val="00557669"/>
    <w:rsid w:val="0059391C"/>
    <w:rsid w:val="005B1F2E"/>
    <w:rsid w:val="005E62CD"/>
    <w:rsid w:val="0060550B"/>
    <w:rsid w:val="00635AF4"/>
    <w:rsid w:val="00650D6C"/>
    <w:rsid w:val="006E1D28"/>
    <w:rsid w:val="00786317"/>
    <w:rsid w:val="00795BEC"/>
    <w:rsid w:val="007A69CC"/>
    <w:rsid w:val="00813C0F"/>
    <w:rsid w:val="008924A4"/>
    <w:rsid w:val="00943665"/>
    <w:rsid w:val="009D1EA2"/>
    <w:rsid w:val="009E4EEB"/>
    <w:rsid w:val="00A07FF4"/>
    <w:rsid w:val="00A118DB"/>
    <w:rsid w:val="00A47BE0"/>
    <w:rsid w:val="00A5302A"/>
    <w:rsid w:val="00A93025"/>
    <w:rsid w:val="00B14C69"/>
    <w:rsid w:val="00B17538"/>
    <w:rsid w:val="00B44C8E"/>
    <w:rsid w:val="00B6160A"/>
    <w:rsid w:val="00B770B8"/>
    <w:rsid w:val="00B7776B"/>
    <w:rsid w:val="00D15642"/>
    <w:rsid w:val="00D95067"/>
    <w:rsid w:val="00DC3442"/>
    <w:rsid w:val="00DF3282"/>
    <w:rsid w:val="00DF6879"/>
    <w:rsid w:val="00E0053D"/>
    <w:rsid w:val="00E00EFF"/>
    <w:rsid w:val="00E241EB"/>
    <w:rsid w:val="00E67C6C"/>
    <w:rsid w:val="00EB5274"/>
    <w:rsid w:val="00ED13D9"/>
    <w:rsid w:val="00EF3598"/>
    <w:rsid w:val="00F168C8"/>
    <w:rsid w:val="00F666B6"/>
    <w:rsid w:val="00F7121D"/>
    <w:rsid w:val="00F87B5A"/>
    <w:rsid w:val="00F90FE3"/>
    <w:rsid w:val="00F92241"/>
    <w:rsid w:val="00FA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2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F2E"/>
    <w:rPr>
      <w:lang w:val="id-ID"/>
    </w:rPr>
  </w:style>
  <w:style w:type="paragraph" w:styleId="Footer">
    <w:name w:val="footer"/>
    <w:basedOn w:val="Normal"/>
    <w:link w:val="FooterChar"/>
    <w:uiPriority w:val="99"/>
    <w:unhideWhenUsed/>
    <w:rsid w:val="005B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F2E"/>
    <w:rPr>
      <w:lang w:val="id-ID"/>
    </w:rPr>
  </w:style>
  <w:style w:type="paragraph" w:styleId="ListParagraph">
    <w:name w:val="List Paragraph"/>
    <w:aliases w:val="Body of text,List Paragraph1"/>
    <w:basedOn w:val="Normal"/>
    <w:link w:val="ListParagraphChar"/>
    <w:uiPriority w:val="34"/>
    <w:qFormat/>
    <w:rsid w:val="005B1F2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5B1F2E"/>
    <w:rPr>
      <w:lang w:val="id-ID"/>
    </w:rPr>
  </w:style>
  <w:style w:type="character" w:customStyle="1" w:styleId="a">
    <w:name w:val="a"/>
    <w:basedOn w:val="DefaultParagraphFont"/>
    <w:rsid w:val="005B1F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dc:creator>
  <cp:lastModifiedBy>Riski</cp:lastModifiedBy>
  <cp:revision>30</cp:revision>
  <cp:lastPrinted>2018-07-17T14:59:00Z</cp:lastPrinted>
  <dcterms:created xsi:type="dcterms:W3CDTF">2018-04-16T10:08:00Z</dcterms:created>
  <dcterms:modified xsi:type="dcterms:W3CDTF">2018-07-17T15:02:00Z</dcterms:modified>
</cp:coreProperties>
</file>