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1" w:rsidRPr="005D79BF" w:rsidRDefault="00250111" w:rsidP="00C72F7A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</w:p>
    <w:p w:rsidR="00250111" w:rsidRPr="005D79BF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HALAMAN SAMPUL</w:t>
      </w:r>
      <w:r w:rsidR="008E65E5" w:rsidRPr="005D79BF">
        <w:rPr>
          <w:rFonts w:asciiTheme="majorBidi" w:hAnsiTheme="majorBidi" w:cstheme="majorBidi"/>
          <w:sz w:val="24"/>
          <w:szCs w:val="24"/>
          <w:lang w:val="id-ID"/>
        </w:rPr>
        <w:tab/>
        <w:t>i</w:t>
      </w:r>
    </w:p>
    <w:p w:rsidR="00250111" w:rsidRPr="003164E0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HALAMAN JUDUL</w:t>
      </w:r>
      <w:r w:rsidR="008E65E5" w:rsidRPr="005D79BF">
        <w:rPr>
          <w:rFonts w:asciiTheme="majorBidi" w:hAnsiTheme="majorBidi" w:cstheme="majorBidi"/>
          <w:sz w:val="24"/>
          <w:szCs w:val="24"/>
          <w:lang w:val="id-ID"/>
        </w:rPr>
        <w:tab/>
        <w:t>ii</w:t>
      </w:r>
    </w:p>
    <w:p w:rsidR="00250111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PERSETUJUAN PEMBIMBING</w:t>
      </w:r>
      <w:r w:rsidR="003164E0">
        <w:rPr>
          <w:rFonts w:asciiTheme="majorBidi" w:hAnsiTheme="majorBidi" w:cstheme="majorBidi"/>
          <w:sz w:val="24"/>
          <w:szCs w:val="24"/>
          <w:lang w:val="id-ID"/>
        </w:rPr>
        <w:tab/>
        <w:t>ii</w:t>
      </w:r>
      <w:proofErr w:type="spellStart"/>
      <w:r w:rsidR="003164E0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3164E0" w:rsidRPr="003164E0" w:rsidRDefault="003164E0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PENGESAHAN UJIAN SKRIPSI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C72F7A" w:rsidRPr="005D79BF" w:rsidRDefault="003164E0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PERNYATAAN KEASLIAN SKRIPSI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C72F7A" w:rsidRPr="005D79BF">
        <w:rPr>
          <w:rFonts w:asciiTheme="majorBidi" w:hAnsiTheme="majorBidi" w:cstheme="majorBidi"/>
          <w:sz w:val="24"/>
          <w:szCs w:val="24"/>
          <w:lang w:val="id-ID"/>
        </w:rPr>
        <w:t>v</w:t>
      </w:r>
    </w:p>
    <w:p w:rsidR="00250111" w:rsidRPr="003164E0" w:rsidRDefault="006248CD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MO</w:t>
      </w:r>
      <w:r w:rsidR="00250111" w:rsidRPr="005D79BF">
        <w:rPr>
          <w:rFonts w:asciiTheme="majorBidi" w:hAnsiTheme="majorBidi" w:cstheme="majorBidi"/>
          <w:sz w:val="24"/>
          <w:szCs w:val="24"/>
          <w:lang w:val="id-ID"/>
        </w:rPr>
        <w:t>TO</w:t>
      </w:r>
      <w:r w:rsidR="008E65E5" w:rsidRPr="005D79BF">
        <w:rPr>
          <w:rFonts w:asciiTheme="majorBidi" w:hAnsiTheme="majorBidi" w:cstheme="majorBidi"/>
          <w:sz w:val="24"/>
          <w:szCs w:val="24"/>
          <w:lang w:val="id-ID"/>
        </w:rPr>
        <w:tab/>
        <w:t>v</w:t>
      </w:r>
      <w:proofErr w:type="spellStart"/>
      <w:r w:rsidR="003164E0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250111" w:rsidRPr="003164E0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ABSTRAK</w:t>
      </w:r>
      <w:r w:rsidR="008E65E5" w:rsidRPr="005D79BF">
        <w:rPr>
          <w:rFonts w:asciiTheme="majorBidi" w:hAnsiTheme="majorBidi" w:cstheme="majorBidi"/>
          <w:sz w:val="24"/>
          <w:szCs w:val="24"/>
          <w:lang w:val="id-ID"/>
        </w:rPr>
        <w:tab/>
        <w:t>vi</w:t>
      </w:r>
      <w:proofErr w:type="spellStart"/>
      <w:r w:rsidR="003164E0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250111" w:rsidRPr="003164E0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PRAKATA</w:t>
      </w:r>
      <w:r w:rsidR="008E65E5" w:rsidRPr="005D79BF">
        <w:rPr>
          <w:rFonts w:asciiTheme="majorBidi" w:hAnsiTheme="majorBidi" w:cstheme="majorBidi"/>
          <w:sz w:val="24"/>
          <w:szCs w:val="24"/>
          <w:lang w:val="id-ID"/>
        </w:rPr>
        <w:tab/>
        <w:t>vii</w:t>
      </w:r>
      <w:proofErr w:type="spellStart"/>
      <w:r w:rsidR="003164E0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250111" w:rsidRPr="003164E0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DAFTAR ISI</w:t>
      </w:r>
      <w:r w:rsidR="003E6F63" w:rsidRPr="005D79BF"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3164E0">
        <w:rPr>
          <w:rFonts w:asciiTheme="majorBidi" w:hAnsiTheme="majorBidi" w:cstheme="majorBidi"/>
          <w:sz w:val="24"/>
          <w:szCs w:val="24"/>
        </w:rPr>
        <w:t>xi</w:t>
      </w:r>
    </w:p>
    <w:p w:rsidR="00250111" w:rsidRPr="008A7F83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DAFTAR TABEL</w:t>
      </w:r>
      <w:r w:rsidR="003E6F63" w:rsidRPr="005D79BF">
        <w:rPr>
          <w:rFonts w:asciiTheme="majorBidi" w:hAnsiTheme="majorBidi" w:cstheme="majorBidi"/>
          <w:sz w:val="24"/>
          <w:szCs w:val="24"/>
          <w:lang w:val="id-ID"/>
        </w:rPr>
        <w:tab/>
        <w:t>xi</w:t>
      </w:r>
      <w:r w:rsidR="003164E0">
        <w:rPr>
          <w:rFonts w:asciiTheme="majorBidi" w:hAnsiTheme="majorBidi" w:cstheme="majorBidi"/>
          <w:sz w:val="24"/>
          <w:szCs w:val="24"/>
        </w:rPr>
        <w:t>v</w:t>
      </w:r>
    </w:p>
    <w:p w:rsidR="00250111" w:rsidRPr="008A7F83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DAFTAR GAMBAR</w:t>
      </w:r>
      <w:r w:rsidR="003164E0">
        <w:rPr>
          <w:rFonts w:asciiTheme="majorBidi" w:hAnsiTheme="majorBidi" w:cstheme="majorBidi"/>
          <w:sz w:val="24"/>
          <w:szCs w:val="24"/>
          <w:lang w:val="id-ID"/>
        </w:rPr>
        <w:tab/>
        <w:t>x</w:t>
      </w:r>
      <w:r w:rsidR="003164E0">
        <w:rPr>
          <w:rFonts w:asciiTheme="majorBidi" w:hAnsiTheme="majorBidi" w:cstheme="majorBidi"/>
          <w:sz w:val="24"/>
          <w:szCs w:val="24"/>
        </w:rPr>
        <w:t>i</w:t>
      </w:r>
      <w:r w:rsidR="008A7F83">
        <w:rPr>
          <w:rFonts w:asciiTheme="majorBidi" w:hAnsiTheme="majorBidi" w:cstheme="majorBidi"/>
          <w:sz w:val="24"/>
          <w:szCs w:val="24"/>
        </w:rPr>
        <w:t>v</w:t>
      </w:r>
    </w:p>
    <w:p w:rsidR="00250111" w:rsidRPr="008A7F83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DAFTAR LAMPIRAN</w:t>
      </w:r>
      <w:r w:rsidR="008A7F83">
        <w:rPr>
          <w:rFonts w:asciiTheme="majorBidi" w:hAnsiTheme="majorBidi" w:cstheme="majorBidi"/>
          <w:sz w:val="24"/>
          <w:szCs w:val="24"/>
          <w:lang w:val="id-ID"/>
        </w:rPr>
        <w:tab/>
        <w:t>x</w:t>
      </w:r>
      <w:r w:rsidR="008A7F83">
        <w:rPr>
          <w:rFonts w:asciiTheme="majorBidi" w:hAnsiTheme="majorBidi" w:cstheme="majorBidi"/>
          <w:sz w:val="24"/>
          <w:szCs w:val="24"/>
        </w:rPr>
        <w:t>v</w:t>
      </w:r>
    </w:p>
    <w:p w:rsidR="00250111" w:rsidRPr="005D79BF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BAB I PENDAHULUAN</w:t>
      </w:r>
      <w:r w:rsidR="00721995" w:rsidRPr="005D79BF">
        <w:rPr>
          <w:rFonts w:asciiTheme="majorBidi" w:hAnsiTheme="majorBidi" w:cstheme="majorBidi"/>
          <w:sz w:val="24"/>
          <w:szCs w:val="24"/>
          <w:lang w:val="id-ID"/>
        </w:rPr>
        <w:tab/>
        <w:t>1</w:t>
      </w:r>
    </w:p>
    <w:p w:rsidR="00250111" w:rsidRPr="005D79BF" w:rsidRDefault="00250111" w:rsidP="00C72F7A">
      <w:pPr>
        <w:numPr>
          <w:ilvl w:val="0"/>
          <w:numId w:val="5"/>
        </w:numPr>
        <w:tabs>
          <w:tab w:val="left" w:pos="7655"/>
        </w:tabs>
        <w:spacing w:after="0"/>
        <w:ind w:left="709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Latar Belakang</w:t>
      </w:r>
      <w:r w:rsidR="00721995" w:rsidRPr="005D79BF">
        <w:rPr>
          <w:rFonts w:asciiTheme="majorBidi" w:hAnsiTheme="majorBidi" w:cstheme="majorBidi"/>
          <w:sz w:val="24"/>
          <w:szCs w:val="24"/>
          <w:lang w:val="id-ID"/>
        </w:rPr>
        <w:tab/>
        <w:t>1</w:t>
      </w:r>
    </w:p>
    <w:p w:rsidR="00250111" w:rsidRPr="005D79BF" w:rsidRDefault="00223AF1" w:rsidP="00C72F7A">
      <w:pPr>
        <w:numPr>
          <w:ilvl w:val="0"/>
          <w:numId w:val="5"/>
        </w:numPr>
        <w:tabs>
          <w:tab w:val="left" w:pos="7655"/>
        </w:tabs>
        <w:spacing w:after="0"/>
        <w:ind w:left="709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Rumusan M</w:t>
      </w:r>
      <w:r w:rsidR="00250111" w:rsidRPr="005D79BF">
        <w:rPr>
          <w:rFonts w:asciiTheme="majorBidi" w:hAnsiTheme="majorBidi" w:cstheme="majorBidi"/>
          <w:sz w:val="24"/>
          <w:szCs w:val="24"/>
          <w:lang w:val="id-ID"/>
        </w:rPr>
        <w:t>asalah</w:t>
      </w:r>
      <w:r w:rsidR="00721995" w:rsidRPr="005D79BF">
        <w:rPr>
          <w:rFonts w:asciiTheme="majorBidi" w:hAnsiTheme="majorBidi" w:cstheme="majorBidi"/>
          <w:sz w:val="24"/>
          <w:szCs w:val="24"/>
          <w:lang w:val="id-ID"/>
        </w:rPr>
        <w:tab/>
        <w:t>7</w:t>
      </w:r>
    </w:p>
    <w:p w:rsidR="00250111" w:rsidRPr="005D79BF" w:rsidRDefault="00250111" w:rsidP="00C72F7A">
      <w:pPr>
        <w:numPr>
          <w:ilvl w:val="0"/>
          <w:numId w:val="5"/>
        </w:numPr>
        <w:tabs>
          <w:tab w:val="left" w:pos="7655"/>
        </w:tabs>
        <w:spacing w:after="0"/>
        <w:ind w:left="709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Tujuan</w:t>
      </w:r>
      <w:r w:rsidR="00721995" w:rsidRPr="005D79BF">
        <w:rPr>
          <w:rFonts w:asciiTheme="majorBidi" w:hAnsiTheme="majorBidi" w:cstheme="majorBidi"/>
          <w:sz w:val="24"/>
          <w:szCs w:val="24"/>
          <w:lang w:val="id-ID"/>
        </w:rPr>
        <w:tab/>
        <w:t>7</w:t>
      </w:r>
    </w:p>
    <w:p w:rsidR="00250111" w:rsidRPr="005D79BF" w:rsidRDefault="00250111" w:rsidP="00C72F7A">
      <w:pPr>
        <w:numPr>
          <w:ilvl w:val="0"/>
          <w:numId w:val="5"/>
        </w:numPr>
        <w:tabs>
          <w:tab w:val="left" w:pos="7655"/>
        </w:tabs>
        <w:spacing w:after="0"/>
        <w:ind w:left="709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Manfaat</w:t>
      </w:r>
      <w:r w:rsidR="00721995" w:rsidRPr="005D79BF">
        <w:rPr>
          <w:rFonts w:asciiTheme="majorBidi" w:hAnsiTheme="majorBidi" w:cstheme="majorBidi"/>
          <w:sz w:val="24"/>
          <w:szCs w:val="24"/>
          <w:lang w:val="id-ID"/>
        </w:rPr>
        <w:tab/>
        <w:t>8</w:t>
      </w:r>
    </w:p>
    <w:p w:rsidR="00250111" w:rsidRPr="005D79BF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BAB II TUJUAN PUSTAKA, KERANGKA PIKIR DAN HIPOTESIS</w:t>
      </w:r>
      <w:r w:rsidR="00721995" w:rsidRPr="005D79BF">
        <w:rPr>
          <w:rFonts w:asciiTheme="majorBidi" w:hAnsiTheme="majorBidi" w:cstheme="majorBidi"/>
          <w:sz w:val="24"/>
          <w:szCs w:val="24"/>
          <w:lang w:val="id-ID"/>
        </w:rPr>
        <w:tab/>
        <w:t>9</w:t>
      </w:r>
    </w:p>
    <w:p w:rsidR="00250111" w:rsidRPr="005D79BF" w:rsidRDefault="00250111" w:rsidP="00C72F7A">
      <w:pPr>
        <w:numPr>
          <w:ilvl w:val="0"/>
          <w:numId w:val="6"/>
        </w:numPr>
        <w:tabs>
          <w:tab w:val="left" w:pos="7655"/>
        </w:tabs>
        <w:spacing w:after="0"/>
        <w:ind w:hanging="294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Tinjauan Pustaka</w:t>
      </w:r>
      <w:r w:rsidR="00721995" w:rsidRPr="005D79BF">
        <w:rPr>
          <w:rFonts w:asciiTheme="majorBidi" w:hAnsiTheme="majorBidi" w:cstheme="majorBidi"/>
          <w:sz w:val="24"/>
          <w:szCs w:val="24"/>
          <w:lang w:val="id-ID"/>
        </w:rPr>
        <w:tab/>
        <w:t>9</w:t>
      </w:r>
    </w:p>
    <w:p w:rsidR="00721995" w:rsidRPr="005D79BF" w:rsidRDefault="00721995" w:rsidP="008C1F2D">
      <w:pPr>
        <w:numPr>
          <w:ilvl w:val="0"/>
          <w:numId w:val="10"/>
        </w:numPr>
        <w:tabs>
          <w:tab w:val="left" w:pos="7655"/>
        </w:tabs>
        <w:spacing w:after="0"/>
        <w:ind w:left="1134" w:hanging="425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 xml:space="preserve">Lingkungan Fisik </w:t>
      </w:r>
      <w:r w:rsidR="008C1F2D" w:rsidRPr="005D79BF">
        <w:rPr>
          <w:rFonts w:asciiTheme="majorBidi" w:hAnsiTheme="majorBidi" w:cstheme="majorBidi"/>
          <w:sz w:val="24"/>
          <w:szCs w:val="24"/>
          <w:lang w:val="id-ID"/>
        </w:rPr>
        <w:t>Sekolah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9</w:t>
      </w:r>
    </w:p>
    <w:p w:rsidR="00721995" w:rsidRPr="005D79BF" w:rsidRDefault="009C7500" w:rsidP="00C72F7A">
      <w:pPr>
        <w:numPr>
          <w:ilvl w:val="0"/>
          <w:numId w:val="12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Pengertian L</w:t>
      </w:r>
      <w:r w:rsidR="00721995" w:rsidRPr="005D79BF">
        <w:rPr>
          <w:rFonts w:asciiTheme="majorBidi" w:hAnsiTheme="majorBidi" w:cstheme="majorBidi"/>
          <w:sz w:val="24"/>
          <w:szCs w:val="24"/>
          <w:lang w:val="id-ID"/>
        </w:rPr>
        <w:t>ingkungan Sekolah</w:t>
      </w:r>
      <w:r w:rsidR="00721995" w:rsidRPr="005D79BF">
        <w:rPr>
          <w:rFonts w:asciiTheme="majorBidi" w:hAnsiTheme="majorBidi" w:cstheme="majorBidi"/>
          <w:sz w:val="24"/>
          <w:szCs w:val="24"/>
          <w:lang w:val="id-ID"/>
        </w:rPr>
        <w:tab/>
        <w:t>9</w:t>
      </w:r>
    </w:p>
    <w:p w:rsidR="003E6F63" w:rsidRPr="005D79BF" w:rsidRDefault="003E6F63" w:rsidP="00C72F7A">
      <w:pPr>
        <w:tabs>
          <w:tab w:val="left" w:pos="7655"/>
        </w:tabs>
        <w:spacing w:after="0"/>
        <w:ind w:left="1701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721995" w:rsidRPr="005D79BF" w:rsidRDefault="00721995" w:rsidP="00C72F7A">
      <w:pPr>
        <w:numPr>
          <w:ilvl w:val="0"/>
          <w:numId w:val="12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Ruang Lingkup Lingkungan Sekolah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721995" w:rsidRPr="005D79BF" w:rsidRDefault="00721995" w:rsidP="00C72F7A">
      <w:pPr>
        <w:numPr>
          <w:ilvl w:val="0"/>
          <w:numId w:val="12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Pengertian lingkungan Fisik Kelas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721995" w:rsidRPr="005D79BF" w:rsidRDefault="00721995" w:rsidP="00C72F7A">
      <w:pPr>
        <w:numPr>
          <w:ilvl w:val="0"/>
          <w:numId w:val="12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Penataan Lingkungan Fisik Kelas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12</w:t>
      </w:r>
    </w:p>
    <w:p w:rsidR="00721995" w:rsidRPr="005D79BF" w:rsidRDefault="00721995" w:rsidP="00C72F7A">
      <w:pPr>
        <w:numPr>
          <w:ilvl w:val="0"/>
          <w:numId w:val="10"/>
        </w:numPr>
        <w:tabs>
          <w:tab w:val="left" w:pos="7655"/>
        </w:tabs>
        <w:spacing w:after="0"/>
        <w:ind w:left="1134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Kara</w:t>
      </w:r>
      <w:r w:rsidR="001474B7" w:rsidRPr="005D79BF">
        <w:rPr>
          <w:rFonts w:asciiTheme="majorBidi" w:hAnsiTheme="majorBidi" w:cstheme="majorBidi"/>
          <w:sz w:val="24"/>
          <w:szCs w:val="24"/>
          <w:lang w:val="id-ID"/>
        </w:rPr>
        <w:t>kteristik Siswa Sekolah Dasar</w:t>
      </w:r>
      <w:r w:rsidR="001474B7" w:rsidRPr="005D79BF">
        <w:rPr>
          <w:rFonts w:asciiTheme="majorBidi" w:hAnsiTheme="majorBidi" w:cstheme="majorBidi"/>
          <w:sz w:val="24"/>
          <w:szCs w:val="24"/>
          <w:lang w:val="id-ID"/>
        </w:rPr>
        <w:tab/>
        <w:t>13</w:t>
      </w:r>
    </w:p>
    <w:p w:rsidR="00721995" w:rsidRPr="005D79BF" w:rsidRDefault="001474B7" w:rsidP="00C72F7A">
      <w:pPr>
        <w:numPr>
          <w:ilvl w:val="0"/>
          <w:numId w:val="10"/>
        </w:numPr>
        <w:tabs>
          <w:tab w:val="left" w:pos="7655"/>
        </w:tabs>
        <w:spacing w:after="0"/>
        <w:ind w:left="1134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Minat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15</w:t>
      </w:r>
    </w:p>
    <w:p w:rsidR="00721995" w:rsidRPr="005D79BF" w:rsidRDefault="001474B7" w:rsidP="00C72F7A">
      <w:pPr>
        <w:numPr>
          <w:ilvl w:val="0"/>
          <w:numId w:val="13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Pengertian Minat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15</w:t>
      </w:r>
    </w:p>
    <w:p w:rsidR="00721995" w:rsidRPr="005D79BF" w:rsidRDefault="00721995" w:rsidP="00C72F7A">
      <w:pPr>
        <w:numPr>
          <w:ilvl w:val="0"/>
          <w:numId w:val="13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Ciri-ciri Minat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17</w:t>
      </w:r>
    </w:p>
    <w:p w:rsidR="00721995" w:rsidRPr="005D79BF" w:rsidRDefault="001474B7" w:rsidP="00C72F7A">
      <w:pPr>
        <w:numPr>
          <w:ilvl w:val="0"/>
          <w:numId w:val="13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Jenis-jenis Minat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17</w:t>
      </w:r>
    </w:p>
    <w:p w:rsidR="00721995" w:rsidRPr="005D79BF" w:rsidRDefault="00721995" w:rsidP="00C72F7A">
      <w:pPr>
        <w:numPr>
          <w:ilvl w:val="0"/>
          <w:numId w:val="13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Faktor-faktor yang Mempengaruhi Minat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18</w:t>
      </w:r>
    </w:p>
    <w:p w:rsidR="00721995" w:rsidRPr="005D79BF" w:rsidRDefault="00721995" w:rsidP="00C72F7A">
      <w:pPr>
        <w:numPr>
          <w:ilvl w:val="0"/>
          <w:numId w:val="13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Pembentukan Minat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19</w:t>
      </w:r>
    </w:p>
    <w:p w:rsidR="00721995" w:rsidRPr="005D79BF" w:rsidRDefault="00721995" w:rsidP="00C72F7A">
      <w:pPr>
        <w:numPr>
          <w:ilvl w:val="0"/>
          <w:numId w:val="13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 xml:space="preserve">Cara </w:t>
      </w:r>
      <w:r w:rsidR="001C37C9" w:rsidRPr="005D79BF">
        <w:rPr>
          <w:rFonts w:asciiTheme="majorBidi" w:hAnsiTheme="majorBidi" w:cstheme="majorBidi"/>
          <w:sz w:val="24"/>
          <w:szCs w:val="24"/>
          <w:lang w:val="id-ID"/>
        </w:rPr>
        <w:t>Mengetahui Minat</w:t>
      </w:r>
      <w:r w:rsidR="001C37C9" w:rsidRPr="005D79BF"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1C37C9" w:rsidRPr="005D79BF" w:rsidRDefault="001C37C9" w:rsidP="00C72F7A">
      <w:pPr>
        <w:numPr>
          <w:ilvl w:val="0"/>
          <w:numId w:val="10"/>
        </w:numPr>
        <w:tabs>
          <w:tab w:val="left" w:pos="7655"/>
        </w:tabs>
        <w:spacing w:after="0"/>
        <w:ind w:left="1134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Menggambar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21</w:t>
      </w:r>
    </w:p>
    <w:p w:rsidR="001C37C9" w:rsidRPr="005D79BF" w:rsidRDefault="001C37C9" w:rsidP="00C72F7A">
      <w:pPr>
        <w:numPr>
          <w:ilvl w:val="0"/>
          <w:numId w:val="16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Pengertian Menggambar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21</w:t>
      </w:r>
    </w:p>
    <w:p w:rsidR="001C37C9" w:rsidRPr="005D79BF" w:rsidRDefault="001C37C9" w:rsidP="00C72F7A">
      <w:pPr>
        <w:numPr>
          <w:ilvl w:val="0"/>
          <w:numId w:val="16"/>
        </w:numPr>
        <w:tabs>
          <w:tab w:val="left" w:pos="7655"/>
        </w:tabs>
        <w:spacing w:after="0"/>
        <w:ind w:left="1701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Menggambar Bagi Siswa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22</w:t>
      </w:r>
    </w:p>
    <w:p w:rsidR="001C37C9" w:rsidRPr="005D79BF" w:rsidRDefault="001C37C9" w:rsidP="00C72F7A">
      <w:pPr>
        <w:numPr>
          <w:ilvl w:val="0"/>
          <w:numId w:val="10"/>
        </w:numPr>
        <w:tabs>
          <w:tab w:val="left" w:pos="7655"/>
        </w:tabs>
        <w:spacing w:after="0"/>
        <w:ind w:left="1134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Karakteristik Pembelajaran</w:t>
      </w:r>
      <w:r w:rsidR="001474B7" w:rsidRPr="005D79BF">
        <w:rPr>
          <w:rFonts w:asciiTheme="majorBidi" w:hAnsiTheme="majorBidi" w:cstheme="majorBidi"/>
          <w:sz w:val="24"/>
          <w:szCs w:val="24"/>
          <w:lang w:val="id-ID"/>
        </w:rPr>
        <w:t xml:space="preserve"> Seni Budaya dan Keterampilan</w:t>
      </w:r>
      <w:r w:rsidR="001474B7" w:rsidRPr="005D79BF">
        <w:rPr>
          <w:rFonts w:asciiTheme="majorBidi" w:hAnsiTheme="majorBidi" w:cstheme="majorBidi"/>
          <w:sz w:val="24"/>
          <w:szCs w:val="24"/>
          <w:lang w:val="id-ID"/>
        </w:rPr>
        <w:tab/>
        <w:t>23</w:t>
      </w:r>
    </w:p>
    <w:p w:rsidR="00250111" w:rsidRPr="005D79BF" w:rsidRDefault="00250111" w:rsidP="00C72F7A">
      <w:pPr>
        <w:numPr>
          <w:ilvl w:val="0"/>
          <w:numId w:val="6"/>
        </w:numPr>
        <w:tabs>
          <w:tab w:val="left" w:pos="7655"/>
        </w:tabs>
        <w:spacing w:after="0"/>
        <w:ind w:hanging="436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Kerangka Pikir</w:t>
      </w:r>
      <w:r w:rsidR="001C37C9" w:rsidRPr="005D79BF">
        <w:rPr>
          <w:rFonts w:asciiTheme="majorBidi" w:hAnsiTheme="majorBidi" w:cstheme="majorBidi"/>
          <w:sz w:val="24"/>
          <w:szCs w:val="24"/>
          <w:lang w:val="id-ID"/>
        </w:rPr>
        <w:tab/>
        <w:t>26</w:t>
      </w:r>
    </w:p>
    <w:p w:rsidR="00250111" w:rsidRPr="005D79BF" w:rsidRDefault="00250111" w:rsidP="00C72F7A">
      <w:pPr>
        <w:numPr>
          <w:ilvl w:val="0"/>
          <w:numId w:val="6"/>
        </w:numPr>
        <w:tabs>
          <w:tab w:val="left" w:pos="7655"/>
        </w:tabs>
        <w:spacing w:after="0"/>
        <w:ind w:hanging="436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Hipotesis</w:t>
      </w:r>
      <w:r w:rsidR="001474B7" w:rsidRPr="005D79BF">
        <w:rPr>
          <w:rFonts w:asciiTheme="majorBidi" w:hAnsiTheme="majorBidi" w:cstheme="majorBidi"/>
          <w:sz w:val="24"/>
          <w:szCs w:val="24"/>
          <w:lang w:val="id-ID"/>
        </w:rPr>
        <w:t xml:space="preserve"> Penelitian</w:t>
      </w:r>
      <w:r w:rsidR="001474B7" w:rsidRPr="005D79BF">
        <w:rPr>
          <w:rFonts w:asciiTheme="majorBidi" w:hAnsiTheme="majorBidi" w:cstheme="majorBidi"/>
          <w:sz w:val="24"/>
          <w:szCs w:val="24"/>
          <w:lang w:val="id-ID"/>
        </w:rPr>
        <w:tab/>
        <w:t>28</w:t>
      </w:r>
    </w:p>
    <w:p w:rsidR="00250111" w:rsidRPr="005D79BF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BAB III METODOLOGI PENELITIAN</w:t>
      </w:r>
      <w:r w:rsidR="001474B7" w:rsidRPr="005D79BF">
        <w:rPr>
          <w:rFonts w:asciiTheme="majorBidi" w:hAnsiTheme="majorBidi" w:cstheme="majorBidi"/>
          <w:sz w:val="24"/>
          <w:szCs w:val="24"/>
          <w:lang w:val="id-ID"/>
        </w:rPr>
        <w:tab/>
        <w:t>29</w:t>
      </w:r>
    </w:p>
    <w:p w:rsidR="00250111" w:rsidRPr="005D79BF" w:rsidRDefault="00721995" w:rsidP="00C72F7A">
      <w:pPr>
        <w:numPr>
          <w:ilvl w:val="0"/>
          <w:numId w:val="7"/>
        </w:numPr>
        <w:tabs>
          <w:tab w:val="left" w:pos="7655"/>
        </w:tabs>
        <w:spacing w:after="0"/>
        <w:ind w:hanging="436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Pendekatan dan Jenis Penelitian</w:t>
      </w:r>
      <w:r w:rsidR="001474B7" w:rsidRPr="005D79BF">
        <w:rPr>
          <w:rFonts w:asciiTheme="majorBidi" w:hAnsiTheme="majorBidi" w:cstheme="majorBidi"/>
          <w:sz w:val="24"/>
          <w:szCs w:val="24"/>
          <w:lang w:val="id-ID"/>
        </w:rPr>
        <w:tab/>
        <w:t>29</w:t>
      </w:r>
    </w:p>
    <w:p w:rsidR="00721995" w:rsidRPr="005D79BF" w:rsidRDefault="00721995" w:rsidP="00C72F7A">
      <w:pPr>
        <w:numPr>
          <w:ilvl w:val="0"/>
          <w:numId w:val="7"/>
        </w:numPr>
        <w:tabs>
          <w:tab w:val="left" w:pos="7655"/>
        </w:tabs>
        <w:spacing w:after="0"/>
        <w:ind w:hanging="436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Variabel dan Desain Penelitian</w:t>
      </w:r>
      <w:r w:rsidR="005D79BF" w:rsidRPr="005D79BF"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 w:rsidR="001474B7" w:rsidRPr="005D79BF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721995" w:rsidRPr="005D79BF" w:rsidRDefault="00721995" w:rsidP="00C72F7A">
      <w:pPr>
        <w:numPr>
          <w:ilvl w:val="0"/>
          <w:numId w:val="7"/>
        </w:numPr>
        <w:tabs>
          <w:tab w:val="left" w:pos="7655"/>
        </w:tabs>
        <w:spacing w:after="0"/>
        <w:ind w:hanging="436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Definisi Oprasional Variabel</w:t>
      </w:r>
      <w:r w:rsidR="005D79BF" w:rsidRPr="005D79BF">
        <w:rPr>
          <w:rFonts w:asciiTheme="majorBidi" w:hAnsiTheme="majorBidi" w:cstheme="majorBidi"/>
          <w:sz w:val="24"/>
          <w:szCs w:val="24"/>
          <w:lang w:val="id-ID"/>
        </w:rPr>
        <w:tab/>
        <w:t>30</w:t>
      </w:r>
    </w:p>
    <w:p w:rsidR="00721995" w:rsidRPr="005D79BF" w:rsidRDefault="00721995" w:rsidP="00C72F7A">
      <w:pPr>
        <w:numPr>
          <w:ilvl w:val="0"/>
          <w:numId w:val="7"/>
        </w:numPr>
        <w:tabs>
          <w:tab w:val="left" w:pos="7655"/>
        </w:tabs>
        <w:spacing w:after="0"/>
        <w:ind w:hanging="436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lastRenderedPageBreak/>
        <w:t>Populasi dan Sampel</w:t>
      </w:r>
      <w:r w:rsidR="005D79BF" w:rsidRPr="005D79BF">
        <w:rPr>
          <w:rFonts w:asciiTheme="majorBidi" w:hAnsiTheme="majorBidi" w:cstheme="majorBidi"/>
          <w:sz w:val="24"/>
          <w:szCs w:val="24"/>
          <w:lang w:val="id-ID"/>
        </w:rPr>
        <w:tab/>
        <w:t>34</w:t>
      </w:r>
    </w:p>
    <w:p w:rsidR="00721995" w:rsidRPr="005D79BF" w:rsidRDefault="00721995" w:rsidP="00C72F7A">
      <w:pPr>
        <w:numPr>
          <w:ilvl w:val="0"/>
          <w:numId w:val="7"/>
        </w:numPr>
        <w:tabs>
          <w:tab w:val="left" w:pos="7655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="001C37C9" w:rsidRPr="005D79BF">
        <w:rPr>
          <w:rFonts w:asciiTheme="majorBidi" w:hAnsiTheme="majorBidi" w:cstheme="majorBidi"/>
          <w:sz w:val="24"/>
          <w:szCs w:val="24"/>
          <w:lang w:val="id-ID"/>
        </w:rPr>
        <w:tab/>
        <w:t>37</w:t>
      </w:r>
    </w:p>
    <w:p w:rsidR="00721995" w:rsidRPr="005D79BF" w:rsidRDefault="00721995" w:rsidP="00C72F7A">
      <w:pPr>
        <w:numPr>
          <w:ilvl w:val="0"/>
          <w:numId w:val="7"/>
        </w:numPr>
        <w:tabs>
          <w:tab w:val="left" w:pos="7655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Teknik Analisis Data</w:t>
      </w:r>
      <w:r w:rsidR="005D79BF" w:rsidRPr="005D79BF">
        <w:rPr>
          <w:rFonts w:asciiTheme="majorBidi" w:hAnsiTheme="majorBidi" w:cstheme="majorBidi"/>
          <w:sz w:val="24"/>
          <w:szCs w:val="24"/>
          <w:lang w:val="id-ID"/>
        </w:rPr>
        <w:tab/>
        <w:t>40</w:t>
      </w:r>
    </w:p>
    <w:p w:rsidR="00250111" w:rsidRPr="005D79BF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BAB IV HASIL PENELITIAN DAN PEMBAHASAN</w:t>
      </w:r>
      <w:r w:rsidR="006A1402" w:rsidRPr="005D79BF">
        <w:rPr>
          <w:rFonts w:asciiTheme="majorBidi" w:hAnsiTheme="majorBidi" w:cstheme="majorBidi"/>
          <w:sz w:val="24"/>
          <w:szCs w:val="24"/>
          <w:lang w:val="id-ID"/>
        </w:rPr>
        <w:tab/>
        <w:t>45</w:t>
      </w:r>
    </w:p>
    <w:p w:rsidR="00721995" w:rsidRPr="005D79BF" w:rsidRDefault="00721995" w:rsidP="00C72F7A">
      <w:pPr>
        <w:numPr>
          <w:ilvl w:val="0"/>
          <w:numId w:val="8"/>
        </w:numPr>
        <w:tabs>
          <w:tab w:val="left" w:pos="7655"/>
        </w:tabs>
        <w:spacing w:after="0"/>
        <w:ind w:hanging="436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Hasil Penelitian</w:t>
      </w:r>
      <w:r w:rsidR="006A1402" w:rsidRPr="005D79BF">
        <w:rPr>
          <w:rFonts w:asciiTheme="majorBidi" w:hAnsiTheme="majorBidi" w:cstheme="majorBidi"/>
          <w:sz w:val="24"/>
          <w:szCs w:val="24"/>
          <w:lang w:val="id-ID"/>
        </w:rPr>
        <w:tab/>
        <w:t>45</w:t>
      </w:r>
    </w:p>
    <w:p w:rsidR="00721995" w:rsidRPr="005D79BF" w:rsidRDefault="00721995" w:rsidP="00C72F7A">
      <w:pPr>
        <w:numPr>
          <w:ilvl w:val="0"/>
          <w:numId w:val="8"/>
        </w:numPr>
        <w:tabs>
          <w:tab w:val="left" w:pos="7655"/>
        </w:tabs>
        <w:spacing w:after="0"/>
        <w:ind w:hanging="436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Pembahasan</w:t>
      </w:r>
      <w:r w:rsidR="006A1402" w:rsidRPr="005D79BF">
        <w:rPr>
          <w:rFonts w:asciiTheme="majorBidi" w:hAnsiTheme="majorBidi" w:cstheme="majorBidi"/>
          <w:sz w:val="24"/>
          <w:szCs w:val="24"/>
          <w:lang w:val="id-ID"/>
        </w:rPr>
        <w:tab/>
        <w:t>56</w:t>
      </w:r>
    </w:p>
    <w:p w:rsidR="00250111" w:rsidRPr="005D79BF" w:rsidRDefault="00250111" w:rsidP="00223AF1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 xml:space="preserve">BAB VI </w:t>
      </w:r>
      <w:r w:rsidR="00223AF1" w:rsidRPr="005D79BF">
        <w:rPr>
          <w:rFonts w:asciiTheme="majorBidi" w:hAnsiTheme="majorBidi" w:cstheme="majorBidi"/>
          <w:sz w:val="24"/>
          <w:szCs w:val="24"/>
          <w:lang w:val="id-ID"/>
        </w:rPr>
        <w:t>KESIMPULAN DAN SARAN</w:t>
      </w:r>
      <w:r w:rsidR="001F0E7D" w:rsidRPr="005D79BF">
        <w:rPr>
          <w:rFonts w:asciiTheme="majorBidi" w:hAnsiTheme="majorBidi" w:cstheme="majorBidi"/>
          <w:sz w:val="24"/>
          <w:szCs w:val="24"/>
          <w:lang w:val="id-ID"/>
        </w:rPr>
        <w:tab/>
        <w:t>62</w:t>
      </w:r>
    </w:p>
    <w:p w:rsidR="00721995" w:rsidRPr="005D79BF" w:rsidRDefault="00721995" w:rsidP="00C72F7A">
      <w:pPr>
        <w:numPr>
          <w:ilvl w:val="0"/>
          <w:numId w:val="9"/>
        </w:numPr>
        <w:tabs>
          <w:tab w:val="left" w:pos="7655"/>
        </w:tabs>
        <w:spacing w:after="0"/>
        <w:ind w:hanging="436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Kesimpulan</w:t>
      </w:r>
      <w:r w:rsidR="001F0E7D" w:rsidRPr="005D79BF">
        <w:rPr>
          <w:rFonts w:asciiTheme="majorBidi" w:hAnsiTheme="majorBidi" w:cstheme="majorBidi"/>
          <w:sz w:val="24"/>
          <w:szCs w:val="24"/>
          <w:lang w:val="id-ID"/>
        </w:rPr>
        <w:tab/>
        <w:t>62</w:t>
      </w:r>
    </w:p>
    <w:p w:rsidR="00721995" w:rsidRPr="005D79BF" w:rsidRDefault="00721995" w:rsidP="00C72F7A">
      <w:pPr>
        <w:numPr>
          <w:ilvl w:val="0"/>
          <w:numId w:val="9"/>
        </w:numPr>
        <w:tabs>
          <w:tab w:val="left" w:pos="7655"/>
        </w:tabs>
        <w:spacing w:after="0"/>
        <w:ind w:hanging="436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Saran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62</w:t>
      </w:r>
    </w:p>
    <w:p w:rsidR="00250111" w:rsidRPr="005D79BF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DAFTAR PUSTAKA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64</w:t>
      </w:r>
    </w:p>
    <w:p w:rsidR="00250111" w:rsidRPr="005D79BF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LAMPIRAN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67</w:t>
      </w:r>
    </w:p>
    <w:p w:rsidR="00250111" w:rsidRPr="005D79BF" w:rsidRDefault="00250111" w:rsidP="00C72F7A">
      <w:pPr>
        <w:tabs>
          <w:tab w:val="left" w:pos="7655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RIWAYAT HIDUP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116</w:t>
      </w:r>
      <w:r w:rsidR="006A1402" w:rsidRPr="005D79BF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250111" w:rsidRPr="005D79BF" w:rsidRDefault="00250111" w:rsidP="00C72F7A">
      <w:pPr>
        <w:spacing w:after="0"/>
        <w:ind w:left="0" w:firstLine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6A1402" w:rsidRPr="005D79BF" w:rsidRDefault="006A1402" w:rsidP="00C72F7A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b/>
          <w:bCs/>
          <w:sz w:val="24"/>
          <w:szCs w:val="24"/>
          <w:lang w:val="id-ID"/>
        </w:rPr>
        <w:br w:type="page"/>
      </w:r>
    </w:p>
    <w:p w:rsidR="00A579B9" w:rsidRPr="005D79BF" w:rsidRDefault="00A579B9" w:rsidP="00C72F7A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DAFTAR TABEL</w:t>
      </w:r>
    </w:p>
    <w:p w:rsidR="00A579B9" w:rsidRPr="005D79BF" w:rsidRDefault="00E51E62" w:rsidP="00C72F7A">
      <w:pPr>
        <w:spacing w:after="0"/>
        <w:ind w:hanging="283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Tabel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Judul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C72F7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C72F7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1636A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>Halaman</w:t>
      </w:r>
    </w:p>
    <w:p w:rsidR="00D93EA6" w:rsidRPr="005D79BF" w:rsidRDefault="00816F2F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3.1</w:t>
      </w:r>
      <w:r w:rsidR="00FA61C9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D31628" w:rsidRPr="005D79BF">
        <w:rPr>
          <w:rFonts w:asciiTheme="majorBidi" w:hAnsiTheme="majorBidi" w:cstheme="majorBidi"/>
          <w:sz w:val="24"/>
          <w:szCs w:val="24"/>
          <w:lang w:val="id-ID"/>
        </w:rPr>
        <w:tab/>
        <w:t>Populasi Penelitian</w:t>
      </w:r>
      <w:r w:rsidR="00D31628" w:rsidRPr="005D79BF">
        <w:rPr>
          <w:rFonts w:asciiTheme="majorBidi" w:hAnsiTheme="majorBidi" w:cstheme="majorBidi"/>
          <w:sz w:val="24"/>
          <w:szCs w:val="24"/>
          <w:lang w:val="id-ID"/>
        </w:rPr>
        <w:tab/>
        <w:t>34</w:t>
      </w:r>
    </w:p>
    <w:p w:rsidR="00D93EA6" w:rsidRPr="005D79BF" w:rsidRDefault="00816F2F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3.2</w:t>
      </w:r>
      <w:r w:rsidR="00FA61C9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D173F4" w:rsidRPr="005D79BF">
        <w:rPr>
          <w:rFonts w:asciiTheme="majorBidi" w:hAnsiTheme="majorBidi" w:cstheme="majorBidi"/>
          <w:sz w:val="24"/>
          <w:szCs w:val="24"/>
          <w:lang w:val="id-ID"/>
        </w:rPr>
        <w:tab/>
        <w:t>Sampel Pr</w:t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>oporsi Penelitian Tiap Kelas</w:t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ab/>
        <w:t>36</w:t>
      </w:r>
    </w:p>
    <w:p w:rsidR="00D93EA6" w:rsidRPr="005D79BF" w:rsidRDefault="00816F2F" w:rsidP="008C1F2D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3.3</w:t>
      </w:r>
      <w:r w:rsidR="00C72F7A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D173F4" w:rsidRPr="005D79BF">
        <w:rPr>
          <w:rFonts w:asciiTheme="majorBidi" w:hAnsiTheme="majorBidi" w:cstheme="majorBidi"/>
          <w:sz w:val="24"/>
          <w:szCs w:val="24"/>
          <w:lang w:val="id-ID"/>
        </w:rPr>
        <w:t>Pedoman Pensekoran Instrumen Penelitian</w:t>
      </w:r>
      <w:r w:rsidR="00D173F4" w:rsidRPr="005D79BF">
        <w:rPr>
          <w:rFonts w:asciiTheme="majorBidi" w:hAnsiTheme="majorBidi" w:cstheme="majorBidi"/>
          <w:sz w:val="24"/>
          <w:szCs w:val="24"/>
          <w:lang w:val="id-ID"/>
        </w:rPr>
        <w:tab/>
        <w:t>37</w:t>
      </w:r>
    </w:p>
    <w:p w:rsidR="00D173F4" w:rsidRPr="005D79BF" w:rsidRDefault="008C1F2D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3.4</w:t>
      </w:r>
      <w:r w:rsidR="00D173F4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D173F4" w:rsidRPr="005D79BF">
        <w:rPr>
          <w:rFonts w:asciiTheme="majorBidi" w:hAnsiTheme="majorBidi" w:cstheme="majorBidi"/>
          <w:sz w:val="24"/>
          <w:szCs w:val="24"/>
          <w:lang w:val="id-ID"/>
        </w:rPr>
        <w:tab/>
        <w:t>Kecenderungan Skor Responden</w:t>
      </w:r>
      <w:r w:rsidR="00D173F4" w:rsidRPr="005D79BF"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A579B9" w:rsidRPr="005D79BF" w:rsidRDefault="0034471A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4.1</w:t>
      </w:r>
      <w:r w:rsidR="00FA61C9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 xml:space="preserve">Data </w:t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 xml:space="preserve">analisis 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>Statistik Lingkungan Fisik Kelas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>45</w:t>
      </w:r>
    </w:p>
    <w:p w:rsidR="0083168E" w:rsidRPr="005D79BF" w:rsidRDefault="0034471A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4.2</w:t>
      </w:r>
      <w:r w:rsidR="00FA61C9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 xml:space="preserve">Kategori </w:t>
      </w:r>
      <w:r w:rsidR="0030370D" w:rsidRPr="005D79BF">
        <w:rPr>
          <w:rFonts w:asciiTheme="majorBidi" w:hAnsiTheme="majorBidi" w:cstheme="majorBidi"/>
          <w:sz w:val="24"/>
          <w:szCs w:val="24"/>
          <w:lang w:val="id-ID"/>
        </w:rPr>
        <w:t>Kecenderungan Skor Lingkungan Fisik Kelas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E721FD" w:rsidRPr="005D79BF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83168E" w:rsidRPr="005D79BF" w:rsidRDefault="00FA61C9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4.3.</w:t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83168E" w:rsidRPr="005D79BF">
        <w:rPr>
          <w:rFonts w:ascii="Times New Roman" w:hAnsi="Times New Roman" w:cs="Times New Roman"/>
          <w:sz w:val="24"/>
          <w:szCs w:val="24"/>
          <w:lang w:val="id-ID"/>
        </w:rPr>
        <w:t>Jumlah Skor Dominan Perindikator</w:t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 xml:space="preserve"> lingkungan</w:t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ab/>
        <w:t>48</w:t>
      </w:r>
    </w:p>
    <w:p w:rsidR="0083168E" w:rsidRPr="005D79BF" w:rsidRDefault="0034471A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4.4</w:t>
      </w:r>
      <w:r w:rsidR="00FA61C9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 xml:space="preserve">Data analisis Statistik minat menggambar </w:t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ab/>
        <w:t>49</w:t>
      </w:r>
    </w:p>
    <w:p w:rsidR="0083168E" w:rsidRPr="005D79BF" w:rsidRDefault="0083168E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4.5.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 xml:space="preserve">Kategori Kecenderungan Skor </w:t>
      </w:r>
      <w:r w:rsidR="00D31628" w:rsidRPr="005D79BF">
        <w:rPr>
          <w:rFonts w:asciiTheme="majorBidi" w:hAnsiTheme="majorBidi" w:cstheme="majorBidi"/>
          <w:sz w:val="24"/>
          <w:szCs w:val="24"/>
          <w:lang w:val="id-ID"/>
        </w:rPr>
        <w:t>Minat Menggamba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46</w:t>
      </w:r>
    </w:p>
    <w:p w:rsidR="0083168E" w:rsidRPr="005D79BF" w:rsidRDefault="0083168E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4.6</w:t>
      </w:r>
      <w:r w:rsidR="00FA61C9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="Times New Roman" w:hAnsi="Times New Roman" w:cs="Times New Roman"/>
          <w:sz w:val="24"/>
          <w:szCs w:val="24"/>
          <w:lang w:val="id-ID"/>
        </w:rPr>
        <w:t>Jumlah Skor Dominan Perindikator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 xml:space="preserve"> lingkungan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48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D93EA6" w:rsidRPr="005D79BF" w:rsidRDefault="0083168E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4.7</w:t>
      </w:r>
      <w:r w:rsidR="00FA61C9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>Uji Normalitas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53</w:t>
      </w:r>
    </w:p>
    <w:p w:rsidR="0083168E" w:rsidRPr="005D79BF" w:rsidRDefault="0083168E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4.8</w:t>
      </w:r>
      <w:r w:rsidR="00FA61C9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>Uji Validitas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53</w:t>
      </w:r>
    </w:p>
    <w:p w:rsidR="0083168E" w:rsidRPr="005D79BF" w:rsidRDefault="0034471A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4.9.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>Output Annova</w:t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ab/>
        <w:t>54</w:t>
      </w:r>
    </w:p>
    <w:p w:rsidR="0083168E" w:rsidRPr="005D79BF" w:rsidRDefault="005E2AE6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4.10</w:t>
      </w:r>
      <w:r w:rsidR="00C72F7A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D31628" w:rsidRPr="005D79BF">
        <w:rPr>
          <w:rFonts w:asciiTheme="majorBidi" w:hAnsiTheme="majorBidi" w:cstheme="majorBidi"/>
          <w:sz w:val="24"/>
          <w:szCs w:val="24"/>
          <w:lang w:val="id-ID"/>
        </w:rPr>
        <w:tab/>
        <w:t>Output Coefficients</w:t>
      </w:r>
      <w:r w:rsidR="00D31628" w:rsidRPr="005D79BF">
        <w:rPr>
          <w:rFonts w:asciiTheme="majorBidi" w:hAnsiTheme="majorBidi" w:cstheme="majorBidi"/>
          <w:sz w:val="24"/>
          <w:szCs w:val="24"/>
          <w:lang w:val="id-ID"/>
        </w:rPr>
        <w:tab/>
        <w:t>54</w:t>
      </w:r>
    </w:p>
    <w:p w:rsidR="0083168E" w:rsidRPr="005D79BF" w:rsidRDefault="005E2AE6" w:rsidP="00C72F7A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4.11</w:t>
      </w:r>
      <w:r w:rsidR="00C72F7A" w:rsidRPr="005D79B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ab/>
        <w:t>Output Model Summary</w:t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ab/>
        <w:t>56</w:t>
      </w:r>
    </w:p>
    <w:p w:rsidR="0083168E" w:rsidRPr="005D79BF" w:rsidRDefault="0083168E" w:rsidP="00C72F7A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b/>
          <w:bCs/>
          <w:sz w:val="24"/>
          <w:szCs w:val="24"/>
          <w:lang w:val="id-ID"/>
        </w:rPr>
        <w:br w:type="page"/>
      </w:r>
    </w:p>
    <w:p w:rsidR="00A579B9" w:rsidRPr="005D79BF" w:rsidRDefault="00A579B9" w:rsidP="00C72F7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DAFTAR </w:t>
      </w:r>
      <w:r w:rsidR="0034471A" w:rsidRPr="005D79BF">
        <w:rPr>
          <w:rFonts w:asciiTheme="majorBidi" w:hAnsiTheme="majorBidi" w:cstheme="majorBidi"/>
          <w:b/>
          <w:bCs/>
          <w:sz w:val="24"/>
          <w:szCs w:val="24"/>
          <w:lang w:val="id-ID"/>
        </w:rPr>
        <w:t>GAMBAR</w:t>
      </w:r>
    </w:p>
    <w:p w:rsidR="0034471A" w:rsidRPr="005D79BF" w:rsidRDefault="00C72F7A" w:rsidP="00380B7E">
      <w:pPr>
        <w:spacing w:after="0"/>
        <w:ind w:hanging="425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Gambar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Judul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ab/>
        <w:t>Halaman</w:t>
      </w:r>
    </w:p>
    <w:p w:rsidR="0034471A" w:rsidRPr="005D79BF" w:rsidRDefault="0034471A" w:rsidP="00380B7E">
      <w:pPr>
        <w:tabs>
          <w:tab w:val="left" w:pos="1418"/>
          <w:tab w:val="left" w:pos="7513"/>
        </w:tabs>
        <w:spacing w:after="0"/>
        <w:ind w:left="426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2.1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Kerangka Pikir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28</w:t>
      </w:r>
    </w:p>
    <w:p w:rsidR="0034471A" w:rsidRPr="005D79BF" w:rsidRDefault="0034471A" w:rsidP="00380B7E">
      <w:pPr>
        <w:tabs>
          <w:tab w:val="left" w:pos="1418"/>
          <w:tab w:val="left" w:pos="7513"/>
        </w:tabs>
        <w:spacing w:after="0"/>
        <w:ind w:left="426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3.1</w:t>
      </w:r>
      <w:r w:rsidR="00E721FD" w:rsidRPr="005D79BF">
        <w:rPr>
          <w:rFonts w:asciiTheme="majorBidi" w:hAnsiTheme="majorBidi" w:cstheme="majorBidi"/>
          <w:sz w:val="24"/>
          <w:szCs w:val="24"/>
          <w:lang w:val="id-ID"/>
        </w:rPr>
        <w:tab/>
        <w:t>D</w:t>
      </w:r>
      <w:r w:rsidR="0030370D" w:rsidRPr="005D79BF">
        <w:rPr>
          <w:rFonts w:asciiTheme="majorBidi" w:hAnsiTheme="majorBidi" w:cstheme="majorBidi"/>
          <w:sz w:val="24"/>
          <w:szCs w:val="24"/>
          <w:lang w:val="id-ID"/>
        </w:rPr>
        <w:t>esain Penelitian</w:t>
      </w:r>
      <w:r w:rsidR="0030370D" w:rsidRPr="005D79BF">
        <w:rPr>
          <w:rFonts w:asciiTheme="majorBidi" w:hAnsiTheme="majorBidi" w:cstheme="majorBidi"/>
          <w:sz w:val="24"/>
          <w:szCs w:val="24"/>
          <w:lang w:val="id-ID"/>
        </w:rPr>
        <w:tab/>
        <w:t>44</w:t>
      </w:r>
    </w:p>
    <w:p w:rsidR="0034471A" w:rsidRPr="005D79BF" w:rsidRDefault="0034471A" w:rsidP="00380B7E">
      <w:pPr>
        <w:tabs>
          <w:tab w:val="left" w:pos="1418"/>
          <w:tab w:val="left" w:pos="7513"/>
        </w:tabs>
        <w:spacing w:after="0"/>
        <w:ind w:left="426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4.1</w:t>
      </w:r>
      <w:r w:rsidR="0030370D" w:rsidRPr="005D79BF">
        <w:rPr>
          <w:rFonts w:asciiTheme="majorBidi" w:hAnsiTheme="majorBidi" w:cstheme="majorBidi"/>
          <w:sz w:val="24"/>
          <w:szCs w:val="24"/>
          <w:lang w:val="id-ID"/>
        </w:rPr>
        <w:tab/>
        <w:t>Diagram B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 xml:space="preserve">atang </w:t>
      </w:r>
      <w:r w:rsidR="0030370D" w:rsidRPr="005D79BF">
        <w:rPr>
          <w:rFonts w:asciiTheme="majorBidi" w:hAnsiTheme="majorBidi" w:cstheme="majorBidi"/>
          <w:sz w:val="24"/>
          <w:szCs w:val="24"/>
          <w:lang w:val="id-ID"/>
        </w:rPr>
        <w:t>Lingkungan fisik kelas</w:t>
      </w:r>
      <w:r w:rsidR="0030370D" w:rsidRPr="005D79BF">
        <w:rPr>
          <w:rFonts w:asciiTheme="majorBidi" w:hAnsiTheme="majorBidi" w:cstheme="majorBidi"/>
          <w:sz w:val="24"/>
          <w:szCs w:val="24"/>
          <w:lang w:val="id-ID"/>
        </w:rPr>
        <w:tab/>
        <w:t>4</w:t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5E2AE6" w:rsidRPr="005D79BF" w:rsidRDefault="005E2AE6" w:rsidP="00380B7E">
      <w:pPr>
        <w:tabs>
          <w:tab w:val="left" w:pos="1418"/>
          <w:tab w:val="left" w:pos="7513"/>
        </w:tabs>
        <w:spacing w:after="0"/>
        <w:ind w:left="426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4.2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 xml:space="preserve">Diagram </w:t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>Batang Indikator Lingkunan Fisik K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>elas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30370D" w:rsidRPr="005D79BF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>8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30370D" w:rsidRPr="005D79BF" w:rsidRDefault="00380B7E" w:rsidP="00380B7E">
      <w:pPr>
        <w:tabs>
          <w:tab w:val="left" w:pos="1418"/>
          <w:tab w:val="left" w:pos="7513"/>
        </w:tabs>
        <w:spacing w:after="0"/>
        <w:ind w:left="426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4.3</w:t>
      </w:r>
      <w:r w:rsidR="0030370D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 xml:space="preserve">Diagram Batang Lingkungan </w:t>
      </w:r>
      <w:r w:rsidR="00567AE3" w:rsidRPr="005D79BF">
        <w:rPr>
          <w:rFonts w:asciiTheme="majorBidi" w:hAnsiTheme="majorBidi" w:cstheme="majorBidi"/>
          <w:sz w:val="24"/>
          <w:szCs w:val="24"/>
          <w:lang w:val="id-ID"/>
        </w:rPr>
        <w:t>Minat Menggambar</w:t>
      </w:r>
      <w:r w:rsidR="0030370D" w:rsidRPr="005D79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3168E" w:rsidRPr="005D79BF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34471A" w:rsidRPr="005D79BF" w:rsidRDefault="0030370D" w:rsidP="00380B7E">
      <w:pPr>
        <w:tabs>
          <w:tab w:val="left" w:pos="1418"/>
          <w:tab w:val="left" w:pos="7513"/>
        </w:tabs>
        <w:spacing w:after="0"/>
        <w:ind w:left="426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4.4</w:t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>Diagram Batang Indikator Minat Menggambar</w:t>
      </w:r>
      <w:r w:rsidR="0034471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83168E" w:rsidRPr="005D79BF">
        <w:rPr>
          <w:rFonts w:asciiTheme="majorBidi" w:hAnsiTheme="majorBidi" w:cstheme="majorBidi"/>
          <w:sz w:val="24"/>
          <w:szCs w:val="24"/>
          <w:lang w:val="id-ID"/>
        </w:rPr>
        <w:t>52</w:t>
      </w:r>
    </w:p>
    <w:p w:rsidR="00C72F7A" w:rsidRPr="005D79BF" w:rsidRDefault="00860D40" w:rsidP="00567AE3">
      <w:pPr>
        <w:tabs>
          <w:tab w:val="left" w:pos="1418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L20.1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Uji Lapangan di </w:t>
      </w:r>
      <w:r>
        <w:rPr>
          <w:rFonts w:asciiTheme="majorBidi" w:hAnsiTheme="majorBidi" w:cstheme="majorBidi"/>
          <w:sz w:val="24"/>
          <w:szCs w:val="24"/>
        </w:rPr>
        <w:t>K</w:t>
      </w:r>
      <w:r w:rsidR="00C72F7A" w:rsidRPr="005D79BF">
        <w:rPr>
          <w:rFonts w:asciiTheme="majorBidi" w:hAnsiTheme="majorBidi" w:cstheme="majorBidi"/>
          <w:sz w:val="24"/>
          <w:szCs w:val="24"/>
          <w:lang w:val="id-ID"/>
        </w:rPr>
        <w:t>elas IV SDI BTN IKIP I</w:t>
      </w:r>
      <w:r w:rsidR="00C72F7A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113</w:t>
      </w:r>
    </w:p>
    <w:p w:rsidR="00C72F7A" w:rsidRPr="005D79BF" w:rsidRDefault="00860D40" w:rsidP="00567AE3">
      <w:pPr>
        <w:tabs>
          <w:tab w:val="left" w:pos="1418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L20.2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Uji Lapangan di </w:t>
      </w:r>
      <w:r>
        <w:rPr>
          <w:rFonts w:asciiTheme="majorBidi" w:hAnsiTheme="majorBidi" w:cstheme="majorBidi"/>
          <w:sz w:val="24"/>
          <w:szCs w:val="24"/>
        </w:rPr>
        <w:t>K</w:t>
      </w:r>
      <w:r w:rsidR="00C72F7A" w:rsidRPr="005D79BF">
        <w:rPr>
          <w:rFonts w:asciiTheme="majorBidi" w:hAnsiTheme="majorBidi" w:cstheme="majorBidi"/>
          <w:sz w:val="24"/>
          <w:szCs w:val="24"/>
          <w:lang w:val="id-ID"/>
        </w:rPr>
        <w:t>elas V SDI BTN IKIP I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113</w:t>
      </w:r>
    </w:p>
    <w:p w:rsidR="00567AE3" w:rsidRPr="005D79BF" w:rsidRDefault="00567AE3" w:rsidP="00567AE3">
      <w:pPr>
        <w:tabs>
          <w:tab w:val="left" w:pos="1418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L20.3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Penelitian di Kelas IV SDN Gunung Sari I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114</w:t>
      </w:r>
    </w:p>
    <w:p w:rsidR="00567AE3" w:rsidRPr="005D79BF" w:rsidRDefault="00860D40" w:rsidP="00567AE3">
      <w:pPr>
        <w:tabs>
          <w:tab w:val="left" w:pos="1418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L20.4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Penelitian di Kelas </w:t>
      </w:r>
      <w:r w:rsidR="00567AE3" w:rsidRPr="005D79BF">
        <w:rPr>
          <w:rFonts w:asciiTheme="majorBidi" w:hAnsiTheme="majorBidi" w:cstheme="majorBidi"/>
          <w:sz w:val="24"/>
          <w:szCs w:val="24"/>
          <w:lang w:val="id-ID"/>
        </w:rPr>
        <w:t>V SDN Gunung Sari I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114</w:t>
      </w:r>
    </w:p>
    <w:p w:rsidR="00C72F7A" w:rsidRPr="005D79BF" w:rsidRDefault="00C72F7A" w:rsidP="00567AE3">
      <w:pPr>
        <w:tabs>
          <w:tab w:val="left" w:pos="1418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L20.</w:t>
      </w:r>
      <w:r w:rsidR="00567AE3" w:rsidRPr="005D79BF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567AE3" w:rsidRPr="005D79BF"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 xml:space="preserve"> di </w:t>
      </w:r>
      <w:r w:rsidR="00567AE3" w:rsidRPr="005D79BF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>elas IV</w:t>
      </w:r>
      <w:r w:rsidR="00567AE3" w:rsidRPr="005D79BF">
        <w:rPr>
          <w:rFonts w:asciiTheme="majorBidi" w:hAnsiTheme="majorBidi" w:cstheme="majorBidi"/>
          <w:sz w:val="24"/>
          <w:szCs w:val="24"/>
          <w:lang w:val="id-ID"/>
        </w:rPr>
        <w:t xml:space="preserve"> SDN Gunung Sari II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115</w:t>
      </w:r>
    </w:p>
    <w:p w:rsidR="00567AE3" w:rsidRPr="005D79BF" w:rsidRDefault="00567AE3" w:rsidP="00567AE3">
      <w:pPr>
        <w:tabs>
          <w:tab w:val="left" w:pos="1418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L20.6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Penelitian di Kelas V SDN Gunung Sari II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115</w:t>
      </w:r>
    </w:p>
    <w:p w:rsidR="00567AE3" w:rsidRPr="005D79BF" w:rsidRDefault="00567AE3" w:rsidP="00567AE3">
      <w:pPr>
        <w:tabs>
          <w:tab w:val="left" w:pos="1418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67AE3" w:rsidRPr="005D79BF" w:rsidRDefault="00567AE3" w:rsidP="00567AE3">
      <w:pPr>
        <w:tabs>
          <w:tab w:val="left" w:pos="1418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67AE3" w:rsidRPr="005D79BF" w:rsidRDefault="00567AE3" w:rsidP="00567AE3">
      <w:pPr>
        <w:tabs>
          <w:tab w:val="left" w:pos="1418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C72F7A" w:rsidRPr="005D79BF" w:rsidRDefault="00C72F7A" w:rsidP="00C72F7A">
      <w:pPr>
        <w:tabs>
          <w:tab w:val="left" w:pos="1843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C72F7A" w:rsidRPr="005D79BF" w:rsidRDefault="00C72F7A" w:rsidP="00C72F7A">
      <w:pPr>
        <w:tabs>
          <w:tab w:val="left" w:pos="1843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C72F7A" w:rsidRPr="005D79BF" w:rsidRDefault="00C72F7A" w:rsidP="00C72F7A">
      <w:pPr>
        <w:tabs>
          <w:tab w:val="left" w:pos="1843"/>
          <w:tab w:val="left" w:pos="7513"/>
        </w:tabs>
        <w:spacing w:after="0"/>
        <w:ind w:left="284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34471A" w:rsidRPr="005D79BF" w:rsidRDefault="0034471A" w:rsidP="00C72F7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4471A" w:rsidRPr="005D79BF" w:rsidRDefault="0034471A" w:rsidP="00C72F7A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b/>
          <w:bCs/>
          <w:sz w:val="24"/>
          <w:szCs w:val="24"/>
          <w:lang w:val="id-ID"/>
        </w:rPr>
        <w:br w:type="page"/>
      </w:r>
    </w:p>
    <w:p w:rsidR="00022558" w:rsidRPr="005D79BF" w:rsidRDefault="00022558" w:rsidP="00C72F7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DAFTAR LAMPIRAN</w:t>
      </w:r>
    </w:p>
    <w:p w:rsidR="0071393D" w:rsidRPr="005D79BF" w:rsidRDefault="00567AE3" w:rsidP="00380B7E">
      <w:pPr>
        <w:spacing w:after="0"/>
        <w:ind w:hanging="425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Lampiran</w:t>
      </w:r>
      <w:r w:rsidR="00A579B9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A579B9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380B7E" w:rsidRPr="005D79BF">
        <w:rPr>
          <w:rFonts w:asciiTheme="majorBidi" w:hAnsiTheme="majorBidi" w:cstheme="majorBidi"/>
          <w:sz w:val="24"/>
          <w:szCs w:val="24"/>
          <w:lang w:val="id-ID"/>
        </w:rPr>
        <w:tab/>
        <w:t>Judul</w:t>
      </w:r>
      <w:r w:rsidR="00380B7E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380B7E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A579B9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ab/>
        <w:t>Halaman</w:t>
      </w:r>
    </w:p>
    <w:p w:rsidR="00A579B9" w:rsidRPr="005D79BF" w:rsidRDefault="00567AE3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FA61C9" w:rsidRPr="005D79BF">
        <w:rPr>
          <w:rFonts w:asciiTheme="majorBidi" w:hAnsiTheme="majorBidi" w:cstheme="majorBidi"/>
          <w:sz w:val="24"/>
          <w:szCs w:val="24"/>
          <w:lang w:val="id-ID"/>
        </w:rPr>
        <w:tab/>
        <w:t>Kisi-</w:t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>Kisi Angket Sebelum Validitas</w:t>
      </w:r>
      <w:r w:rsidR="0099479C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2A6BC1" w:rsidRPr="005D79BF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022558" w:rsidRPr="005D79BF" w:rsidRDefault="00022558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Angket Sebelum Validitas</w:t>
      </w:r>
      <w:r w:rsidR="002A6BC1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70</w:t>
      </w:r>
    </w:p>
    <w:p w:rsidR="00022558" w:rsidRPr="005D79BF" w:rsidRDefault="00022558" w:rsidP="002A6BC1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Kisi-Kisi Angket Setelah Validitas</w:t>
      </w:r>
      <w:r w:rsidR="003E6F63" w:rsidRPr="005D79BF">
        <w:rPr>
          <w:rFonts w:asciiTheme="majorBidi" w:hAnsiTheme="majorBidi" w:cstheme="majorBidi"/>
          <w:sz w:val="24"/>
          <w:szCs w:val="24"/>
          <w:lang w:val="id-ID"/>
        </w:rPr>
        <w:tab/>
        <w:t>7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022558" w:rsidRPr="005D79BF" w:rsidRDefault="00022558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567AE3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 xml:space="preserve">Angket </w:t>
      </w:r>
      <w:r w:rsidR="002E6EFB" w:rsidRPr="005D79BF"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="002A6BC1" w:rsidRPr="005D79BF">
        <w:rPr>
          <w:rFonts w:asciiTheme="majorBidi" w:hAnsiTheme="majorBidi" w:cstheme="majorBidi"/>
          <w:sz w:val="24"/>
          <w:szCs w:val="24"/>
          <w:lang w:val="id-ID"/>
        </w:rPr>
        <w:tab/>
        <w:t>7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022558" w:rsidRPr="005D79BF" w:rsidRDefault="00022558" w:rsidP="002A6BC1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B25A46" w:rsidRPr="005D79BF">
        <w:rPr>
          <w:rFonts w:asciiTheme="majorBidi" w:hAnsiTheme="majorBidi" w:cstheme="majorBidi"/>
          <w:sz w:val="24"/>
          <w:szCs w:val="24"/>
          <w:lang w:val="id-ID"/>
        </w:rPr>
        <w:t xml:space="preserve">Daftar 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>Data Hasil Hasil Uji Coba Angket</w:t>
      </w:r>
      <w:r w:rsidR="003E6F63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2A6BC1" w:rsidRPr="005D79BF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022558" w:rsidRPr="005D79BF" w:rsidRDefault="00022558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B25A46" w:rsidRPr="005D79BF">
        <w:rPr>
          <w:rFonts w:asciiTheme="majorBidi" w:hAnsiTheme="majorBidi" w:cstheme="majorBidi"/>
          <w:sz w:val="24"/>
          <w:szCs w:val="24"/>
          <w:lang w:val="id-ID"/>
        </w:rPr>
        <w:tab/>
        <w:t xml:space="preserve">Output Hasil Validitas dan Reliabilitas 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>Angket</w:t>
      </w:r>
      <w:r w:rsidR="002A6BC1" w:rsidRPr="005D79BF">
        <w:rPr>
          <w:rFonts w:asciiTheme="majorBidi" w:hAnsiTheme="majorBidi" w:cstheme="majorBidi"/>
          <w:sz w:val="24"/>
          <w:szCs w:val="24"/>
          <w:lang w:val="id-ID"/>
        </w:rPr>
        <w:tab/>
        <w:t>8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8A7F83" w:rsidRDefault="00022558" w:rsidP="009C7500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7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Tabulasi Data Populasi</w:t>
      </w:r>
      <w:r w:rsidR="002A6BC1" w:rsidRPr="005D79BF">
        <w:rPr>
          <w:rFonts w:asciiTheme="majorBidi" w:hAnsiTheme="majorBidi" w:cstheme="majorBidi"/>
          <w:sz w:val="24"/>
          <w:szCs w:val="24"/>
          <w:lang w:val="id-ID"/>
        </w:rPr>
        <w:tab/>
        <w:t>8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022558" w:rsidRPr="005D79BF" w:rsidRDefault="008A7F83" w:rsidP="009C7500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ab/>
        <w:t>Tabulasi Data Sampel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94</w:t>
      </w:r>
    </w:p>
    <w:p w:rsidR="00B25A46" w:rsidRPr="005D79BF" w:rsidRDefault="00022558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9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B25A46" w:rsidRPr="005D79BF">
        <w:rPr>
          <w:rFonts w:asciiTheme="majorBidi" w:hAnsiTheme="majorBidi" w:cstheme="majorBidi"/>
          <w:sz w:val="24"/>
          <w:szCs w:val="24"/>
          <w:lang w:val="id-ID"/>
        </w:rPr>
        <w:t>Output Analisis Uji Deskripstif</w:t>
      </w:r>
      <w:r w:rsidR="00B25A46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98</w:t>
      </w:r>
    </w:p>
    <w:p w:rsidR="00022558" w:rsidRPr="005D79BF" w:rsidRDefault="00567AE3" w:rsidP="009C7500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B25A46" w:rsidRPr="005D79BF">
        <w:rPr>
          <w:rFonts w:asciiTheme="majorBidi" w:hAnsiTheme="majorBidi" w:cstheme="majorBidi"/>
          <w:sz w:val="24"/>
          <w:szCs w:val="24"/>
          <w:lang w:val="id-ID"/>
        </w:rPr>
        <w:tab/>
        <w:t xml:space="preserve">Output </w:t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>Analisis Uji Normalitas</w:t>
      </w:r>
      <w:r w:rsidR="00A579B9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99</w:t>
      </w:r>
    </w:p>
    <w:p w:rsidR="00022558" w:rsidRPr="005D79BF" w:rsidRDefault="00B25A46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>Output</w:t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 xml:space="preserve"> Analisis Uji Linearitas 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100</w:t>
      </w:r>
    </w:p>
    <w:p w:rsidR="00022558" w:rsidRPr="005D79BF" w:rsidRDefault="00B25A46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12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ab/>
        <w:t>Output Analis</w:t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>is Uji Hipotesis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101</w:t>
      </w:r>
    </w:p>
    <w:p w:rsidR="00022558" w:rsidRPr="005D79BF" w:rsidRDefault="00B25A46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13</w:t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4937A6" w:rsidRPr="005D79BF">
        <w:rPr>
          <w:rFonts w:asciiTheme="majorBidi" w:hAnsiTheme="majorBidi" w:cstheme="majorBidi"/>
          <w:sz w:val="24"/>
          <w:szCs w:val="24"/>
          <w:lang w:val="id-ID"/>
        </w:rPr>
        <w:t>Su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>rat Validitas Validitas Ahli Angket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102</w:t>
      </w:r>
    </w:p>
    <w:p w:rsidR="00022558" w:rsidRPr="005D79BF" w:rsidRDefault="00B25A46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14</w:t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ab/>
        <w:t xml:space="preserve">Surat 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 xml:space="preserve">Permohonan Izin Melakukan Penelitian  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107</w:t>
      </w:r>
    </w:p>
    <w:p w:rsidR="00022558" w:rsidRPr="005D79BF" w:rsidRDefault="00B25A46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15</w:t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ab/>
        <w:t>Surat Izin Peneltian</w:t>
      </w:r>
      <w:r w:rsidRPr="005D79BF">
        <w:rPr>
          <w:rFonts w:asciiTheme="majorBidi" w:hAnsiTheme="majorBidi" w:cstheme="majorBidi"/>
          <w:sz w:val="24"/>
          <w:szCs w:val="24"/>
          <w:lang w:val="id-ID"/>
        </w:rPr>
        <w:t xml:space="preserve"> Dinas Penaman Modal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108</w:t>
      </w:r>
    </w:p>
    <w:p w:rsidR="00B25A46" w:rsidRPr="005D79BF" w:rsidRDefault="00567AE3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16</w:t>
      </w:r>
      <w:r w:rsidR="00B25A46" w:rsidRPr="005D79BF">
        <w:rPr>
          <w:rFonts w:asciiTheme="majorBidi" w:hAnsiTheme="majorBidi" w:cstheme="majorBidi"/>
          <w:sz w:val="24"/>
          <w:szCs w:val="24"/>
          <w:lang w:val="id-ID"/>
        </w:rPr>
        <w:tab/>
        <w:t>Surat Izin Peneltian</w:t>
      </w:r>
      <w:r w:rsidR="002E6EFB" w:rsidRPr="005D79BF">
        <w:rPr>
          <w:rFonts w:asciiTheme="majorBidi" w:hAnsiTheme="majorBidi" w:cstheme="majorBidi"/>
          <w:sz w:val="24"/>
          <w:szCs w:val="24"/>
          <w:lang w:val="id-ID"/>
        </w:rPr>
        <w:t xml:space="preserve"> Pemerintah Kota Makassar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109</w:t>
      </w:r>
    </w:p>
    <w:p w:rsidR="002E6EFB" w:rsidRPr="005D79BF" w:rsidRDefault="00567AE3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17</w:t>
      </w:r>
      <w:r w:rsidR="002E6EFB" w:rsidRPr="005D79BF">
        <w:rPr>
          <w:rFonts w:asciiTheme="majorBidi" w:hAnsiTheme="majorBidi" w:cstheme="majorBidi"/>
          <w:sz w:val="24"/>
          <w:szCs w:val="24"/>
          <w:lang w:val="id-ID"/>
        </w:rPr>
        <w:tab/>
        <w:t>Surat Izi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n Peneltian Dinas Pendidikan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110</w:t>
      </w:r>
    </w:p>
    <w:p w:rsidR="002E6EFB" w:rsidRPr="005D79BF" w:rsidRDefault="00567AE3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18</w:t>
      </w:r>
      <w:r w:rsidR="002E6EFB" w:rsidRPr="005D79BF">
        <w:rPr>
          <w:rFonts w:asciiTheme="majorBidi" w:hAnsiTheme="majorBidi" w:cstheme="majorBidi"/>
          <w:sz w:val="24"/>
          <w:szCs w:val="24"/>
          <w:lang w:val="id-ID"/>
        </w:rPr>
        <w:tab/>
        <w:t>Surat Izin Telah Mela</w:t>
      </w:r>
      <w:r w:rsidR="003E6F63" w:rsidRPr="005D79BF">
        <w:rPr>
          <w:rFonts w:asciiTheme="majorBidi" w:hAnsiTheme="majorBidi" w:cstheme="majorBidi"/>
          <w:sz w:val="24"/>
          <w:szCs w:val="24"/>
          <w:lang w:val="id-ID"/>
        </w:rPr>
        <w:t>ksanakan Penelitian SDN GS I</w:t>
      </w:r>
      <w:r w:rsidR="003E6F63" w:rsidRPr="005D79BF">
        <w:rPr>
          <w:rFonts w:asciiTheme="majorBidi" w:hAnsiTheme="majorBidi" w:cstheme="majorBidi"/>
          <w:sz w:val="24"/>
          <w:szCs w:val="24"/>
          <w:lang w:val="id-ID"/>
        </w:rPr>
        <w:tab/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111</w:t>
      </w:r>
    </w:p>
    <w:p w:rsidR="002E6EFB" w:rsidRPr="005D79BF" w:rsidRDefault="00567AE3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19</w:t>
      </w:r>
      <w:r w:rsidR="002E6EFB" w:rsidRPr="005D79BF">
        <w:rPr>
          <w:rFonts w:asciiTheme="majorBidi" w:hAnsiTheme="majorBidi" w:cstheme="majorBidi"/>
          <w:sz w:val="24"/>
          <w:szCs w:val="24"/>
          <w:lang w:val="id-ID"/>
        </w:rPr>
        <w:tab/>
        <w:t>Surat Izin Telah Melak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>sanakan Penelitian SDN GS II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112</w:t>
      </w:r>
    </w:p>
    <w:p w:rsidR="00022558" w:rsidRPr="005D79BF" w:rsidRDefault="002E6EFB" w:rsidP="00380B7E">
      <w:pPr>
        <w:tabs>
          <w:tab w:val="left" w:pos="1701"/>
          <w:tab w:val="left" w:pos="7513"/>
        </w:tabs>
        <w:spacing w:after="0"/>
        <w:ind w:left="426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5D79BF">
        <w:rPr>
          <w:rFonts w:asciiTheme="majorBidi" w:hAnsiTheme="majorBidi" w:cstheme="majorBidi"/>
          <w:sz w:val="24"/>
          <w:szCs w:val="24"/>
          <w:lang w:val="id-ID"/>
        </w:rPr>
        <w:t>20</w:t>
      </w:r>
      <w:r w:rsidR="00022558" w:rsidRPr="005D79BF">
        <w:rPr>
          <w:rFonts w:asciiTheme="majorBidi" w:hAnsiTheme="majorBidi" w:cstheme="majorBidi"/>
          <w:sz w:val="24"/>
          <w:szCs w:val="24"/>
          <w:lang w:val="id-ID"/>
        </w:rPr>
        <w:tab/>
        <w:t xml:space="preserve">Dokumentasi </w:t>
      </w:r>
      <w:r w:rsidR="003E6F63" w:rsidRPr="005D79BF"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="009C7500" w:rsidRPr="005D79BF">
        <w:rPr>
          <w:rFonts w:asciiTheme="majorBidi" w:hAnsiTheme="majorBidi" w:cstheme="majorBidi"/>
          <w:sz w:val="24"/>
          <w:szCs w:val="24"/>
          <w:lang w:val="id-ID"/>
        </w:rPr>
        <w:tab/>
        <w:t>113</w:t>
      </w:r>
    </w:p>
    <w:sectPr w:rsidR="00022558" w:rsidRPr="005D79BF" w:rsidSect="003164E0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21" w:rsidRDefault="006D2D21" w:rsidP="00F318C6">
      <w:pPr>
        <w:spacing w:after="0" w:line="240" w:lineRule="auto"/>
      </w:pPr>
      <w:r>
        <w:separator/>
      </w:r>
    </w:p>
  </w:endnote>
  <w:endnote w:type="continuationSeparator" w:id="0">
    <w:p w:rsidR="006D2D21" w:rsidRDefault="006D2D21" w:rsidP="00F3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06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1F0E7D" w:rsidRPr="001F0E7D" w:rsidRDefault="007959E9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1F0E7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F0E7D" w:rsidRPr="001F0E7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F0E7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164E0">
          <w:rPr>
            <w:rFonts w:asciiTheme="majorBidi" w:hAnsiTheme="majorBidi" w:cstheme="majorBidi"/>
            <w:noProof/>
            <w:sz w:val="24"/>
            <w:szCs w:val="24"/>
          </w:rPr>
          <w:t>xiv</w:t>
        </w:r>
        <w:r w:rsidRPr="001F0E7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F0E7D" w:rsidRDefault="001F0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21" w:rsidRDefault="006D2D21" w:rsidP="00F318C6">
      <w:pPr>
        <w:spacing w:after="0" w:line="240" w:lineRule="auto"/>
      </w:pPr>
      <w:r>
        <w:separator/>
      </w:r>
    </w:p>
  </w:footnote>
  <w:footnote w:type="continuationSeparator" w:id="0">
    <w:p w:rsidR="006D2D21" w:rsidRDefault="006D2D21" w:rsidP="00F3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C6" w:rsidRDefault="00F318C6">
    <w:pPr>
      <w:pStyle w:val="Header"/>
    </w:pPr>
  </w:p>
  <w:p w:rsidR="00F318C6" w:rsidRDefault="00F318C6"/>
  <w:p w:rsidR="00F318C6" w:rsidRDefault="00F318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E5B"/>
    <w:multiLevelType w:val="hybridMultilevel"/>
    <w:tmpl w:val="92BCCCBE"/>
    <w:lvl w:ilvl="0" w:tplc="11789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C4B"/>
    <w:multiLevelType w:val="hybridMultilevel"/>
    <w:tmpl w:val="91E22566"/>
    <w:lvl w:ilvl="0" w:tplc="11789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5D2A"/>
    <w:multiLevelType w:val="hybridMultilevel"/>
    <w:tmpl w:val="07D48F5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4E13F58"/>
    <w:multiLevelType w:val="hybridMultilevel"/>
    <w:tmpl w:val="508217B6"/>
    <w:lvl w:ilvl="0" w:tplc="C0E49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4201"/>
    <w:multiLevelType w:val="hybridMultilevel"/>
    <w:tmpl w:val="A2204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1298"/>
    <w:multiLevelType w:val="hybridMultilevel"/>
    <w:tmpl w:val="0E6EE58C"/>
    <w:lvl w:ilvl="0" w:tplc="C0E490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92D6FD2"/>
    <w:multiLevelType w:val="hybridMultilevel"/>
    <w:tmpl w:val="24985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125"/>
    <w:multiLevelType w:val="hybridMultilevel"/>
    <w:tmpl w:val="2280DA44"/>
    <w:lvl w:ilvl="0" w:tplc="11789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2979"/>
    <w:multiLevelType w:val="hybridMultilevel"/>
    <w:tmpl w:val="84AC2E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17CD2"/>
    <w:multiLevelType w:val="hybridMultilevel"/>
    <w:tmpl w:val="49FCD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5C2EBA"/>
    <w:multiLevelType w:val="hybridMultilevel"/>
    <w:tmpl w:val="C7303358"/>
    <w:lvl w:ilvl="0" w:tplc="C0E490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1E07AAD"/>
    <w:multiLevelType w:val="hybridMultilevel"/>
    <w:tmpl w:val="1ABA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001AA"/>
    <w:multiLevelType w:val="hybridMultilevel"/>
    <w:tmpl w:val="2C645B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25AE"/>
    <w:multiLevelType w:val="hybridMultilevel"/>
    <w:tmpl w:val="5D4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32E3E"/>
    <w:multiLevelType w:val="hybridMultilevel"/>
    <w:tmpl w:val="8068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A6CF8"/>
    <w:multiLevelType w:val="hybridMultilevel"/>
    <w:tmpl w:val="564C05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58"/>
    <w:rsid w:val="00022558"/>
    <w:rsid w:val="00084E09"/>
    <w:rsid w:val="001134E0"/>
    <w:rsid w:val="001219E8"/>
    <w:rsid w:val="00143DCF"/>
    <w:rsid w:val="001474B7"/>
    <w:rsid w:val="001636AA"/>
    <w:rsid w:val="001C37C9"/>
    <w:rsid w:val="001F0E7D"/>
    <w:rsid w:val="00223AF1"/>
    <w:rsid w:val="00242362"/>
    <w:rsid w:val="00250111"/>
    <w:rsid w:val="002A6BC1"/>
    <w:rsid w:val="002E6EFB"/>
    <w:rsid w:val="0030293E"/>
    <w:rsid w:val="0030370D"/>
    <w:rsid w:val="003164E0"/>
    <w:rsid w:val="00321896"/>
    <w:rsid w:val="0034087D"/>
    <w:rsid w:val="0034471A"/>
    <w:rsid w:val="00380B7E"/>
    <w:rsid w:val="003E6F63"/>
    <w:rsid w:val="0044327D"/>
    <w:rsid w:val="004937A6"/>
    <w:rsid w:val="004B4F46"/>
    <w:rsid w:val="0050038B"/>
    <w:rsid w:val="00567AE3"/>
    <w:rsid w:val="005877E2"/>
    <w:rsid w:val="005C152D"/>
    <w:rsid w:val="005D2C32"/>
    <w:rsid w:val="005D79BF"/>
    <w:rsid w:val="005E2AE6"/>
    <w:rsid w:val="006248CD"/>
    <w:rsid w:val="006A1402"/>
    <w:rsid w:val="006B65F1"/>
    <w:rsid w:val="006D2D21"/>
    <w:rsid w:val="006E0379"/>
    <w:rsid w:val="0071393D"/>
    <w:rsid w:val="00721995"/>
    <w:rsid w:val="007959E9"/>
    <w:rsid w:val="008007DE"/>
    <w:rsid w:val="00816F2F"/>
    <w:rsid w:val="0083168E"/>
    <w:rsid w:val="008372E4"/>
    <w:rsid w:val="008553CD"/>
    <w:rsid w:val="00860D40"/>
    <w:rsid w:val="008A7F83"/>
    <w:rsid w:val="008C1F2D"/>
    <w:rsid w:val="008E65E5"/>
    <w:rsid w:val="00964672"/>
    <w:rsid w:val="0099479C"/>
    <w:rsid w:val="009C1BC3"/>
    <w:rsid w:val="009C7500"/>
    <w:rsid w:val="00A579B9"/>
    <w:rsid w:val="00AF2DFA"/>
    <w:rsid w:val="00B149E3"/>
    <w:rsid w:val="00B25A46"/>
    <w:rsid w:val="00BC04EB"/>
    <w:rsid w:val="00C650D5"/>
    <w:rsid w:val="00C72F7A"/>
    <w:rsid w:val="00C81139"/>
    <w:rsid w:val="00D077FF"/>
    <w:rsid w:val="00D173F4"/>
    <w:rsid w:val="00D26A2A"/>
    <w:rsid w:val="00D31628"/>
    <w:rsid w:val="00D321ED"/>
    <w:rsid w:val="00D93EA6"/>
    <w:rsid w:val="00E324F2"/>
    <w:rsid w:val="00E51E62"/>
    <w:rsid w:val="00E721FD"/>
    <w:rsid w:val="00F0063C"/>
    <w:rsid w:val="00F318C6"/>
    <w:rsid w:val="00FA61C9"/>
    <w:rsid w:val="00F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48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8C6"/>
  </w:style>
  <w:style w:type="paragraph" w:styleId="Footer">
    <w:name w:val="footer"/>
    <w:basedOn w:val="Normal"/>
    <w:link w:val="FooterChar"/>
    <w:uiPriority w:val="99"/>
    <w:unhideWhenUsed/>
    <w:rsid w:val="00F3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9</cp:revision>
  <cp:lastPrinted>2018-07-17T13:28:00Z</cp:lastPrinted>
  <dcterms:created xsi:type="dcterms:W3CDTF">2016-01-02T07:28:00Z</dcterms:created>
  <dcterms:modified xsi:type="dcterms:W3CDTF">2016-01-04T06:41:00Z</dcterms:modified>
</cp:coreProperties>
</file>