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FF" w:rsidRDefault="00056822" w:rsidP="00C724FF">
      <w:pPr>
        <w:spacing w:line="720" w:lineRule="auto"/>
        <w:jc w:val="center"/>
        <w:rPr>
          <w:rFonts w:ascii="Times New Roman" w:hAnsi="Times New Roman" w:cs="Times New Roman"/>
          <w:b/>
          <w:sz w:val="24"/>
          <w:szCs w:val="24"/>
          <w:lang w:val="en-US"/>
        </w:rPr>
      </w:pPr>
      <w:r w:rsidRPr="00056822">
        <w:rPr>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383.85pt;margin-top:-85.65pt;width:39pt;height:40.5pt;z-index:251660288" stroked="f">
            <v:textbox style="mso-next-textbox:#_x0000_s1026">
              <w:txbxContent>
                <w:p w:rsidR="00C724FF" w:rsidRDefault="00C724FF" w:rsidP="00C724FF"/>
              </w:txbxContent>
            </v:textbox>
          </v:shape>
        </w:pict>
      </w:r>
      <w:r w:rsidR="002D0AC3">
        <w:rPr>
          <w:rFonts w:ascii="Times New Roman" w:hAnsi="Times New Roman" w:cs="Times New Roman"/>
          <w:b/>
          <w:sz w:val="24"/>
          <w:szCs w:val="24"/>
          <w:lang w:val="en-US"/>
        </w:rPr>
        <w:t xml:space="preserve"> </w:t>
      </w:r>
      <w:r w:rsidR="00C724FF">
        <w:rPr>
          <w:rFonts w:ascii="Times New Roman" w:hAnsi="Times New Roman" w:cs="Times New Roman"/>
          <w:b/>
          <w:sz w:val="24"/>
          <w:szCs w:val="24"/>
          <w:lang w:val="en-US"/>
        </w:rPr>
        <w:t>BAB III</w:t>
      </w:r>
    </w:p>
    <w:p w:rsidR="00C724FF" w:rsidRDefault="00C724FF" w:rsidP="00C724FF">
      <w:pPr>
        <w:spacing w:line="720" w:lineRule="auto"/>
        <w:jc w:val="center"/>
        <w:rPr>
          <w:rFonts w:ascii="Times New Roman" w:hAnsi="Times New Roman" w:cs="Times New Roman"/>
          <w:b/>
          <w:sz w:val="24"/>
          <w:szCs w:val="24"/>
          <w:lang w:val="en-US"/>
        </w:rPr>
      </w:pPr>
      <w:r w:rsidRPr="002D7453">
        <w:rPr>
          <w:rFonts w:ascii="Times New Roman" w:hAnsi="Times New Roman" w:cs="Times New Roman"/>
          <w:b/>
          <w:sz w:val="24"/>
          <w:szCs w:val="24"/>
        </w:rPr>
        <w:t>M</w:t>
      </w:r>
      <w:r>
        <w:rPr>
          <w:rFonts w:ascii="Times New Roman" w:hAnsi="Times New Roman" w:cs="Times New Roman"/>
          <w:b/>
          <w:sz w:val="24"/>
          <w:szCs w:val="24"/>
          <w:lang w:val="en-US"/>
        </w:rPr>
        <w:t xml:space="preserve"> </w:t>
      </w:r>
      <w:r w:rsidRPr="002D7453">
        <w:rPr>
          <w:rFonts w:ascii="Times New Roman" w:hAnsi="Times New Roman" w:cs="Times New Roman"/>
          <w:b/>
          <w:sz w:val="24"/>
          <w:szCs w:val="24"/>
        </w:rPr>
        <w:t>ETODE PENELITIAN</w:t>
      </w:r>
    </w:p>
    <w:p w:rsidR="00C724FF" w:rsidRPr="00F44AEB" w:rsidRDefault="00C724FF" w:rsidP="00C724FF">
      <w:pPr>
        <w:spacing w:line="240" w:lineRule="auto"/>
        <w:jc w:val="center"/>
        <w:rPr>
          <w:rFonts w:ascii="Times New Roman" w:hAnsi="Times New Roman" w:cs="Times New Roman"/>
          <w:b/>
          <w:sz w:val="24"/>
          <w:szCs w:val="24"/>
          <w:lang w:val="en-US"/>
        </w:rPr>
      </w:pPr>
    </w:p>
    <w:p w:rsidR="00C724FF" w:rsidRPr="00FF3B3B" w:rsidRDefault="00C724FF" w:rsidP="00C724FF">
      <w:pPr>
        <w:pStyle w:val="ListParagraph"/>
        <w:numPr>
          <w:ilvl w:val="0"/>
          <w:numId w:val="1"/>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Pendekatan dan Jenis Penelitian</w:t>
      </w:r>
      <w:r w:rsidRPr="00FF3B3B">
        <w:rPr>
          <w:rFonts w:ascii="Times New Roman" w:hAnsi="Times New Roman" w:cs="Times New Roman"/>
          <w:b/>
          <w:sz w:val="24"/>
          <w:szCs w:val="24"/>
          <w:lang w:val="en-US"/>
        </w:rPr>
        <w:t xml:space="preserve">  </w:t>
      </w:r>
    </w:p>
    <w:p w:rsidR="00C724FF" w:rsidRPr="00FF3B3B" w:rsidRDefault="00C724FF" w:rsidP="00C724FF">
      <w:pPr>
        <w:pStyle w:val="ListParagraph"/>
        <w:numPr>
          <w:ilvl w:val="0"/>
          <w:numId w:val="2"/>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Pendekatan Penelitian</w:t>
      </w:r>
    </w:p>
    <w:p w:rsidR="00C724FF" w:rsidRPr="00FF3B3B" w:rsidRDefault="00C724FF" w:rsidP="00C724FF">
      <w:pPr>
        <w:spacing w:line="480" w:lineRule="auto"/>
        <w:ind w:left="3" w:right="-1" w:firstLine="720"/>
        <w:rPr>
          <w:rFonts w:ascii="Times New Roman" w:hAnsi="Times New Roman" w:cs="Times New Roman"/>
          <w:sz w:val="24"/>
          <w:szCs w:val="24"/>
        </w:rPr>
      </w:pPr>
      <w:r w:rsidRPr="00FF3B3B">
        <w:rPr>
          <w:rFonts w:ascii="Times New Roman" w:hAnsi="Times New Roman" w:cs="Times New Roman"/>
          <w:sz w:val="24"/>
          <w:szCs w:val="24"/>
        </w:rPr>
        <w:t>Pendekatan yang digunakan dalam penelitian ini adalah pendekatan kuantitatif.</w:t>
      </w:r>
      <w:r w:rsidRPr="00FF3B3B">
        <w:rPr>
          <w:rFonts w:ascii="Times New Roman" w:hAnsi="Times New Roman" w:cs="Times New Roman"/>
          <w:sz w:val="24"/>
          <w:szCs w:val="24"/>
          <w:lang w:val="sv-SE"/>
        </w:rPr>
        <w:t xml:space="preserve"> Pendekatan </w:t>
      </w:r>
      <w:r w:rsidR="003B0125">
        <w:rPr>
          <w:rFonts w:ascii="Times New Roman" w:hAnsi="Times New Roman" w:cs="Times New Roman"/>
          <w:sz w:val="24"/>
          <w:szCs w:val="24"/>
          <w:lang w:val="en-US"/>
        </w:rPr>
        <w:t>dalam penelitian ini</w:t>
      </w:r>
      <w:r w:rsidRPr="00FF3B3B">
        <w:rPr>
          <w:rFonts w:ascii="Times New Roman" w:hAnsi="Times New Roman" w:cs="Times New Roman"/>
          <w:sz w:val="24"/>
          <w:szCs w:val="24"/>
          <w:lang w:val="sv-SE"/>
        </w:rPr>
        <w:t xml:space="preserve"> digunakan untuk mengetahui </w:t>
      </w:r>
      <w:r w:rsidRPr="00FF3B3B">
        <w:rPr>
          <w:rFonts w:ascii="Times New Roman" w:hAnsi="Times New Roman" w:cs="Times New Roman"/>
          <w:sz w:val="24"/>
          <w:szCs w:val="24"/>
        </w:rPr>
        <w:t>ada tidaknya pengaruh pelaksanaan Model Pembelajaran SAVI</w:t>
      </w:r>
      <w:r w:rsidRPr="00FF3B3B">
        <w:rPr>
          <w:rFonts w:ascii="Times New Roman" w:hAnsi="Times New Roman" w:cs="Times New Roman"/>
          <w:i/>
          <w:sz w:val="24"/>
          <w:szCs w:val="24"/>
          <w:lang w:val="sv-SE"/>
        </w:rPr>
        <w:t xml:space="preserve"> </w:t>
      </w:r>
      <w:r w:rsidRPr="00FF3B3B">
        <w:rPr>
          <w:rFonts w:ascii="Times New Roman" w:hAnsi="Times New Roman" w:cs="Times New Roman"/>
          <w:sz w:val="24"/>
          <w:szCs w:val="24"/>
        </w:rPr>
        <w:t xml:space="preserve">terhadap Hasil Belajar Siswa pada Mata Pelajaran Matematika SD </w:t>
      </w:r>
      <w:r w:rsidRPr="00FF3B3B">
        <w:rPr>
          <w:rFonts w:ascii="Times New Roman" w:hAnsi="Times New Roman" w:cs="Times New Roman"/>
          <w:sz w:val="24"/>
          <w:szCs w:val="24"/>
          <w:lang w:val="sv-SE"/>
        </w:rPr>
        <w:t xml:space="preserve">Inpres BTN IKIP II </w:t>
      </w:r>
      <w:r w:rsidRPr="00FF3B3B">
        <w:rPr>
          <w:rFonts w:ascii="Times New Roman" w:hAnsi="Times New Roman" w:cs="Times New Roman"/>
          <w:sz w:val="24"/>
          <w:szCs w:val="24"/>
        </w:rPr>
        <w:t>Kecamatan Rappocini Kota Makassar</w:t>
      </w:r>
      <w:r w:rsidRPr="00FF3B3B">
        <w:rPr>
          <w:rFonts w:ascii="Times New Roman" w:hAnsi="Times New Roman" w:cs="Times New Roman"/>
          <w:sz w:val="24"/>
          <w:szCs w:val="24"/>
          <w:lang w:val="sv-SE"/>
        </w:rPr>
        <w:t xml:space="preserve"> dengan mengacu pada komponen dan proses pendekatan kuantitatif</w:t>
      </w:r>
      <w:r w:rsidRPr="00FF3B3B">
        <w:rPr>
          <w:rFonts w:ascii="Times New Roman" w:hAnsi="Times New Roman" w:cs="Times New Roman"/>
          <w:sz w:val="24"/>
          <w:szCs w:val="24"/>
        </w:rPr>
        <w:t>.</w:t>
      </w:r>
    </w:p>
    <w:p w:rsidR="00C724FF" w:rsidRPr="00FF3B3B" w:rsidRDefault="00C724FF" w:rsidP="00C724FF">
      <w:pPr>
        <w:pStyle w:val="ListParagraph"/>
        <w:numPr>
          <w:ilvl w:val="0"/>
          <w:numId w:val="2"/>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Jenis Penelitian</w:t>
      </w:r>
    </w:p>
    <w:p w:rsidR="00C724FF" w:rsidRPr="00FF3B3B" w:rsidRDefault="00C724FF" w:rsidP="00C724FF">
      <w:pPr>
        <w:pStyle w:val="ListParagraph"/>
        <w:spacing w:line="480" w:lineRule="auto"/>
        <w:ind w:left="3" w:firstLine="717"/>
        <w:rPr>
          <w:rFonts w:ascii="Times New Roman" w:hAnsi="Times New Roman" w:cs="Times New Roman"/>
          <w:sz w:val="24"/>
          <w:szCs w:val="24"/>
        </w:rPr>
      </w:pPr>
      <w:r w:rsidRPr="00FF3B3B">
        <w:rPr>
          <w:rFonts w:ascii="Times New Roman" w:hAnsi="Times New Roman" w:cs="Times New Roman"/>
          <w:sz w:val="24"/>
          <w:szCs w:val="24"/>
        </w:rPr>
        <w:t xml:space="preserve">Jenis penelitian yang digunakan adalah penelitian </w:t>
      </w:r>
      <w:r w:rsidRPr="00FF3B3B">
        <w:rPr>
          <w:rFonts w:ascii="Times New Roman" w:hAnsi="Times New Roman" w:cs="Times New Roman"/>
          <w:i/>
          <w:spacing w:val="-6"/>
          <w:sz w:val="24"/>
          <w:szCs w:val="24"/>
        </w:rPr>
        <w:t>Pre-Experimental</w:t>
      </w:r>
      <w:r w:rsidRPr="00FF3B3B">
        <w:rPr>
          <w:rFonts w:ascii="Times New Roman" w:hAnsi="Times New Roman" w:cs="Times New Roman"/>
          <w:sz w:val="24"/>
          <w:szCs w:val="24"/>
        </w:rPr>
        <w:t xml:space="preserve"> untuk mengetahui pengaruh dari pemberian perlakuan tertentu yang sengaja dilakukan terhadap objek penelitian. Objek penelitian ini adalah perbandingan model pembelajaran SAVI </w:t>
      </w:r>
      <w:r w:rsidRPr="00FF3B3B">
        <w:rPr>
          <w:rFonts w:ascii="Times New Roman" w:hAnsi="Times New Roman" w:cs="Times New Roman"/>
          <w:sz w:val="24"/>
          <w:szCs w:val="24"/>
          <w:lang w:val="en-US"/>
        </w:rPr>
        <w:t>(</w:t>
      </w:r>
      <w:r w:rsidRPr="00FF3B3B">
        <w:rPr>
          <w:rFonts w:ascii="Times New Roman" w:hAnsi="Times New Roman" w:cs="Times New Roman"/>
          <w:i/>
          <w:sz w:val="24"/>
          <w:szCs w:val="24"/>
          <w:lang w:val="en-US"/>
        </w:rPr>
        <w:t>Somatic, Auditori, Visual, and Intellectual</w:t>
      </w:r>
      <w:r w:rsidRPr="00FF3B3B">
        <w:rPr>
          <w:rFonts w:ascii="Times New Roman" w:hAnsi="Times New Roman" w:cs="Times New Roman"/>
          <w:sz w:val="24"/>
          <w:szCs w:val="24"/>
          <w:lang w:val="en-US"/>
        </w:rPr>
        <w:t xml:space="preserve">) </w:t>
      </w:r>
      <w:r w:rsidRPr="00FF3B3B">
        <w:rPr>
          <w:rFonts w:ascii="Times New Roman" w:hAnsi="Times New Roman" w:cs="Times New Roman"/>
          <w:sz w:val="24"/>
          <w:szCs w:val="24"/>
        </w:rPr>
        <w:t>dengan model pembelajaran konvensional.</w:t>
      </w:r>
    </w:p>
    <w:p w:rsidR="00C724FF" w:rsidRDefault="00056822" w:rsidP="00C724FF">
      <w:pPr>
        <w:rPr>
          <w:rFonts w:ascii="Times New Roman" w:hAnsi="Times New Roman" w:cs="Times New Roman"/>
          <w:sz w:val="24"/>
          <w:szCs w:val="24"/>
        </w:rPr>
      </w:pPr>
      <w:r w:rsidRPr="00056822">
        <w:rPr>
          <w:b/>
          <w:noProof/>
          <w:lang w:eastAsia="id-ID"/>
        </w:rPr>
        <w:pict>
          <v:shape id="_x0000_s1027" type="#_x0000_t202" style="position:absolute;left:0;text-align:left;margin-left:186.6pt;margin-top:102.65pt;width:39pt;height:40.5pt;z-index:251661312" stroked="f">
            <v:textbox style="mso-next-textbox:#_x0000_s1027">
              <w:txbxContent>
                <w:p w:rsidR="00C724FF" w:rsidRPr="00CC5A86" w:rsidRDefault="00C724FF" w:rsidP="00C724FF">
                  <w:pP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xbxContent>
            </v:textbox>
          </v:shape>
        </w:pict>
      </w:r>
      <w:r w:rsidR="00C724FF">
        <w:rPr>
          <w:rFonts w:ascii="Times New Roman" w:hAnsi="Times New Roman" w:cs="Times New Roman"/>
          <w:sz w:val="24"/>
          <w:szCs w:val="24"/>
        </w:rPr>
        <w:br w:type="page"/>
      </w:r>
    </w:p>
    <w:p w:rsidR="00C724FF" w:rsidRPr="00FF3B3B" w:rsidRDefault="00C724FF" w:rsidP="00C724FF">
      <w:pPr>
        <w:pStyle w:val="ListParagraph"/>
        <w:numPr>
          <w:ilvl w:val="0"/>
          <w:numId w:val="1"/>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lastRenderedPageBreak/>
        <w:t>Variabel dan Desain Penelitian</w:t>
      </w:r>
    </w:p>
    <w:p w:rsidR="00C724FF" w:rsidRPr="00FF3B3B" w:rsidRDefault="00C724FF" w:rsidP="00C724FF">
      <w:pPr>
        <w:pStyle w:val="ListParagraph"/>
        <w:numPr>
          <w:ilvl w:val="0"/>
          <w:numId w:val="3"/>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Variabel Penelitian</w:t>
      </w:r>
    </w:p>
    <w:p w:rsidR="00C724FF" w:rsidRPr="00FF3B3B" w:rsidRDefault="00C724FF" w:rsidP="00C724FF">
      <w:pPr>
        <w:pStyle w:val="ListParagraph"/>
        <w:numPr>
          <w:ilvl w:val="0"/>
          <w:numId w:val="12"/>
        </w:numPr>
        <w:spacing w:line="480" w:lineRule="auto"/>
        <w:ind w:left="426"/>
        <w:rPr>
          <w:rFonts w:ascii="Times New Roman" w:hAnsi="Times New Roman" w:cs="Times New Roman"/>
          <w:b/>
          <w:sz w:val="24"/>
          <w:szCs w:val="24"/>
        </w:rPr>
      </w:pPr>
      <w:r w:rsidRPr="00FF3B3B">
        <w:rPr>
          <w:rFonts w:ascii="Times New Roman" w:hAnsi="Times New Roman" w:cs="Times New Roman"/>
          <w:sz w:val="24"/>
          <w:szCs w:val="24"/>
        </w:rPr>
        <w:t>Variabel Bebas</w:t>
      </w:r>
    </w:p>
    <w:p w:rsidR="00C724FF" w:rsidRDefault="00C724FF" w:rsidP="00C724FF">
      <w:pPr>
        <w:pStyle w:val="NormalWeb"/>
        <w:spacing w:before="0" w:beforeAutospacing="0" w:after="0" w:afterAutospacing="0" w:line="480" w:lineRule="auto"/>
        <w:ind w:left="3" w:firstLine="720"/>
        <w:jc w:val="both"/>
      </w:pPr>
      <w:r w:rsidRPr="00FF3B3B">
        <w:t xml:space="preserve">Variabel bebas </w:t>
      </w:r>
      <w:r>
        <w:t>(</w:t>
      </w:r>
      <w:r>
        <w:rPr>
          <w:i/>
        </w:rPr>
        <w:t>i</w:t>
      </w:r>
      <w:r w:rsidRPr="00FF3B3B">
        <w:rPr>
          <w:i/>
        </w:rPr>
        <w:t>ndependent</w:t>
      </w:r>
      <w:r>
        <w:rPr>
          <w:i/>
        </w:rPr>
        <w:t xml:space="preserve"> variable</w:t>
      </w:r>
      <w:r>
        <w:t>)</w:t>
      </w:r>
      <w:r w:rsidRPr="00FF3B3B">
        <w:t xml:space="preserve"> dalam penelitian ini adalah Model </w:t>
      </w:r>
      <w:r w:rsidRPr="00FF3B3B">
        <w:rPr>
          <w:lang w:val="id-ID"/>
        </w:rPr>
        <w:t>SAVI (</w:t>
      </w:r>
      <w:r w:rsidRPr="00FF3B3B">
        <w:rPr>
          <w:i/>
          <w:lang w:val="id-ID"/>
        </w:rPr>
        <w:t>Somati</w:t>
      </w:r>
      <w:r w:rsidRPr="00FF3B3B">
        <w:rPr>
          <w:i/>
        </w:rPr>
        <w:t>c</w:t>
      </w:r>
      <w:r w:rsidRPr="00FF3B3B">
        <w:rPr>
          <w:i/>
          <w:lang w:val="id-ID"/>
        </w:rPr>
        <w:t>, Auditor</w:t>
      </w:r>
      <w:r w:rsidRPr="00FF3B3B">
        <w:rPr>
          <w:i/>
        </w:rPr>
        <w:t>y</w:t>
      </w:r>
      <w:r w:rsidRPr="00FF3B3B">
        <w:rPr>
          <w:i/>
          <w:lang w:val="id-ID"/>
        </w:rPr>
        <w:t>, Visual dan Intel</w:t>
      </w:r>
      <w:r w:rsidRPr="00FF3B3B">
        <w:rPr>
          <w:i/>
        </w:rPr>
        <w:t>l</w:t>
      </w:r>
      <w:r w:rsidRPr="00FF3B3B">
        <w:rPr>
          <w:i/>
          <w:lang w:val="id-ID"/>
        </w:rPr>
        <w:t>e</w:t>
      </w:r>
      <w:r w:rsidRPr="00FF3B3B">
        <w:rPr>
          <w:i/>
        </w:rPr>
        <w:t>c</w:t>
      </w:r>
      <w:r w:rsidRPr="00FF3B3B">
        <w:rPr>
          <w:i/>
          <w:lang w:val="id-ID"/>
        </w:rPr>
        <w:t>tual</w:t>
      </w:r>
      <w:r w:rsidRPr="00FF3B3B">
        <w:rPr>
          <w:lang w:val="id-ID"/>
        </w:rPr>
        <w:t>)</w:t>
      </w:r>
      <w:r w:rsidRPr="00FF3B3B">
        <w:t xml:space="preserve">. </w:t>
      </w:r>
      <w:r w:rsidRPr="00FF3B3B">
        <w:rPr>
          <w:lang w:val="id-ID"/>
        </w:rPr>
        <w:t>V</w:t>
      </w:r>
      <w:r w:rsidRPr="00FF3B3B">
        <w:t xml:space="preserve">ariabel bebas dalam penelitian ini diberi simbol X. </w:t>
      </w:r>
    </w:p>
    <w:p w:rsidR="00C724FF" w:rsidRPr="00FF3B3B" w:rsidRDefault="00C724FF" w:rsidP="00C724FF">
      <w:pPr>
        <w:pStyle w:val="ListParagraph"/>
        <w:numPr>
          <w:ilvl w:val="0"/>
          <w:numId w:val="4"/>
        </w:numPr>
        <w:spacing w:line="480" w:lineRule="auto"/>
        <w:ind w:left="363"/>
        <w:rPr>
          <w:rFonts w:ascii="Times New Roman" w:hAnsi="Times New Roman" w:cs="Times New Roman"/>
          <w:b/>
          <w:sz w:val="24"/>
          <w:szCs w:val="24"/>
        </w:rPr>
      </w:pPr>
      <w:r w:rsidRPr="00FF3B3B">
        <w:rPr>
          <w:rFonts w:ascii="Times New Roman" w:hAnsi="Times New Roman" w:cs="Times New Roman"/>
          <w:sz w:val="24"/>
          <w:szCs w:val="24"/>
        </w:rPr>
        <w:t>Variabel Terikat</w:t>
      </w:r>
    </w:p>
    <w:p w:rsidR="00C724FF" w:rsidRPr="00FF3B3B" w:rsidRDefault="00C724FF" w:rsidP="00C724FF">
      <w:pPr>
        <w:pStyle w:val="ListParagraph"/>
        <w:spacing w:line="480" w:lineRule="auto"/>
        <w:ind w:left="3" w:firstLine="720"/>
        <w:rPr>
          <w:rFonts w:ascii="Times New Roman" w:hAnsi="Times New Roman" w:cs="Times New Roman"/>
          <w:sz w:val="24"/>
          <w:szCs w:val="24"/>
        </w:rPr>
      </w:pPr>
      <w:r w:rsidRPr="00FF3B3B">
        <w:rPr>
          <w:rFonts w:ascii="Times New Roman" w:hAnsi="Times New Roman" w:cs="Times New Roman"/>
          <w:sz w:val="24"/>
          <w:szCs w:val="24"/>
          <w:lang w:val="en-US"/>
        </w:rPr>
        <w:t>V</w:t>
      </w:r>
      <w:r w:rsidRPr="00FF3B3B">
        <w:rPr>
          <w:rFonts w:ascii="Times New Roman" w:hAnsi="Times New Roman" w:cs="Times New Roman"/>
          <w:sz w:val="24"/>
          <w:szCs w:val="24"/>
        </w:rPr>
        <w:t xml:space="preserve">ariabel terikat </w:t>
      </w:r>
      <w:r>
        <w:rPr>
          <w:rFonts w:ascii="Times New Roman" w:hAnsi="Times New Roman" w:cs="Times New Roman"/>
          <w:sz w:val="24"/>
          <w:szCs w:val="24"/>
          <w:lang w:val="en-US"/>
        </w:rPr>
        <w:t>(</w:t>
      </w:r>
      <w:r w:rsidRPr="00FF3B3B">
        <w:rPr>
          <w:rFonts w:ascii="Times New Roman" w:hAnsi="Times New Roman" w:cs="Times New Roman"/>
          <w:i/>
          <w:sz w:val="24"/>
          <w:szCs w:val="24"/>
        </w:rPr>
        <w:t>dependent variabel</w:t>
      </w:r>
      <w:r>
        <w:rPr>
          <w:rFonts w:ascii="Times New Roman" w:hAnsi="Times New Roman" w:cs="Times New Roman"/>
          <w:sz w:val="24"/>
          <w:szCs w:val="24"/>
          <w:lang w:val="en-US"/>
        </w:rPr>
        <w:t>)</w:t>
      </w:r>
      <w:r w:rsidRPr="00FF3B3B">
        <w:rPr>
          <w:rFonts w:ascii="Times New Roman" w:hAnsi="Times New Roman" w:cs="Times New Roman"/>
          <w:sz w:val="24"/>
          <w:szCs w:val="24"/>
        </w:rPr>
        <w:t xml:space="preserve"> </w:t>
      </w:r>
      <w:r w:rsidRPr="00FF3B3B">
        <w:rPr>
          <w:rFonts w:ascii="Times New Roman" w:hAnsi="Times New Roman" w:cs="Times New Roman"/>
          <w:sz w:val="24"/>
          <w:szCs w:val="24"/>
          <w:lang w:val="en-US"/>
        </w:rPr>
        <w:t>d</w:t>
      </w:r>
      <w:r w:rsidRPr="00FF3B3B">
        <w:rPr>
          <w:rFonts w:ascii="Times New Roman" w:hAnsi="Times New Roman" w:cs="Times New Roman"/>
          <w:sz w:val="24"/>
          <w:szCs w:val="24"/>
        </w:rPr>
        <w:t>alam penelitian ini adalah hasil belajar pada mata pelajaran matematika yang disimbolkan dengan Y.</w:t>
      </w:r>
      <w:r w:rsidRPr="00FF3B3B">
        <w:rPr>
          <w:rFonts w:ascii="Times New Roman" w:hAnsi="Times New Roman" w:cs="Times New Roman"/>
          <w:sz w:val="24"/>
          <w:szCs w:val="24"/>
          <w:lang w:val="en-US"/>
        </w:rPr>
        <w:t xml:space="preserve"> </w:t>
      </w:r>
    </w:p>
    <w:p w:rsidR="00C724FF" w:rsidRPr="00FF3B3B" w:rsidRDefault="00C724FF" w:rsidP="00C724FF">
      <w:pPr>
        <w:pStyle w:val="ListParagraph"/>
        <w:numPr>
          <w:ilvl w:val="0"/>
          <w:numId w:val="3"/>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Desain Penelitian</w:t>
      </w:r>
    </w:p>
    <w:p w:rsidR="00C724FF" w:rsidRDefault="00C724FF" w:rsidP="00C724FF">
      <w:pPr>
        <w:pStyle w:val="ListParagraph"/>
        <w:spacing w:line="480" w:lineRule="auto"/>
        <w:ind w:left="3" w:firstLine="717"/>
        <w:rPr>
          <w:spacing w:val="-6"/>
        </w:rPr>
      </w:pPr>
      <w:r w:rsidRPr="00FF3B3B">
        <w:rPr>
          <w:rFonts w:ascii="Times New Roman" w:hAnsi="Times New Roman" w:cs="Times New Roman"/>
          <w:spacing w:val="-6"/>
          <w:sz w:val="24"/>
          <w:szCs w:val="24"/>
          <w:lang w:val="en-US"/>
        </w:rPr>
        <w:t>D</w:t>
      </w:r>
      <w:r w:rsidRPr="00FF3B3B">
        <w:rPr>
          <w:rFonts w:ascii="Times New Roman" w:hAnsi="Times New Roman" w:cs="Times New Roman"/>
          <w:spacing w:val="-6"/>
          <w:sz w:val="24"/>
          <w:szCs w:val="24"/>
        </w:rPr>
        <w:t xml:space="preserve">esain penelitian yang digunakan dalam  penelitian ini adalah  </w:t>
      </w:r>
      <w:r w:rsidRPr="00FF3B3B">
        <w:rPr>
          <w:rFonts w:ascii="Times New Roman" w:hAnsi="Times New Roman" w:cs="Times New Roman"/>
          <w:i/>
          <w:spacing w:val="-6"/>
          <w:sz w:val="24"/>
          <w:szCs w:val="24"/>
        </w:rPr>
        <w:t>Intact-Group Comparison</w:t>
      </w:r>
      <w:r w:rsidRPr="00FF3B3B">
        <w:rPr>
          <w:rFonts w:ascii="Times New Roman" w:hAnsi="Times New Roman" w:cs="Times New Roman"/>
          <w:spacing w:val="-6"/>
          <w:sz w:val="24"/>
          <w:szCs w:val="24"/>
        </w:rPr>
        <w:t>.</w:t>
      </w:r>
      <w:r w:rsidRPr="00FF3B3B">
        <w:rPr>
          <w:rFonts w:ascii="Times New Roman" w:hAnsi="Times New Roman" w:cs="Times New Roman"/>
          <w:i/>
          <w:spacing w:val="-6"/>
          <w:sz w:val="24"/>
          <w:szCs w:val="24"/>
        </w:rPr>
        <w:t xml:space="preserve"> </w:t>
      </w:r>
      <w:r w:rsidRPr="00FF3B3B">
        <w:rPr>
          <w:rFonts w:ascii="Times New Roman" w:hAnsi="Times New Roman" w:cs="Times New Roman"/>
          <w:spacing w:val="-6"/>
          <w:sz w:val="24"/>
          <w:szCs w:val="24"/>
        </w:rPr>
        <w:t xml:space="preserve">Pada desain ini terdapat satu kelas yang digunakan untuk penelitian, tetapi dibagi dua kelompok, yaitu satu kelompok untuk eksperimen dan satu kelompok untuk kelompok kontrol. </w:t>
      </w:r>
      <w:r>
        <w:rPr>
          <w:rFonts w:ascii="Times New Roman" w:hAnsi="Times New Roman" w:cs="Times New Roman"/>
          <w:spacing w:val="-6"/>
          <w:sz w:val="24"/>
          <w:szCs w:val="24"/>
          <w:lang w:val="en-US"/>
        </w:rPr>
        <w:t xml:space="preserve">Kelompok eksperimen akan diberikan perlakuan dengan model pembelajaran SAVI </w:t>
      </w:r>
      <w:r w:rsidRPr="00FF3B3B">
        <w:rPr>
          <w:rFonts w:ascii="Times New Roman" w:hAnsi="Times New Roman" w:cs="Times New Roman"/>
          <w:sz w:val="24"/>
          <w:szCs w:val="24"/>
          <w:lang w:val="en-US"/>
        </w:rPr>
        <w:t>(</w:t>
      </w:r>
      <w:r w:rsidRPr="00FF3B3B">
        <w:rPr>
          <w:rFonts w:ascii="Times New Roman" w:hAnsi="Times New Roman" w:cs="Times New Roman"/>
          <w:i/>
          <w:sz w:val="24"/>
          <w:szCs w:val="24"/>
          <w:lang w:val="en-US"/>
        </w:rPr>
        <w:t>Somatic, Auditori, Visual, and Intellectual</w:t>
      </w:r>
      <w:r w:rsidRPr="00FF3B3B">
        <w:rPr>
          <w:rFonts w:ascii="Times New Roman" w:hAnsi="Times New Roman" w:cs="Times New Roman"/>
          <w:sz w:val="24"/>
          <w:szCs w:val="24"/>
          <w:lang w:val="en-US"/>
        </w:rPr>
        <w:t>)</w:t>
      </w:r>
      <w:r>
        <w:rPr>
          <w:rFonts w:ascii="Times New Roman" w:hAnsi="Times New Roman" w:cs="Times New Roman"/>
          <w:sz w:val="24"/>
          <w:szCs w:val="24"/>
          <w:lang w:val="en-US"/>
        </w:rPr>
        <w:t xml:space="preserve"> sedangkan kelompok kontrol diberikan perlakuan dengan model pembelajaran konvensional, kemudian akan diberikan posttest untuk melihat perbedaan hasil belajar setelah diberikan perlakuan. </w:t>
      </w:r>
      <w:r w:rsidRPr="00FF3B3B">
        <w:rPr>
          <w:rFonts w:ascii="Times New Roman" w:hAnsi="Times New Roman" w:cs="Times New Roman"/>
          <w:spacing w:val="-6"/>
          <w:sz w:val="24"/>
          <w:szCs w:val="24"/>
        </w:rPr>
        <w:t>Pola penelitiannya digambarkan sebagai berikut.</w:t>
      </w:r>
    </w:p>
    <w:p w:rsidR="00C724FF" w:rsidRPr="00FF3B3B" w:rsidRDefault="00C724FF" w:rsidP="00C724FF">
      <w:pPr>
        <w:pStyle w:val="NormalWeb"/>
        <w:spacing w:before="0" w:beforeAutospacing="0" w:after="0" w:afterAutospacing="0"/>
        <w:jc w:val="center"/>
        <w:rPr>
          <w:spacing w:val="-6"/>
        </w:rPr>
      </w:pPr>
      <w:r>
        <w:rPr>
          <w:spacing w:val="-6"/>
        </w:rPr>
        <w:t xml:space="preserve">Tabel 3.1. </w:t>
      </w:r>
      <w:r w:rsidRPr="00FF3B3B">
        <w:rPr>
          <w:spacing w:val="-6"/>
        </w:rPr>
        <w:t xml:space="preserve"> Rancangan Desain Penelitian</w:t>
      </w:r>
    </w:p>
    <w:tbl>
      <w:tblPr>
        <w:tblStyle w:val="TableGrid"/>
        <w:tblW w:w="0" w:type="auto"/>
        <w:jc w:val="center"/>
        <w:tblInd w:w="177" w:type="dxa"/>
        <w:tblLayout w:type="fixed"/>
        <w:tblLook w:val="0300"/>
      </w:tblPr>
      <w:tblGrid>
        <w:gridCol w:w="5008"/>
      </w:tblGrid>
      <w:tr w:rsidR="00C724FF" w:rsidRPr="00FF3B3B" w:rsidTr="0022649B">
        <w:trPr>
          <w:trHeight w:val="411"/>
          <w:jc w:val="center"/>
        </w:trPr>
        <w:tc>
          <w:tcPr>
            <w:tcW w:w="5008" w:type="dxa"/>
            <w:tcBorders>
              <w:left w:val="nil"/>
              <w:bottom w:val="single" w:sz="4" w:space="0" w:color="auto"/>
              <w:right w:val="nil"/>
            </w:tcBorders>
          </w:tcPr>
          <w:p w:rsidR="00C724FF" w:rsidRPr="00FF3B3B" w:rsidRDefault="00C724FF" w:rsidP="0022649B">
            <w:pPr>
              <w:pStyle w:val="NormalWeb"/>
              <w:spacing w:before="0" w:beforeAutospacing="0" w:after="0" w:afterAutospacing="0"/>
              <w:ind w:left="0"/>
              <w:rPr>
                <w:b/>
                <w:spacing w:val="-6"/>
              </w:rPr>
            </w:pPr>
            <w:r w:rsidRPr="00FF3B3B">
              <w:rPr>
                <w:b/>
                <w:spacing w:val="-6"/>
              </w:rPr>
              <w:t>Kelompok</w:t>
            </w:r>
            <w:r w:rsidRPr="00FF3B3B">
              <w:rPr>
                <w:b/>
                <w:spacing w:val="-6"/>
                <w:lang w:val="id-ID"/>
              </w:rPr>
              <w:t xml:space="preserve">           </w:t>
            </w:r>
            <w:r w:rsidRPr="00FF3B3B">
              <w:rPr>
                <w:b/>
                <w:spacing w:val="-6"/>
              </w:rPr>
              <w:t>Perlakuan</w:t>
            </w:r>
            <w:r w:rsidRPr="00FF3B3B">
              <w:rPr>
                <w:b/>
                <w:spacing w:val="-6"/>
                <w:lang w:val="id-ID"/>
              </w:rPr>
              <w:t xml:space="preserve">                  </w:t>
            </w:r>
            <w:r w:rsidRPr="00FF3B3B">
              <w:rPr>
                <w:b/>
                <w:spacing w:val="-6"/>
              </w:rPr>
              <w:t>Posttest</w:t>
            </w:r>
          </w:p>
        </w:tc>
      </w:tr>
      <w:tr w:rsidR="00C724FF" w:rsidRPr="00FF3B3B" w:rsidTr="0022649B">
        <w:trPr>
          <w:trHeight w:val="305"/>
          <w:jc w:val="center"/>
        </w:trPr>
        <w:tc>
          <w:tcPr>
            <w:tcW w:w="5008" w:type="dxa"/>
            <w:tcBorders>
              <w:top w:val="single" w:sz="4" w:space="0" w:color="auto"/>
              <w:left w:val="nil"/>
              <w:right w:val="nil"/>
            </w:tcBorders>
          </w:tcPr>
          <w:p w:rsidR="00C724FF" w:rsidRPr="00FF3B3B" w:rsidRDefault="00C724FF" w:rsidP="0022649B">
            <w:pPr>
              <w:pStyle w:val="NormalWeb"/>
              <w:spacing w:before="0" w:beforeAutospacing="0" w:after="0" w:afterAutospacing="0"/>
              <w:ind w:left="0"/>
              <w:rPr>
                <w:spacing w:val="-6"/>
                <w:lang w:val="id-ID"/>
              </w:rPr>
            </w:pPr>
            <w:r w:rsidRPr="00FF3B3B">
              <w:rPr>
                <w:spacing w:val="-6"/>
              </w:rPr>
              <w:t>Eksperimen</w:t>
            </w:r>
            <w:r w:rsidRPr="00FF3B3B">
              <w:rPr>
                <w:spacing w:val="-6"/>
                <w:vertAlign w:val="subscript"/>
              </w:rPr>
              <w:t xml:space="preserve">                              </w:t>
            </w:r>
            <w:r w:rsidRPr="00FF3B3B">
              <w:rPr>
                <w:spacing w:val="-6"/>
              </w:rPr>
              <w:t>X                              O</w:t>
            </w:r>
            <w:r w:rsidRPr="00FF3B3B">
              <w:rPr>
                <w:spacing w:val="-6"/>
                <w:vertAlign w:val="subscript"/>
                <w:lang w:val="id-ID"/>
              </w:rPr>
              <w:t>1</w:t>
            </w:r>
          </w:p>
        </w:tc>
      </w:tr>
      <w:tr w:rsidR="00C724FF" w:rsidRPr="00FF3B3B" w:rsidTr="0022649B">
        <w:trPr>
          <w:jc w:val="center"/>
        </w:trPr>
        <w:tc>
          <w:tcPr>
            <w:tcW w:w="5008" w:type="dxa"/>
            <w:tcBorders>
              <w:left w:val="nil"/>
              <w:right w:val="nil"/>
            </w:tcBorders>
          </w:tcPr>
          <w:p w:rsidR="00C724FF" w:rsidRPr="00FF3B3B" w:rsidRDefault="00C724FF" w:rsidP="0022649B">
            <w:pPr>
              <w:pStyle w:val="NormalWeb"/>
              <w:spacing w:before="0" w:beforeAutospacing="0" w:after="0" w:afterAutospacing="0"/>
              <w:ind w:left="0"/>
              <w:rPr>
                <w:spacing w:val="-6"/>
                <w:lang w:val="id-ID"/>
              </w:rPr>
            </w:pPr>
            <w:r w:rsidRPr="00FF3B3B">
              <w:rPr>
                <w:spacing w:val="-6"/>
              </w:rPr>
              <w:t>Kontrol</w:t>
            </w:r>
            <w:r w:rsidRPr="00FF3B3B">
              <w:rPr>
                <w:spacing w:val="-6"/>
                <w:vertAlign w:val="subscript"/>
              </w:rPr>
              <w:t xml:space="preserve">                      </w:t>
            </w:r>
            <w:r w:rsidRPr="00FF3B3B">
              <w:rPr>
                <w:spacing w:val="-6"/>
                <w:vertAlign w:val="subscript"/>
                <w:lang w:val="id-ID"/>
              </w:rPr>
              <w:t xml:space="preserve">                   </w:t>
            </w:r>
            <m:oMath>
              <m:r>
                <w:rPr>
                  <w:spacing w:val="-6"/>
                </w:rPr>
                <m:t>-</m:t>
              </m:r>
            </m:oMath>
            <w:r w:rsidRPr="00FF3B3B">
              <w:rPr>
                <w:spacing w:val="-6"/>
                <w:vertAlign w:val="subscript"/>
                <w:lang w:val="id-ID"/>
              </w:rPr>
              <w:t xml:space="preserve">                                               </w:t>
            </w:r>
            <w:r w:rsidRPr="00FF3B3B">
              <w:rPr>
                <w:spacing w:val="-6"/>
              </w:rPr>
              <w:t>O</w:t>
            </w:r>
            <w:r w:rsidRPr="00FF3B3B">
              <w:rPr>
                <w:spacing w:val="-6"/>
                <w:vertAlign w:val="subscript"/>
                <w:lang w:val="id-ID"/>
              </w:rPr>
              <w:t>2</w:t>
            </w:r>
          </w:p>
        </w:tc>
      </w:tr>
    </w:tbl>
    <w:p w:rsidR="00C724FF" w:rsidRDefault="00C724FF" w:rsidP="00C724FF">
      <w:pPr>
        <w:pStyle w:val="NormalWeb"/>
        <w:spacing w:before="0" w:beforeAutospacing="0" w:after="0" w:afterAutospacing="0"/>
        <w:ind w:left="363"/>
        <w:jc w:val="both"/>
        <w:rPr>
          <w:spacing w:val="-6"/>
        </w:rPr>
      </w:pPr>
    </w:p>
    <w:p w:rsidR="00C724FF" w:rsidRDefault="00C724FF" w:rsidP="00C724FF">
      <w:pPr>
        <w:pStyle w:val="NormalWeb"/>
        <w:spacing w:before="0" w:beforeAutospacing="0" w:after="0" w:afterAutospacing="0"/>
        <w:ind w:left="363"/>
        <w:jc w:val="both"/>
        <w:rPr>
          <w:spacing w:val="-6"/>
        </w:rPr>
      </w:pPr>
    </w:p>
    <w:p w:rsidR="00C724FF" w:rsidRPr="00FF3B3B" w:rsidRDefault="00C724FF" w:rsidP="00C724FF">
      <w:pPr>
        <w:pStyle w:val="NormalWeb"/>
        <w:spacing w:before="0" w:beforeAutospacing="0" w:after="0" w:afterAutospacing="0" w:line="480" w:lineRule="auto"/>
        <w:ind w:left="363"/>
        <w:jc w:val="both"/>
        <w:rPr>
          <w:spacing w:val="-6"/>
        </w:rPr>
      </w:pPr>
      <w:r w:rsidRPr="00FF3B3B">
        <w:rPr>
          <w:spacing w:val="-6"/>
        </w:rPr>
        <w:lastRenderedPageBreak/>
        <w:t>Keterangan:</w:t>
      </w:r>
    </w:p>
    <w:p w:rsidR="00C724FF" w:rsidRPr="00FF3B3B" w:rsidRDefault="00C724FF" w:rsidP="00C724FF">
      <w:pPr>
        <w:spacing w:line="480" w:lineRule="auto"/>
        <w:ind w:left="363"/>
        <w:rPr>
          <w:rFonts w:ascii="Times New Roman" w:hAnsi="Times New Roman" w:cs="Times New Roman"/>
          <w:sz w:val="24"/>
          <w:szCs w:val="24"/>
        </w:rPr>
      </w:pPr>
      <w:r w:rsidRPr="00FF3B3B">
        <w:rPr>
          <w:rFonts w:ascii="Times New Roman" w:hAnsi="Times New Roman" w:cs="Times New Roman"/>
          <w:sz w:val="24"/>
          <w:szCs w:val="24"/>
        </w:rPr>
        <w:t>O</w:t>
      </w:r>
      <w:r w:rsidRPr="00FF3B3B">
        <w:rPr>
          <w:rFonts w:ascii="Times New Roman" w:hAnsi="Times New Roman" w:cs="Times New Roman"/>
          <w:sz w:val="24"/>
          <w:szCs w:val="24"/>
          <w:vertAlign w:val="subscript"/>
        </w:rPr>
        <w:t>1</w:t>
      </w:r>
      <w:r w:rsidRPr="00FF3B3B">
        <w:rPr>
          <w:rFonts w:ascii="Times New Roman" w:hAnsi="Times New Roman" w:cs="Times New Roman"/>
          <w:sz w:val="24"/>
          <w:szCs w:val="24"/>
        </w:rPr>
        <w:t xml:space="preserve"> : hasil posttest ke</w:t>
      </w:r>
      <w:r w:rsidRPr="00FF3B3B">
        <w:rPr>
          <w:rFonts w:ascii="Times New Roman" w:hAnsi="Times New Roman" w:cs="Times New Roman"/>
          <w:sz w:val="24"/>
          <w:szCs w:val="24"/>
          <w:lang w:val="en-US"/>
        </w:rPr>
        <w:t>lompok</w:t>
      </w:r>
      <w:r w:rsidRPr="00FF3B3B">
        <w:rPr>
          <w:rFonts w:ascii="Times New Roman" w:hAnsi="Times New Roman" w:cs="Times New Roman"/>
          <w:sz w:val="24"/>
          <w:szCs w:val="24"/>
        </w:rPr>
        <w:t xml:space="preserve"> eksperimen</w:t>
      </w:r>
    </w:p>
    <w:p w:rsidR="00C724FF" w:rsidRPr="00FF3B3B" w:rsidRDefault="00C724FF" w:rsidP="00C724FF">
      <w:pPr>
        <w:spacing w:line="480" w:lineRule="auto"/>
        <w:ind w:left="363"/>
        <w:rPr>
          <w:rFonts w:ascii="Times New Roman" w:hAnsi="Times New Roman" w:cs="Times New Roman"/>
          <w:sz w:val="24"/>
          <w:szCs w:val="24"/>
        </w:rPr>
      </w:pPr>
      <w:r w:rsidRPr="00FF3B3B">
        <w:rPr>
          <w:rFonts w:ascii="Times New Roman" w:hAnsi="Times New Roman" w:cs="Times New Roman"/>
          <w:sz w:val="24"/>
          <w:szCs w:val="24"/>
        </w:rPr>
        <w:t>O</w:t>
      </w:r>
      <w:r w:rsidRPr="00FF3B3B">
        <w:rPr>
          <w:rFonts w:ascii="Times New Roman" w:hAnsi="Times New Roman" w:cs="Times New Roman"/>
          <w:sz w:val="24"/>
          <w:szCs w:val="24"/>
          <w:vertAlign w:val="subscript"/>
        </w:rPr>
        <w:t xml:space="preserve">2 </w:t>
      </w:r>
      <w:r w:rsidRPr="00FF3B3B">
        <w:rPr>
          <w:rFonts w:ascii="Times New Roman" w:hAnsi="Times New Roman" w:cs="Times New Roman"/>
          <w:sz w:val="24"/>
          <w:szCs w:val="24"/>
        </w:rPr>
        <w:t>: hasil posttest  ke</w:t>
      </w:r>
      <w:r w:rsidRPr="00FF3B3B">
        <w:rPr>
          <w:rFonts w:ascii="Times New Roman" w:hAnsi="Times New Roman" w:cs="Times New Roman"/>
          <w:sz w:val="24"/>
          <w:szCs w:val="24"/>
          <w:lang w:val="en-US"/>
        </w:rPr>
        <w:t>lompok</w:t>
      </w:r>
      <w:r w:rsidRPr="00FF3B3B">
        <w:rPr>
          <w:rFonts w:ascii="Times New Roman" w:hAnsi="Times New Roman" w:cs="Times New Roman"/>
          <w:sz w:val="24"/>
          <w:szCs w:val="24"/>
        </w:rPr>
        <w:t xml:space="preserve"> kontrol</w:t>
      </w:r>
    </w:p>
    <w:p w:rsidR="00C724FF" w:rsidRPr="00FF3B3B" w:rsidRDefault="00C724FF" w:rsidP="00C724FF">
      <w:pPr>
        <w:spacing w:line="480" w:lineRule="auto"/>
        <w:ind w:left="363"/>
        <w:rPr>
          <w:rFonts w:ascii="Times New Roman" w:hAnsi="Times New Roman" w:cs="Times New Roman"/>
          <w:sz w:val="24"/>
          <w:szCs w:val="24"/>
        </w:rPr>
      </w:pPr>
      <w:r w:rsidRPr="00FF3B3B">
        <w:rPr>
          <w:rFonts w:ascii="Times New Roman" w:hAnsi="Times New Roman" w:cs="Times New Roman"/>
          <w:sz w:val="24"/>
          <w:szCs w:val="24"/>
        </w:rPr>
        <w:t>X : perlakuan dengan model SAVI</w:t>
      </w:r>
    </w:p>
    <w:p w:rsidR="00C724FF" w:rsidRDefault="00C724FF" w:rsidP="00C724FF">
      <w:pPr>
        <w:spacing w:line="480" w:lineRule="auto"/>
        <w:ind w:left="363"/>
        <w:rPr>
          <w:rFonts w:ascii="Times New Roman" w:hAnsi="Times New Roman" w:cs="Times New Roman"/>
          <w:sz w:val="24"/>
          <w:szCs w:val="24"/>
          <w:lang w:val="en-US"/>
        </w:rPr>
      </w:pPr>
      <m:oMath>
        <m:r>
          <w:rPr>
            <w:rFonts w:ascii="Times New Roman" w:hAnsi="Times New Roman" w:cs="Times New Roman"/>
            <w:sz w:val="24"/>
            <w:szCs w:val="24"/>
          </w:rPr>
          <m:t>-</m:t>
        </m:r>
      </m:oMath>
      <w:r w:rsidRPr="00FF3B3B">
        <w:rPr>
          <w:rFonts w:ascii="Times New Roman" w:hAnsi="Times New Roman" w:cs="Times New Roman"/>
          <w:sz w:val="24"/>
          <w:szCs w:val="24"/>
        </w:rPr>
        <w:t xml:space="preserve">  : perlakuan dengan menggunakan model Konvensional</w:t>
      </w:r>
    </w:p>
    <w:p w:rsidR="00C724FF" w:rsidRPr="00FF3B3B" w:rsidRDefault="00C724FF" w:rsidP="00C724FF">
      <w:pPr>
        <w:pStyle w:val="ListParagraph"/>
        <w:numPr>
          <w:ilvl w:val="0"/>
          <w:numId w:val="1"/>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Definisi Operasional Variabel</w:t>
      </w:r>
    </w:p>
    <w:p w:rsidR="00C724FF" w:rsidRPr="00FF3B3B" w:rsidRDefault="00C724FF" w:rsidP="00C724FF">
      <w:pPr>
        <w:pStyle w:val="ListParagraph"/>
        <w:spacing w:line="480" w:lineRule="auto"/>
        <w:ind w:left="3" w:firstLine="720"/>
        <w:rPr>
          <w:rFonts w:ascii="Times New Roman" w:hAnsi="Times New Roman" w:cs="Times New Roman"/>
          <w:sz w:val="24"/>
          <w:szCs w:val="24"/>
        </w:rPr>
      </w:pPr>
      <w:r w:rsidRPr="00FF3B3B">
        <w:rPr>
          <w:rFonts w:ascii="Times New Roman" w:hAnsi="Times New Roman" w:cs="Times New Roman"/>
          <w:sz w:val="24"/>
          <w:szCs w:val="24"/>
        </w:rPr>
        <w:t>Definisi operasional digunakan untuk menggambarkan secara operasional variabel penelitian, di bawah ini diberikan definisi operasional masing-masing variabel.</w:t>
      </w:r>
    </w:p>
    <w:p w:rsidR="00C724FF" w:rsidRPr="00FF3B3B" w:rsidRDefault="00C724FF" w:rsidP="00C724FF">
      <w:pPr>
        <w:pStyle w:val="ListParagraph"/>
        <w:numPr>
          <w:ilvl w:val="0"/>
          <w:numId w:val="8"/>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 xml:space="preserve">Model pembelajaran SAVI </w:t>
      </w:r>
    </w:p>
    <w:p w:rsidR="00C724FF" w:rsidRPr="00FF3B3B" w:rsidRDefault="00C724FF" w:rsidP="00C724FF">
      <w:pPr>
        <w:pStyle w:val="ListParagraph"/>
        <w:spacing w:line="480" w:lineRule="auto"/>
        <w:ind w:left="3" w:firstLine="720"/>
        <w:rPr>
          <w:rFonts w:ascii="Times New Roman" w:hAnsi="Times New Roman" w:cs="Times New Roman"/>
          <w:sz w:val="24"/>
          <w:szCs w:val="24"/>
        </w:rPr>
      </w:pPr>
      <w:r w:rsidRPr="00FF3B3B">
        <w:rPr>
          <w:rFonts w:ascii="Times New Roman" w:hAnsi="Times New Roman" w:cs="Times New Roman"/>
          <w:sz w:val="24"/>
          <w:szCs w:val="24"/>
        </w:rPr>
        <w:t xml:space="preserve">Model pembelajaran yang akan digunakan dalam pembelajaran matematika di SD Inpres BTN IKIP II adalah model pembelajaran SAVI. Model pembelajaran SAVI merupakan model pembelajaran yang mencakup semua gaya belajar dan melibatkan </w:t>
      </w:r>
      <w:r w:rsidR="0092422D">
        <w:rPr>
          <w:rFonts w:ascii="Times New Roman" w:hAnsi="Times New Roman" w:cs="Times New Roman"/>
          <w:sz w:val="24"/>
          <w:szCs w:val="24"/>
          <w:lang w:val="en-US"/>
        </w:rPr>
        <w:t>empat</w:t>
      </w:r>
      <w:r w:rsidRPr="00FF3B3B">
        <w:rPr>
          <w:rFonts w:ascii="Times New Roman" w:hAnsi="Times New Roman" w:cs="Times New Roman"/>
          <w:sz w:val="24"/>
          <w:szCs w:val="24"/>
        </w:rPr>
        <w:t xml:space="preserve"> indera dalam proses pembelajaran</w:t>
      </w:r>
      <w:r w:rsidR="0092422D">
        <w:rPr>
          <w:rFonts w:ascii="Times New Roman" w:hAnsi="Times New Roman" w:cs="Times New Roman"/>
          <w:sz w:val="24"/>
          <w:szCs w:val="24"/>
          <w:lang w:val="en-US"/>
        </w:rPr>
        <w:t xml:space="preserve"> yaitu somatis, auditori, visual dan intelektual</w:t>
      </w:r>
      <w:r w:rsidRPr="00FF3B3B">
        <w:rPr>
          <w:rFonts w:ascii="Times New Roman" w:hAnsi="Times New Roman" w:cs="Times New Roman"/>
          <w:sz w:val="24"/>
          <w:szCs w:val="24"/>
        </w:rPr>
        <w:t>. Adapun tahapan-tahapan dalam model pembelajaran SAVI yaitu: a) Tahap persiapan, guru membangkitkan minat siswa melalui pertanyaan; b) Tahap penyampaian, Guru membantu siswa menemukan materi belajar yang baru dengan cara menarik dan menyenangkan; c) Tahap pelatihan</w:t>
      </w:r>
      <w:r w:rsidRPr="00FF3B3B">
        <w:rPr>
          <w:rFonts w:ascii="Times New Roman" w:hAnsi="Times New Roman" w:cs="Times New Roman"/>
          <w:i/>
          <w:sz w:val="24"/>
          <w:szCs w:val="24"/>
        </w:rPr>
        <w:t xml:space="preserve">, </w:t>
      </w:r>
      <w:r w:rsidRPr="00FF3B3B">
        <w:rPr>
          <w:rFonts w:ascii="Times New Roman" w:hAnsi="Times New Roman" w:cs="Times New Roman"/>
          <w:sz w:val="24"/>
          <w:szCs w:val="24"/>
        </w:rPr>
        <w:t>guru membantu siswa mengintegrasikan dan menyerap pengetahuan dan keterampilan baru, dan d) Tahap penampilan hasil, guru membantu siswa menerapkan pengetahuan baru pada pekerjaan sehingga hasil belajar akan melekat dan  hasil belajar akan meningkat.</w:t>
      </w:r>
    </w:p>
    <w:p w:rsidR="00C724FF" w:rsidRPr="00FF3B3B" w:rsidRDefault="00C724FF" w:rsidP="00C724FF">
      <w:pPr>
        <w:pStyle w:val="ListParagraph"/>
        <w:numPr>
          <w:ilvl w:val="0"/>
          <w:numId w:val="8"/>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lastRenderedPageBreak/>
        <w:t>Hasil Belajar</w:t>
      </w:r>
    </w:p>
    <w:p w:rsidR="00C724FF" w:rsidRPr="00CA0C2C" w:rsidRDefault="00C724FF" w:rsidP="00C724FF">
      <w:pPr>
        <w:pStyle w:val="ListParagraph"/>
        <w:spacing w:line="480" w:lineRule="auto"/>
        <w:ind w:left="3" w:firstLine="720"/>
        <w:rPr>
          <w:rFonts w:ascii="Times New Roman" w:hAnsi="Times New Roman" w:cs="Times New Roman"/>
          <w:i/>
          <w:sz w:val="24"/>
          <w:szCs w:val="24"/>
          <w:lang w:val="en-US"/>
        </w:rPr>
      </w:pPr>
      <w:r w:rsidRPr="00FF3B3B">
        <w:rPr>
          <w:rFonts w:ascii="Times New Roman" w:hAnsi="Times New Roman" w:cs="Times New Roman"/>
          <w:sz w:val="24"/>
          <w:szCs w:val="24"/>
        </w:rPr>
        <w:t>Hasil belajar adalah kompetensi atau kemampuan tertentu yang dicapai siswa yang menyangkut aspek kognitif, afektif dan psikomotor yang tergambar dari skor yang diperoleh dari kagiatan belajar. Hasil belajar pada penelitian ini difokuskan pada aspek kognitif (pengetahuan), diukur menggunakan tes dalam bentuk pilihan ganda (</w:t>
      </w:r>
      <w:r w:rsidRPr="00FF3B3B">
        <w:rPr>
          <w:rFonts w:ascii="Times New Roman" w:hAnsi="Times New Roman" w:cs="Times New Roman"/>
          <w:i/>
          <w:sz w:val="24"/>
          <w:szCs w:val="24"/>
        </w:rPr>
        <w:t xml:space="preserve">posttest) </w:t>
      </w:r>
      <w:r w:rsidRPr="00FF3B3B">
        <w:rPr>
          <w:rFonts w:ascii="Times New Roman" w:hAnsi="Times New Roman" w:cs="Times New Roman"/>
          <w:sz w:val="24"/>
          <w:szCs w:val="24"/>
        </w:rPr>
        <w:t xml:space="preserve">yang diberikan </w:t>
      </w:r>
      <w:r w:rsidR="00CA0C2C">
        <w:rPr>
          <w:rFonts w:ascii="Times New Roman" w:hAnsi="Times New Roman" w:cs="Times New Roman"/>
          <w:sz w:val="24"/>
          <w:szCs w:val="24"/>
          <w:lang w:val="en-US"/>
        </w:rPr>
        <w:t xml:space="preserve">setelah pemberian </w:t>
      </w:r>
      <w:r w:rsidR="00CA0C2C">
        <w:rPr>
          <w:rFonts w:ascii="Times New Roman" w:hAnsi="Times New Roman" w:cs="Times New Roman"/>
          <w:i/>
          <w:sz w:val="24"/>
          <w:szCs w:val="24"/>
          <w:lang w:val="en-US"/>
        </w:rPr>
        <w:t>treatment.</w:t>
      </w:r>
    </w:p>
    <w:p w:rsidR="00C724FF" w:rsidRPr="00FF3B3B" w:rsidRDefault="00C724FF" w:rsidP="00C724FF">
      <w:pPr>
        <w:pStyle w:val="ListParagraph"/>
        <w:numPr>
          <w:ilvl w:val="0"/>
          <w:numId w:val="1"/>
        </w:numPr>
        <w:spacing w:line="480" w:lineRule="auto"/>
        <w:ind w:left="284" w:hanging="284"/>
        <w:rPr>
          <w:rFonts w:ascii="Times New Roman" w:hAnsi="Times New Roman" w:cs="Times New Roman"/>
          <w:b/>
          <w:sz w:val="24"/>
          <w:szCs w:val="24"/>
        </w:rPr>
      </w:pPr>
      <w:r w:rsidRPr="00FF3B3B">
        <w:rPr>
          <w:rFonts w:ascii="Times New Roman" w:hAnsi="Times New Roman" w:cs="Times New Roman"/>
          <w:b/>
          <w:sz w:val="24"/>
          <w:szCs w:val="24"/>
        </w:rPr>
        <w:t xml:space="preserve">  Populasi dan Sampel</w:t>
      </w:r>
    </w:p>
    <w:p w:rsidR="00C724FF" w:rsidRPr="00FF3B3B" w:rsidRDefault="00C724FF" w:rsidP="00C724FF">
      <w:pPr>
        <w:pStyle w:val="ListParagraph"/>
        <w:numPr>
          <w:ilvl w:val="0"/>
          <w:numId w:val="6"/>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Populasi</w:t>
      </w:r>
    </w:p>
    <w:p w:rsidR="00C724FF" w:rsidRDefault="00C724FF" w:rsidP="00C724FF">
      <w:pPr>
        <w:pStyle w:val="ListParagraph"/>
        <w:spacing w:line="480" w:lineRule="auto"/>
        <w:ind w:left="3" w:firstLine="720"/>
        <w:rPr>
          <w:rFonts w:ascii="Times New Roman" w:hAnsi="Times New Roman" w:cs="Times New Roman"/>
          <w:sz w:val="24"/>
          <w:szCs w:val="24"/>
        </w:rPr>
      </w:pPr>
      <w:r>
        <w:rPr>
          <w:rFonts w:ascii="Times New Roman" w:hAnsi="Times New Roman" w:cs="Times New Roman"/>
          <w:sz w:val="24"/>
          <w:szCs w:val="24"/>
          <w:lang w:val="en-US"/>
        </w:rPr>
        <w:t>P</w:t>
      </w:r>
      <w:r w:rsidRPr="00FF3B3B">
        <w:rPr>
          <w:rFonts w:ascii="Times New Roman" w:hAnsi="Times New Roman" w:cs="Times New Roman"/>
          <w:sz w:val="24"/>
          <w:szCs w:val="24"/>
        </w:rPr>
        <w:t xml:space="preserve">opulasi dalam penelitian ini adalah seluruh siswa SD Inpres BTN IKIP II yang terdiri dari </w:t>
      </w:r>
      <w:r>
        <w:rPr>
          <w:rFonts w:ascii="Times New Roman" w:hAnsi="Times New Roman" w:cs="Times New Roman"/>
          <w:sz w:val="24"/>
          <w:szCs w:val="24"/>
        </w:rPr>
        <w:t>1</w:t>
      </w:r>
      <w:r w:rsidR="00CA0C2C">
        <w:rPr>
          <w:rFonts w:ascii="Times New Roman" w:hAnsi="Times New Roman" w:cs="Times New Roman"/>
          <w:sz w:val="24"/>
          <w:szCs w:val="24"/>
          <w:lang w:val="en-US"/>
        </w:rPr>
        <w:t>78</w:t>
      </w:r>
      <w:r w:rsidRPr="00FF3B3B">
        <w:rPr>
          <w:rFonts w:ascii="Times New Roman" w:hAnsi="Times New Roman" w:cs="Times New Roman"/>
          <w:sz w:val="24"/>
          <w:szCs w:val="24"/>
        </w:rPr>
        <w:t xml:space="preserve"> orang siswa.</w:t>
      </w:r>
      <w:r w:rsidRPr="00FF3B3B">
        <w:rPr>
          <w:rFonts w:ascii="Times New Roman" w:hAnsi="Times New Roman" w:cs="Times New Roman"/>
          <w:sz w:val="24"/>
          <w:szCs w:val="24"/>
          <w:lang w:val="sv-SE"/>
        </w:rPr>
        <w:t xml:space="preserve"> Jumlah siswa  dapat dilihat pada tabel </w:t>
      </w:r>
      <w:r>
        <w:rPr>
          <w:rFonts w:ascii="Times New Roman" w:hAnsi="Times New Roman" w:cs="Times New Roman"/>
          <w:sz w:val="24"/>
          <w:szCs w:val="24"/>
          <w:lang w:val="sv-SE"/>
        </w:rPr>
        <w:t>di bawah ini</w:t>
      </w:r>
      <w:r w:rsidRPr="00FF3B3B">
        <w:rPr>
          <w:rFonts w:ascii="Times New Roman" w:hAnsi="Times New Roman" w:cs="Times New Roman"/>
          <w:sz w:val="24"/>
          <w:szCs w:val="24"/>
          <w:lang w:val="sv-SE"/>
        </w:rPr>
        <w:t>:</w:t>
      </w:r>
    </w:p>
    <w:p w:rsidR="00C724FF" w:rsidRDefault="00C724FF" w:rsidP="00C724FF">
      <w:pPr>
        <w:pStyle w:val="ListParagraph"/>
        <w:spacing w:line="240" w:lineRule="auto"/>
        <w:ind w:left="723" w:right="758"/>
        <w:jc w:val="left"/>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3.2</w:t>
      </w:r>
      <w:r w:rsidRPr="00FF3B3B">
        <w:rPr>
          <w:rFonts w:ascii="Times New Roman" w:hAnsi="Times New Roman" w:cs="Times New Roman"/>
          <w:sz w:val="24"/>
          <w:szCs w:val="24"/>
          <w:lang w:val="en-US"/>
        </w:rPr>
        <w:t>.</w:t>
      </w:r>
      <w:r w:rsidRPr="00FF3B3B">
        <w:rPr>
          <w:rFonts w:ascii="Times New Roman" w:hAnsi="Times New Roman" w:cs="Times New Roman"/>
          <w:sz w:val="24"/>
          <w:szCs w:val="24"/>
        </w:rPr>
        <w:t xml:space="preserve"> Jumlah siswa SD Inpres BTN IKIP II</w:t>
      </w:r>
      <w:r>
        <w:rPr>
          <w:rFonts w:ascii="Times New Roman" w:hAnsi="Times New Roman" w:cs="Times New Roman"/>
          <w:sz w:val="24"/>
          <w:szCs w:val="24"/>
          <w:lang w:val="en-US"/>
        </w:rPr>
        <w:t xml:space="preserve"> </w:t>
      </w:r>
      <w:r>
        <w:rPr>
          <w:rFonts w:ascii="Times New Roman" w:hAnsi="Times New Roman" w:cs="Times New Roman"/>
          <w:sz w:val="24"/>
          <w:szCs w:val="24"/>
        </w:rPr>
        <w:t>Kecamatan</w:t>
      </w:r>
    </w:p>
    <w:p w:rsidR="00C724FF" w:rsidRPr="00FF3B3B" w:rsidRDefault="00C724FF" w:rsidP="00C724FF">
      <w:pPr>
        <w:pStyle w:val="ListParagraph"/>
        <w:spacing w:line="240" w:lineRule="auto"/>
        <w:ind w:left="723" w:right="758" w:firstLine="71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Rappocini</w:t>
      </w:r>
      <w:r>
        <w:rPr>
          <w:rFonts w:ascii="Times New Roman" w:hAnsi="Times New Roman" w:cs="Times New Roman"/>
          <w:sz w:val="24"/>
          <w:szCs w:val="24"/>
          <w:lang w:val="en-US"/>
        </w:rPr>
        <w:t xml:space="preserve"> </w:t>
      </w:r>
      <w:r w:rsidRPr="00AC3E20">
        <w:rPr>
          <w:rFonts w:ascii="Times New Roman" w:hAnsi="Times New Roman" w:cs="Times New Roman"/>
          <w:sz w:val="24"/>
          <w:szCs w:val="24"/>
        </w:rPr>
        <w:t>Kota Makassar</w:t>
      </w:r>
    </w:p>
    <w:tbl>
      <w:tblPr>
        <w:tblStyle w:val="TableGrid"/>
        <w:tblW w:w="0" w:type="auto"/>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70"/>
        <w:gridCol w:w="2974"/>
        <w:gridCol w:w="3260"/>
      </w:tblGrid>
      <w:tr w:rsidR="00C724FF" w:rsidRPr="00FF3B3B" w:rsidTr="0022649B">
        <w:trPr>
          <w:trHeight w:val="283"/>
        </w:trPr>
        <w:tc>
          <w:tcPr>
            <w:tcW w:w="570" w:type="dxa"/>
          </w:tcPr>
          <w:p w:rsidR="00C724FF" w:rsidRPr="00FF3B3B" w:rsidRDefault="00C724FF" w:rsidP="0022649B">
            <w:pPr>
              <w:pStyle w:val="ListParagraph"/>
              <w:spacing w:line="240" w:lineRule="auto"/>
              <w:ind w:left="0"/>
              <w:jc w:val="center"/>
              <w:rPr>
                <w:b/>
                <w:szCs w:val="24"/>
              </w:rPr>
            </w:pPr>
            <w:r w:rsidRPr="00FF3B3B">
              <w:rPr>
                <w:b/>
                <w:szCs w:val="24"/>
              </w:rPr>
              <w:t>No.</w:t>
            </w:r>
          </w:p>
        </w:tc>
        <w:tc>
          <w:tcPr>
            <w:tcW w:w="2974" w:type="dxa"/>
          </w:tcPr>
          <w:p w:rsidR="00C724FF" w:rsidRPr="00FF3B3B" w:rsidRDefault="00C724FF" w:rsidP="0022649B">
            <w:pPr>
              <w:pStyle w:val="ListParagraph"/>
              <w:spacing w:line="240" w:lineRule="auto"/>
              <w:ind w:left="0"/>
              <w:jc w:val="center"/>
              <w:rPr>
                <w:b/>
                <w:szCs w:val="24"/>
              </w:rPr>
            </w:pPr>
            <w:r w:rsidRPr="00FF3B3B">
              <w:rPr>
                <w:b/>
                <w:szCs w:val="24"/>
              </w:rPr>
              <w:t xml:space="preserve">Kelas </w:t>
            </w:r>
          </w:p>
        </w:tc>
        <w:tc>
          <w:tcPr>
            <w:tcW w:w="3260" w:type="dxa"/>
          </w:tcPr>
          <w:p w:rsidR="00C724FF" w:rsidRPr="00FF3B3B" w:rsidRDefault="00C724FF" w:rsidP="0022649B">
            <w:pPr>
              <w:pStyle w:val="ListParagraph"/>
              <w:spacing w:line="240" w:lineRule="auto"/>
              <w:ind w:left="0"/>
              <w:jc w:val="center"/>
              <w:rPr>
                <w:b/>
                <w:szCs w:val="24"/>
              </w:rPr>
            </w:pPr>
            <w:r w:rsidRPr="00FF3B3B">
              <w:rPr>
                <w:b/>
                <w:szCs w:val="24"/>
              </w:rPr>
              <w:t>Jumlah Siswa</w:t>
            </w:r>
          </w:p>
        </w:tc>
      </w:tr>
      <w:tr w:rsidR="00C724FF" w:rsidRPr="00FF3B3B" w:rsidTr="0022649B">
        <w:trPr>
          <w:trHeight w:val="283"/>
        </w:trPr>
        <w:tc>
          <w:tcPr>
            <w:tcW w:w="570" w:type="dxa"/>
          </w:tcPr>
          <w:p w:rsidR="00C724FF" w:rsidRPr="00FF3B3B" w:rsidRDefault="00C724FF" w:rsidP="0022649B">
            <w:pPr>
              <w:pStyle w:val="ListParagraph"/>
              <w:spacing w:line="240" w:lineRule="auto"/>
              <w:ind w:left="0"/>
              <w:jc w:val="center"/>
              <w:rPr>
                <w:szCs w:val="24"/>
              </w:rPr>
            </w:pPr>
            <w:r w:rsidRPr="00FF3B3B">
              <w:rPr>
                <w:szCs w:val="24"/>
              </w:rPr>
              <w:t>1.</w:t>
            </w:r>
          </w:p>
        </w:tc>
        <w:tc>
          <w:tcPr>
            <w:tcW w:w="2974" w:type="dxa"/>
          </w:tcPr>
          <w:p w:rsidR="00C724FF" w:rsidRPr="00FF3B3B" w:rsidRDefault="00C724FF" w:rsidP="0022649B">
            <w:pPr>
              <w:pStyle w:val="ListParagraph"/>
              <w:spacing w:line="240" w:lineRule="auto"/>
              <w:ind w:left="0"/>
              <w:jc w:val="center"/>
              <w:rPr>
                <w:szCs w:val="24"/>
              </w:rPr>
            </w:pPr>
            <w:r w:rsidRPr="00FF3B3B">
              <w:rPr>
                <w:szCs w:val="24"/>
              </w:rPr>
              <w:t>I</w:t>
            </w:r>
          </w:p>
        </w:tc>
        <w:tc>
          <w:tcPr>
            <w:tcW w:w="3260" w:type="dxa"/>
          </w:tcPr>
          <w:p w:rsidR="00C724FF" w:rsidRPr="00FF3B3B" w:rsidRDefault="00C724FF" w:rsidP="0022649B">
            <w:pPr>
              <w:pStyle w:val="ListParagraph"/>
              <w:spacing w:line="240" w:lineRule="auto"/>
              <w:ind w:left="0"/>
              <w:jc w:val="center"/>
              <w:rPr>
                <w:szCs w:val="24"/>
              </w:rPr>
            </w:pPr>
            <w:r w:rsidRPr="00FF3B3B">
              <w:rPr>
                <w:szCs w:val="24"/>
              </w:rPr>
              <w:t>34</w:t>
            </w:r>
          </w:p>
        </w:tc>
      </w:tr>
      <w:tr w:rsidR="00C724FF" w:rsidRPr="00FF3B3B" w:rsidTr="0022649B">
        <w:trPr>
          <w:trHeight w:val="283"/>
        </w:trPr>
        <w:tc>
          <w:tcPr>
            <w:tcW w:w="570" w:type="dxa"/>
          </w:tcPr>
          <w:p w:rsidR="00C724FF" w:rsidRPr="00FF3B3B" w:rsidRDefault="00C724FF" w:rsidP="0022649B">
            <w:pPr>
              <w:pStyle w:val="ListParagraph"/>
              <w:spacing w:line="240" w:lineRule="auto"/>
              <w:ind w:left="0"/>
              <w:jc w:val="center"/>
              <w:rPr>
                <w:szCs w:val="24"/>
              </w:rPr>
            </w:pPr>
            <w:r w:rsidRPr="00FF3B3B">
              <w:rPr>
                <w:szCs w:val="24"/>
              </w:rPr>
              <w:t>2.</w:t>
            </w:r>
          </w:p>
        </w:tc>
        <w:tc>
          <w:tcPr>
            <w:tcW w:w="2974" w:type="dxa"/>
          </w:tcPr>
          <w:p w:rsidR="00C724FF" w:rsidRPr="00FF3B3B" w:rsidRDefault="00C724FF" w:rsidP="0022649B">
            <w:pPr>
              <w:pStyle w:val="ListParagraph"/>
              <w:spacing w:line="240" w:lineRule="auto"/>
              <w:ind w:left="0"/>
              <w:jc w:val="center"/>
              <w:rPr>
                <w:szCs w:val="24"/>
              </w:rPr>
            </w:pPr>
            <w:r w:rsidRPr="00FF3B3B">
              <w:rPr>
                <w:szCs w:val="24"/>
              </w:rPr>
              <w:t>II</w:t>
            </w:r>
          </w:p>
        </w:tc>
        <w:tc>
          <w:tcPr>
            <w:tcW w:w="3260" w:type="dxa"/>
          </w:tcPr>
          <w:p w:rsidR="00C724FF" w:rsidRPr="00FF3B3B" w:rsidRDefault="00C724FF" w:rsidP="0022649B">
            <w:pPr>
              <w:pStyle w:val="ListParagraph"/>
              <w:spacing w:line="240" w:lineRule="auto"/>
              <w:ind w:left="0"/>
              <w:jc w:val="center"/>
              <w:rPr>
                <w:szCs w:val="24"/>
              </w:rPr>
            </w:pPr>
            <w:r w:rsidRPr="00FF3B3B">
              <w:rPr>
                <w:szCs w:val="24"/>
              </w:rPr>
              <w:t>28</w:t>
            </w:r>
          </w:p>
        </w:tc>
      </w:tr>
      <w:tr w:rsidR="00C724FF" w:rsidRPr="00FF3B3B" w:rsidTr="0022649B">
        <w:trPr>
          <w:trHeight w:val="283"/>
        </w:trPr>
        <w:tc>
          <w:tcPr>
            <w:tcW w:w="570" w:type="dxa"/>
          </w:tcPr>
          <w:p w:rsidR="00C724FF" w:rsidRPr="00FF3B3B" w:rsidRDefault="00C724FF" w:rsidP="0022649B">
            <w:pPr>
              <w:pStyle w:val="ListParagraph"/>
              <w:spacing w:line="240" w:lineRule="auto"/>
              <w:ind w:left="0"/>
              <w:jc w:val="center"/>
              <w:rPr>
                <w:szCs w:val="24"/>
              </w:rPr>
            </w:pPr>
            <w:r w:rsidRPr="00FF3B3B">
              <w:rPr>
                <w:szCs w:val="24"/>
              </w:rPr>
              <w:t>3.</w:t>
            </w:r>
          </w:p>
        </w:tc>
        <w:tc>
          <w:tcPr>
            <w:tcW w:w="2974" w:type="dxa"/>
          </w:tcPr>
          <w:p w:rsidR="00C724FF" w:rsidRPr="00FF3B3B" w:rsidRDefault="00C724FF" w:rsidP="0022649B">
            <w:pPr>
              <w:pStyle w:val="ListParagraph"/>
              <w:spacing w:line="240" w:lineRule="auto"/>
              <w:ind w:left="0"/>
              <w:jc w:val="center"/>
              <w:rPr>
                <w:szCs w:val="24"/>
              </w:rPr>
            </w:pPr>
            <w:r w:rsidRPr="00FF3B3B">
              <w:rPr>
                <w:szCs w:val="24"/>
              </w:rPr>
              <w:t>III</w:t>
            </w:r>
          </w:p>
        </w:tc>
        <w:tc>
          <w:tcPr>
            <w:tcW w:w="3260" w:type="dxa"/>
          </w:tcPr>
          <w:p w:rsidR="00C724FF" w:rsidRPr="00FF3B3B" w:rsidRDefault="00C724FF" w:rsidP="0022649B">
            <w:pPr>
              <w:pStyle w:val="ListParagraph"/>
              <w:spacing w:line="240" w:lineRule="auto"/>
              <w:ind w:left="0"/>
              <w:jc w:val="center"/>
              <w:rPr>
                <w:szCs w:val="24"/>
              </w:rPr>
            </w:pPr>
            <w:r w:rsidRPr="00FF3B3B">
              <w:rPr>
                <w:szCs w:val="24"/>
              </w:rPr>
              <w:t>30</w:t>
            </w:r>
          </w:p>
        </w:tc>
      </w:tr>
      <w:tr w:rsidR="00C724FF" w:rsidRPr="00FF3B3B" w:rsidTr="0022649B">
        <w:trPr>
          <w:trHeight w:val="283"/>
        </w:trPr>
        <w:tc>
          <w:tcPr>
            <w:tcW w:w="570" w:type="dxa"/>
          </w:tcPr>
          <w:p w:rsidR="00C724FF" w:rsidRPr="00FF3B3B" w:rsidRDefault="00C724FF" w:rsidP="0022649B">
            <w:pPr>
              <w:pStyle w:val="ListParagraph"/>
              <w:spacing w:line="240" w:lineRule="auto"/>
              <w:ind w:left="0"/>
              <w:jc w:val="center"/>
              <w:rPr>
                <w:szCs w:val="24"/>
              </w:rPr>
            </w:pPr>
            <w:r w:rsidRPr="00FF3B3B">
              <w:rPr>
                <w:szCs w:val="24"/>
              </w:rPr>
              <w:t>4.</w:t>
            </w:r>
          </w:p>
        </w:tc>
        <w:tc>
          <w:tcPr>
            <w:tcW w:w="2974" w:type="dxa"/>
          </w:tcPr>
          <w:p w:rsidR="00C724FF" w:rsidRPr="00FF3B3B" w:rsidRDefault="00C724FF" w:rsidP="0022649B">
            <w:pPr>
              <w:pStyle w:val="ListParagraph"/>
              <w:spacing w:line="240" w:lineRule="auto"/>
              <w:ind w:left="0"/>
              <w:jc w:val="center"/>
              <w:rPr>
                <w:szCs w:val="24"/>
              </w:rPr>
            </w:pPr>
            <w:r w:rsidRPr="00FF3B3B">
              <w:rPr>
                <w:szCs w:val="24"/>
              </w:rPr>
              <w:t>IV</w:t>
            </w:r>
          </w:p>
        </w:tc>
        <w:tc>
          <w:tcPr>
            <w:tcW w:w="3260" w:type="dxa"/>
          </w:tcPr>
          <w:p w:rsidR="00C724FF" w:rsidRPr="00FF3B3B" w:rsidRDefault="00C724FF" w:rsidP="0022649B">
            <w:pPr>
              <w:pStyle w:val="ListParagraph"/>
              <w:spacing w:line="240" w:lineRule="auto"/>
              <w:ind w:left="0"/>
              <w:jc w:val="center"/>
              <w:rPr>
                <w:szCs w:val="24"/>
              </w:rPr>
            </w:pPr>
            <w:r w:rsidRPr="00FF3B3B">
              <w:rPr>
                <w:szCs w:val="24"/>
              </w:rPr>
              <w:t>28</w:t>
            </w:r>
          </w:p>
        </w:tc>
      </w:tr>
      <w:tr w:rsidR="00C724FF" w:rsidRPr="00FF3B3B" w:rsidTr="0022649B">
        <w:trPr>
          <w:trHeight w:val="283"/>
        </w:trPr>
        <w:tc>
          <w:tcPr>
            <w:tcW w:w="570" w:type="dxa"/>
          </w:tcPr>
          <w:p w:rsidR="00C724FF" w:rsidRPr="00FF3B3B" w:rsidRDefault="00C724FF" w:rsidP="0022649B">
            <w:pPr>
              <w:pStyle w:val="ListParagraph"/>
              <w:spacing w:line="240" w:lineRule="auto"/>
              <w:ind w:left="0"/>
              <w:jc w:val="center"/>
              <w:rPr>
                <w:szCs w:val="24"/>
              </w:rPr>
            </w:pPr>
            <w:r w:rsidRPr="00FF3B3B">
              <w:rPr>
                <w:szCs w:val="24"/>
              </w:rPr>
              <w:t>5.</w:t>
            </w:r>
          </w:p>
        </w:tc>
        <w:tc>
          <w:tcPr>
            <w:tcW w:w="2974" w:type="dxa"/>
          </w:tcPr>
          <w:p w:rsidR="00C724FF" w:rsidRPr="00FF3B3B" w:rsidRDefault="00C724FF" w:rsidP="0022649B">
            <w:pPr>
              <w:pStyle w:val="ListParagraph"/>
              <w:spacing w:line="240" w:lineRule="auto"/>
              <w:ind w:left="0"/>
              <w:jc w:val="center"/>
              <w:rPr>
                <w:szCs w:val="24"/>
              </w:rPr>
            </w:pPr>
            <w:r w:rsidRPr="00FF3B3B">
              <w:rPr>
                <w:szCs w:val="24"/>
              </w:rPr>
              <w:t>V</w:t>
            </w:r>
          </w:p>
        </w:tc>
        <w:tc>
          <w:tcPr>
            <w:tcW w:w="3260" w:type="dxa"/>
          </w:tcPr>
          <w:p w:rsidR="00C724FF" w:rsidRPr="00CA700F" w:rsidRDefault="00C724FF" w:rsidP="0022649B">
            <w:pPr>
              <w:pStyle w:val="ListParagraph"/>
              <w:spacing w:line="240" w:lineRule="auto"/>
              <w:ind w:left="0"/>
              <w:jc w:val="center"/>
              <w:rPr>
                <w:szCs w:val="24"/>
              </w:rPr>
            </w:pPr>
            <w:r>
              <w:rPr>
                <w:szCs w:val="24"/>
              </w:rPr>
              <w:t>29</w:t>
            </w:r>
          </w:p>
        </w:tc>
      </w:tr>
      <w:tr w:rsidR="00C724FF" w:rsidRPr="00FF3B3B" w:rsidTr="0022649B">
        <w:trPr>
          <w:trHeight w:val="283"/>
        </w:trPr>
        <w:tc>
          <w:tcPr>
            <w:tcW w:w="570" w:type="dxa"/>
          </w:tcPr>
          <w:p w:rsidR="00C724FF" w:rsidRPr="00FF3B3B" w:rsidRDefault="00C724FF" w:rsidP="0022649B">
            <w:pPr>
              <w:pStyle w:val="ListParagraph"/>
              <w:spacing w:line="240" w:lineRule="auto"/>
              <w:ind w:left="0"/>
              <w:jc w:val="center"/>
              <w:rPr>
                <w:szCs w:val="24"/>
              </w:rPr>
            </w:pPr>
            <w:r w:rsidRPr="00FF3B3B">
              <w:rPr>
                <w:szCs w:val="24"/>
              </w:rPr>
              <w:t>6.</w:t>
            </w:r>
          </w:p>
        </w:tc>
        <w:tc>
          <w:tcPr>
            <w:tcW w:w="2974" w:type="dxa"/>
          </w:tcPr>
          <w:p w:rsidR="00C724FF" w:rsidRPr="00FF3B3B" w:rsidRDefault="00C724FF" w:rsidP="0022649B">
            <w:pPr>
              <w:pStyle w:val="ListParagraph"/>
              <w:spacing w:line="240" w:lineRule="auto"/>
              <w:ind w:left="0"/>
              <w:jc w:val="center"/>
              <w:rPr>
                <w:szCs w:val="24"/>
              </w:rPr>
            </w:pPr>
            <w:r w:rsidRPr="00FF3B3B">
              <w:rPr>
                <w:szCs w:val="24"/>
              </w:rPr>
              <w:t>VI</w:t>
            </w:r>
          </w:p>
        </w:tc>
        <w:tc>
          <w:tcPr>
            <w:tcW w:w="3260" w:type="dxa"/>
          </w:tcPr>
          <w:p w:rsidR="00C724FF" w:rsidRPr="00FF3B3B" w:rsidRDefault="00C724FF" w:rsidP="0022649B">
            <w:pPr>
              <w:pStyle w:val="ListParagraph"/>
              <w:spacing w:line="240" w:lineRule="auto"/>
              <w:ind w:left="0"/>
              <w:jc w:val="center"/>
              <w:rPr>
                <w:szCs w:val="24"/>
              </w:rPr>
            </w:pPr>
            <w:r w:rsidRPr="00FF3B3B">
              <w:rPr>
                <w:szCs w:val="24"/>
              </w:rPr>
              <w:t>29</w:t>
            </w:r>
          </w:p>
        </w:tc>
      </w:tr>
      <w:tr w:rsidR="00C724FF" w:rsidRPr="00FF3B3B" w:rsidTr="0022649B">
        <w:trPr>
          <w:trHeight w:val="283"/>
        </w:trPr>
        <w:tc>
          <w:tcPr>
            <w:tcW w:w="3544" w:type="dxa"/>
            <w:gridSpan w:val="2"/>
          </w:tcPr>
          <w:p w:rsidR="00C724FF" w:rsidRPr="00FF3B3B" w:rsidRDefault="00C724FF" w:rsidP="0022649B">
            <w:pPr>
              <w:pStyle w:val="ListParagraph"/>
              <w:spacing w:line="240" w:lineRule="auto"/>
              <w:ind w:left="0"/>
              <w:jc w:val="center"/>
              <w:rPr>
                <w:b/>
                <w:szCs w:val="24"/>
              </w:rPr>
            </w:pPr>
            <w:r w:rsidRPr="00FF3B3B">
              <w:rPr>
                <w:b/>
                <w:szCs w:val="24"/>
              </w:rPr>
              <w:t>Jumlah</w:t>
            </w:r>
          </w:p>
        </w:tc>
        <w:tc>
          <w:tcPr>
            <w:tcW w:w="3260" w:type="dxa"/>
          </w:tcPr>
          <w:p w:rsidR="00C724FF" w:rsidRPr="00BB7FAD" w:rsidRDefault="00C724FF" w:rsidP="0022649B">
            <w:pPr>
              <w:pStyle w:val="ListParagraph"/>
              <w:spacing w:line="240" w:lineRule="auto"/>
              <w:ind w:left="0"/>
              <w:jc w:val="center"/>
              <w:rPr>
                <w:b/>
                <w:szCs w:val="24"/>
              </w:rPr>
            </w:pPr>
            <w:r w:rsidRPr="00FF3B3B">
              <w:rPr>
                <w:b/>
                <w:szCs w:val="24"/>
              </w:rPr>
              <w:t>1</w:t>
            </w:r>
            <w:r>
              <w:rPr>
                <w:b/>
                <w:szCs w:val="24"/>
              </w:rPr>
              <w:t>78</w:t>
            </w:r>
          </w:p>
        </w:tc>
      </w:tr>
    </w:tbl>
    <w:p w:rsidR="00C724FF" w:rsidRPr="00FF3B3B" w:rsidRDefault="00C724FF" w:rsidP="00C724FF">
      <w:pPr>
        <w:pStyle w:val="ListParagraph"/>
        <w:spacing w:line="480" w:lineRule="auto"/>
        <w:ind w:left="0" w:firstLine="720"/>
        <w:rPr>
          <w:rFonts w:ascii="Times New Roman" w:hAnsi="Times New Roman" w:cs="Times New Roman"/>
          <w:sz w:val="24"/>
          <w:szCs w:val="24"/>
          <w:lang w:val="en-US"/>
        </w:rPr>
      </w:pPr>
      <w:r w:rsidRPr="00FF3B3B">
        <w:rPr>
          <w:rFonts w:ascii="Times New Roman" w:hAnsi="Times New Roman" w:cs="Times New Roman"/>
          <w:sz w:val="24"/>
          <w:szCs w:val="24"/>
        </w:rPr>
        <w:t>Sumber: D</w:t>
      </w:r>
      <w:r>
        <w:rPr>
          <w:rFonts w:ascii="Times New Roman" w:hAnsi="Times New Roman" w:cs="Times New Roman"/>
          <w:sz w:val="24"/>
          <w:szCs w:val="24"/>
        </w:rPr>
        <w:t>okumentasi SD Inpres BTN IKIP I</w:t>
      </w:r>
    </w:p>
    <w:p w:rsidR="00C724FF" w:rsidRPr="00FF3B3B" w:rsidRDefault="00C724FF" w:rsidP="00C724FF">
      <w:pPr>
        <w:pStyle w:val="ListParagraph"/>
        <w:numPr>
          <w:ilvl w:val="0"/>
          <w:numId w:val="6"/>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 xml:space="preserve"> Sampel</w:t>
      </w:r>
    </w:p>
    <w:p w:rsidR="00C724FF" w:rsidRPr="00FF3B3B" w:rsidRDefault="00C724FF" w:rsidP="00C724FF">
      <w:pPr>
        <w:pStyle w:val="ListParagraph"/>
        <w:spacing w:line="480" w:lineRule="auto"/>
        <w:ind w:left="3" w:firstLine="720"/>
        <w:rPr>
          <w:rFonts w:ascii="Times New Roman" w:hAnsi="Times New Roman" w:cs="Times New Roman"/>
          <w:sz w:val="24"/>
          <w:szCs w:val="24"/>
          <w:lang w:val="en-US"/>
        </w:rPr>
      </w:pPr>
      <w:r w:rsidRPr="00FF3B3B">
        <w:rPr>
          <w:rFonts w:ascii="Times New Roman" w:hAnsi="Times New Roman" w:cs="Times New Roman"/>
          <w:sz w:val="24"/>
          <w:szCs w:val="24"/>
        </w:rPr>
        <w:t xml:space="preserve">Teknik penarikan sampel </w:t>
      </w:r>
      <w:r>
        <w:rPr>
          <w:rFonts w:ascii="Times New Roman" w:hAnsi="Times New Roman" w:cs="Times New Roman"/>
          <w:sz w:val="24"/>
          <w:szCs w:val="24"/>
          <w:lang w:val="en-US"/>
        </w:rPr>
        <w:t xml:space="preserve">dalam penelitian ini </w:t>
      </w:r>
      <w:r w:rsidRPr="00FF3B3B">
        <w:rPr>
          <w:rFonts w:ascii="Times New Roman" w:hAnsi="Times New Roman" w:cs="Times New Roman"/>
          <w:sz w:val="24"/>
          <w:szCs w:val="24"/>
        </w:rPr>
        <w:t xml:space="preserve">dilakukan dengan teknik </w:t>
      </w:r>
      <w:r w:rsidRPr="00FF3B3B">
        <w:rPr>
          <w:rFonts w:ascii="Times New Roman" w:hAnsi="Times New Roman" w:cs="Times New Roman"/>
          <w:i/>
          <w:iCs/>
          <w:sz w:val="24"/>
          <w:szCs w:val="24"/>
        </w:rPr>
        <w:t xml:space="preserve">Non Probability Sampling </w:t>
      </w:r>
      <w:r w:rsidRPr="00FF3B3B">
        <w:rPr>
          <w:rFonts w:ascii="Times New Roman" w:hAnsi="Times New Roman" w:cs="Times New Roman"/>
          <w:sz w:val="24"/>
          <w:szCs w:val="24"/>
        </w:rPr>
        <w:t>(sampel tanpa acak)</w:t>
      </w:r>
      <w:r>
        <w:rPr>
          <w:rFonts w:ascii="Times New Roman" w:hAnsi="Times New Roman" w:cs="Times New Roman"/>
          <w:sz w:val="24"/>
          <w:szCs w:val="24"/>
          <w:lang w:val="en-US"/>
        </w:rPr>
        <w:t xml:space="preserve">. Adapun </w:t>
      </w:r>
      <w:r w:rsidRPr="00FF3B3B">
        <w:rPr>
          <w:rFonts w:ascii="Times New Roman" w:hAnsi="Times New Roman" w:cs="Times New Roman"/>
          <w:sz w:val="24"/>
          <w:szCs w:val="24"/>
        </w:rPr>
        <w:t xml:space="preserve">Jenis pengambilan sampel yang digunakan adalah </w:t>
      </w:r>
      <w:r w:rsidRPr="00FF3B3B">
        <w:rPr>
          <w:rFonts w:ascii="Times New Roman" w:hAnsi="Times New Roman" w:cs="Times New Roman"/>
          <w:i/>
          <w:sz w:val="24"/>
          <w:szCs w:val="24"/>
        </w:rPr>
        <w:t>Sampling</w:t>
      </w:r>
      <w:r w:rsidRPr="00FF3B3B">
        <w:rPr>
          <w:rFonts w:ascii="Times New Roman" w:hAnsi="Times New Roman" w:cs="Times New Roman"/>
          <w:sz w:val="24"/>
          <w:szCs w:val="24"/>
        </w:rPr>
        <w:t xml:space="preserve"> </w:t>
      </w:r>
      <w:r w:rsidRPr="00FF3B3B">
        <w:rPr>
          <w:rFonts w:ascii="Times New Roman" w:hAnsi="Times New Roman" w:cs="Times New Roman"/>
          <w:i/>
          <w:sz w:val="24"/>
          <w:szCs w:val="24"/>
        </w:rPr>
        <w:t>Purposive</w:t>
      </w:r>
      <w:r w:rsidRPr="00FF3B3B">
        <w:rPr>
          <w:rFonts w:ascii="Times New Roman" w:hAnsi="Times New Roman" w:cs="Times New Roman"/>
          <w:sz w:val="24"/>
          <w:szCs w:val="24"/>
        </w:rPr>
        <w:t xml:space="preserve"> yaitu teknik penentuan sampel dengan tujuan dan pertimbangan tertentu.</w:t>
      </w:r>
      <w:r w:rsidR="00000B06">
        <w:rPr>
          <w:rFonts w:ascii="Times New Roman" w:hAnsi="Times New Roman" w:cs="Times New Roman"/>
          <w:sz w:val="24"/>
          <w:szCs w:val="24"/>
          <w:lang w:val="en-US"/>
        </w:rPr>
        <w:t xml:space="preserve"> </w:t>
      </w:r>
      <w:r w:rsidR="00000B06" w:rsidRPr="00FF3B3B">
        <w:rPr>
          <w:rFonts w:ascii="Times New Roman" w:hAnsi="Times New Roman" w:cs="Times New Roman"/>
          <w:sz w:val="24"/>
          <w:szCs w:val="24"/>
        </w:rPr>
        <w:t xml:space="preserve">Tujuan dan pertimbangan pengambilan sampel penelitian </w:t>
      </w:r>
      <w:r w:rsidR="00000B06" w:rsidRPr="00FF3B3B">
        <w:rPr>
          <w:rFonts w:ascii="Times New Roman" w:hAnsi="Times New Roman" w:cs="Times New Roman"/>
          <w:sz w:val="24"/>
          <w:szCs w:val="24"/>
        </w:rPr>
        <w:lastRenderedPageBreak/>
        <w:t xml:space="preserve">ini adalah </w:t>
      </w:r>
      <w:r w:rsidR="00000B06" w:rsidRPr="00FF3B3B">
        <w:rPr>
          <w:rFonts w:ascii="Times New Roman" w:hAnsi="Times New Roman" w:cs="Times New Roman"/>
          <w:sz w:val="24"/>
          <w:szCs w:val="24"/>
          <w:lang w:val="en-US"/>
        </w:rPr>
        <w:t>rendahnya hasil belajar matematika pada kelas V</w:t>
      </w:r>
      <w:r w:rsidR="00000B06">
        <w:rPr>
          <w:rFonts w:ascii="Times New Roman" w:hAnsi="Times New Roman" w:cs="Times New Roman"/>
          <w:sz w:val="24"/>
          <w:szCs w:val="24"/>
          <w:lang w:val="en-US"/>
        </w:rPr>
        <w:t xml:space="preserve"> dan atas dasar persetujuan kepala sekolah dan wali kelas V. Sehingga </w:t>
      </w:r>
      <w:r w:rsidR="00000B06" w:rsidRPr="00FF3B3B">
        <w:rPr>
          <w:rFonts w:ascii="Times New Roman" w:hAnsi="Times New Roman" w:cs="Times New Roman"/>
          <w:sz w:val="24"/>
          <w:szCs w:val="24"/>
        </w:rPr>
        <w:t>sampel dalam penelitian ini adalah siswa kelas V SD Inpres BTN IKIP II</w:t>
      </w:r>
      <w:r w:rsidR="00000B06">
        <w:rPr>
          <w:rFonts w:ascii="Times New Roman" w:hAnsi="Times New Roman" w:cs="Times New Roman"/>
          <w:sz w:val="24"/>
          <w:szCs w:val="24"/>
          <w:lang w:val="en-US"/>
        </w:rPr>
        <w:t xml:space="preserve"> yang berjumlah 29 siswa</w:t>
      </w:r>
      <w:r w:rsidRPr="00FF3B3B">
        <w:rPr>
          <w:rFonts w:ascii="Times New Roman" w:hAnsi="Times New Roman" w:cs="Times New Roman"/>
          <w:sz w:val="24"/>
          <w:szCs w:val="24"/>
        </w:rPr>
        <w:t xml:space="preserve"> </w:t>
      </w:r>
      <w:r w:rsidR="00CA0C2C">
        <w:rPr>
          <w:rFonts w:ascii="Times New Roman" w:hAnsi="Times New Roman" w:cs="Times New Roman"/>
          <w:sz w:val="24"/>
          <w:szCs w:val="24"/>
          <w:lang w:val="en-US"/>
        </w:rPr>
        <w:t xml:space="preserve">yang </w:t>
      </w:r>
      <w:r w:rsidR="00000B06">
        <w:rPr>
          <w:rFonts w:ascii="Times New Roman" w:hAnsi="Times New Roman" w:cs="Times New Roman"/>
          <w:sz w:val="24"/>
          <w:szCs w:val="24"/>
          <w:lang w:val="en-US"/>
        </w:rPr>
        <w:t>dibagi menjadi dua kelompok, setengah kelompok disebut kelompok VA berjumlah 15 siswa sebagai kelompok eksperimen dan setengah kelompok disebut kelompok VB berjumlah 14 siswa sebagai kelompok kontrol</w:t>
      </w:r>
      <w:r w:rsidRPr="00FF3B3B">
        <w:rPr>
          <w:rFonts w:ascii="Times New Roman" w:hAnsi="Times New Roman" w:cs="Times New Roman"/>
          <w:sz w:val="24"/>
          <w:szCs w:val="24"/>
        </w:rPr>
        <w:t xml:space="preserve">. </w:t>
      </w:r>
      <w:r>
        <w:rPr>
          <w:rFonts w:ascii="Times New Roman" w:hAnsi="Times New Roman" w:cs="Times New Roman"/>
          <w:sz w:val="24"/>
          <w:szCs w:val="24"/>
          <w:lang w:val="en-US"/>
        </w:rPr>
        <w:t xml:space="preserve">Adapun untuk pembagiannya diserahkan kepada </w:t>
      </w:r>
      <w:r w:rsidR="00000B06">
        <w:rPr>
          <w:rFonts w:ascii="Times New Roman" w:hAnsi="Times New Roman" w:cs="Times New Roman"/>
          <w:sz w:val="24"/>
          <w:szCs w:val="24"/>
          <w:lang w:val="en-US"/>
        </w:rPr>
        <w:t>wali</w:t>
      </w:r>
      <w:r>
        <w:rPr>
          <w:rFonts w:ascii="Times New Roman" w:hAnsi="Times New Roman" w:cs="Times New Roman"/>
          <w:sz w:val="24"/>
          <w:szCs w:val="24"/>
          <w:lang w:val="en-US"/>
        </w:rPr>
        <w:t xml:space="preserve"> kelas tersebut</w:t>
      </w:r>
      <w:r w:rsidR="00ED0DD3">
        <w:rPr>
          <w:rFonts w:ascii="Times New Roman" w:hAnsi="Times New Roman" w:cs="Times New Roman"/>
          <w:sz w:val="24"/>
          <w:szCs w:val="24"/>
          <w:lang w:val="en-US"/>
        </w:rPr>
        <w:t xml:space="preserve"> dengan harapan dapat homogen</w:t>
      </w:r>
      <w:r>
        <w:rPr>
          <w:rFonts w:ascii="Times New Roman" w:hAnsi="Times New Roman" w:cs="Times New Roman"/>
          <w:sz w:val="24"/>
          <w:szCs w:val="24"/>
          <w:lang w:val="en-US"/>
        </w:rPr>
        <w:t>.</w:t>
      </w:r>
      <w:r w:rsidRPr="00FF3B3B">
        <w:rPr>
          <w:rFonts w:ascii="Times New Roman" w:hAnsi="Times New Roman" w:cs="Times New Roman"/>
          <w:sz w:val="24"/>
          <w:szCs w:val="24"/>
          <w:lang w:val="en-US"/>
        </w:rPr>
        <w:t xml:space="preserve"> Data jumlah siswa dapat dilihat pada table berikut:</w:t>
      </w:r>
    </w:p>
    <w:p w:rsidR="00C724FF" w:rsidRPr="00FF3B3B" w:rsidRDefault="00C724FF" w:rsidP="00C724FF">
      <w:pPr>
        <w:spacing w:line="240" w:lineRule="auto"/>
        <w:jc w:val="center"/>
        <w:rPr>
          <w:rFonts w:ascii="Times New Roman" w:hAnsi="Times New Roman" w:cs="Times New Roman"/>
          <w:sz w:val="24"/>
          <w:szCs w:val="24"/>
          <w:lang w:val="en-US"/>
        </w:rPr>
      </w:pPr>
      <w:r w:rsidRPr="00FF3B3B">
        <w:rPr>
          <w:rFonts w:ascii="Times New Roman" w:hAnsi="Times New Roman" w:cs="Times New Roman"/>
          <w:sz w:val="24"/>
          <w:szCs w:val="24"/>
          <w:lang w:val="en-US"/>
        </w:rPr>
        <w:t>Tabel 3</w:t>
      </w:r>
      <w:r>
        <w:rPr>
          <w:rFonts w:ascii="Times New Roman" w:hAnsi="Times New Roman" w:cs="Times New Roman"/>
          <w:sz w:val="24"/>
          <w:szCs w:val="24"/>
          <w:lang w:val="en-US"/>
        </w:rPr>
        <w:t>.3</w:t>
      </w:r>
      <w:r w:rsidRPr="00FF3B3B">
        <w:rPr>
          <w:rFonts w:ascii="Times New Roman" w:hAnsi="Times New Roman" w:cs="Times New Roman"/>
          <w:sz w:val="24"/>
          <w:szCs w:val="24"/>
          <w:lang w:val="en-US"/>
        </w:rPr>
        <w:t xml:space="preserve">. </w:t>
      </w:r>
      <w:r>
        <w:rPr>
          <w:rFonts w:ascii="Times New Roman" w:hAnsi="Times New Roman" w:cs="Times New Roman"/>
          <w:sz w:val="24"/>
          <w:szCs w:val="24"/>
          <w:lang w:val="en-US"/>
        </w:rPr>
        <w:t>Jumlah siswa</w:t>
      </w:r>
      <w:r w:rsidRPr="00FF3B3B">
        <w:rPr>
          <w:rFonts w:ascii="Times New Roman" w:hAnsi="Times New Roman" w:cs="Times New Roman"/>
          <w:sz w:val="24"/>
          <w:szCs w:val="24"/>
          <w:lang w:val="en-US"/>
        </w:rPr>
        <w:t xml:space="preserve"> kelas V</w:t>
      </w:r>
    </w:p>
    <w:tbl>
      <w:tblPr>
        <w:tblStyle w:val="TableGrid"/>
        <w:tblW w:w="0" w:type="auto"/>
        <w:jc w:val="center"/>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731"/>
        <w:gridCol w:w="2595"/>
        <w:gridCol w:w="2344"/>
      </w:tblGrid>
      <w:tr w:rsidR="00F57A21" w:rsidRPr="00FF3B3B" w:rsidTr="00825904">
        <w:trPr>
          <w:jc w:val="center"/>
        </w:trPr>
        <w:tc>
          <w:tcPr>
            <w:tcW w:w="2731" w:type="dxa"/>
          </w:tcPr>
          <w:p w:rsidR="00F57A21" w:rsidRPr="00FF3B3B" w:rsidRDefault="00F57A21" w:rsidP="0022649B">
            <w:pPr>
              <w:pStyle w:val="ListParagraph"/>
              <w:ind w:left="0"/>
              <w:jc w:val="center"/>
              <w:rPr>
                <w:b/>
                <w:szCs w:val="24"/>
              </w:rPr>
            </w:pPr>
            <w:r w:rsidRPr="00FF3B3B">
              <w:rPr>
                <w:b/>
                <w:szCs w:val="24"/>
              </w:rPr>
              <w:t>Kelas V</w:t>
            </w:r>
          </w:p>
        </w:tc>
        <w:tc>
          <w:tcPr>
            <w:tcW w:w="2595" w:type="dxa"/>
          </w:tcPr>
          <w:p w:rsidR="00F57A21" w:rsidRPr="00F57A21" w:rsidRDefault="00F57A21" w:rsidP="0022649B">
            <w:pPr>
              <w:pStyle w:val="ListParagraph"/>
              <w:ind w:left="0"/>
              <w:jc w:val="center"/>
              <w:rPr>
                <w:b/>
                <w:szCs w:val="24"/>
                <w:lang w:val="en-US"/>
              </w:rPr>
            </w:pPr>
            <w:r>
              <w:rPr>
                <w:b/>
                <w:szCs w:val="24"/>
                <w:lang w:val="en-US"/>
              </w:rPr>
              <w:t>Kelompok VA</w:t>
            </w:r>
          </w:p>
        </w:tc>
        <w:tc>
          <w:tcPr>
            <w:tcW w:w="2344" w:type="dxa"/>
          </w:tcPr>
          <w:p w:rsidR="00F57A21" w:rsidRPr="00F57A21" w:rsidRDefault="00F57A21" w:rsidP="0022649B">
            <w:pPr>
              <w:pStyle w:val="ListParagraph"/>
              <w:ind w:left="0"/>
              <w:jc w:val="center"/>
              <w:rPr>
                <w:b/>
                <w:szCs w:val="24"/>
                <w:lang w:val="en-US"/>
              </w:rPr>
            </w:pPr>
            <w:r>
              <w:rPr>
                <w:b/>
                <w:szCs w:val="24"/>
                <w:lang w:val="en-US"/>
              </w:rPr>
              <w:t>Kelompok VB</w:t>
            </w:r>
          </w:p>
        </w:tc>
      </w:tr>
      <w:tr w:rsidR="00F57A21" w:rsidRPr="00FF3B3B" w:rsidTr="00825904">
        <w:trPr>
          <w:jc w:val="center"/>
        </w:trPr>
        <w:tc>
          <w:tcPr>
            <w:tcW w:w="2731" w:type="dxa"/>
          </w:tcPr>
          <w:p w:rsidR="00F57A21" w:rsidRPr="00FF3B3B" w:rsidRDefault="00F57A21" w:rsidP="0022649B">
            <w:pPr>
              <w:pStyle w:val="ListParagraph"/>
              <w:spacing w:line="276" w:lineRule="auto"/>
              <w:ind w:left="0"/>
              <w:jc w:val="center"/>
              <w:rPr>
                <w:szCs w:val="24"/>
              </w:rPr>
            </w:pPr>
            <w:r w:rsidRPr="00FF3B3B">
              <w:rPr>
                <w:szCs w:val="24"/>
              </w:rPr>
              <w:t>Perempuan</w:t>
            </w:r>
          </w:p>
        </w:tc>
        <w:tc>
          <w:tcPr>
            <w:tcW w:w="2595" w:type="dxa"/>
          </w:tcPr>
          <w:p w:rsidR="00F57A21" w:rsidRPr="00F57A21" w:rsidRDefault="00F57A21" w:rsidP="0022649B">
            <w:pPr>
              <w:pStyle w:val="ListParagraph"/>
              <w:spacing w:line="276" w:lineRule="auto"/>
              <w:ind w:left="0"/>
              <w:jc w:val="center"/>
              <w:rPr>
                <w:szCs w:val="24"/>
                <w:lang w:val="en-US"/>
              </w:rPr>
            </w:pPr>
            <w:r>
              <w:rPr>
                <w:szCs w:val="24"/>
                <w:lang w:val="en-US"/>
              </w:rPr>
              <w:t>11 Siswa</w:t>
            </w:r>
          </w:p>
        </w:tc>
        <w:tc>
          <w:tcPr>
            <w:tcW w:w="2344" w:type="dxa"/>
          </w:tcPr>
          <w:p w:rsidR="00F57A21" w:rsidRPr="00F57A21" w:rsidRDefault="00F57A21" w:rsidP="0022649B">
            <w:pPr>
              <w:pStyle w:val="ListParagraph"/>
              <w:spacing w:line="276" w:lineRule="auto"/>
              <w:ind w:left="0"/>
              <w:jc w:val="center"/>
              <w:rPr>
                <w:szCs w:val="24"/>
                <w:lang w:val="en-US"/>
              </w:rPr>
            </w:pPr>
            <w:r>
              <w:rPr>
                <w:szCs w:val="24"/>
                <w:lang w:val="en-US"/>
              </w:rPr>
              <w:t>10 Siswa</w:t>
            </w:r>
          </w:p>
        </w:tc>
      </w:tr>
      <w:tr w:rsidR="00F57A21" w:rsidRPr="00FF3B3B" w:rsidTr="00825904">
        <w:trPr>
          <w:jc w:val="center"/>
        </w:trPr>
        <w:tc>
          <w:tcPr>
            <w:tcW w:w="2731" w:type="dxa"/>
          </w:tcPr>
          <w:p w:rsidR="00F57A21" w:rsidRPr="00FF3B3B" w:rsidRDefault="00F57A21" w:rsidP="0022649B">
            <w:pPr>
              <w:pStyle w:val="ListParagraph"/>
              <w:spacing w:line="276" w:lineRule="auto"/>
              <w:ind w:left="0"/>
              <w:jc w:val="center"/>
              <w:rPr>
                <w:szCs w:val="24"/>
              </w:rPr>
            </w:pPr>
            <w:r w:rsidRPr="00FF3B3B">
              <w:rPr>
                <w:szCs w:val="24"/>
              </w:rPr>
              <w:t>Laki-laki</w:t>
            </w:r>
          </w:p>
        </w:tc>
        <w:tc>
          <w:tcPr>
            <w:tcW w:w="2595" w:type="dxa"/>
          </w:tcPr>
          <w:p w:rsidR="00F57A21" w:rsidRPr="00F57A21" w:rsidRDefault="00F57A21" w:rsidP="00F57A21">
            <w:pPr>
              <w:pStyle w:val="ListParagraph"/>
              <w:spacing w:line="276" w:lineRule="auto"/>
              <w:ind w:left="0"/>
              <w:jc w:val="center"/>
              <w:rPr>
                <w:szCs w:val="24"/>
                <w:lang w:val="en-US"/>
              </w:rPr>
            </w:pPr>
            <w:r>
              <w:rPr>
                <w:szCs w:val="24"/>
                <w:lang w:val="en-US"/>
              </w:rPr>
              <w:t>4</w:t>
            </w:r>
            <w:r w:rsidRPr="00FF3B3B">
              <w:rPr>
                <w:szCs w:val="24"/>
              </w:rPr>
              <w:t xml:space="preserve"> </w:t>
            </w:r>
            <w:r>
              <w:rPr>
                <w:szCs w:val="24"/>
                <w:lang w:val="en-US"/>
              </w:rPr>
              <w:t>Siswa</w:t>
            </w:r>
          </w:p>
        </w:tc>
        <w:tc>
          <w:tcPr>
            <w:tcW w:w="2344" w:type="dxa"/>
          </w:tcPr>
          <w:p w:rsidR="00F57A21" w:rsidRPr="00F57A21" w:rsidRDefault="00F57A21" w:rsidP="0022649B">
            <w:pPr>
              <w:pStyle w:val="ListParagraph"/>
              <w:spacing w:line="276" w:lineRule="auto"/>
              <w:ind w:left="0"/>
              <w:jc w:val="center"/>
              <w:rPr>
                <w:szCs w:val="24"/>
                <w:lang w:val="en-US"/>
              </w:rPr>
            </w:pPr>
            <w:r>
              <w:rPr>
                <w:szCs w:val="24"/>
                <w:lang w:val="en-US"/>
              </w:rPr>
              <w:t>4 Siswa</w:t>
            </w:r>
          </w:p>
        </w:tc>
      </w:tr>
      <w:tr w:rsidR="00F57A21" w:rsidRPr="00FF3B3B" w:rsidTr="00825904">
        <w:trPr>
          <w:jc w:val="center"/>
        </w:trPr>
        <w:tc>
          <w:tcPr>
            <w:tcW w:w="2731" w:type="dxa"/>
          </w:tcPr>
          <w:p w:rsidR="00F57A21" w:rsidRPr="00F57A21" w:rsidRDefault="00F57A21" w:rsidP="0022649B">
            <w:pPr>
              <w:pStyle w:val="ListParagraph"/>
              <w:spacing w:line="276" w:lineRule="auto"/>
              <w:ind w:left="0"/>
              <w:jc w:val="center"/>
              <w:rPr>
                <w:b/>
                <w:szCs w:val="24"/>
              </w:rPr>
            </w:pPr>
            <w:r w:rsidRPr="00F57A21">
              <w:rPr>
                <w:b/>
                <w:szCs w:val="24"/>
              </w:rPr>
              <w:t>Total</w:t>
            </w:r>
          </w:p>
        </w:tc>
        <w:tc>
          <w:tcPr>
            <w:tcW w:w="2595" w:type="dxa"/>
          </w:tcPr>
          <w:p w:rsidR="00F57A21" w:rsidRPr="00F57A21" w:rsidRDefault="00F57A21" w:rsidP="00F57A21">
            <w:pPr>
              <w:pStyle w:val="ListParagraph"/>
              <w:spacing w:line="276" w:lineRule="auto"/>
              <w:ind w:left="0"/>
              <w:jc w:val="center"/>
              <w:rPr>
                <w:b/>
                <w:szCs w:val="24"/>
              </w:rPr>
            </w:pPr>
            <w:r w:rsidRPr="00F57A21">
              <w:rPr>
                <w:b/>
                <w:szCs w:val="24"/>
                <w:lang w:val="en-US"/>
              </w:rPr>
              <w:t xml:space="preserve">15 </w:t>
            </w:r>
            <w:r>
              <w:rPr>
                <w:b/>
                <w:szCs w:val="24"/>
                <w:lang w:val="en-US"/>
              </w:rPr>
              <w:t>S</w:t>
            </w:r>
            <w:r w:rsidRPr="00F57A21">
              <w:rPr>
                <w:b/>
                <w:szCs w:val="24"/>
                <w:lang w:val="en-US"/>
              </w:rPr>
              <w:t>iswa</w:t>
            </w:r>
          </w:p>
        </w:tc>
        <w:tc>
          <w:tcPr>
            <w:tcW w:w="2344" w:type="dxa"/>
          </w:tcPr>
          <w:p w:rsidR="00F57A21" w:rsidRPr="00F57A21" w:rsidRDefault="00F57A21" w:rsidP="0022649B">
            <w:pPr>
              <w:pStyle w:val="ListParagraph"/>
              <w:spacing w:line="276" w:lineRule="auto"/>
              <w:ind w:left="0"/>
              <w:jc w:val="center"/>
              <w:rPr>
                <w:b/>
                <w:szCs w:val="24"/>
                <w:lang w:val="en-US"/>
              </w:rPr>
            </w:pPr>
            <w:r w:rsidRPr="00F57A21">
              <w:rPr>
                <w:b/>
                <w:szCs w:val="24"/>
                <w:lang w:val="en-US"/>
              </w:rPr>
              <w:t xml:space="preserve">14 </w:t>
            </w:r>
            <w:r>
              <w:rPr>
                <w:b/>
                <w:szCs w:val="24"/>
                <w:lang w:val="en-US"/>
              </w:rPr>
              <w:t>S</w:t>
            </w:r>
            <w:r w:rsidRPr="00F57A21">
              <w:rPr>
                <w:b/>
                <w:szCs w:val="24"/>
                <w:lang w:val="en-US"/>
              </w:rPr>
              <w:t>iswa</w:t>
            </w:r>
          </w:p>
        </w:tc>
      </w:tr>
    </w:tbl>
    <w:p w:rsidR="00C724FF" w:rsidRPr="00825904" w:rsidRDefault="00C724FF" w:rsidP="00825904">
      <w:pPr>
        <w:spacing w:line="480" w:lineRule="auto"/>
        <w:ind w:firstLine="363"/>
        <w:rPr>
          <w:rFonts w:ascii="Times New Roman" w:hAnsi="Times New Roman" w:cs="Times New Roman"/>
          <w:sz w:val="24"/>
          <w:szCs w:val="24"/>
          <w:lang w:val="en-US"/>
        </w:rPr>
      </w:pPr>
      <w:r w:rsidRPr="00825904">
        <w:rPr>
          <w:rFonts w:ascii="Times New Roman" w:hAnsi="Times New Roman" w:cs="Times New Roman"/>
          <w:sz w:val="24"/>
          <w:szCs w:val="24"/>
        </w:rPr>
        <w:t>Sumber: Dokumentasi SD Inpres BTN IKIP II</w:t>
      </w:r>
    </w:p>
    <w:p w:rsidR="00000B06" w:rsidRPr="00000B06" w:rsidRDefault="00000B06" w:rsidP="00000B06">
      <w:pPr>
        <w:pStyle w:val="ListParagraph"/>
        <w:spacing w:line="240" w:lineRule="auto"/>
        <w:ind w:left="0" w:firstLine="720"/>
        <w:rPr>
          <w:rFonts w:ascii="Times New Roman" w:hAnsi="Times New Roman" w:cs="Times New Roman"/>
          <w:sz w:val="24"/>
          <w:szCs w:val="24"/>
          <w:lang w:val="en-US"/>
        </w:rPr>
      </w:pPr>
    </w:p>
    <w:p w:rsidR="00C724FF" w:rsidRPr="00FF3B3B" w:rsidRDefault="00C724FF" w:rsidP="00C724FF">
      <w:pPr>
        <w:pStyle w:val="ListParagraph"/>
        <w:numPr>
          <w:ilvl w:val="0"/>
          <w:numId w:val="1"/>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Teknik dan Prosedur Pengumpulan Data</w:t>
      </w:r>
    </w:p>
    <w:p w:rsidR="00C724FF" w:rsidRPr="00FF3B3B" w:rsidRDefault="00C724FF" w:rsidP="00C724FF">
      <w:pPr>
        <w:pStyle w:val="ListParagraph"/>
        <w:numPr>
          <w:ilvl w:val="0"/>
          <w:numId w:val="5"/>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Teknik Pengumpulan Data</w:t>
      </w:r>
    </w:p>
    <w:p w:rsidR="00C724FF" w:rsidRPr="00FF3B3B" w:rsidRDefault="00C724FF" w:rsidP="00C724FF">
      <w:pPr>
        <w:spacing w:line="480" w:lineRule="auto"/>
        <w:ind w:left="3" w:firstLine="717"/>
        <w:rPr>
          <w:rFonts w:ascii="Times New Roman" w:hAnsi="Times New Roman" w:cs="Times New Roman"/>
          <w:sz w:val="24"/>
          <w:szCs w:val="24"/>
        </w:rPr>
      </w:pPr>
      <w:r w:rsidRPr="00FF3B3B">
        <w:rPr>
          <w:rFonts w:ascii="Times New Roman" w:hAnsi="Times New Roman" w:cs="Times New Roman"/>
          <w:sz w:val="24"/>
          <w:szCs w:val="24"/>
        </w:rPr>
        <w:t>Teknik pengumpulan data dalam penelitian ini yaitu:</w:t>
      </w:r>
    </w:p>
    <w:p w:rsidR="00C724FF" w:rsidRPr="00FF3B3B" w:rsidRDefault="00C724FF" w:rsidP="00C724FF">
      <w:pPr>
        <w:pStyle w:val="ListParagraph"/>
        <w:numPr>
          <w:ilvl w:val="0"/>
          <w:numId w:val="7"/>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Tes</w:t>
      </w:r>
    </w:p>
    <w:p w:rsidR="00C724FF" w:rsidRPr="00FF3B3B" w:rsidRDefault="00C724FF" w:rsidP="00C724FF">
      <w:pPr>
        <w:pStyle w:val="ListParagraph"/>
        <w:spacing w:line="480" w:lineRule="auto"/>
        <w:ind w:left="3"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FF3B3B">
        <w:rPr>
          <w:rFonts w:ascii="Times New Roman" w:hAnsi="Times New Roman" w:cs="Times New Roman"/>
          <w:sz w:val="24"/>
          <w:szCs w:val="24"/>
        </w:rPr>
        <w:t xml:space="preserve">eknik tes yang digunakan dalam penelitian ini adalah </w:t>
      </w:r>
      <w:r w:rsidRPr="00FF3B3B">
        <w:rPr>
          <w:rFonts w:ascii="Times New Roman" w:hAnsi="Times New Roman" w:cs="Times New Roman"/>
          <w:i/>
          <w:sz w:val="24"/>
          <w:szCs w:val="24"/>
        </w:rPr>
        <w:t xml:space="preserve">posttest </w:t>
      </w:r>
      <w:r w:rsidRPr="00FF3B3B">
        <w:rPr>
          <w:rFonts w:ascii="Times New Roman" w:hAnsi="Times New Roman" w:cs="Times New Roman"/>
          <w:sz w:val="24"/>
          <w:szCs w:val="24"/>
        </w:rPr>
        <w:t>dalam bentuk pilihan ganda untuk mengukur pencapaian siswa setelah mempelajari materi pelajaran matematika yang telah diajarkan sehingga dapat diketahui perbedaan hasil belajar antara hasil belajar siswa yang gurunya melaksanakan model SAVI dengan hasil belajar siswa yang gurunya melaksanakan model pembelajaran konvensional.</w:t>
      </w:r>
      <w:r w:rsidRPr="00FF3B3B">
        <w:rPr>
          <w:rFonts w:ascii="Times New Roman" w:hAnsi="Times New Roman" w:cs="Times New Roman"/>
          <w:sz w:val="24"/>
          <w:szCs w:val="24"/>
          <w:lang w:val="en-US"/>
        </w:rPr>
        <w:t xml:space="preserve"> </w:t>
      </w:r>
    </w:p>
    <w:p w:rsidR="00C724FF" w:rsidRPr="00FF3B3B" w:rsidRDefault="00C724FF" w:rsidP="00C724FF">
      <w:pPr>
        <w:pStyle w:val="ListParagraph"/>
        <w:numPr>
          <w:ilvl w:val="0"/>
          <w:numId w:val="7"/>
        </w:numPr>
        <w:spacing w:line="480" w:lineRule="auto"/>
        <w:ind w:left="426" w:hanging="426"/>
        <w:rPr>
          <w:rFonts w:ascii="Times New Roman" w:hAnsi="Times New Roman" w:cs="Times New Roman"/>
          <w:b/>
          <w:sz w:val="24"/>
          <w:szCs w:val="24"/>
        </w:rPr>
      </w:pPr>
      <w:r w:rsidRPr="00FF3B3B">
        <w:rPr>
          <w:rFonts w:ascii="Times New Roman" w:hAnsi="Times New Roman" w:cs="Times New Roman"/>
          <w:b/>
          <w:sz w:val="24"/>
          <w:szCs w:val="24"/>
        </w:rPr>
        <w:lastRenderedPageBreak/>
        <w:t>Observasi</w:t>
      </w:r>
    </w:p>
    <w:p w:rsidR="00C724FF" w:rsidRPr="00FF3B3B" w:rsidRDefault="00C724FF" w:rsidP="00C724FF">
      <w:pPr>
        <w:spacing w:line="480" w:lineRule="auto"/>
        <w:ind w:firstLine="720"/>
        <w:rPr>
          <w:rFonts w:ascii="Times New Roman" w:hAnsi="Times New Roman" w:cs="Times New Roman"/>
          <w:b/>
          <w:sz w:val="24"/>
          <w:szCs w:val="24"/>
        </w:rPr>
      </w:pPr>
      <w:r w:rsidRPr="00FF3B3B">
        <w:rPr>
          <w:rFonts w:ascii="Times New Roman" w:hAnsi="Times New Roman" w:cs="Times New Roman"/>
          <w:sz w:val="24"/>
          <w:szCs w:val="24"/>
        </w:rPr>
        <w:t>Observasi pada penelitian ini dilaksanakan selama penelitian berlangsung. Ob</w:t>
      </w:r>
      <w:r w:rsidR="00F73D54">
        <w:rPr>
          <w:rFonts w:ascii="Times New Roman" w:hAnsi="Times New Roman" w:cs="Times New Roman"/>
          <w:sz w:val="24"/>
          <w:szCs w:val="24"/>
        </w:rPr>
        <w:t>servasi ini bertujuan untuk mem</w:t>
      </w:r>
      <w:r w:rsidRPr="00FF3B3B">
        <w:rPr>
          <w:rFonts w:ascii="Times New Roman" w:hAnsi="Times New Roman" w:cs="Times New Roman"/>
          <w:sz w:val="24"/>
          <w:szCs w:val="24"/>
        </w:rPr>
        <w:t>peroleh data berupa gambaran penggunaan model pembelajaran SAVI (</w:t>
      </w:r>
      <w:r w:rsidR="00F73D54">
        <w:rPr>
          <w:rFonts w:ascii="Times New Roman" w:hAnsi="Times New Roman" w:cs="Times New Roman"/>
          <w:i/>
          <w:sz w:val="24"/>
          <w:szCs w:val="24"/>
        </w:rPr>
        <w:t>Somatic, Auditory, Visu</w:t>
      </w:r>
      <w:r w:rsidR="00F73D54">
        <w:rPr>
          <w:rFonts w:ascii="Times New Roman" w:hAnsi="Times New Roman" w:cs="Times New Roman"/>
          <w:i/>
          <w:sz w:val="24"/>
          <w:szCs w:val="24"/>
          <w:lang w:val="en-US"/>
        </w:rPr>
        <w:t>a</w:t>
      </w:r>
      <w:r w:rsidR="00F73D54">
        <w:rPr>
          <w:rFonts w:ascii="Times New Roman" w:hAnsi="Times New Roman" w:cs="Times New Roman"/>
          <w:i/>
          <w:sz w:val="24"/>
          <w:szCs w:val="24"/>
        </w:rPr>
        <w:t>l</w:t>
      </w:r>
      <w:r w:rsidRPr="00FF3B3B">
        <w:rPr>
          <w:rFonts w:ascii="Times New Roman" w:hAnsi="Times New Roman" w:cs="Times New Roman"/>
          <w:i/>
          <w:sz w:val="24"/>
          <w:szCs w:val="24"/>
        </w:rPr>
        <w:t>, and Intellectual</w:t>
      </w:r>
      <w:r w:rsidRPr="00FF3B3B">
        <w:rPr>
          <w:rFonts w:ascii="Times New Roman" w:hAnsi="Times New Roman" w:cs="Times New Roman"/>
          <w:sz w:val="24"/>
          <w:szCs w:val="24"/>
        </w:rPr>
        <w:t>) pada mata pelajaran matematika di kelas V SD Inpres BTN IKIP II, aktivitas yang terjadi di dalam kelas yang meliputi aktivitas guru dan siswa serta faktor pendukung dan penghambat saat pembelajaran berlangsung.</w:t>
      </w:r>
    </w:p>
    <w:p w:rsidR="00C724FF" w:rsidRPr="00FF3B3B" w:rsidRDefault="00C724FF" w:rsidP="00C724FF">
      <w:pPr>
        <w:pStyle w:val="ListParagraph"/>
        <w:numPr>
          <w:ilvl w:val="0"/>
          <w:numId w:val="7"/>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Dokumentasi</w:t>
      </w:r>
    </w:p>
    <w:p w:rsidR="00C724FF" w:rsidRDefault="00C724FF" w:rsidP="00C724FF">
      <w:pPr>
        <w:spacing w:line="480" w:lineRule="auto"/>
        <w:ind w:left="3" w:firstLine="720"/>
        <w:rPr>
          <w:rFonts w:ascii="Times New Roman" w:hAnsi="Times New Roman" w:cs="Times New Roman"/>
          <w:sz w:val="24"/>
          <w:szCs w:val="24"/>
          <w:lang w:val="en-US"/>
        </w:rPr>
      </w:pPr>
      <w:r w:rsidRPr="00FF3B3B">
        <w:rPr>
          <w:rFonts w:ascii="Times New Roman" w:hAnsi="Times New Roman" w:cs="Times New Roman"/>
          <w:sz w:val="24"/>
          <w:szCs w:val="24"/>
        </w:rPr>
        <w:t>Dokumentasi merupakan data penunjang dalam penelitian ini, meliputi daftar jumlah siswa baik laki-laki maupun perempuan, absensi siswa, Rancangan Pelaksanaan Pembelajaran (RPP) mata pelajaran Matematika kelas V SD Inpres BTN IKIP II Kecamatan Rappocini Kota Makassar.</w:t>
      </w:r>
    </w:p>
    <w:p w:rsidR="00C724FF" w:rsidRPr="00FF3B3B" w:rsidRDefault="00C724FF" w:rsidP="00C724FF">
      <w:pPr>
        <w:pStyle w:val="ListParagraph"/>
        <w:numPr>
          <w:ilvl w:val="0"/>
          <w:numId w:val="5"/>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t>Prosedur Pengumpulan Data</w:t>
      </w:r>
    </w:p>
    <w:p w:rsidR="00C724FF" w:rsidRPr="00FF3B3B" w:rsidRDefault="00C724FF" w:rsidP="00C724FF">
      <w:pPr>
        <w:pStyle w:val="ListParagraph"/>
        <w:spacing w:line="480" w:lineRule="auto"/>
        <w:ind w:left="3" w:firstLine="709"/>
        <w:rPr>
          <w:rFonts w:ascii="Times New Roman" w:hAnsi="Times New Roman" w:cs="Times New Roman"/>
          <w:sz w:val="24"/>
          <w:szCs w:val="24"/>
        </w:rPr>
      </w:pPr>
      <w:r w:rsidRPr="00FF3B3B">
        <w:rPr>
          <w:rFonts w:ascii="Times New Roman" w:hAnsi="Times New Roman" w:cs="Times New Roman"/>
          <w:sz w:val="24"/>
          <w:szCs w:val="24"/>
        </w:rPr>
        <w:t>Pembelajaran dilaksanakan selama enam kali pertemuan yaitu tiga kali pertemuan di kelas eksperimen dan tiga kali pertemuan di kelas kontrol.</w:t>
      </w:r>
      <w:r w:rsidRPr="00FF3B3B">
        <w:rPr>
          <w:rFonts w:ascii="Times New Roman" w:hAnsi="Times New Roman" w:cs="Times New Roman"/>
          <w:sz w:val="24"/>
          <w:szCs w:val="24"/>
          <w:lang w:val="en-US"/>
        </w:rPr>
        <w:t xml:space="preserve"> Pertemuan pertama dan kedua sebagai </w:t>
      </w:r>
      <w:r w:rsidRPr="00FF3B3B">
        <w:rPr>
          <w:rFonts w:ascii="Times New Roman" w:hAnsi="Times New Roman" w:cs="Times New Roman"/>
          <w:i/>
          <w:sz w:val="24"/>
          <w:szCs w:val="24"/>
          <w:lang w:val="en-US"/>
        </w:rPr>
        <w:t xml:space="preserve">treatment </w:t>
      </w:r>
      <w:r w:rsidRPr="00FF3B3B">
        <w:rPr>
          <w:rFonts w:ascii="Times New Roman" w:hAnsi="Times New Roman" w:cs="Times New Roman"/>
          <w:sz w:val="24"/>
          <w:szCs w:val="24"/>
          <w:lang w:val="en-US"/>
        </w:rPr>
        <w:t xml:space="preserve">sedangkan pertemuan ketiga adalah </w:t>
      </w:r>
      <w:r w:rsidRPr="00FF3B3B">
        <w:rPr>
          <w:rFonts w:ascii="Times New Roman" w:hAnsi="Times New Roman" w:cs="Times New Roman"/>
          <w:i/>
          <w:sz w:val="24"/>
          <w:szCs w:val="24"/>
          <w:lang w:val="en-US"/>
        </w:rPr>
        <w:t>posttest</w:t>
      </w:r>
      <w:r w:rsidRPr="00FF3B3B">
        <w:rPr>
          <w:rFonts w:ascii="Times New Roman" w:hAnsi="Times New Roman" w:cs="Times New Roman"/>
          <w:sz w:val="24"/>
          <w:szCs w:val="24"/>
          <w:lang w:val="en-US"/>
        </w:rPr>
        <w:t>.</w:t>
      </w:r>
      <w:r w:rsidRPr="00FF3B3B">
        <w:rPr>
          <w:rFonts w:ascii="Times New Roman" w:hAnsi="Times New Roman" w:cs="Times New Roman"/>
          <w:sz w:val="24"/>
          <w:szCs w:val="24"/>
        </w:rPr>
        <w:t xml:space="preserve"> Setiap Pertemuan dilakukan dalam waktu 2x35 menit. Waktu yang diperlukan tersebut di sesuaikan dengan pembelajaran matematika di SD Inpres BTN IKIP II.</w:t>
      </w:r>
    </w:p>
    <w:p w:rsidR="00C724FF" w:rsidRDefault="00C724FF" w:rsidP="00C724FF">
      <w:pPr>
        <w:rPr>
          <w:rFonts w:ascii="Times New Roman" w:hAnsi="Times New Roman" w:cs="Times New Roman"/>
          <w:sz w:val="24"/>
          <w:szCs w:val="24"/>
        </w:rPr>
      </w:pPr>
      <w:r>
        <w:rPr>
          <w:rFonts w:ascii="Times New Roman" w:hAnsi="Times New Roman" w:cs="Times New Roman"/>
          <w:sz w:val="24"/>
          <w:szCs w:val="24"/>
        </w:rPr>
        <w:br w:type="page"/>
      </w:r>
    </w:p>
    <w:p w:rsidR="00C724FF" w:rsidRPr="00FF3B3B" w:rsidRDefault="00C724FF" w:rsidP="00C724FF">
      <w:pPr>
        <w:pStyle w:val="ListParagraph"/>
        <w:spacing w:line="480" w:lineRule="auto"/>
        <w:ind w:left="3" w:firstLine="709"/>
        <w:rPr>
          <w:rFonts w:ascii="Times New Roman" w:hAnsi="Times New Roman" w:cs="Times New Roman"/>
          <w:sz w:val="24"/>
          <w:szCs w:val="24"/>
        </w:rPr>
      </w:pPr>
      <w:r w:rsidRPr="00FF3B3B">
        <w:rPr>
          <w:rFonts w:ascii="Times New Roman" w:hAnsi="Times New Roman" w:cs="Times New Roman"/>
          <w:sz w:val="24"/>
          <w:szCs w:val="24"/>
        </w:rPr>
        <w:lastRenderedPageBreak/>
        <w:t>Adapun rincian dari prosedur tersebut adalah sebagai berikut.</w:t>
      </w:r>
    </w:p>
    <w:p w:rsidR="00C724FF" w:rsidRPr="00FF3B3B" w:rsidRDefault="00C724FF" w:rsidP="00C724FF">
      <w:pPr>
        <w:pStyle w:val="ListParagraph"/>
        <w:numPr>
          <w:ilvl w:val="0"/>
          <w:numId w:val="9"/>
        </w:numPr>
        <w:spacing w:line="480" w:lineRule="auto"/>
        <w:ind w:left="429" w:hanging="426"/>
        <w:rPr>
          <w:rFonts w:ascii="Times New Roman" w:hAnsi="Times New Roman" w:cs="Times New Roman"/>
          <w:b/>
          <w:sz w:val="24"/>
          <w:szCs w:val="24"/>
        </w:rPr>
      </w:pPr>
      <w:r w:rsidRPr="00FF3B3B">
        <w:rPr>
          <w:rFonts w:ascii="Times New Roman" w:hAnsi="Times New Roman" w:cs="Times New Roman"/>
          <w:b/>
          <w:sz w:val="24"/>
          <w:szCs w:val="24"/>
        </w:rPr>
        <w:t xml:space="preserve">Pemberian </w:t>
      </w:r>
      <w:r w:rsidRPr="00FF3B3B">
        <w:rPr>
          <w:rFonts w:ascii="Times New Roman" w:hAnsi="Times New Roman" w:cs="Times New Roman"/>
          <w:b/>
          <w:i/>
          <w:sz w:val="24"/>
          <w:szCs w:val="24"/>
        </w:rPr>
        <w:t>Treatment</w:t>
      </w:r>
    </w:p>
    <w:p w:rsidR="00C724FF" w:rsidRPr="00FF3B3B" w:rsidRDefault="00C724FF" w:rsidP="00C724FF">
      <w:pPr>
        <w:pStyle w:val="ListParagraph"/>
        <w:spacing w:line="480" w:lineRule="auto"/>
        <w:ind w:left="3" w:firstLine="720"/>
        <w:rPr>
          <w:rFonts w:ascii="Times New Roman" w:hAnsi="Times New Roman" w:cs="Times New Roman"/>
          <w:sz w:val="24"/>
          <w:szCs w:val="24"/>
          <w:lang w:val="en-US"/>
        </w:rPr>
      </w:pPr>
      <w:r w:rsidRPr="00FF3B3B">
        <w:rPr>
          <w:rFonts w:ascii="Times New Roman" w:hAnsi="Times New Roman" w:cs="Times New Roman"/>
          <w:sz w:val="24"/>
          <w:szCs w:val="24"/>
        </w:rPr>
        <w:t xml:space="preserve">Pemberian </w:t>
      </w:r>
      <w:r w:rsidRPr="00FF3B3B">
        <w:rPr>
          <w:rFonts w:ascii="Times New Roman" w:hAnsi="Times New Roman" w:cs="Times New Roman"/>
          <w:i/>
          <w:sz w:val="24"/>
          <w:szCs w:val="24"/>
        </w:rPr>
        <w:t>treatment</w:t>
      </w:r>
      <w:r w:rsidRPr="00FF3B3B">
        <w:rPr>
          <w:rFonts w:ascii="Times New Roman" w:hAnsi="Times New Roman" w:cs="Times New Roman"/>
          <w:sz w:val="24"/>
          <w:szCs w:val="24"/>
        </w:rPr>
        <w:t xml:space="preserve"> berupa kegiatan proses belajar mengajar dengan menggunakan model pembelajaran SAVI</w:t>
      </w:r>
      <w:r w:rsidRPr="00FF3B3B">
        <w:rPr>
          <w:rFonts w:ascii="Times New Roman" w:hAnsi="Times New Roman" w:cs="Times New Roman"/>
          <w:i/>
          <w:sz w:val="24"/>
          <w:szCs w:val="24"/>
        </w:rPr>
        <w:t xml:space="preserve"> </w:t>
      </w:r>
      <w:r w:rsidRPr="00FF3B3B">
        <w:rPr>
          <w:rFonts w:ascii="Times New Roman" w:hAnsi="Times New Roman" w:cs="Times New Roman"/>
          <w:sz w:val="24"/>
          <w:szCs w:val="24"/>
        </w:rPr>
        <w:t>di kelompok eksperimen, sedangkan di kelompok kontrol pemberian</w:t>
      </w:r>
      <w:r w:rsidRPr="00FF3B3B">
        <w:rPr>
          <w:rFonts w:ascii="Times New Roman" w:hAnsi="Times New Roman" w:cs="Times New Roman"/>
          <w:i/>
          <w:sz w:val="24"/>
          <w:szCs w:val="24"/>
        </w:rPr>
        <w:t xml:space="preserve"> treatment</w:t>
      </w:r>
      <w:r w:rsidRPr="00FF3B3B">
        <w:rPr>
          <w:rFonts w:ascii="Times New Roman" w:hAnsi="Times New Roman" w:cs="Times New Roman"/>
          <w:sz w:val="24"/>
          <w:szCs w:val="24"/>
        </w:rPr>
        <w:t xml:space="preserve"> dengan menggunakan model </w:t>
      </w:r>
      <w:r w:rsidR="00000B06">
        <w:rPr>
          <w:rFonts w:ascii="Times New Roman" w:hAnsi="Times New Roman" w:cs="Times New Roman"/>
          <w:sz w:val="24"/>
          <w:szCs w:val="24"/>
          <w:lang w:val="en-US"/>
        </w:rPr>
        <w:t xml:space="preserve">pembelajaran </w:t>
      </w:r>
      <w:r w:rsidRPr="00FF3B3B">
        <w:rPr>
          <w:rFonts w:ascii="Times New Roman" w:hAnsi="Times New Roman" w:cs="Times New Roman"/>
          <w:sz w:val="24"/>
          <w:szCs w:val="24"/>
        </w:rPr>
        <w:t>konvensional.</w:t>
      </w:r>
    </w:p>
    <w:p w:rsidR="00C724FF" w:rsidRPr="00FF3B3B" w:rsidRDefault="00C724FF" w:rsidP="00C724FF">
      <w:pPr>
        <w:pStyle w:val="ListParagraph"/>
        <w:numPr>
          <w:ilvl w:val="0"/>
          <w:numId w:val="9"/>
        </w:numPr>
        <w:spacing w:line="480" w:lineRule="auto"/>
        <w:ind w:left="429" w:hanging="426"/>
        <w:rPr>
          <w:rFonts w:ascii="Times New Roman" w:hAnsi="Times New Roman" w:cs="Times New Roman"/>
          <w:b/>
          <w:i/>
          <w:sz w:val="24"/>
          <w:szCs w:val="24"/>
        </w:rPr>
      </w:pPr>
      <w:r>
        <w:rPr>
          <w:rFonts w:ascii="Times New Roman" w:hAnsi="Times New Roman" w:cs="Times New Roman"/>
          <w:b/>
          <w:sz w:val="24"/>
          <w:szCs w:val="24"/>
          <w:lang w:val="en-US"/>
        </w:rPr>
        <w:t xml:space="preserve">Pemberian </w:t>
      </w:r>
      <w:r w:rsidRPr="00FF3B3B">
        <w:rPr>
          <w:rFonts w:ascii="Times New Roman" w:hAnsi="Times New Roman" w:cs="Times New Roman"/>
          <w:b/>
          <w:i/>
          <w:sz w:val="24"/>
          <w:szCs w:val="24"/>
        </w:rPr>
        <w:t>Posttest</w:t>
      </w:r>
    </w:p>
    <w:p w:rsidR="00C724FF" w:rsidRPr="00FF3B3B" w:rsidRDefault="00C724FF" w:rsidP="00C724FF">
      <w:pPr>
        <w:pStyle w:val="ListParagraph"/>
        <w:spacing w:line="480" w:lineRule="auto"/>
        <w:ind w:left="3" w:firstLine="720"/>
        <w:rPr>
          <w:rFonts w:ascii="Times New Roman" w:hAnsi="Times New Roman" w:cs="Times New Roman"/>
          <w:sz w:val="24"/>
          <w:szCs w:val="24"/>
        </w:rPr>
      </w:pPr>
      <w:r w:rsidRPr="00FF3B3B">
        <w:rPr>
          <w:rFonts w:ascii="Times New Roman" w:hAnsi="Times New Roman" w:cs="Times New Roman"/>
          <w:sz w:val="24"/>
          <w:szCs w:val="24"/>
        </w:rPr>
        <w:t xml:space="preserve">Pada tahap ini, siswa diberikan sejumlah soal pilihan ganda </w:t>
      </w:r>
      <w:r w:rsidRPr="00FF3B3B">
        <w:rPr>
          <w:rFonts w:ascii="Times New Roman" w:hAnsi="Times New Roman" w:cs="Times New Roman"/>
          <w:sz w:val="24"/>
          <w:szCs w:val="24"/>
          <w:lang w:val="en-US"/>
        </w:rPr>
        <w:t xml:space="preserve">yang telah </w:t>
      </w:r>
      <w:r w:rsidR="00D73A9A">
        <w:rPr>
          <w:rFonts w:ascii="Times New Roman" w:hAnsi="Times New Roman" w:cs="Times New Roman"/>
          <w:sz w:val="24"/>
          <w:szCs w:val="24"/>
          <w:lang w:val="en-US"/>
        </w:rPr>
        <w:t xml:space="preserve">divalidasi oleh ahli </w:t>
      </w:r>
      <w:r w:rsidRPr="00FF3B3B">
        <w:rPr>
          <w:rFonts w:ascii="Times New Roman" w:hAnsi="Times New Roman" w:cs="Times New Roman"/>
          <w:sz w:val="24"/>
          <w:szCs w:val="24"/>
        </w:rPr>
        <w:t xml:space="preserve">setelah pemberian </w:t>
      </w:r>
      <w:r w:rsidRPr="00FF3B3B">
        <w:rPr>
          <w:rFonts w:ascii="Times New Roman" w:hAnsi="Times New Roman" w:cs="Times New Roman"/>
          <w:i/>
          <w:sz w:val="24"/>
          <w:szCs w:val="24"/>
        </w:rPr>
        <w:t>treatment</w:t>
      </w:r>
      <w:r w:rsidRPr="00FF3B3B">
        <w:rPr>
          <w:rFonts w:ascii="Times New Roman" w:hAnsi="Times New Roman" w:cs="Times New Roman"/>
          <w:sz w:val="24"/>
          <w:szCs w:val="24"/>
        </w:rPr>
        <w:t xml:space="preserve"> untuk membandingkan hasil belajar matematika siswa kelompok eksperimen dan kelompok kontrol.</w:t>
      </w:r>
    </w:p>
    <w:p w:rsidR="00C724FF" w:rsidRPr="00CF390A" w:rsidRDefault="00C724FF" w:rsidP="00C724FF">
      <w:pPr>
        <w:pStyle w:val="ListParagraph"/>
        <w:numPr>
          <w:ilvl w:val="0"/>
          <w:numId w:val="5"/>
        </w:numPr>
        <w:spacing w:line="480" w:lineRule="auto"/>
        <w:rPr>
          <w:rFonts w:ascii="Times New Roman" w:hAnsi="Times New Roman" w:cs="Times New Roman"/>
          <w:b/>
          <w:sz w:val="24"/>
          <w:szCs w:val="24"/>
        </w:rPr>
      </w:pPr>
      <w:r w:rsidRPr="00CF390A">
        <w:rPr>
          <w:rFonts w:ascii="Times New Roman" w:hAnsi="Times New Roman" w:cs="Times New Roman"/>
          <w:b/>
          <w:sz w:val="24"/>
          <w:szCs w:val="24"/>
        </w:rPr>
        <w:t>Validitas Instrumen</w:t>
      </w:r>
    </w:p>
    <w:p w:rsidR="00C724FF" w:rsidRPr="00F57A21" w:rsidRDefault="00C724FF" w:rsidP="00C724FF">
      <w:pPr>
        <w:spacing w:line="480" w:lineRule="auto"/>
        <w:ind w:firstLine="720"/>
        <w:rPr>
          <w:rFonts w:ascii="Times New Roman" w:hAnsi="Times New Roman" w:cs="Times New Roman"/>
          <w:sz w:val="24"/>
          <w:szCs w:val="24"/>
          <w:lang w:val="en-US"/>
        </w:rPr>
      </w:pPr>
      <w:r w:rsidRPr="00FF3B3B">
        <w:rPr>
          <w:rFonts w:ascii="Times New Roman" w:hAnsi="Times New Roman" w:cs="Times New Roman"/>
          <w:sz w:val="24"/>
          <w:szCs w:val="24"/>
        </w:rPr>
        <w:t xml:space="preserve">Pada tahap awal penelitian ini dilakukan dengan pengujian validitas </w:t>
      </w:r>
      <w:r>
        <w:rPr>
          <w:rFonts w:ascii="Times New Roman" w:hAnsi="Times New Roman" w:cs="Times New Roman"/>
          <w:sz w:val="24"/>
          <w:szCs w:val="24"/>
          <w:lang w:val="en-US"/>
        </w:rPr>
        <w:t>instrument</w:t>
      </w:r>
      <w:r w:rsidRPr="00FF3B3B">
        <w:rPr>
          <w:rFonts w:ascii="Times New Roman" w:hAnsi="Times New Roman" w:cs="Times New Roman"/>
          <w:sz w:val="24"/>
          <w:szCs w:val="24"/>
        </w:rPr>
        <w:t xml:space="preserve">. </w:t>
      </w:r>
      <w:r w:rsidRPr="00CF390A">
        <w:rPr>
          <w:rFonts w:ascii="Times New Roman" w:hAnsi="Times New Roman"/>
          <w:sz w:val="24"/>
          <w:szCs w:val="24"/>
        </w:rPr>
        <w:t>Validasi instrumen yang digunakan dalam penelitian ini yaitu validasi konstruk</w:t>
      </w:r>
      <w:r>
        <w:rPr>
          <w:rFonts w:ascii="Times New Roman" w:hAnsi="Times New Roman"/>
          <w:sz w:val="24"/>
          <w:szCs w:val="24"/>
          <w:lang w:val="en-US"/>
        </w:rPr>
        <w:t xml:space="preserve"> (validitas ahli)</w:t>
      </w:r>
      <w:r w:rsidRPr="00CF390A">
        <w:rPr>
          <w:rFonts w:ascii="Times New Roman" w:hAnsi="Times New Roman"/>
          <w:sz w:val="24"/>
          <w:szCs w:val="24"/>
        </w:rPr>
        <w:t>, instrumen yang divalidasi ialah rencana p</w:t>
      </w:r>
      <w:r>
        <w:rPr>
          <w:rFonts w:ascii="Times New Roman" w:hAnsi="Times New Roman"/>
          <w:sz w:val="24"/>
          <w:szCs w:val="24"/>
          <w:lang w:val="en-US"/>
        </w:rPr>
        <w:t xml:space="preserve">elaksanaan </w:t>
      </w:r>
      <w:r>
        <w:rPr>
          <w:rFonts w:ascii="Times New Roman" w:hAnsi="Times New Roman"/>
          <w:sz w:val="24"/>
          <w:szCs w:val="24"/>
        </w:rPr>
        <w:t>pembelajaran</w:t>
      </w:r>
      <w:r>
        <w:rPr>
          <w:rFonts w:ascii="Times New Roman" w:hAnsi="Times New Roman"/>
          <w:sz w:val="24"/>
          <w:szCs w:val="24"/>
          <w:lang w:val="en-US"/>
        </w:rPr>
        <w:t xml:space="preserve">, </w:t>
      </w:r>
      <w:r w:rsidRPr="00CF390A">
        <w:rPr>
          <w:rFonts w:ascii="Times New Roman" w:hAnsi="Times New Roman"/>
          <w:sz w:val="24"/>
          <w:szCs w:val="24"/>
        </w:rPr>
        <w:t>soal pilihan ganda</w:t>
      </w:r>
      <w:r>
        <w:rPr>
          <w:rFonts w:ascii="Times New Roman" w:hAnsi="Times New Roman"/>
          <w:sz w:val="24"/>
          <w:szCs w:val="24"/>
          <w:lang w:val="en-US"/>
        </w:rPr>
        <w:t>, dan materi ajar</w:t>
      </w:r>
      <w:r w:rsidRPr="00CF390A">
        <w:rPr>
          <w:rFonts w:ascii="Times New Roman" w:hAnsi="Times New Roman"/>
          <w:sz w:val="24"/>
          <w:szCs w:val="24"/>
        </w:rPr>
        <w:t xml:space="preserve">. Instrumen tersebut divalidasi oleh ahli </w:t>
      </w:r>
      <w:r>
        <w:rPr>
          <w:rFonts w:ascii="Times New Roman" w:hAnsi="Times New Roman"/>
          <w:sz w:val="24"/>
          <w:szCs w:val="24"/>
          <w:lang w:val="en-US"/>
        </w:rPr>
        <w:t xml:space="preserve">atau dosen </w:t>
      </w:r>
      <w:r w:rsidRPr="00CF390A">
        <w:rPr>
          <w:rFonts w:ascii="Times New Roman" w:hAnsi="Times New Roman"/>
          <w:sz w:val="24"/>
          <w:szCs w:val="24"/>
        </w:rPr>
        <w:t xml:space="preserve">dengan kriteria tertentu. </w:t>
      </w:r>
      <w:r w:rsidR="00F57A21">
        <w:rPr>
          <w:rFonts w:ascii="Times New Roman" w:hAnsi="Times New Roman"/>
          <w:sz w:val="24"/>
          <w:szCs w:val="24"/>
          <w:lang w:val="en-US"/>
        </w:rPr>
        <w:t xml:space="preserve">Adapun validator dalam penelitian ini adalah dosen yang ahli dalam bidang matematika, yaitu bapak Bahar S.Pd., M.Pd.. </w:t>
      </w:r>
      <w:r w:rsidR="00F57A21">
        <w:rPr>
          <w:rFonts w:ascii="Times New Roman" w:hAnsi="Times New Roman" w:cs="Times New Roman"/>
          <w:sz w:val="24"/>
          <w:szCs w:val="24"/>
          <w:lang w:val="en-US"/>
        </w:rPr>
        <w:t xml:space="preserve">Berbagai saran yang diberikan oleh validator terutama pada </w:t>
      </w:r>
      <w:r w:rsidR="00F57A21" w:rsidRPr="00F01423">
        <w:rPr>
          <w:rFonts w:ascii="Times New Roman" w:hAnsi="Times New Roman" w:cs="Times New Roman"/>
          <w:sz w:val="24"/>
          <w:szCs w:val="24"/>
        </w:rPr>
        <w:t>soal evaluasi yang diajukan awalnya berjumlah 30 soal pilihan ganda kemudian di analisis oleh validator, sehingga soal yang pada mulanya berjumlah 30 soal, mengalami perubahan menjadi 20 soal.</w:t>
      </w:r>
    </w:p>
    <w:p w:rsidR="00C724FF" w:rsidRDefault="00C724FF" w:rsidP="00C724FF">
      <w:pPr>
        <w:spacing w:line="240" w:lineRule="auto"/>
        <w:ind w:firstLine="720"/>
        <w:rPr>
          <w:rFonts w:ascii="Times New Roman" w:hAnsi="Times New Roman" w:cs="Times New Roman"/>
          <w:sz w:val="24"/>
          <w:szCs w:val="24"/>
          <w:lang w:val="en-US"/>
        </w:rPr>
      </w:pPr>
    </w:p>
    <w:p w:rsidR="00C724FF" w:rsidRPr="00FF3B3B" w:rsidRDefault="00C724FF" w:rsidP="00C724FF">
      <w:pPr>
        <w:pStyle w:val="ListParagraph"/>
        <w:numPr>
          <w:ilvl w:val="0"/>
          <w:numId w:val="1"/>
        </w:numPr>
        <w:spacing w:line="480" w:lineRule="auto"/>
        <w:ind w:left="363"/>
        <w:rPr>
          <w:rFonts w:ascii="Times New Roman" w:hAnsi="Times New Roman" w:cs="Times New Roman"/>
          <w:b/>
          <w:sz w:val="24"/>
          <w:szCs w:val="24"/>
        </w:rPr>
      </w:pPr>
      <w:r w:rsidRPr="00FF3B3B">
        <w:rPr>
          <w:rFonts w:ascii="Times New Roman" w:hAnsi="Times New Roman" w:cs="Times New Roman"/>
          <w:b/>
          <w:sz w:val="24"/>
          <w:szCs w:val="24"/>
        </w:rPr>
        <w:lastRenderedPageBreak/>
        <w:t>Teknik Analisis Data</w:t>
      </w:r>
    </w:p>
    <w:p w:rsidR="00C724FF" w:rsidRDefault="00C724FF" w:rsidP="00C724FF">
      <w:pPr>
        <w:pStyle w:val="ListParagraph"/>
        <w:spacing w:before="240" w:line="480" w:lineRule="auto"/>
        <w:ind w:left="3" w:firstLine="567"/>
        <w:rPr>
          <w:rFonts w:ascii="Times New Roman" w:hAnsi="Times New Roman" w:cs="Times New Roman"/>
          <w:sz w:val="24"/>
          <w:szCs w:val="24"/>
          <w:lang w:val="en-US"/>
        </w:rPr>
      </w:pPr>
      <w:r w:rsidRPr="00FF3B3B">
        <w:rPr>
          <w:rFonts w:ascii="Times New Roman" w:hAnsi="Times New Roman" w:cs="Times New Roman"/>
          <w:sz w:val="24"/>
          <w:szCs w:val="24"/>
        </w:rPr>
        <w:t>Teknik analisis data yang digunakan dalam penelitian ini ada 2 yaitu: analisis statistik deskriptif dan analisis statistik inferensial.</w:t>
      </w:r>
    </w:p>
    <w:p w:rsidR="00C724FF" w:rsidRPr="00FF3B3B" w:rsidRDefault="00C724FF" w:rsidP="00C724FF">
      <w:pPr>
        <w:pStyle w:val="ListParagraph"/>
        <w:numPr>
          <w:ilvl w:val="0"/>
          <w:numId w:val="10"/>
        </w:numPr>
        <w:tabs>
          <w:tab w:val="clear" w:pos="1359"/>
          <w:tab w:val="num" w:pos="0"/>
          <w:tab w:val="num" w:pos="284"/>
        </w:tabs>
        <w:spacing w:line="480" w:lineRule="auto"/>
        <w:ind w:left="570" w:hanging="570"/>
        <w:rPr>
          <w:rFonts w:ascii="Times New Roman" w:hAnsi="Times New Roman" w:cs="Times New Roman"/>
          <w:b/>
          <w:sz w:val="24"/>
          <w:szCs w:val="24"/>
        </w:rPr>
      </w:pPr>
      <w:r w:rsidRPr="00FF3B3B">
        <w:rPr>
          <w:rFonts w:ascii="Times New Roman" w:hAnsi="Times New Roman" w:cs="Times New Roman"/>
          <w:b/>
          <w:sz w:val="24"/>
          <w:szCs w:val="24"/>
        </w:rPr>
        <w:t xml:space="preserve"> Analisis Statistik Deskriptif</w:t>
      </w:r>
    </w:p>
    <w:p w:rsidR="00C724FF" w:rsidRPr="002D7453" w:rsidRDefault="00C724FF" w:rsidP="00C724FF">
      <w:pPr>
        <w:spacing w:line="480" w:lineRule="auto"/>
        <w:ind w:firstLine="720"/>
        <w:rPr>
          <w:rFonts w:ascii="Times New Roman" w:hAnsi="Times New Roman" w:cs="Times New Roman"/>
          <w:sz w:val="24"/>
          <w:szCs w:val="24"/>
          <w:lang w:val="en-US"/>
        </w:rPr>
      </w:pPr>
      <w:r w:rsidRPr="00FF3B3B">
        <w:rPr>
          <w:rFonts w:ascii="Times New Roman" w:hAnsi="Times New Roman" w:cs="Times New Roman"/>
          <w:sz w:val="24"/>
          <w:szCs w:val="24"/>
        </w:rPr>
        <w:t>Analisis statistik deskriptif adalah statistik yang digunakan untuk menganalisis data dengan cara mendeskripsikan atau menggambarkan data yang telah terkumpul sebagaimana adanya tanpa bermaksud membuat kesimpulan berlaku untuk umum atau generalisasi</w:t>
      </w:r>
      <w:r w:rsidRPr="00FF3B3B">
        <w:rPr>
          <w:rFonts w:ascii="Times New Roman" w:hAnsi="Times New Roman" w:cs="Times New Roman"/>
          <w:sz w:val="24"/>
          <w:szCs w:val="24"/>
          <w:lang w:val="en-US"/>
        </w:rPr>
        <w:t xml:space="preserve">. </w:t>
      </w:r>
      <w:r w:rsidRPr="00FF3B3B">
        <w:rPr>
          <w:rFonts w:ascii="Times New Roman" w:hAnsi="Times New Roman" w:cs="Times New Roman"/>
          <w:sz w:val="24"/>
          <w:szCs w:val="24"/>
        </w:rPr>
        <w:t>Analisis statistik deskriptif bertujuan untuk mengetahui tingkat penguasaan materi melalui penggambaran karakteristik distribusi nilai pencapaian hasil belajar matematika siswa. Terdiri dari nilai rata-rata (</w:t>
      </w:r>
      <w:r w:rsidRPr="00FF3B3B">
        <w:rPr>
          <w:rFonts w:ascii="Times New Roman" w:hAnsi="Times New Roman" w:cs="Times New Roman"/>
          <w:i/>
          <w:sz w:val="24"/>
          <w:szCs w:val="24"/>
        </w:rPr>
        <w:t>mean</w:t>
      </w:r>
      <w:r w:rsidRPr="00FF3B3B">
        <w:rPr>
          <w:rFonts w:ascii="Times New Roman" w:hAnsi="Times New Roman" w:cs="Times New Roman"/>
          <w:sz w:val="24"/>
          <w:szCs w:val="24"/>
        </w:rPr>
        <w:t>), standar deviasi, nilai tertinggi, dan nilai terendah.</w:t>
      </w:r>
      <w:r w:rsidRPr="00FF3B3B">
        <w:rPr>
          <w:rFonts w:ascii="Times New Roman" w:hAnsi="Times New Roman" w:cs="Times New Roman"/>
          <w:sz w:val="24"/>
          <w:szCs w:val="24"/>
          <w:lang w:val="en-US"/>
        </w:rPr>
        <w:t xml:space="preserve"> Data </w:t>
      </w:r>
      <w:r w:rsidRPr="00FF3B3B">
        <w:rPr>
          <w:rFonts w:ascii="Times New Roman" w:hAnsi="Times New Roman" w:cs="Times New Roman"/>
          <w:i/>
          <w:sz w:val="24"/>
          <w:szCs w:val="24"/>
          <w:lang w:val="en-US"/>
        </w:rPr>
        <w:t xml:space="preserve">posttest </w:t>
      </w:r>
      <w:r w:rsidRPr="00FF3B3B">
        <w:rPr>
          <w:rFonts w:ascii="Times New Roman" w:hAnsi="Times New Roman" w:cs="Times New Roman"/>
          <w:sz w:val="24"/>
          <w:szCs w:val="24"/>
          <w:lang w:val="en-US"/>
        </w:rPr>
        <w:t xml:space="preserve">diolah pada sistem </w:t>
      </w:r>
      <w:r w:rsidRPr="00FF3B3B">
        <w:rPr>
          <w:rFonts w:ascii="Times New Roman" w:hAnsi="Times New Roman" w:cs="Times New Roman"/>
          <w:i/>
          <w:sz w:val="24"/>
          <w:szCs w:val="24"/>
          <w:lang w:val="en-US"/>
        </w:rPr>
        <w:t>Statistical Package for Social Science</w:t>
      </w:r>
      <w:r w:rsidRPr="00FF3B3B">
        <w:rPr>
          <w:rFonts w:ascii="Times New Roman" w:hAnsi="Times New Roman" w:cs="Times New Roman"/>
          <w:sz w:val="24"/>
          <w:szCs w:val="24"/>
          <w:lang w:val="en-US"/>
        </w:rPr>
        <w:t xml:space="preserve"> (SPSS) versi 20.0.</w:t>
      </w:r>
      <w:r>
        <w:rPr>
          <w:rFonts w:ascii="Times New Roman" w:hAnsi="Times New Roman" w:cs="Times New Roman"/>
          <w:sz w:val="24"/>
          <w:szCs w:val="24"/>
          <w:lang w:val="en-US"/>
        </w:rPr>
        <w:t xml:space="preserve"> </w:t>
      </w:r>
      <w:r w:rsidRPr="002D7453">
        <w:rPr>
          <w:rFonts w:ascii="Times New Roman" w:hAnsi="Times New Roman" w:cs="Times New Roman"/>
          <w:sz w:val="24"/>
          <w:szCs w:val="24"/>
          <w:lang w:val="en-US"/>
        </w:rPr>
        <w:t>Kategorisasi skor hasil belajar siswa dapat dilihat dalam table berikut:</w:t>
      </w:r>
    </w:p>
    <w:p w:rsidR="00C724FF" w:rsidRPr="00FF3B3B" w:rsidRDefault="00C724FF" w:rsidP="00C724FF">
      <w:pPr>
        <w:spacing w:line="240" w:lineRule="auto"/>
        <w:jc w:val="center"/>
        <w:rPr>
          <w:rFonts w:ascii="Times New Roman" w:hAnsi="Times New Roman" w:cs="Times New Roman"/>
          <w:sz w:val="24"/>
          <w:szCs w:val="24"/>
          <w:lang w:val="en-US"/>
        </w:rPr>
      </w:pPr>
      <w:r w:rsidRPr="00FF3B3B">
        <w:rPr>
          <w:rFonts w:ascii="Times New Roman" w:hAnsi="Times New Roman" w:cs="Times New Roman"/>
          <w:sz w:val="24"/>
          <w:szCs w:val="24"/>
        </w:rPr>
        <w:t>Tabel 3</w:t>
      </w:r>
      <w:r>
        <w:rPr>
          <w:rFonts w:ascii="Times New Roman" w:hAnsi="Times New Roman" w:cs="Times New Roman"/>
          <w:sz w:val="24"/>
          <w:szCs w:val="24"/>
          <w:lang w:val="en-US"/>
        </w:rPr>
        <w:t>.4.</w:t>
      </w:r>
      <w:r w:rsidRPr="00FF3B3B">
        <w:rPr>
          <w:rFonts w:ascii="Times New Roman" w:hAnsi="Times New Roman" w:cs="Times New Roman"/>
          <w:sz w:val="24"/>
          <w:szCs w:val="24"/>
        </w:rPr>
        <w:t xml:space="preserve"> </w:t>
      </w:r>
      <w:r>
        <w:rPr>
          <w:rFonts w:ascii="Times New Roman" w:hAnsi="Times New Roman" w:cs="Times New Roman"/>
          <w:sz w:val="24"/>
          <w:szCs w:val="24"/>
          <w:lang w:val="en-US"/>
        </w:rPr>
        <w:t>Pedoman Pengkategorian Hasil belajar Siswa</w:t>
      </w:r>
    </w:p>
    <w:tbl>
      <w:tblPr>
        <w:tblStyle w:val="TableGrid"/>
        <w:tblW w:w="6804" w:type="dxa"/>
        <w:tblInd w:w="817" w:type="dxa"/>
        <w:tblLook w:val="04A0"/>
      </w:tblPr>
      <w:tblGrid>
        <w:gridCol w:w="6804"/>
      </w:tblGrid>
      <w:tr w:rsidR="00C724FF" w:rsidRPr="00FF3B3B" w:rsidTr="0022649B">
        <w:trPr>
          <w:trHeight w:val="315"/>
        </w:trPr>
        <w:tc>
          <w:tcPr>
            <w:tcW w:w="6804" w:type="dxa"/>
            <w:tcBorders>
              <w:left w:val="nil"/>
              <w:right w:val="nil"/>
            </w:tcBorders>
          </w:tcPr>
          <w:p w:rsidR="00C724FF" w:rsidRPr="00FF3B3B" w:rsidRDefault="00C724FF" w:rsidP="0022649B">
            <w:pPr>
              <w:spacing w:line="276" w:lineRule="auto"/>
              <w:ind w:left="0"/>
              <w:rPr>
                <w:szCs w:val="24"/>
              </w:rPr>
            </w:pPr>
            <w:r>
              <w:rPr>
                <w:b/>
                <w:szCs w:val="24"/>
              </w:rPr>
              <w:t>Interval Nilai (Angka 100)</w:t>
            </w:r>
            <w:r w:rsidR="00081EEF">
              <w:rPr>
                <w:b/>
                <w:szCs w:val="24"/>
              </w:rPr>
              <w:t xml:space="preserve">                      </w:t>
            </w:r>
            <w:r>
              <w:rPr>
                <w:b/>
                <w:szCs w:val="24"/>
              </w:rPr>
              <w:t>Pengkategorian</w:t>
            </w:r>
          </w:p>
        </w:tc>
      </w:tr>
      <w:tr w:rsidR="00C724FF" w:rsidRPr="00FF3B3B" w:rsidTr="0022649B">
        <w:trPr>
          <w:trHeight w:val="113"/>
        </w:trPr>
        <w:tc>
          <w:tcPr>
            <w:tcW w:w="6804" w:type="dxa"/>
            <w:tcBorders>
              <w:left w:val="nil"/>
              <w:right w:val="nil"/>
            </w:tcBorders>
          </w:tcPr>
          <w:p w:rsidR="00C724FF" w:rsidRPr="00FF3B3B" w:rsidRDefault="00C724FF" w:rsidP="0022649B">
            <w:pPr>
              <w:spacing w:line="276" w:lineRule="auto"/>
              <w:ind w:left="0"/>
              <w:rPr>
                <w:szCs w:val="24"/>
              </w:rPr>
            </w:pPr>
            <w:r>
              <w:rPr>
                <w:szCs w:val="24"/>
              </w:rPr>
              <w:t xml:space="preserve">      86</w:t>
            </w:r>
            <w:r w:rsidRPr="00FF3B3B">
              <w:rPr>
                <w:szCs w:val="24"/>
              </w:rPr>
              <w:t xml:space="preserve"> –</w:t>
            </w:r>
            <w:r>
              <w:rPr>
                <w:szCs w:val="24"/>
              </w:rPr>
              <w:t xml:space="preserve"> 100                                                 </w:t>
            </w:r>
            <w:r w:rsidRPr="00FF3B3B">
              <w:rPr>
                <w:szCs w:val="24"/>
              </w:rPr>
              <w:t xml:space="preserve">Sangat </w:t>
            </w:r>
            <w:r>
              <w:rPr>
                <w:szCs w:val="24"/>
              </w:rPr>
              <w:t>Baik</w:t>
            </w:r>
          </w:p>
        </w:tc>
      </w:tr>
      <w:tr w:rsidR="00C724FF" w:rsidRPr="00FF3B3B" w:rsidTr="0022649B">
        <w:trPr>
          <w:trHeight w:val="113"/>
        </w:trPr>
        <w:tc>
          <w:tcPr>
            <w:tcW w:w="6804" w:type="dxa"/>
            <w:tcBorders>
              <w:left w:val="nil"/>
              <w:right w:val="nil"/>
            </w:tcBorders>
          </w:tcPr>
          <w:p w:rsidR="00C724FF" w:rsidRPr="00FF3B3B" w:rsidRDefault="00C724FF" w:rsidP="0022649B">
            <w:pPr>
              <w:spacing w:line="276" w:lineRule="auto"/>
              <w:ind w:left="0"/>
              <w:rPr>
                <w:szCs w:val="24"/>
              </w:rPr>
            </w:pPr>
            <w:r>
              <w:rPr>
                <w:szCs w:val="24"/>
              </w:rPr>
              <w:t xml:space="preserve">      71 – 85</w:t>
            </w:r>
            <w:r w:rsidRPr="00FF3B3B">
              <w:rPr>
                <w:szCs w:val="24"/>
              </w:rPr>
              <w:t xml:space="preserve">                    </w:t>
            </w:r>
            <w:r>
              <w:rPr>
                <w:szCs w:val="24"/>
              </w:rPr>
              <w:t xml:space="preserve"> </w:t>
            </w:r>
            <w:r w:rsidRPr="00FF3B3B">
              <w:rPr>
                <w:szCs w:val="24"/>
              </w:rPr>
              <w:t xml:space="preserve">            </w:t>
            </w:r>
            <w:r>
              <w:rPr>
                <w:szCs w:val="24"/>
              </w:rPr>
              <w:t xml:space="preserve">                  Baik </w:t>
            </w:r>
          </w:p>
        </w:tc>
      </w:tr>
      <w:tr w:rsidR="00C724FF" w:rsidRPr="00FF3B3B" w:rsidTr="0022649B">
        <w:trPr>
          <w:trHeight w:val="113"/>
        </w:trPr>
        <w:tc>
          <w:tcPr>
            <w:tcW w:w="6804" w:type="dxa"/>
            <w:tcBorders>
              <w:left w:val="nil"/>
              <w:right w:val="nil"/>
            </w:tcBorders>
          </w:tcPr>
          <w:p w:rsidR="00C724FF" w:rsidRPr="00FF3B3B" w:rsidRDefault="00C724FF" w:rsidP="0022649B">
            <w:pPr>
              <w:spacing w:line="276" w:lineRule="auto"/>
              <w:ind w:left="0"/>
              <w:rPr>
                <w:szCs w:val="24"/>
              </w:rPr>
            </w:pPr>
            <w:r>
              <w:rPr>
                <w:szCs w:val="24"/>
              </w:rPr>
              <w:t xml:space="preserve">      56 –  70</w:t>
            </w:r>
            <w:r w:rsidRPr="00FF3B3B">
              <w:rPr>
                <w:szCs w:val="24"/>
              </w:rPr>
              <w:t xml:space="preserve">            </w:t>
            </w:r>
            <w:r>
              <w:rPr>
                <w:szCs w:val="24"/>
              </w:rPr>
              <w:t xml:space="preserve">  </w:t>
            </w:r>
            <w:r w:rsidRPr="00FF3B3B">
              <w:rPr>
                <w:szCs w:val="24"/>
              </w:rPr>
              <w:t xml:space="preserve">                     </w:t>
            </w:r>
            <w:r>
              <w:rPr>
                <w:szCs w:val="24"/>
              </w:rPr>
              <w:t xml:space="preserve">               Cukup/</w:t>
            </w:r>
            <w:r w:rsidRPr="00FF3B3B">
              <w:rPr>
                <w:szCs w:val="24"/>
              </w:rPr>
              <w:t>Sedang</w:t>
            </w:r>
          </w:p>
        </w:tc>
      </w:tr>
      <w:tr w:rsidR="00C724FF" w:rsidRPr="00FF3B3B" w:rsidTr="0022649B">
        <w:trPr>
          <w:trHeight w:val="113"/>
        </w:trPr>
        <w:tc>
          <w:tcPr>
            <w:tcW w:w="6804" w:type="dxa"/>
            <w:tcBorders>
              <w:left w:val="nil"/>
              <w:right w:val="nil"/>
            </w:tcBorders>
          </w:tcPr>
          <w:p w:rsidR="00C724FF" w:rsidRPr="00FF3B3B" w:rsidRDefault="00C724FF" w:rsidP="0022649B">
            <w:pPr>
              <w:spacing w:line="276" w:lineRule="auto"/>
              <w:ind w:left="0"/>
              <w:rPr>
                <w:szCs w:val="24"/>
              </w:rPr>
            </w:pPr>
            <w:r>
              <w:rPr>
                <w:szCs w:val="24"/>
              </w:rPr>
              <w:t xml:space="preserve">     41 –  55</w:t>
            </w:r>
            <w:r w:rsidRPr="00FF3B3B">
              <w:rPr>
                <w:szCs w:val="24"/>
              </w:rPr>
              <w:t xml:space="preserve">                                 </w:t>
            </w:r>
            <w:r>
              <w:rPr>
                <w:szCs w:val="24"/>
              </w:rPr>
              <w:t xml:space="preserve">                  Rendah</w:t>
            </w:r>
          </w:p>
        </w:tc>
      </w:tr>
      <w:tr w:rsidR="00C724FF" w:rsidRPr="00FF3B3B" w:rsidTr="0022649B">
        <w:trPr>
          <w:trHeight w:val="113"/>
        </w:trPr>
        <w:tc>
          <w:tcPr>
            <w:tcW w:w="6804" w:type="dxa"/>
            <w:tcBorders>
              <w:left w:val="nil"/>
              <w:right w:val="nil"/>
            </w:tcBorders>
          </w:tcPr>
          <w:p w:rsidR="00C724FF" w:rsidRPr="00FF3B3B" w:rsidRDefault="00C724FF" w:rsidP="0022649B">
            <w:pPr>
              <w:spacing w:line="276" w:lineRule="auto"/>
              <w:ind w:left="0"/>
              <w:rPr>
                <w:szCs w:val="24"/>
              </w:rPr>
            </w:pPr>
            <w:r>
              <w:rPr>
                <w:szCs w:val="24"/>
              </w:rPr>
              <w:t xml:space="preserve">      ≤ 40</w:t>
            </w:r>
            <w:r w:rsidRPr="00FF3B3B">
              <w:rPr>
                <w:szCs w:val="24"/>
              </w:rPr>
              <w:t xml:space="preserve">     </w:t>
            </w:r>
            <w:r>
              <w:rPr>
                <w:szCs w:val="24"/>
              </w:rPr>
              <w:t>V</w:t>
            </w:r>
            <w:r w:rsidRPr="00FF3B3B">
              <w:rPr>
                <w:szCs w:val="24"/>
              </w:rPr>
              <w:t xml:space="preserve">                         </w:t>
            </w:r>
            <w:r>
              <w:rPr>
                <w:szCs w:val="24"/>
              </w:rPr>
              <w:t xml:space="preserve">                       </w:t>
            </w:r>
            <w:r w:rsidRPr="00FF3B3B">
              <w:rPr>
                <w:szCs w:val="24"/>
              </w:rPr>
              <w:t xml:space="preserve">Sangat </w:t>
            </w:r>
            <w:r>
              <w:rPr>
                <w:szCs w:val="24"/>
              </w:rPr>
              <w:t>rendah</w:t>
            </w:r>
          </w:p>
        </w:tc>
      </w:tr>
    </w:tbl>
    <w:p w:rsidR="00C724FF" w:rsidRPr="00FF3B3B" w:rsidRDefault="00C82B26" w:rsidP="00C724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r w:rsidR="00F57A21">
        <w:rPr>
          <w:rFonts w:ascii="Times New Roman" w:hAnsi="Times New Roman" w:cs="Times New Roman"/>
          <w:sz w:val="24"/>
          <w:szCs w:val="24"/>
          <w:lang w:val="en-US"/>
        </w:rPr>
        <w:t xml:space="preserve">Rapor SD Inpres BTN IKIP II </w:t>
      </w:r>
    </w:p>
    <w:p w:rsidR="00C724FF" w:rsidRPr="00FF3B3B" w:rsidRDefault="00C724FF" w:rsidP="00C724FF">
      <w:pPr>
        <w:pStyle w:val="ListParagraph"/>
        <w:numPr>
          <w:ilvl w:val="0"/>
          <w:numId w:val="10"/>
        </w:numPr>
        <w:tabs>
          <w:tab w:val="clear" w:pos="1359"/>
          <w:tab w:val="num" w:pos="1149"/>
        </w:tabs>
        <w:spacing w:line="480" w:lineRule="auto"/>
        <w:ind w:left="360"/>
        <w:rPr>
          <w:rFonts w:ascii="Times New Roman" w:hAnsi="Times New Roman" w:cs="Times New Roman"/>
          <w:b/>
          <w:sz w:val="24"/>
          <w:szCs w:val="24"/>
        </w:rPr>
      </w:pPr>
      <w:r w:rsidRPr="00FF3B3B">
        <w:rPr>
          <w:rFonts w:ascii="Times New Roman" w:hAnsi="Times New Roman" w:cs="Times New Roman"/>
          <w:b/>
          <w:sz w:val="24"/>
          <w:szCs w:val="24"/>
        </w:rPr>
        <w:t>Analisis Statistik Inferensial</w:t>
      </w:r>
    </w:p>
    <w:p w:rsidR="00C724FF" w:rsidRPr="00FF3B3B" w:rsidRDefault="00C724FF" w:rsidP="00C724FF">
      <w:pPr>
        <w:spacing w:line="480" w:lineRule="auto"/>
        <w:ind w:firstLine="720"/>
        <w:rPr>
          <w:rFonts w:ascii="Times New Roman" w:hAnsi="Times New Roman" w:cs="Times New Roman"/>
          <w:sz w:val="24"/>
          <w:szCs w:val="24"/>
          <w:lang w:val="en-US"/>
        </w:rPr>
      </w:pPr>
      <w:r w:rsidRPr="00FF3B3B">
        <w:rPr>
          <w:rFonts w:ascii="Times New Roman" w:hAnsi="Times New Roman" w:cs="Times New Roman"/>
          <w:sz w:val="24"/>
          <w:szCs w:val="24"/>
        </w:rPr>
        <w:t>Analisis inferensial adalah teknik statistik yang digunakan untuk menganalisis data sampel dan hasilnya diberlakukan untuk populasi</w:t>
      </w:r>
      <w:r w:rsidRPr="00FF3B3B">
        <w:rPr>
          <w:rFonts w:ascii="Times New Roman" w:hAnsi="Times New Roman" w:cs="Times New Roman"/>
          <w:sz w:val="24"/>
          <w:szCs w:val="24"/>
          <w:lang w:val="en-US"/>
        </w:rPr>
        <w:t xml:space="preserve">. </w:t>
      </w:r>
      <w:r w:rsidRPr="00FF3B3B">
        <w:rPr>
          <w:rFonts w:ascii="Times New Roman" w:hAnsi="Times New Roman" w:cs="Times New Roman"/>
          <w:sz w:val="24"/>
          <w:szCs w:val="24"/>
        </w:rPr>
        <w:t xml:space="preserve">Teknik analisis statistik </w:t>
      </w:r>
      <w:r w:rsidRPr="00FF3B3B">
        <w:rPr>
          <w:rFonts w:ascii="Times New Roman" w:hAnsi="Times New Roman" w:cs="Times New Roman"/>
          <w:sz w:val="24"/>
          <w:szCs w:val="24"/>
        </w:rPr>
        <w:lastRenderedPageBreak/>
        <w:t>inferensial yang peneliti rencana gunakan adalah analisis statistik parametrik.</w:t>
      </w:r>
      <w:r w:rsidRPr="00FF3B3B">
        <w:rPr>
          <w:rFonts w:ascii="Times New Roman" w:hAnsi="Times New Roman" w:cs="Times New Roman"/>
          <w:sz w:val="24"/>
          <w:szCs w:val="24"/>
          <w:lang w:val="en-US"/>
        </w:rPr>
        <w:t xml:space="preserve"> </w:t>
      </w:r>
      <w:r w:rsidRPr="00FF3B3B">
        <w:rPr>
          <w:rFonts w:ascii="Times New Roman" w:hAnsi="Times New Roman" w:cs="Times New Roman"/>
          <w:sz w:val="24"/>
          <w:szCs w:val="24"/>
        </w:rPr>
        <w:t>Statistik parametrik digunakan untuk menguji ukuran populasi melalui data sampel agar mendapatkan hasil analisis akurasinya lebih tepat.</w:t>
      </w:r>
      <w:r w:rsidRPr="00FF3B3B">
        <w:rPr>
          <w:rFonts w:ascii="Times New Roman" w:hAnsi="Times New Roman" w:cs="Times New Roman"/>
          <w:sz w:val="24"/>
          <w:szCs w:val="24"/>
          <w:lang w:val="en-US"/>
        </w:rPr>
        <w:t xml:space="preserve"> </w:t>
      </w:r>
    </w:p>
    <w:p w:rsidR="00C724FF" w:rsidRPr="00FF3B3B" w:rsidRDefault="00C724FF" w:rsidP="00C724FF">
      <w:pPr>
        <w:pStyle w:val="ListParagraph"/>
        <w:numPr>
          <w:ilvl w:val="0"/>
          <w:numId w:val="11"/>
        </w:numPr>
        <w:spacing w:line="480" w:lineRule="auto"/>
        <w:ind w:left="426" w:hanging="426"/>
        <w:rPr>
          <w:rFonts w:ascii="Times New Roman" w:hAnsi="Times New Roman" w:cs="Times New Roman"/>
          <w:b/>
          <w:sz w:val="24"/>
          <w:szCs w:val="24"/>
        </w:rPr>
      </w:pPr>
      <w:r w:rsidRPr="00FF3B3B">
        <w:rPr>
          <w:rFonts w:ascii="Times New Roman" w:hAnsi="Times New Roman" w:cs="Times New Roman"/>
          <w:b/>
          <w:sz w:val="24"/>
          <w:szCs w:val="24"/>
        </w:rPr>
        <w:t>Uji Normalitas</w:t>
      </w:r>
    </w:p>
    <w:p w:rsidR="00C724FF" w:rsidRPr="00FF3B3B" w:rsidRDefault="00C724FF" w:rsidP="00C724FF">
      <w:pPr>
        <w:pStyle w:val="ListParagraph"/>
        <w:spacing w:before="240" w:line="480" w:lineRule="auto"/>
        <w:ind w:left="0" w:firstLine="567"/>
        <w:rPr>
          <w:rFonts w:ascii="Times New Roman" w:hAnsi="Times New Roman" w:cs="Times New Roman"/>
          <w:sz w:val="24"/>
          <w:szCs w:val="24"/>
        </w:rPr>
      </w:pPr>
      <w:r w:rsidRPr="00FF3B3B">
        <w:rPr>
          <w:rFonts w:ascii="Times New Roman" w:hAnsi="Times New Roman" w:cs="Times New Roman"/>
          <w:sz w:val="24"/>
          <w:szCs w:val="24"/>
        </w:rPr>
        <w:t xml:space="preserve">Pengujian normalitas data hasil belajar siswa dimaksudkan untuk mengetahui apakah data yang diteliti berasal dari populasi yang berdistribusi normal atau tidak. Sebelum dilakukan analisis pengujian hipotesis, terlebih dahulu perlu diketahui apakah data tersebut memenuhi persyaratan penggunaan statistik yang akan digunakan dalam pengujian hipotesis. Pengujian persyaratan analisis untuk penggunaan statistik korelasi adalah data subjek yang diperoleh harus berdistribusi normal. Uji normalitas diperoleh dari nilai </w:t>
      </w:r>
      <w:r w:rsidRPr="00FF3B3B">
        <w:rPr>
          <w:rFonts w:ascii="Times New Roman" w:hAnsi="Times New Roman" w:cs="Times New Roman"/>
          <w:i/>
          <w:sz w:val="24"/>
          <w:szCs w:val="24"/>
        </w:rPr>
        <w:t>posttest</w:t>
      </w:r>
      <w:r w:rsidR="00171579">
        <w:rPr>
          <w:rFonts w:ascii="Times New Roman" w:hAnsi="Times New Roman" w:cs="Times New Roman"/>
          <w:i/>
          <w:sz w:val="24"/>
          <w:szCs w:val="24"/>
          <w:lang w:val="en-US"/>
        </w:rPr>
        <w:t xml:space="preserve"> </w:t>
      </w:r>
      <w:r w:rsidR="00171579">
        <w:rPr>
          <w:rFonts w:ascii="Times New Roman" w:hAnsi="Times New Roman" w:cs="Times New Roman"/>
          <w:sz w:val="24"/>
          <w:szCs w:val="24"/>
          <w:lang w:val="en-US"/>
        </w:rPr>
        <w:t>kelompok eskperimen dan kelompok kontrol</w:t>
      </w:r>
      <w:r w:rsidRPr="00FF3B3B">
        <w:rPr>
          <w:rFonts w:ascii="Times New Roman" w:hAnsi="Times New Roman" w:cs="Times New Roman"/>
          <w:sz w:val="24"/>
          <w:szCs w:val="24"/>
        </w:rPr>
        <w:t xml:space="preserve">. Uji normalitas dalam penelitian ini dilakukan dengan menggunakan sistem </w:t>
      </w:r>
      <w:r w:rsidRPr="00FF3B3B">
        <w:rPr>
          <w:rFonts w:ascii="Times New Roman" w:hAnsi="Times New Roman" w:cs="Times New Roman"/>
          <w:i/>
          <w:sz w:val="24"/>
          <w:szCs w:val="24"/>
        </w:rPr>
        <w:t>Statistical Pachage for Sosial Science</w:t>
      </w:r>
      <w:r w:rsidRPr="00FF3B3B">
        <w:rPr>
          <w:rFonts w:ascii="Times New Roman" w:hAnsi="Times New Roman" w:cs="Times New Roman"/>
          <w:sz w:val="24"/>
          <w:szCs w:val="24"/>
        </w:rPr>
        <w:t xml:space="preserve"> (SPSS) versi 20.0, dengan kriteria pengujian bahwa data berdistribusi normal jika signifikansi yang diperoleh &gt; α 0,05. Sebaliknya, dikatakan bahwa data tidak terdistribusi normal jika signifikansi yang diperoleh &lt; α 0,05.</w:t>
      </w:r>
    </w:p>
    <w:p w:rsidR="00C724FF" w:rsidRPr="00FF3B3B" w:rsidRDefault="00C724FF" w:rsidP="00C724FF">
      <w:pPr>
        <w:pStyle w:val="ListParagraph"/>
        <w:numPr>
          <w:ilvl w:val="0"/>
          <w:numId w:val="11"/>
        </w:numPr>
        <w:spacing w:line="480" w:lineRule="auto"/>
        <w:ind w:left="426" w:hanging="426"/>
        <w:rPr>
          <w:rFonts w:ascii="Times New Roman" w:hAnsi="Times New Roman" w:cs="Times New Roman"/>
          <w:b/>
          <w:sz w:val="24"/>
          <w:szCs w:val="24"/>
        </w:rPr>
      </w:pPr>
      <w:r w:rsidRPr="00FF3B3B">
        <w:rPr>
          <w:rFonts w:ascii="Times New Roman" w:hAnsi="Times New Roman" w:cs="Times New Roman"/>
          <w:b/>
          <w:sz w:val="24"/>
          <w:szCs w:val="24"/>
        </w:rPr>
        <w:t>Uji Hipotesis</w:t>
      </w:r>
    </w:p>
    <w:p w:rsidR="00081EEF" w:rsidRPr="00F57A21" w:rsidRDefault="00C724FF" w:rsidP="00081EEF">
      <w:pPr>
        <w:pStyle w:val="ListParagraph"/>
        <w:spacing w:before="240" w:line="480" w:lineRule="auto"/>
        <w:ind w:left="0" w:firstLine="567"/>
        <w:rPr>
          <w:rFonts w:ascii="Times New Roman" w:hAnsi="Times New Roman" w:cs="Times New Roman"/>
          <w:sz w:val="24"/>
          <w:szCs w:val="24"/>
          <w:lang w:val="en-US"/>
        </w:rPr>
      </w:pPr>
      <w:r w:rsidRPr="00FF3B3B">
        <w:rPr>
          <w:rFonts w:ascii="Times New Roman" w:hAnsi="Times New Roman" w:cs="Times New Roman"/>
          <w:sz w:val="24"/>
          <w:szCs w:val="24"/>
        </w:rPr>
        <w:t xml:space="preserve">Uji hipotesis dilakukan untuk mengetahui apakah model pembelajaran SAVI berpengaruh terhadap hasil belajar siswa pada mata pelajaran matematika. Uji hipotesis diperoleh dari nilai </w:t>
      </w:r>
      <w:r w:rsidRPr="00FF3B3B">
        <w:rPr>
          <w:rFonts w:ascii="Times New Roman" w:hAnsi="Times New Roman" w:cs="Times New Roman"/>
          <w:i/>
          <w:sz w:val="24"/>
          <w:szCs w:val="24"/>
        </w:rPr>
        <w:t xml:space="preserve">posttest </w:t>
      </w:r>
      <w:r w:rsidRPr="00FF3B3B">
        <w:rPr>
          <w:rFonts w:ascii="Times New Roman" w:hAnsi="Times New Roman" w:cs="Times New Roman"/>
          <w:sz w:val="24"/>
          <w:szCs w:val="24"/>
        </w:rPr>
        <w:t xml:space="preserve">pada </w:t>
      </w:r>
      <w:r w:rsidR="00171579">
        <w:rPr>
          <w:rFonts w:ascii="Times New Roman" w:hAnsi="Times New Roman" w:cs="Times New Roman"/>
          <w:sz w:val="24"/>
          <w:szCs w:val="24"/>
          <w:lang w:val="en-US"/>
        </w:rPr>
        <w:t>kelompok eksperimen</w:t>
      </w:r>
      <w:r w:rsidRPr="00FF3B3B">
        <w:rPr>
          <w:rFonts w:ascii="Times New Roman" w:hAnsi="Times New Roman" w:cs="Times New Roman"/>
          <w:sz w:val="24"/>
          <w:szCs w:val="24"/>
        </w:rPr>
        <w:t xml:space="preserve"> dan </w:t>
      </w:r>
      <w:r w:rsidRPr="00FF3B3B">
        <w:rPr>
          <w:rFonts w:ascii="Times New Roman" w:hAnsi="Times New Roman" w:cs="Times New Roman"/>
          <w:i/>
          <w:sz w:val="24"/>
          <w:szCs w:val="24"/>
        </w:rPr>
        <w:t xml:space="preserve">posttest </w:t>
      </w:r>
      <w:r w:rsidRPr="00FF3B3B">
        <w:rPr>
          <w:rFonts w:ascii="Times New Roman" w:hAnsi="Times New Roman" w:cs="Times New Roman"/>
          <w:sz w:val="24"/>
          <w:szCs w:val="24"/>
        </w:rPr>
        <w:t xml:space="preserve">pada </w:t>
      </w:r>
      <w:r w:rsidR="00171579">
        <w:rPr>
          <w:rFonts w:ascii="Times New Roman" w:hAnsi="Times New Roman" w:cs="Times New Roman"/>
          <w:sz w:val="24"/>
          <w:szCs w:val="24"/>
          <w:lang w:val="en-US"/>
        </w:rPr>
        <w:t>kelompok kontrol</w:t>
      </w:r>
      <w:r w:rsidRPr="00FF3B3B">
        <w:rPr>
          <w:rFonts w:ascii="Times New Roman" w:hAnsi="Times New Roman" w:cs="Times New Roman"/>
          <w:sz w:val="24"/>
          <w:szCs w:val="24"/>
        </w:rPr>
        <w:t xml:space="preserve">. Uji hipotesis dalam penelitian ini menggunakan sistem </w:t>
      </w:r>
      <w:r w:rsidRPr="00FF3B3B">
        <w:rPr>
          <w:rFonts w:ascii="Times New Roman" w:hAnsi="Times New Roman" w:cs="Times New Roman"/>
          <w:i/>
          <w:sz w:val="24"/>
          <w:szCs w:val="24"/>
        </w:rPr>
        <w:t>Statistical Pachage for Sosial Science</w:t>
      </w:r>
      <w:r w:rsidRPr="00FF3B3B">
        <w:rPr>
          <w:rFonts w:ascii="Times New Roman" w:hAnsi="Times New Roman" w:cs="Times New Roman"/>
          <w:sz w:val="24"/>
          <w:szCs w:val="24"/>
        </w:rPr>
        <w:t xml:space="preserve"> (SPSS) versi 20.0</w:t>
      </w:r>
      <w:r w:rsidRPr="00CC5962">
        <w:rPr>
          <w:rFonts w:ascii="Times New Roman" w:hAnsi="Times New Roman" w:cs="Times New Roman"/>
          <w:sz w:val="24"/>
          <w:szCs w:val="24"/>
        </w:rPr>
        <w:t>.</w:t>
      </w:r>
      <w:r w:rsidR="00F57A21">
        <w:rPr>
          <w:rFonts w:ascii="Times New Roman" w:hAnsi="Times New Roman" w:cs="Times New Roman"/>
          <w:sz w:val="24"/>
          <w:szCs w:val="24"/>
          <w:lang w:val="en-US"/>
        </w:rPr>
        <w:t xml:space="preserve"> </w:t>
      </w:r>
      <w:r w:rsidR="00F57A21" w:rsidRPr="00FF3B3B">
        <w:rPr>
          <w:rFonts w:ascii="Times New Roman" w:hAnsi="Times New Roman" w:cs="Times New Roman"/>
          <w:sz w:val="24"/>
          <w:szCs w:val="24"/>
        </w:rPr>
        <w:t>dengan cara membandingkan t</w:t>
      </w:r>
      <w:r w:rsidR="00F57A21" w:rsidRPr="00FF3B3B">
        <w:rPr>
          <w:rFonts w:ascii="Times New Roman" w:hAnsi="Times New Roman" w:cs="Times New Roman"/>
          <w:sz w:val="24"/>
          <w:szCs w:val="24"/>
          <w:vertAlign w:val="subscript"/>
        </w:rPr>
        <w:t>hitung</w:t>
      </w:r>
      <w:r w:rsidR="00F57A21" w:rsidRPr="00FF3B3B">
        <w:rPr>
          <w:rFonts w:ascii="Times New Roman" w:hAnsi="Times New Roman" w:cs="Times New Roman"/>
          <w:sz w:val="24"/>
          <w:szCs w:val="24"/>
        </w:rPr>
        <w:t xml:space="preserve"> </w:t>
      </w:r>
      <w:r w:rsidR="00F57A21" w:rsidRPr="00FF3B3B">
        <w:rPr>
          <w:rFonts w:ascii="Times New Roman" w:hAnsi="Times New Roman" w:cs="Times New Roman"/>
          <w:sz w:val="24"/>
          <w:szCs w:val="24"/>
        </w:rPr>
        <w:lastRenderedPageBreak/>
        <w:t>dengan t</w:t>
      </w:r>
      <w:r w:rsidR="00F57A21" w:rsidRPr="00FF3B3B">
        <w:rPr>
          <w:rFonts w:ascii="Times New Roman" w:hAnsi="Times New Roman" w:cs="Times New Roman"/>
          <w:sz w:val="24"/>
          <w:szCs w:val="24"/>
          <w:vertAlign w:val="subscript"/>
        </w:rPr>
        <w:t>tabel</w:t>
      </w:r>
      <w:r w:rsidR="00F57A21" w:rsidRPr="00FF3B3B">
        <w:rPr>
          <w:rFonts w:ascii="Times New Roman" w:hAnsi="Times New Roman" w:cs="Times New Roman"/>
          <w:sz w:val="24"/>
          <w:szCs w:val="24"/>
        </w:rPr>
        <w:t xml:space="preserve"> (</w:t>
      </w:r>
      <w:r w:rsidR="00F57A21" w:rsidRPr="00FF3B3B">
        <w:rPr>
          <w:rFonts w:ascii="Times New Roman" w:hAnsi="Times New Roman" w:cs="Times New Roman"/>
          <w:sz w:val="24"/>
          <w:szCs w:val="24"/>
        </w:rPr>
        <w:sym w:font="Symbol" w:char="F0B5"/>
      </w:r>
      <w:r w:rsidR="00F57A21">
        <w:rPr>
          <w:rFonts w:ascii="Times New Roman" w:hAnsi="Times New Roman" w:cs="Times New Roman"/>
          <w:sz w:val="24"/>
          <w:szCs w:val="24"/>
        </w:rPr>
        <w:t>=5 %)</w:t>
      </w:r>
      <w:r w:rsidR="00F57A21">
        <w:rPr>
          <w:rFonts w:ascii="Times New Roman" w:hAnsi="Times New Roman" w:cs="Times New Roman"/>
          <w:sz w:val="24"/>
          <w:szCs w:val="24"/>
          <w:lang w:val="en-US"/>
        </w:rPr>
        <w:t xml:space="preserve"> yaitu</w:t>
      </w:r>
      <w:r w:rsidR="00F57A21" w:rsidRPr="00CC5962">
        <w:rPr>
          <w:rFonts w:ascii="Times New Roman" w:hAnsi="Times New Roman" w:cs="Times New Roman"/>
          <w:sz w:val="24"/>
          <w:szCs w:val="24"/>
        </w:rPr>
        <w:t xml:space="preserve"> nilai </w:t>
      </w:r>
      <w:r w:rsidR="00F57A21">
        <w:rPr>
          <w:rFonts w:ascii="Times New Roman" w:hAnsi="Times New Roman" w:cs="Times New Roman"/>
          <w:sz w:val="24"/>
          <w:szCs w:val="24"/>
        </w:rPr>
        <w:t>t</w:t>
      </w:r>
      <w:r w:rsidR="00F57A21">
        <w:rPr>
          <w:rFonts w:ascii="Times New Roman" w:hAnsi="Times New Roman" w:cs="Times New Roman"/>
          <w:sz w:val="24"/>
          <w:szCs w:val="24"/>
          <w:vertAlign w:val="subscript"/>
        </w:rPr>
        <w:t xml:space="preserve">hitung </w:t>
      </w:r>
      <w:r w:rsidR="00F57A21">
        <w:rPr>
          <w:rFonts w:ascii="Times New Roman" w:hAnsi="Times New Roman" w:cs="Times New Roman"/>
          <w:sz w:val="24"/>
          <w:szCs w:val="24"/>
        </w:rPr>
        <w:t xml:space="preserve">&gt; t </w:t>
      </w:r>
      <w:r w:rsidR="00F57A21">
        <w:rPr>
          <w:rFonts w:ascii="Times New Roman" w:hAnsi="Times New Roman" w:cs="Times New Roman"/>
          <w:sz w:val="24"/>
          <w:szCs w:val="24"/>
          <w:vertAlign w:val="subscript"/>
        </w:rPr>
        <w:t xml:space="preserve">tabel </w:t>
      </w:r>
      <w:r w:rsidR="00F57A21">
        <w:rPr>
          <w:rFonts w:ascii="Times New Roman" w:hAnsi="Times New Roman" w:cs="Times New Roman"/>
          <w:iCs/>
          <w:sz w:val="24"/>
          <w:szCs w:val="24"/>
        </w:rPr>
        <w:t xml:space="preserve">pada taraf signifikansi 5% dan nilai </w:t>
      </w:r>
      <w:r w:rsidR="00F57A21" w:rsidRPr="00CC5962">
        <w:rPr>
          <w:rFonts w:ascii="Times New Roman" w:hAnsi="Times New Roman" w:cs="Times New Roman"/>
          <w:i/>
          <w:iCs/>
          <w:sz w:val="24"/>
          <w:szCs w:val="24"/>
        </w:rPr>
        <w:t>Sig. (2-tailed)</w:t>
      </w:r>
      <w:r w:rsidR="00F57A21" w:rsidRPr="00CC5962">
        <w:rPr>
          <w:rFonts w:ascii="Times New Roman" w:hAnsi="Times New Roman" w:cs="Times New Roman"/>
          <w:sz w:val="24"/>
          <w:szCs w:val="24"/>
        </w:rPr>
        <w:t xml:space="preserve"> </w:t>
      </w:r>
      <w:r w:rsidR="00F57A21">
        <w:rPr>
          <w:rFonts w:ascii="Times New Roman" w:hAnsi="Times New Roman" w:cs="Times New Roman"/>
          <w:sz w:val="24"/>
          <w:szCs w:val="24"/>
        </w:rPr>
        <w:t xml:space="preserve">&lt; </w:t>
      </w:r>
      <w:r w:rsidR="00F57A21" w:rsidRPr="00CC5962">
        <w:rPr>
          <w:rFonts w:ascii="Times New Roman" w:hAnsi="Times New Roman" w:cs="Times New Roman"/>
          <w:sz w:val="24"/>
          <w:szCs w:val="24"/>
        </w:rPr>
        <w:t>0.</w:t>
      </w:r>
      <w:r w:rsidR="00F57A21">
        <w:rPr>
          <w:rFonts w:ascii="Times New Roman" w:hAnsi="Times New Roman" w:cs="Times New Roman"/>
          <w:sz w:val="24"/>
          <w:szCs w:val="24"/>
        </w:rPr>
        <w:t>05</w:t>
      </w:r>
      <w:r w:rsidR="00F57A21" w:rsidRPr="00CC5962">
        <w:rPr>
          <w:rFonts w:ascii="Times New Roman" w:hAnsi="Times New Roman" w:cs="Times New Roman"/>
          <w:sz w:val="24"/>
          <w:szCs w:val="24"/>
        </w:rPr>
        <w:t>.</w:t>
      </w:r>
    </w:p>
    <w:p w:rsidR="001844D3" w:rsidRDefault="00C724FF" w:rsidP="00081EEF">
      <w:pPr>
        <w:pStyle w:val="ListParagraph"/>
        <w:spacing w:before="240" w:line="480" w:lineRule="auto"/>
        <w:ind w:left="0" w:firstLine="567"/>
        <w:rPr>
          <w:rFonts w:ascii="Times New Roman" w:hAnsi="Times New Roman"/>
          <w:sz w:val="24"/>
          <w:szCs w:val="24"/>
          <w:lang w:val="en-US"/>
        </w:rPr>
      </w:pPr>
      <w:r w:rsidRPr="00B53CD1">
        <w:rPr>
          <w:rFonts w:ascii="Times New Roman" w:hAnsi="Times New Roman"/>
          <w:sz w:val="24"/>
          <w:szCs w:val="24"/>
        </w:rPr>
        <w:t>Uji</w:t>
      </w:r>
      <w:r>
        <w:rPr>
          <w:rFonts w:ascii="Times New Roman" w:hAnsi="Times New Roman"/>
          <w:sz w:val="24"/>
          <w:szCs w:val="24"/>
        </w:rPr>
        <w:t xml:space="preserve"> </w:t>
      </w:r>
      <w:r w:rsidRPr="00B53CD1">
        <w:rPr>
          <w:rFonts w:ascii="Times New Roman" w:hAnsi="Times New Roman"/>
          <w:sz w:val="24"/>
          <w:szCs w:val="24"/>
        </w:rPr>
        <w:t>hipotesis yang digunakan</w:t>
      </w:r>
      <w:r>
        <w:rPr>
          <w:rFonts w:ascii="Times New Roman" w:hAnsi="Times New Roman"/>
          <w:sz w:val="24"/>
          <w:szCs w:val="24"/>
        </w:rPr>
        <w:t xml:space="preserve"> </w:t>
      </w:r>
      <w:r>
        <w:rPr>
          <w:rFonts w:ascii="Times New Roman" w:hAnsi="Times New Roman"/>
          <w:sz w:val="24"/>
          <w:szCs w:val="24"/>
          <w:lang w:val="en-US"/>
        </w:rPr>
        <w:t>adalah</w:t>
      </w:r>
      <w:r>
        <w:rPr>
          <w:rFonts w:ascii="Times New Roman" w:hAnsi="Times New Roman"/>
          <w:sz w:val="24"/>
          <w:szCs w:val="24"/>
        </w:rPr>
        <w:t xml:space="preserve"> </w:t>
      </w:r>
      <w:r w:rsidRPr="00B53CD1">
        <w:rPr>
          <w:rFonts w:ascii="Times New Roman" w:hAnsi="Times New Roman"/>
          <w:sz w:val="24"/>
          <w:szCs w:val="24"/>
        </w:rPr>
        <w:t>uji</w:t>
      </w:r>
      <w:r>
        <w:rPr>
          <w:rFonts w:ascii="Times New Roman" w:hAnsi="Times New Roman"/>
          <w:sz w:val="24"/>
          <w:szCs w:val="24"/>
        </w:rPr>
        <w:t xml:space="preserve"> </w:t>
      </w:r>
      <w:r w:rsidRPr="00B53CD1">
        <w:rPr>
          <w:rFonts w:ascii="Times New Roman" w:hAnsi="Times New Roman"/>
          <w:i/>
          <w:sz w:val="24"/>
          <w:szCs w:val="24"/>
        </w:rPr>
        <w:t>independent sample t-test</w:t>
      </w:r>
      <w:r>
        <w:rPr>
          <w:rFonts w:ascii="Times New Roman" w:hAnsi="Times New Roman"/>
          <w:i/>
          <w:sz w:val="24"/>
          <w:szCs w:val="24"/>
          <w:lang w:val="en-US"/>
        </w:rPr>
        <w:t xml:space="preserve">. </w:t>
      </w:r>
      <w:r w:rsidRPr="00B53CD1">
        <w:rPr>
          <w:rFonts w:ascii="Times New Roman" w:hAnsi="Times New Roman"/>
          <w:sz w:val="24"/>
          <w:szCs w:val="24"/>
        </w:rPr>
        <w:t>Analisis</w:t>
      </w:r>
      <w:r>
        <w:rPr>
          <w:rFonts w:ascii="Times New Roman" w:hAnsi="Times New Roman"/>
          <w:sz w:val="24"/>
          <w:szCs w:val="24"/>
        </w:rPr>
        <w:t xml:space="preserve"> </w:t>
      </w:r>
      <w:r w:rsidRPr="00B53CD1">
        <w:rPr>
          <w:rFonts w:ascii="Times New Roman" w:hAnsi="Times New Roman"/>
          <w:i/>
          <w:sz w:val="24"/>
          <w:szCs w:val="24"/>
        </w:rPr>
        <w:t xml:space="preserve">independent sample t-test </w:t>
      </w:r>
      <w:r>
        <w:rPr>
          <w:rFonts w:ascii="Times New Roman" w:hAnsi="Times New Roman"/>
          <w:sz w:val="24"/>
          <w:szCs w:val="24"/>
          <w:lang w:val="en-US"/>
        </w:rPr>
        <w:t xml:space="preserve">digunakan untuk menguji dua kelompok yang anggotanya berbeda yaitu kelompok eksperimen dan kontrol. </w:t>
      </w:r>
      <w:r w:rsidRPr="00B53CD1">
        <w:rPr>
          <w:rFonts w:ascii="Times New Roman" w:hAnsi="Times New Roman"/>
          <w:sz w:val="24"/>
          <w:szCs w:val="24"/>
        </w:rPr>
        <w:t>Analisis</w:t>
      </w:r>
      <w:r>
        <w:rPr>
          <w:rFonts w:ascii="Times New Roman" w:hAnsi="Times New Roman"/>
          <w:sz w:val="24"/>
          <w:szCs w:val="24"/>
        </w:rPr>
        <w:t xml:space="preserve"> </w:t>
      </w:r>
      <w:r w:rsidRPr="00B53CD1">
        <w:rPr>
          <w:rFonts w:ascii="Times New Roman" w:hAnsi="Times New Roman"/>
          <w:sz w:val="24"/>
          <w:szCs w:val="24"/>
        </w:rPr>
        <w:t>ini</w:t>
      </w:r>
      <w:r>
        <w:rPr>
          <w:rFonts w:ascii="Times New Roman" w:hAnsi="Times New Roman"/>
          <w:sz w:val="24"/>
          <w:szCs w:val="24"/>
        </w:rPr>
        <w:t xml:space="preserve"> </w:t>
      </w:r>
      <w:r w:rsidRPr="00B53CD1">
        <w:rPr>
          <w:rFonts w:ascii="Times New Roman" w:hAnsi="Times New Roman"/>
          <w:sz w:val="24"/>
          <w:szCs w:val="24"/>
        </w:rPr>
        <w:t>bertujuan</w:t>
      </w:r>
      <w:r>
        <w:rPr>
          <w:rFonts w:ascii="Times New Roman" w:hAnsi="Times New Roman"/>
          <w:sz w:val="24"/>
          <w:szCs w:val="24"/>
        </w:rPr>
        <w:t xml:space="preserve"> </w:t>
      </w:r>
      <w:r w:rsidRPr="00B53CD1">
        <w:rPr>
          <w:rFonts w:ascii="Times New Roman" w:hAnsi="Times New Roman"/>
          <w:sz w:val="24"/>
          <w:szCs w:val="24"/>
        </w:rPr>
        <w:t>untuk</w:t>
      </w:r>
      <w:r>
        <w:rPr>
          <w:rFonts w:ascii="Times New Roman" w:hAnsi="Times New Roman"/>
          <w:sz w:val="24"/>
          <w:szCs w:val="24"/>
        </w:rPr>
        <w:t xml:space="preserve"> </w:t>
      </w:r>
      <w:r w:rsidRPr="00B53CD1">
        <w:rPr>
          <w:rFonts w:ascii="Times New Roman" w:hAnsi="Times New Roman"/>
          <w:sz w:val="24"/>
          <w:szCs w:val="24"/>
        </w:rPr>
        <w:t>membandingkan</w:t>
      </w:r>
      <w:r>
        <w:rPr>
          <w:rFonts w:ascii="Times New Roman" w:hAnsi="Times New Roman"/>
          <w:sz w:val="24"/>
          <w:szCs w:val="24"/>
        </w:rPr>
        <w:t xml:space="preserve"> </w:t>
      </w:r>
      <w:r w:rsidRPr="00B53CD1">
        <w:rPr>
          <w:rFonts w:ascii="Times New Roman" w:hAnsi="Times New Roman"/>
          <w:sz w:val="24"/>
          <w:szCs w:val="24"/>
        </w:rPr>
        <w:t>perbedaan</w:t>
      </w:r>
      <w:r>
        <w:rPr>
          <w:rFonts w:ascii="Times New Roman" w:hAnsi="Times New Roman"/>
          <w:sz w:val="24"/>
          <w:szCs w:val="24"/>
        </w:rPr>
        <w:t xml:space="preserve"> </w:t>
      </w:r>
      <w:r>
        <w:rPr>
          <w:rFonts w:ascii="Times New Roman" w:hAnsi="Times New Roman"/>
          <w:sz w:val="24"/>
          <w:szCs w:val="24"/>
          <w:lang w:val="en-US"/>
        </w:rPr>
        <w:t>hasil belajar matematika</w:t>
      </w:r>
      <w:r w:rsidRPr="00B53CD1">
        <w:rPr>
          <w:rFonts w:ascii="Times New Roman" w:hAnsi="Times New Roman"/>
          <w:sz w:val="24"/>
          <w:szCs w:val="24"/>
        </w:rPr>
        <w:t xml:space="preserve"> </w:t>
      </w:r>
      <w:r>
        <w:rPr>
          <w:rFonts w:ascii="Times New Roman" w:hAnsi="Times New Roman"/>
          <w:sz w:val="24"/>
          <w:szCs w:val="24"/>
          <w:lang w:val="en-US"/>
        </w:rPr>
        <w:t>(</w:t>
      </w:r>
      <w:r w:rsidRPr="00266AAD">
        <w:rPr>
          <w:rFonts w:ascii="Times New Roman" w:hAnsi="Times New Roman"/>
          <w:i/>
          <w:sz w:val="24"/>
          <w:szCs w:val="24"/>
          <w:lang w:val="en-US"/>
        </w:rPr>
        <w:t>posttest</w:t>
      </w:r>
      <w:r>
        <w:rPr>
          <w:rFonts w:ascii="Times New Roman" w:hAnsi="Times New Roman"/>
          <w:sz w:val="24"/>
          <w:szCs w:val="24"/>
          <w:lang w:val="en-US"/>
        </w:rPr>
        <w:t xml:space="preserve">) </w:t>
      </w:r>
      <w:r w:rsidRPr="00266AAD">
        <w:rPr>
          <w:rFonts w:ascii="Times New Roman" w:hAnsi="Times New Roman"/>
          <w:sz w:val="24"/>
          <w:szCs w:val="24"/>
        </w:rPr>
        <w:t>siswa</w:t>
      </w:r>
      <w:r>
        <w:rPr>
          <w:rFonts w:ascii="Times New Roman" w:hAnsi="Times New Roman"/>
          <w:sz w:val="24"/>
          <w:szCs w:val="24"/>
        </w:rPr>
        <w:t xml:space="preserve"> </w:t>
      </w:r>
      <w:r w:rsidRPr="00B53CD1">
        <w:rPr>
          <w:rFonts w:ascii="Times New Roman" w:hAnsi="Times New Roman"/>
          <w:sz w:val="24"/>
          <w:szCs w:val="24"/>
        </w:rPr>
        <w:t>antara</w:t>
      </w:r>
      <w:r>
        <w:rPr>
          <w:rFonts w:ascii="Times New Roman" w:hAnsi="Times New Roman"/>
          <w:sz w:val="24"/>
          <w:szCs w:val="24"/>
        </w:rPr>
        <w:t xml:space="preserve"> </w:t>
      </w:r>
      <w:r w:rsidRPr="00B53CD1">
        <w:rPr>
          <w:rFonts w:ascii="Times New Roman" w:hAnsi="Times New Roman"/>
          <w:sz w:val="24"/>
          <w:szCs w:val="24"/>
        </w:rPr>
        <w:t>kelompok</w:t>
      </w:r>
      <w:r>
        <w:rPr>
          <w:rFonts w:ascii="Times New Roman" w:hAnsi="Times New Roman"/>
          <w:sz w:val="24"/>
          <w:szCs w:val="24"/>
        </w:rPr>
        <w:t xml:space="preserve"> </w:t>
      </w:r>
      <w:r w:rsidRPr="00B53CD1">
        <w:rPr>
          <w:rFonts w:ascii="Times New Roman" w:hAnsi="Times New Roman"/>
          <w:sz w:val="24"/>
          <w:szCs w:val="24"/>
        </w:rPr>
        <w:t>eksperimen</w:t>
      </w:r>
      <w:r>
        <w:rPr>
          <w:rFonts w:ascii="Times New Roman" w:hAnsi="Times New Roman"/>
          <w:sz w:val="24"/>
          <w:szCs w:val="24"/>
        </w:rPr>
        <w:t xml:space="preserve"> </w:t>
      </w:r>
      <w:r w:rsidRPr="00B53CD1">
        <w:rPr>
          <w:rFonts w:ascii="Times New Roman" w:hAnsi="Times New Roman"/>
          <w:sz w:val="24"/>
          <w:szCs w:val="24"/>
        </w:rPr>
        <w:t>dan</w:t>
      </w:r>
      <w:r>
        <w:rPr>
          <w:rFonts w:ascii="Times New Roman" w:hAnsi="Times New Roman"/>
          <w:sz w:val="24"/>
          <w:szCs w:val="24"/>
        </w:rPr>
        <w:t xml:space="preserve"> </w:t>
      </w:r>
      <w:r w:rsidRPr="00B53CD1">
        <w:rPr>
          <w:rFonts w:ascii="Times New Roman" w:hAnsi="Times New Roman"/>
          <w:sz w:val="24"/>
          <w:szCs w:val="24"/>
        </w:rPr>
        <w:t>kelompok</w:t>
      </w:r>
      <w:r>
        <w:rPr>
          <w:rFonts w:ascii="Times New Roman" w:hAnsi="Times New Roman"/>
          <w:sz w:val="24"/>
          <w:szCs w:val="24"/>
        </w:rPr>
        <w:t xml:space="preserve"> </w:t>
      </w:r>
      <w:r w:rsidRPr="00B53CD1">
        <w:rPr>
          <w:rFonts w:ascii="Times New Roman" w:hAnsi="Times New Roman"/>
          <w:sz w:val="24"/>
          <w:szCs w:val="24"/>
        </w:rPr>
        <w:t>kontrol</w:t>
      </w:r>
      <w:r>
        <w:rPr>
          <w:rFonts w:ascii="Times New Roman" w:hAnsi="Times New Roman"/>
          <w:sz w:val="24"/>
          <w:szCs w:val="24"/>
          <w:lang w:val="en-US"/>
        </w:rPr>
        <w:t xml:space="preserve"> dengan cara melihat nilai yang diperoleh </w:t>
      </w:r>
      <w:r w:rsidR="00081EEF">
        <w:rPr>
          <w:rFonts w:ascii="Times New Roman" w:hAnsi="Times New Roman"/>
          <w:i/>
          <w:sz w:val="24"/>
          <w:szCs w:val="24"/>
          <w:lang w:val="en-US"/>
        </w:rPr>
        <w:t>sig</w:t>
      </w:r>
      <w:r>
        <w:rPr>
          <w:rFonts w:ascii="Times New Roman" w:hAnsi="Times New Roman"/>
          <w:sz w:val="24"/>
          <w:szCs w:val="24"/>
          <w:lang w:val="en-US"/>
        </w:rPr>
        <w:t>2-</w:t>
      </w:r>
      <w:r w:rsidRPr="002D7453">
        <w:rPr>
          <w:rFonts w:ascii="Times New Roman" w:hAnsi="Times New Roman"/>
          <w:i/>
          <w:sz w:val="24"/>
          <w:szCs w:val="24"/>
          <w:lang w:val="en-US"/>
        </w:rPr>
        <w:t>tailed</w:t>
      </w:r>
      <w:r>
        <w:rPr>
          <w:rFonts w:ascii="Times New Roman" w:hAnsi="Times New Roman"/>
          <w:sz w:val="24"/>
          <w:szCs w:val="24"/>
          <w:lang w:val="en-US"/>
        </w:rPr>
        <w:t xml:space="preserve">, apabila nilai </w:t>
      </w:r>
      <w:r w:rsidR="00081EEF">
        <w:rPr>
          <w:rFonts w:ascii="Times New Roman" w:hAnsi="Times New Roman"/>
          <w:i/>
          <w:sz w:val="24"/>
          <w:szCs w:val="24"/>
          <w:lang w:val="en-US"/>
        </w:rPr>
        <w:t>sig</w:t>
      </w:r>
      <w:r>
        <w:rPr>
          <w:rFonts w:ascii="Times New Roman" w:hAnsi="Times New Roman"/>
          <w:sz w:val="24"/>
          <w:szCs w:val="24"/>
          <w:lang w:val="en-US"/>
        </w:rPr>
        <w:t>2-</w:t>
      </w:r>
      <w:r w:rsidRPr="002D7453">
        <w:rPr>
          <w:rFonts w:ascii="Times New Roman" w:hAnsi="Times New Roman"/>
          <w:i/>
          <w:sz w:val="24"/>
          <w:szCs w:val="24"/>
          <w:lang w:val="en-US"/>
        </w:rPr>
        <w:t>tailed</w:t>
      </w:r>
      <w:r>
        <w:rPr>
          <w:rFonts w:ascii="Times New Roman" w:hAnsi="Times New Roman"/>
          <w:sz w:val="24"/>
          <w:szCs w:val="24"/>
          <w:lang w:val="en-US"/>
        </w:rPr>
        <w:t xml:space="preserve"> lebih kecil dari 0,05 maka H</w:t>
      </w:r>
      <w:r>
        <w:rPr>
          <w:rFonts w:ascii="Times New Roman" w:hAnsi="Times New Roman"/>
          <w:sz w:val="24"/>
          <w:szCs w:val="24"/>
          <w:vertAlign w:val="subscript"/>
          <w:lang w:val="en-US"/>
        </w:rPr>
        <w:t xml:space="preserve">a </w:t>
      </w:r>
      <w:r>
        <w:rPr>
          <w:rFonts w:ascii="Times New Roman" w:hAnsi="Times New Roman"/>
          <w:sz w:val="24"/>
          <w:szCs w:val="24"/>
          <w:lang w:val="en-US"/>
        </w:rPr>
        <w:t>diterima dan H</w:t>
      </w:r>
      <w:r>
        <w:rPr>
          <w:rFonts w:ascii="Times New Roman" w:hAnsi="Times New Roman"/>
          <w:sz w:val="24"/>
          <w:szCs w:val="24"/>
          <w:vertAlign w:val="subscript"/>
          <w:lang w:val="en-US"/>
        </w:rPr>
        <w:t>0</w:t>
      </w:r>
      <w:r>
        <w:rPr>
          <w:rFonts w:ascii="Times New Roman" w:hAnsi="Times New Roman"/>
          <w:sz w:val="24"/>
          <w:szCs w:val="24"/>
          <w:lang w:val="en-US"/>
        </w:rPr>
        <w:t xml:space="preserve"> ditolak.</w:t>
      </w:r>
    </w:p>
    <w:p w:rsidR="00E659EE" w:rsidRPr="00EC03A9" w:rsidRDefault="00E659EE" w:rsidP="00E659EE">
      <w:pPr>
        <w:pStyle w:val="ListParagraph"/>
        <w:spacing w:line="480" w:lineRule="auto"/>
        <w:ind w:left="570" w:firstLine="153"/>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lang w:val="en-US"/>
        </w:rPr>
        <w:t>Adapun h</w:t>
      </w:r>
      <w:r w:rsidRPr="00EC03A9">
        <w:rPr>
          <w:rFonts w:ascii="Times New Roman" w:hAnsi="Times New Roman" w:cs="Times New Roman"/>
          <w:color w:val="000000" w:themeColor="text1"/>
          <w:sz w:val="24"/>
          <w:szCs w:val="24"/>
        </w:rPr>
        <w:t>ipotesis statistik dalam penelitian ini adalah :</w:t>
      </w:r>
    </w:p>
    <w:p w:rsidR="00E659EE" w:rsidRPr="00EC03A9" w:rsidRDefault="00E659EE" w:rsidP="00E659EE">
      <w:pPr>
        <w:tabs>
          <w:tab w:val="left" w:pos="2410"/>
        </w:tabs>
        <w:spacing w:line="480" w:lineRule="auto"/>
        <w:ind w:left="2694" w:hanging="2694"/>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Hipotesis nol (H</w:t>
      </w:r>
      <w:r w:rsidRPr="00EC03A9">
        <w:rPr>
          <w:rFonts w:ascii="Times New Roman" w:hAnsi="Times New Roman" w:cs="Times New Roman"/>
          <w:color w:val="000000" w:themeColor="text1"/>
          <w:sz w:val="24"/>
          <w:szCs w:val="24"/>
          <w:vertAlign w:val="subscript"/>
          <w:lang w:val="en-US"/>
        </w:rPr>
        <w:t>0</w:t>
      </w:r>
      <w:r w:rsidRPr="00EC03A9">
        <w:rPr>
          <w:rFonts w:ascii="Times New Roman" w:hAnsi="Times New Roman" w:cs="Times New Roman"/>
          <w:color w:val="000000" w:themeColor="text1"/>
          <w:sz w:val="24"/>
          <w:szCs w:val="24"/>
        </w:rPr>
        <w:t>)</w:t>
      </w:r>
      <w:r w:rsidRPr="00EC03A9">
        <w:rPr>
          <w:rFonts w:ascii="Times New Roman" w:hAnsi="Times New Roman" w:cs="Times New Roman"/>
          <w:color w:val="000000" w:themeColor="text1"/>
          <w:sz w:val="24"/>
          <w:szCs w:val="24"/>
          <w:lang w:val="en-US"/>
        </w:rPr>
        <w:tab/>
      </w:r>
      <w:r w:rsidRPr="00EC03A9">
        <w:rPr>
          <w:rFonts w:ascii="Times New Roman" w:hAnsi="Times New Roman" w:cs="Times New Roman"/>
          <w:color w:val="000000" w:themeColor="text1"/>
          <w:sz w:val="24"/>
          <w:szCs w:val="24"/>
          <w:lang w:val="en-US"/>
        </w:rPr>
        <w:tab/>
        <w:t xml:space="preserve">: </w:t>
      </w:r>
      <w:r w:rsidRPr="00EC03A9">
        <w:rPr>
          <w:rFonts w:ascii="Times New Roman" w:hAnsi="Times New Roman" w:cs="Times New Roman"/>
          <w:color w:val="000000" w:themeColor="text1"/>
          <w:sz w:val="24"/>
          <w:szCs w:val="24"/>
        </w:rPr>
        <w:t xml:space="preserve">Tidak terdapat </w:t>
      </w:r>
      <w:r w:rsidRPr="00EC03A9">
        <w:rPr>
          <w:rFonts w:ascii="Times New Roman" w:hAnsi="Times New Roman" w:cs="Times New Roman"/>
          <w:color w:val="000000" w:themeColor="text1"/>
          <w:sz w:val="24"/>
          <w:szCs w:val="24"/>
          <w:lang w:val="en-US"/>
        </w:rPr>
        <w:t xml:space="preserve">perbedaan yang signifikan hasil belajar matematika yang diajarkan model pembelajaran </w:t>
      </w:r>
      <w:r w:rsidRPr="00EC03A9">
        <w:rPr>
          <w:rFonts w:ascii="Times New Roman" w:hAnsi="Times New Roman" w:cs="Times New Roman"/>
          <w:color w:val="000000" w:themeColor="text1"/>
          <w:sz w:val="24"/>
          <w:szCs w:val="24"/>
        </w:rPr>
        <w:t>SAVI (</w:t>
      </w:r>
      <w:r w:rsidRPr="00EC03A9">
        <w:rPr>
          <w:rFonts w:ascii="Times New Roman" w:hAnsi="Times New Roman" w:cs="Times New Roman"/>
          <w:i/>
          <w:color w:val="000000" w:themeColor="text1"/>
          <w:sz w:val="24"/>
          <w:szCs w:val="24"/>
        </w:rPr>
        <w:t>Somatic, Auditory, Visual dan Intellectual</w:t>
      </w:r>
      <w:r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color w:val="000000" w:themeColor="text1"/>
          <w:sz w:val="24"/>
          <w:szCs w:val="24"/>
          <w:lang w:val="en-US"/>
        </w:rPr>
        <w:t xml:space="preserve">dengan model pembelajaran konvensional </w:t>
      </w:r>
      <w:r w:rsidRPr="00EC03A9">
        <w:rPr>
          <w:rFonts w:ascii="Times New Roman" w:hAnsi="Times New Roman" w:cs="Times New Roman"/>
          <w:color w:val="000000" w:themeColor="text1"/>
          <w:sz w:val="24"/>
          <w:szCs w:val="24"/>
        </w:rPr>
        <w:t xml:space="preserve">siswa SD Inpres BTN IKIP II Kecamatan Rappocini Kota Makassar. </w:t>
      </w:r>
    </w:p>
    <w:p w:rsidR="00E659EE" w:rsidRPr="00EC03A9" w:rsidRDefault="00E659EE" w:rsidP="00E659EE">
      <w:pPr>
        <w:tabs>
          <w:tab w:val="left" w:pos="2410"/>
        </w:tabs>
        <w:spacing w:line="480" w:lineRule="auto"/>
        <w:ind w:left="2694" w:hanging="2694"/>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lang w:val="en-US"/>
        </w:rPr>
        <w:tab/>
      </w:r>
      <w:r w:rsidRPr="00EC03A9">
        <w:rPr>
          <w:rFonts w:ascii="Times New Roman" w:hAnsi="Times New Roman" w:cs="Times New Roman"/>
          <w:color w:val="000000" w:themeColor="text1"/>
          <w:sz w:val="24"/>
          <w:szCs w:val="24"/>
          <w:lang w:val="en-US"/>
        </w:rPr>
        <w:tab/>
        <w:t>H</w:t>
      </w:r>
      <w:r w:rsidRPr="00EC03A9">
        <w:rPr>
          <w:rFonts w:ascii="Times New Roman" w:hAnsi="Times New Roman" w:cs="Times New Roman"/>
          <w:color w:val="000000" w:themeColor="text1"/>
          <w:sz w:val="24"/>
          <w:szCs w:val="24"/>
          <w:vertAlign w:val="subscript"/>
          <w:lang w:val="en-US"/>
        </w:rPr>
        <w:t xml:space="preserve">0 </w:t>
      </w:r>
      <w:r w:rsidRPr="00EC03A9">
        <w:rPr>
          <w:rFonts w:ascii="Times New Roman" w:hAnsi="Times New Roman" w:cs="Times New Roman"/>
          <w:color w:val="000000" w:themeColor="text1"/>
          <w:sz w:val="24"/>
          <w:szCs w:val="24"/>
          <w:lang w:val="en-US"/>
        </w:rPr>
        <w:t xml:space="preserve">: </w:t>
      </w:r>
      <m:oMath>
        <m:r>
          <w:rPr>
            <w:rFonts w:ascii="Cambria Math" w:hAnsi="Cambria Math" w:cs="Times New Roman"/>
            <w:color w:val="000000" w:themeColor="text1"/>
            <w:sz w:val="24"/>
            <w:szCs w:val="24"/>
          </w:rPr>
          <m:t>μ</m:t>
        </m:r>
      </m:oMath>
      <w:r w:rsidRPr="00EC03A9">
        <w:rPr>
          <w:rFonts w:ascii="Times New Roman" w:hAnsi="Times New Roman" w:cs="Times New Roman"/>
          <w:color w:val="000000" w:themeColor="text1"/>
          <w:sz w:val="24"/>
          <w:szCs w:val="24"/>
          <w:vertAlign w:val="subscript"/>
        </w:rPr>
        <w:t xml:space="preserve">0 </w:t>
      </w:r>
      <m:oMath>
        <m:r>
          <w:rPr>
            <w:rFonts w:ascii="Cambria Math" w:hAnsi="Times New Roman" w:cs="Times New Roman"/>
            <w:color w:val="000000" w:themeColor="text1"/>
            <w:sz w:val="24"/>
            <w:szCs w:val="24"/>
            <w:vertAlign w:val="subscript"/>
          </w:rPr>
          <m:t>=</m:t>
        </m:r>
        <m:r>
          <w:rPr>
            <w:rFonts w:ascii="Cambria Math" w:hAnsi="Cambria Math" w:cs="Times New Roman"/>
            <w:color w:val="000000" w:themeColor="text1"/>
            <w:sz w:val="24"/>
            <w:szCs w:val="24"/>
          </w:rPr>
          <m:t>μ</m:t>
        </m:r>
      </m:oMath>
      <w:r w:rsidRPr="00EC03A9">
        <w:rPr>
          <w:rFonts w:ascii="Times New Roman" w:hAnsi="Times New Roman" w:cs="Times New Roman"/>
          <w:color w:val="000000" w:themeColor="text1"/>
          <w:sz w:val="24"/>
          <w:szCs w:val="24"/>
          <w:vertAlign w:val="subscript"/>
        </w:rPr>
        <w:t>1</w:t>
      </w:r>
    </w:p>
    <w:p w:rsidR="00E659EE" w:rsidRPr="00EC03A9" w:rsidRDefault="00E659EE" w:rsidP="00E659EE">
      <w:pPr>
        <w:spacing w:line="480" w:lineRule="auto"/>
        <w:ind w:left="2694" w:hanging="2694"/>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Hipotesis alternatif (H</w:t>
      </w:r>
      <w:r w:rsidRPr="00EC03A9">
        <w:rPr>
          <w:rFonts w:ascii="Times New Roman" w:hAnsi="Times New Roman" w:cs="Times New Roman"/>
          <w:color w:val="000000" w:themeColor="text1"/>
          <w:sz w:val="24"/>
          <w:szCs w:val="24"/>
          <w:vertAlign w:val="subscript"/>
        </w:rPr>
        <w:t>a</w:t>
      </w:r>
      <w:r w:rsidRPr="00EC03A9">
        <w:rPr>
          <w:rFonts w:ascii="Times New Roman" w:hAnsi="Times New Roman" w:cs="Times New Roman"/>
          <w:color w:val="000000" w:themeColor="text1"/>
          <w:sz w:val="24"/>
          <w:szCs w:val="24"/>
        </w:rPr>
        <w:t>)</w:t>
      </w:r>
      <w:r w:rsidRPr="00EC03A9">
        <w:rPr>
          <w:rFonts w:ascii="Times New Roman" w:hAnsi="Times New Roman" w:cs="Times New Roman"/>
          <w:color w:val="000000" w:themeColor="text1"/>
          <w:sz w:val="24"/>
          <w:szCs w:val="24"/>
          <w:lang w:val="en-US"/>
        </w:rPr>
        <w:tab/>
      </w:r>
      <w:r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color w:val="000000" w:themeColor="text1"/>
          <w:sz w:val="24"/>
          <w:szCs w:val="24"/>
          <w:lang w:val="en-US"/>
        </w:rPr>
        <w:t>T</w:t>
      </w:r>
      <w:r w:rsidRPr="00EC03A9">
        <w:rPr>
          <w:rFonts w:ascii="Times New Roman" w:hAnsi="Times New Roman" w:cs="Times New Roman"/>
          <w:color w:val="000000" w:themeColor="text1"/>
          <w:sz w:val="24"/>
          <w:szCs w:val="24"/>
        </w:rPr>
        <w:t xml:space="preserve">erdapat </w:t>
      </w:r>
      <w:r w:rsidRPr="00EC03A9">
        <w:rPr>
          <w:rFonts w:ascii="Times New Roman" w:hAnsi="Times New Roman" w:cs="Times New Roman"/>
          <w:color w:val="000000" w:themeColor="text1"/>
          <w:sz w:val="24"/>
          <w:szCs w:val="24"/>
          <w:lang w:val="en-US"/>
        </w:rPr>
        <w:t xml:space="preserve">perbedaan yang signifikan hasil belajar matematika yang diajarkan model pembelajaran </w:t>
      </w:r>
      <w:r w:rsidRPr="00EC03A9">
        <w:rPr>
          <w:rFonts w:ascii="Times New Roman" w:hAnsi="Times New Roman" w:cs="Times New Roman"/>
          <w:color w:val="000000" w:themeColor="text1"/>
          <w:sz w:val="24"/>
          <w:szCs w:val="24"/>
        </w:rPr>
        <w:t>SAVI (</w:t>
      </w:r>
      <w:r w:rsidRPr="00EC03A9">
        <w:rPr>
          <w:rFonts w:ascii="Times New Roman" w:hAnsi="Times New Roman" w:cs="Times New Roman"/>
          <w:i/>
          <w:color w:val="000000" w:themeColor="text1"/>
          <w:sz w:val="24"/>
          <w:szCs w:val="24"/>
        </w:rPr>
        <w:t>Somatic, Auditory, Visual dan Intellectual</w:t>
      </w:r>
      <w:r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color w:val="000000" w:themeColor="text1"/>
          <w:sz w:val="24"/>
          <w:szCs w:val="24"/>
          <w:lang w:val="en-US"/>
        </w:rPr>
        <w:t xml:space="preserve">dengan model pembelajaran konvensional </w:t>
      </w:r>
      <w:r w:rsidRPr="00EC03A9">
        <w:rPr>
          <w:rFonts w:ascii="Times New Roman" w:hAnsi="Times New Roman" w:cs="Times New Roman"/>
          <w:color w:val="000000" w:themeColor="text1"/>
          <w:sz w:val="24"/>
          <w:szCs w:val="24"/>
        </w:rPr>
        <w:t xml:space="preserve">siswa SD Inpres BTN IKIP II Kecamatan Rappocini Kota Makassar.  </w:t>
      </w:r>
    </w:p>
    <w:p w:rsidR="00E659EE" w:rsidRPr="00081EEF" w:rsidRDefault="00E659EE" w:rsidP="00F57A21">
      <w:pPr>
        <w:spacing w:line="480" w:lineRule="auto"/>
        <w:ind w:left="2694"/>
        <w:rPr>
          <w:rFonts w:ascii="Times New Roman" w:hAnsi="Times New Roman" w:cs="Times New Roman"/>
          <w:sz w:val="24"/>
          <w:szCs w:val="24"/>
          <w:lang w:val="en-US"/>
        </w:rPr>
      </w:pPr>
      <w:r w:rsidRPr="00EC03A9">
        <w:rPr>
          <w:rFonts w:ascii="Times New Roman" w:eastAsiaTheme="minorEastAsia" w:hAnsi="Times New Roman" w:cs="Times New Roman"/>
          <w:color w:val="000000" w:themeColor="text1"/>
          <w:sz w:val="24"/>
          <w:szCs w:val="24"/>
          <w:lang w:val="en-US"/>
        </w:rPr>
        <w:t>H</w:t>
      </w:r>
      <w:r w:rsidRPr="00EC03A9">
        <w:rPr>
          <w:rFonts w:ascii="Times New Roman" w:eastAsiaTheme="minorEastAsia" w:hAnsi="Times New Roman" w:cs="Times New Roman"/>
          <w:color w:val="000000" w:themeColor="text1"/>
          <w:sz w:val="24"/>
          <w:szCs w:val="24"/>
          <w:vertAlign w:val="subscript"/>
          <w:lang w:val="en-US"/>
        </w:rPr>
        <w:t xml:space="preserve">0 </w:t>
      </w:r>
      <w:r w:rsidRPr="00EC03A9">
        <w:rPr>
          <w:rFonts w:ascii="Times New Roman" w:eastAsiaTheme="minorEastAsia" w:hAnsi="Times New Roman" w:cs="Times New Roman"/>
          <w:color w:val="000000" w:themeColor="text1"/>
          <w:sz w:val="24"/>
          <w:szCs w:val="24"/>
          <w:lang w:val="en-US"/>
        </w:rPr>
        <w:t xml:space="preserve">:  </w:t>
      </w:r>
      <m:oMath>
        <m:r>
          <w:rPr>
            <w:rFonts w:ascii="Cambria Math" w:hAnsi="Cambria Math" w:cs="Times New Roman"/>
            <w:color w:val="000000" w:themeColor="text1"/>
            <w:sz w:val="24"/>
            <w:szCs w:val="24"/>
          </w:rPr>
          <m:t>μ</m:t>
        </m:r>
      </m:oMath>
      <w:r w:rsidRPr="00EC03A9">
        <w:rPr>
          <w:rFonts w:ascii="Times New Roman" w:hAnsi="Times New Roman" w:cs="Times New Roman"/>
          <w:color w:val="000000" w:themeColor="text1"/>
          <w:sz w:val="24"/>
          <w:szCs w:val="24"/>
          <w:vertAlign w:val="subscript"/>
        </w:rPr>
        <w:t xml:space="preserve">0 </w:t>
      </w:r>
      <m:oMath>
        <m:r>
          <w:rPr>
            <w:rFonts w:ascii="Cambria Math" w:hAnsi="Cambria Math" w:cs="Times New Roman"/>
            <w:color w:val="000000" w:themeColor="text1"/>
            <w:sz w:val="24"/>
            <w:szCs w:val="24"/>
            <w:vertAlign w:val="subscript"/>
          </w:rPr>
          <m:t>≠</m:t>
        </m:r>
        <m:r>
          <w:rPr>
            <w:rFonts w:ascii="Cambria Math" w:hAnsi="Cambria Math" w:cs="Times New Roman"/>
            <w:color w:val="000000" w:themeColor="text1"/>
            <w:sz w:val="24"/>
            <w:szCs w:val="24"/>
          </w:rPr>
          <m:t>μ</m:t>
        </m:r>
      </m:oMath>
      <w:r w:rsidRPr="00EC03A9">
        <w:rPr>
          <w:rFonts w:ascii="Times New Roman" w:hAnsi="Times New Roman" w:cs="Times New Roman"/>
          <w:color w:val="000000" w:themeColor="text1"/>
          <w:sz w:val="24"/>
          <w:szCs w:val="24"/>
          <w:vertAlign w:val="subscript"/>
        </w:rPr>
        <w:t>1</w:t>
      </w:r>
      <w:r w:rsidRPr="00EC03A9">
        <w:rPr>
          <w:rFonts w:ascii="Times New Roman" w:hAnsi="Times New Roman" w:cs="Times New Roman"/>
          <w:color w:val="000000" w:themeColor="text1"/>
          <w:sz w:val="24"/>
          <w:szCs w:val="24"/>
          <w:vertAlign w:val="subscript"/>
          <w:lang w:val="en-US"/>
        </w:rPr>
        <w:t xml:space="preserve"> </w:t>
      </w:r>
    </w:p>
    <w:sectPr w:rsidR="00E659EE" w:rsidRPr="00081EEF" w:rsidSect="002D0AC3">
      <w:headerReference w:type="default" r:id="rId7"/>
      <w:pgSz w:w="12240" w:h="15840"/>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44" w:rsidRDefault="00160044" w:rsidP="002D0AC3">
      <w:pPr>
        <w:spacing w:line="240" w:lineRule="auto"/>
      </w:pPr>
      <w:r>
        <w:separator/>
      </w:r>
    </w:p>
  </w:endnote>
  <w:endnote w:type="continuationSeparator" w:id="1">
    <w:p w:rsidR="00160044" w:rsidRDefault="00160044" w:rsidP="002D0A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44" w:rsidRDefault="00160044" w:rsidP="002D0AC3">
      <w:pPr>
        <w:spacing w:line="240" w:lineRule="auto"/>
      </w:pPr>
      <w:r>
        <w:separator/>
      </w:r>
    </w:p>
  </w:footnote>
  <w:footnote w:type="continuationSeparator" w:id="1">
    <w:p w:rsidR="00160044" w:rsidRDefault="00160044" w:rsidP="002D0A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476981"/>
      <w:docPartObj>
        <w:docPartGallery w:val="Page Numbers (Top of Page)"/>
        <w:docPartUnique/>
      </w:docPartObj>
    </w:sdtPr>
    <w:sdtContent>
      <w:p w:rsidR="002D0AC3" w:rsidRPr="002D0AC3" w:rsidRDefault="00056822">
        <w:pPr>
          <w:pStyle w:val="Header"/>
          <w:jc w:val="right"/>
          <w:rPr>
            <w:rFonts w:ascii="Times New Roman" w:hAnsi="Times New Roman" w:cs="Times New Roman"/>
            <w:sz w:val="24"/>
            <w:szCs w:val="24"/>
          </w:rPr>
        </w:pPr>
        <w:r w:rsidRPr="002D0AC3">
          <w:rPr>
            <w:rFonts w:ascii="Times New Roman" w:hAnsi="Times New Roman" w:cs="Times New Roman"/>
            <w:sz w:val="24"/>
            <w:szCs w:val="24"/>
          </w:rPr>
          <w:fldChar w:fldCharType="begin"/>
        </w:r>
        <w:r w:rsidR="002D0AC3" w:rsidRPr="002D0AC3">
          <w:rPr>
            <w:rFonts w:ascii="Times New Roman" w:hAnsi="Times New Roman" w:cs="Times New Roman"/>
            <w:sz w:val="24"/>
            <w:szCs w:val="24"/>
          </w:rPr>
          <w:instrText xml:space="preserve"> PAGE   \* MERGEFORMAT </w:instrText>
        </w:r>
        <w:r w:rsidRPr="002D0AC3">
          <w:rPr>
            <w:rFonts w:ascii="Times New Roman" w:hAnsi="Times New Roman" w:cs="Times New Roman"/>
            <w:sz w:val="24"/>
            <w:szCs w:val="24"/>
          </w:rPr>
          <w:fldChar w:fldCharType="separate"/>
        </w:r>
        <w:r w:rsidR="0092422D">
          <w:rPr>
            <w:rFonts w:ascii="Times New Roman" w:hAnsi="Times New Roman" w:cs="Times New Roman"/>
            <w:noProof/>
            <w:sz w:val="24"/>
            <w:szCs w:val="24"/>
          </w:rPr>
          <w:t>35</w:t>
        </w:r>
        <w:r w:rsidRPr="002D0AC3">
          <w:rPr>
            <w:rFonts w:ascii="Times New Roman" w:hAnsi="Times New Roman" w:cs="Times New Roman"/>
            <w:sz w:val="24"/>
            <w:szCs w:val="24"/>
          </w:rPr>
          <w:fldChar w:fldCharType="end"/>
        </w:r>
      </w:p>
    </w:sdtContent>
  </w:sdt>
  <w:p w:rsidR="002D0AC3" w:rsidRPr="002D0AC3" w:rsidRDefault="002D0AC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03B"/>
    <w:multiLevelType w:val="hybridMultilevel"/>
    <w:tmpl w:val="C7382584"/>
    <w:lvl w:ilvl="0" w:tplc="0C6C0AE2">
      <w:start w:val="1"/>
      <w:numFmt w:val="lowerLetter"/>
      <w:lvlText w:val="%1."/>
      <w:lvlJc w:val="left"/>
      <w:pPr>
        <w:ind w:left="1083" w:hanging="360"/>
      </w:pPr>
      <w:rPr>
        <w:rFonts w:hint="default"/>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nsid w:val="0ED23FFB"/>
    <w:multiLevelType w:val="hybridMultilevel"/>
    <w:tmpl w:val="1F7C286C"/>
    <w:lvl w:ilvl="0" w:tplc="1DB651F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F64008"/>
    <w:multiLevelType w:val="hybridMultilevel"/>
    <w:tmpl w:val="0A884794"/>
    <w:lvl w:ilvl="0" w:tplc="57409372">
      <w:start w:val="1"/>
      <w:numFmt w:val="upperLetter"/>
      <w:lvlText w:val="%1."/>
      <w:lvlJc w:val="left"/>
      <w:pPr>
        <w:ind w:left="720" w:hanging="360"/>
      </w:pPr>
      <w:rPr>
        <w:rFonts w:hint="default"/>
        <w:b/>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3F534A"/>
    <w:multiLevelType w:val="hybridMultilevel"/>
    <w:tmpl w:val="6CA8C940"/>
    <w:lvl w:ilvl="0" w:tplc="2480992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F031EB"/>
    <w:multiLevelType w:val="hybridMultilevel"/>
    <w:tmpl w:val="8ABCC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A7A58"/>
    <w:multiLevelType w:val="hybridMultilevel"/>
    <w:tmpl w:val="6598F9DA"/>
    <w:lvl w:ilvl="0" w:tplc="6BFC19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3738E3"/>
    <w:multiLevelType w:val="hybridMultilevel"/>
    <w:tmpl w:val="39E8E0E2"/>
    <w:lvl w:ilvl="0" w:tplc="AFD4F62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A17982"/>
    <w:multiLevelType w:val="hybridMultilevel"/>
    <w:tmpl w:val="7EAAE4D4"/>
    <w:lvl w:ilvl="0" w:tplc="F2D0DB06">
      <w:start w:val="1"/>
      <w:numFmt w:val="decimal"/>
      <w:lvlText w:val="%1."/>
      <w:lvlJc w:val="left"/>
      <w:pPr>
        <w:tabs>
          <w:tab w:val="num" w:pos="1359"/>
        </w:tabs>
        <w:ind w:left="1359" w:hanging="360"/>
      </w:pPr>
      <w:rPr>
        <w:rFonts w:ascii="Times New Roman" w:eastAsiaTheme="minorEastAsia" w:hAnsi="Times New Roman" w:cs="Times New Roman"/>
      </w:rPr>
    </w:lvl>
    <w:lvl w:ilvl="1" w:tplc="0409000F">
      <w:start w:val="1"/>
      <w:numFmt w:val="decimal"/>
      <w:lvlText w:val="%2."/>
      <w:lvlJc w:val="left"/>
      <w:pPr>
        <w:tabs>
          <w:tab w:val="num" w:pos="459"/>
        </w:tabs>
        <w:ind w:left="459" w:hanging="360"/>
      </w:pPr>
    </w:lvl>
    <w:lvl w:ilvl="2" w:tplc="7F94F740">
      <w:start w:val="1"/>
      <w:numFmt w:val="upperRoman"/>
      <w:lvlText w:val="%3."/>
      <w:lvlJc w:val="left"/>
      <w:pPr>
        <w:ind w:left="2521" w:hanging="720"/>
      </w:pPr>
      <w:rPr>
        <w:rFonts w:hint="default"/>
        <w:b/>
        <w:i w:val="0"/>
        <w:iCs/>
      </w:rPr>
    </w:lvl>
    <w:lvl w:ilvl="3" w:tplc="9F2E4232">
      <w:start w:val="1"/>
      <w:numFmt w:val="decimal"/>
      <w:lvlText w:val="%4."/>
      <w:lvlJc w:val="left"/>
      <w:pPr>
        <w:tabs>
          <w:tab w:val="num" w:pos="2619"/>
        </w:tabs>
        <w:ind w:left="2619" w:hanging="360"/>
      </w:pPr>
      <w:rPr>
        <w:b/>
      </w:rPr>
    </w:lvl>
    <w:lvl w:ilvl="4" w:tplc="7CE025B8">
      <w:start w:val="1"/>
      <w:numFmt w:val="lowerLetter"/>
      <w:lvlText w:val="%5."/>
      <w:lvlJc w:val="left"/>
      <w:pPr>
        <w:ind w:left="3339" w:hanging="360"/>
      </w:pPr>
      <w:rPr>
        <w:rFonts w:hint="default"/>
        <w:b/>
      </w:rPr>
    </w:lvl>
    <w:lvl w:ilvl="5" w:tplc="0409001B">
      <w:start w:val="1"/>
      <w:numFmt w:val="lowerRoman"/>
      <w:lvlText w:val="%6."/>
      <w:lvlJc w:val="right"/>
      <w:pPr>
        <w:tabs>
          <w:tab w:val="num" w:pos="4059"/>
        </w:tabs>
        <w:ind w:left="4059" w:hanging="180"/>
      </w:pPr>
    </w:lvl>
    <w:lvl w:ilvl="6" w:tplc="D74892BA">
      <w:start w:val="1"/>
      <w:numFmt w:val="lowerLetter"/>
      <w:lvlText w:val="%7)"/>
      <w:lvlJc w:val="left"/>
      <w:pPr>
        <w:ind w:left="4779" w:hanging="360"/>
      </w:pPr>
      <w:rPr>
        <w:rFonts w:hint="default"/>
      </w:rPr>
    </w:lvl>
    <w:lvl w:ilvl="7" w:tplc="272AC09A">
      <w:start w:val="1"/>
      <w:numFmt w:val="decimal"/>
      <w:lvlText w:val="%8)"/>
      <w:lvlJc w:val="left"/>
      <w:pPr>
        <w:ind w:left="5499" w:hanging="360"/>
      </w:pPr>
      <w:rPr>
        <w:rFonts w:hint="default"/>
      </w:rPr>
    </w:lvl>
    <w:lvl w:ilvl="8" w:tplc="5E1E1666">
      <w:start w:val="1"/>
      <w:numFmt w:val="decimal"/>
      <w:lvlText w:val="%9"/>
      <w:lvlJc w:val="left"/>
      <w:pPr>
        <w:ind w:left="6399" w:hanging="360"/>
      </w:pPr>
      <w:rPr>
        <w:rFonts w:hint="default"/>
        <w:b w:val="0"/>
      </w:rPr>
    </w:lvl>
  </w:abstractNum>
  <w:abstractNum w:abstractNumId="8">
    <w:nsid w:val="6B271165"/>
    <w:multiLevelType w:val="hybridMultilevel"/>
    <w:tmpl w:val="46F6D838"/>
    <w:lvl w:ilvl="0" w:tplc="C37282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682168"/>
    <w:multiLevelType w:val="hybridMultilevel"/>
    <w:tmpl w:val="003EBC24"/>
    <w:lvl w:ilvl="0" w:tplc="270C60C4">
      <w:start w:val="1"/>
      <w:numFmt w:val="lowerLetter"/>
      <w:lvlText w:val="%1."/>
      <w:lvlJc w:val="left"/>
      <w:pPr>
        <w:ind w:left="720" w:hanging="360"/>
      </w:pPr>
      <w:rPr>
        <w:b/>
        <w:i w:val="0"/>
      </w:rPr>
    </w:lvl>
    <w:lvl w:ilvl="1" w:tplc="936288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8F683D"/>
    <w:multiLevelType w:val="hybridMultilevel"/>
    <w:tmpl w:val="354CF0AE"/>
    <w:lvl w:ilvl="0" w:tplc="1C264D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4859BD"/>
    <w:multiLevelType w:val="hybridMultilevel"/>
    <w:tmpl w:val="FD1A582E"/>
    <w:lvl w:ilvl="0" w:tplc="623C149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6"/>
  </w:num>
  <w:num w:numId="5">
    <w:abstractNumId w:val="11"/>
  </w:num>
  <w:num w:numId="6">
    <w:abstractNumId w:val="5"/>
  </w:num>
  <w:num w:numId="7">
    <w:abstractNumId w:val="1"/>
  </w:num>
  <w:num w:numId="8">
    <w:abstractNumId w:val="3"/>
  </w:num>
  <w:num w:numId="9">
    <w:abstractNumId w:val="9"/>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24FF"/>
    <w:rsid w:val="00000B06"/>
    <w:rsid w:val="00002F00"/>
    <w:rsid w:val="00005727"/>
    <w:rsid w:val="00007E45"/>
    <w:rsid w:val="000173AB"/>
    <w:rsid w:val="00017E13"/>
    <w:rsid w:val="00026841"/>
    <w:rsid w:val="00054C4B"/>
    <w:rsid w:val="00056822"/>
    <w:rsid w:val="0007189A"/>
    <w:rsid w:val="00072490"/>
    <w:rsid w:val="00077CFB"/>
    <w:rsid w:val="00081EEF"/>
    <w:rsid w:val="000910A5"/>
    <w:rsid w:val="000A1D0F"/>
    <w:rsid w:val="000D0618"/>
    <w:rsid w:val="000D4E57"/>
    <w:rsid w:val="00102585"/>
    <w:rsid w:val="0011034B"/>
    <w:rsid w:val="00117203"/>
    <w:rsid w:val="00141A7E"/>
    <w:rsid w:val="001578DF"/>
    <w:rsid w:val="00160044"/>
    <w:rsid w:val="00166131"/>
    <w:rsid w:val="00171579"/>
    <w:rsid w:val="00182AB1"/>
    <w:rsid w:val="001844D3"/>
    <w:rsid w:val="001A2F79"/>
    <w:rsid w:val="001B4E0E"/>
    <w:rsid w:val="001C1D88"/>
    <w:rsid w:val="001D6D45"/>
    <w:rsid w:val="001D6FEB"/>
    <w:rsid w:val="001E1143"/>
    <w:rsid w:val="001E6B41"/>
    <w:rsid w:val="001F3D57"/>
    <w:rsid w:val="002263DE"/>
    <w:rsid w:val="002346D3"/>
    <w:rsid w:val="00234FDF"/>
    <w:rsid w:val="00252641"/>
    <w:rsid w:val="00255059"/>
    <w:rsid w:val="00255600"/>
    <w:rsid w:val="002813B7"/>
    <w:rsid w:val="00285209"/>
    <w:rsid w:val="00292A13"/>
    <w:rsid w:val="002A1689"/>
    <w:rsid w:val="002B2ABD"/>
    <w:rsid w:val="002D0AC3"/>
    <w:rsid w:val="002E75AE"/>
    <w:rsid w:val="002F65E5"/>
    <w:rsid w:val="0031704B"/>
    <w:rsid w:val="003527AC"/>
    <w:rsid w:val="00353F32"/>
    <w:rsid w:val="0035529E"/>
    <w:rsid w:val="00357CD0"/>
    <w:rsid w:val="003607CA"/>
    <w:rsid w:val="003748DC"/>
    <w:rsid w:val="00396A16"/>
    <w:rsid w:val="003B0125"/>
    <w:rsid w:val="003B44CA"/>
    <w:rsid w:val="003D02A5"/>
    <w:rsid w:val="003D1FDB"/>
    <w:rsid w:val="003D3245"/>
    <w:rsid w:val="003D4541"/>
    <w:rsid w:val="003D53F2"/>
    <w:rsid w:val="003E79BC"/>
    <w:rsid w:val="003F1B8E"/>
    <w:rsid w:val="003F50FD"/>
    <w:rsid w:val="004014CB"/>
    <w:rsid w:val="00402F25"/>
    <w:rsid w:val="004147F1"/>
    <w:rsid w:val="00424FF3"/>
    <w:rsid w:val="004326DF"/>
    <w:rsid w:val="00432898"/>
    <w:rsid w:val="00454A24"/>
    <w:rsid w:val="0046209A"/>
    <w:rsid w:val="00467B32"/>
    <w:rsid w:val="004758B6"/>
    <w:rsid w:val="00486795"/>
    <w:rsid w:val="00486A73"/>
    <w:rsid w:val="0048744B"/>
    <w:rsid w:val="0049791E"/>
    <w:rsid w:val="004A10E0"/>
    <w:rsid w:val="004A39ED"/>
    <w:rsid w:val="004A40CD"/>
    <w:rsid w:val="004B5918"/>
    <w:rsid w:val="004B6FFE"/>
    <w:rsid w:val="0051659D"/>
    <w:rsid w:val="005217E3"/>
    <w:rsid w:val="00542CB8"/>
    <w:rsid w:val="00550A49"/>
    <w:rsid w:val="00553D4E"/>
    <w:rsid w:val="00555A9C"/>
    <w:rsid w:val="00560129"/>
    <w:rsid w:val="00573E15"/>
    <w:rsid w:val="00574B5E"/>
    <w:rsid w:val="00585FE2"/>
    <w:rsid w:val="00595E91"/>
    <w:rsid w:val="005A0AF2"/>
    <w:rsid w:val="005A0BF6"/>
    <w:rsid w:val="005A63E2"/>
    <w:rsid w:val="005B6338"/>
    <w:rsid w:val="005E0FC3"/>
    <w:rsid w:val="005F5B7E"/>
    <w:rsid w:val="005F7EE9"/>
    <w:rsid w:val="0061534E"/>
    <w:rsid w:val="006153FF"/>
    <w:rsid w:val="006221F3"/>
    <w:rsid w:val="00622A53"/>
    <w:rsid w:val="006478E2"/>
    <w:rsid w:val="00653828"/>
    <w:rsid w:val="00662487"/>
    <w:rsid w:val="006706F2"/>
    <w:rsid w:val="006A4718"/>
    <w:rsid w:val="006A6FCD"/>
    <w:rsid w:val="006B3ED7"/>
    <w:rsid w:val="006E3271"/>
    <w:rsid w:val="00703311"/>
    <w:rsid w:val="00710113"/>
    <w:rsid w:val="0071202B"/>
    <w:rsid w:val="0071233B"/>
    <w:rsid w:val="007125CC"/>
    <w:rsid w:val="007320F7"/>
    <w:rsid w:val="00743BFE"/>
    <w:rsid w:val="0075650E"/>
    <w:rsid w:val="00760E41"/>
    <w:rsid w:val="00773EF4"/>
    <w:rsid w:val="0078015A"/>
    <w:rsid w:val="007910E8"/>
    <w:rsid w:val="007D13B1"/>
    <w:rsid w:val="007F5C9A"/>
    <w:rsid w:val="007F7EBE"/>
    <w:rsid w:val="00810DA9"/>
    <w:rsid w:val="00811852"/>
    <w:rsid w:val="008178E1"/>
    <w:rsid w:val="00825904"/>
    <w:rsid w:val="008307D0"/>
    <w:rsid w:val="008324AE"/>
    <w:rsid w:val="00845AE5"/>
    <w:rsid w:val="00853815"/>
    <w:rsid w:val="00855B57"/>
    <w:rsid w:val="00857BC9"/>
    <w:rsid w:val="00867960"/>
    <w:rsid w:val="0087579C"/>
    <w:rsid w:val="00882EDF"/>
    <w:rsid w:val="0088584A"/>
    <w:rsid w:val="008A07CD"/>
    <w:rsid w:val="008C2488"/>
    <w:rsid w:val="008D0DA6"/>
    <w:rsid w:val="008D2C30"/>
    <w:rsid w:val="008D6ED5"/>
    <w:rsid w:val="008D7F32"/>
    <w:rsid w:val="008F665E"/>
    <w:rsid w:val="0090597D"/>
    <w:rsid w:val="00916DBC"/>
    <w:rsid w:val="009226AA"/>
    <w:rsid w:val="0092422D"/>
    <w:rsid w:val="00940777"/>
    <w:rsid w:val="00941E18"/>
    <w:rsid w:val="0095046B"/>
    <w:rsid w:val="00963C0E"/>
    <w:rsid w:val="00984730"/>
    <w:rsid w:val="00986E9B"/>
    <w:rsid w:val="009A3AB3"/>
    <w:rsid w:val="009B4A60"/>
    <w:rsid w:val="009F5F69"/>
    <w:rsid w:val="009F764A"/>
    <w:rsid w:val="00A01FE4"/>
    <w:rsid w:val="00A16780"/>
    <w:rsid w:val="00A16BB2"/>
    <w:rsid w:val="00A17D35"/>
    <w:rsid w:val="00A225CF"/>
    <w:rsid w:val="00A23D88"/>
    <w:rsid w:val="00A27554"/>
    <w:rsid w:val="00A31D42"/>
    <w:rsid w:val="00A5403B"/>
    <w:rsid w:val="00A61C26"/>
    <w:rsid w:val="00A621D6"/>
    <w:rsid w:val="00A62DA6"/>
    <w:rsid w:val="00A643A7"/>
    <w:rsid w:val="00A66D50"/>
    <w:rsid w:val="00A676BC"/>
    <w:rsid w:val="00A93478"/>
    <w:rsid w:val="00AA5DB4"/>
    <w:rsid w:val="00AA7213"/>
    <w:rsid w:val="00AD4E7B"/>
    <w:rsid w:val="00AE3E16"/>
    <w:rsid w:val="00AE633A"/>
    <w:rsid w:val="00AF1195"/>
    <w:rsid w:val="00B01583"/>
    <w:rsid w:val="00B044DD"/>
    <w:rsid w:val="00B12ADA"/>
    <w:rsid w:val="00B20574"/>
    <w:rsid w:val="00B262C6"/>
    <w:rsid w:val="00B26806"/>
    <w:rsid w:val="00B31CDD"/>
    <w:rsid w:val="00B3245E"/>
    <w:rsid w:val="00B5209A"/>
    <w:rsid w:val="00B554D7"/>
    <w:rsid w:val="00B642E2"/>
    <w:rsid w:val="00B7637D"/>
    <w:rsid w:val="00BA0BF6"/>
    <w:rsid w:val="00BB4119"/>
    <w:rsid w:val="00BC3E53"/>
    <w:rsid w:val="00BC55A4"/>
    <w:rsid w:val="00BD04F7"/>
    <w:rsid w:val="00BD644B"/>
    <w:rsid w:val="00BE70B5"/>
    <w:rsid w:val="00BF66A5"/>
    <w:rsid w:val="00BF6E56"/>
    <w:rsid w:val="00C05E5B"/>
    <w:rsid w:val="00C54A58"/>
    <w:rsid w:val="00C55DC9"/>
    <w:rsid w:val="00C57316"/>
    <w:rsid w:val="00C60538"/>
    <w:rsid w:val="00C71CF3"/>
    <w:rsid w:val="00C724FF"/>
    <w:rsid w:val="00C72CD3"/>
    <w:rsid w:val="00C82B26"/>
    <w:rsid w:val="00C82BAF"/>
    <w:rsid w:val="00C86B2D"/>
    <w:rsid w:val="00C92C95"/>
    <w:rsid w:val="00CA0C2C"/>
    <w:rsid w:val="00CA2749"/>
    <w:rsid w:val="00CB70E7"/>
    <w:rsid w:val="00CC0718"/>
    <w:rsid w:val="00CD364B"/>
    <w:rsid w:val="00CF0F44"/>
    <w:rsid w:val="00D050A5"/>
    <w:rsid w:val="00D22437"/>
    <w:rsid w:val="00D26120"/>
    <w:rsid w:val="00D2766A"/>
    <w:rsid w:val="00D3057A"/>
    <w:rsid w:val="00D379E7"/>
    <w:rsid w:val="00D441B3"/>
    <w:rsid w:val="00D472E4"/>
    <w:rsid w:val="00D559E1"/>
    <w:rsid w:val="00D55CC4"/>
    <w:rsid w:val="00D572CE"/>
    <w:rsid w:val="00D66A3E"/>
    <w:rsid w:val="00D73A9A"/>
    <w:rsid w:val="00D7664C"/>
    <w:rsid w:val="00D8001F"/>
    <w:rsid w:val="00DA4A4A"/>
    <w:rsid w:val="00DA6E03"/>
    <w:rsid w:val="00DA7B51"/>
    <w:rsid w:val="00DB41C6"/>
    <w:rsid w:val="00DE083A"/>
    <w:rsid w:val="00DE7B34"/>
    <w:rsid w:val="00DF0D36"/>
    <w:rsid w:val="00E166DD"/>
    <w:rsid w:val="00E26B26"/>
    <w:rsid w:val="00E30969"/>
    <w:rsid w:val="00E4725C"/>
    <w:rsid w:val="00E5451F"/>
    <w:rsid w:val="00E5478C"/>
    <w:rsid w:val="00E64300"/>
    <w:rsid w:val="00E659EE"/>
    <w:rsid w:val="00E73DD0"/>
    <w:rsid w:val="00E7746F"/>
    <w:rsid w:val="00E77D43"/>
    <w:rsid w:val="00E80279"/>
    <w:rsid w:val="00EA2967"/>
    <w:rsid w:val="00EC1FD7"/>
    <w:rsid w:val="00EC206A"/>
    <w:rsid w:val="00EC5FE2"/>
    <w:rsid w:val="00ED0DD3"/>
    <w:rsid w:val="00EE72B9"/>
    <w:rsid w:val="00EE7BDD"/>
    <w:rsid w:val="00EF2196"/>
    <w:rsid w:val="00EF2A62"/>
    <w:rsid w:val="00EF4AF9"/>
    <w:rsid w:val="00EF74FE"/>
    <w:rsid w:val="00F12792"/>
    <w:rsid w:val="00F15861"/>
    <w:rsid w:val="00F22D4C"/>
    <w:rsid w:val="00F244AB"/>
    <w:rsid w:val="00F42B6E"/>
    <w:rsid w:val="00F43700"/>
    <w:rsid w:val="00F47270"/>
    <w:rsid w:val="00F57A21"/>
    <w:rsid w:val="00F63829"/>
    <w:rsid w:val="00F73D54"/>
    <w:rsid w:val="00F81BA6"/>
    <w:rsid w:val="00F943B6"/>
    <w:rsid w:val="00FA6480"/>
    <w:rsid w:val="00FC7833"/>
    <w:rsid w:val="00FD003F"/>
    <w:rsid w:val="00FE0DA0"/>
    <w:rsid w:val="00FF4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FF"/>
    <w:pPr>
      <w:spacing w:line="360" w:lineRule="auto"/>
      <w:ind w:right="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C724FF"/>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rsid w:val="00C724FF"/>
    <w:rPr>
      <w:lang w:val="id-ID"/>
    </w:rPr>
  </w:style>
  <w:style w:type="paragraph" w:styleId="NormalWeb">
    <w:name w:val="Normal (Web)"/>
    <w:basedOn w:val="Normal"/>
    <w:uiPriority w:val="99"/>
    <w:unhideWhenUsed/>
    <w:rsid w:val="00C724F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styleId="TableGrid">
    <w:name w:val="Table Grid"/>
    <w:basedOn w:val="TableNormal"/>
    <w:uiPriority w:val="59"/>
    <w:rsid w:val="00C724FF"/>
    <w:pPr>
      <w:spacing w:line="240" w:lineRule="auto"/>
      <w:ind w:left="720" w:right="0"/>
      <w:jc w:val="left"/>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FF"/>
    <w:rPr>
      <w:rFonts w:ascii="Tahoma" w:hAnsi="Tahoma" w:cs="Tahoma"/>
      <w:sz w:val="16"/>
      <w:szCs w:val="16"/>
      <w:lang w:val="id-ID"/>
    </w:rPr>
  </w:style>
  <w:style w:type="paragraph" w:styleId="Header">
    <w:name w:val="header"/>
    <w:basedOn w:val="Normal"/>
    <w:link w:val="HeaderChar"/>
    <w:uiPriority w:val="99"/>
    <w:unhideWhenUsed/>
    <w:rsid w:val="002D0AC3"/>
    <w:pPr>
      <w:tabs>
        <w:tab w:val="center" w:pos="4680"/>
        <w:tab w:val="right" w:pos="9360"/>
      </w:tabs>
      <w:spacing w:line="240" w:lineRule="auto"/>
    </w:pPr>
  </w:style>
  <w:style w:type="character" w:customStyle="1" w:styleId="HeaderChar">
    <w:name w:val="Header Char"/>
    <w:basedOn w:val="DefaultParagraphFont"/>
    <w:link w:val="Header"/>
    <w:uiPriority w:val="99"/>
    <w:rsid w:val="002D0AC3"/>
    <w:rPr>
      <w:lang w:val="id-ID"/>
    </w:rPr>
  </w:style>
  <w:style w:type="paragraph" w:styleId="Footer">
    <w:name w:val="footer"/>
    <w:basedOn w:val="Normal"/>
    <w:link w:val="FooterChar"/>
    <w:uiPriority w:val="99"/>
    <w:semiHidden/>
    <w:unhideWhenUsed/>
    <w:rsid w:val="002D0AC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0AC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armiana</dc:creator>
  <cp:lastModifiedBy>armiana</cp:lastModifiedBy>
  <cp:revision>13</cp:revision>
  <cp:lastPrinted>2018-07-17T13:23:00Z</cp:lastPrinted>
  <dcterms:created xsi:type="dcterms:W3CDTF">2018-07-02T04:08:00Z</dcterms:created>
  <dcterms:modified xsi:type="dcterms:W3CDTF">2018-07-17T13:23:00Z</dcterms:modified>
</cp:coreProperties>
</file>