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99" w:rsidRDefault="00153C3C" w:rsidP="00A55899">
      <w:pPr>
        <w:pStyle w:val="ListParagraph"/>
        <w:spacing w:after="0" w:line="480" w:lineRule="auto"/>
        <w:ind w:left="567"/>
        <w:jc w:val="center"/>
        <w:rPr>
          <w:rFonts w:asciiTheme="majorBidi" w:hAnsiTheme="majorBidi" w:cstheme="majorBidi"/>
          <w:b/>
          <w:sz w:val="24"/>
          <w:szCs w:val="24"/>
          <w:lang w:val="en-US"/>
        </w:rPr>
      </w:pPr>
      <w:bookmarkStart w:id="0" w:name="_GoBack"/>
      <w:bookmarkEnd w:id="0"/>
      <w:r>
        <w:rPr>
          <w:noProof/>
          <w:lang w:eastAsia="id-ID"/>
        </w:rPr>
        <w:pict>
          <v:rect id="Rectangle 3" o:spid="_x0000_s1026" style="position:absolute;left:0;text-align:left;margin-left:377.45pt;margin-top:-80.15pt;width:25.6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" strokecolor="white [3212]"/>
        </w:pict>
      </w:r>
      <w:r w:rsidR="00A55899">
        <w:rPr>
          <w:rFonts w:asciiTheme="majorBidi" w:hAnsiTheme="majorBidi" w:cstheme="majorBidi"/>
          <w:b/>
          <w:sz w:val="24"/>
          <w:szCs w:val="24"/>
          <w:lang w:val="en-US"/>
        </w:rPr>
        <w:t>BAB III</w:t>
      </w:r>
    </w:p>
    <w:p w:rsidR="00A55899" w:rsidRDefault="00A55899" w:rsidP="00A55899">
      <w:pPr>
        <w:pStyle w:val="ListParagraph"/>
        <w:spacing w:after="0" w:line="480" w:lineRule="auto"/>
        <w:ind w:left="567"/>
        <w:jc w:val="center"/>
        <w:rPr>
          <w:rFonts w:asciiTheme="majorBidi" w:hAnsiTheme="majorBidi" w:cstheme="majorBidi"/>
          <w:b/>
          <w:sz w:val="24"/>
          <w:szCs w:val="24"/>
          <w:lang w:val="en-US"/>
        </w:rPr>
      </w:pPr>
      <w:r w:rsidRPr="005E5EE2">
        <w:rPr>
          <w:rFonts w:asciiTheme="majorBidi" w:hAnsiTheme="majorBidi" w:cstheme="majorBidi"/>
          <w:b/>
          <w:sz w:val="24"/>
          <w:szCs w:val="24"/>
        </w:rPr>
        <w:t>METODE PENELITIAN</w:t>
      </w:r>
    </w:p>
    <w:p w:rsidR="00A55899" w:rsidRPr="00A43E1B" w:rsidRDefault="00A55899" w:rsidP="00A55899">
      <w:pPr>
        <w:pStyle w:val="ListParagraph"/>
        <w:spacing w:after="0" w:line="480" w:lineRule="auto"/>
        <w:ind w:left="567"/>
        <w:jc w:val="center"/>
        <w:rPr>
          <w:rFonts w:asciiTheme="majorBidi" w:hAnsiTheme="majorBidi" w:cstheme="majorBidi"/>
          <w:b/>
          <w:sz w:val="24"/>
          <w:szCs w:val="24"/>
          <w:lang w:val="en-US"/>
        </w:rPr>
      </w:pPr>
    </w:p>
    <w:p w:rsidR="00A55899" w:rsidRDefault="00A55899" w:rsidP="00A55899">
      <w:pPr>
        <w:pStyle w:val="ListParagraph"/>
        <w:numPr>
          <w:ilvl w:val="0"/>
          <w:numId w:val="2"/>
        </w:numPr>
        <w:spacing w:after="0" w:line="480" w:lineRule="auto"/>
        <w:ind w:left="284" w:hanging="284"/>
        <w:jc w:val="both"/>
        <w:rPr>
          <w:rFonts w:asciiTheme="majorBidi" w:hAnsiTheme="majorBidi" w:cstheme="majorBidi"/>
          <w:b/>
          <w:sz w:val="24"/>
          <w:szCs w:val="24"/>
        </w:rPr>
      </w:pPr>
      <w:r w:rsidRPr="000A36A6">
        <w:rPr>
          <w:rFonts w:asciiTheme="majorBidi" w:hAnsiTheme="majorBidi" w:cstheme="majorBidi"/>
          <w:b/>
          <w:sz w:val="24"/>
          <w:szCs w:val="24"/>
        </w:rPr>
        <w:t xml:space="preserve">Pendekatan dan Jenis Penelitian </w:t>
      </w:r>
    </w:p>
    <w:p w:rsidR="00A55899" w:rsidRPr="005E5EE2" w:rsidRDefault="00A55899" w:rsidP="00A55899">
      <w:pPr>
        <w:pStyle w:val="ListParagraph"/>
        <w:numPr>
          <w:ilvl w:val="0"/>
          <w:numId w:val="3"/>
        </w:numPr>
        <w:tabs>
          <w:tab w:val="left" w:pos="426"/>
        </w:tabs>
        <w:spacing w:after="0" w:line="480" w:lineRule="auto"/>
        <w:ind w:left="426" w:hanging="426"/>
        <w:jc w:val="both"/>
        <w:rPr>
          <w:rFonts w:asciiTheme="majorBidi" w:hAnsiTheme="majorBidi" w:cstheme="majorBidi"/>
          <w:b/>
          <w:sz w:val="24"/>
          <w:szCs w:val="24"/>
        </w:rPr>
      </w:pPr>
      <w:r w:rsidRPr="005E5EE2">
        <w:rPr>
          <w:rFonts w:asciiTheme="majorBidi" w:hAnsiTheme="majorBidi" w:cstheme="majorBidi"/>
          <w:b/>
          <w:sz w:val="24"/>
          <w:szCs w:val="24"/>
        </w:rPr>
        <w:t>Pendekatan Penelitian</w:t>
      </w:r>
    </w:p>
    <w:p w:rsidR="00A55899" w:rsidRPr="00C01BA5" w:rsidRDefault="00A55899" w:rsidP="00A55899">
      <w:pPr>
        <w:pStyle w:val="ListParagraph"/>
        <w:spacing w:after="0" w:line="480" w:lineRule="auto"/>
        <w:ind w:left="0" w:firstLine="720"/>
        <w:jc w:val="both"/>
        <w:rPr>
          <w:rFonts w:asciiTheme="majorBidi" w:hAnsiTheme="majorBidi" w:cstheme="majorBidi"/>
          <w:bCs/>
          <w:sz w:val="24"/>
          <w:szCs w:val="24"/>
        </w:rPr>
      </w:pPr>
      <w:r w:rsidRPr="00C01BA5">
        <w:rPr>
          <w:rFonts w:asciiTheme="majorBidi" w:hAnsiTheme="majorBidi" w:cstheme="majorBidi"/>
          <w:bCs/>
          <w:sz w:val="24"/>
          <w:szCs w:val="24"/>
        </w:rPr>
        <w:t>Penelitian</w:t>
      </w:r>
      <w:r>
        <w:rPr>
          <w:rFonts w:asciiTheme="majorBidi" w:hAnsiTheme="majorBidi" w:cstheme="majorBidi"/>
          <w:bCs/>
          <w:sz w:val="24"/>
          <w:szCs w:val="24"/>
        </w:rPr>
        <w:t xml:space="preserve"> ini menggnakan pendekatan kuantitatif, karena peniliti ingin menguj</w:t>
      </w:r>
      <w:r w:rsidR="00AA2595">
        <w:rPr>
          <w:rFonts w:asciiTheme="majorBidi" w:hAnsiTheme="majorBidi" w:cstheme="majorBidi"/>
          <w:bCs/>
          <w:sz w:val="24"/>
          <w:szCs w:val="24"/>
        </w:rPr>
        <w:t xml:space="preserve">i </w:t>
      </w:r>
      <w:proofErr w:type="spellStart"/>
      <w:r w:rsidR="00AA2595">
        <w:rPr>
          <w:rFonts w:asciiTheme="majorBidi" w:hAnsiTheme="majorBidi" w:cstheme="majorBidi"/>
          <w:bCs/>
          <w:sz w:val="24"/>
          <w:szCs w:val="24"/>
          <w:lang w:val="en-US"/>
        </w:rPr>
        <w:t>pengaruh</w:t>
      </w:r>
      <w:proofErr w:type="spellEnd"/>
      <w:r w:rsidR="00AA2595">
        <w:rPr>
          <w:rFonts w:asciiTheme="majorBidi" w:hAnsiTheme="majorBidi" w:cstheme="majorBidi"/>
          <w:bCs/>
          <w:sz w:val="24"/>
          <w:szCs w:val="24"/>
          <w:lang w:val="en-US"/>
        </w:rPr>
        <w:t xml:space="preserve"> </w:t>
      </w:r>
      <w:r w:rsidR="00AA2595">
        <w:rPr>
          <w:rFonts w:asciiTheme="majorBidi" w:hAnsiTheme="majorBidi" w:cstheme="majorBidi"/>
          <w:sz w:val="24"/>
          <w:szCs w:val="24"/>
        </w:rPr>
        <w:t>penerapan strategi akti</w:t>
      </w:r>
      <w:r w:rsidR="00AA2595">
        <w:rPr>
          <w:rFonts w:asciiTheme="majorBidi" w:hAnsiTheme="majorBidi" w:cstheme="majorBidi"/>
          <w:sz w:val="24"/>
          <w:szCs w:val="24"/>
          <w:lang w:val="en-US"/>
        </w:rPr>
        <w:t>v</w:t>
      </w:r>
      <w:r w:rsidR="00AA2595">
        <w:rPr>
          <w:rFonts w:asciiTheme="majorBidi" w:hAnsiTheme="majorBidi" w:cstheme="majorBidi"/>
          <w:sz w:val="24"/>
          <w:szCs w:val="24"/>
        </w:rPr>
        <w:t>itas me</w:t>
      </w:r>
      <w:r w:rsidR="00AA2595">
        <w:rPr>
          <w:rFonts w:asciiTheme="majorBidi" w:hAnsiTheme="majorBidi" w:cstheme="majorBidi"/>
          <w:sz w:val="24"/>
          <w:szCs w:val="24"/>
          <w:lang w:val="en-US"/>
        </w:rPr>
        <w:t>m</w:t>
      </w:r>
      <w:r w:rsidR="00AA2595">
        <w:rPr>
          <w:rFonts w:asciiTheme="majorBidi" w:hAnsiTheme="majorBidi" w:cstheme="majorBidi"/>
          <w:sz w:val="24"/>
          <w:szCs w:val="24"/>
        </w:rPr>
        <w:t>baca ber</w:t>
      </w:r>
      <w:r w:rsidR="00AA2595">
        <w:rPr>
          <w:rFonts w:asciiTheme="majorBidi" w:hAnsiTheme="majorBidi" w:cstheme="majorBidi"/>
          <w:sz w:val="24"/>
          <w:szCs w:val="24"/>
          <w:lang w:val="en-US"/>
        </w:rPr>
        <w:t>p</w:t>
      </w:r>
      <w:r w:rsidR="00AA2595">
        <w:rPr>
          <w:rFonts w:asciiTheme="majorBidi" w:hAnsiTheme="majorBidi" w:cstheme="majorBidi"/>
          <w:sz w:val="24"/>
          <w:szCs w:val="24"/>
        </w:rPr>
        <w:t>ikir terbimbing</w:t>
      </w:r>
      <w:r w:rsidR="00AA2595" w:rsidRPr="00E340BE">
        <w:rPr>
          <w:rFonts w:asciiTheme="majorBidi" w:hAnsiTheme="majorBidi" w:cstheme="majorBidi"/>
          <w:sz w:val="24"/>
          <w:szCs w:val="24"/>
        </w:rPr>
        <w:t xml:space="preserve"> </w:t>
      </w:r>
      <w:r w:rsidR="00AA2595">
        <w:rPr>
          <w:rFonts w:asciiTheme="majorBidi" w:hAnsiTheme="majorBidi" w:cstheme="majorBidi"/>
          <w:sz w:val="24"/>
          <w:szCs w:val="24"/>
        </w:rPr>
        <w:t>(</w:t>
      </w:r>
      <w:r w:rsidR="00AA2595" w:rsidRPr="00E340BE">
        <w:rPr>
          <w:rFonts w:asciiTheme="majorBidi" w:hAnsiTheme="majorBidi" w:cstheme="majorBidi"/>
          <w:sz w:val="24"/>
          <w:szCs w:val="24"/>
        </w:rPr>
        <w:t>AMBT</w:t>
      </w:r>
      <w:r w:rsidR="00AA2595">
        <w:rPr>
          <w:rFonts w:asciiTheme="majorBidi" w:hAnsiTheme="majorBidi" w:cstheme="majorBidi"/>
          <w:sz w:val="24"/>
          <w:szCs w:val="24"/>
        </w:rPr>
        <w:t>)</w:t>
      </w:r>
      <w:r w:rsidR="00AA2595" w:rsidRPr="00E340BE">
        <w:rPr>
          <w:rFonts w:asciiTheme="majorBidi" w:hAnsiTheme="majorBidi" w:cstheme="majorBidi"/>
          <w:sz w:val="24"/>
          <w:szCs w:val="24"/>
        </w:rPr>
        <w:t xml:space="preserve"> </w:t>
      </w:r>
      <w:proofErr w:type="spellStart"/>
      <w:r w:rsidR="00AA2595">
        <w:rPr>
          <w:rFonts w:asciiTheme="majorBidi" w:hAnsiTheme="majorBidi" w:cstheme="majorBidi"/>
          <w:sz w:val="24"/>
          <w:szCs w:val="24"/>
          <w:lang w:val="en-US"/>
        </w:rPr>
        <w:t>terhadap</w:t>
      </w:r>
      <w:proofErr w:type="spellEnd"/>
      <w:r w:rsidR="00AA2595">
        <w:rPr>
          <w:rFonts w:asciiTheme="majorBidi" w:hAnsiTheme="majorBidi" w:cstheme="majorBidi"/>
          <w:sz w:val="24"/>
          <w:szCs w:val="24"/>
          <w:lang w:val="en-US"/>
        </w:rPr>
        <w:t xml:space="preserve"> </w:t>
      </w:r>
      <w:r w:rsidR="00AA2595" w:rsidRPr="0049431C">
        <w:rPr>
          <w:rFonts w:asciiTheme="majorBidi" w:hAnsiTheme="majorBidi" w:cstheme="majorBidi"/>
          <w:sz w:val="24"/>
          <w:szCs w:val="24"/>
        </w:rPr>
        <w:t xml:space="preserve">kemampuan membaca pemahaman </w:t>
      </w:r>
      <w:r w:rsidR="00AA2595">
        <w:rPr>
          <w:rFonts w:asciiTheme="majorBidi" w:hAnsiTheme="majorBidi" w:cstheme="majorBidi"/>
          <w:sz w:val="24"/>
          <w:szCs w:val="24"/>
        </w:rPr>
        <w:t xml:space="preserve">interpretatif </w:t>
      </w:r>
      <w:proofErr w:type="spellStart"/>
      <w:r w:rsidR="00AA2595">
        <w:rPr>
          <w:rFonts w:asciiTheme="majorBidi" w:hAnsiTheme="majorBidi" w:cstheme="majorBidi"/>
          <w:sz w:val="24"/>
          <w:szCs w:val="24"/>
          <w:lang w:val="en-US"/>
        </w:rPr>
        <w:t>siswa</w:t>
      </w:r>
      <w:proofErr w:type="spellEnd"/>
      <w:r w:rsidR="00AA2595">
        <w:rPr>
          <w:rFonts w:asciiTheme="majorBidi" w:hAnsiTheme="majorBidi" w:cstheme="majorBidi"/>
          <w:sz w:val="24"/>
          <w:szCs w:val="24"/>
          <w:lang w:val="en-US"/>
        </w:rPr>
        <w:t xml:space="preserve"> </w:t>
      </w:r>
      <w:proofErr w:type="spellStart"/>
      <w:r w:rsidR="00AA2595">
        <w:rPr>
          <w:rFonts w:asciiTheme="majorBidi" w:hAnsiTheme="majorBidi" w:cstheme="majorBidi"/>
          <w:sz w:val="24"/>
          <w:szCs w:val="24"/>
          <w:lang w:val="en-US"/>
        </w:rPr>
        <w:t>kelas</w:t>
      </w:r>
      <w:proofErr w:type="spellEnd"/>
      <w:r w:rsidR="00AA2595">
        <w:rPr>
          <w:rFonts w:asciiTheme="majorBidi" w:hAnsiTheme="majorBidi" w:cstheme="majorBidi"/>
          <w:sz w:val="24"/>
          <w:szCs w:val="24"/>
          <w:lang w:val="en-US"/>
        </w:rPr>
        <w:t xml:space="preserve"> IV SDN 5 </w:t>
      </w:r>
      <w:proofErr w:type="spellStart"/>
      <w:r w:rsidR="00AA2595">
        <w:rPr>
          <w:rFonts w:asciiTheme="majorBidi" w:hAnsiTheme="majorBidi" w:cstheme="majorBidi"/>
          <w:sz w:val="24"/>
          <w:szCs w:val="24"/>
          <w:lang w:val="en-US"/>
        </w:rPr>
        <w:t>Pasui</w:t>
      </w:r>
      <w:proofErr w:type="spellEnd"/>
      <w:r w:rsidR="00AA2595">
        <w:rPr>
          <w:rFonts w:asciiTheme="majorBidi" w:hAnsiTheme="majorBidi" w:cstheme="majorBidi"/>
          <w:sz w:val="24"/>
          <w:szCs w:val="24"/>
          <w:lang w:val="en-US"/>
        </w:rPr>
        <w:t xml:space="preserve"> </w:t>
      </w:r>
      <w:proofErr w:type="spellStart"/>
      <w:r w:rsidR="00AA2595">
        <w:rPr>
          <w:rFonts w:asciiTheme="majorBidi" w:hAnsiTheme="majorBidi" w:cstheme="majorBidi"/>
          <w:sz w:val="24"/>
          <w:szCs w:val="24"/>
          <w:lang w:val="en-US"/>
        </w:rPr>
        <w:t>Kecamatan</w:t>
      </w:r>
      <w:proofErr w:type="spellEnd"/>
      <w:r w:rsidR="00AA2595">
        <w:rPr>
          <w:rFonts w:asciiTheme="majorBidi" w:hAnsiTheme="majorBidi" w:cstheme="majorBidi"/>
          <w:sz w:val="24"/>
          <w:szCs w:val="24"/>
          <w:lang w:val="en-US"/>
        </w:rPr>
        <w:t xml:space="preserve"> </w:t>
      </w:r>
      <w:proofErr w:type="spellStart"/>
      <w:r w:rsidR="00AA2595">
        <w:rPr>
          <w:rFonts w:asciiTheme="majorBidi" w:hAnsiTheme="majorBidi" w:cstheme="majorBidi"/>
          <w:sz w:val="24"/>
          <w:szCs w:val="24"/>
          <w:lang w:val="en-US"/>
        </w:rPr>
        <w:t>Buntu</w:t>
      </w:r>
      <w:proofErr w:type="spellEnd"/>
      <w:r w:rsidR="00AA2595">
        <w:rPr>
          <w:rFonts w:asciiTheme="majorBidi" w:hAnsiTheme="majorBidi" w:cstheme="majorBidi"/>
          <w:sz w:val="24"/>
          <w:szCs w:val="24"/>
          <w:lang w:val="en-US"/>
        </w:rPr>
        <w:t xml:space="preserve"> </w:t>
      </w:r>
      <w:proofErr w:type="spellStart"/>
      <w:r w:rsidR="00AA2595">
        <w:rPr>
          <w:rFonts w:asciiTheme="majorBidi" w:hAnsiTheme="majorBidi" w:cstheme="majorBidi"/>
          <w:sz w:val="24"/>
          <w:szCs w:val="24"/>
          <w:lang w:val="en-US"/>
        </w:rPr>
        <w:t>Batu</w:t>
      </w:r>
      <w:proofErr w:type="spellEnd"/>
      <w:r w:rsidR="00AA2595">
        <w:rPr>
          <w:rFonts w:asciiTheme="majorBidi" w:hAnsiTheme="majorBidi" w:cstheme="majorBidi"/>
          <w:sz w:val="24"/>
          <w:szCs w:val="24"/>
          <w:lang w:val="en-US"/>
        </w:rPr>
        <w:t xml:space="preserve"> </w:t>
      </w:r>
      <w:proofErr w:type="spellStart"/>
      <w:r w:rsidR="00AA2595">
        <w:rPr>
          <w:rFonts w:asciiTheme="majorBidi" w:hAnsiTheme="majorBidi" w:cstheme="majorBidi"/>
          <w:sz w:val="24"/>
          <w:szCs w:val="24"/>
          <w:lang w:val="en-US"/>
        </w:rPr>
        <w:t>Kabupaten</w:t>
      </w:r>
      <w:proofErr w:type="spellEnd"/>
      <w:r w:rsidR="00AA2595">
        <w:rPr>
          <w:rFonts w:asciiTheme="majorBidi" w:hAnsiTheme="majorBidi" w:cstheme="majorBidi"/>
          <w:sz w:val="24"/>
          <w:szCs w:val="24"/>
          <w:lang w:val="en-US"/>
        </w:rPr>
        <w:t xml:space="preserve"> </w:t>
      </w:r>
      <w:proofErr w:type="spellStart"/>
      <w:r w:rsidR="00AA2595">
        <w:rPr>
          <w:rFonts w:asciiTheme="majorBidi" w:hAnsiTheme="majorBidi" w:cstheme="majorBidi"/>
          <w:sz w:val="24"/>
          <w:szCs w:val="24"/>
          <w:lang w:val="en-US"/>
        </w:rPr>
        <w:t>Enrekang</w:t>
      </w:r>
      <w:proofErr w:type="spellEnd"/>
      <w:r w:rsidR="00AA2595">
        <w:rPr>
          <w:rFonts w:asciiTheme="majorBidi" w:hAnsiTheme="majorBidi" w:cstheme="majorBidi"/>
          <w:sz w:val="24"/>
          <w:szCs w:val="24"/>
          <w:lang w:val="en-US"/>
        </w:rPr>
        <w:t>,</w:t>
      </w:r>
      <w:r w:rsidR="00AA2595">
        <w:rPr>
          <w:rFonts w:asciiTheme="majorBidi" w:hAnsiTheme="majorBidi" w:cstheme="majorBidi"/>
          <w:bCs/>
          <w:sz w:val="24"/>
          <w:szCs w:val="24"/>
        </w:rPr>
        <w:t xml:space="preserve"> pada pelajaran </w:t>
      </w:r>
      <w:r w:rsidR="00AA2595">
        <w:rPr>
          <w:rFonts w:asciiTheme="majorBidi" w:hAnsiTheme="majorBidi" w:cstheme="majorBidi"/>
          <w:bCs/>
          <w:sz w:val="24"/>
          <w:szCs w:val="24"/>
          <w:lang w:val="en-US"/>
        </w:rPr>
        <w:t>b</w:t>
      </w:r>
      <w:r w:rsidR="00AA2595">
        <w:rPr>
          <w:rFonts w:asciiTheme="majorBidi" w:hAnsiTheme="majorBidi" w:cstheme="majorBidi"/>
          <w:bCs/>
          <w:sz w:val="24"/>
          <w:szCs w:val="24"/>
        </w:rPr>
        <w:t xml:space="preserve">ahasa Indonesia, apakah </w:t>
      </w:r>
      <w:proofErr w:type="spellStart"/>
      <w:r w:rsidR="00AA2595">
        <w:rPr>
          <w:rFonts w:asciiTheme="majorBidi" w:hAnsiTheme="majorBidi" w:cstheme="majorBidi"/>
          <w:bCs/>
          <w:sz w:val="24"/>
          <w:szCs w:val="24"/>
          <w:lang w:val="en-US"/>
        </w:rPr>
        <w:t>ada</w:t>
      </w:r>
      <w:proofErr w:type="spellEnd"/>
      <w:r w:rsidR="00AA2595">
        <w:rPr>
          <w:rFonts w:asciiTheme="majorBidi" w:hAnsiTheme="majorBidi" w:cstheme="majorBidi"/>
          <w:bCs/>
          <w:sz w:val="24"/>
          <w:szCs w:val="24"/>
          <w:lang w:val="en-US"/>
        </w:rPr>
        <w:t xml:space="preserve"> </w:t>
      </w:r>
      <w:proofErr w:type="spellStart"/>
      <w:r w:rsidR="00AA2595">
        <w:rPr>
          <w:rFonts w:asciiTheme="majorBidi" w:hAnsiTheme="majorBidi" w:cstheme="majorBidi"/>
          <w:bCs/>
          <w:sz w:val="24"/>
          <w:szCs w:val="24"/>
          <w:lang w:val="en-US"/>
        </w:rPr>
        <w:t>pengaruhnya</w:t>
      </w:r>
      <w:proofErr w:type="spellEnd"/>
      <w:r w:rsidR="00AA2595">
        <w:rPr>
          <w:rFonts w:asciiTheme="majorBidi" w:hAnsiTheme="majorBidi" w:cstheme="majorBidi"/>
          <w:bCs/>
          <w:sz w:val="24"/>
          <w:szCs w:val="24"/>
          <w:lang w:val="en-US"/>
        </w:rPr>
        <w:t xml:space="preserve"> </w:t>
      </w:r>
      <w:r w:rsidR="00AA2595">
        <w:rPr>
          <w:rFonts w:asciiTheme="majorBidi" w:hAnsiTheme="majorBidi" w:cstheme="majorBidi"/>
          <w:bCs/>
          <w:sz w:val="24"/>
          <w:szCs w:val="24"/>
        </w:rPr>
        <w:t xml:space="preserve"> atau tidak </w:t>
      </w:r>
      <w:proofErr w:type="spellStart"/>
      <w:r w:rsidR="00AA2595">
        <w:rPr>
          <w:rFonts w:asciiTheme="majorBidi" w:hAnsiTheme="majorBidi" w:cstheme="majorBidi"/>
          <w:bCs/>
          <w:sz w:val="24"/>
          <w:szCs w:val="24"/>
          <w:lang w:val="en-US"/>
        </w:rPr>
        <w:t>ada</w:t>
      </w:r>
      <w:proofErr w:type="spellEnd"/>
      <w:r w:rsidR="00AA2595">
        <w:rPr>
          <w:rFonts w:asciiTheme="majorBidi" w:hAnsiTheme="majorBidi" w:cstheme="majorBidi"/>
          <w:bCs/>
          <w:sz w:val="24"/>
          <w:szCs w:val="24"/>
          <w:lang w:val="en-US"/>
        </w:rPr>
        <w:t xml:space="preserve"> </w:t>
      </w:r>
      <w:proofErr w:type="spellStart"/>
      <w:r w:rsidR="00AA2595">
        <w:rPr>
          <w:rFonts w:asciiTheme="majorBidi" w:hAnsiTheme="majorBidi" w:cstheme="majorBidi"/>
          <w:bCs/>
          <w:sz w:val="24"/>
          <w:szCs w:val="24"/>
          <w:lang w:val="en-US"/>
        </w:rPr>
        <w:t>pengaruhnya</w:t>
      </w:r>
      <w:proofErr w:type="spellEnd"/>
      <w:r w:rsidR="00AA2595">
        <w:rPr>
          <w:rFonts w:asciiTheme="majorBidi" w:hAnsiTheme="majorBidi" w:cstheme="majorBidi"/>
          <w:bCs/>
          <w:sz w:val="24"/>
          <w:szCs w:val="24"/>
          <w:lang w:val="en-US"/>
        </w:rPr>
        <w:t>.</w:t>
      </w:r>
      <w:r>
        <w:rPr>
          <w:rFonts w:asciiTheme="majorBidi" w:hAnsiTheme="majorBidi" w:cstheme="majorBidi"/>
          <w:bCs/>
          <w:sz w:val="24"/>
          <w:szCs w:val="24"/>
        </w:rPr>
        <w:t xml:space="preserve"> </w:t>
      </w:r>
    </w:p>
    <w:p w:rsidR="00A55899" w:rsidRPr="005E5EE2" w:rsidRDefault="00A55899" w:rsidP="00A55899">
      <w:pPr>
        <w:pStyle w:val="ListParagraph"/>
        <w:numPr>
          <w:ilvl w:val="0"/>
          <w:numId w:val="3"/>
        </w:numPr>
        <w:spacing w:after="0" w:line="480" w:lineRule="auto"/>
        <w:ind w:left="426" w:hanging="426"/>
        <w:jc w:val="both"/>
        <w:rPr>
          <w:rFonts w:asciiTheme="majorBidi" w:hAnsiTheme="majorBidi" w:cstheme="majorBidi"/>
          <w:b/>
          <w:sz w:val="24"/>
          <w:szCs w:val="24"/>
        </w:rPr>
      </w:pPr>
      <w:r w:rsidRPr="005E5EE2">
        <w:rPr>
          <w:rFonts w:asciiTheme="majorBidi" w:hAnsiTheme="majorBidi" w:cstheme="majorBidi"/>
          <w:b/>
          <w:sz w:val="24"/>
          <w:szCs w:val="24"/>
        </w:rPr>
        <w:t>Jenis Penelitian</w:t>
      </w:r>
    </w:p>
    <w:p w:rsidR="00A55899" w:rsidRDefault="00A55899" w:rsidP="00A55899">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Jenis penelitian yang digunakan dalam penelitian ini</w:t>
      </w:r>
      <w:r w:rsidRPr="00E37D6F">
        <w:rPr>
          <w:rFonts w:ascii="Times New Roman" w:hAnsi="Times New Roman" w:cs="Times New Roman"/>
          <w:sz w:val="24"/>
          <w:szCs w:val="24"/>
        </w:rPr>
        <w:t xml:space="preserve"> adalah penelitian</w:t>
      </w:r>
      <w:r>
        <w:rPr>
          <w:rFonts w:ascii="Times New Roman" w:hAnsi="Times New Roman" w:cs="Times New Roman"/>
          <w:sz w:val="24"/>
          <w:szCs w:val="24"/>
        </w:rPr>
        <w:t xml:space="preserve"> eksperimen. Sukmadinata (2008: 194) mengemukakan bahwa “penelitian eksperimen merupakan pendekatan penelitian kuantitatif yang paling penuh, dalam arti memenuhi semua persyaratan untuk menguji hubungan sebab-akibat”. Dalam melakukan eksperimen peneliti memanipulasikan suatu stimulant, </w:t>
      </w:r>
      <w:r>
        <w:rPr>
          <w:rFonts w:ascii="Times New Roman" w:hAnsi="Times New Roman" w:cs="Times New Roman"/>
          <w:i/>
          <w:sz w:val="24"/>
          <w:szCs w:val="24"/>
        </w:rPr>
        <w:t>treatment</w:t>
      </w:r>
      <w:r>
        <w:rPr>
          <w:rFonts w:ascii="Times New Roman" w:hAnsi="Times New Roman" w:cs="Times New Roman"/>
          <w:sz w:val="24"/>
          <w:szCs w:val="24"/>
        </w:rPr>
        <w:t xml:space="preserve"> atau kondisi-kondisi eksperimental, keudian mengobservasi pengaruh yang diakibatkan oleh adanya perlakuan atau manipulasi tersebut. </w:t>
      </w:r>
    </w:p>
    <w:p w:rsidR="00A55899" w:rsidRDefault="00A55899" w:rsidP="00A55899">
      <w:pPr>
        <w:spacing w:after="0" w:line="480" w:lineRule="auto"/>
        <w:jc w:val="both"/>
        <w:outlineLvl w:val="0"/>
        <w:rPr>
          <w:rFonts w:asciiTheme="majorBidi" w:hAnsiTheme="majorBidi" w:cstheme="majorBidi"/>
          <w:b/>
          <w:bCs/>
          <w:sz w:val="24"/>
          <w:szCs w:val="24"/>
        </w:rPr>
      </w:pPr>
      <w:r>
        <w:rPr>
          <w:rFonts w:asciiTheme="majorBidi" w:hAnsiTheme="majorBidi" w:cstheme="majorBidi"/>
          <w:b/>
          <w:bCs/>
          <w:sz w:val="24"/>
          <w:szCs w:val="24"/>
        </w:rPr>
        <w:t>B.</w:t>
      </w:r>
      <w:r w:rsidRPr="0049431C">
        <w:rPr>
          <w:rFonts w:asciiTheme="majorBidi" w:hAnsiTheme="majorBidi" w:cstheme="majorBidi"/>
          <w:b/>
          <w:bCs/>
          <w:sz w:val="24"/>
          <w:szCs w:val="24"/>
        </w:rPr>
        <w:t xml:space="preserve">  Variabel</w:t>
      </w:r>
      <w:r>
        <w:rPr>
          <w:rFonts w:asciiTheme="majorBidi" w:hAnsiTheme="majorBidi" w:cstheme="majorBidi"/>
          <w:b/>
          <w:bCs/>
          <w:sz w:val="24"/>
          <w:szCs w:val="24"/>
        </w:rPr>
        <w:t xml:space="preserve"> Dan Desain Penelitian</w:t>
      </w:r>
    </w:p>
    <w:p w:rsidR="00A55899" w:rsidRDefault="00A55899" w:rsidP="00A55899">
      <w:pPr>
        <w:spacing w:after="0" w:line="480" w:lineRule="auto"/>
        <w:jc w:val="both"/>
        <w:outlineLvl w:val="0"/>
        <w:rPr>
          <w:rFonts w:asciiTheme="majorBidi" w:hAnsiTheme="majorBidi" w:cstheme="majorBidi"/>
          <w:b/>
          <w:bCs/>
          <w:sz w:val="24"/>
          <w:szCs w:val="24"/>
        </w:rPr>
      </w:pPr>
      <w:r>
        <w:rPr>
          <w:rFonts w:asciiTheme="majorBidi" w:hAnsiTheme="majorBidi" w:cstheme="majorBidi"/>
          <w:b/>
          <w:bCs/>
          <w:sz w:val="24"/>
          <w:szCs w:val="24"/>
        </w:rPr>
        <w:t>1. Variabel Penelitan</w:t>
      </w:r>
    </w:p>
    <w:p w:rsidR="00A55899" w:rsidRDefault="00A55899" w:rsidP="00A55899">
      <w:pPr>
        <w:spacing w:after="0" w:line="480" w:lineRule="auto"/>
        <w:ind w:firstLine="709"/>
        <w:jc w:val="both"/>
        <w:rPr>
          <w:rFonts w:ascii="Times New Roman" w:hAnsi="Times New Roman" w:cs="Times New Roman"/>
          <w:sz w:val="24"/>
        </w:rPr>
      </w:pPr>
      <w:r w:rsidRPr="00AF493A">
        <w:rPr>
          <w:rFonts w:ascii="Times New Roman" w:hAnsi="Times New Roman" w:cs="Times New Roman"/>
          <w:sz w:val="24"/>
        </w:rPr>
        <w:t>Dalam melakukan suatu penelitian, peneliti harus memiliki obyek yang a</w:t>
      </w:r>
      <w:r>
        <w:rPr>
          <w:rFonts w:ascii="Times New Roman" w:hAnsi="Times New Roman" w:cs="Times New Roman"/>
          <w:sz w:val="24"/>
        </w:rPr>
        <w:t>kan diteliti. Sugiyono (2015) mengatakan bahwa obyek/</w:t>
      </w:r>
      <w:r w:rsidRPr="00AF493A">
        <w:rPr>
          <w:rFonts w:ascii="Times New Roman" w:hAnsi="Times New Roman" w:cs="Times New Roman"/>
          <w:sz w:val="24"/>
        </w:rPr>
        <w:t xml:space="preserve">variabel harus bervariasi karena variabel yang tidak ada variasinya tidak bisa dikatakan sebagai variabel.  </w:t>
      </w:r>
      <w:r w:rsidRPr="00AF493A">
        <w:rPr>
          <w:rFonts w:ascii="Times New Roman" w:hAnsi="Times New Roman" w:cs="Times New Roman"/>
          <w:sz w:val="24"/>
        </w:rPr>
        <w:lastRenderedPageBreak/>
        <w:t>Sugiyono (2015: 61) mengemukakan bahwa “variabel penelitian adalah suatu atribut atau ditetapkan oleh peneliti untuk dipelajari dan kemudian ditarik kesimpulannya.” Variabel dalam penelitian ini terbagi menjadi dua variabel yaitu variabel terikat dan va</w:t>
      </w:r>
      <w:r>
        <w:rPr>
          <w:rFonts w:ascii="Times New Roman" w:hAnsi="Times New Roman" w:cs="Times New Roman"/>
          <w:sz w:val="24"/>
        </w:rPr>
        <w:t>riabel bebas. Sugiyono (2015</w:t>
      </w:r>
      <w:r w:rsidR="00AA2595">
        <w:rPr>
          <w:rFonts w:ascii="Times New Roman" w:hAnsi="Times New Roman" w:cs="Times New Roman"/>
          <w:sz w:val="24"/>
          <w:lang w:val="en-US"/>
        </w:rPr>
        <w:t>:191</w:t>
      </w:r>
      <w:r w:rsidRPr="00AF493A">
        <w:rPr>
          <w:rFonts w:ascii="Times New Roman" w:hAnsi="Times New Roman" w:cs="Times New Roman"/>
          <w:sz w:val="24"/>
        </w:rPr>
        <w:t>) mendefinisikan variabel bebas sebagai variabel yan</w:t>
      </w:r>
      <w:r w:rsidR="00AA2595">
        <w:rPr>
          <w:rFonts w:ascii="Times New Roman" w:hAnsi="Times New Roman" w:cs="Times New Roman"/>
          <w:sz w:val="24"/>
        </w:rPr>
        <w:t>g mempengaruhi variabel terikat</w:t>
      </w:r>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dan</w:t>
      </w:r>
      <w:proofErr w:type="spellEnd"/>
      <w:r w:rsidR="00AA2595">
        <w:rPr>
          <w:rFonts w:ascii="Times New Roman" w:hAnsi="Times New Roman" w:cs="Times New Roman"/>
          <w:sz w:val="24"/>
          <w:lang w:val="en-US"/>
        </w:rPr>
        <w:t xml:space="preserve"> variable </w:t>
      </w:r>
      <w:r w:rsidR="00AA2595" w:rsidRPr="00AF493A">
        <w:rPr>
          <w:rFonts w:ascii="Times New Roman" w:hAnsi="Times New Roman" w:cs="Times New Roman"/>
          <w:sz w:val="24"/>
        </w:rPr>
        <w:t>terikat sebagai variabel yang dipengaruhi</w:t>
      </w:r>
      <w:r w:rsidRPr="00AF493A">
        <w:rPr>
          <w:rFonts w:ascii="Times New Roman" w:hAnsi="Times New Roman" w:cs="Times New Roman"/>
          <w:sz w:val="24"/>
        </w:rPr>
        <w:t>. Dalam penelitian ini yang menjadi variabel</w:t>
      </w:r>
      <w:r>
        <w:rPr>
          <w:rFonts w:ascii="Times New Roman" w:hAnsi="Times New Roman" w:cs="Times New Roman"/>
          <w:sz w:val="24"/>
        </w:rPr>
        <w:t xml:space="preserve"> bebas</w:t>
      </w:r>
      <w:r w:rsidR="00AA2595">
        <w:rPr>
          <w:rFonts w:ascii="Times New Roman" w:hAnsi="Times New Roman" w:cs="Times New Roman"/>
          <w:sz w:val="24"/>
        </w:rPr>
        <w:t xml:space="preserve"> adalah penerapan strategi akti</w:t>
      </w:r>
      <w:r w:rsidR="00AA2595">
        <w:rPr>
          <w:rFonts w:ascii="Times New Roman" w:hAnsi="Times New Roman" w:cs="Times New Roman"/>
          <w:sz w:val="24"/>
          <w:lang w:val="en-US"/>
        </w:rPr>
        <w:t>v</w:t>
      </w:r>
      <w:r w:rsidR="00AA2595">
        <w:rPr>
          <w:rFonts w:ascii="Times New Roman" w:hAnsi="Times New Roman" w:cs="Times New Roman"/>
          <w:sz w:val="24"/>
        </w:rPr>
        <w:t>itas membaca be</w:t>
      </w:r>
      <w:proofErr w:type="spellStart"/>
      <w:r w:rsidR="00AA2595">
        <w:rPr>
          <w:rFonts w:ascii="Times New Roman" w:hAnsi="Times New Roman" w:cs="Times New Roman"/>
          <w:sz w:val="24"/>
          <w:lang w:val="en-US"/>
        </w:rPr>
        <w:t>rpikir</w:t>
      </w:r>
      <w:proofErr w:type="spellEnd"/>
      <w:r>
        <w:rPr>
          <w:rFonts w:ascii="Times New Roman" w:hAnsi="Times New Roman" w:cs="Times New Roman"/>
          <w:sz w:val="24"/>
        </w:rPr>
        <w:t xml:space="preserve"> terbimbing (AMBT)</w:t>
      </w:r>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sedangkan</w:t>
      </w:r>
      <w:proofErr w:type="spellEnd"/>
      <w:r w:rsidR="00AA2595">
        <w:rPr>
          <w:rFonts w:ascii="Times New Roman" w:hAnsi="Times New Roman" w:cs="Times New Roman"/>
          <w:sz w:val="24"/>
          <w:lang w:val="en-US"/>
        </w:rPr>
        <w:t xml:space="preserve"> yang </w:t>
      </w:r>
      <w:proofErr w:type="spellStart"/>
      <w:r w:rsidR="00AA2595">
        <w:rPr>
          <w:rFonts w:ascii="Times New Roman" w:hAnsi="Times New Roman" w:cs="Times New Roman"/>
          <w:sz w:val="24"/>
          <w:lang w:val="en-US"/>
        </w:rPr>
        <w:t>menjadi</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variabel</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bebas</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adalah</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kemampuan</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membaca</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pemahaman</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interpretatif</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siswa</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kelas</w:t>
      </w:r>
      <w:proofErr w:type="spellEnd"/>
      <w:r w:rsidR="00AA2595">
        <w:rPr>
          <w:rFonts w:ascii="Times New Roman" w:hAnsi="Times New Roman" w:cs="Times New Roman"/>
          <w:sz w:val="24"/>
          <w:lang w:val="en-US"/>
        </w:rPr>
        <w:t xml:space="preserve"> IV SDN 5 </w:t>
      </w:r>
      <w:proofErr w:type="spellStart"/>
      <w:r w:rsidR="00AA2595">
        <w:rPr>
          <w:rFonts w:ascii="Times New Roman" w:hAnsi="Times New Roman" w:cs="Times New Roman"/>
          <w:sz w:val="24"/>
          <w:lang w:val="en-US"/>
        </w:rPr>
        <w:t>Pasui</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Kecamatan</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Buntu</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Batu</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Kabupaten</w:t>
      </w:r>
      <w:proofErr w:type="spellEnd"/>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Enrekang</w:t>
      </w:r>
      <w:proofErr w:type="spellEnd"/>
      <w:r w:rsidRPr="00AF493A">
        <w:rPr>
          <w:rFonts w:ascii="Times New Roman" w:hAnsi="Times New Roman" w:cs="Times New Roman"/>
          <w:sz w:val="24"/>
        </w:rPr>
        <w:t>.</w:t>
      </w:r>
    </w:p>
    <w:p w:rsidR="00A55899" w:rsidRDefault="00A55899" w:rsidP="00AA2595">
      <w:pPr>
        <w:spacing w:before="240" w:line="480" w:lineRule="auto"/>
        <w:ind w:firstLine="709"/>
        <w:jc w:val="both"/>
        <w:rPr>
          <w:rFonts w:ascii="Times New Roman" w:hAnsi="Times New Roman" w:cs="Times New Roman"/>
          <w:sz w:val="24"/>
        </w:rPr>
      </w:pPr>
      <w:r>
        <w:rPr>
          <w:rFonts w:ascii="Times New Roman" w:hAnsi="Times New Roman" w:cs="Times New Roman"/>
          <w:sz w:val="24"/>
        </w:rPr>
        <w:t xml:space="preserve">Berdasarkan kedua variabel tersebut, penelitian ini menggunakan pandangan bahwa variabel X </w:t>
      </w:r>
      <w:r w:rsidR="00AA2595">
        <w:rPr>
          <w:rFonts w:ascii="Times New Roman" w:hAnsi="Times New Roman" w:cs="Times New Roman"/>
          <w:sz w:val="24"/>
          <w:lang w:val="en-US"/>
        </w:rPr>
        <w:t>(</w:t>
      </w:r>
      <w:proofErr w:type="spellStart"/>
      <w:r w:rsidR="00AA2595">
        <w:rPr>
          <w:rFonts w:ascii="Times New Roman" w:hAnsi="Times New Roman" w:cs="Times New Roman"/>
          <w:sz w:val="24"/>
          <w:lang w:val="en-US"/>
        </w:rPr>
        <w:t>bebas</w:t>
      </w:r>
      <w:proofErr w:type="spellEnd"/>
      <w:r w:rsidR="00AA2595">
        <w:rPr>
          <w:rFonts w:ascii="Times New Roman" w:hAnsi="Times New Roman" w:cs="Times New Roman"/>
          <w:sz w:val="24"/>
          <w:lang w:val="en-US"/>
        </w:rPr>
        <w:t xml:space="preserve">) </w:t>
      </w:r>
      <w:r>
        <w:rPr>
          <w:rFonts w:ascii="Times New Roman" w:hAnsi="Times New Roman" w:cs="Times New Roman"/>
          <w:sz w:val="24"/>
        </w:rPr>
        <w:t>berpengaruh terhadap variabel Y</w:t>
      </w:r>
      <w:r w:rsidR="00AA2595">
        <w:rPr>
          <w:rFonts w:ascii="Times New Roman" w:hAnsi="Times New Roman" w:cs="Times New Roman"/>
          <w:sz w:val="24"/>
          <w:lang w:val="en-US"/>
        </w:rPr>
        <w:t xml:space="preserve"> (</w:t>
      </w:r>
      <w:proofErr w:type="spellStart"/>
      <w:r w:rsidR="00AA2595">
        <w:rPr>
          <w:rFonts w:ascii="Times New Roman" w:hAnsi="Times New Roman" w:cs="Times New Roman"/>
          <w:sz w:val="24"/>
          <w:lang w:val="en-US"/>
        </w:rPr>
        <w:t>terikat</w:t>
      </w:r>
      <w:proofErr w:type="spellEnd"/>
      <w:r w:rsidR="00AA2595">
        <w:rPr>
          <w:rFonts w:ascii="Times New Roman" w:hAnsi="Times New Roman" w:cs="Times New Roman"/>
          <w:sz w:val="24"/>
          <w:lang w:val="en-US"/>
        </w:rPr>
        <w:t>)</w:t>
      </w:r>
      <w:r>
        <w:rPr>
          <w:rFonts w:ascii="Times New Roman" w:hAnsi="Times New Roman" w:cs="Times New Roman"/>
          <w:sz w:val="24"/>
        </w:rPr>
        <w:t xml:space="preserve"> (X→Y). Dengan kata lain, penerapan st</w:t>
      </w:r>
      <w:r w:rsidR="002E191E">
        <w:rPr>
          <w:rFonts w:ascii="Times New Roman" w:hAnsi="Times New Roman" w:cs="Times New Roman"/>
          <w:sz w:val="24"/>
        </w:rPr>
        <w:t>rategi akti</w:t>
      </w:r>
      <w:r w:rsidR="002E191E">
        <w:rPr>
          <w:rFonts w:ascii="Times New Roman" w:hAnsi="Times New Roman" w:cs="Times New Roman"/>
          <w:sz w:val="24"/>
          <w:lang w:val="en-US"/>
        </w:rPr>
        <w:t>v</w:t>
      </w:r>
      <w:r w:rsidR="002E191E">
        <w:rPr>
          <w:rFonts w:ascii="Times New Roman" w:hAnsi="Times New Roman" w:cs="Times New Roman"/>
          <w:sz w:val="24"/>
        </w:rPr>
        <w:t>itas membaca be</w:t>
      </w:r>
      <w:proofErr w:type="spellStart"/>
      <w:r w:rsidR="002E191E">
        <w:rPr>
          <w:rFonts w:ascii="Times New Roman" w:hAnsi="Times New Roman" w:cs="Times New Roman"/>
          <w:sz w:val="24"/>
          <w:lang w:val="en-US"/>
        </w:rPr>
        <w:t>rpikir</w:t>
      </w:r>
      <w:proofErr w:type="spellEnd"/>
      <w:r>
        <w:rPr>
          <w:rFonts w:ascii="Times New Roman" w:hAnsi="Times New Roman" w:cs="Times New Roman"/>
          <w:sz w:val="24"/>
        </w:rPr>
        <w:t xml:space="preserve"> terbimbing berpengaruh terhadap kemampuan pemahaman interpretatif siswa dalam pelajaran bahasa Indonsia.</w:t>
      </w:r>
    </w:p>
    <w:p w:rsidR="00A55899" w:rsidRPr="00935DC7" w:rsidRDefault="00A55899" w:rsidP="00A55899">
      <w:pPr>
        <w:spacing w:line="480" w:lineRule="auto"/>
        <w:jc w:val="both"/>
        <w:rPr>
          <w:rFonts w:ascii="Times New Roman" w:hAnsi="Times New Roman" w:cs="Times New Roman"/>
          <w:b/>
          <w:bCs/>
          <w:sz w:val="24"/>
        </w:rPr>
      </w:pPr>
      <w:r w:rsidRPr="00935DC7">
        <w:rPr>
          <w:rFonts w:ascii="Times New Roman" w:hAnsi="Times New Roman" w:cs="Times New Roman"/>
          <w:b/>
          <w:bCs/>
          <w:sz w:val="24"/>
        </w:rPr>
        <w:t xml:space="preserve">2. </w:t>
      </w:r>
      <w:r>
        <w:rPr>
          <w:rFonts w:ascii="Times New Roman" w:hAnsi="Times New Roman" w:cs="Times New Roman"/>
          <w:b/>
          <w:bCs/>
          <w:sz w:val="24"/>
        </w:rPr>
        <w:t>Desain Penelitian</w:t>
      </w:r>
    </w:p>
    <w:p w:rsidR="00A55899" w:rsidRPr="002E191E" w:rsidRDefault="00A55899" w:rsidP="00A55899">
      <w:pPr>
        <w:pStyle w:val="ListParagraph"/>
        <w:spacing w:after="0" w:line="480" w:lineRule="auto"/>
        <w:ind w:left="0" w:firstLine="720"/>
        <w:jc w:val="both"/>
        <w:rPr>
          <w:rFonts w:asciiTheme="majorBidi" w:hAnsiTheme="majorBidi" w:cstheme="majorBidi"/>
          <w:sz w:val="24"/>
          <w:szCs w:val="24"/>
          <w:lang w:val="en-US"/>
        </w:rPr>
      </w:pPr>
      <w:r>
        <w:rPr>
          <w:rFonts w:ascii="Times New Roman" w:hAnsi="Times New Roman"/>
          <w:sz w:val="24"/>
          <w:szCs w:val="24"/>
        </w:rPr>
        <w:t xml:space="preserve">Eksperimen penelitian yang akan dilaksanakan adalah </w:t>
      </w:r>
      <w:r w:rsidRPr="00B557C5">
        <w:rPr>
          <w:rFonts w:ascii="Times New Roman" w:hAnsi="Times New Roman"/>
          <w:i/>
          <w:sz w:val="24"/>
          <w:szCs w:val="24"/>
        </w:rPr>
        <w:t>Pre Experimental Design</w:t>
      </w:r>
      <w:r w:rsidR="002E191E">
        <w:rPr>
          <w:rFonts w:ascii="Times New Roman" w:hAnsi="Times New Roman"/>
          <w:i/>
          <w:sz w:val="24"/>
          <w:szCs w:val="24"/>
          <w:lang w:val="en-US"/>
        </w:rPr>
        <w:t xml:space="preserve"> </w:t>
      </w:r>
      <w:r w:rsidRPr="00051F3D">
        <w:rPr>
          <w:rFonts w:ascii="Times New Roman" w:hAnsi="Times New Roman"/>
          <w:sz w:val="24"/>
          <w:szCs w:val="24"/>
        </w:rPr>
        <w:t xml:space="preserve">bentuk </w:t>
      </w:r>
      <w:r>
        <w:rPr>
          <w:rFonts w:ascii="Times New Roman" w:hAnsi="Times New Roman"/>
          <w:i/>
          <w:sz w:val="24"/>
          <w:szCs w:val="24"/>
        </w:rPr>
        <w:t>One Group Pretest Postest Design.</w:t>
      </w:r>
      <w:r>
        <w:rPr>
          <w:rFonts w:ascii="Times New Roman" w:hAnsi="Times New Roman"/>
          <w:sz w:val="24"/>
          <w:szCs w:val="24"/>
        </w:rPr>
        <w:t xml:space="preserve"> maka menurut  Sugiyono (2015) bahwa penelitian eksperimen</w:t>
      </w:r>
      <w:r w:rsidRPr="00051F3D">
        <w:rPr>
          <w:rFonts w:ascii="Times New Roman" w:hAnsi="Times New Roman"/>
          <w:sz w:val="24"/>
          <w:szCs w:val="24"/>
        </w:rPr>
        <w:t xml:space="preserve"> menggunakan </w:t>
      </w:r>
      <w:r w:rsidRPr="00B557C5">
        <w:rPr>
          <w:rFonts w:ascii="Times New Roman" w:hAnsi="Times New Roman"/>
          <w:i/>
          <w:sz w:val="24"/>
          <w:szCs w:val="24"/>
        </w:rPr>
        <w:t>Pre Experimental Design</w:t>
      </w:r>
      <w:r w:rsidR="002E191E">
        <w:rPr>
          <w:rFonts w:ascii="Times New Roman" w:hAnsi="Times New Roman"/>
          <w:i/>
          <w:sz w:val="24"/>
          <w:szCs w:val="24"/>
          <w:lang w:val="en-US"/>
        </w:rPr>
        <w:t xml:space="preserve"> </w:t>
      </w:r>
      <w:r w:rsidRPr="00051F3D">
        <w:rPr>
          <w:rFonts w:ascii="Times New Roman" w:hAnsi="Times New Roman"/>
          <w:sz w:val="24"/>
          <w:szCs w:val="24"/>
        </w:rPr>
        <w:t xml:space="preserve">bentuk </w:t>
      </w:r>
      <w:r>
        <w:rPr>
          <w:rFonts w:ascii="Times New Roman" w:hAnsi="Times New Roman"/>
          <w:i/>
          <w:sz w:val="24"/>
          <w:szCs w:val="24"/>
        </w:rPr>
        <w:t>One Group Pretest Postest Design,</w:t>
      </w:r>
      <w:r w:rsidR="002E191E">
        <w:rPr>
          <w:rFonts w:ascii="Times New Roman" w:hAnsi="Times New Roman"/>
          <w:sz w:val="24"/>
          <w:szCs w:val="24"/>
        </w:rPr>
        <w:t xml:space="preserve"> di</w:t>
      </w:r>
      <w:r>
        <w:rPr>
          <w:rFonts w:ascii="Times New Roman" w:hAnsi="Times New Roman"/>
          <w:sz w:val="24"/>
          <w:szCs w:val="24"/>
        </w:rPr>
        <w:t>mana desa</w:t>
      </w:r>
      <w:r w:rsidR="002E191E">
        <w:rPr>
          <w:rFonts w:ascii="Times New Roman" w:hAnsi="Times New Roman"/>
          <w:sz w:val="24"/>
          <w:szCs w:val="24"/>
        </w:rPr>
        <w:t xml:space="preserve">in </w:t>
      </w:r>
      <w:proofErr w:type="spellStart"/>
      <w:r w:rsidR="002E191E">
        <w:rPr>
          <w:rFonts w:ascii="Times New Roman" w:hAnsi="Times New Roman"/>
          <w:sz w:val="24"/>
          <w:szCs w:val="24"/>
          <w:lang w:val="en-US"/>
        </w:rPr>
        <w:t>digambarkarkan</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sebagai</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berikut</w:t>
      </w:r>
      <w:proofErr w:type="spellEnd"/>
      <w:r w:rsidR="002E191E">
        <w:rPr>
          <w:rFonts w:ascii="Times New Roman" w:hAnsi="Times New Roman"/>
          <w:sz w:val="24"/>
          <w:szCs w:val="24"/>
          <w:lang w:val="en-US"/>
        </w:rPr>
        <w:t>:</w:t>
      </w:r>
    </w:p>
    <w:p w:rsidR="00A55899" w:rsidRPr="00045BE1" w:rsidRDefault="00A55899" w:rsidP="00045BE1">
      <w:pPr>
        <w:spacing w:after="0" w:line="480" w:lineRule="auto"/>
        <w:jc w:val="both"/>
        <w:rPr>
          <w:rFonts w:asciiTheme="majorBidi" w:hAnsiTheme="majorBidi" w:cstheme="majorBidi"/>
          <w:sz w:val="24"/>
          <w:szCs w:val="24"/>
          <w:lang w:val="en-US"/>
        </w:rPr>
      </w:pPr>
    </w:p>
    <w:p w:rsidR="00A55899" w:rsidRPr="0062060E" w:rsidRDefault="00153C3C" w:rsidP="00A55899">
      <w:pPr>
        <w:pStyle w:val="ListParagraph"/>
        <w:spacing w:line="240" w:lineRule="auto"/>
        <w:ind w:left="426" w:firstLine="283"/>
        <w:jc w:val="both"/>
        <w:rPr>
          <w:rFonts w:ascii="Times New Roman" w:eastAsia="Times New Roman" w:hAnsi="Times New Roman"/>
          <w:sz w:val="28"/>
          <w:szCs w:val="28"/>
          <w:vertAlign w:val="subscript"/>
          <w:lang w:val="en-US"/>
        </w:rPr>
      </w:pPr>
      <w:r>
        <w:rPr>
          <w:rFonts w:ascii="Times New Roman" w:eastAsia="Times New Roman" w:hAnsi="Times New Roman"/>
          <w:b/>
          <w:noProof/>
          <w:sz w:val="28"/>
          <w:szCs w:val="28"/>
          <w:lang w:eastAsia="id-ID"/>
        </w:rPr>
        <w:lastRenderedPageBreak/>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33pt;margin-top:10.65pt;width:27.75pt;height:0;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"/>
        </w:pict>
      </w:r>
      <w:r>
        <w:rPr>
          <w:rFonts w:ascii="Times New Roman" w:eastAsia="Times New Roman" w:hAnsi="Times New Roman"/>
          <w:b/>
          <w:noProof/>
          <w:sz w:val="28"/>
          <w:szCs w:val="28"/>
          <w:lang w:eastAsia="id-ID"/>
        </w:rPr>
        <w:pict>
          <v:shape id="Straight Arrow Connector 2" o:spid="_x0000_s1028" type="#_x0000_t32" style="position:absolute;left:0;text-align:left;margin-left:61.75pt;margin-top:10.65pt;width:27.75pt;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"/>
        </w:pict>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1</m:t>
            </m:r>
          </m:sub>
        </m:sSub>
      </m:oMath>
      <w:r w:rsidR="00A55899" w:rsidRPr="0062060E">
        <w:rPr>
          <w:rFonts w:ascii="Times New Roman" w:eastAsia="Times New Roman" w:hAnsi="Times New Roman"/>
          <w:sz w:val="28"/>
          <w:szCs w:val="28"/>
          <w:vertAlign w:val="subscript"/>
          <w:lang w:val="en-US"/>
        </w:rPr>
        <w:tab/>
      </w:r>
      <w:r w:rsidR="00A55899" w:rsidRPr="0062060E">
        <w:rPr>
          <w:rFonts w:ascii="Times New Roman" w:eastAsia="Times New Roman" w:hAnsi="Times New Roman"/>
          <w:sz w:val="28"/>
          <w:szCs w:val="28"/>
          <w:vertAlign w:val="subscript"/>
          <w:lang w:val="en-US"/>
        </w:rPr>
        <w:tab/>
      </w:r>
      <w:r w:rsidR="0062060E">
        <w:rPr>
          <w:rFonts w:ascii="Times New Roman" w:eastAsia="Times New Roman" w:hAnsi="Times New Roman"/>
          <w:sz w:val="28"/>
          <w:szCs w:val="28"/>
          <w:lang w:val="en-US"/>
        </w:rPr>
        <w:t>X</w:t>
      </w:r>
      <w:r w:rsidR="00A55899" w:rsidRPr="0062060E">
        <w:rPr>
          <w:rFonts w:ascii="Times New Roman" w:eastAsia="Times New Roman" w:hAnsi="Times New Roman"/>
          <w:sz w:val="28"/>
          <w:szCs w:val="28"/>
          <w:lang w:val="en-US"/>
        </w:rPr>
        <w:tab/>
      </w:r>
      <w:r w:rsidR="00A55899" w:rsidRPr="0062060E">
        <w:rPr>
          <w:rFonts w:ascii="Times New Roman" w:eastAsia="Times New Roman" w:hAnsi="Times New Roman"/>
          <w:sz w:val="28"/>
          <w:szCs w:val="28"/>
          <w:lang w:val="en-US"/>
        </w:rPr>
        <w:tab/>
      </w: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p>
    <w:p w:rsidR="00A55899" w:rsidRPr="007D094C" w:rsidRDefault="00A55899" w:rsidP="0062060E">
      <w:pPr>
        <w:spacing w:line="240" w:lineRule="auto"/>
        <w:ind w:firstLine="426"/>
        <w:rPr>
          <w:rFonts w:ascii="Times New Roman" w:hAnsi="Times New Roman"/>
          <w:sz w:val="24"/>
          <w:szCs w:val="24"/>
        </w:rPr>
      </w:pPr>
      <w:r w:rsidRPr="007D094C">
        <w:rPr>
          <w:rFonts w:ascii="Times New Roman" w:hAnsi="Times New Roman"/>
          <w:sz w:val="24"/>
          <w:szCs w:val="24"/>
        </w:rPr>
        <w:t>Keterangan:</w:t>
      </w:r>
    </w:p>
    <w:p w:rsidR="00A55899" w:rsidRPr="00051F3D" w:rsidRDefault="00153C3C" w:rsidP="00A55899">
      <w:pPr>
        <w:pStyle w:val="ListParagraph"/>
        <w:spacing w:line="480" w:lineRule="auto"/>
        <w:ind w:left="567"/>
        <w:jc w:val="both"/>
        <w:rPr>
          <w:rFonts w:ascii="Times New Roman" w:eastAsia="Times New Roman" w:hAnsi="Times New Roman"/>
          <w:sz w:val="24"/>
          <w:szCs w:val="24"/>
        </w:rPr>
      </w:pP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1</m:t>
            </m:r>
          </m:sub>
        </m:sSub>
      </m:oMath>
      <w:r w:rsidR="00A55899" w:rsidRPr="00051F3D">
        <w:rPr>
          <w:rFonts w:ascii="Times New Roman" w:eastAsia="Times New Roman" w:hAnsi="Times New Roman"/>
          <w:sz w:val="24"/>
          <w:szCs w:val="24"/>
        </w:rPr>
        <w:t xml:space="preserve">  = hasil </w:t>
      </w:r>
      <w:r w:rsidR="00A55899" w:rsidRPr="00051F3D">
        <w:rPr>
          <w:rFonts w:ascii="Times New Roman" w:eastAsia="Times New Roman" w:hAnsi="Times New Roman"/>
          <w:i/>
          <w:sz w:val="24"/>
          <w:szCs w:val="24"/>
        </w:rPr>
        <w:t>pretest</w:t>
      </w:r>
      <w:r w:rsidR="00A55899">
        <w:rPr>
          <w:rFonts w:ascii="Times New Roman" w:eastAsia="Times New Roman" w:hAnsi="Times New Roman"/>
          <w:sz w:val="24"/>
          <w:szCs w:val="24"/>
        </w:rPr>
        <w:t xml:space="preserve"> sebelum diberi perlakuan </w:t>
      </w:r>
    </w:p>
    <w:p w:rsidR="00A55899" w:rsidRPr="00051F3D" w:rsidRDefault="00153C3C" w:rsidP="00A55899">
      <w:pPr>
        <w:pStyle w:val="ListParagraph"/>
        <w:spacing w:line="480" w:lineRule="auto"/>
        <w:ind w:left="567"/>
        <w:jc w:val="both"/>
        <w:rPr>
          <w:rFonts w:ascii="Times New Roman" w:eastAsia="Times New Roman" w:hAnsi="Times New Roman"/>
          <w:sz w:val="24"/>
          <w:szCs w:val="24"/>
        </w:rPr>
      </w:pPr>
      <m:oMath>
        <m:sSub>
          <m:sSubPr>
            <m:ctrlPr>
              <w:rPr>
                <w:rFonts w:ascii="Cambria Math" w:hAnsi="Times New Roman"/>
                <w:i/>
                <w:sz w:val="24"/>
                <w:szCs w:val="24"/>
              </w:rPr>
            </m:ctrlPr>
          </m:sSubPr>
          <m:e>
            <m:r>
              <m:rPr>
                <m:sty m:val="bi"/>
              </m:rPr>
              <w:rPr>
                <w:rFonts w:ascii="Cambria Math" w:hAnsi="Cambria Math"/>
                <w:sz w:val="24"/>
                <w:szCs w:val="24"/>
              </w:rPr>
              <m:t>O</m:t>
            </m:r>
          </m:e>
          <m:sub>
            <m:r>
              <w:rPr>
                <w:rFonts w:ascii="Cambria Math" w:hAnsi="Times New Roman"/>
                <w:sz w:val="24"/>
                <w:szCs w:val="24"/>
              </w:rPr>
              <m:t>2</m:t>
            </m:r>
          </m:sub>
        </m:sSub>
      </m:oMath>
      <w:r w:rsidR="00A55899" w:rsidRPr="00051F3D">
        <w:rPr>
          <w:rFonts w:ascii="Times New Roman" w:eastAsia="Times New Roman" w:hAnsi="Times New Roman"/>
          <w:sz w:val="24"/>
          <w:szCs w:val="24"/>
        </w:rPr>
        <w:t xml:space="preserve">  = hasil </w:t>
      </w:r>
      <w:r w:rsidR="00A55899" w:rsidRPr="00051F3D">
        <w:rPr>
          <w:rFonts w:ascii="Times New Roman" w:eastAsia="Times New Roman" w:hAnsi="Times New Roman"/>
          <w:i/>
          <w:sz w:val="24"/>
          <w:szCs w:val="24"/>
        </w:rPr>
        <w:t>p</w:t>
      </w:r>
      <w:r w:rsidR="00A55899">
        <w:rPr>
          <w:rFonts w:ascii="Times New Roman" w:eastAsia="Times New Roman" w:hAnsi="Times New Roman"/>
          <w:i/>
          <w:sz w:val="24"/>
          <w:szCs w:val="24"/>
        </w:rPr>
        <w:t xml:space="preserve">osttest </w:t>
      </w:r>
      <w:r w:rsidR="00A55899">
        <w:rPr>
          <w:rFonts w:ascii="Times New Roman" w:eastAsia="Times New Roman" w:hAnsi="Times New Roman"/>
          <w:sz w:val="24"/>
          <w:szCs w:val="24"/>
        </w:rPr>
        <w:t>setelah diberi perlakuan</w:t>
      </w:r>
    </w:p>
    <w:p w:rsidR="00A55899" w:rsidRPr="00A55899" w:rsidRDefault="00A55899" w:rsidP="002E191E">
      <w:pPr>
        <w:pStyle w:val="ListParagraph"/>
        <w:spacing w:line="480" w:lineRule="auto"/>
        <w:ind w:left="567"/>
        <w:jc w:val="both"/>
        <w:rPr>
          <w:rFonts w:ascii="Times New Roman" w:eastAsia="Times New Roman" w:hAnsi="Times New Roman"/>
          <w:sz w:val="24"/>
          <w:szCs w:val="24"/>
        </w:rPr>
      </w:pPr>
      <w:r>
        <w:rPr>
          <w:rFonts w:ascii="Times New Roman" w:eastAsia="Times New Roman" w:hAnsi="Times New Roman"/>
          <w:b/>
          <w:sz w:val="24"/>
          <w:szCs w:val="24"/>
        </w:rPr>
        <w:t>X</w:t>
      </w:r>
      <w:r w:rsidRPr="007D094C">
        <w:rPr>
          <w:rFonts w:ascii="Times New Roman" w:eastAsia="Times New Roman" w:hAnsi="Times New Roman"/>
          <w:b/>
          <w:sz w:val="24"/>
          <w:szCs w:val="24"/>
        </w:rPr>
        <w:t xml:space="preserve">    = </w:t>
      </w:r>
      <w:r w:rsidRPr="007D094C">
        <w:rPr>
          <w:rFonts w:ascii="Times New Roman" w:eastAsia="Times New Roman" w:hAnsi="Times New Roman"/>
          <w:sz w:val="24"/>
          <w:szCs w:val="24"/>
        </w:rPr>
        <w:t>perlakuan</w:t>
      </w:r>
      <w:r w:rsidRPr="00A55899">
        <w:rPr>
          <w:rFonts w:asciiTheme="majorBidi" w:hAnsiTheme="majorBidi" w:cstheme="majorBidi"/>
          <w:sz w:val="24"/>
          <w:szCs w:val="24"/>
        </w:rPr>
        <w:t xml:space="preserve"> </w:t>
      </w:r>
    </w:p>
    <w:p w:rsidR="00A55899" w:rsidRDefault="00A55899" w:rsidP="00A55899">
      <w:pPr>
        <w:spacing w:after="0" w:line="48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C. Definisi Oprasional</w:t>
      </w:r>
    </w:p>
    <w:p w:rsidR="00A55899" w:rsidRPr="0049431C" w:rsidRDefault="00A55899" w:rsidP="00A55899">
      <w:pPr>
        <w:spacing w:after="0" w:line="480" w:lineRule="auto"/>
        <w:ind w:firstLine="720"/>
        <w:jc w:val="both"/>
        <w:rPr>
          <w:rFonts w:asciiTheme="majorBidi" w:hAnsiTheme="majorBidi" w:cstheme="majorBidi"/>
          <w:sz w:val="24"/>
          <w:szCs w:val="24"/>
        </w:rPr>
      </w:pPr>
      <w:r w:rsidRPr="0049431C">
        <w:rPr>
          <w:rFonts w:asciiTheme="majorBidi" w:hAnsiTheme="majorBidi" w:cstheme="majorBidi"/>
          <w:sz w:val="24"/>
          <w:szCs w:val="24"/>
        </w:rPr>
        <w:t>Untuk menghindari kesalahan pemahaman dalam menginprestasi judul penelitian ini, maka penulis terlebih dahulu mengemukakan pengertian yang sesuai dengan variabel dalam judul ini, sehingga tidak menimbulkan kesingpangsiuran dalam pembahasan selanjutnya. Pengertian oprasional variabel dimaksukkan untuk memberikan gambaran yang jelas tentang variabel - variabel yang diperhatikan, pengertian operasional variabel ini  diuraikan sebagai berikut:</w:t>
      </w:r>
    </w:p>
    <w:p w:rsidR="00A55899" w:rsidRPr="0049431C" w:rsidRDefault="00A55899" w:rsidP="00A55899">
      <w:pPr>
        <w:pStyle w:val="ListParagraph"/>
        <w:numPr>
          <w:ilvl w:val="0"/>
          <w:numId w:val="1"/>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Strategi AMBT adalah sebagai salah satu bentuk pembelajaran di SD, strategi ini berguna untuk membimbing siswa berinteraksi dengan teks berlandaskan pada pendekantan membaca proses yang dimulai dari tahap pra-baca, saat-baca, daan pasca-baca.</w:t>
      </w:r>
    </w:p>
    <w:p w:rsidR="00A55899" w:rsidRPr="00045BE1" w:rsidRDefault="00A55899" w:rsidP="00045BE1">
      <w:pPr>
        <w:pStyle w:val="ListParagraph"/>
        <w:numPr>
          <w:ilvl w:val="0"/>
          <w:numId w:val="1"/>
        </w:numPr>
        <w:spacing w:after="0" w:line="480" w:lineRule="auto"/>
        <w:ind w:left="284" w:hanging="284"/>
        <w:jc w:val="both"/>
        <w:rPr>
          <w:rFonts w:asciiTheme="majorBidi" w:hAnsiTheme="majorBidi" w:cstheme="majorBidi"/>
          <w:sz w:val="24"/>
          <w:szCs w:val="24"/>
        </w:rPr>
      </w:pPr>
      <w:r w:rsidRPr="0049431C">
        <w:rPr>
          <w:rFonts w:asciiTheme="majorBidi" w:hAnsiTheme="majorBidi" w:cstheme="majorBidi"/>
          <w:sz w:val="24"/>
          <w:szCs w:val="24"/>
        </w:rPr>
        <w:t>Membaca</w:t>
      </w:r>
      <w:r>
        <w:rPr>
          <w:rFonts w:asciiTheme="majorBidi" w:hAnsiTheme="majorBidi" w:cstheme="majorBidi"/>
          <w:sz w:val="24"/>
          <w:szCs w:val="24"/>
        </w:rPr>
        <w:t xml:space="preserve"> pemahaman interpretatif adalah</w:t>
      </w:r>
      <w:r w:rsidRPr="0049431C">
        <w:rPr>
          <w:rFonts w:asciiTheme="majorBidi" w:hAnsiTheme="majorBidi" w:cstheme="majorBidi"/>
          <w:sz w:val="24"/>
          <w:szCs w:val="24"/>
        </w:rPr>
        <w:t xml:space="preserve"> merupakan proses memperoleh ide- ide yang tidak dinyatakan secara langsung. Strategi AMBT merupakan strategi yang berguna untuk membimbing siswa dalam menemukan ide pokok dan menafsirkan kesimpulan isi bacaan sedangkan kemampuan membaca pemahaman interpretatif adalah kemampuan siswa menemukan ide pokok dan menarik kesimpulan isi bacaan.</w:t>
      </w:r>
    </w:p>
    <w:p w:rsidR="00A55899" w:rsidRPr="0049431C" w:rsidRDefault="00A55899" w:rsidP="00A55899">
      <w:pPr>
        <w:spacing w:after="0" w:line="480" w:lineRule="auto"/>
        <w:jc w:val="both"/>
        <w:rPr>
          <w:rFonts w:asciiTheme="majorBidi" w:hAnsiTheme="majorBidi" w:cstheme="majorBidi"/>
          <w:b/>
          <w:sz w:val="24"/>
          <w:szCs w:val="24"/>
        </w:rPr>
      </w:pPr>
      <w:r>
        <w:rPr>
          <w:rFonts w:asciiTheme="majorBidi" w:hAnsiTheme="majorBidi" w:cstheme="majorBidi"/>
          <w:b/>
          <w:sz w:val="24"/>
          <w:szCs w:val="24"/>
        </w:rPr>
        <w:t>D</w:t>
      </w:r>
      <w:r w:rsidRPr="0049431C">
        <w:rPr>
          <w:rFonts w:asciiTheme="majorBidi" w:hAnsiTheme="majorBidi" w:cstheme="majorBidi"/>
          <w:b/>
          <w:sz w:val="24"/>
          <w:szCs w:val="24"/>
        </w:rPr>
        <w:t>. Populasi dan Sampel</w:t>
      </w:r>
    </w:p>
    <w:p w:rsidR="00A55899" w:rsidRDefault="00A55899" w:rsidP="00A55899">
      <w:pPr>
        <w:spacing w:after="0" w:line="480" w:lineRule="auto"/>
        <w:jc w:val="both"/>
        <w:outlineLvl w:val="0"/>
        <w:rPr>
          <w:rFonts w:asciiTheme="majorBidi" w:hAnsiTheme="majorBidi" w:cstheme="majorBidi"/>
          <w:b/>
          <w:sz w:val="24"/>
          <w:szCs w:val="24"/>
        </w:rPr>
      </w:pPr>
      <w:r>
        <w:rPr>
          <w:rFonts w:asciiTheme="majorBidi" w:hAnsiTheme="majorBidi" w:cstheme="majorBidi"/>
          <w:b/>
          <w:sz w:val="24"/>
          <w:szCs w:val="24"/>
        </w:rPr>
        <w:lastRenderedPageBreak/>
        <w:t xml:space="preserve">     1. Populasi </w:t>
      </w:r>
    </w:p>
    <w:p w:rsidR="00A55899" w:rsidRPr="00E43699" w:rsidRDefault="00A55899" w:rsidP="00A55899">
      <w:pPr>
        <w:spacing w:after="0" w:line="480" w:lineRule="auto"/>
        <w:ind w:firstLine="709"/>
        <w:jc w:val="both"/>
        <w:rPr>
          <w:rFonts w:asciiTheme="majorBidi" w:hAnsiTheme="majorBidi" w:cstheme="majorBidi"/>
          <w:color w:val="000000" w:themeColor="text1"/>
          <w:sz w:val="24"/>
          <w:szCs w:val="24"/>
        </w:rPr>
      </w:pPr>
      <w:r w:rsidRPr="00075E65">
        <w:rPr>
          <w:rFonts w:ascii="Times New Roman" w:hAnsi="Times New Roman" w:cs="Times New Roman"/>
          <w:sz w:val="24"/>
          <w:szCs w:val="24"/>
        </w:rPr>
        <w:t>Populasi adalah daerah generalisasi yang terdiri dari obyek/subyek yang memiliki kualitas dan karakteristik tertentu yang ditetapkan oleh peneliti untuk diteliti dan ditarik k</w:t>
      </w:r>
      <w:r>
        <w:rPr>
          <w:rFonts w:ascii="Times New Roman" w:hAnsi="Times New Roman" w:cs="Times New Roman"/>
          <w:sz w:val="24"/>
          <w:szCs w:val="24"/>
        </w:rPr>
        <w:t>esimpulannya (Sugiyono, 2015</w:t>
      </w:r>
      <w:r w:rsidRPr="00075E65">
        <w:rPr>
          <w:rFonts w:ascii="Times New Roman" w:hAnsi="Times New Roman" w:cs="Times New Roman"/>
          <w:sz w:val="24"/>
          <w:szCs w:val="24"/>
        </w:rPr>
        <w:t xml:space="preserve">). Adapun yang menjadi populasi dalam penelitian ini adalah seluruh siswa kelas IV SD Negeri </w:t>
      </w:r>
      <w:r>
        <w:rPr>
          <w:rFonts w:ascii="Times New Roman" w:hAnsi="Times New Roman" w:cs="Times New Roman"/>
          <w:sz w:val="24"/>
          <w:szCs w:val="24"/>
        </w:rPr>
        <w:t>5 Pasui Kecamatan Buntu Batu Kabupaten Enrekang.</w:t>
      </w:r>
    </w:p>
    <w:p w:rsidR="00A55899" w:rsidRPr="005D5E4F" w:rsidRDefault="00A55899" w:rsidP="00A55899">
      <w:pPr>
        <w:spacing w:after="0" w:line="480" w:lineRule="auto"/>
        <w:jc w:val="both"/>
        <w:outlineLvl w:val="0"/>
        <w:rPr>
          <w:rFonts w:asciiTheme="majorBidi" w:hAnsiTheme="majorBidi" w:cstheme="majorBidi"/>
          <w:bCs/>
          <w:sz w:val="24"/>
          <w:szCs w:val="24"/>
        </w:rPr>
      </w:pPr>
      <w:r>
        <w:rPr>
          <w:rFonts w:asciiTheme="majorBidi" w:hAnsiTheme="majorBidi" w:cstheme="majorBidi"/>
          <w:b/>
          <w:sz w:val="24"/>
          <w:szCs w:val="24"/>
        </w:rPr>
        <w:t xml:space="preserve">      2. </w:t>
      </w:r>
      <w:r w:rsidRPr="005D5E4F">
        <w:rPr>
          <w:rFonts w:asciiTheme="majorBidi" w:hAnsiTheme="majorBidi" w:cstheme="majorBidi"/>
          <w:b/>
          <w:sz w:val="24"/>
          <w:szCs w:val="24"/>
        </w:rPr>
        <w:t xml:space="preserve">Sampel </w:t>
      </w:r>
    </w:p>
    <w:p w:rsidR="00A55899" w:rsidRPr="00045BE1" w:rsidRDefault="00A55899" w:rsidP="00045BE1">
      <w:pPr>
        <w:tabs>
          <w:tab w:val="left" w:pos="7513"/>
        </w:tabs>
        <w:spacing w:line="480" w:lineRule="auto"/>
        <w:ind w:left="1" w:firstLine="708"/>
        <w:jc w:val="both"/>
        <w:rPr>
          <w:rFonts w:ascii="Times New Roman" w:hAnsi="Times New Roman"/>
          <w:color w:val="000000"/>
          <w:sz w:val="24"/>
          <w:szCs w:val="24"/>
          <w:lang w:val="en-US"/>
        </w:rPr>
      </w:pPr>
      <w:r>
        <w:rPr>
          <w:rFonts w:ascii="Times New Roman" w:hAnsi="Times New Roman"/>
          <w:sz w:val="24"/>
          <w:szCs w:val="24"/>
        </w:rPr>
        <w:t>Penelitian yang dilaksanakan dengan jumlah popu</w:t>
      </w:r>
      <w:r w:rsidR="002E191E">
        <w:rPr>
          <w:rFonts w:ascii="Times New Roman" w:hAnsi="Times New Roman"/>
          <w:sz w:val="24"/>
          <w:szCs w:val="24"/>
        </w:rPr>
        <w:t xml:space="preserve">lasi </w:t>
      </w:r>
      <w:r w:rsidR="002E191E">
        <w:rPr>
          <w:rFonts w:ascii="Times New Roman" w:hAnsi="Times New Roman"/>
          <w:sz w:val="24"/>
          <w:szCs w:val="24"/>
          <w:lang w:val="en-US"/>
        </w:rPr>
        <w:t>24</w:t>
      </w:r>
      <w:r>
        <w:rPr>
          <w:rFonts w:ascii="Times New Roman" w:hAnsi="Times New Roman"/>
          <w:sz w:val="24"/>
          <w:szCs w:val="24"/>
        </w:rPr>
        <w:t xml:space="preserve"> orang siswa maka dalam penelitian ini dilakukan penarikan sampel. Menurut Sugiyono (2015: 118) mengemukakan bahwa “sampel adalah bagian dari jumlah dan karakteristik yang dimiliki oleh polpulasi tersebut”. </w:t>
      </w:r>
      <w:r w:rsidRPr="00F10132">
        <w:rPr>
          <w:rFonts w:ascii="Times New Roman" w:hAnsi="Times New Roman"/>
          <w:color w:val="000000"/>
          <w:sz w:val="24"/>
          <w:szCs w:val="24"/>
        </w:rPr>
        <w:t>P</w:t>
      </w:r>
      <w:r w:rsidRPr="00767793">
        <w:rPr>
          <w:rFonts w:ascii="Times New Roman" w:hAnsi="Times New Roman"/>
          <w:color w:val="000000"/>
          <w:sz w:val="24"/>
          <w:szCs w:val="24"/>
        </w:rPr>
        <w:t xml:space="preserve">emilihan sampel dalam penelitian ini dilakukan dengan teknik </w:t>
      </w:r>
      <w:proofErr w:type="spellStart"/>
      <w:r w:rsidR="00F67EF2">
        <w:rPr>
          <w:rFonts w:ascii="Times New Roman" w:hAnsi="Times New Roman"/>
          <w:color w:val="000000"/>
          <w:sz w:val="24"/>
          <w:szCs w:val="24"/>
          <w:lang w:val="en-US"/>
        </w:rPr>
        <w:t>sampel</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jenuh</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sensus</w:t>
      </w:r>
      <w:proofErr w:type="spellEnd"/>
      <w:r w:rsidR="00F67EF2">
        <w:rPr>
          <w:rFonts w:ascii="Times New Roman" w:hAnsi="Times New Roman"/>
          <w:color w:val="000000"/>
          <w:sz w:val="24"/>
          <w:szCs w:val="24"/>
          <w:lang w:val="en-US"/>
        </w:rPr>
        <w:t>)</w:t>
      </w:r>
      <w:r w:rsidRPr="00767793">
        <w:rPr>
          <w:rFonts w:ascii="Times New Roman" w:hAnsi="Times New Roman"/>
          <w:i/>
          <w:color w:val="000000"/>
          <w:sz w:val="24"/>
          <w:szCs w:val="24"/>
        </w:rPr>
        <w:t>.</w:t>
      </w:r>
      <w:r w:rsidR="00F67EF2">
        <w:rPr>
          <w:rFonts w:ascii="Times New Roman" w:hAnsi="Times New Roman"/>
          <w:color w:val="000000"/>
          <w:sz w:val="24"/>
          <w:szCs w:val="24"/>
        </w:rPr>
        <w:t xml:space="preserve"> Menurut Sugiyono (20</w:t>
      </w:r>
      <w:r w:rsidR="00F67EF2">
        <w:rPr>
          <w:rFonts w:ascii="Times New Roman" w:hAnsi="Times New Roman"/>
          <w:color w:val="000000"/>
          <w:sz w:val="24"/>
          <w:szCs w:val="24"/>
          <w:lang w:val="en-US"/>
        </w:rPr>
        <w:t>01</w:t>
      </w:r>
      <w:r w:rsidR="00F67EF2">
        <w:rPr>
          <w:rFonts w:ascii="Times New Roman" w:hAnsi="Times New Roman"/>
          <w:color w:val="000000"/>
          <w:sz w:val="24"/>
          <w:szCs w:val="24"/>
        </w:rPr>
        <w:t xml:space="preserve">: </w:t>
      </w:r>
      <w:r w:rsidR="00F67EF2">
        <w:rPr>
          <w:rFonts w:ascii="Times New Roman" w:hAnsi="Times New Roman"/>
          <w:color w:val="000000"/>
          <w:sz w:val="24"/>
          <w:szCs w:val="24"/>
          <w:lang w:val="en-US"/>
        </w:rPr>
        <w:t>61</w:t>
      </w:r>
      <w:r>
        <w:rPr>
          <w:rFonts w:ascii="Times New Roman" w:hAnsi="Times New Roman"/>
          <w:color w:val="000000"/>
          <w:sz w:val="24"/>
          <w:szCs w:val="24"/>
        </w:rPr>
        <w:t xml:space="preserve">) mengemukakan bahwa “teknik </w:t>
      </w:r>
      <w:r w:rsidR="00F67EF2" w:rsidRPr="00F67EF2">
        <w:rPr>
          <w:rFonts w:ascii="Times New Roman" w:hAnsi="Times New Roman"/>
          <w:color w:val="000000"/>
          <w:sz w:val="24"/>
          <w:szCs w:val="24"/>
          <w:lang w:val="en-US"/>
        </w:rPr>
        <w:t>sampling</w:t>
      </w:r>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jenuh</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adalah</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teknik</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penentuan</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sampel</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bila</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semua</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anggota</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populasi</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digunakan</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sebagai</w:t>
      </w:r>
      <w:proofErr w:type="spellEnd"/>
      <w:r w:rsidR="00F67EF2">
        <w:rPr>
          <w:rFonts w:ascii="Times New Roman" w:hAnsi="Times New Roman"/>
          <w:color w:val="000000"/>
          <w:sz w:val="24"/>
          <w:szCs w:val="24"/>
          <w:lang w:val="en-US"/>
        </w:rPr>
        <w:t xml:space="preserve"> </w:t>
      </w:r>
      <w:proofErr w:type="spellStart"/>
      <w:r w:rsidR="00F67EF2">
        <w:rPr>
          <w:rFonts w:ascii="Times New Roman" w:hAnsi="Times New Roman"/>
          <w:color w:val="000000"/>
          <w:sz w:val="24"/>
          <w:szCs w:val="24"/>
          <w:lang w:val="en-US"/>
        </w:rPr>
        <w:t>sampel</w:t>
      </w:r>
      <w:proofErr w:type="spellEnd"/>
      <w:r>
        <w:rPr>
          <w:rFonts w:ascii="Times New Roman" w:hAnsi="Times New Roman"/>
          <w:color w:val="000000"/>
          <w:sz w:val="24"/>
          <w:szCs w:val="24"/>
        </w:rPr>
        <w:t xml:space="preserve">”.Adapun yang menjadi sampel dalam penelitian ini adalah </w:t>
      </w:r>
      <w:r w:rsidR="00712882">
        <w:rPr>
          <w:rFonts w:ascii="Times New Roman" w:hAnsi="Times New Roman"/>
          <w:color w:val="000000"/>
          <w:sz w:val="24"/>
          <w:szCs w:val="24"/>
          <w:lang w:val="en-US"/>
        </w:rPr>
        <w:t xml:space="preserve"> </w:t>
      </w:r>
      <w:proofErr w:type="spellStart"/>
      <w:r w:rsidR="00712882">
        <w:rPr>
          <w:rFonts w:ascii="Times New Roman" w:hAnsi="Times New Roman"/>
          <w:color w:val="000000"/>
          <w:sz w:val="24"/>
          <w:szCs w:val="24"/>
          <w:lang w:val="en-US"/>
        </w:rPr>
        <w:t>sseluruh</w:t>
      </w:r>
      <w:proofErr w:type="spellEnd"/>
      <w:r w:rsidR="00712882">
        <w:rPr>
          <w:rFonts w:ascii="Times New Roman" w:hAnsi="Times New Roman"/>
          <w:color w:val="000000"/>
          <w:sz w:val="24"/>
          <w:szCs w:val="24"/>
          <w:lang w:val="en-US"/>
        </w:rPr>
        <w:t xml:space="preserve"> </w:t>
      </w:r>
      <w:proofErr w:type="spellStart"/>
      <w:r w:rsidR="00712882">
        <w:rPr>
          <w:rFonts w:ascii="Times New Roman" w:hAnsi="Times New Roman"/>
          <w:color w:val="000000"/>
          <w:sz w:val="24"/>
          <w:szCs w:val="24"/>
          <w:lang w:val="en-US"/>
        </w:rPr>
        <w:t>siswa</w:t>
      </w:r>
      <w:proofErr w:type="spellEnd"/>
      <w:r w:rsidR="00712882">
        <w:rPr>
          <w:rFonts w:ascii="Times New Roman" w:hAnsi="Times New Roman"/>
          <w:color w:val="000000"/>
          <w:sz w:val="24"/>
          <w:szCs w:val="24"/>
          <w:lang w:val="en-US"/>
        </w:rPr>
        <w:t xml:space="preserve"> </w:t>
      </w:r>
      <w:r>
        <w:rPr>
          <w:rFonts w:ascii="Times New Roman" w:hAnsi="Times New Roman"/>
          <w:color w:val="000000"/>
          <w:sz w:val="24"/>
          <w:szCs w:val="24"/>
        </w:rPr>
        <w:t xml:space="preserve">kelas IV yang terdiri dari 24 orang siswa. </w:t>
      </w:r>
    </w:p>
    <w:p w:rsidR="00A55899" w:rsidRDefault="00A55899" w:rsidP="00A55899">
      <w:pPr>
        <w:spacing w:after="0" w:line="480" w:lineRule="auto"/>
        <w:jc w:val="both"/>
        <w:rPr>
          <w:rFonts w:ascii="Times New Roman" w:hAnsi="Times New Roman"/>
          <w:b/>
          <w:sz w:val="24"/>
          <w:szCs w:val="24"/>
          <w:lang w:val="nb-NO"/>
        </w:rPr>
      </w:pPr>
      <w:r w:rsidRPr="00051F3D">
        <w:rPr>
          <w:rFonts w:ascii="Times New Roman" w:hAnsi="Times New Roman"/>
          <w:b/>
          <w:sz w:val="24"/>
          <w:szCs w:val="24"/>
        </w:rPr>
        <w:t xml:space="preserve">E. </w:t>
      </w:r>
      <w:r w:rsidRPr="00051F3D">
        <w:rPr>
          <w:rFonts w:ascii="Times New Roman" w:hAnsi="Times New Roman"/>
          <w:b/>
          <w:sz w:val="24"/>
          <w:szCs w:val="24"/>
          <w:lang w:val="nb-NO"/>
        </w:rPr>
        <w:t>Teknik</w:t>
      </w:r>
      <w:r>
        <w:rPr>
          <w:rFonts w:ascii="Times New Roman" w:hAnsi="Times New Roman"/>
          <w:b/>
          <w:sz w:val="24"/>
          <w:szCs w:val="24"/>
          <w:lang w:val="nb-NO"/>
        </w:rPr>
        <w:t xml:space="preserve"> dan Prosedur Pengumpulan Data </w:t>
      </w:r>
    </w:p>
    <w:p w:rsidR="00A55899" w:rsidRPr="004C3E6D" w:rsidRDefault="00A55899" w:rsidP="00A55899">
      <w:pPr>
        <w:spacing w:after="0" w:line="480" w:lineRule="auto"/>
        <w:jc w:val="both"/>
        <w:rPr>
          <w:rFonts w:ascii="Times New Roman" w:hAnsi="Times New Roman"/>
          <w:b/>
          <w:sz w:val="24"/>
          <w:szCs w:val="24"/>
          <w:lang w:val="nb-NO"/>
        </w:rPr>
      </w:pPr>
      <w:r w:rsidRPr="004C3E6D">
        <w:rPr>
          <w:rFonts w:ascii="Times New Roman" w:hAnsi="Times New Roman"/>
          <w:b/>
          <w:sz w:val="24"/>
          <w:szCs w:val="24"/>
        </w:rPr>
        <w:t>1.Teknik Pengumpulan Data</w:t>
      </w:r>
    </w:p>
    <w:p w:rsidR="00045BE1" w:rsidRPr="002E191E" w:rsidRDefault="00A55899" w:rsidP="002E191E">
      <w:pPr>
        <w:pStyle w:val="ListParagraph"/>
        <w:spacing w:line="480" w:lineRule="auto"/>
        <w:ind w:left="0" w:firstLine="709"/>
        <w:jc w:val="both"/>
        <w:rPr>
          <w:rFonts w:ascii="Times New Roman" w:hAnsi="Times New Roman"/>
          <w:sz w:val="24"/>
          <w:szCs w:val="24"/>
          <w:lang w:val="en-US"/>
        </w:rPr>
      </w:pPr>
      <w:r w:rsidRPr="00051F3D">
        <w:rPr>
          <w:rFonts w:ascii="Times New Roman" w:hAnsi="Times New Roman"/>
          <w:sz w:val="24"/>
          <w:szCs w:val="24"/>
        </w:rPr>
        <w:t>Teknik yang digunakan untuk memperoleh data dalam peneli</w:t>
      </w:r>
      <w:r>
        <w:rPr>
          <w:rFonts w:ascii="Times New Roman" w:hAnsi="Times New Roman"/>
          <w:sz w:val="24"/>
          <w:szCs w:val="24"/>
        </w:rPr>
        <w:t>tian ini adalah sebagai berikut:</w:t>
      </w:r>
    </w:p>
    <w:p w:rsidR="00A55899" w:rsidRPr="008D10FB" w:rsidRDefault="00A55899" w:rsidP="00A55899">
      <w:pPr>
        <w:pStyle w:val="ListParagraph"/>
        <w:numPr>
          <w:ilvl w:val="0"/>
          <w:numId w:val="7"/>
        </w:numPr>
        <w:spacing w:after="160" w:line="480" w:lineRule="auto"/>
        <w:ind w:left="426" w:hanging="426"/>
        <w:jc w:val="both"/>
        <w:rPr>
          <w:rFonts w:ascii="Times New Roman" w:hAnsi="Times New Roman"/>
          <w:b/>
          <w:sz w:val="24"/>
          <w:szCs w:val="24"/>
        </w:rPr>
      </w:pPr>
      <w:r>
        <w:rPr>
          <w:rFonts w:ascii="Times New Roman" w:hAnsi="Times New Roman"/>
          <w:b/>
          <w:sz w:val="24"/>
          <w:szCs w:val="24"/>
        </w:rPr>
        <w:t xml:space="preserve"> Tes</w:t>
      </w:r>
    </w:p>
    <w:p w:rsidR="00A55899" w:rsidRPr="002E191E" w:rsidRDefault="00A55899" w:rsidP="00A55899">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t xml:space="preserve">Menurut Collegiate dalam Bundu (2012: 7) mengemukakan definisi “tes yaitu serangkaian </w:t>
      </w:r>
      <w:r w:rsidRPr="00051F3D">
        <w:rPr>
          <w:rFonts w:ascii="Times New Roman" w:hAnsi="Times New Roman"/>
          <w:sz w:val="24"/>
          <w:szCs w:val="24"/>
        </w:rPr>
        <w:t xml:space="preserve">pertanyaan atau latihan atau alat lain yang digunakan untuk </w:t>
      </w:r>
      <w:r w:rsidRPr="00051F3D">
        <w:rPr>
          <w:rFonts w:ascii="Times New Roman" w:hAnsi="Times New Roman"/>
          <w:sz w:val="24"/>
          <w:szCs w:val="24"/>
        </w:rPr>
        <w:lastRenderedPageBreak/>
        <w:t>mengukur keterampilan, pengetahuan, int</w:t>
      </w:r>
      <w:r>
        <w:rPr>
          <w:rFonts w:ascii="Times New Roman" w:hAnsi="Times New Roman"/>
          <w:sz w:val="24"/>
          <w:szCs w:val="24"/>
        </w:rPr>
        <w:t xml:space="preserve">elegensi, kemampuan atau bakat </w:t>
      </w:r>
      <w:r w:rsidRPr="00051F3D">
        <w:rPr>
          <w:rFonts w:ascii="Times New Roman" w:hAnsi="Times New Roman"/>
          <w:sz w:val="24"/>
          <w:szCs w:val="24"/>
        </w:rPr>
        <w:t>yang dimiliki individu atau kelompok</w:t>
      </w:r>
      <w:r w:rsidR="008B6E3B">
        <w:rPr>
          <w:rFonts w:ascii="Times New Roman" w:hAnsi="Times New Roman"/>
          <w:sz w:val="24"/>
          <w:szCs w:val="24"/>
        </w:rPr>
        <w:t>”. Jadi t</w:t>
      </w:r>
      <w:r>
        <w:rPr>
          <w:rFonts w:ascii="Times New Roman" w:hAnsi="Times New Roman"/>
          <w:sz w:val="24"/>
          <w:szCs w:val="24"/>
        </w:rPr>
        <w:t xml:space="preserve">es </w:t>
      </w:r>
      <w:r w:rsidR="008B6E3B">
        <w:rPr>
          <w:rFonts w:ascii="Times New Roman" w:hAnsi="Times New Roman"/>
          <w:sz w:val="24"/>
          <w:szCs w:val="24"/>
        </w:rPr>
        <w:t xml:space="preserve">yang digunakan dalam penelitian ini </w:t>
      </w:r>
      <w:r w:rsidRPr="007E607F">
        <w:rPr>
          <w:rFonts w:ascii="Times New Roman" w:hAnsi="Times New Roman"/>
          <w:sz w:val="24"/>
          <w:szCs w:val="24"/>
        </w:rPr>
        <w:t>untuk mempe</w:t>
      </w:r>
      <w:r>
        <w:rPr>
          <w:rFonts w:ascii="Times New Roman" w:hAnsi="Times New Roman"/>
          <w:sz w:val="24"/>
          <w:szCs w:val="24"/>
        </w:rPr>
        <w:t xml:space="preserve">roleh data tentang </w:t>
      </w:r>
      <w:proofErr w:type="spellStart"/>
      <w:r w:rsidR="002E191E">
        <w:rPr>
          <w:rFonts w:ascii="Times New Roman" w:hAnsi="Times New Roman"/>
          <w:sz w:val="24"/>
          <w:szCs w:val="24"/>
          <w:lang w:val="en-US"/>
        </w:rPr>
        <w:t>kemampuan</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membaca</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pemahaman</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interpretatif</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siswa</w:t>
      </w:r>
      <w:proofErr w:type="spellEnd"/>
      <w:r w:rsidR="002E191E">
        <w:rPr>
          <w:rFonts w:ascii="Times New Roman" w:hAnsi="Times New Roman"/>
          <w:sz w:val="24"/>
          <w:szCs w:val="24"/>
          <w:lang w:val="en-US"/>
        </w:rPr>
        <w:t xml:space="preserve">  </w:t>
      </w:r>
      <w:r w:rsidR="008B6E3B">
        <w:rPr>
          <w:rFonts w:ascii="Times New Roman" w:hAnsi="Times New Roman"/>
          <w:sz w:val="24"/>
          <w:szCs w:val="24"/>
        </w:rPr>
        <w:t>yaitu</w:t>
      </w:r>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berupa</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rangkaian</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teks</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cerita</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anak</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dimana</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dari</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teks</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tersebut</w:t>
      </w:r>
      <w:proofErr w:type="spellEnd"/>
      <w:r w:rsidR="002E191E">
        <w:rPr>
          <w:rFonts w:ascii="Times New Roman" w:hAnsi="Times New Roman"/>
          <w:sz w:val="24"/>
          <w:szCs w:val="24"/>
          <w:lang w:val="en-US"/>
        </w:rPr>
        <w:t xml:space="preserve"> di </w:t>
      </w:r>
      <w:proofErr w:type="spellStart"/>
      <w:r w:rsidR="002E191E">
        <w:rPr>
          <w:rFonts w:ascii="Times New Roman" w:hAnsi="Times New Roman"/>
          <w:sz w:val="24"/>
          <w:szCs w:val="24"/>
          <w:lang w:val="en-US"/>
        </w:rPr>
        <w:t>tarik</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pertanyaan</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atau</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soal-soal</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dalam</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bentuk</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uraian</w:t>
      </w:r>
      <w:proofErr w:type="spellEnd"/>
      <w:r w:rsidR="002E191E">
        <w:rPr>
          <w:rFonts w:ascii="Times New Roman" w:hAnsi="Times New Roman"/>
          <w:sz w:val="24"/>
          <w:szCs w:val="24"/>
          <w:lang w:val="en-US"/>
        </w:rPr>
        <w:t xml:space="preserve"> yang </w:t>
      </w:r>
      <w:proofErr w:type="spellStart"/>
      <w:r w:rsidR="002E191E">
        <w:rPr>
          <w:rFonts w:ascii="Times New Roman" w:hAnsi="Times New Roman"/>
          <w:sz w:val="24"/>
          <w:szCs w:val="24"/>
          <w:lang w:val="en-US"/>
        </w:rPr>
        <w:t>berkenaan</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dengan</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pemahaman</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interpretatif</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siswa</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dengan</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jumlah</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soal</w:t>
      </w:r>
      <w:proofErr w:type="spellEnd"/>
      <w:r w:rsidR="002E191E">
        <w:rPr>
          <w:rFonts w:ascii="Times New Roman" w:hAnsi="Times New Roman"/>
          <w:sz w:val="24"/>
          <w:szCs w:val="24"/>
          <w:lang w:val="en-US"/>
        </w:rPr>
        <w:t xml:space="preserve"> lima </w:t>
      </w:r>
      <w:proofErr w:type="spellStart"/>
      <w:r w:rsidR="002E191E">
        <w:rPr>
          <w:rFonts w:ascii="Times New Roman" w:hAnsi="Times New Roman"/>
          <w:sz w:val="24"/>
          <w:szCs w:val="24"/>
          <w:lang w:val="en-US"/>
        </w:rPr>
        <w:t>butir</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dimana</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setiap</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soal</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memiliki</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sekor</w:t>
      </w:r>
      <w:proofErr w:type="spellEnd"/>
      <w:r w:rsidR="002E191E">
        <w:rPr>
          <w:rFonts w:ascii="Times New Roman" w:hAnsi="Times New Roman"/>
          <w:sz w:val="24"/>
          <w:szCs w:val="24"/>
          <w:lang w:val="en-US"/>
        </w:rPr>
        <w:t xml:space="preserve"> </w:t>
      </w:r>
      <w:proofErr w:type="spellStart"/>
      <w:r w:rsidR="002E191E">
        <w:rPr>
          <w:rFonts w:ascii="Times New Roman" w:hAnsi="Times New Roman"/>
          <w:sz w:val="24"/>
          <w:szCs w:val="24"/>
          <w:lang w:val="en-US"/>
        </w:rPr>
        <w:t>empat</w:t>
      </w:r>
      <w:proofErr w:type="spellEnd"/>
      <w:r w:rsidR="008B6E3B">
        <w:rPr>
          <w:rFonts w:ascii="Times New Roman" w:hAnsi="Times New Roman"/>
          <w:sz w:val="24"/>
          <w:szCs w:val="24"/>
        </w:rPr>
        <w:t xml:space="preserve">, dalam penelitian ini tes diberikan kepada siswa sebanyak dua kali yaitu </w:t>
      </w:r>
      <w:r w:rsidR="008B6E3B" w:rsidRPr="008B6E3B">
        <w:rPr>
          <w:rFonts w:ascii="Times New Roman" w:hAnsi="Times New Roman"/>
          <w:i/>
          <w:sz w:val="24"/>
          <w:szCs w:val="24"/>
        </w:rPr>
        <w:t>pretest</w:t>
      </w:r>
      <w:r w:rsidR="008B6E3B">
        <w:rPr>
          <w:rFonts w:ascii="Times New Roman" w:hAnsi="Times New Roman"/>
          <w:i/>
          <w:sz w:val="24"/>
          <w:szCs w:val="24"/>
        </w:rPr>
        <w:t xml:space="preserve"> </w:t>
      </w:r>
      <w:r w:rsidR="008B6E3B">
        <w:rPr>
          <w:rFonts w:ascii="Times New Roman" w:hAnsi="Times New Roman"/>
          <w:sz w:val="24"/>
          <w:szCs w:val="24"/>
        </w:rPr>
        <w:t>sebelum memberikan perlakuan kepada siswa berupa penerapan strategi AMBT dan tes kedua diberikan setelah memberikan perlakuan atau setelah penerapan strategi AMBT dari kedua hasil tes tersebut yang akan dinadingkan untuk mengetahu apakah ada pengaruh signifikan penerapan stategi AMBT terhadap kemampuan membaca pemahaman interpretatif siswa kelas IV SDN 5 Pasui Kecamatan Buntu Batu Kabupaten Enrekang</w:t>
      </w:r>
      <w:r w:rsidR="002E191E">
        <w:rPr>
          <w:rFonts w:ascii="Times New Roman" w:hAnsi="Times New Roman"/>
          <w:sz w:val="24"/>
          <w:szCs w:val="24"/>
          <w:lang w:val="en-US"/>
        </w:rPr>
        <w:t>.</w:t>
      </w:r>
    </w:p>
    <w:p w:rsidR="00A55899" w:rsidRPr="00314315" w:rsidRDefault="00A55899" w:rsidP="00A55899">
      <w:pPr>
        <w:pStyle w:val="ListParagraph"/>
        <w:numPr>
          <w:ilvl w:val="0"/>
          <w:numId w:val="7"/>
        </w:numPr>
        <w:spacing w:after="0" w:line="480" w:lineRule="auto"/>
        <w:ind w:left="426" w:hanging="426"/>
        <w:jc w:val="both"/>
        <w:rPr>
          <w:rFonts w:ascii="Times New Roman" w:hAnsi="Times New Roman"/>
          <w:b/>
          <w:sz w:val="24"/>
          <w:szCs w:val="24"/>
        </w:rPr>
      </w:pPr>
      <w:r>
        <w:rPr>
          <w:rFonts w:ascii="Times New Roman" w:hAnsi="Times New Roman"/>
          <w:b/>
          <w:sz w:val="24"/>
          <w:szCs w:val="24"/>
        </w:rPr>
        <w:t>Observasi</w:t>
      </w:r>
    </w:p>
    <w:p w:rsidR="00A55899" w:rsidRPr="007E607F" w:rsidRDefault="002E191E" w:rsidP="00A55899">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Lembar observasi dibuat</w:t>
      </w:r>
      <w:r w:rsidR="00A55899" w:rsidRPr="007E607F">
        <w:rPr>
          <w:rFonts w:ascii="Times New Roman" w:hAnsi="Times New Roman"/>
          <w:sz w:val="24"/>
          <w:szCs w:val="24"/>
        </w:rPr>
        <w:t xml:space="preserve"> dalam penelitian ini dilaksanakan dengan mengamati aktivitas siswa dan guru dalam proses pembelajaran. Tujuan penggunaan teknik observasi pada penelitian ini adalah untuk mengetahui sejauh mana tindakan pe</w:t>
      </w:r>
      <w:r>
        <w:rPr>
          <w:rFonts w:ascii="Times New Roman" w:hAnsi="Times New Roman"/>
          <w:sz w:val="24"/>
          <w:szCs w:val="24"/>
        </w:rPr>
        <w:t xml:space="preserve">ngaruh </w:t>
      </w:r>
      <w:proofErr w:type="spellStart"/>
      <w:r>
        <w:rPr>
          <w:rFonts w:ascii="Times New Roman" w:hAnsi="Times New Roman"/>
          <w:sz w:val="24"/>
          <w:szCs w:val="24"/>
          <w:lang w:val="en-US"/>
        </w:rPr>
        <w:t>strategi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terbimbing</w:t>
      </w:r>
      <w:proofErr w:type="spellEnd"/>
      <w:r w:rsidR="00A55899">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AMBT</w:t>
      </w:r>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pemahaman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interpretatif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r w:rsidR="00A55899">
        <w:rPr>
          <w:rFonts w:ascii="Times New Roman" w:hAnsi="Times New Roman"/>
          <w:sz w:val="24"/>
          <w:szCs w:val="24"/>
        </w:rPr>
        <w:t xml:space="preserve">dan </w:t>
      </w:r>
      <w:r w:rsidR="00A55899" w:rsidRPr="007E607F">
        <w:rPr>
          <w:rFonts w:ascii="Times New Roman" w:hAnsi="Times New Roman"/>
          <w:sz w:val="24"/>
          <w:szCs w:val="24"/>
        </w:rPr>
        <w:t>mengetahu</w:t>
      </w:r>
      <w:r w:rsidR="00772903">
        <w:rPr>
          <w:rFonts w:ascii="Times New Roman" w:hAnsi="Times New Roman"/>
          <w:sz w:val="24"/>
          <w:szCs w:val="24"/>
        </w:rPr>
        <w:t>i bagaimana aktivitas guru d</w:t>
      </w:r>
      <w:proofErr w:type="spellStart"/>
      <w:r w:rsidR="00772903">
        <w:rPr>
          <w:rFonts w:ascii="Times New Roman" w:hAnsi="Times New Roman"/>
          <w:sz w:val="24"/>
          <w:szCs w:val="24"/>
          <w:lang w:val="en-US"/>
        </w:rPr>
        <w:t>alam</w:t>
      </w:r>
      <w:proofErr w:type="spellEnd"/>
      <w:r w:rsidR="00772903">
        <w:rPr>
          <w:rFonts w:ascii="Times New Roman" w:hAnsi="Times New Roman"/>
          <w:sz w:val="24"/>
          <w:szCs w:val="24"/>
          <w:lang w:val="en-US"/>
        </w:rPr>
        <w:t xml:space="preserve"> </w:t>
      </w:r>
      <w:proofErr w:type="spellStart"/>
      <w:r w:rsidR="00772903">
        <w:rPr>
          <w:rFonts w:ascii="Times New Roman" w:hAnsi="Times New Roman"/>
          <w:sz w:val="24"/>
          <w:szCs w:val="24"/>
          <w:lang w:val="en-US"/>
        </w:rPr>
        <w:t>menjalankan</w:t>
      </w:r>
      <w:proofErr w:type="spellEnd"/>
      <w:r w:rsidR="00772903">
        <w:rPr>
          <w:rFonts w:ascii="Times New Roman" w:hAnsi="Times New Roman"/>
          <w:sz w:val="24"/>
          <w:szCs w:val="24"/>
          <w:lang w:val="en-US"/>
        </w:rPr>
        <w:t xml:space="preserve"> </w:t>
      </w:r>
      <w:proofErr w:type="spellStart"/>
      <w:r w:rsidR="00772903">
        <w:rPr>
          <w:rFonts w:ascii="Times New Roman" w:hAnsi="Times New Roman"/>
          <w:sz w:val="24"/>
          <w:szCs w:val="24"/>
          <w:lang w:val="en-US"/>
        </w:rPr>
        <w:t>strategi</w:t>
      </w:r>
      <w:proofErr w:type="spellEnd"/>
      <w:r w:rsidR="00772903">
        <w:rPr>
          <w:rFonts w:ascii="Times New Roman" w:hAnsi="Times New Roman"/>
          <w:sz w:val="24"/>
          <w:szCs w:val="24"/>
        </w:rPr>
        <w:t xml:space="preserve"> pembelajaran</w:t>
      </w:r>
      <w:r w:rsidR="00772903">
        <w:rPr>
          <w:rFonts w:ascii="Times New Roman" w:hAnsi="Times New Roman"/>
          <w:sz w:val="24"/>
          <w:szCs w:val="24"/>
          <w:lang w:val="en-US"/>
        </w:rPr>
        <w:t xml:space="preserve"> </w:t>
      </w:r>
      <w:proofErr w:type="spellStart"/>
      <w:r w:rsidR="00772903">
        <w:rPr>
          <w:rFonts w:ascii="Times New Roman" w:hAnsi="Times New Roman"/>
          <w:sz w:val="24"/>
          <w:szCs w:val="24"/>
          <w:lang w:val="en-US"/>
        </w:rPr>
        <w:t>tersebut</w:t>
      </w:r>
      <w:proofErr w:type="spellEnd"/>
      <w:r w:rsidR="00A55899">
        <w:rPr>
          <w:rFonts w:ascii="Times New Roman" w:hAnsi="Times New Roman"/>
          <w:sz w:val="24"/>
          <w:szCs w:val="24"/>
        </w:rPr>
        <w:t xml:space="preserve">. </w:t>
      </w:r>
    </w:p>
    <w:p w:rsidR="00A55899" w:rsidRPr="00A55899" w:rsidRDefault="00A55899" w:rsidP="00A55899">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Merujuk pada aspek-aspek yang akan diobservasi maka menurut Safari (2003: 54) pedoman pengkategorian aktivitas belajar siswa dapat digambarkan sebagai berikut:</w:t>
      </w:r>
    </w:p>
    <w:p w:rsidR="00A55899" w:rsidRPr="004E1F7A" w:rsidRDefault="00A55899" w:rsidP="00A55899">
      <w:pPr>
        <w:pStyle w:val="ListParagraph"/>
        <w:spacing w:line="240" w:lineRule="auto"/>
        <w:ind w:left="0" w:firstLine="709"/>
        <w:jc w:val="both"/>
        <w:rPr>
          <w:rFonts w:ascii="Times New Roman" w:hAnsi="Times New Roman"/>
          <w:b/>
          <w:sz w:val="24"/>
          <w:szCs w:val="24"/>
        </w:rPr>
      </w:pPr>
      <w:r w:rsidRPr="004E1F7A">
        <w:rPr>
          <w:rFonts w:ascii="Times New Roman" w:eastAsia="Times New Roman" w:hAnsi="Times New Roman"/>
          <w:b/>
          <w:color w:val="000000"/>
          <w:sz w:val="24"/>
          <w:szCs w:val="28"/>
        </w:rPr>
        <w:lastRenderedPageBreak/>
        <w:t xml:space="preserve">Tabel 3.1. </w:t>
      </w:r>
      <w:r w:rsidR="00CA0854">
        <w:rPr>
          <w:rFonts w:ascii="Times New Roman" w:eastAsia="Times New Roman" w:hAnsi="Times New Roman"/>
          <w:b/>
          <w:color w:val="000000"/>
          <w:sz w:val="24"/>
          <w:szCs w:val="28"/>
        </w:rPr>
        <w:t>indikator keberhasilan proses pembelajaran</w:t>
      </w:r>
    </w:p>
    <w:tbl>
      <w:tblPr>
        <w:tblW w:w="0" w:type="auto"/>
        <w:tblBorders>
          <w:top w:val="single" w:sz="8" w:space="0" w:color="000000"/>
          <w:bottom w:val="single" w:sz="8" w:space="0" w:color="000000"/>
        </w:tblBorders>
        <w:tblLook w:val="04A0" w:firstRow="1" w:lastRow="0" w:firstColumn="1" w:lastColumn="0" w:noHBand="0" w:noVBand="1"/>
      </w:tblPr>
      <w:tblGrid>
        <w:gridCol w:w="4077"/>
        <w:gridCol w:w="4076"/>
      </w:tblGrid>
      <w:tr w:rsidR="00A55899" w:rsidTr="00D64614">
        <w:tc>
          <w:tcPr>
            <w:tcW w:w="4243" w:type="dxa"/>
          </w:tcPr>
          <w:p w:rsidR="00A55899" w:rsidRPr="009A46FB" w:rsidRDefault="00A55899" w:rsidP="00D64614">
            <w:pPr>
              <w:pStyle w:val="ListParagraph"/>
              <w:spacing w:after="0" w:line="240" w:lineRule="auto"/>
              <w:ind w:left="0"/>
              <w:jc w:val="center"/>
              <w:rPr>
                <w:rFonts w:ascii="Times New Roman" w:eastAsia="Times New Roman" w:hAnsi="Times New Roman"/>
                <w:b/>
                <w:bCs/>
                <w:sz w:val="24"/>
                <w:szCs w:val="24"/>
              </w:rPr>
            </w:pPr>
            <w:r w:rsidRPr="009A46FB">
              <w:rPr>
                <w:rFonts w:ascii="Times New Roman" w:eastAsia="Times New Roman" w:hAnsi="Times New Roman"/>
                <w:b/>
                <w:bCs/>
                <w:sz w:val="24"/>
                <w:szCs w:val="24"/>
              </w:rPr>
              <w:t>Aktivitas Belajar (%)</w:t>
            </w:r>
          </w:p>
        </w:tc>
        <w:tc>
          <w:tcPr>
            <w:tcW w:w="4244" w:type="dxa"/>
            <w:shd w:val="clear" w:color="auto" w:fill="FFFFFF"/>
          </w:tcPr>
          <w:p w:rsidR="00A55899" w:rsidRPr="009A46FB" w:rsidRDefault="00A55899" w:rsidP="00D64614">
            <w:pPr>
              <w:pStyle w:val="ListParagraph"/>
              <w:spacing w:after="0" w:line="240" w:lineRule="auto"/>
              <w:ind w:left="0"/>
              <w:jc w:val="center"/>
              <w:rPr>
                <w:rFonts w:ascii="Times New Roman" w:eastAsia="Times New Roman" w:hAnsi="Times New Roman"/>
                <w:b/>
                <w:bCs/>
                <w:sz w:val="24"/>
                <w:szCs w:val="24"/>
              </w:rPr>
            </w:pPr>
            <w:r w:rsidRPr="009A46FB">
              <w:rPr>
                <w:rFonts w:ascii="Times New Roman" w:eastAsia="Times New Roman" w:hAnsi="Times New Roman"/>
                <w:b/>
                <w:bCs/>
                <w:sz w:val="24"/>
                <w:szCs w:val="24"/>
              </w:rPr>
              <w:t>Kategori</w:t>
            </w:r>
          </w:p>
        </w:tc>
      </w:tr>
      <w:tr w:rsidR="00A55899" w:rsidTr="00D64614">
        <w:tc>
          <w:tcPr>
            <w:tcW w:w="4243" w:type="dxa"/>
            <w:tcBorders>
              <w:top w:val="single" w:sz="8" w:space="0" w:color="000000"/>
              <w:bottom w:val="single" w:sz="4" w:space="0" w:color="auto"/>
            </w:tcBorders>
            <w:shd w:val="clear" w:color="auto" w:fill="FFFFFF"/>
          </w:tcPr>
          <w:p w:rsidR="00A55899" w:rsidRPr="009A46FB" w:rsidRDefault="00A55899" w:rsidP="00D64614">
            <w:pPr>
              <w:spacing w:after="0"/>
              <w:ind w:left="1683" w:hanging="1825"/>
              <w:jc w:val="center"/>
              <w:rPr>
                <w:rFonts w:ascii="Times New Roman" w:eastAsia="Times New Roman" w:hAnsi="Times New Roman"/>
                <w:b/>
                <w:bCs/>
                <w:sz w:val="24"/>
                <w:szCs w:val="24"/>
              </w:rPr>
            </w:pPr>
            <w:r w:rsidRPr="009A46FB">
              <w:rPr>
                <w:rFonts w:ascii="Times New Roman" w:eastAsia="Times New Roman" w:hAnsi="Times New Roman"/>
                <w:b/>
                <w:bCs/>
                <w:color w:val="000000"/>
                <w:sz w:val="24"/>
                <w:szCs w:val="24"/>
              </w:rPr>
              <w:t>85 – 100</w:t>
            </w:r>
          </w:p>
        </w:tc>
        <w:tc>
          <w:tcPr>
            <w:tcW w:w="4244" w:type="dxa"/>
            <w:tcBorders>
              <w:top w:val="single" w:sz="8" w:space="0" w:color="000000"/>
              <w:bottom w:val="single" w:sz="4" w:space="0" w:color="auto"/>
            </w:tcBorders>
            <w:shd w:val="clear" w:color="auto" w:fill="FFFFFF"/>
          </w:tcPr>
          <w:p w:rsidR="00A55899" w:rsidRPr="009A46FB" w:rsidRDefault="00A55899" w:rsidP="00D64614">
            <w:pPr>
              <w:spacing w:after="0"/>
              <w:ind w:left="1683" w:hanging="1825"/>
              <w:jc w:val="center"/>
              <w:rPr>
                <w:rFonts w:ascii="Times New Roman" w:eastAsia="Times New Roman" w:hAnsi="Times New Roman"/>
                <w:b/>
                <w:bCs/>
                <w:sz w:val="24"/>
                <w:szCs w:val="24"/>
              </w:rPr>
            </w:pPr>
            <w:r w:rsidRPr="009A46FB">
              <w:rPr>
                <w:rFonts w:ascii="Times New Roman" w:eastAsia="Times New Roman" w:hAnsi="Times New Roman"/>
                <w:b/>
                <w:bCs/>
                <w:sz w:val="24"/>
                <w:szCs w:val="24"/>
              </w:rPr>
              <w:t>Sangat Baik (SB)</w:t>
            </w:r>
          </w:p>
        </w:tc>
      </w:tr>
      <w:tr w:rsidR="00A55899" w:rsidTr="00D64614">
        <w:tc>
          <w:tcPr>
            <w:tcW w:w="4243" w:type="dxa"/>
            <w:tcBorders>
              <w:top w:val="single" w:sz="4" w:space="0" w:color="auto"/>
              <w:bottom w:val="single" w:sz="4" w:space="0" w:color="auto"/>
            </w:tcBorders>
          </w:tcPr>
          <w:p w:rsidR="00A55899" w:rsidRPr="009A46FB" w:rsidRDefault="00A55899" w:rsidP="00D64614">
            <w:pPr>
              <w:spacing w:after="0"/>
              <w:ind w:left="1683" w:hanging="1825"/>
              <w:jc w:val="center"/>
              <w:rPr>
                <w:rFonts w:ascii="Times New Roman" w:eastAsia="Times New Roman" w:hAnsi="Times New Roman"/>
                <w:b/>
                <w:bCs/>
                <w:color w:val="000000"/>
                <w:sz w:val="24"/>
                <w:szCs w:val="24"/>
              </w:rPr>
            </w:pPr>
            <w:r w:rsidRPr="009A46FB">
              <w:rPr>
                <w:rFonts w:ascii="Times New Roman" w:eastAsia="Times New Roman" w:hAnsi="Times New Roman"/>
                <w:b/>
                <w:bCs/>
                <w:color w:val="000000"/>
                <w:sz w:val="24"/>
                <w:szCs w:val="24"/>
              </w:rPr>
              <w:t>70 – 84</w:t>
            </w:r>
          </w:p>
        </w:tc>
        <w:tc>
          <w:tcPr>
            <w:tcW w:w="4244" w:type="dxa"/>
            <w:tcBorders>
              <w:top w:val="single" w:sz="4" w:space="0" w:color="auto"/>
              <w:bottom w:val="single" w:sz="4" w:space="0" w:color="auto"/>
            </w:tcBorders>
          </w:tcPr>
          <w:p w:rsidR="00A55899" w:rsidRPr="009A46FB" w:rsidRDefault="00A55899" w:rsidP="00D64614">
            <w:pPr>
              <w:spacing w:after="0"/>
              <w:ind w:left="1683" w:hanging="1825"/>
              <w:jc w:val="center"/>
              <w:rPr>
                <w:rFonts w:ascii="Times New Roman" w:eastAsia="Times New Roman" w:hAnsi="Times New Roman"/>
                <w:b/>
                <w:bCs/>
                <w:color w:val="000000"/>
                <w:sz w:val="24"/>
                <w:szCs w:val="24"/>
              </w:rPr>
            </w:pPr>
            <w:r w:rsidRPr="009A46FB">
              <w:rPr>
                <w:rFonts w:ascii="Times New Roman" w:eastAsia="Times New Roman" w:hAnsi="Times New Roman"/>
                <w:b/>
                <w:bCs/>
                <w:color w:val="000000"/>
                <w:sz w:val="24"/>
                <w:szCs w:val="24"/>
              </w:rPr>
              <w:t>Baik (B)</w:t>
            </w:r>
          </w:p>
        </w:tc>
      </w:tr>
      <w:tr w:rsidR="00A55899" w:rsidTr="00D64614">
        <w:tc>
          <w:tcPr>
            <w:tcW w:w="4243" w:type="dxa"/>
            <w:tcBorders>
              <w:top w:val="single" w:sz="4" w:space="0" w:color="auto"/>
              <w:bottom w:val="single" w:sz="4" w:space="0" w:color="auto"/>
            </w:tcBorders>
            <w:shd w:val="clear" w:color="auto" w:fill="FFFFFF"/>
          </w:tcPr>
          <w:p w:rsidR="00A55899" w:rsidRPr="009A46FB" w:rsidRDefault="00A55899" w:rsidP="00D64614">
            <w:pPr>
              <w:spacing w:after="0"/>
              <w:ind w:left="1683" w:hanging="1825"/>
              <w:jc w:val="center"/>
              <w:rPr>
                <w:rFonts w:ascii="Times New Roman" w:eastAsia="Times New Roman" w:hAnsi="Times New Roman"/>
                <w:b/>
                <w:bCs/>
                <w:color w:val="000000"/>
                <w:sz w:val="24"/>
                <w:szCs w:val="24"/>
              </w:rPr>
            </w:pPr>
            <w:r w:rsidRPr="009A46FB">
              <w:rPr>
                <w:rFonts w:ascii="Times New Roman" w:eastAsia="Times New Roman" w:hAnsi="Times New Roman"/>
                <w:b/>
                <w:bCs/>
                <w:color w:val="000000"/>
                <w:sz w:val="24"/>
                <w:szCs w:val="24"/>
              </w:rPr>
              <w:t>55 – 69</w:t>
            </w:r>
          </w:p>
        </w:tc>
        <w:tc>
          <w:tcPr>
            <w:tcW w:w="4244" w:type="dxa"/>
            <w:tcBorders>
              <w:top w:val="single" w:sz="4" w:space="0" w:color="auto"/>
              <w:bottom w:val="single" w:sz="4" w:space="0" w:color="auto"/>
            </w:tcBorders>
            <w:shd w:val="clear" w:color="auto" w:fill="FFFFFF"/>
          </w:tcPr>
          <w:p w:rsidR="00A55899" w:rsidRPr="009A46FB" w:rsidRDefault="00A55899" w:rsidP="00D64614">
            <w:pPr>
              <w:spacing w:after="0"/>
              <w:ind w:left="1683" w:hanging="1825"/>
              <w:jc w:val="center"/>
              <w:rPr>
                <w:rFonts w:ascii="Times New Roman" w:eastAsia="Times New Roman" w:hAnsi="Times New Roman"/>
                <w:b/>
                <w:bCs/>
                <w:color w:val="000000"/>
                <w:sz w:val="24"/>
                <w:szCs w:val="24"/>
              </w:rPr>
            </w:pPr>
            <w:r w:rsidRPr="009A46FB">
              <w:rPr>
                <w:rFonts w:ascii="Times New Roman" w:eastAsia="Times New Roman" w:hAnsi="Times New Roman"/>
                <w:b/>
                <w:bCs/>
                <w:color w:val="000000"/>
                <w:sz w:val="24"/>
                <w:szCs w:val="24"/>
              </w:rPr>
              <w:t>Cukup (C)</w:t>
            </w:r>
          </w:p>
        </w:tc>
      </w:tr>
      <w:tr w:rsidR="00A55899" w:rsidTr="00D64614">
        <w:tc>
          <w:tcPr>
            <w:tcW w:w="4243" w:type="dxa"/>
            <w:tcBorders>
              <w:top w:val="single" w:sz="4" w:space="0" w:color="auto"/>
              <w:bottom w:val="single" w:sz="4" w:space="0" w:color="auto"/>
            </w:tcBorders>
          </w:tcPr>
          <w:p w:rsidR="00A55899" w:rsidRPr="009A46FB" w:rsidRDefault="00A55899" w:rsidP="00D64614">
            <w:pPr>
              <w:spacing w:after="0"/>
              <w:ind w:left="1683" w:hanging="1825"/>
              <w:jc w:val="center"/>
              <w:rPr>
                <w:rFonts w:ascii="Times New Roman" w:eastAsia="Times New Roman" w:hAnsi="Times New Roman"/>
                <w:b/>
                <w:bCs/>
                <w:sz w:val="24"/>
                <w:szCs w:val="24"/>
              </w:rPr>
            </w:pPr>
            <w:r w:rsidRPr="009A46FB">
              <w:rPr>
                <w:rFonts w:ascii="Times New Roman" w:eastAsia="Times New Roman" w:hAnsi="Times New Roman"/>
                <w:b/>
                <w:bCs/>
                <w:color w:val="000000"/>
                <w:sz w:val="24"/>
                <w:szCs w:val="24"/>
              </w:rPr>
              <w:t>40 – 54</w:t>
            </w:r>
          </w:p>
        </w:tc>
        <w:tc>
          <w:tcPr>
            <w:tcW w:w="4244" w:type="dxa"/>
            <w:tcBorders>
              <w:top w:val="single" w:sz="4" w:space="0" w:color="auto"/>
              <w:bottom w:val="single" w:sz="4" w:space="0" w:color="auto"/>
            </w:tcBorders>
          </w:tcPr>
          <w:p w:rsidR="00A55899" w:rsidRPr="009A46FB" w:rsidRDefault="00A55899" w:rsidP="00D64614">
            <w:pPr>
              <w:spacing w:after="0"/>
              <w:ind w:left="1683" w:hanging="1825"/>
              <w:jc w:val="center"/>
              <w:rPr>
                <w:rFonts w:ascii="Times New Roman" w:eastAsia="Times New Roman" w:hAnsi="Times New Roman"/>
                <w:b/>
                <w:bCs/>
                <w:sz w:val="24"/>
                <w:szCs w:val="24"/>
              </w:rPr>
            </w:pPr>
            <w:r w:rsidRPr="009A46FB">
              <w:rPr>
                <w:rFonts w:ascii="Times New Roman" w:eastAsia="Times New Roman" w:hAnsi="Times New Roman"/>
                <w:b/>
                <w:bCs/>
                <w:color w:val="000000"/>
                <w:sz w:val="24"/>
                <w:szCs w:val="24"/>
              </w:rPr>
              <w:t>Kurang (K)</w:t>
            </w:r>
          </w:p>
        </w:tc>
      </w:tr>
      <w:tr w:rsidR="00A55899" w:rsidTr="00D64614">
        <w:trPr>
          <w:trHeight w:val="167"/>
        </w:trPr>
        <w:tc>
          <w:tcPr>
            <w:tcW w:w="4243" w:type="dxa"/>
            <w:tcBorders>
              <w:top w:val="single" w:sz="4" w:space="0" w:color="auto"/>
            </w:tcBorders>
            <w:shd w:val="clear" w:color="auto" w:fill="FFFFFF"/>
          </w:tcPr>
          <w:p w:rsidR="00A55899" w:rsidRPr="009A46FB" w:rsidRDefault="00A55899" w:rsidP="00D64614">
            <w:pPr>
              <w:spacing w:after="0"/>
              <w:ind w:left="1683" w:hanging="1825"/>
              <w:jc w:val="center"/>
              <w:rPr>
                <w:rFonts w:ascii="Times New Roman" w:eastAsia="Times New Roman" w:hAnsi="Times New Roman"/>
                <w:b/>
                <w:bCs/>
                <w:sz w:val="24"/>
                <w:szCs w:val="24"/>
              </w:rPr>
            </w:pPr>
            <w:r w:rsidRPr="009A46FB">
              <w:rPr>
                <w:rFonts w:ascii="Times New Roman" w:eastAsia="Times New Roman" w:hAnsi="Times New Roman"/>
                <w:b/>
                <w:bCs/>
                <w:color w:val="000000"/>
                <w:sz w:val="24"/>
                <w:szCs w:val="24"/>
              </w:rPr>
              <w:t>0 – 39</w:t>
            </w:r>
          </w:p>
        </w:tc>
        <w:tc>
          <w:tcPr>
            <w:tcW w:w="4244" w:type="dxa"/>
            <w:tcBorders>
              <w:top w:val="single" w:sz="4" w:space="0" w:color="auto"/>
            </w:tcBorders>
            <w:shd w:val="clear" w:color="auto" w:fill="FFFFFF"/>
          </w:tcPr>
          <w:p w:rsidR="00A55899" w:rsidRPr="009A46FB" w:rsidRDefault="00A55899" w:rsidP="00D64614">
            <w:pPr>
              <w:spacing w:after="0"/>
              <w:ind w:left="1683" w:hanging="1825"/>
              <w:jc w:val="center"/>
              <w:rPr>
                <w:rFonts w:ascii="Times New Roman" w:eastAsia="Times New Roman" w:hAnsi="Times New Roman"/>
                <w:b/>
                <w:bCs/>
                <w:sz w:val="24"/>
                <w:szCs w:val="24"/>
              </w:rPr>
            </w:pPr>
            <w:r w:rsidRPr="009A46FB">
              <w:rPr>
                <w:rFonts w:ascii="Times New Roman" w:eastAsia="Times New Roman" w:hAnsi="Times New Roman"/>
                <w:b/>
                <w:bCs/>
                <w:color w:val="000000"/>
                <w:sz w:val="24"/>
                <w:szCs w:val="24"/>
              </w:rPr>
              <w:t>Sangat Kurang (SK)</w:t>
            </w:r>
          </w:p>
        </w:tc>
      </w:tr>
    </w:tbl>
    <w:p w:rsidR="0062773E" w:rsidRPr="00BA08F8" w:rsidRDefault="0062773E" w:rsidP="00BA08F8">
      <w:pPr>
        <w:spacing w:after="160" w:line="480" w:lineRule="auto"/>
        <w:jc w:val="both"/>
        <w:rPr>
          <w:rFonts w:ascii="Times New Roman" w:hAnsi="Times New Roman"/>
          <w:b/>
          <w:sz w:val="24"/>
          <w:szCs w:val="24"/>
          <w:lang w:val="en-US"/>
        </w:rPr>
      </w:pPr>
    </w:p>
    <w:p w:rsidR="00A55899" w:rsidRDefault="00A55899" w:rsidP="00A55899">
      <w:pPr>
        <w:pStyle w:val="ListParagraph"/>
        <w:numPr>
          <w:ilvl w:val="0"/>
          <w:numId w:val="7"/>
        </w:numPr>
        <w:spacing w:after="160" w:line="480" w:lineRule="auto"/>
        <w:jc w:val="both"/>
        <w:rPr>
          <w:rFonts w:ascii="Times New Roman" w:hAnsi="Times New Roman"/>
          <w:b/>
          <w:sz w:val="24"/>
          <w:szCs w:val="24"/>
        </w:rPr>
      </w:pPr>
      <w:r w:rsidRPr="0083114A">
        <w:rPr>
          <w:rFonts w:ascii="Times New Roman" w:hAnsi="Times New Roman"/>
          <w:b/>
          <w:sz w:val="24"/>
          <w:szCs w:val="24"/>
        </w:rPr>
        <w:t>Dokumentasi</w:t>
      </w:r>
    </w:p>
    <w:p w:rsidR="008B6E3B" w:rsidRPr="008B6E3B" w:rsidRDefault="008B6E3B" w:rsidP="008B6E3B">
      <w:pPr>
        <w:spacing w:after="160" w:line="480" w:lineRule="auto"/>
        <w:ind w:left="426" w:firstLine="283"/>
        <w:jc w:val="both"/>
        <w:rPr>
          <w:rFonts w:ascii="Times New Roman" w:hAnsi="Times New Roman"/>
          <w:sz w:val="24"/>
          <w:szCs w:val="24"/>
        </w:rPr>
      </w:pPr>
      <w:r w:rsidRPr="008B6E3B">
        <w:rPr>
          <w:rFonts w:ascii="Times New Roman" w:hAnsi="Times New Roman"/>
          <w:sz w:val="24"/>
          <w:szCs w:val="24"/>
        </w:rPr>
        <w:t xml:space="preserve">Teknik </w:t>
      </w:r>
      <w:r>
        <w:rPr>
          <w:rFonts w:ascii="Times New Roman" w:hAnsi="Times New Roman"/>
          <w:sz w:val="24"/>
          <w:szCs w:val="24"/>
        </w:rPr>
        <w:t>pegumpulan data dengan dokumentasi yaitu mengumpulkan segala data dalam bentuk dokumen pada saat melaksanakan peneitian termasuk didalamnya persuratan, lembar observasi, kondisi lingkungan proses pembelajaran, gambaran kegiatan, dan dokumentasi penunjang lainya.</w:t>
      </w:r>
    </w:p>
    <w:p w:rsidR="00A55899" w:rsidRPr="00751518" w:rsidRDefault="00A55899" w:rsidP="00A55899">
      <w:pPr>
        <w:tabs>
          <w:tab w:val="left" w:pos="426"/>
        </w:tabs>
        <w:spacing w:after="0" w:line="480" w:lineRule="auto"/>
        <w:jc w:val="both"/>
        <w:rPr>
          <w:rFonts w:ascii="Times New Roman" w:hAnsi="Times New Roman"/>
          <w:b/>
          <w:sz w:val="24"/>
          <w:szCs w:val="24"/>
        </w:rPr>
      </w:pPr>
      <w:r>
        <w:rPr>
          <w:rFonts w:ascii="Times New Roman" w:hAnsi="Times New Roman"/>
          <w:b/>
          <w:sz w:val="24"/>
          <w:szCs w:val="24"/>
        </w:rPr>
        <w:t>2.</w:t>
      </w:r>
      <w:r w:rsidRPr="00751518">
        <w:rPr>
          <w:rFonts w:ascii="Times New Roman" w:hAnsi="Times New Roman"/>
          <w:b/>
          <w:sz w:val="24"/>
          <w:szCs w:val="24"/>
        </w:rPr>
        <w:t xml:space="preserve"> Prosedur Pengumpulan Data</w:t>
      </w:r>
    </w:p>
    <w:p w:rsidR="00A55899" w:rsidRPr="00415A0D" w:rsidRDefault="00A55899" w:rsidP="00A55899">
      <w:pPr>
        <w:shd w:val="clear" w:color="auto" w:fill="FFFFFF"/>
        <w:spacing w:after="0" w:line="480" w:lineRule="auto"/>
        <w:ind w:firstLine="567"/>
        <w:jc w:val="both"/>
        <w:rPr>
          <w:rFonts w:ascii="Times New Roman" w:hAnsi="Times New Roman"/>
          <w:sz w:val="24"/>
          <w:szCs w:val="24"/>
        </w:rPr>
      </w:pPr>
      <w:r w:rsidRPr="00051F3D">
        <w:rPr>
          <w:rFonts w:ascii="Times New Roman" w:hAnsi="Times New Roman"/>
          <w:sz w:val="24"/>
          <w:szCs w:val="24"/>
        </w:rPr>
        <w:t xml:space="preserve">Pembelajaran dilaksanakan selama </w:t>
      </w:r>
      <w:r>
        <w:rPr>
          <w:rFonts w:ascii="Times New Roman" w:hAnsi="Times New Roman"/>
          <w:sz w:val="24"/>
          <w:szCs w:val="24"/>
        </w:rPr>
        <w:t>empat</w:t>
      </w:r>
      <w:r w:rsidRPr="00051F3D">
        <w:rPr>
          <w:rFonts w:ascii="Times New Roman" w:hAnsi="Times New Roman"/>
          <w:sz w:val="24"/>
          <w:szCs w:val="24"/>
        </w:rPr>
        <w:t xml:space="preserve"> kali pertemuan.</w:t>
      </w:r>
      <w:r w:rsidR="0062773E">
        <w:rPr>
          <w:rFonts w:ascii="Times New Roman" w:hAnsi="Times New Roman"/>
          <w:sz w:val="24"/>
          <w:szCs w:val="24"/>
          <w:lang w:val="en-US"/>
        </w:rPr>
        <w:t xml:space="preserve"> </w:t>
      </w:r>
      <w:r w:rsidR="0062773E">
        <w:rPr>
          <w:rFonts w:ascii="Times New Roman" w:hAnsi="Times New Roman"/>
          <w:sz w:val="24"/>
          <w:szCs w:val="24"/>
        </w:rPr>
        <w:t xml:space="preserve">Pertemuan pertama </w:t>
      </w:r>
      <w:proofErr w:type="spellStart"/>
      <w:r w:rsidR="0062773E">
        <w:rPr>
          <w:rFonts w:ascii="Times New Roman" w:hAnsi="Times New Roman"/>
          <w:sz w:val="24"/>
          <w:szCs w:val="24"/>
          <w:lang w:val="en-US"/>
        </w:rPr>
        <w:t>pengenalan</w:t>
      </w:r>
      <w:proofErr w:type="spellEnd"/>
      <w:r w:rsidRPr="00051F3D">
        <w:rPr>
          <w:rFonts w:ascii="Times New Roman" w:hAnsi="Times New Roman"/>
          <w:sz w:val="24"/>
          <w:szCs w:val="24"/>
        </w:rPr>
        <w:t xml:space="preserve"> </w:t>
      </w:r>
      <w:r>
        <w:rPr>
          <w:rFonts w:ascii="Times New Roman" w:hAnsi="Times New Roman"/>
          <w:sz w:val="24"/>
          <w:szCs w:val="24"/>
        </w:rPr>
        <w:t xml:space="preserve">materi dan pemberian </w:t>
      </w:r>
      <w:r w:rsidRPr="00051F3D">
        <w:rPr>
          <w:rFonts w:ascii="Times New Roman" w:hAnsi="Times New Roman"/>
          <w:i/>
          <w:sz w:val="24"/>
          <w:szCs w:val="24"/>
        </w:rPr>
        <w:t>pretest.</w:t>
      </w:r>
      <w:r w:rsidRPr="00051F3D">
        <w:rPr>
          <w:rFonts w:ascii="Times New Roman" w:hAnsi="Times New Roman"/>
          <w:sz w:val="24"/>
          <w:szCs w:val="24"/>
        </w:rPr>
        <w:t xml:space="preserve"> Pertemuan</w:t>
      </w:r>
      <w:r>
        <w:rPr>
          <w:rFonts w:ascii="Times New Roman" w:hAnsi="Times New Roman"/>
          <w:sz w:val="24"/>
          <w:szCs w:val="24"/>
        </w:rPr>
        <w:t xml:space="preserve"> kedua </w:t>
      </w:r>
      <w:r w:rsidRPr="00051F3D">
        <w:rPr>
          <w:rFonts w:ascii="Times New Roman" w:hAnsi="Times New Roman"/>
          <w:sz w:val="24"/>
          <w:szCs w:val="24"/>
        </w:rPr>
        <w:t>dan</w:t>
      </w:r>
      <w:r>
        <w:rPr>
          <w:rFonts w:ascii="Times New Roman" w:hAnsi="Times New Roman"/>
          <w:sz w:val="24"/>
          <w:szCs w:val="24"/>
        </w:rPr>
        <w:t xml:space="preserve"> ketiga</w:t>
      </w:r>
      <w:r w:rsidRPr="00051F3D">
        <w:rPr>
          <w:rFonts w:ascii="Times New Roman" w:hAnsi="Times New Roman"/>
          <w:sz w:val="24"/>
          <w:szCs w:val="24"/>
        </w:rPr>
        <w:t xml:space="preserve"> sebagai </w:t>
      </w:r>
      <w:r w:rsidRPr="00051F3D">
        <w:rPr>
          <w:rFonts w:ascii="Times New Roman" w:hAnsi="Times New Roman"/>
          <w:i/>
          <w:sz w:val="24"/>
          <w:szCs w:val="24"/>
        </w:rPr>
        <w:t>treatment</w:t>
      </w:r>
      <w:r>
        <w:rPr>
          <w:rFonts w:ascii="Times New Roman" w:hAnsi="Times New Roman"/>
          <w:sz w:val="24"/>
          <w:szCs w:val="24"/>
        </w:rPr>
        <w:t xml:space="preserve"> (tindakan). </w:t>
      </w:r>
      <w:r w:rsidRPr="00051F3D">
        <w:rPr>
          <w:rFonts w:ascii="Times New Roman" w:hAnsi="Times New Roman"/>
          <w:sz w:val="24"/>
          <w:szCs w:val="24"/>
        </w:rPr>
        <w:t xml:space="preserve">Pertemuan </w:t>
      </w:r>
      <w:r>
        <w:rPr>
          <w:rFonts w:ascii="Times New Roman" w:hAnsi="Times New Roman"/>
          <w:sz w:val="24"/>
          <w:szCs w:val="24"/>
        </w:rPr>
        <w:t>keempat</w:t>
      </w:r>
      <w:r w:rsidRPr="00051F3D">
        <w:rPr>
          <w:rFonts w:ascii="Times New Roman" w:hAnsi="Times New Roman"/>
          <w:sz w:val="24"/>
          <w:szCs w:val="24"/>
        </w:rPr>
        <w:t xml:space="preserve"> sebagai </w:t>
      </w:r>
      <w:r w:rsidRPr="00051F3D">
        <w:rPr>
          <w:rFonts w:ascii="Times New Roman" w:hAnsi="Times New Roman"/>
          <w:i/>
          <w:sz w:val="24"/>
          <w:szCs w:val="24"/>
        </w:rPr>
        <w:t>postest</w:t>
      </w:r>
      <w:r w:rsidRPr="00051F3D">
        <w:rPr>
          <w:rFonts w:ascii="Times New Roman" w:hAnsi="Times New Roman"/>
          <w:sz w:val="24"/>
          <w:szCs w:val="24"/>
        </w:rPr>
        <w:t xml:space="preserve">. Setiap pertemuan dilakukan dalam waktu </w:t>
      </w:r>
      <w:r>
        <w:rPr>
          <w:rFonts w:ascii="Times New Roman" w:hAnsi="Times New Roman"/>
          <w:sz w:val="24"/>
          <w:szCs w:val="24"/>
        </w:rPr>
        <w:t xml:space="preserve">3 </w:t>
      </w:r>
      <w:r w:rsidRPr="00051F3D">
        <w:rPr>
          <w:rFonts w:ascii="Times New Roman" w:hAnsi="Times New Roman"/>
          <w:sz w:val="24"/>
          <w:szCs w:val="24"/>
        </w:rPr>
        <w:t xml:space="preserve">x 35 menit.Waktu yang dipergunakan tersebut disesuaikan dengan pembelajaran </w:t>
      </w:r>
      <w:r>
        <w:rPr>
          <w:rFonts w:ascii="Times New Roman" w:hAnsi="Times New Roman"/>
          <w:sz w:val="24"/>
          <w:szCs w:val="24"/>
        </w:rPr>
        <w:t>bahasa</w:t>
      </w:r>
      <w:r w:rsidR="0062773E">
        <w:rPr>
          <w:rFonts w:ascii="Times New Roman" w:hAnsi="Times New Roman"/>
          <w:sz w:val="24"/>
          <w:szCs w:val="24"/>
          <w:lang w:val="en-US"/>
        </w:rPr>
        <w:t xml:space="preserve"> </w:t>
      </w:r>
      <w:r>
        <w:rPr>
          <w:rFonts w:ascii="Times New Roman" w:hAnsi="Times New Roman"/>
          <w:sz w:val="24"/>
          <w:szCs w:val="24"/>
        </w:rPr>
        <w:t xml:space="preserve">Indonesia </w:t>
      </w:r>
      <w:r w:rsidRPr="00051F3D">
        <w:rPr>
          <w:rFonts w:ascii="Times New Roman" w:hAnsi="Times New Roman"/>
          <w:sz w:val="24"/>
          <w:szCs w:val="24"/>
        </w:rPr>
        <w:t>di sekolah bersangkutan.</w:t>
      </w:r>
    </w:p>
    <w:p w:rsidR="00BF1C36" w:rsidRPr="00BA08F8" w:rsidRDefault="00A55899" w:rsidP="00BA08F8">
      <w:pPr>
        <w:shd w:val="clear" w:color="auto" w:fill="FFFFFF"/>
        <w:spacing w:after="0" w:line="480" w:lineRule="auto"/>
        <w:ind w:firstLine="567"/>
        <w:jc w:val="both"/>
        <w:rPr>
          <w:rFonts w:ascii="Times New Roman" w:hAnsi="Times New Roman"/>
          <w:sz w:val="24"/>
          <w:szCs w:val="24"/>
          <w:lang w:val="en-US"/>
        </w:rPr>
      </w:pPr>
      <w:r w:rsidRPr="00051F3D">
        <w:rPr>
          <w:rFonts w:ascii="Times New Roman" w:hAnsi="Times New Roman"/>
          <w:sz w:val="24"/>
          <w:szCs w:val="24"/>
        </w:rPr>
        <w:t xml:space="preserve">Adapun rincian dari prosedur </w:t>
      </w:r>
      <w:r>
        <w:rPr>
          <w:rFonts w:ascii="Times New Roman" w:hAnsi="Times New Roman"/>
          <w:sz w:val="24"/>
          <w:szCs w:val="24"/>
        </w:rPr>
        <w:t>tersebut adalah sebagai berikut:</w:t>
      </w:r>
    </w:p>
    <w:p w:rsidR="00A55899" w:rsidRPr="00DE648D" w:rsidRDefault="00A55899" w:rsidP="00A55899">
      <w:pPr>
        <w:shd w:val="clear" w:color="auto" w:fill="FFFFFF"/>
        <w:spacing w:after="0" w:line="480" w:lineRule="auto"/>
        <w:jc w:val="both"/>
        <w:rPr>
          <w:rFonts w:ascii="Times New Roman" w:hAnsi="Times New Roman"/>
          <w:i/>
          <w:sz w:val="24"/>
          <w:szCs w:val="24"/>
        </w:rPr>
      </w:pPr>
      <w:r>
        <w:rPr>
          <w:rFonts w:ascii="Times New Roman" w:hAnsi="Times New Roman"/>
          <w:b/>
          <w:sz w:val="24"/>
          <w:szCs w:val="24"/>
        </w:rPr>
        <w:t xml:space="preserve">a.   </w:t>
      </w:r>
      <w:r w:rsidRPr="002066DE">
        <w:rPr>
          <w:rFonts w:ascii="Times New Roman" w:hAnsi="Times New Roman"/>
          <w:b/>
          <w:i/>
          <w:sz w:val="24"/>
          <w:szCs w:val="24"/>
        </w:rPr>
        <w:t>Pretest</w:t>
      </w:r>
    </w:p>
    <w:p w:rsidR="00A55899" w:rsidRPr="0083114A" w:rsidRDefault="00A55899" w:rsidP="00A55899">
      <w:pPr>
        <w:pStyle w:val="ListParagraph"/>
        <w:shd w:val="clear" w:color="auto" w:fill="FFFFFF"/>
        <w:spacing w:line="480" w:lineRule="auto"/>
        <w:ind w:left="0" w:firstLine="567"/>
        <w:jc w:val="both"/>
        <w:rPr>
          <w:rFonts w:ascii="Times New Roman" w:hAnsi="Times New Roman"/>
          <w:sz w:val="24"/>
          <w:szCs w:val="24"/>
        </w:rPr>
      </w:pPr>
      <w:r w:rsidRPr="00051F3D">
        <w:rPr>
          <w:rFonts w:ascii="Times New Roman" w:hAnsi="Times New Roman"/>
          <w:sz w:val="24"/>
          <w:szCs w:val="24"/>
        </w:rPr>
        <w:t xml:space="preserve">Kegiatan </w:t>
      </w:r>
      <w:r w:rsidRPr="00051F3D">
        <w:rPr>
          <w:rFonts w:ascii="Times New Roman" w:hAnsi="Times New Roman"/>
          <w:i/>
          <w:sz w:val="24"/>
          <w:szCs w:val="24"/>
        </w:rPr>
        <w:t>pretest</w:t>
      </w:r>
      <w:r w:rsidRPr="00051F3D">
        <w:rPr>
          <w:rFonts w:ascii="Times New Roman" w:hAnsi="Times New Roman"/>
          <w:sz w:val="24"/>
          <w:szCs w:val="24"/>
        </w:rPr>
        <w:t xml:space="preserve"> dilakukan sebelum </w:t>
      </w:r>
      <w:r w:rsidRPr="00051F3D">
        <w:rPr>
          <w:rFonts w:ascii="Times New Roman" w:hAnsi="Times New Roman"/>
          <w:i/>
          <w:sz w:val="24"/>
          <w:szCs w:val="24"/>
        </w:rPr>
        <w:t>treatment</w:t>
      </w:r>
      <w:r w:rsidR="0062773E">
        <w:rPr>
          <w:rFonts w:ascii="Times New Roman" w:hAnsi="Times New Roman"/>
          <w:i/>
          <w:sz w:val="24"/>
          <w:szCs w:val="24"/>
          <w:lang w:val="en-US"/>
        </w:rPr>
        <w:t xml:space="preserve"> </w:t>
      </w:r>
      <w:r>
        <w:rPr>
          <w:rFonts w:ascii="Times New Roman" w:hAnsi="Times New Roman"/>
          <w:sz w:val="24"/>
          <w:szCs w:val="24"/>
        </w:rPr>
        <w:t>denga</w:t>
      </w:r>
      <w:r w:rsidR="0062773E">
        <w:rPr>
          <w:rFonts w:ascii="Times New Roman" w:hAnsi="Times New Roman"/>
          <w:sz w:val="24"/>
          <w:szCs w:val="24"/>
        </w:rPr>
        <w:t xml:space="preserve">n tujuan mengetahui </w:t>
      </w:r>
      <w:proofErr w:type="spellStart"/>
      <w:r w:rsidR="0062773E">
        <w:rPr>
          <w:rFonts w:ascii="Times New Roman" w:hAnsi="Times New Roman"/>
          <w:sz w:val="24"/>
          <w:szCs w:val="24"/>
          <w:lang w:val="en-US"/>
        </w:rPr>
        <w:t>tingkat</w:t>
      </w:r>
      <w:proofErr w:type="spellEnd"/>
      <w:r w:rsidR="0062773E">
        <w:rPr>
          <w:rFonts w:ascii="Times New Roman" w:hAnsi="Times New Roman"/>
          <w:sz w:val="24"/>
          <w:szCs w:val="24"/>
          <w:lang w:val="en-US"/>
        </w:rPr>
        <w:t xml:space="preserve"> </w:t>
      </w:r>
      <w:proofErr w:type="spellStart"/>
      <w:r w:rsidR="0062773E">
        <w:rPr>
          <w:rFonts w:ascii="Times New Roman" w:hAnsi="Times New Roman"/>
          <w:sz w:val="24"/>
          <w:szCs w:val="24"/>
          <w:lang w:val="en-US"/>
        </w:rPr>
        <w:t>kemampuan</w:t>
      </w:r>
      <w:proofErr w:type="spellEnd"/>
      <w:r>
        <w:rPr>
          <w:rFonts w:ascii="Times New Roman" w:hAnsi="Times New Roman"/>
          <w:sz w:val="24"/>
          <w:szCs w:val="24"/>
        </w:rPr>
        <w:t xml:space="preserve"> membaca </w:t>
      </w:r>
      <w:proofErr w:type="spellStart"/>
      <w:r w:rsidR="0062773E">
        <w:rPr>
          <w:rFonts w:ascii="Times New Roman" w:hAnsi="Times New Roman"/>
          <w:sz w:val="24"/>
          <w:szCs w:val="24"/>
          <w:lang w:val="en-US"/>
        </w:rPr>
        <w:t>pemahaman</w:t>
      </w:r>
      <w:proofErr w:type="spellEnd"/>
      <w:r w:rsidR="0062773E">
        <w:rPr>
          <w:rFonts w:ascii="Times New Roman" w:hAnsi="Times New Roman"/>
          <w:sz w:val="24"/>
          <w:szCs w:val="24"/>
          <w:lang w:val="en-US"/>
        </w:rPr>
        <w:t xml:space="preserve"> </w:t>
      </w:r>
      <w:proofErr w:type="spellStart"/>
      <w:r w:rsidR="0062773E">
        <w:rPr>
          <w:rFonts w:ascii="Times New Roman" w:hAnsi="Times New Roman"/>
          <w:sz w:val="24"/>
          <w:szCs w:val="24"/>
          <w:lang w:val="en-US"/>
        </w:rPr>
        <w:t>interpretativf</w:t>
      </w:r>
      <w:proofErr w:type="spellEnd"/>
      <w:r w:rsidR="0062773E">
        <w:rPr>
          <w:rFonts w:ascii="Times New Roman" w:hAnsi="Times New Roman"/>
          <w:sz w:val="24"/>
          <w:szCs w:val="24"/>
          <w:lang w:val="en-US"/>
        </w:rPr>
        <w:t xml:space="preserve"> </w:t>
      </w:r>
      <w:r w:rsidRPr="00051F3D">
        <w:rPr>
          <w:rFonts w:ascii="Times New Roman" w:hAnsi="Times New Roman"/>
          <w:sz w:val="24"/>
          <w:szCs w:val="24"/>
        </w:rPr>
        <w:t>siswa sebelum diberikan tindakan</w:t>
      </w:r>
      <w:r>
        <w:rPr>
          <w:rFonts w:ascii="Times New Roman" w:hAnsi="Times New Roman"/>
          <w:sz w:val="24"/>
          <w:szCs w:val="24"/>
        </w:rPr>
        <w:t>.</w:t>
      </w:r>
    </w:p>
    <w:p w:rsidR="00A55899" w:rsidRPr="002066DE" w:rsidRDefault="00A55899" w:rsidP="00A55899">
      <w:pPr>
        <w:pStyle w:val="ListParagraph"/>
        <w:shd w:val="clear" w:color="auto" w:fill="FFFFFF"/>
        <w:spacing w:after="0" w:line="480" w:lineRule="auto"/>
        <w:ind w:left="0"/>
        <w:jc w:val="both"/>
        <w:rPr>
          <w:rFonts w:ascii="Times New Roman" w:hAnsi="Times New Roman"/>
          <w:b/>
          <w:i/>
          <w:sz w:val="24"/>
          <w:szCs w:val="24"/>
        </w:rPr>
      </w:pPr>
      <w:r w:rsidRPr="002066DE">
        <w:rPr>
          <w:rFonts w:ascii="Times New Roman" w:hAnsi="Times New Roman"/>
          <w:b/>
          <w:sz w:val="24"/>
          <w:szCs w:val="24"/>
        </w:rPr>
        <w:lastRenderedPageBreak/>
        <w:t xml:space="preserve">b. Pemberian </w:t>
      </w:r>
      <w:r w:rsidRPr="002066DE">
        <w:rPr>
          <w:rFonts w:ascii="Times New Roman" w:hAnsi="Times New Roman"/>
          <w:b/>
          <w:i/>
          <w:sz w:val="24"/>
          <w:szCs w:val="24"/>
        </w:rPr>
        <w:t>Treatment</w:t>
      </w:r>
    </w:p>
    <w:p w:rsidR="00A55899" w:rsidRPr="0062773E" w:rsidRDefault="0062773E" w:rsidP="00045BE1">
      <w:pPr>
        <w:pStyle w:val="ListParagraph"/>
        <w:shd w:val="clear" w:color="auto" w:fill="FFFFFF"/>
        <w:spacing w:line="480" w:lineRule="auto"/>
        <w:ind w:left="0" w:firstLine="567"/>
        <w:jc w:val="both"/>
        <w:rPr>
          <w:rFonts w:ascii="Times New Roman" w:hAnsi="Times New Roman"/>
          <w:sz w:val="24"/>
          <w:szCs w:val="24"/>
          <w:lang w:val="en-US"/>
        </w:rPr>
      </w:pP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srtategi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mebaca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w:t>
      </w:r>
      <w:r w:rsidR="00D303F0">
        <w:rPr>
          <w:rFonts w:ascii="Times New Roman" w:hAnsi="Times New Roman"/>
          <w:sz w:val="24"/>
          <w:szCs w:val="24"/>
          <w:lang w:val="en-US"/>
        </w:rPr>
        <w:t>ikir</w:t>
      </w:r>
      <w:proofErr w:type="spellEnd"/>
      <w:r w:rsidR="00D303F0">
        <w:rPr>
          <w:rFonts w:ascii="Times New Roman" w:hAnsi="Times New Roman"/>
          <w:sz w:val="24"/>
          <w:szCs w:val="24"/>
          <w:lang w:val="en-US"/>
        </w:rPr>
        <w:t xml:space="preserve"> </w:t>
      </w:r>
      <w:proofErr w:type="spellStart"/>
      <w:r w:rsidR="00D303F0">
        <w:rPr>
          <w:rFonts w:ascii="Times New Roman" w:hAnsi="Times New Roman"/>
          <w:sz w:val="24"/>
          <w:szCs w:val="24"/>
          <w:lang w:val="en-US"/>
        </w:rPr>
        <w:t>terbimbing</w:t>
      </w:r>
      <w:proofErr w:type="spellEnd"/>
      <w:r w:rsidR="00D303F0">
        <w:rPr>
          <w:rFonts w:ascii="Times New Roman" w:hAnsi="Times New Roman"/>
          <w:sz w:val="24"/>
          <w:szCs w:val="24"/>
          <w:lang w:val="en-US"/>
        </w:rPr>
        <w:t xml:space="preserve"> (AMBT</w:t>
      </w:r>
      <w:r w:rsidR="00A55899">
        <w:rPr>
          <w:rFonts w:ascii="Times New Roman" w:hAnsi="Times New Roman"/>
          <w:sz w:val="24"/>
          <w:szCs w:val="24"/>
        </w:rPr>
        <w:t>)</w:t>
      </w:r>
      <w:r w:rsidR="00D303F0">
        <w:rPr>
          <w:rFonts w:ascii="Times New Roman" w:hAnsi="Times New Roman"/>
          <w:sz w:val="24"/>
          <w:szCs w:val="24"/>
          <w:lang w:val="en-US"/>
        </w:rPr>
        <w:t xml:space="preserve"> </w:t>
      </w:r>
      <w:r w:rsidR="00A55899" w:rsidRPr="00051F3D">
        <w:rPr>
          <w:rFonts w:ascii="Times New Roman" w:hAnsi="Times New Roman"/>
          <w:sz w:val="24"/>
          <w:szCs w:val="24"/>
        </w:rPr>
        <w:t xml:space="preserve">berupa </w:t>
      </w:r>
      <w:r w:rsidR="00A55899">
        <w:rPr>
          <w:rFonts w:ascii="Times New Roman" w:hAnsi="Times New Roman"/>
          <w:sz w:val="24"/>
          <w:szCs w:val="24"/>
        </w:rPr>
        <w:t>kegiatan proses belajar mengajar yang menggunakan</w:t>
      </w:r>
      <w:r w:rsidR="00D303F0">
        <w:rPr>
          <w:rFonts w:ascii="Times New Roman" w:hAnsi="Times New Roman"/>
          <w:sz w:val="24"/>
          <w:szCs w:val="24"/>
          <w:lang w:val="en-US"/>
        </w:rPr>
        <w:t xml:space="preserve"> </w:t>
      </w:r>
      <w:proofErr w:type="spellStart"/>
      <w:r w:rsidR="00D303F0">
        <w:rPr>
          <w:rFonts w:ascii="Times New Roman" w:hAnsi="Times New Roman"/>
          <w:sz w:val="24"/>
          <w:szCs w:val="24"/>
          <w:lang w:val="en-US"/>
        </w:rPr>
        <w:t>srtategi</w:t>
      </w:r>
      <w:proofErr w:type="spellEnd"/>
      <w:r w:rsidR="00D303F0">
        <w:rPr>
          <w:rFonts w:ascii="Times New Roman" w:hAnsi="Times New Roman"/>
          <w:sz w:val="24"/>
          <w:szCs w:val="24"/>
          <w:lang w:val="en-US"/>
        </w:rPr>
        <w:t xml:space="preserve"> </w:t>
      </w:r>
      <w:proofErr w:type="spellStart"/>
      <w:r w:rsidR="00D303F0">
        <w:rPr>
          <w:rFonts w:ascii="Times New Roman" w:hAnsi="Times New Roman"/>
          <w:sz w:val="24"/>
          <w:szCs w:val="24"/>
          <w:lang w:val="en-US"/>
        </w:rPr>
        <w:t>aktifitas</w:t>
      </w:r>
      <w:proofErr w:type="spellEnd"/>
      <w:r w:rsidR="00D303F0">
        <w:rPr>
          <w:rFonts w:ascii="Times New Roman" w:hAnsi="Times New Roman"/>
          <w:sz w:val="24"/>
          <w:szCs w:val="24"/>
          <w:lang w:val="en-US"/>
        </w:rPr>
        <w:t xml:space="preserve"> </w:t>
      </w:r>
      <w:proofErr w:type="spellStart"/>
      <w:r w:rsidR="00D303F0">
        <w:rPr>
          <w:rFonts w:ascii="Times New Roman" w:hAnsi="Times New Roman"/>
          <w:sz w:val="24"/>
          <w:szCs w:val="24"/>
          <w:lang w:val="en-US"/>
        </w:rPr>
        <w:t>mebaca</w:t>
      </w:r>
      <w:proofErr w:type="spellEnd"/>
      <w:r w:rsidR="00D303F0">
        <w:rPr>
          <w:rFonts w:ascii="Times New Roman" w:hAnsi="Times New Roman"/>
          <w:sz w:val="24"/>
          <w:szCs w:val="24"/>
          <w:lang w:val="en-US"/>
        </w:rPr>
        <w:t xml:space="preserve"> </w:t>
      </w:r>
      <w:proofErr w:type="spellStart"/>
      <w:r w:rsidR="00D303F0">
        <w:rPr>
          <w:rFonts w:ascii="Times New Roman" w:hAnsi="Times New Roman"/>
          <w:sz w:val="24"/>
          <w:szCs w:val="24"/>
          <w:lang w:val="en-US"/>
        </w:rPr>
        <w:t>berfikir</w:t>
      </w:r>
      <w:proofErr w:type="spellEnd"/>
      <w:r w:rsidR="00D303F0">
        <w:rPr>
          <w:rFonts w:ascii="Times New Roman" w:hAnsi="Times New Roman"/>
          <w:sz w:val="24"/>
          <w:szCs w:val="24"/>
          <w:lang w:val="en-US"/>
        </w:rPr>
        <w:t xml:space="preserve"> </w:t>
      </w:r>
      <w:proofErr w:type="spellStart"/>
      <w:r w:rsidR="00D303F0">
        <w:rPr>
          <w:rFonts w:ascii="Times New Roman" w:hAnsi="Times New Roman"/>
          <w:sz w:val="24"/>
          <w:szCs w:val="24"/>
          <w:lang w:val="en-US"/>
        </w:rPr>
        <w:t>terbimbing</w:t>
      </w:r>
      <w:proofErr w:type="spellEnd"/>
      <w:r w:rsidR="00D303F0">
        <w:rPr>
          <w:rFonts w:ascii="Times New Roman" w:hAnsi="Times New Roman"/>
          <w:sz w:val="24"/>
          <w:szCs w:val="24"/>
          <w:lang w:val="en-US"/>
        </w:rPr>
        <w:t xml:space="preserve"> (AMBT</w:t>
      </w:r>
      <w:r w:rsidR="00D303F0">
        <w:rPr>
          <w:rFonts w:ascii="Times New Roman" w:hAnsi="Times New Roman"/>
          <w:sz w:val="24"/>
          <w:szCs w:val="24"/>
        </w:rPr>
        <w:t>)</w:t>
      </w:r>
      <w:r w:rsidR="00A55899">
        <w:rPr>
          <w:rFonts w:ascii="Times New Roman" w:hAnsi="Times New Roman"/>
          <w:sz w:val="24"/>
          <w:szCs w:val="24"/>
        </w:rPr>
        <w:t xml:space="preserve"> </w:t>
      </w:r>
      <w:r w:rsidR="00A55899" w:rsidRPr="00051F3D">
        <w:rPr>
          <w:rFonts w:ascii="Times New Roman" w:hAnsi="Times New Roman"/>
          <w:sz w:val="24"/>
          <w:szCs w:val="24"/>
        </w:rPr>
        <w:t>dilaksanakan di kelas</w:t>
      </w:r>
      <w:r>
        <w:rPr>
          <w:rFonts w:ascii="Times New Roman" w:hAnsi="Times New Roman"/>
          <w:sz w:val="24"/>
          <w:szCs w:val="24"/>
          <w:lang w:val="en-US"/>
        </w:rPr>
        <w:t xml:space="preserve"> IV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memperhatikan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langkah-langkah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strategi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pemberian</w:t>
      </w:r>
      <w:proofErr w:type="spellEnd"/>
      <w:r>
        <w:rPr>
          <w:rFonts w:ascii="Times New Roman" w:hAnsi="Times New Roman"/>
          <w:sz w:val="24"/>
          <w:szCs w:val="24"/>
          <w:lang w:val="en-US"/>
        </w:rPr>
        <w:t xml:space="preserve"> </w:t>
      </w:r>
      <w:r w:rsidRPr="0062773E">
        <w:rPr>
          <w:rFonts w:ascii="Times New Roman" w:hAnsi="Times New Roman"/>
          <w:i/>
          <w:sz w:val="24"/>
          <w:szCs w:val="24"/>
          <w:lang w:val="en-US"/>
        </w:rPr>
        <w:t>Treatment</w:t>
      </w:r>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dua</w:t>
      </w:r>
      <w:proofErr w:type="spellEnd"/>
      <w:r>
        <w:rPr>
          <w:rFonts w:ascii="Times New Roman" w:hAnsi="Times New Roman"/>
          <w:sz w:val="24"/>
          <w:szCs w:val="24"/>
          <w:lang w:val="en-US"/>
        </w:rPr>
        <w:t xml:space="preserve"> kali </w:t>
      </w:r>
      <w:proofErr w:type="spellStart"/>
      <w:r>
        <w:rPr>
          <w:rFonts w:ascii="Times New Roman" w:hAnsi="Times New Roman"/>
          <w:sz w:val="24"/>
          <w:szCs w:val="24"/>
          <w:lang w:val="en-US"/>
        </w:rPr>
        <w:t>pertemuan</w:t>
      </w:r>
      <w:proofErr w:type="spellEnd"/>
    </w:p>
    <w:p w:rsidR="00A55899" w:rsidRPr="002066DE" w:rsidRDefault="00A55899" w:rsidP="00A55899">
      <w:pPr>
        <w:pStyle w:val="ListParagraph"/>
        <w:shd w:val="clear" w:color="auto" w:fill="FFFFFF"/>
        <w:spacing w:after="0" w:line="480" w:lineRule="auto"/>
        <w:ind w:left="0"/>
        <w:jc w:val="both"/>
        <w:rPr>
          <w:rFonts w:ascii="Times New Roman" w:hAnsi="Times New Roman"/>
          <w:b/>
          <w:i/>
          <w:sz w:val="24"/>
          <w:szCs w:val="24"/>
        </w:rPr>
      </w:pPr>
      <w:r w:rsidRPr="002066DE">
        <w:rPr>
          <w:rFonts w:ascii="Times New Roman" w:hAnsi="Times New Roman"/>
          <w:b/>
          <w:sz w:val="24"/>
          <w:szCs w:val="24"/>
        </w:rPr>
        <w:t xml:space="preserve">c. </w:t>
      </w:r>
      <w:r w:rsidRPr="002066DE">
        <w:rPr>
          <w:rFonts w:ascii="Times New Roman" w:hAnsi="Times New Roman"/>
          <w:b/>
          <w:i/>
          <w:sz w:val="24"/>
          <w:szCs w:val="24"/>
        </w:rPr>
        <w:t>Postest</w:t>
      </w:r>
    </w:p>
    <w:p w:rsidR="00045BE1" w:rsidRPr="0062773E" w:rsidRDefault="00A55899" w:rsidP="0062773E">
      <w:pPr>
        <w:pStyle w:val="ListParagraph"/>
        <w:shd w:val="clear" w:color="auto" w:fill="FFFFFF"/>
        <w:spacing w:line="480" w:lineRule="auto"/>
        <w:ind w:left="0" w:firstLine="567"/>
        <w:jc w:val="both"/>
        <w:rPr>
          <w:rFonts w:ascii="Times New Roman" w:hAnsi="Times New Roman"/>
          <w:i/>
          <w:sz w:val="24"/>
          <w:szCs w:val="24"/>
          <w:lang w:val="en-US"/>
        </w:rPr>
      </w:pPr>
      <w:r>
        <w:rPr>
          <w:rFonts w:ascii="Times New Roman" w:hAnsi="Times New Roman"/>
          <w:sz w:val="24"/>
          <w:szCs w:val="24"/>
        </w:rPr>
        <w:t xml:space="preserve">Tahapan ini </w:t>
      </w:r>
      <w:r w:rsidRPr="00051F3D">
        <w:rPr>
          <w:rFonts w:ascii="Times New Roman" w:hAnsi="Times New Roman"/>
          <w:sz w:val="24"/>
          <w:szCs w:val="24"/>
        </w:rPr>
        <w:t>siswa diberikan sejumlah soal yang terstruktur un</w:t>
      </w:r>
      <w:r w:rsidR="0062773E">
        <w:rPr>
          <w:rFonts w:ascii="Times New Roman" w:hAnsi="Times New Roman"/>
          <w:sz w:val="24"/>
          <w:szCs w:val="24"/>
        </w:rPr>
        <w:t>tuk membandingkan ke</w:t>
      </w:r>
      <w:proofErr w:type="spellStart"/>
      <w:r w:rsidR="0062773E">
        <w:rPr>
          <w:rFonts w:ascii="Times New Roman" w:hAnsi="Times New Roman"/>
          <w:sz w:val="24"/>
          <w:szCs w:val="24"/>
          <w:lang w:val="en-US"/>
        </w:rPr>
        <w:t>mampuan</w:t>
      </w:r>
      <w:proofErr w:type="spellEnd"/>
      <w:r>
        <w:rPr>
          <w:rFonts w:ascii="Times New Roman" w:hAnsi="Times New Roman"/>
          <w:sz w:val="24"/>
          <w:szCs w:val="24"/>
        </w:rPr>
        <w:t xml:space="preserve"> membaca</w:t>
      </w:r>
      <w:r w:rsidR="0062773E">
        <w:rPr>
          <w:rFonts w:ascii="Times New Roman" w:hAnsi="Times New Roman"/>
          <w:sz w:val="24"/>
          <w:szCs w:val="24"/>
          <w:lang w:val="en-US"/>
        </w:rPr>
        <w:t xml:space="preserve"> </w:t>
      </w:r>
      <w:proofErr w:type="spellStart"/>
      <w:r w:rsidR="0062773E">
        <w:rPr>
          <w:rFonts w:ascii="Times New Roman" w:hAnsi="Times New Roman"/>
          <w:sz w:val="24"/>
          <w:szCs w:val="24"/>
          <w:lang w:val="en-US"/>
        </w:rPr>
        <w:t>pemahaman</w:t>
      </w:r>
      <w:proofErr w:type="spellEnd"/>
      <w:r w:rsidR="0062773E">
        <w:rPr>
          <w:rFonts w:ascii="Times New Roman" w:hAnsi="Times New Roman"/>
          <w:sz w:val="24"/>
          <w:szCs w:val="24"/>
          <w:lang w:val="en-US"/>
        </w:rPr>
        <w:t xml:space="preserve"> </w:t>
      </w:r>
      <w:proofErr w:type="spellStart"/>
      <w:r w:rsidR="0062773E">
        <w:rPr>
          <w:rFonts w:ascii="Times New Roman" w:hAnsi="Times New Roman"/>
          <w:sz w:val="24"/>
          <w:szCs w:val="24"/>
          <w:lang w:val="en-US"/>
        </w:rPr>
        <w:t>interpretatif</w:t>
      </w:r>
      <w:proofErr w:type="spellEnd"/>
      <w:r w:rsidRPr="00051F3D">
        <w:rPr>
          <w:rFonts w:ascii="Times New Roman" w:hAnsi="Times New Roman"/>
          <w:sz w:val="24"/>
          <w:szCs w:val="24"/>
        </w:rPr>
        <w:t xml:space="preserve"> siswa </w:t>
      </w:r>
      <w:proofErr w:type="spellStart"/>
      <w:r w:rsidR="0062773E">
        <w:rPr>
          <w:rFonts w:ascii="Times New Roman" w:hAnsi="Times New Roman"/>
          <w:sz w:val="24"/>
          <w:szCs w:val="24"/>
          <w:lang w:val="en-US"/>
        </w:rPr>
        <w:t>sebelum</w:t>
      </w:r>
      <w:proofErr w:type="spellEnd"/>
      <w:r w:rsidR="0062773E">
        <w:rPr>
          <w:rFonts w:ascii="Times New Roman" w:hAnsi="Times New Roman"/>
          <w:sz w:val="24"/>
          <w:szCs w:val="24"/>
          <w:lang w:val="en-US"/>
        </w:rPr>
        <w:t xml:space="preserve"> </w:t>
      </w:r>
      <w:proofErr w:type="spellStart"/>
      <w:r w:rsidR="0062773E">
        <w:rPr>
          <w:rFonts w:ascii="Times New Roman" w:hAnsi="Times New Roman"/>
          <w:sz w:val="24"/>
          <w:szCs w:val="24"/>
          <w:lang w:val="en-US"/>
        </w:rPr>
        <w:t>dan</w:t>
      </w:r>
      <w:proofErr w:type="spellEnd"/>
      <w:r w:rsidR="0062773E">
        <w:rPr>
          <w:rFonts w:ascii="Times New Roman" w:hAnsi="Times New Roman"/>
          <w:sz w:val="24"/>
          <w:szCs w:val="24"/>
          <w:lang w:val="en-US"/>
        </w:rPr>
        <w:t xml:space="preserve"> </w:t>
      </w:r>
      <w:r>
        <w:rPr>
          <w:rFonts w:ascii="Times New Roman" w:hAnsi="Times New Roman"/>
          <w:sz w:val="24"/>
          <w:szCs w:val="24"/>
        </w:rPr>
        <w:t xml:space="preserve">setelah diberikan </w:t>
      </w:r>
      <w:r w:rsidRPr="00607456">
        <w:rPr>
          <w:rFonts w:ascii="Times New Roman" w:hAnsi="Times New Roman"/>
          <w:i/>
          <w:sz w:val="24"/>
          <w:szCs w:val="24"/>
        </w:rPr>
        <w:t>treatment.</w:t>
      </w:r>
    </w:p>
    <w:p w:rsidR="00A55899" w:rsidRPr="00751518" w:rsidRDefault="00A55899" w:rsidP="00A55899">
      <w:pPr>
        <w:pStyle w:val="ListParagraph"/>
        <w:numPr>
          <w:ilvl w:val="0"/>
          <w:numId w:val="1"/>
        </w:numPr>
        <w:shd w:val="clear" w:color="auto" w:fill="FFFFFF"/>
        <w:spacing w:line="480" w:lineRule="auto"/>
        <w:ind w:left="426" w:hanging="426"/>
        <w:jc w:val="both"/>
        <w:rPr>
          <w:rFonts w:ascii="Times New Roman" w:hAnsi="Times New Roman"/>
          <w:b/>
          <w:sz w:val="24"/>
          <w:szCs w:val="24"/>
        </w:rPr>
      </w:pPr>
      <w:r w:rsidRPr="00751518">
        <w:rPr>
          <w:rFonts w:ascii="Times New Roman" w:hAnsi="Times New Roman"/>
          <w:b/>
          <w:sz w:val="24"/>
          <w:szCs w:val="24"/>
        </w:rPr>
        <w:t>Validitas Instrumen</w:t>
      </w:r>
    </w:p>
    <w:p w:rsidR="00A55899" w:rsidRDefault="00A55899" w:rsidP="00A5589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Validitas dalam proses pembelajaran menurut Bundu (2012: 69) dapat didefinisikan sebagai “ketepatan tes dalam menghasilkan data atau informasi yang sesuai dengan tujuan atau keputusan yang akan dibuat”. Validitas instrumen terdiri atas beberapa jenis dan validasi instrumen yang akan digunakan dalam penelitian ini yaitu, validasi isi dan validitas konstruk. Lebih dalam lagi Bundu (2012: 73) menegaskan bahwa: </w:t>
      </w:r>
    </w:p>
    <w:p w:rsidR="00A55899" w:rsidRDefault="00A55899" w:rsidP="00A55899">
      <w:pPr>
        <w:pStyle w:val="ListParagraph"/>
        <w:spacing w:after="0" w:line="240" w:lineRule="auto"/>
        <w:ind w:left="709" w:right="758"/>
        <w:jc w:val="both"/>
        <w:rPr>
          <w:rFonts w:ascii="Times New Roman" w:hAnsi="Times New Roman"/>
          <w:sz w:val="24"/>
          <w:szCs w:val="24"/>
          <w:lang w:val="en-US"/>
        </w:rPr>
      </w:pPr>
      <w:r>
        <w:rPr>
          <w:rFonts w:ascii="Times New Roman" w:hAnsi="Times New Roman"/>
          <w:sz w:val="24"/>
          <w:szCs w:val="24"/>
        </w:rPr>
        <w:t>Validitas butir instrumen adalah ketepatan mengukur yang dimiliki oleh satu butir soal dalam mengukur apa yang seharusnya diukur oleh butir soal tersebut.Satu butir instrument dikatakan memiliki validitas tinggi jika skor-skor pada butir tersebut memiliki kesesuaian arah atau berkorelasi positif yang berarti (</w:t>
      </w:r>
      <w:r w:rsidRPr="00BB4D4A">
        <w:rPr>
          <w:rFonts w:ascii="Times New Roman" w:hAnsi="Times New Roman"/>
          <w:i/>
          <w:sz w:val="24"/>
          <w:szCs w:val="24"/>
        </w:rPr>
        <w:t>significance positive</w:t>
      </w:r>
      <w:r>
        <w:rPr>
          <w:rFonts w:ascii="Times New Roman" w:hAnsi="Times New Roman"/>
          <w:sz w:val="24"/>
          <w:szCs w:val="24"/>
        </w:rPr>
        <w:t>) dengan skor total instrumen.</w:t>
      </w:r>
    </w:p>
    <w:p w:rsidR="00BA08F8" w:rsidRDefault="00BA08F8" w:rsidP="00A55899">
      <w:pPr>
        <w:pStyle w:val="ListParagraph"/>
        <w:spacing w:after="0" w:line="240" w:lineRule="auto"/>
        <w:ind w:left="709" w:right="758"/>
        <w:jc w:val="both"/>
        <w:rPr>
          <w:rFonts w:ascii="Times New Roman" w:hAnsi="Times New Roman"/>
          <w:sz w:val="24"/>
          <w:szCs w:val="24"/>
          <w:lang w:val="en-US"/>
        </w:rPr>
      </w:pPr>
    </w:p>
    <w:p w:rsidR="00BA08F8" w:rsidRPr="00BA08F8" w:rsidRDefault="00BA08F8" w:rsidP="00BA08F8">
      <w:pPr>
        <w:spacing w:after="0" w:line="240" w:lineRule="auto"/>
        <w:ind w:right="758"/>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pengesahan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validasi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terlampir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lampiran</w:t>
      </w:r>
      <w:proofErr w:type="spellEnd"/>
      <w:r>
        <w:rPr>
          <w:rFonts w:ascii="Times New Roman" w:hAnsi="Times New Roman"/>
          <w:sz w:val="24"/>
          <w:szCs w:val="24"/>
          <w:lang w:val="en-US"/>
        </w:rPr>
        <w:t xml:space="preserve"> 21 </w:t>
      </w:r>
    </w:p>
    <w:p w:rsidR="00BA08F8" w:rsidRPr="00BA08F8" w:rsidRDefault="00BA08F8" w:rsidP="00BA08F8">
      <w:pPr>
        <w:spacing w:after="0" w:line="240" w:lineRule="auto"/>
        <w:ind w:right="758"/>
        <w:jc w:val="both"/>
        <w:rPr>
          <w:rFonts w:ascii="Times New Roman" w:hAnsi="Times New Roman"/>
          <w:sz w:val="24"/>
          <w:szCs w:val="24"/>
          <w:lang w:val="en-US"/>
        </w:rPr>
      </w:pPr>
    </w:p>
    <w:p w:rsidR="00BA08F8" w:rsidRPr="00BA08F8" w:rsidRDefault="00BA08F8" w:rsidP="00A55899">
      <w:pPr>
        <w:pStyle w:val="ListParagraph"/>
        <w:spacing w:after="0" w:line="240" w:lineRule="auto"/>
        <w:ind w:left="709" w:right="758"/>
        <w:jc w:val="both"/>
        <w:rPr>
          <w:rFonts w:ascii="Times New Roman" w:hAnsi="Times New Roman"/>
          <w:sz w:val="24"/>
          <w:szCs w:val="24"/>
          <w:lang w:val="en-US"/>
        </w:rPr>
      </w:pPr>
    </w:p>
    <w:p w:rsidR="00A55899" w:rsidRPr="00045BE1" w:rsidRDefault="00A55899" w:rsidP="00045BE1">
      <w:pPr>
        <w:spacing w:line="240" w:lineRule="auto"/>
        <w:jc w:val="both"/>
        <w:rPr>
          <w:rFonts w:ascii="Times New Roman" w:eastAsia="Times New Roman" w:hAnsi="Times New Roman"/>
          <w:sz w:val="24"/>
          <w:szCs w:val="24"/>
          <w:lang w:val="en-US"/>
        </w:rPr>
      </w:pPr>
    </w:p>
    <w:p w:rsidR="00A55899" w:rsidRPr="0049431C" w:rsidRDefault="00A55899" w:rsidP="00A55899">
      <w:pPr>
        <w:spacing w:after="0" w:line="480" w:lineRule="auto"/>
        <w:ind w:left="426" w:hanging="426"/>
        <w:jc w:val="both"/>
        <w:rPr>
          <w:rFonts w:asciiTheme="majorBidi" w:eastAsiaTheme="minorEastAsia" w:hAnsiTheme="majorBidi" w:cstheme="majorBidi"/>
          <w:b/>
          <w:sz w:val="24"/>
          <w:szCs w:val="24"/>
        </w:rPr>
      </w:pPr>
      <w:r>
        <w:rPr>
          <w:rFonts w:asciiTheme="majorBidi" w:eastAsiaTheme="minorEastAsia" w:hAnsiTheme="majorBidi" w:cstheme="majorBidi"/>
          <w:b/>
          <w:sz w:val="24"/>
          <w:szCs w:val="24"/>
        </w:rPr>
        <w:lastRenderedPageBreak/>
        <w:t>F</w:t>
      </w:r>
      <w:r w:rsidRPr="0049431C">
        <w:rPr>
          <w:rFonts w:asciiTheme="majorBidi" w:eastAsiaTheme="minorEastAsia" w:hAnsiTheme="majorBidi" w:cstheme="majorBidi"/>
          <w:b/>
          <w:sz w:val="24"/>
          <w:szCs w:val="24"/>
        </w:rPr>
        <w:t>.  Teknik Analisis Data</w:t>
      </w:r>
    </w:p>
    <w:p w:rsidR="00A55899" w:rsidRPr="00045BE1" w:rsidRDefault="00A55899" w:rsidP="00045BE1">
      <w:pPr>
        <w:pStyle w:val="ListParagraph"/>
        <w:spacing w:line="480" w:lineRule="auto"/>
        <w:ind w:left="0" w:firstLine="567"/>
        <w:jc w:val="both"/>
        <w:rPr>
          <w:rFonts w:ascii="Times New Roman" w:hAnsi="Times New Roman"/>
          <w:sz w:val="24"/>
          <w:szCs w:val="24"/>
          <w:lang w:val="en-US"/>
        </w:rPr>
      </w:pPr>
      <w:r w:rsidRPr="00E9527D">
        <w:rPr>
          <w:rFonts w:ascii="Times New Roman" w:hAnsi="Times New Roman"/>
          <w:sz w:val="24"/>
          <w:szCs w:val="24"/>
        </w:rPr>
        <w:t>Menganalisis data merupakan suatu langkah yang kritis dalam penelitian.</w:t>
      </w:r>
      <w:r w:rsidR="0039443F">
        <w:rPr>
          <w:rFonts w:ascii="Times New Roman" w:hAnsi="Times New Roman"/>
          <w:sz w:val="24"/>
          <w:szCs w:val="24"/>
          <w:lang w:val="en-US"/>
        </w:rPr>
        <w:t xml:space="preserve"> </w:t>
      </w:r>
      <w:r w:rsidRPr="00E9527D">
        <w:rPr>
          <w:rFonts w:ascii="Times New Roman" w:hAnsi="Times New Roman"/>
          <w:sz w:val="24"/>
          <w:szCs w:val="24"/>
        </w:rPr>
        <w:t>Analisis data penelitian bertujuan untuk menyempitkan dan membatasi penemuan- penemuan hingga menjadi suatu data yang teratur, tersusun serta lebih berarti.</w:t>
      </w:r>
      <w:r>
        <w:rPr>
          <w:rFonts w:ascii="Times New Roman" w:hAnsi="Times New Roman"/>
          <w:sz w:val="24"/>
          <w:szCs w:val="24"/>
        </w:rPr>
        <w:t xml:space="preserve"> Analisis d</w:t>
      </w:r>
      <w:r w:rsidRPr="00E9527D">
        <w:rPr>
          <w:rFonts w:ascii="Times New Roman" w:hAnsi="Times New Roman"/>
          <w:sz w:val="24"/>
          <w:szCs w:val="24"/>
        </w:rPr>
        <w:t>ata kuantitatif dilakukan dengan menggunakan statistik untuk menghitung data-data yang bersifat kuantitatif atau dapat diwujudkan dengan a</w:t>
      </w:r>
      <w:r>
        <w:rPr>
          <w:rFonts w:ascii="Times New Roman" w:hAnsi="Times New Roman"/>
          <w:sz w:val="24"/>
          <w:szCs w:val="24"/>
        </w:rPr>
        <w:t>ngka yang didapat dari lapangan. Adapun teknik analisis data yang digunakan dalam penelitian ini adalah sebagai berikut:</w:t>
      </w:r>
    </w:p>
    <w:p w:rsidR="00A55899" w:rsidRDefault="00A55899" w:rsidP="00A55899">
      <w:pPr>
        <w:pStyle w:val="ListParagraph"/>
        <w:numPr>
          <w:ilvl w:val="0"/>
          <w:numId w:val="4"/>
        </w:numPr>
        <w:spacing w:line="480" w:lineRule="auto"/>
        <w:ind w:left="426" w:hanging="426"/>
        <w:jc w:val="both"/>
        <w:rPr>
          <w:rFonts w:ascii="Times New Roman" w:hAnsi="Times New Roman"/>
          <w:b/>
          <w:sz w:val="24"/>
          <w:szCs w:val="24"/>
        </w:rPr>
      </w:pPr>
      <w:r>
        <w:rPr>
          <w:rFonts w:ascii="Times New Roman" w:hAnsi="Times New Roman"/>
          <w:b/>
          <w:sz w:val="24"/>
          <w:szCs w:val="24"/>
        </w:rPr>
        <w:t xml:space="preserve">Analisis Deskriptif Statistik </w:t>
      </w:r>
    </w:p>
    <w:p w:rsidR="00A55899" w:rsidRDefault="00A55899" w:rsidP="00A55899">
      <w:pPr>
        <w:pStyle w:val="ListParagraph"/>
        <w:spacing w:line="480" w:lineRule="auto"/>
        <w:ind w:left="0" w:firstLine="567"/>
        <w:jc w:val="both"/>
        <w:rPr>
          <w:rFonts w:ascii="Times New Roman" w:hAnsi="Times New Roman"/>
          <w:sz w:val="24"/>
          <w:szCs w:val="24"/>
          <w:lang w:val="en-US"/>
        </w:rPr>
      </w:pPr>
      <w:r w:rsidRPr="00860A79">
        <w:rPr>
          <w:rFonts w:ascii="Times New Roman" w:hAnsi="Times New Roman"/>
          <w:sz w:val="24"/>
          <w:szCs w:val="24"/>
        </w:rPr>
        <w:t xml:space="preserve">Statistik deskriptif adalah </w:t>
      </w:r>
      <w:proofErr w:type="spellStart"/>
      <w:r w:rsidR="0039443F">
        <w:rPr>
          <w:rFonts w:ascii="Times New Roman" w:hAnsi="Times New Roman"/>
          <w:sz w:val="24"/>
          <w:szCs w:val="24"/>
          <w:lang w:val="en-US"/>
        </w:rPr>
        <w:t>analisis</w:t>
      </w:r>
      <w:proofErr w:type="spellEnd"/>
      <w:r w:rsidR="0039443F">
        <w:rPr>
          <w:rFonts w:ascii="Times New Roman" w:hAnsi="Times New Roman"/>
          <w:sz w:val="24"/>
          <w:szCs w:val="24"/>
          <w:lang w:val="en-US"/>
        </w:rPr>
        <w:t xml:space="preserve"> </w:t>
      </w:r>
      <w:r w:rsidRPr="00860A79">
        <w:rPr>
          <w:rFonts w:ascii="Times New Roman" w:hAnsi="Times New Roman"/>
          <w:sz w:val="24"/>
          <w:szCs w:val="24"/>
        </w:rPr>
        <w:t xml:space="preserve">statistik yang digunakan untuk menganalisis data dengan mendeskripsikan atau menggambarkan data yang telah terkumpul apa adanya tanpa membuat kesimpulan yang berlaku secara umum (Sugiyono, 2012:147). Berdasarkan pendapat tersebut maka analisis statistik deskriptif dalam penelitian ini digunakan untuk mendeskripsikan </w:t>
      </w:r>
      <w:r w:rsidR="00BC1673">
        <w:rPr>
          <w:rFonts w:ascii="Times New Roman" w:hAnsi="Times New Roman"/>
          <w:sz w:val="24"/>
          <w:szCs w:val="24"/>
        </w:rPr>
        <w:t>k</w:t>
      </w:r>
      <w:proofErr w:type="spellStart"/>
      <w:r w:rsidR="00BC1673">
        <w:rPr>
          <w:rFonts w:ascii="Times New Roman" w:hAnsi="Times New Roman"/>
          <w:sz w:val="24"/>
          <w:szCs w:val="24"/>
          <w:lang w:val="en-US"/>
        </w:rPr>
        <w:t>emampuan</w:t>
      </w:r>
      <w:proofErr w:type="spellEnd"/>
      <w:r w:rsidR="00BC1673">
        <w:rPr>
          <w:rFonts w:ascii="Times New Roman" w:hAnsi="Times New Roman"/>
          <w:sz w:val="24"/>
          <w:szCs w:val="24"/>
          <w:lang w:val="en-US"/>
        </w:rPr>
        <w:t xml:space="preserve"> </w:t>
      </w:r>
      <w:proofErr w:type="spellStart"/>
      <w:r w:rsidR="00BC1673">
        <w:rPr>
          <w:rFonts w:ascii="Times New Roman" w:hAnsi="Times New Roman"/>
          <w:sz w:val="24"/>
          <w:szCs w:val="24"/>
          <w:lang w:val="en-US"/>
        </w:rPr>
        <w:t>membaca</w:t>
      </w:r>
      <w:proofErr w:type="spellEnd"/>
      <w:r w:rsidR="00BC1673">
        <w:rPr>
          <w:rFonts w:ascii="Times New Roman" w:hAnsi="Times New Roman"/>
          <w:sz w:val="24"/>
          <w:szCs w:val="24"/>
          <w:lang w:val="en-US"/>
        </w:rPr>
        <w:t xml:space="preserve"> </w:t>
      </w:r>
      <w:proofErr w:type="spellStart"/>
      <w:r w:rsidR="00BC1673">
        <w:rPr>
          <w:rFonts w:ascii="Times New Roman" w:hAnsi="Times New Roman"/>
          <w:sz w:val="24"/>
          <w:szCs w:val="24"/>
          <w:lang w:val="en-US"/>
        </w:rPr>
        <w:t>pemahaman</w:t>
      </w:r>
      <w:proofErr w:type="spellEnd"/>
      <w:r w:rsidR="00BC1673">
        <w:rPr>
          <w:rFonts w:ascii="Times New Roman" w:hAnsi="Times New Roman"/>
          <w:sz w:val="24"/>
          <w:szCs w:val="24"/>
          <w:lang w:val="en-US"/>
        </w:rPr>
        <w:t xml:space="preserve"> </w:t>
      </w:r>
      <w:proofErr w:type="spellStart"/>
      <w:r w:rsidR="00BC1673">
        <w:rPr>
          <w:rFonts w:ascii="Times New Roman" w:hAnsi="Times New Roman"/>
          <w:sz w:val="24"/>
          <w:szCs w:val="24"/>
          <w:lang w:val="en-US"/>
        </w:rPr>
        <w:t>interpretatif</w:t>
      </w:r>
      <w:proofErr w:type="spellEnd"/>
      <w:r>
        <w:rPr>
          <w:rFonts w:ascii="Times New Roman" w:hAnsi="Times New Roman"/>
          <w:sz w:val="24"/>
          <w:szCs w:val="24"/>
        </w:rPr>
        <w:t xml:space="preserve"> siswa </w:t>
      </w:r>
      <w:r w:rsidR="00BC1673">
        <w:rPr>
          <w:rFonts w:ascii="Times New Roman" w:hAnsi="Times New Roman"/>
          <w:sz w:val="24"/>
          <w:szCs w:val="24"/>
        </w:rPr>
        <w:t xml:space="preserve">sebelum dan sesudah </w:t>
      </w:r>
      <w:r w:rsidRPr="00860A79">
        <w:rPr>
          <w:rFonts w:ascii="Times New Roman" w:hAnsi="Times New Roman"/>
          <w:sz w:val="24"/>
          <w:szCs w:val="24"/>
        </w:rPr>
        <w:t xml:space="preserve">diberi perlakuan penggunaan </w:t>
      </w:r>
      <w:proofErr w:type="spellStart"/>
      <w:r w:rsidR="00BC1673">
        <w:rPr>
          <w:rFonts w:ascii="Times New Roman" w:hAnsi="Times New Roman"/>
          <w:sz w:val="24"/>
          <w:szCs w:val="24"/>
          <w:lang w:val="en-US"/>
        </w:rPr>
        <w:t>strategi</w:t>
      </w:r>
      <w:proofErr w:type="spellEnd"/>
      <w:r>
        <w:rPr>
          <w:rFonts w:ascii="Times New Roman" w:hAnsi="Times New Roman"/>
          <w:sz w:val="24"/>
          <w:szCs w:val="24"/>
        </w:rPr>
        <w:t xml:space="preserve"> </w:t>
      </w:r>
      <w:proofErr w:type="spellStart"/>
      <w:r w:rsidR="00BC1673">
        <w:rPr>
          <w:rFonts w:ascii="Times New Roman" w:hAnsi="Times New Roman"/>
          <w:sz w:val="24"/>
          <w:szCs w:val="24"/>
          <w:lang w:val="en-US"/>
        </w:rPr>
        <w:t>aktivitas</w:t>
      </w:r>
      <w:proofErr w:type="spellEnd"/>
      <w:r w:rsidR="00BC1673">
        <w:rPr>
          <w:rFonts w:ascii="Times New Roman" w:hAnsi="Times New Roman"/>
          <w:sz w:val="24"/>
          <w:szCs w:val="24"/>
          <w:lang w:val="en-US"/>
        </w:rPr>
        <w:t xml:space="preserve"> </w:t>
      </w:r>
      <w:proofErr w:type="spellStart"/>
      <w:r w:rsidR="00BC1673">
        <w:rPr>
          <w:rFonts w:ascii="Times New Roman" w:hAnsi="Times New Roman"/>
          <w:sz w:val="24"/>
          <w:szCs w:val="24"/>
          <w:lang w:val="en-US"/>
        </w:rPr>
        <w:t>membaca</w:t>
      </w:r>
      <w:proofErr w:type="spellEnd"/>
      <w:r w:rsidR="00BC1673">
        <w:rPr>
          <w:rFonts w:ascii="Times New Roman" w:hAnsi="Times New Roman"/>
          <w:sz w:val="24"/>
          <w:szCs w:val="24"/>
          <w:lang w:val="en-US"/>
        </w:rPr>
        <w:t xml:space="preserve"> </w:t>
      </w:r>
      <w:proofErr w:type="spellStart"/>
      <w:r w:rsidR="00BC1673">
        <w:rPr>
          <w:rFonts w:ascii="Times New Roman" w:hAnsi="Times New Roman"/>
          <w:sz w:val="24"/>
          <w:szCs w:val="24"/>
          <w:lang w:val="en-US"/>
        </w:rPr>
        <w:t>berpikir</w:t>
      </w:r>
      <w:proofErr w:type="spellEnd"/>
      <w:r w:rsidR="00BC1673">
        <w:rPr>
          <w:rFonts w:ascii="Times New Roman" w:hAnsi="Times New Roman"/>
          <w:sz w:val="24"/>
          <w:szCs w:val="24"/>
          <w:lang w:val="en-US"/>
        </w:rPr>
        <w:t xml:space="preserve"> </w:t>
      </w:r>
      <w:proofErr w:type="spellStart"/>
      <w:r w:rsidR="00BC1673" w:rsidRPr="00BC1673">
        <w:rPr>
          <w:rFonts w:ascii="Times New Roman" w:hAnsi="Times New Roman"/>
          <w:sz w:val="24"/>
          <w:szCs w:val="24"/>
          <w:lang w:val="en-US"/>
        </w:rPr>
        <w:t>terbimbing</w:t>
      </w:r>
      <w:proofErr w:type="spellEnd"/>
      <w:r w:rsidR="00BC1673">
        <w:rPr>
          <w:rFonts w:ascii="Times New Roman" w:hAnsi="Times New Roman"/>
          <w:i/>
          <w:sz w:val="24"/>
          <w:szCs w:val="24"/>
          <w:lang w:val="en-US"/>
        </w:rPr>
        <w:t xml:space="preserve"> </w:t>
      </w:r>
      <w:r w:rsidR="00BC1673">
        <w:rPr>
          <w:rFonts w:ascii="Times New Roman" w:hAnsi="Times New Roman"/>
          <w:sz w:val="24"/>
          <w:szCs w:val="24"/>
          <w:lang w:val="en-US"/>
        </w:rPr>
        <w:t>(</w:t>
      </w:r>
      <w:r w:rsidRPr="00BC1673">
        <w:rPr>
          <w:rFonts w:ascii="Times New Roman" w:hAnsi="Times New Roman"/>
          <w:sz w:val="24"/>
          <w:szCs w:val="24"/>
        </w:rPr>
        <w:t>AMBT</w:t>
      </w:r>
      <w:r w:rsidR="00BC1673">
        <w:rPr>
          <w:rFonts w:ascii="Times New Roman" w:hAnsi="Times New Roman"/>
          <w:sz w:val="24"/>
          <w:szCs w:val="24"/>
          <w:lang w:val="en-US"/>
        </w:rPr>
        <w:t>)</w:t>
      </w:r>
      <w:r w:rsidRPr="002C1BBA">
        <w:rPr>
          <w:rFonts w:ascii="Times New Roman" w:hAnsi="Times New Roman"/>
          <w:i/>
          <w:sz w:val="24"/>
          <w:szCs w:val="24"/>
        </w:rPr>
        <w:t>.</w:t>
      </w:r>
    </w:p>
    <w:p w:rsidR="00A55899" w:rsidRDefault="00A55899" w:rsidP="00A55899">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sz w:val="24"/>
          <w:szCs w:val="24"/>
        </w:rPr>
        <w:t xml:space="preserve">Keberhasilan </w:t>
      </w:r>
      <w:proofErr w:type="spellStart"/>
      <w:r w:rsidR="00BC1673">
        <w:rPr>
          <w:rFonts w:ascii="Times New Roman" w:hAnsi="Times New Roman"/>
          <w:sz w:val="24"/>
          <w:szCs w:val="24"/>
          <w:lang w:val="en-US"/>
        </w:rPr>
        <w:t>stra</w:t>
      </w:r>
      <w:r>
        <w:rPr>
          <w:rFonts w:ascii="Times New Roman" w:hAnsi="Times New Roman"/>
          <w:sz w:val="24"/>
          <w:szCs w:val="24"/>
          <w:lang w:val="en-US"/>
        </w:rPr>
        <w:t>tegi</w:t>
      </w:r>
      <w:proofErr w:type="spellEnd"/>
      <w:r>
        <w:rPr>
          <w:rFonts w:ascii="Times New Roman" w:hAnsi="Times New Roman"/>
          <w:sz w:val="24"/>
          <w:szCs w:val="24"/>
          <w:lang w:val="en-US"/>
        </w:rPr>
        <w:t xml:space="preserve"> AMBT</w:t>
      </w:r>
      <w:r>
        <w:rPr>
          <w:rFonts w:ascii="Times New Roman" w:hAnsi="Times New Roman"/>
          <w:sz w:val="24"/>
          <w:szCs w:val="24"/>
        </w:rPr>
        <w:t xml:space="preserve"> dapat dikelompokkan kedalam lima kategori yaitu sangat baik, baik, cukup, kurang dan sangat kurang dengan mengacu pada ketentuan </w:t>
      </w:r>
      <w:r>
        <w:rPr>
          <w:rFonts w:ascii="Times New Roman" w:hAnsi="Times New Roman" w:cs="Times New Roman"/>
          <w:sz w:val="24"/>
          <w:szCs w:val="24"/>
        </w:rPr>
        <w:t xml:space="preserve">Arikunto (2013), diantaranya adalah sebagai berikut: </w:t>
      </w:r>
    </w:p>
    <w:p w:rsidR="00A55899" w:rsidRPr="00CE13C9" w:rsidRDefault="00A55899" w:rsidP="00A55899">
      <w:pPr>
        <w:pStyle w:val="Caption"/>
        <w:keepNext/>
        <w:spacing w:after="0" w:line="360" w:lineRule="auto"/>
        <w:ind w:firstLine="1276"/>
        <w:jc w:val="center"/>
        <w:rPr>
          <w:rFonts w:ascii="Times New Roman" w:hAnsi="Times New Roman" w:cs="Times New Roman"/>
          <w:color w:val="auto"/>
          <w:sz w:val="24"/>
          <w:szCs w:val="24"/>
        </w:rPr>
      </w:pPr>
      <w:proofErr w:type="spellStart"/>
      <w:r>
        <w:rPr>
          <w:rFonts w:ascii="Times New Roman" w:hAnsi="Times New Roman" w:cs="Times New Roman"/>
          <w:color w:val="auto"/>
          <w:sz w:val="24"/>
          <w:szCs w:val="24"/>
        </w:rPr>
        <w:t>Tabel</w:t>
      </w:r>
      <w:proofErr w:type="spellEnd"/>
      <w:r>
        <w:rPr>
          <w:rFonts w:ascii="Times New Roman" w:hAnsi="Times New Roman" w:cs="Times New Roman"/>
          <w:color w:val="auto"/>
          <w:sz w:val="24"/>
          <w:szCs w:val="24"/>
        </w:rPr>
        <w:t xml:space="preserve"> 3.2</w:t>
      </w:r>
      <w:r w:rsidR="00BC1673">
        <w:rPr>
          <w:rFonts w:ascii="Times New Roman" w:hAnsi="Times New Roman" w:cs="Times New Roman"/>
          <w:color w:val="auto"/>
          <w:sz w:val="24"/>
          <w:szCs w:val="24"/>
        </w:rPr>
        <w:t xml:space="preserve"> </w:t>
      </w:r>
      <w:proofErr w:type="spellStart"/>
      <w:r w:rsidR="00BC1673">
        <w:rPr>
          <w:rFonts w:ascii="Times New Roman" w:hAnsi="Times New Roman" w:cs="Times New Roman"/>
          <w:color w:val="auto"/>
          <w:sz w:val="24"/>
          <w:szCs w:val="24"/>
        </w:rPr>
        <w:t>k</w:t>
      </w:r>
      <w:r w:rsidRPr="00CE13C9">
        <w:rPr>
          <w:rFonts w:ascii="Times New Roman" w:hAnsi="Times New Roman" w:cs="Times New Roman"/>
          <w:color w:val="auto"/>
          <w:sz w:val="24"/>
          <w:szCs w:val="24"/>
        </w:rPr>
        <w:t>ategori</w:t>
      </w:r>
      <w:proofErr w:type="spellEnd"/>
      <w:r w:rsidR="00BC1673">
        <w:rPr>
          <w:rFonts w:ascii="Times New Roman" w:hAnsi="Times New Roman" w:cs="Times New Roman"/>
          <w:color w:val="auto"/>
          <w:sz w:val="24"/>
          <w:szCs w:val="24"/>
        </w:rPr>
        <w:t xml:space="preserve"> </w:t>
      </w:r>
      <w:proofErr w:type="spellStart"/>
      <w:r w:rsidR="00BC1673">
        <w:rPr>
          <w:rFonts w:ascii="Times New Roman" w:hAnsi="Times New Roman" w:cs="Times New Roman"/>
          <w:color w:val="auto"/>
          <w:sz w:val="24"/>
          <w:szCs w:val="24"/>
        </w:rPr>
        <w:t>pengaruh</w:t>
      </w:r>
      <w:proofErr w:type="spellEnd"/>
      <w:r w:rsidR="00BC1673">
        <w:rPr>
          <w:rFonts w:ascii="Times New Roman" w:hAnsi="Times New Roman" w:cs="Times New Roman"/>
          <w:color w:val="auto"/>
          <w:sz w:val="24"/>
          <w:szCs w:val="24"/>
        </w:rPr>
        <w:t xml:space="preserve"> </w:t>
      </w:r>
      <w:proofErr w:type="spellStart"/>
      <w:r w:rsidR="00BC1673">
        <w:rPr>
          <w:rFonts w:ascii="Times New Roman" w:hAnsi="Times New Roman" w:cs="Times New Roman"/>
          <w:color w:val="auto"/>
          <w:sz w:val="24"/>
          <w:szCs w:val="24"/>
        </w:rPr>
        <w:t>stategi</w:t>
      </w:r>
      <w:proofErr w:type="spellEnd"/>
      <w:r w:rsidR="00BC1673">
        <w:rPr>
          <w:rFonts w:ascii="Times New Roman" w:hAnsi="Times New Roman" w:cs="Times New Roman"/>
          <w:color w:val="auto"/>
          <w:sz w:val="24"/>
          <w:szCs w:val="24"/>
        </w:rPr>
        <w:t xml:space="preserve"> AMBT</w:t>
      </w:r>
    </w:p>
    <w:tbl>
      <w:tblPr>
        <w:tblStyle w:val="TableGrid"/>
        <w:tblW w:w="5953" w:type="dxa"/>
        <w:tblInd w:w="151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361"/>
        <w:gridCol w:w="1466"/>
        <w:gridCol w:w="2126"/>
      </w:tblGrid>
      <w:tr w:rsidR="00A55899" w:rsidRPr="00D237F6" w:rsidTr="00D64614">
        <w:trPr>
          <w:trHeight w:val="580"/>
        </w:trPr>
        <w:tc>
          <w:tcPr>
            <w:tcW w:w="2361" w:type="dxa"/>
          </w:tcPr>
          <w:p w:rsidR="00A55899" w:rsidRPr="00D237F6" w:rsidRDefault="00A55899" w:rsidP="00D64614">
            <w:pPr>
              <w:jc w:val="center"/>
              <w:rPr>
                <w:rFonts w:ascii="Times New Roman" w:hAnsi="Times New Roman" w:cs="Times New Roman"/>
                <w:b/>
                <w:sz w:val="24"/>
                <w:szCs w:val="24"/>
              </w:rPr>
            </w:pPr>
            <w:r w:rsidRPr="00D237F6">
              <w:rPr>
                <w:rFonts w:ascii="Times New Roman" w:hAnsi="Times New Roman" w:cs="Times New Roman"/>
                <w:b/>
                <w:sz w:val="24"/>
                <w:szCs w:val="24"/>
              </w:rPr>
              <w:t>Taraf Kemampuan</w:t>
            </w:r>
          </w:p>
        </w:tc>
        <w:tc>
          <w:tcPr>
            <w:tcW w:w="1466" w:type="dxa"/>
          </w:tcPr>
          <w:p w:rsidR="00A55899" w:rsidRPr="00D237F6" w:rsidRDefault="00A55899" w:rsidP="00D64614">
            <w:pPr>
              <w:jc w:val="center"/>
              <w:rPr>
                <w:rFonts w:ascii="Times New Roman" w:hAnsi="Times New Roman" w:cs="Times New Roman"/>
                <w:b/>
                <w:sz w:val="24"/>
                <w:szCs w:val="24"/>
              </w:rPr>
            </w:pPr>
            <w:r w:rsidRPr="00D237F6">
              <w:rPr>
                <w:rFonts w:ascii="Times New Roman" w:hAnsi="Times New Roman" w:cs="Times New Roman"/>
                <w:b/>
                <w:sz w:val="24"/>
                <w:szCs w:val="24"/>
              </w:rPr>
              <w:t>Nilai</w:t>
            </w:r>
          </w:p>
        </w:tc>
        <w:tc>
          <w:tcPr>
            <w:tcW w:w="2126" w:type="dxa"/>
          </w:tcPr>
          <w:p w:rsidR="00A55899" w:rsidRPr="00D237F6" w:rsidRDefault="00A55899" w:rsidP="00D64614">
            <w:pPr>
              <w:jc w:val="center"/>
              <w:rPr>
                <w:rFonts w:ascii="Times New Roman" w:hAnsi="Times New Roman" w:cs="Times New Roman"/>
                <w:b/>
                <w:sz w:val="24"/>
                <w:szCs w:val="24"/>
              </w:rPr>
            </w:pPr>
            <w:r w:rsidRPr="00D237F6">
              <w:rPr>
                <w:rFonts w:ascii="Times New Roman" w:hAnsi="Times New Roman" w:cs="Times New Roman"/>
                <w:b/>
                <w:sz w:val="24"/>
                <w:szCs w:val="24"/>
              </w:rPr>
              <w:t>Kategori</w:t>
            </w:r>
          </w:p>
        </w:tc>
      </w:tr>
      <w:tr w:rsidR="00A55899" w:rsidRPr="00D237F6" w:rsidTr="00D64614">
        <w:trPr>
          <w:trHeight w:val="412"/>
        </w:trPr>
        <w:tc>
          <w:tcPr>
            <w:tcW w:w="2361"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90% - 100%</w:t>
            </w:r>
          </w:p>
        </w:tc>
        <w:tc>
          <w:tcPr>
            <w:tcW w:w="1466"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90-100</w:t>
            </w:r>
          </w:p>
        </w:tc>
        <w:tc>
          <w:tcPr>
            <w:tcW w:w="2126"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Sangat Tinggi</w:t>
            </w:r>
          </w:p>
        </w:tc>
      </w:tr>
      <w:tr w:rsidR="00A55899" w:rsidRPr="00D237F6" w:rsidTr="00D64614">
        <w:trPr>
          <w:trHeight w:val="431"/>
        </w:trPr>
        <w:tc>
          <w:tcPr>
            <w:tcW w:w="2361"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80% - 89%</w:t>
            </w:r>
          </w:p>
        </w:tc>
        <w:tc>
          <w:tcPr>
            <w:tcW w:w="1466"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80-89</w:t>
            </w:r>
          </w:p>
        </w:tc>
        <w:tc>
          <w:tcPr>
            <w:tcW w:w="2126"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Tinggi</w:t>
            </w:r>
          </w:p>
        </w:tc>
      </w:tr>
      <w:tr w:rsidR="00A55899" w:rsidRPr="00D237F6" w:rsidTr="00D64614">
        <w:trPr>
          <w:trHeight w:val="395"/>
        </w:trPr>
        <w:tc>
          <w:tcPr>
            <w:tcW w:w="2361"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lastRenderedPageBreak/>
              <w:t>65% - 79%</w:t>
            </w:r>
          </w:p>
        </w:tc>
        <w:tc>
          <w:tcPr>
            <w:tcW w:w="1466"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65-79</w:t>
            </w:r>
          </w:p>
        </w:tc>
        <w:tc>
          <w:tcPr>
            <w:tcW w:w="2126"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Sedang</w:t>
            </w:r>
          </w:p>
        </w:tc>
      </w:tr>
      <w:tr w:rsidR="00A55899" w:rsidRPr="00D237F6" w:rsidTr="00D64614">
        <w:trPr>
          <w:trHeight w:val="415"/>
        </w:trPr>
        <w:tc>
          <w:tcPr>
            <w:tcW w:w="2361"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55% - 64%</w:t>
            </w:r>
          </w:p>
        </w:tc>
        <w:tc>
          <w:tcPr>
            <w:tcW w:w="1466"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55-64</w:t>
            </w:r>
          </w:p>
        </w:tc>
        <w:tc>
          <w:tcPr>
            <w:tcW w:w="2126"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Rendah</w:t>
            </w:r>
          </w:p>
        </w:tc>
      </w:tr>
      <w:tr w:rsidR="00A55899" w:rsidRPr="00D237F6" w:rsidTr="00D64614">
        <w:trPr>
          <w:trHeight w:val="407"/>
        </w:trPr>
        <w:tc>
          <w:tcPr>
            <w:tcW w:w="2361"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0% - 54%</w:t>
            </w:r>
          </w:p>
        </w:tc>
        <w:tc>
          <w:tcPr>
            <w:tcW w:w="1466"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0-54</w:t>
            </w:r>
          </w:p>
        </w:tc>
        <w:tc>
          <w:tcPr>
            <w:tcW w:w="2126" w:type="dxa"/>
          </w:tcPr>
          <w:p w:rsidR="00A55899" w:rsidRPr="00D237F6" w:rsidRDefault="00A55899" w:rsidP="00D64614">
            <w:pPr>
              <w:jc w:val="center"/>
              <w:rPr>
                <w:rFonts w:ascii="Times New Roman" w:hAnsi="Times New Roman" w:cs="Times New Roman"/>
                <w:sz w:val="24"/>
                <w:szCs w:val="24"/>
              </w:rPr>
            </w:pPr>
            <w:r w:rsidRPr="00D237F6">
              <w:rPr>
                <w:rFonts w:ascii="Times New Roman" w:hAnsi="Times New Roman" w:cs="Times New Roman"/>
                <w:sz w:val="24"/>
                <w:szCs w:val="24"/>
              </w:rPr>
              <w:t>Sangat Rendah</w:t>
            </w:r>
          </w:p>
        </w:tc>
      </w:tr>
    </w:tbl>
    <w:p w:rsidR="00A55899" w:rsidRPr="00E362C9" w:rsidRDefault="00A55899" w:rsidP="00A55899">
      <w:pPr>
        <w:spacing w:after="360" w:line="240" w:lineRule="auto"/>
        <w:ind w:left="720" w:firstLine="720"/>
        <w:jc w:val="both"/>
        <w:rPr>
          <w:rFonts w:ascii="Times New Roman" w:hAnsi="Times New Roman" w:cs="Times New Roman"/>
          <w:i/>
          <w:sz w:val="24"/>
          <w:szCs w:val="24"/>
          <w:lang w:val="en-US"/>
        </w:rPr>
      </w:pPr>
      <w:r>
        <w:rPr>
          <w:rFonts w:ascii="Times New Roman" w:hAnsi="Times New Roman" w:cs="Times New Roman"/>
          <w:i/>
          <w:sz w:val="24"/>
          <w:szCs w:val="24"/>
        </w:rPr>
        <w:t xml:space="preserve"> Sumber: Arikunto (,2013</w:t>
      </w:r>
      <w:r w:rsidRPr="00F52CFF">
        <w:rPr>
          <w:rFonts w:ascii="Times New Roman" w:hAnsi="Times New Roman" w:cs="Times New Roman"/>
          <w:i/>
          <w:sz w:val="24"/>
          <w:szCs w:val="24"/>
        </w:rPr>
        <w:t>)</w:t>
      </w:r>
    </w:p>
    <w:p w:rsidR="00A55899" w:rsidRDefault="00A55899" w:rsidP="00A55899">
      <w:pPr>
        <w:pStyle w:val="ListParagraph"/>
        <w:numPr>
          <w:ilvl w:val="0"/>
          <w:numId w:val="4"/>
        </w:numPr>
        <w:spacing w:line="480" w:lineRule="auto"/>
        <w:ind w:left="426" w:hanging="426"/>
        <w:jc w:val="both"/>
        <w:rPr>
          <w:rFonts w:ascii="Times New Roman" w:hAnsi="Times New Roman"/>
          <w:b/>
          <w:sz w:val="24"/>
          <w:szCs w:val="24"/>
        </w:rPr>
      </w:pPr>
      <w:r>
        <w:rPr>
          <w:rFonts w:ascii="Times New Roman" w:hAnsi="Times New Roman"/>
          <w:b/>
          <w:sz w:val="24"/>
          <w:szCs w:val="24"/>
        </w:rPr>
        <w:t>Analisis Statistik Inferensial</w:t>
      </w:r>
    </w:p>
    <w:p w:rsidR="00A55899" w:rsidRPr="008A05B7" w:rsidRDefault="00A55899" w:rsidP="00A55899">
      <w:pPr>
        <w:pStyle w:val="ListParagraph"/>
        <w:spacing w:line="480" w:lineRule="auto"/>
        <w:ind w:left="0" w:firstLine="567"/>
        <w:jc w:val="both"/>
        <w:rPr>
          <w:rFonts w:ascii="Times New Roman" w:hAnsi="Times New Roman"/>
          <w:b/>
          <w:sz w:val="24"/>
          <w:szCs w:val="24"/>
        </w:rPr>
      </w:pPr>
      <w:r w:rsidRPr="008A05B7">
        <w:rPr>
          <w:rFonts w:ascii="Times New Roman" w:hAnsi="Times New Roman"/>
          <w:sz w:val="24"/>
          <w:szCs w:val="24"/>
        </w:rPr>
        <w:t xml:space="preserve">Analisis data inferensial merupakan jenis analisis data yang dapat digunakan untuk menjawab hipotesis penelitian yang telah dirumuskan. Sebelum melakukan pengujian </w:t>
      </w:r>
      <w:r>
        <w:rPr>
          <w:rFonts w:ascii="Times New Roman" w:hAnsi="Times New Roman"/>
          <w:sz w:val="24"/>
          <w:szCs w:val="24"/>
        </w:rPr>
        <w:t>hipotesis</w:t>
      </w:r>
      <w:r w:rsidRPr="008A05B7">
        <w:rPr>
          <w:rFonts w:ascii="Times New Roman" w:hAnsi="Times New Roman"/>
          <w:sz w:val="24"/>
          <w:szCs w:val="24"/>
        </w:rPr>
        <w:t xml:space="preserve">, terlebih dahulu dilakukan uji </w:t>
      </w:r>
      <w:r>
        <w:rPr>
          <w:rFonts w:ascii="Times New Roman" w:hAnsi="Times New Roman"/>
          <w:sz w:val="24"/>
          <w:szCs w:val="24"/>
        </w:rPr>
        <w:t xml:space="preserve">normalitas. </w:t>
      </w:r>
      <w:r w:rsidRPr="008A05B7">
        <w:rPr>
          <w:rFonts w:ascii="Times New Roman" w:hAnsi="Times New Roman"/>
          <w:sz w:val="24"/>
          <w:szCs w:val="24"/>
        </w:rPr>
        <w:t>Jika data yang diperoleh berdistribusi normal, maka dilanjutkan</w:t>
      </w:r>
      <w:r w:rsidR="00BC1673">
        <w:rPr>
          <w:rFonts w:ascii="Times New Roman" w:hAnsi="Times New Roman"/>
          <w:sz w:val="24"/>
          <w:szCs w:val="24"/>
        </w:rPr>
        <w:t xml:space="preserve"> dengan pengujian hipotesis</w:t>
      </w:r>
      <w:r w:rsidRPr="008A05B7">
        <w:rPr>
          <w:rFonts w:ascii="Times New Roman" w:hAnsi="Times New Roman"/>
          <w:sz w:val="24"/>
          <w:szCs w:val="24"/>
        </w:rPr>
        <w:t xml:space="preserve">. </w:t>
      </w:r>
    </w:p>
    <w:p w:rsidR="00A55899" w:rsidRDefault="00A55899" w:rsidP="00A55899">
      <w:pPr>
        <w:pStyle w:val="ListParagraph"/>
        <w:numPr>
          <w:ilvl w:val="4"/>
          <w:numId w:val="6"/>
        </w:numPr>
        <w:spacing w:line="480" w:lineRule="auto"/>
        <w:ind w:left="426" w:hanging="425"/>
        <w:jc w:val="both"/>
        <w:rPr>
          <w:rFonts w:ascii="Times New Roman" w:hAnsi="Times New Roman"/>
          <w:b/>
          <w:sz w:val="24"/>
          <w:szCs w:val="24"/>
        </w:rPr>
      </w:pPr>
      <w:r w:rsidRPr="006D6B28">
        <w:rPr>
          <w:rFonts w:ascii="Times New Roman" w:hAnsi="Times New Roman"/>
          <w:b/>
          <w:sz w:val="24"/>
          <w:szCs w:val="24"/>
        </w:rPr>
        <w:t>Uji Normalitas Data</w:t>
      </w:r>
    </w:p>
    <w:p w:rsidR="00A55899" w:rsidRPr="008A05B7" w:rsidRDefault="00A55899" w:rsidP="00A55899">
      <w:pPr>
        <w:pStyle w:val="ListParagraph"/>
        <w:spacing w:line="480" w:lineRule="auto"/>
        <w:ind w:left="0" w:firstLine="567"/>
        <w:jc w:val="both"/>
        <w:rPr>
          <w:rFonts w:ascii="Times New Roman" w:hAnsi="Times New Roman"/>
          <w:iCs/>
          <w:sz w:val="24"/>
          <w:szCs w:val="24"/>
        </w:rPr>
      </w:pPr>
      <w:r w:rsidRPr="008A05B7">
        <w:rPr>
          <w:rFonts w:ascii="Times New Roman" w:hAnsi="Times New Roman"/>
          <w:sz w:val="24"/>
          <w:szCs w:val="24"/>
        </w:rPr>
        <w:t xml:space="preserve">Uji normalitas dilakukan terhadap </w:t>
      </w:r>
      <w:r w:rsidR="00BC1673">
        <w:rPr>
          <w:rFonts w:ascii="Times New Roman" w:hAnsi="Times New Roman"/>
          <w:sz w:val="24"/>
          <w:szCs w:val="24"/>
          <w:lang w:val="en-US"/>
        </w:rPr>
        <w:t xml:space="preserve">data </w:t>
      </w:r>
      <w:r>
        <w:rPr>
          <w:rFonts w:ascii="Times New Roman" w:hAnsi="Times New Roman"/>
          <w:sz w:val="24"/>
          <w:szCs w:val="24"/>
        </w:rPr>
        <w:t>kemampuan membaca pemahaman interprtatif</w:t>
      </w:r>
      <w:r w:rsidRPr="008A05B7">
        <w:rPr>
          <w:rFonts w:ascii="Times New Roman" w:hAnsi="Times New Roman"/>
          <w:sz w:val="24"/>
          <w:szCs w:val="24"/>
        </w:rPr>
        <w:t xml:space="preserve"> siswa pada </w:t>
      </w:r>
      <w:r>
        <w:rPr>
          <w:rFonts w:ascii="Times New Roman" w:hAnsi="Times New Roman"/>
          <w:sz w:val="24"/>
          <w:szCs w:val="24"/>
        </w:rPr>
        <w:t>kel</w:t>
      </w:r>
      <w:r w:rsidR="00BC1673">
        <w:rPr>
          <w:rFonts w:ascii="Times New Roman" w:hAnsi="Times New Roman"/>
          <w:sz w:val="24"/>
          <w:szCs w:val="24"/>
        </w:rPr>
        <w:t xml:space="preserve">as yang dijadikan sebagai </w:t>
      </w:r>
      <w:proofErr w:type="spellStart"/>
      <w:r w:rsidR="00BC1673">
        <w:rPr>
          <w:rFonts w:ascii="Times New Roman" w:hAnsi="Times New Roman"/>
          <w:sz w:val="24"/>
          <w:szCs w:val="24"/>
          <w:lang w:val="en-US"/>
        </w:rPr>
        <w:t>objek</w:t>
      </w:r>
      <w:proofErr w:type="spellEnd"/>
      <w:r w:rsidR="00BC1673">
        <w:rPr>
          <w:rFonts w:ascii="Times New Roman" w:hAnsi="Times New Roman"/>
          <w:sz w:val="24"/>
          <w:szCs w:val="24"/>
          <w:lang w:val="en-US"/>
        </w:rPr>
        <w:t xml:space="preserve"> </w:t>
      </w:r>
      <w:proofErr w:type="spellStart"/>
      <w:r w:rsidR="00BC1673">
        <w:rPr>
          <w:rFonts w:ascii="Times New Roman" w:hAnsi="Times New Roman"/>
          <w:sz w:val="24"/>
          <w:szCs w:val="24"/>
          <w:lang w:val="en-US"/>
        </w:rPr>
        <w:t>penelitian</w:t>
      </w:r>
      <w:proofErr w:type="spellEnd"/>
      <w:r w:rsidR="00BC1673">
        <w:rPr>
          <w:rFonts w:ascii="Times New Roman" w:hAnsi="Times New Roman"/>
          <w:sz w:val="24"/>
          <w:szCs w:val="24"/>
          <w:lang w:val="en-US"/>
        </w:rPr>
        <w:t xml:space="preserve"> </w:t>
      </w:r>
      <w:r>
        <w:rPr>
          <w:rFonts w:ascii="Times New Roman" w:hAnsi="Times New Roman"/>
          <w:sz w:val="24"/>
          <w:szCs w:val="24"/>
        </w:rPr>
        <w:t xml:space="preserve"> </w:t>
      </w:r>
      <w:r w:rsidR="00BC1673">
        <w:rPr>
          <w:rFonts w:ascii="Times New Roman" w:hAnsi="Times New Roman"/>
          <w:sz w:val="24"/>
          <w:szCs w:val="24"/>
        </w:rPr>
        <w:t>dengan tujuan untuk mengetahui</w:t>
      </w:r>
      <w:r w:rsidRPr="008A05B7">
        <w:rPr>
          <w:rFonts w:ascii="Times New Roman" w:hAnsi="Times New Roman"/>
          <w:sz w:val="24"/>
          <w:szCs w:val="24"/>
        </w:rPr>
        <w:t xml:space="preserve"> data berdistribusi normal atau tidak. Pengujian ini dilakukan dengan menggunakan bantuan program </w:t>
      </w:r>
      <w:r w:rsidRPr="008A05B7">
        <w:rPr>
          <w:rFonts w:ascii="Times New Roman" w:hAnsi="Times New Roman"/>
          <w:i/>
          <w:iCs/>
          <w:sz w:val="24"/>
          <w:szCs w:val="24"/>
        </w:rPr>
        <w:t>Statistical Package for Social Science</w:t>
      </w:r>
      <w:r w:rsidRPr="008A05B7">
        <w:rPr>
          <w:rFonts w:ascii="Times New Roman" w:hAnsi="Times New Roman"/>
          <w:sz w:val="24"/>
          <w:szCs w:val="24"/>
        </w:rPr>
        <w:t xml:space="preserve"> (</w:t>
      </w:r>
      <w:r>
        <w:rPr>
          <w:rFonts w:ascii="Times New Roman" w:hAnsi="Times New Roman"/>
          <w:sz w:val="24"/>
          <w:szCs w:val="24"/>
        </w:rPr>
        <w:t>SPSS) versi 20</w:t>
      </w:r>
      <w:r w:rsidRPr="008A05B7">
        <w:rPr>
          <w:rFonts w:ascii="Times New Roman" w:hAnsi="Times New Roman"/>
          <w:sz w:val="24"/>
          <w:szCs w:val="24"/>
        </w:rPr>
        <w:t xml:space="preserve"> dengan </w:t>
      </w:r>
      <w:r w:rsidRPr="008A05B7">
        <w:rPr>
          <w:rFonts w:ascii="Times New Roman" w:hAnsi="Times New Roman"/>
          <w:i/>
          <w:iCs/>
          <w:sz w:val="24"/>
          <w:szCs w:val="24"/>
        </w:rPr>
        <w:t>uji Kolmogorov Smirnov Normality Test.</w:t>
      </w:r>
      <w:r w:rsidR="00BC1673">
        <w:rPr>
          <w:rFonts w:ascii="Times New Roman" w:hAnsi="Times New Roman"/>
          <w:i/>
          <w:iCs/>
          <w:sz w:val="24"/>
          <w:szCs w:val="24"/>
          <w:lang w:val="en-US"/>
        </w:rPr>
        <w:t xml:space="preserve"> </w:t>
      </w:r>
      <w:r w:rsidR="00BC1673">
        <w:rPr>
          <w:rFonts w:ascii="Times New Roman" w:hAnsi="Times New Roman"/>
          <w:sz w:val="24"/>
          <w:szCs w:val="24"/>
        </w:rPr>
        <w:t>Data kemam</w:t>
      </w:r>
      <w:r>
        <w:rPr>
          <w:rFonts w:ascii="Times New Roman" w:hAnsi="Times New Roman"/>
          <w:sz w:val="24"/>
          <w:szCs w:val="24"/>
        </w:rPr>
        <w:t xml:space="preserve">puan membaca pemahaman interpretatif dikatakan berdistribusi secara normal apabila </w:t>
      </w:r>
      <w:r w:rsidRPr="00E70C46">
        <w:rPr>
          <w:rFonts w:ascii="Times New Roman" w:hAnsi="Times New Roman"/>
          <w:color w:val="000000"/>
          <w:sz w:val="24"/>
          <w:szCs w:val="24"/>
        </w:rPr>
        <w:t>signifikansi untuk uji dua sisi</w:t>
      </w:r>
      <w:r w:rsidR="00BC1673">
        <w:rPr>
          <w:rFonts w:ascii="Times New Roman" w:hAnsi="Times New Roman"/>
          <w:color w:val="000000"/>
          <w:sz w:val="24"/>
          <w:szCs w:val="24"/>
          <w:lang w:val="en-US"/>
        </w:rPr>
        <w:t>,</w:t>
      </w:r>
      <w:r w:rsidRPr="00E70C46">
        <w:rPr>
          <w:rFonts w:ascii="Times New Roman" w:hAnsi="Times New Roman"/>
          <w:color w:val="000000"/>
          <w:sz w:val="24"/>
          <w:szCs w:val="24"/>
        </w:rPr>
        <w:t xml:space="preserve"> </w:t>
      </w:r>
      <w:r>
        <w:rPr>
          <w:rFonts w:ascii="Times New Roman" w:hAnsi="Times New Roman"/>
          <w:color w:val="000000"/>
          <w:sz w:val="24"/>
          <w:szCs w:val="24"/>
        </w:rPr>
        <w:t xml:space="preserve">hasil perhitungan lebih besar </w:t>
      </w:r>
      <w:r w:rsidRPr="00E70C46">
        <w:rPr>
          <w:rFonts w:ascii="Times New Roman" w:hAnsi="Times New Roman"/>
          <w:color w:val="000000"/>
          <w:sz w:val="24"/>
          <w:szCs w:val="24"/>
        </w:rPr>
        <w:t>dari 0,05.</w:t>
      </w:r>
    </w:p>
    <w:p w:rsidR="00A55899" w:rsidRPr="00BC1673" w:rsidRDefault="00BC1673" w:rsidP="00BC1673">
      <w:pPr>
        <w:pStyle w:val="ListParagraph"/>
        <w:numPr>
          <w:ilvl w:val="4"/>
          <w:numId w:val="6"/>
        </w:numPr>
        <w:spacing w:line="480" w:lineRule="auto"/>
        <w:ind w:left="426" w:hanging="426"/>
        <w:jc w:val="both"/>
        <w:rPr>
          <w:rFonts w:ascii="Times New Roman" w:hAnsi="Times New Roman"/>
          <w:b/>
          <w:sz w:val="24"/>
          <w:szCs w:val="24"/>
        </w:rPr>
      </w:pPr>
      <w:r>
        <w:rPr>
          <w:rFonts w:ascii="Times New Roman" w:hAnsi="Times New Roman"/>
          <w:b/>
          <w:sz w:val="24"/>
          <w:szCs w:val="24"/>
        </w:rPr>
        <w:t>Uji Hipotesis (Uji-T</w:t>
      </w:r>
      <w:r>
        <w:rPr>
          <w:rFonts w:ascii="Times New Roman" w:hAnsi="Times New Roman"/>
          <w:b/>
          <w:sz w:val="24"/>
          <w:szCs w:val="24"/>
          <w:lang w:val="en-US"/>
        </w:rPr>
        <w:t>)</w:t>
      </w:r>
    </w:p>
    <w:p w:rsidR="00A55899" w:rsidRPr="00051F3D" w:rsidRDefault="00BC1673" w:rsidP="00BC1673">
      <w:pPr>
        <w:pStyle w:val="ListParagraph"/>
        <w:spacing w:line="480" w:lineRule="auto"/>
        <w:ind w:left="0" w:firstLine="567"/>
        <w:jc w:val="both"/>
        <w:rPr>
          <w:rFonts w:ascii="Times New Roman" w:eastAsia="Times New Roman" w:hAnsi="Times New Roman"/>
          <w:sz w:val="24"/>
          <w:szCs w:val="24"/>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hipotesis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uji</w:t>
      </w:r>
      <w:proofErr w:type="spellEnd"/>
      <w:r>
        <w:rPr>
          <w:rFonts w:ascii="Times New Roman" w:hAnsi="Times New Roman"/>
          <w:sz w:val="24"/>
          <w:szCs w:val="24"/>
          <w:lang w:val="en-US"/>
        </w:rPr>
        <w:t xml:space="preserve">-T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i/>
          <w:sz w:val="24"/>
          <w:szCs w:val="24"/>
          <w:lang w:val="en-US"/>
        </w:rPr>
        <w:t xml:space="preserve"> </w:t>
      </w:r>
      <w:r w:rsidR="00A55899" w:rsidRPr="00A56BDD">
        <w:rPr>
          <w:rFonts w:ascii="Times New Roman" w:hAnsi="Times New Roman"/>
          <w:i/>
          <w:sz w:val="24"/>
          <w:szCs w:val="24"/>
        </w:rPr>
        <w:t>Paired Sample T-Test</w:t>
      </w:r>
      <w:r>
        <w:rPr>
          <w:rFonts w:ascii="Times New Roman" w:hAnsi="Times New Roman"/>
          <w:i/>
          <w:sz w:val="24"/>
          <w:szCs w:val="24"/>
          <w:lang w:val="en-US"/>
        </w:rPr>
        <w:t>.</w:t>
      </w:r>
      <w:r w:rsidR="00A55899" w:rsidRPr="00A56BDD">
        <w:rPr>
          <w:rFonts w:ascii="Times New Roman" w:hAnsi="Times New Roman"/>
          <w:i/>
          <w:sz w:val="24"/>
          <w:szCs w:val="24"/>
        </w:rPr>
        <w:t xml:space="preserve"> </w:t>
      </w:r>
      <w:r>
        <w:rPr>
          <w:rFonts w:ascii="Times New Roman" w:hAnsi="Times New Roman"/>
          <w:sz w:val="24"/>
          <w:szCs w:val="24"/>
          <w:lang w:val="en-US"/>
        </w:rPr>
        <w:t xml:space="preserve">Cara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r w:rsidR="00A55899" w:rsidRPr="00A56BDD">
        <w:rPr>
          <w:rFonts w:ascii="Times New Roman" w:hAnsi="Times New Roman"/>
          <w:sz w:val="24"/>
          <w:szCs w:val="24"/>
        </w:rPr>
        <w:t>digunakan</w:t>
      </w:r>
      <w:r w:rsidR="00A55899">
        <w:rPr>
          <w:rFonts w:ascii="Times New Roman" w:hAnsi="Times New Roman"/>
          <w:sz w:val="24"/>
          <w:szCs w:val="24"/>
        </w:rPr>
        <w:t xml:space="preserve">untuk </w:t>
      </w:r>
      <w:r w:rsidR="00A55899" w:rsidRPr="002F37B9">
        <w:rPr>
          <w:rFonts w:ascii="Times New Roman" w:hAnsi="Times New Roman"/>
          <w:sz w:val="24"/>
          <w:szCs w:val="24"/>
        </w:rPr>
        <w:t xml:space="preserve">melihat perbedaan hasil tes sebelum dan setelah diterapkan </w:t>
      </w:r>
      <w:r w:rsidR="00A55899">
        <w:rPr>
          <w:rFonts w:ascii="Times New Roman" w:hAnsi="Times New Roman"/>
          <w:sz w:val="24"/>
          <w:szCs w:val="24"/>
        </w:rPr>
        <w:t>penggunaan strategi AMBT pada kelas yang diteliti</w:t>
      </w:r>
      <w:r>
        <w:rPr>
          <w:rFonts w:ascii="Times New Roman" w:hAnsi="Times New Roman"/>
          <w:sz w:val="24"/>
          <w:szCs w:val="24"/>
          <w:lang w:val="en-US"/>
        </w:rPr>
        <w:t>,</w:t>
      </w:r>
      <w:r w:rsidR="00A55899">
        <w:rPr>
          <w:rFonts w:ascii="Times New Roman" w:hAnsi="Times New Roman"/>
          <w:sz w:val="24"/>
          <w:szCs w:val="24"/>
        </w:rPr>
        <w:t xml:space="preserve"> maka data di</w:t>
      </w:r>
      <w:r w:rsidR="00A55899" w:rsidRPr="002F37B9">
        <w:rPr>
          <w:rFonts w:ascii="Times New Roman" w:hAnsi="Times New Roman"/>
          <w:sz w:val="24"/>
          <w:szCs w:val="24"/>
        </w:rPr>
        <w:t xml:space="preserve">analisis dengan menggunakan </w:t>
      </w:r>
      <w:r w:rsidR="00A55899">
        <w:rPr>
          <w:rFonts w:ascii="Times New Roman" w:hAnsi="Times New Roman"/>
          <w:i/>
          <w:sz w:val="24"/>
          <w:szCs w:val="24"/>
        </w:rPr>
        <w:t>Paired Samplet t-t</w:t>
      </w:r>
      <w:r w:rsidR="00A55899" w:rsidRPr="00A0127B">
        <w:rPr>
          <w:rFonts w:ascii="Times New Roman" w:hAnsi="Times New Roman"/>
          <w:i/>
          <w:sz w:val="24"/>
          <w:szCs w:val="24"/>
        </w:rPr>
        <w:t>est.</w:t>
      </w:r>
      <w:r w:rsidR="00A55899">
        <w:rPr>
          <w:rFonts w:ascii="Times New Roman" w:hAnsi="Times New Roman"/>
          <w:sz w:val="24"/>
          <w:szCs w:val="24"/>
        </w:rPr>
        <w:t xml:space="preserve"> </w:t>
      </w:r>
    </w:p>
    <w:p w:rsidR="00A55899" w:rsidRDefault="00A55899" w:rsidP="00A55899">
      <w:pPr>
        <w:pStyle w:val="ListParagraph"/>
        <w:spacing w:after="0" w:line="480" w:lineRule="auto"/>
        <w:ind w:left="0" w:firstLine="567"/>
        <w:jc w:val="both"/>
        <w:rPr>
          <w:rFonts w:ascii="Times New Roman" w:hAnsi="Times New Roman"/>
          <w:sz w:val="24"/>
          <w:szCs w:val="24"/>
          <w:lang w:val="en-US"/>
        </w:rPr>
      </w:pPr>
      <w:r>
        <w:rPr>
          <w:rFonts w:ascii="Times New Roman" w:eastAsia="Times New Roman" w:hAnsi="Times New Roman"/>
          <w:sz w:val="24"/>
          <w:szCs w:val="24"/>
        </w:rPr>
        <w:lastRenderedPageBreak/>
        <w:t xml:space="preserve"> Kemudian mementukan hipotesis yang terpilih sebelum ditentukan terlebih dahulu </w:t>
      </w: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tabel</m:t>
            </m:r>
          </m:sub>
        </m:sSub>
      </m:oMath>
      <w:r w:rsidR="00A8407B">
        <w:rPr>
          <w:rFonts w:ascii="Times New Roman" w:eastAsia="Times New Roman" w:hAnsi="Times New Roman"/>
          <w:sz w:val="24"/>
          <w:szCs w:val="24"/>
        </w:rPr>
        <w:t>nya. Untuk</w:t>
      </w:r>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menentukan</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t</w:t>
      </w:r>
      <w:r w:rsidR="00A8407B">
        <w:rPr>
          <w:rFonts w:ascii="Times New Roman" w:eastAsia="Times New Roman" w:hAnsi="Times New Roman"/>
          <w:sz w:val="24"/>
          <w:szCs w:val="24"/>
          <w:vertAlign w:val="subscript"/>
          <w:lang w:val="en-US"/>
        </w:rPr>
        <w:t>tabel</w:t>
      </w:r>
      <w:proofErr w:type="spellEnd"/>
      <w:r>
        <w:rPr>
          <w:rFonts w:ascii="Times New Roman" w:eastAsia="Times New Roman" w:hAnsi="Times New Roman"/>
          <w:sz w:val="24"/>
          <w:szCs w:val="24"/>
        </w:rPr>
        <w:t xml:space="preserve"> </w:t>
      </w:r>
      <w:proofErr w:type="spellStart"/>
      <w:r w:rsidR="00A8407B">
        <w:rPr>
          <w:rFonts w:ascii="Times New Roman" w:eastAsia="Times New Roman" w:hAnsi="Times New Roman"/>
          <w:sz w:val="24"/>
          <w:szCs w:val="24"/>
          <w:lang w:val="en-US"/>
        </w:rPr>
        <w:t>yaitu</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dengan</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cara</w:t>
      </w:r>
      <w:proofErr w:type="spellEnd"/>
      <w:r w:rsidR="00A8407B">
        <w:rPr>
          <w:rFonts w:ascii="Times New Roman" w:eastAsia="Times New Roman" w:hAnsi="Times New Roman"/>
          <w:sz w:val="24"/>
          <w:szCs w:val="24"/>
          <w:lang w:val="en-US"/>
        </w:rPr>
        <w:t xml:space="preserve"> </w:t>
      </w:r>
      <w:r>
        <w:rPr>
          <w:rFonts w:ascii="Times New Roman" w:eastAsia="Times New Roman" w:hAnsi="Times New Roman"/>
          <w:sz w:val="24"/>
          <w:szCs w:val="24"/>
        </w:rPr>
        <w:t>jumlah sampel dikurangi satu atau n-1</w:t>
      </w:r>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maka</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hasil</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dari</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pengurangan</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itu</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kita</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dapat</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mendapatkan</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nilai</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t</w:t>
      </w:r>
      <w:r w:rsidR="00A8407B">
        <w:rPr>
          <w:rFonts w:ascii="Times New Roman" w:eastAsia="Times New Roman" w:hAnsi="Times New Roman"/>
          <w:sz w:val="24"/>
          <w:szCs w:val="24"/>
          <w:vertAlign w:val="subscript"/>
          <w:lang w:val="en-US"/>
        </w:rPr>
        <w:t>tabel</w:t>
      </w:r>
      <w:proofErr w:type="spellEnd"/>
      <w:r w:rsidR="00A8407B">
        <w:rPr>
          <w:rFonts w:ascii="Times New Roman" w:eastAsia="Times New Roman" w:hAnsi="Times New Roman"/>
          <w:sz w:val="24"/>
          <w:szCs w:val="24"/>
          <w:vertAlign w:val="subscript"/>
          <w:lang w:val="en-US"/>
        </w:rPr>
        <w:t xml:space="preserve"> </w:t>
      </w:r>
      <w:proofErr w:type="spellStart"/>
      <w:r w:rsidR="00A8407B">
        <w:rPr>
          <w:rFonts w:ascii="Times New Roman" w:eastAsia="Times New Roman" w:hAnsi="Times New Roman"/>
          <w:sz w:val="24"/>
          <w:szCs w:val="24"/>
          <w:lang w:val="en-US"/>
        </w:rPr>
        <w:t>ditabel</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signifikansi</w:t>
      </w:r>
      <w:proofErr w:type="spellEnd"/>
      <w:r w:rsidR="00A8407B">
        <w:rPr>
          <w:rFonts w:ascii="Times New Roman" w:eastAsia="Times New Roman" w:hAnsi="Times New Roman"/>
          <w:sz w:val="24"/>
          <w:szCs w:val="24"/>
          <w:lang w:val="en-US"/>
        </w:rPr>
        <w:t xml:space="preserve"> yang </w:t>
      </w:r>
      <w:proofErr w:type="spellStart"/>
      <w:r w:rsidR="00A8407B">
        <w:rPr>
          <w:rFonts w:ascii="Times New Roman" w:eastAsia="Times New Roman" w:hAnsi="Times New Roman"/>
          <w:sz w:val="24"/>
          <w:szCs w:val="24"/>
          <w:lang w:val="en-US"/>
        </w:rPr>
        <w:t>telah</w:t>
      </w:r>
      <w:proofErr w:type="spellEnd"/>
      <w:r w:rsidR="00A8407B">
        <w:rPr>
          <w:rFonts w:ascii="Times New Roman" w:eastAsia="Times New Roman" w:hAnsi="Times New Roman"/>
          <w:sz w:val="24"/>
          <w:szCs w:val="24"/>
          <w:lang w:val="en-US"/>
        </w:rPr>
        <w:t xml:space="preserve"> </w:t>
      </w:r>
      <w:proofErr w:type="spellStart"/>
      <w:r w:rsidR="00A8407B">
        <w:rPr>
          <w:rFonts w:ascii="Times New Roman" w:eastAsia="Times New Roman" w:hAnsi="Times New Roman"/>
          <w:sz w:val="24"/>
          <w:szCs w:val="24"/>
          <w:lang w:val="en-US"/>
        </w:rPr>
        <w:t>ditentukan</w:t>
      </w:r>
      <w:proofErr w:type="spellEnd"/>
      <w:r w:rsidR="00A8407B">
        <w:rPr>
          <w:rFonts w:ascii="Times New Roman" w:eastAsia="Times New Roman" w:hAnsi="Times New Roman"/>
          <w:sz w:val="24"/>
          <w:szCs w:val="24"/>
          <w:vertAlign w:val="subscript"/>
          <w:lang w:val="en-US"/>
        </w:rPr>
        <w:t xml:space="preserve"> </w:t>
      </w:r>
      <w:r>
        <w:rPr>
          <w:rFonts w:ascii="Times New Roman" w:eastAsia="Times New Roman" w:hAnsi="Times New Roman"/>
          <w:sz w:val="24"/>
          <w:szCs w:val="24"/>
        </w:rPr>
        <w:t xml:space="preserve">. </w:t>
      </w:r>
      <w:r w:rsidRPr="00EC2D8C">
        <w:rPr>
          <w:rFonts w:ascii="Times New Roman" w:hAnsi="Times New Roman"/>
          <w:sz w:val="24"/>
          <w:szCs w:val="24"/>
          <w:lang w:val="sv-SE"/>
        </w:rPr>
        <w:t>Jika</w:t>
      </w:r>
      <w:r>
        <w:rPr>
          <w:rFonts w:ascii="Times New Roman" w:hAnsi="Times New Roman"/>
          <w:sz w:val="24"/>
          <w:szCs w:val="24"/>
        </w:rPr>
        <w:t>nilai t</w:t>
      </w:r>
      <w:r>
        <w:rPr>
          <w:rFonts w:ascii="Times New Roman" w:hAnsi="Times New Roman"/>
          <w:sz w:val="24"/>
          <w:szCs w:val="24"/>
          <w:vertAlign w:val="subscript"/>
        </w:rPr>
        <w:t xml:space="preserve">hitung </w:t>
      </w:r>
      <w:r>
        <w:rPr>
          <w:rFonts w:ascii="Times New Roman" w:hAnsi="Times New Roman"/>
          <w:sz w:val="24"/>
          <w:szCs w:val="24"/>
        </w:rPr>
        <w:t>&lt; nilai t</w:t>
      </w:r>
      <w:r>
        <w:rPr>
          <w:rFonts w:ascii="Times New Roman" w:hAnsi="Times New Roman"/>
          <w:sz w:val="24"/>
          <w:szCs w:val="24"/>
          <w:vertAlign w:val="subscript"/>
        </w:rPr>
        <w:t xml:space="preserve">tabel </w:t>
      </w:r>
      <w:r>
        <w:rPr>
          <w:rFonts w:ascii="Times New Roman" w:hAnsi="Times New Roman"/>
          <w:sz w:val="24"/>
          <w:szCs w:val="24"/>
        </w:rPr>
        <w:t>maka hipotesis nol  (H</w:t>
      </w:r>
      <w:r>
        <w:rPr>
          <w:rFonts w:ascii="Times New Roman" w:hAnsi="Times New Roman"/>
          <w:sz w:val="24"/>
          <w:szCs w:val="24"/>
          <w:vertAlign w:val="subscript"/>
        </w:rPr>
        <w:t>0</w:t>
      </w:r>
      <w:r>
        <w:rPr>
          <w:rFonts w:ascii="Times New Roman" w:hAnsi="Times New Roman"/>
          <w:sz w:val="24"/>
          <w:szCs w:val="24"/>
        </w:rPr>
        <w:t>) diterima dan hipotesis alternatif (H</w:t>
      </w:r>
      <w:r>
        <w:rPr>
          <w:rFonts w:ascii="Times New Roman" w:hAnsi="Times New Roman"/>
          <w:sz w:val="24"/>
          <w:szCs w:val="24"/>
          <w:vertAlign w:val="subscript"/>
        </w:rPr>
        <w:t>a</w:t>
      </w:r>
      <w:r>
        <w:rPr>
          <w:rFonts w:ascii="Times New Roman" w:hAnsi="Times New Roman"/>
          <w:sz w:val="24"/>
          <w:szCs w:val="24"/>
        </w:rPr>
        <w:t xml:space="preserve">) ditolak berarti </w:t>
      </w:r>
      <w:proofErr w:type="spellStart"/>
      <w:r w:rsidR="00A8407B">
        <w:rPr>
          <w:rFonts w:ascii="Times New Roman" w:hAnsi="Times New Roman"/>
          <w:sz w:val="24"/>
          <w:szCs w:val="24"/>
          <w:lang w:val="en-US"/>
        </w:rPr>
        <w:t>tidak</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ada</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pengaruh</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penerapan</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strategi</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aktivitas</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membaca</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berpikir</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terbimbing</w:t>
      </w:r>
      <w:proofErr w:type="spellEnd"/>
      <w:r w:rsidR="00A8407B">
        <w:rPr>
          <w:rFonts w:ascii="Times New Roman" w:hAnsi="Times New Roman"/>
          <w:sz w:val="24"/>
          <w:szCs w:val="24"/>
          <w:lang w:val="en-US"/>
        </w:rPr>
        <w:t xml:space="preserve"> (</w:t>
      </w:r>
      <w:r>
        <w:rPr>
          <w:rFonts w:ascii="Times New Roman" w:hAnsi="Times New Roman"/>
          <w:sz w:val="24"/>
          <w:szCs w:val="24"/>
        </w:rPr>
        <w:t>AMBT</w:t>
      </w:r>
      <w:r w:rsidR="00A8407B">
        <w:rPr>
          <w:rFonts w:ascii="Times New Roman" w:hAnsi="Times New Roman"/>
          <w:sz w:val="24"/>
          <w:szCs w:val="24"/>
          <w:lang w:val="en-US"/>
        </w:rPr>
        <w:t>)</w:t>
      </w:r>
      <w:r>
        <w:rPr>
          <w:rFonts w:ascii="Times New Roman" w:hAnsi="Times New Roman"/>
          <w:sz w:val="24"/>
          <w:szCs w:val="24"/>
        </w:rPr>
        <w:t xml:space="preserve"> </w:t>
      </w:r>
      <w:proofErr w:type="spellStart"/>
      <w:r w:rsidR="00A8407B">
        <w:rPr>
          <w:rFonts w:ascii="Times New Roman" w:hAnsi="Times New Roman"/>
          <w:sz w:val="24"/>
          <w:szCs w:val="24"/>
          <w:lang w:val="en-US"/>
        </w:rPr>
        <w:t>terhadap</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kemampuan</w:t>
      </w:r>
      <w:proofErr w:type="spellEnd"/>
      <w:r>
        <w:rPr>
          <w:rFonts w:ascii="Times New Roman" w:hAnsi="Times New Roman"/>
          <w:sz w:val="24"/>
          <w:szCs w:val="24"/>
        </w:rPr>
        <w:t xml:space="preserve"> membaca</w:t>
      </w:r>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pemahaman</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interpretatif</w:t>
      </w:r>
      <w:proofErr w:type="spellEnd"/>
      <w:r w:rsidR="00A8407B">
        <w:rPr>
          <w:rFonts w:ascii="Times New Roman" w:hAnsi="Times New Roman"/>
          <w:sz w:val="24"/>
          <w:szCs w:val="24"/>
        </w:rPr>
        <w:t xml:space="preserve"> siswa</w:t>
      </w:r>
      <w:r w:rsidR="00A8407B">
        <w:rPr>
          <w:rFonts w:ascii="Times New Roman" w:hAnsi="Times New Roman"/>
          <w:sz w:val="24"/>
          <w:szCs w:val="24"/>
          <w:lang w:val="en-US"/>
        </w:rPr>
        <w:t>. S</w:t>
      </w:r>
      <w:r>
        <w:rPr>
          <w:rFonts w:ascii="Times New Roman" w:hAnsi="Times New Roman"/>
          <w:sz w:val="24"/>
          <w:szCs w:val="24"/>
        </w:rPr>
        <w:t>ebaliknya jika nilai t</w:t>
      </w:r>
      <w:r>
        <w:rPr>
          <w:rFonts w:ascii="Times New Roman" w:hAnsi="Times New Roman"/>
          <w:sz w:val="24"/>
          <w:szCs w:val="24"/>
          <w:vertAlign w:val="subscript"/>
        </w:rPr>
        <w:t xml:space="preserve">hitung </w:t>
      </w:r>
      <w:r>
        <w:rPr>
          <w:rFonts w:ascii="Times New Roman" w:hAnsi="Times New Roman"/>
          <w:sz w:val="24"/>
          <w:szCs w:val="24"/>
        </w:rPr>
        <w:t>&gt; nilai t</w:t>
      </w:r>
      <w:r>
        <w:rPr>
          <w:rFonts w:ascii="Times New Roman" w:hAnsi="Times New Roman"/>
          <w:sz w:val="24"/>
          <w:szCs w:val="24"/>
          <w:vertAlign w:val="subscript"/>
        </w:rPr>
        <w:t>tabel</w:t>
      </w:r>
      <w:r>
        <w:rPr>
          <w:rFonts w:ascii="Times New Roman" w:hAnsi="Times New Roman"/>
          <w:sz w:val="24"/>
          <w:szCs w:val="24"/>
        </w:rPr>
        <w:t xml:space="preserve"> maka hipotesis alternatif (H</w:t>
      </w:r>
      <w:r>
        <w:rPr>
          <w:rFonts w:ascii="Times New Roman" w:hAnsi="Times New Roman"/>
          <w:sz w:val="24"/>
          <w:szCs w:val="24"/>
          <w:vertAlign w:val="subscript"/>
        </w:rPr>
        <w:t>a</w:t>
      </w:r>
      <w:r>
        <w:rPr>
          <w:rFonts w:ascii="Times New Roman" w:hAnsi="Times New Roman"/>
          <w:sz w:val="24"/>
          <w:szCs w:val="24"/>
        </w:rPr>
        <w:t xml:space="preserve">) diterima dan hipotesis </w:t>
      </w:r>
      <w:proofErr w:type="gramStart"/>
      <w:r>
        <w:rPr>
          <w:rFonts w:ascii="Times New Roman" w:hAnsi="Times New Roman"/>
          <w:sz w:val="24"/>
          <w:szCs w:val="24"/>
        </w:rPr>
        <w:t>nol  (</w:t>
      </w:r>
      <w:proofErr w:type="gramEnd"/>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ditolak</w:t>
      </w:r>
      <w:r w:rsidR="00A8407B">
        <w:rPr>
          <w:rFonts w:ascii="Times New Roman" w:hAnsi="Times New Roman"/>
          <w:sz w:val="24"/>
          <w:szCs w:val="24"/>
          <w:lang w:val="en-US"/>
        </w:rPr>
        <w:t>,</w:t>
      </w:r>
      <w:r>
        <w:rPr>
          <w:rFonts w:ascii="Times New Roman" w:hAnsi="Times New Roman"/>
          <w:sz w:val="24"/>
          <w:szCs w:val="24"/>
        </w:rPr>
        <w:t xml:space="preserve"> berarti</w:t>
      </w:r>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ada</w:t>
      </w:r>
      <w:proofErr w:type="spellEnd"/>
      <w:r w:rsidRPr="00EC2D8C">
        <w:rPr>
          <w:rFonts w:ascii="Times New Roman" w:hAnsi="Times New Roman"/>
          <w:sz w:val="24"/>
          <w:szCs w:val="24"/>
        </w:rPr>
        <w:t xml:space="preserve"> pengaruh </w:t>
      </w:r>
      <w:proofErr w:type="spellStart"/>
      <w:r w:rsidR="00A8407B">
        <w:rPr>
          <w:rFonts w:ascii="Times New Roman" w:hAnsi="Times New Roman"/>
          <w:sz w:val="24"/>
          <w:szCs w:val="24"/>
          <w:lang w:val="en-US"/>
        </w:rPr>
        <w:t>penerapan</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strategi</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aktivitas</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membaca</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berpikir</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terbimbing</w:t>
      </w:r>
      <w:proofErr w:type="spellEnd"/>
      <w:r>
        <w:rPr>
          <w:rFonts w:ascii="Times New Roman" w:hAnsi="Times New Roman"/>
          <w:sz w:val="24"/>
          <w:szCs w:val="24"/>
        </w:rPr>
        <w:t xml:space="preserve"> </w:t>
      </w:r>
      <w:r w:rsidR="00A8407B">
        <w:rPr>
          <w:rFonts w:ascii="Times New Roman" w:hAnsi="Times New Roman"/>
          <w:sz w:val="24"/>
          <w:szCs w:val="24"/>
          <w:lang w:val="en-US"/>
        </w:rPr>
        <w:t>(</w:t>
      </w:r>
      <w:r>
        <w:rPr>
          <w:rFonts w:ascii="Times New Roman" w:hAnsi="Times New Roman"/>
          <w:sz w:val="24"/>
          <w:szCs w:val="24"/>
        </w:rPr>
        <w:t>AMBT</w:t>
      </w:r>
      <w:r w:rsidR="00A8407B">
        <w:rPr>
          <w:rFonts w:ascii="Times New Roman" w:hAnsi="Times New Roman"/>
          <w:sz w:val="24"/>
          <w:szCs w:val="24"/>
          <w:lang w:val="en-US"/>
        </w:rPr>
        <w:t>)</w:t>
      </w:r>
      <w:r w:rsidR="00A8407B">
        <w:rPr>
          <w:rFonts w:ascii="Times New Roman" w:hAnsi="Times New Roman"/>
          <w:sz w:val="24"/>
          <w:szCs w:val="24"/>
        </w:rPr>
        <w:t xml:space="preserve"> terhadap ke</w:t>
      </w:r>
      <w:proofErr w:type="spellStart"/>
      <w:r w:rsidR="00A8407B">
        <w:rPr>
          <w:rFonts w:ascii="Times New Roman" w:hAnsi="Times New Roman"/>
          <w:sz w:val="24"/>
          <w:szCs w:val="24"/>
          <w:lang w:val="en-US"/>
        </w:rPr>
        <w:t>mampuan</w:t>
      </w:r>
      <w:proofErr w:type="spellEnd"/>
      <w:r w:rsidR="00A8407B">
        <w:rPr>
          <w:rFonts w:ascii="Times New Roman" w:hAnsi="Times New Roman"/>
          <w:sz w:val="24"/>
          <w:szCs w:val="24"/>
          <w:lang w:val="en-US"/>
        </w:rPr>
        <w:t xml:space="preserve"> </w:t>
      </w:r>
      <w:r>
        <w:rPr>
          <w:rFonts w:ascii="Times New Roman" w:hAnsi="Times New Roman"/>
          <w:sz w:val="24"/>
          <w:szCs w:val="24"/>
        </w:rPr>
        <w:t>membaca</w:t>
      </w:r>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pemahaman</w:t>
      </w:r>
      <w:proofErr w:type="spellEnd"/>
      <w:r w:rsidR="00A8407B">
        <w:rPr>
          <w:rFonts w:ascii="Times New Roman" w:hAnsi="Times New Roman"/>
          <w:sz w:val="24"/>
          <w:szCs w:val="24"/>
          <w:lang w:val="en-US"/>
        </w:rPr>
        <w:t xml:space="preserve"> </w:t>
      </w:r>
      <w:proofErr w:type="spellStart"/>
      <w:r w:rsidR="00A8407B">
        <w:rPr>
          <w:rFonts w:ascii="Times New Roman" w:hAnsi="Times New Roman"/>
          <w:sz w:val="24"/>
          <w:szCs w:val="24"/>
          <w:lang w:val="en-US"/>
        </w:rPr>
        <w:t>interpretatif</w:t>
      </w:r>
      <w:proofErr w:type="spellEnd"/>
      <w:r w:rsidRPr="00EC2D8C">
        <w:rPr>
          <w:rFonts w:ascii="Times New Roman" w:hAnsi="Times New Roman"/>
          <w:sz w:val="24"/>
          <w:szCs w:val="24"/>
        </w:rPr>
        <w:t xml:space="preserve"> siswa.</w:t>
      </w:r>
    </w:p>
    <w:p w:rsidR="00416465" w:rsidRDefault="00416465"/>
    <w:sectPr w:rsidR="00416465" w:rsidSect="00A55899">
      <w:headerReference w:type="default" r:id="rId8"/>
      <w:footerReference w:type="first" r:id="rId9"/>
      <w:pgSz w:w="11906" w:h="16838"/>
      <w:pgMar w:top="2268" w:right="1701" w:bottom="1701" w:left="2268" w:header="708" w:footer="708"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14" w:rsidRDefault="00D64614" w:rsidP="00A55899">
      <w:pPr>
        <w:spacing w:after="0" w:line="240" w:lineRule="auto"/>
      </w:pPr>
      <w:r>
        <w:separator/>
      </w:r>
    </w:p>
  </w:endnote>
  <w:endnote w:type="continuationSeparator" w:id="0">
    <w:p w:rsidR="00D64614" w:rsidRDefault="00D64614" w:rsidP="00A5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52820"/>
      <w:docPartObj>
        <w:docPartGallery w:val="Page Numbers (Bottom of Page)"/>
        <w:docPartUnique/>
      </w:docPartObj>
    </w:sdtPr>
    <w:sdtEndPr>
      <w:rPr>
        <w:noProof/>
      </w:rPr>
    </w:sdtEndPr>
    <w:sdtContent>
      <w:p w:rsidR="00D64614" w:rsidRDefault="00D64614">
        <w:pPr>
          <w:pStyle w:val="Footer"/>
          <w:jc w:val="center"/>
        </w:pPr>
        <w:r>
          <w:fldChar w:fldCharType="begin"/>
        </w:r>
        <w:r>
          <w:instrText xml:space="preserve"> PAGE   \* MERGEFORMAT </w:instrText>
        </w:r>
        <w:r>
          <w:fldChar w:fldCharType="separate"/>
        </w:r>
        <w:r w:rsidR="00153C3C">
          <w:rPr>
            <w:noProof/>
          </w:rPr>
          <w:t>24</w:t>
        </w:r>
        <w:r>
          <w:rPr>
            <w:noProof/>
          </w:rPr>
          <w:fldChar w:fldCharType="end"/>
        </w:r>
      </w:p>
    </w:sdtContent>
  </w:sdt>
  <w:p w:rsidR="00D64614" w:rsidRDefault="00D64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14" w:rsidRDefault="00D64614" w:rsidP="00A55899">
      <w:pPr>
        <w:spacing w:after="0" w:line="240" w:lineRule="auto"/>
      </w:pPr>
      <w:r>
        <w:separator/>
      </w:r>
    </w:p>
  </w:footnote>
  <w:footnote w:type="continuationSeparator" w:id="0">
    <w:p w:rsidR="00D64614" w:rsidRDefault="00D64614" w:rsidP="00A55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01394"/>
      <w:docPartObj>
        <w:docPartGallery w:val="Page Numbers (Top of Page)"/>
        <w:docPartUnique/>
      </w:docPartObj>
    </w:sdtPr>
    <w:sdtEndPr>
      <w:rPr>
        <w:noProof/>
      </w:rPr>
    </w:sdtEndPr>
    <w:sdtContent>
      <w:p w:rsidR="00D64614" w:rsidRDefault="00D64614">
        <w:pPr>
          <w:pStyle w:val="Header"/>
          <w:jc w:val="right"/>
        </w:pPr>
        <w:r>
          <w:fldChar w:fldCharType="begin"/>
        </w:r>
        <w:r>
          <w:instrText xml:space="preserve"> PAGE   \* MERGEFORMAT </w:instrText>
        </w:r>
        <w:r>
          <w:fldChar w:fldCharType="separate"/>
        </w:r>
        <w:r w:rsidR="00153C3C">
          <w:rPr>
            <w:noProof/>
          </w:rPr>
          <w:t>33</w:t>
        </w:r>
        <w:r>
          <w:rPr>
            <w:noProof/>
          </w:rPr>
          <w:fldChar w:fldCharType="end"/>
        </w:r>
      </w:p>
    </w:sdtContent>
  </w:sdt>
  <w:p w:rsidR="00D64614" w:rsidRDefault="00D64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29"/>
    <w:multiLevelType w:val="hybridMultilevel"/>
    <w:tmpl w:val="C2E8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8302A"/>
    <w:multiLevelType w:val="hybridMultilevel"/>
    <w:tmpl w:val="AD6C9A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650CAF"/>
    <w:multiLevelType w:val="hybridMultilevel"/>
    <w:tmpl w:val="3EF0F4C2"/>
    <w:lvl w:ilvl="0" w:tplc="68FABF9C">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572C2"/>
    <w:multiLevelType w:val="hybridMultilevel"/>
    <w:tmpl w:val="5E3A3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4F78F4"/>
    <w:multiLevelType w:val="hybridMultilevel"/>
    <w:tmpl w:val="1AD82F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03779C"/>
    <w:multiLevelType w:val="hybridMultilevel"/>
    <w:tmpl w:val="B75239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7C1E6D"/>
    <w:multiLevelType w:val="hybridMultilevel"/>
    <w:tmpl w:val="EA66C9E4"/>
    <w:lvl w:ilvl="0" w:tplc="D1B4633E">
      <w:start w:val="1"/>
      <w:numFmt w:val="decimal"/>
      <w:lvlText w:val="%1)"/>
      <w:lvlJc w:val="left"/>
      <w:pPr>
        <w:ind w:left="361" w:hanging="360"/>
      </w:pPr>
      <w:rPr>
        <w:rFonts w:hint="default"/>
        <w:i w:val="0"/>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5899"/>
    <w:rsid w:val="00045BE1"/>
    <w:rsid w:val="000F1CDD"/>
    <w:rsid w:val="00153C3C"/>
    <w:rsid w:val="002E191E"/>
    <w:rsid w:val="00362E37"/>
    <w:rsid w:val="0039443F"/>
    <w:rsid w:val="00416465"/>
    <w:rsid w:val="004866ED"/>
    <w:rsid w:val="0062060E"/>
    <w:rsid w:val="0062773E"/>
    <w:rsid w:val="006833CF"/>
    <w:rsid w:val="00712882"/>
    <w:rsid w:val="00772903"/>
    <w:rsid w:val="00830C7A"/>
    <w:rsid w:val="008B6E3B"/>
    <w:rsid w:val="009F00CB"/>
    <w:rsid w:val="00A55899"/>
    <w:rsid w:val="00A752E6"/>
    <w:rsid w:val="00A8407B"/>
    <w:rsid w:val="00AA2595"/>
    <w:rsid w:val="00B2187A"/>
    <w:rsid w:val="00BA08F8"/>
    <w:rsid w:val="00BC1673"/>
    <w:rsid w:val="00BF1C36"/>
    <w:rsid w:val="00CA0854"/>
    <w:rsid w:val="00D02FA8"/>
    <w:rsid w:val="00D24FE2"/>
    <w:rsid w:val="00D303F0"/>
    <w:rsid w:val="00D64614"/>
    <w:rsid w:val="00D73201"/>
    <w:rsid w:val="00F67E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55899"/>
    <w:pPr>
      <w:ind w:left="720"/>
      <w:contextualSpacing/>
    </w:pPr>
  </w:style>
  <w:style w:type="character" w:customStyle="1" w:styleId="ListParagraphChar">
    <w:name w:val="List Paragraph Char"/>
    <w:aliases w:val="Body of text Char"/>
    <w:basedOn w:val="DefaultParagraphFont"/>
    <w:link w:val="ListParagraph"/>
    <w:uiPriority w:val="34"/>
    <w:rsid w:val="00A55899"/>
  </w:style>
  <w:style w:type="table" w:styleId="TableGrid">
    <w:name w:val="Table Grid"/>
    <w:basedOn w:val="TableNormal"/>
    <w:uiPriority w:val="39"/>
    <w:rsid w:val="00A55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55899"/>
    <w:pPr>
      <w:spacing w:line="240" w:lineRule="auto"/>
    </w:pPr>
    <w:rPr>
      <w:b/>
      <w:bCs/>
      <w:color w:val="5B9BD5" w:themeColor="accent1"/>
      <w:sz w:val="18"/>
      <w:szCs w:val="18"/>
      <w:lang w:val="en-US"/>
    </w:rPr>
  </w:style>
  <w:style w:type="paragraph" w:styleId="Header">
    <w:name w:val="header"/>
    <w:basedOn w:val="Normal"/>
    <w:link w:val="HeaderChar"/>
    <w:uiPriority w:val="99"/>
    <w:unhideWhenUsed/>
    <w:rsid w:val="00A5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899"/>
  </w:style>
  <w:style w:type="paragraph" w:styleId="Footer">
    <w:name w:val="footer"/>
    <w:basedOn w:val="Normal"/>
    <w:link w:val="FooterChar"/>
    <w:uiPriority w:val="99"/>
    <w:unhideWhenUsed/>
    <w:rsid w:val="00A5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899"/>
  </w:style>
  <w:style w:type="paragraph" w:styleId="BalloonText">
    <w:name w:val="Balloon Text"/>
    <w:basedOn w:val="Normal"/>
    <w:link w:val="BalloonTextChar"/>
    <w:uiPriority w:val="99"/>
    <w:semiHidden/>
    <w:unhideWhenUsed/>
    <w:rsid w:val="0004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dc:creator>
  <cp:keywords/>
  <dc:description/>
  <cp:lastModifiedBy>Gusned 696</cp:lastModifiedBy>
  <cp:revision>19</cp:revision>
  <dcterms:created xsi:type="dcterms:W3CDTF">2017-06-13T03:35:00Z</dcterms:created>
  <dcterms:modified xsi:type="dcterms:W3CDTF">2018-01-24T00:31:00Z</dcterms:modified>
</cp:coreProperties>
</file>