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8" w:rsidRPr="004161F7" w:rsidRDefault="00382768" w:rsidP="00382768">
      <w:pPr>
        <w:spacing w:before="0" w:after="0" w:line="720" w:lineRule="auto"/>
        <w:ind w:righ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16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382768" w:rsidRPr="00890D32" w:rsidRDefault="00382768" w:rsidP="00382768">
      <w:pPr>
        <w:autoSpaceDE w:val="0"/>
        <w:autoSpaceDN w:val="0"/>
        <w:adjustRightInd w:val="0"/>
        <w:spacing w:before="0"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Abbas, M. Amin, dkk. 2008. </w:t>
      </w:r>
      <w:r>
        <w:rPr>
          <w:rFonts w:ascii="Times New Roman" w:hAnsi="Times New Roman" w:cs="Times New Roman"/>
          <w:i/>
          <w:sz w:val="24"/>
          <w:szCs w:val="24"/>
        </w:rPr>
        <w:t>Pedoman Lengkap Gerakan Pramuka.</w:t>
      </w:r>
      <w:r>
        <w:rPr>
          <w:rFonts w:ascii="Times New Roman" w:hAnsi="Times New Roman" w:cs="Times New Roman"/>
          <w:sz w:val="24"/>
          <w:szCs w:val="24"/>
        </w:rPr>
        <w:t xml:space="preserve"> Surabaya: Halim Jaya.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Aqib, Zainal. 2012.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Pendidikan Karakter di Sekolah Membangun Karakter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 xml:space="preserve">Kepribadian Anak. </w:t>
      </w:r>
      <w:r w:rsidRPr="00A45E2B">
        <w:rPr>
          <w:rFonts w:ascii="Times New Roman" w:hAnsi="Times New Roman" w:cs="Times New Roman"/>
          <w:sz w:val="24"/>
          <w:szCs w:val="24"/>
        </w:rPr>
        <w:t>Bandung: Yrama Widya.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softHyphen/>
      </w:r>
      <w:r w:rsidRPr="00A45E2B">
        <w:rPr>
          <w:rFonts w:ascii="Times New Roman" w:hAnsi="Times New Roman" w:cs="Times New Roman"/>
          <w:sz w:val="24"/>
          <w:szCs w:val="24"/>
        </w:rPr>
        <w:softHyphen/>
        <w:t xml:space="preserve">________ . 2014.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Ikhtisar Bimbingan dan Konseling di Sekolah</w:t>
      </w:r>
      <w:r w:rsidRPr="00A45E2B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Yrama Widya.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Arikunto, Suharsimi. 2013.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Prosedur Penelitian, Suatu Pendekatan Praktik</w:t>
      </w:r>
      <w:r w:rsidRPr="00A45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Jakarta: Asdi Mahasatya.</w:t>
      </w:r>
    </w:p>
    <w:p w:rsidR="00382768" w:rsidRPr="00A45E2B" w:rsidRDefault="00382768" w:rsidP="009F0667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Asmani, Jamal Ma’mur. 2013.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Buku Panduan Internalisasi Pendidikan Karakter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di Sekolah (Cetakan VI)</w:t>
      </w:r>
      <w:r w:rsidRPr="00A45E2B">
        <w:rPr>
          <w:rFonts w:ascii="Times New Roman" w:hAnsi="Times New Roman" w:cs="Times New Roman"/>
          <w:sz w:val="24"/>
          <w:szCs w:val="24"/>
        </w:rPr>
        <w:t>. Jogjakarta: Diva Press.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Azwar, Azrul. 2012.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Mengenal Gerakan Pramuka</w:t>
      </w:r>
      <w:r w:rsidRPr="00A45E2B">
        <w:rPr>
          <w:rFonts w:ascii="Times New Roman" w:hAnsi="Times New Roman" w:cs="Times New Roman"/>
          <w:sz w:val="24"/>
          <w:szCs w:val="24"/>
        </w:rPr>
        <w:t>. Jakarta: Erlangga.</w:t>
      </w:r>
    </w:p>
    <w:p w:rsidR="00382768" w:rsidRPr="00D9380D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Daryanto, dan Suryatri Darmiatun. 2013.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Implementasi Pendidikan Karakter 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Sekolah</w:t>
      </w:r>
      <w:r w:rsidRPr="00A45E2B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Dimyati, dan Mudjiono. 2009.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A45E2B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Gunawan, Heri. 2014.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Pendidikan Karakter, Konsep dan Implementasi</w:t>
      </w:r>
      <w:r w:rsidRPr="00A45E2B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Alfabeta.</w:t>
      </w:r>
    </w:p>
    <w:p w:rsidR="00382768" w:rsidRPr="00A45E2B" w:rsidRDefault="00382768" w:rsidP="0038276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Hamdani. 2011.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A45E2B">
        <w:rPr>
          <w:rFonts w:ascii="Times New Roman" w:hAnsi="Times New Roman" w:cs="Times New Roman"/>
          <w:sz w:val="24"/>
          <w:szCs w:val="24"/>
        </w:rPr>
        <w:t>. Bandung: Pustaka Setia.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Hurlock, Elizabeth B. 1978.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Perkembangan Anak(Edisi Keenam)</w:t>
      </w:r>
      <w:r w:rsidRPr="00A45E2B">
        <w:rPr>
          <w:rFonts w:ascii="Times New Roman" w:hAnsi="Times New Roman" w:cs="Times New Roman"/>
          <w:sz w:val="24"/>
          <w:szCs w:val="24"/>
        </w:rPr>
        <w:t>. Diterjemahkan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oleh Meitasari Tjandrasa. Jakarta: Erlangga.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044DCA">
        <w:rPr>
          <w:rFonts w:ascii="Times New Roman" w:hAnsi="Times New Roman" w:cs="Times New Roman"/>
          <w:i/>
          <w:sz w:val="24"/>
          <w:szCs w:val="24"/>
        </w:rPr>
        <w:t>Keputusan Presiden Republik Indonesia Nomor 24 Tahun 2009 tentang Pengesahan Anggaran Dasar Gerakan Pramuka pasal 5</w:t>
      </w:r>
      <w:r>
        <w:rPr>
          <w:rFonts w:ascii="Times New Roman" w:hAnsi="Times New Roman" w:cs="Times New Roman"/>
          <w:sz w:val="24"/>
          <w:szCs w:val="24"/>
        </w:rPr>
        <w:t>. Jakarta: Pemerintah Republik Indonesia.</w:t>
      </w:r>
    </w:p>
    <w:p w:rsidR="00382768" w:rsidRPr="001A251D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Kwartir Cabang </w:t>
      </w:r>
      <w:r w:rsidRPr="00A45E2B">
        <w:rPr>
          <w:rFonts w:ascii="Times New Roman" w:hAnsi="Times New Roman" w:cs="Times New Roman"/>
          <w:sz w:val="24"/>
          <w:szCs w:val="24"/>
        </w:rPr>
        <w:t xml:space="preserve">Gerakan Pramuka.2011.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Kursus Mahir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Pembina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Pramuka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Tingkat Lanjutan</w:t>
      </w:r>
      <w:r w:rsidRPr="00A45E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Parepare: Kwartir Cabang Gerakan Pramuka.</w:t>
      </w:r>
    </w:p>
    <w:p w:rsidR="00382768" w:rsidRPr="00C911A3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Kwartir Nasional Gerakan Pramuka.2011. </w:t>
      </w:r>
      <w:r>
        <w:rPr>
          <w:rFonts w:ascii="Times New Roman" w:hAnsi="Times New Roman" w:cs="Times New Roman"/>
          <w:i/>
          <w:iCs/>
          <w:sz w:val="24"/>
          <w:szCs w:val="24"/>
        </w:rPr>
        <w:t>Kursus Mahir Tingkat Dasar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A45E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Kwartir Nasional Gerakan Pramuka.</w:t>
      </w:r>
    </w:p>
    <w:p w:rsidR="00382768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lastRenderedPageBreak/>
        <w:t xml:space="preserve">Mas’ut. 2014.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Pengaruh Kegiatan Ekstrakurikuler Pramuka Terhadap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Kedisiplinan Belajar IPS Siswa</w:t>
      </w:r>
      <w:r w:rsidRPr="00A45E2B">
        <w:rPr>
          <w:rFonts w:ascii="Times New Roman" w:hAnsi="Times New Roman" w:cs="Times New Roman"/>
          <w:sz w:val="24"/>
          <w:szCs w:val="24"/>
        </w:rPr>
        <w:t>. Volume 2, Nomor 1, Halaman 1-12.</w:t>
      </w:r>
    </w:p>
    <w:p w:rsidR="00382768" w:rsidRPr="000E182D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Melinda, Elly Sri. 2013. </w:t>
      </w:r>
      <w:r>
        <w:rPr>
          <w:rFonts w:ascii="Times New Roman" w:hAnsi="Times New Roman" w:cs="Times New Roman"/>
          <w:i/>
          <w:sz w:val="24"/>
          <w:szCs w:val="24"/>
        </w:rPr>
        <w:t>Pendidikan Kepramukaan.</w:t>
      </w:r>
      <w:r>
        <w:rPr>
          <w:rFonts w:ascii="Times New Roman" w:hAnsi="Times New Roman" w:cs="Times New Roman"/>
          <w:sz w:val="24"/>
          <w:szCs w:val="24"/>
        </w:rPr>
        <w:t xml:space="preserve"> Jakarta : Luxima Metro Media.</w:t>
      </w:r>
    </w:p>
    <w:p w:rsidR="00382768" w:rsidRDefault="00382768" w:rsidP="00382768">
      <w:pPr>
        <w:autoSpaceDE w:val="0"/>
        <w:autoSpaceDN w:val="0"/>
        <w:adjustRightInd w:val="0"/>
        <w:spacing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Rahmati</w:t>
      </w:r>
      <w:r w:rsidRPr="00A45E2B">
        <w:rPr>
          <w:rFonts w:ascii="Times New Roman" w:hAnsi="Times New Roman" w:cs="Times New Roman"/>
          <w:sz w:val="24"/>
          <w:szCs w:val="24"/>
        </w:rPr>
        <w:t xml:space="preserve">a, Diah. 2015.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 xml:space="preserve">Buku Pintar Pramuka Edisi Pelajar. </w:t>
      </w:r>
      <w:r w:rsidRPr="00A45E2B">
        <w:rPr>
          <w:rFonts w:ascii="Times New Roman" w:hAnsi="Times New Roman" w:cs="Times New Roman"/>
          <w:sz w:val="24"/>
          <w:szCs w:val="24"/>
        </w:rPr>
        <w:t>Jakarta: Bee Media Pustaka.</w:t>
      </w:r>
    </w:p>
    <w:p w:rsidR="005B6428" w:rsidRPr="005B6428" w:rsidRDefault="005B6428" w:rsidP="005B642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Man.2016. </w:t>
      </w:r>
      <w:r>
        <w:rPr>
          <w:rFonts w:ascii="Times New Roman" w:hAnsi="Times New Roman" w:cs="Times New Roman"/>
          <w:i/>
          <w:sz w:val="24"/>
          <w:szCs w:val="24"/>
        </w:rPr>
        <w:t>Pedoman Lengkap Pramuka</w:t>
      </w:r>
      <w:r>
        <w:rPr>
          <w:rFonts w:ascii="Times New Roman" w:hAnsi="Times New Roman" w:cs="Times New Roman"/>
          <w:sz w:val="24"/>
          <w:szCs w:val="24"/>
        </w:rPr>
        <w:t>. Semarang: Syalmahat Publishing.</w:t>
      </w:r>
    </w:p>
    <w:p w:rsidR="00382768" w:rsidRDefault="00382768" w:rsidP="002E0333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Sari Dewi, Ratna. 2011.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Pengaruh Pendidikan Kepramukaan terhadap Kecerdasan Emosional Siswa di SDN Sumurbandung Lebak Banten</w:t>
      </w:r>
      <w:r w:rsidRPr="00A45E2B">
        <w:rPr>
          <w:rFonts w:ascii="Times New Roman" w:hAnsi="Times New Roman" w:cs="Times New Roman"/>
          <w:sz w:val="24"/>
          <w:szCs w:val="24"/>
        </w:rPr>
        <w:t>.</w:t>
      </w:r>
      <w:r w:rsidR="002E03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Volume III, Nomor 2, Halaman 54-62.</w:t>
      </w:r>
    </w:p>
    <w:p w:rsidR="005B6428" w:rsidRDefault="005B6428" w:rsidP="005B642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2009. </w:t>
      </w:r>
      <w:r>
        <w:rPr>
          <w:rFonts w:ascii="Times New Roman" w:hAnsi="Times New Roman" w:cs="Times New Roman"/>
          <w:i/>
          <w:sz w:val="24"/>
          <w:szCs w:val="24"/>
        </w:rPr>
        <w:t>Pendekatan Kuantitatif, Kualitatif dan R &amp; D.</w:t>
      </w:r>
      <w:r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5B6428" w:rsidRPr="002E0333" w:rsidRDefault="005B6428" w:rsidP="005B642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. 2016. </w:t>
      </w:r>
      <w:r w:rsidRPr="00E0346A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kuantitatif, kualitatif dan kombinasi (Mixed Methods). </w:t>
      </w:r>
      <w:r>
        <w:rPr>
          <w:rFonts w:ascii="Times New Roman" w:hAnsi="Times New Roman" w:cs="Times New Roman"/>
          <w:sz w:val="24"/>
          <w:szCs w:val="24"/>
        </w:rPr>
        <w:t>Bandung : Alfabeta</w:t>
      </w:r>
    </w:p>
    <w:p w:rsidR="00382768" w:rsidRDefault="00382768" w:rsidP="00382768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Pah, Tim.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Panduan Lengkap Gerakan Pramuka</w:t>
      </w:r>
      <w:r w:rsidRPr="00A45E2B">
        <w:rPr>
          <w:rFonts w:ascii="Times New Roman" w:hAnsi="Times New Roman" w:cs="Times New Roman"/>
          <w:sz w:val="24"/>
          <w:szCs w:val="24"/>
        </w:rPr>
        <w:t>. Surabaya: Pustaka Agung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Harapan.</w:t>
      </w:r>
    </w:p>
    <w:p w:rsidR="00382768" w:rsidRPr="00AD48A5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Permendikbud. 2013. </w:t>
      </w:r>
      <w:r w:rsidRPr="00AD48A5">
        <w:rPr>
          <w:rFonts w:ascii="Times New Roman" w:hAnsi="Times New Roman" w:cs="Times New Roman"/>
          <w:i/>
          <w:sz w:val="24"/>
          <w:szCs w:val="24"/>
        </w:rPr>
        <w:t>Peraturan Menteri Pendidikan dan Kebudayaan Republik Indonesia Nomor. 81A Tahun 2013.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AD48A5">
        <w:rPr>
          <w:rFonts w:ascii="Times New Roman" w:hAnsi="Times New Roman" w:cs="Times New Roman"/>
          <w:sz w:val="24"/>
          <w:szCs w:val="24"/>
        </w:rPr>
        <w:t>Kementrian Pendidikan dan Kebudayaan Republik Indonesia</w:t>
      </w:r>
    </w:p>
    <w:p w:rsidR="00382768" w:rsidRPr="001A251D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Trianawati, Penny. 2013.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Penanaman Nilai Tanggungjawab Melalui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Ekstrakurikuler Kepramukaan di SMP Negeri 13 Semarang</w:t>
      </w:r>
      <w:r w:rsidR="002E0333">
        <w:rPr>
          <w:rFonts w:ascii="Times New Roman" w:hAnsi="Times New Roman" w:cs="Times New Roman"/>
          <w:sz w:val="24"/>
          <w:szCs w:val="24"/>
        </w:rPr>
        <w:t>. Volume 2,</w:t>
      </w:r>
      <w:r w:rsidRPr="00A45E2B">
        <w:rPr>
          <w:rFonts w:ascii="Times New Roman" w:hAnsi="Times New Roman" w:cs="Times New Roman"/>
          <w:sz w:val="24"/>
          <w:szCs w:val="24"/>
        </w:rPr>
        <w:t>Halaman 67-76.</w:t>
      </w:r>
    </w:p>
    <w:p w:rsidR="00382768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Tu’u, Tulus. 2004.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Peran Disiplin pada Perilaku dan Prestasi Siswa</w:t>
      </w:r>
      <w:r w:rsidRPr="00A45E2B">
        <w:rPr>
          <w:rFonts w:ascii="Times New Roman" w:hAnsi="Times New Roman" w:cs="Times New Roman"/>
          <w:sz w:val="24"/>
          <w:szCs w:val="24"/>
        </w:rPr>
        <w:t>. Jakarta: 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sz w:val="24"/>
          <w:szCs w:val="24"/>
        </w:rPr>
        <w:t>Grasindo.</w:t>
      </w:r>
    </w:p>
    <w:p w:rsidR="00382768" w:rsidRPr="00D5478C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Ummah, Khairah. 2014. </w:t>
      </w:r>
      <w:r>
        <w:rPr>
          <w:rFonts w:ascii="Times New Roman" w:hAnsi="Times New Roman" w:cs="Times New Roman"/>
          <w:i/>
          <w:sz w:val="24"/>
          <w:szCs w:val="24"/>
        </w:rPr>
        <w:t>Kami Pramuka Indonesia</w:t>
      </w:r>
      <w:r>
        <w:rPr>
          <w:rFonts w:ascii="Times New Roman" w:hAnsi="Times New Roman" w:cs="Times New Roman"/>
          <w:sz w:val="24"/>
          <w:szCs w:val="24"/>
        </w:rPr>
        <w:t>. Sidoarjo: PT Masmedia Buana Pustaka.</w:t>
      </w:r>
    </w:p>
    <w:p w:rsidR="00382768" w:rsidRPr="00A45E2B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7F215B">
        <w:rPr>
          <w:rFonts w:ascii="Times New Roman" w:hAnsi="Times New Roman" w:cs="Times New Roman"/>
          <w:i/>
          <w:sz w:val="24"/>
          <w:szCs w:val="24"/>
        </w:rPr>
        <w:t>Undang-undang Republik Indonesia Nomor 12 Tahun 2010 tentang Gerakan Pramuka</w:t>
      </w:r>
      <w:r>
        <w:rPr>
          <w:rFonts w:ascii="Times New Roman" w:hAnsi="Times New Roman" w:cs="Times New Roman"/>
          <w:i/>
          <w:sz w:val="24"/>
          <w:szCs w:val="24"/>
        </w:rPr>
        <w:t xml:space="preserve"> Pasal 4</w:t>
      </w:r>
      <w:r>
        <w:rPr>
          <w:rFonts w:ascii="Times New Roman" w:hAnsi="Times New Roman" w:cs="Times New Roman"/>
          <w:sz w:val="24"/>
          <w:szCs w:val="24"/>
        </w:rPr>
        <w:t>. Jakarta: Pemerintah Republik Indonesia.</w:t>
      </w:r>
    </w:p>
    <w:p w:rsidR="00382768" w:rsidRPr="00D9380D" w:rsidRDefault="005B642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68" w:rsidRPr="007F215B">
        <w:rPr>
          <w:rFonts w:ascii="Times New Roman" w:hAnsi="Times New Roman" w:cs="Times New Roman"/>
          <w:i/>
          <w:sz w:val="24"/>
          <w:szCs w:val="24"/>
        </w:rPr>
        <w:t>Nomor 20 Tahun 2003 tentang Sistem   Pendidikan Nasional</w:t>
      </w:r>
      <w:r w:rsidR="00382768">
        <w:rPr>
          <w:rFonts w:ascii="Times New Roman" w:hAnsi="Times New Roman" w:cs="Times New Roman"/>
          <w:i/>
          <w:sz w:val="24"/>
          <w:szCs w:val="24"/>
        </w:rPr>
        <w:t xml:space="preserve"> Pasal 3</w:t>
      </w:r>
      <w:r w:rsidR="00382768" w:rsidRPr="007F215B">
        <w:rPr>
          <w:rFonts w:ascii="Times New Roman" w:hAnsi="Times New Roman" w:cs="Times New Roman"/>
          <w:i/>
          <w:sz w:val="24"/>
          <w:szCs w:val="24"/>
        </w:rPr>
        <w:t>.</w:t>
      </w:r>
      <w:r w:rsidR="00382768">
        <w:rPr>
          <w:rFonts w:ascii="Times New Roman" w:hAnsi="Times New Roman" w:cs="Times New Roman"/>
          <w:sz w:val="24"/>
          <w:szCs w:val="24"/>
        </w:rPr>
        <w:t xml:space="preserve"> Jakarta: Pemerintah Republik Indonesia.</w:t>
      </w:r>
    </w:p>
    <w:p w:rsidR="00382768" w:rsidRPr="001A251D" w:rsidRDefault="00382768" w:rsidP="00382768">
      <w:pPr>
        <w:autoSpaceDE w:val="0"/>
        <w:autoSpaceDN w:val="0"/>
        <w:adjustRightInd w:val="0"/>
        <w:spacing w:after="0" w:line="240" w:lineRule="auto"/>
        <w:ind w:left="709" w:right="0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A45E2B">
        <w:rPr>
          <w:rFonts w:ascii="Times New Roman" w:hAnsi="Times New Roman" w:cs="Times New Roman"/>
          <w:sz w:val="24"/>
          <w:szCs w:val="24"/>
        </w:rPr>
        <w:t xml:space="preserve">Wiyani, Novan Ardy. 2013.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Konsep, Praktik, &amp; Strategi Membumikan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5E2B">
        <w:rPr>
          <w:rFonts w:ascii="Times New Roman" w:hAnsi="Times New Roman" w:cs="Times New Roman"/>
          <w:i/>
          <w:iCs/>
          <w:sz w:val="24"/>
          <w:szCs w:val="24"/>
        </w:rPr>
        <w:t>Karakter di SD</w:t>
      </w:r>
      <w:r w:rsidRPr="00A45E2B">
        <w:rPr>
          <w:rFonts w:ascii="Times New Roman" w:hAnsi="Times New Roman" w:cs="Times New Roman"/>
          <w:sz w:val="24"/>
          <w:szCs w:val="24"/>
        </w:rPr>
        <w:t>. Jogjakarta: Ar-Ruzz Media.</w:t>
      </w:r>
    </w:p>
    <w:p w:rsidR="00B104A7" w:rsidRPr="002E0333" w:rsidRDefault="00382768" w:rsidP="002E0333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Yaumi, Muhammad. 2014. </w:t>
      </w:r>
      <w:r>
        <w:rPr>
          <w:rFonts w:ascii="Times New Roman" w:hAnsi="Times New Roman" w:cs="Times New Roman"/>
          <w:i/>
          <w:sz w:val="24"/>
          <w:szCs w:val="24"/>
        </w:rPr>
        <w:t>Pendidikan Karakter</w:t>
      </w:r>
      <w:r>
        <w:rPr>
          <w:rFonts w:ascii="Times New Roman" w:hAnsi="Times New Roman" w:cs="Times New Roman"/>
          <w:sz w:val="24"/>
          <w:szCs w:val="24"/>
        </w:rPr>
        <w:t>. Jakarta: Prenada Media Group.</w:t>
      </w:r>
    </w:p>
    <w:sectPr w:rsidR="00B104A7" w:rsidRPr="002E0333" w:rsidSect="00AF6FD7">
      <w:headerReference w:type="default" r:id="rId7"/>
      <w:footerReference w:type="first" r:id="rId8"/>
      <w:pgSz w:w="12240" w:h="15840" w:code="1"/>
      <w:pgMar w:top="2268" w:right="1701" w:bottom="1701" w:left="2268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6E" w:rsidRDefault="008D376E" w:rsidP="002E0333">
      <w:pPr>
        <w:spacing w:before="0" w:after="0" w:line="240" w:lineRule="auto"/>
      </w:pPr>
      <w:r>
        <w:separator/>
      </w:r>
    </w:p>
  </w:endnote>
  <w:endnote w:type="continuationSeparator" w:id="0">
    <w:p w:rsidR="008D376E" w:rsidRDefault="008D376E" w:rsidP="002E03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9947"/>
      <w:docPartObj>
        <w:docPartGallery w:val="Page Numbers (Bottom of Page)"/>
        <w:docPartUnique/>
      </w:docPartObj>
    </w:sdtPr>
    <w:sdtEndPr/>
    <w:sdtContent>
      <w:p w:rsidR="002E0333" w:rsidRDefault="00A63475">
        <w:pPr>
          <w:pStyle w:val="Footer"/>
          <w:jc w:val="center"/>
        </w:pPr>
        <w:r w:rsidRPr="002E033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E0333" w:rsidRPr="002E033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E033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F6FD7">
          <w:rPr>
            <w:rFonts w:asciiTheme="majorBidi" w:hAnsiTheme="majorBidi" w:cstheme="majorBidi"/>
            <w:noProof/>
            <w:sz w:val="24"/>
            <w:szCs w:val="24"/>
          </w:rPr>
          <w:t>52</w:t>
        </w:r>
        <w:r w:rsidRPr="002E033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E0333" w:rsidRDefault="002E0333" w:rsidP="002E03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6E" w:rsidRDefault="008D376E" w:rsidP="002E0333">
      <w:pPr>
        <w:spacing w:before="0" w:after="0" w:line="240" w:lineRule="auto"/>
      </w:pPr>
      <w:r>
        <w:separator/>
      </w:r>
    </w:p>
  </w:footnote>
  <w:footnote w:type="continuationSeparator" w:id="0">
    <w:p w:rsidR="008D376E" w:rsidRDefault="008D376E" w:rsidP="002E03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9944"/>
      <w:docPartObj>
        <w:docPartGallery w:val="Page Numbers (Top of Page)"/>
        <w:docPartUnique/>
      </w:docPartObj>
    </w:sdtPr>
    <w:sdtEndPr/>
    <w:sdtContent>
      <w:p w:rsidR="002E0333" w:rsidRDefault="00A63475">
        <w:pPr>
          <w:pStyle w:val="Header"/>
          <w:jc w:val="right"/>
        </w:pPr>
        <w:r w:rsidRPr="002E033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E0333" w:rsidRPr="002E033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E033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F6FD7">
          <w:rPr>
            <w:rFonts w:asciiTheme="majorBidi" w:hAnsiTheme="majorBidi" w:cstheme="majorBidi"/>
            <w:noProof/>
            <w:sz w:val="24"/>
            <w:szCs w:val="24"/>
          </w:rPr>
          <w:t>53</w:t>
        </w:r>
        <w:r w:rsidRPr="002E033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E0333" w:rsidRDefault="002E0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68"/>
    <w:rsid w:val="00080203"/>
    <w:rsid w:val="00116F88"/>
    <w:rsid w:val="002825ED"/>
    <w:rsid w:val="002C4781"/>
    <w:rsid w:val="002E0333"/>
    <w:rsid w:val="00382768"/>
    <w:rsid w:val="00443A82"/>
    <w:rsid w:val="005B6428"/>
    <w:rsid w:val="008D376E"/>
    <w:rsid w:val="00964016"/>
    <w:rsid w:val="009F0667"/>
    <w:rsid w:val="00A63475"/>
    <w:rsid w:val="00A841D6"/>
    <w:rsid w:val="00AF6FD7"/>
    <w:rsid w:val="00B104A7"/>
    <w:rsid w:val="00D366DF"/>
    <w:rsid w:val="00E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40" w:line="480" w:lineRule="auto"/>
        <w:ind w:right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33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33"/>
  </w:style>
  <w:style w:type="paragraph" w:styleId="Footer">
    <w:name w:val="footer"/>
    <w:basedOn w:val="Normal"/>
    <w:link w:val="FooterChar"/>
    <w:uiPriority w:val="99"/>
    <w:unhideWhenUsed/>
    <w:rsid w:val="002E033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acer</cp:lastModifiedBy>
  <cp:revision>7</cp:revision>
  <cp:lastPrinted>2019-01-09T15:22:00Z</cp:lastPrinted>
  <dcterms:created xsi:type="dcterms:W3CDTF">2018-10-05T14:52:00Z</dcterms:created>
  <dcterms:modified xsi:type="dcterms:W3CDTF">2019-01-09T15:23:00Z</dcterms:modified>
</cp:coreProperties>
</file>