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3A" w:rsidRPr="0011253A" w:rsidRDefault="0011253A" w:rsidP="0011253A">
      <w:pPr>
        <w:spacing w:before="0" w:after="0"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 w:rsidRPr="0011253A"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11253A" w:rsidRDefault="0011253A" w:rsidP="0011253A">
      <w:pPr>
        <w:spacing w:before="0" w:after="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53A" w:rsidRDefault="0011253A" w:rsidP="0011253A">
      <w:pPr>
        <w:spacing w:before="0" w:after="0"/>
        <w:ind w:righ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61C2">
        <w:rPr>
          <w:rFonts w:ascii="Times New Roman" w:hAnsi="Times New Roman" w:cs="Times New Roman"/>
          <w:b/>
          <w:sz w:val="24"/>
          <w:szCs w:val="24"/>
        </w:rPr>
        <w:t>UJI COBA AN</w:t>
      </w:r>
      <w:r w:rsidR="00B569D3">
        <w:rPr>
          <w:rFonts w:ascii="Times New Roman" w:hAnsi="Times New Roman" w:cs="Times New Roman"/>
          <w:b/>
          <w:sz w:val="24"/>
          <w:szCs w:val="24"/>
        </w:rPr>
        <w:t xml:space="preserve">GKET </w:t>
      </w:r>
      <w:r w:rsidR="0060108C">
        <w:rPr>
          <w:rFonts w:ascii="Times New Roman" w:hAnsi="Times New Roman" w:cs="Times New Roman"/>
          <w:b/>
          <w:sz w:val="24"/>
          <w:szCs w:val="24"/>
        </w:rPr>
        <w:t>KEGIATAN</w:t>
      </w:r>
      <w:r w:rsidR="00B569D3">
        <w:rPr>
          <w:rFonts w:ascii="Times New Roman" w:hAnsi="Times New Roman" w:cs="Times New Roman"/>
          <w:b/>
          <w:sz w:val="24"/>
          <w:szCs w:val="24"/>
        </w:rPr>
        <w:t xml:space="preserve"> PRAMUKA</w:t>
      </w:r>
    </w:p>
    <w:p w:rsidR="0011253A" w:rsidRDefault="0011253A" w:rsidP="0011253A">
      <w:pPr>
        <w:spacing w:before="0" w:after="0"/>
        <w:ind w:righ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253A" w:rsidRPr="00A504EE" w:rsidRDefault="0011253A" w:rsidP="0011253A">
      <w:pPr>
        <w:tabs>
          <w:tab w:val="left" w:pos="7395"/>
        </w:tabs>
        <w:spacing w:before="0" w:after="0"/>
        <w:ind w:right="0"/>
        <w:rPr>
          <w:rFonts w:ascii="Times New Roman" w:hAnsi="Times New Roman" w:cs="Times New Roman"/>
          <w:sz w:val="24"/>
          <w:szCs w:val="24"/>
          <w:lang w:val="en-US"/>
        </w:rPr>
      </w:pPr>
      <w:r w:rsidRPr="000B0511">
        <w:rPr>
          <w:rFonts w:ascii="Times New Roman" w:hAnsi="Times New Roman" w:cs="Times New Roman"/>
          <w:sz w:val="24"/>
          <w:szCs w:val="24"/>
        </w:rPr>
        <w:t>Identitas responden 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253A" w:rsidRDefault="0011253A" w:rsidP="0011253A">
      <w:pPr>
        <w:spacing w:before="0" w:after="0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:rsidR="0011253A" w:rsidRDefault="0011253A" w:rsidP="0011253A">
      <w:pPr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</w:p>
    <w:p w:rsidR="0011253A" w:rsidRDefault="0011253A" w:rsidP="0011253A">
      <w:pPr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 :</w:t>
      </w:r>
    </w:p>
    <w:p w:rsidR="0011253A" w:rsidRDefault="0011253A" w:rsidP="0011253A">
      <w:pPr>
        <w:spacing w:before="0" w:after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Petujuk pengisian angket :</w:t>
      </w:r>
    </w:p>
    <w:p w:rsidR="0011253A" w:rsidRDefault="0011253A" w:rsidP="0011253A">
      <w:pPr>
        <w:pStyle w:val="ListParagraph"/>
        <w:numPr>
          <w:ilvl w:val="0"/>
          <w:numId w:val="1"/>
        </w:numPr>
        <w:spacing w:before="0" w:after="0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Isilah identitas terlebih dahulu.</w:t>
      </w:r>
    </w:p>
    <w:p w:rsidR="0011253A" w:rsidRDefault="0011253A" w:rsidP="0011253A">
      <w:pPr>
        <w:pStyle w:val="ListParagraph"/>
        <w:numPr>
          <w:ilvl w:val="0"/>
          <w:numId w:val="1"/>
        </w:numPr>
        <w:spacing w:before="0" w:after="0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dengan cermat pertanyaan yang tersedia.</w:t>
      </w:r>
    </w:p>
    <w:p w:rsidR="0011253A" w:rsidRDefault="0011253A" w:rsidP="0011253A">
      <w:pPr>
        <w:pStyle w:val="ListParagraph"/>
        <w:numPr>
          <w:ilvl w:val="0"/>
          <w:numId w:val="1"/>
        </w:numPr>
        <w:spacing w:before="0" w:after="0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centang (√) pada salah satu dari empat jawaban yang tersedia.</w:t>
      </w:r>
    </w:p>
    <w:p w:rsidR="0011253A" w:rsidRDefault="0011253A" w:rsidP="0011253A">
      <w:pPr>
        <w:pStyle w:val="ListParagraph"/>
        <w:numPr>
          <w:ilvl w:val="0"/>
          <w:numId w:val="1"/>
        </w:numPr>
        <w:spacing w:before="0" w:after="0"/>
        <w:ind w:left="426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Jawaban:</w:t>
      </w:r>
    </w:p>
    <w:p w:rsidR="0011253A" w:rsidRDefault="0011253A" w:rsidP="0011253A">
      <w:pPr>
        <w:pStyle w:val="ListParagraph"/>
        <w:numPr>
          <w:ilvl w:val="0"/>
          <w:numId w:val="2"/>
        </w:numPr>
        <w:spacing w:before="0" w:after="0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Pilihan kata “Selalu” apabila selalu melakukan sesuai dengan pertanyaan.</w:t>
      </w:r>
    </w:p>
    <w:p w:rsidR="0011253A" w:rsidRDefault="0011253A" w:rsidP="0011253A">
      <w:pPr>
        <w:pStyle w:val="ListParagraph"/>
        <w:numPr>
          <w:ilvl w:val="0"/>
          <w:numId w:val="2"/>
        </w:numPr>
        <w:spacing w:before="0" w:after="0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Pilihan kata “Sering” apabila seing melakukan pernyataan dan kadang-kadang tidak melakukannya.</w:t>
      </w:r>
    </w:p>
    <w:p w:rsidR="0011253A" w:rsidRDefault="0011253A" w:rsidP="0011253A">
      <w:pPr>
        <w:pStyle w:val="ListParagraph"/>
        <w:numPr>
          <w:ilvl w:val="0"/>
          <w:numId w:val="2"/>
        </w:numPr>
        <w:spacing w:before="0" w:after="0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Pilihan kata “kadang-kadang” apabila kadang-kadang melakukan dan sering tidak melakukan.</w:t>
      </w:r>
    </w:p>
    <w:p w:rsidR="0011253A" w:rsidRDefault="0011253A" w:rsidP="0011253A">
      <w:pPr>
        <w:pStyle w:val="ListParagraph"/>
        <w:numPr>
          <w:ilvl w:val="0"/>
          <w:numId w:val="2"/>
        </w:numPr>
        <w:spacing w:before="0" w:after="0"/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Pilihan kata “tidak pernah” apabila tidak pernah melakukan pernyataan.</w:t>
      </w:r>
    </w:p>
    <w:p w:rsidR="0011253A" w:rsidRPr="00A504EE" w:rsidRDefault="0011253A" w:rsidP="0011253A">
      <w:pPr>
        <w:spacing w:before="0" w:after="0"/>
        <w:ind w:righ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253A" w:rsidRDefault="0011253A" w:rsidP="0011253A">
      <w:pPr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11253A" w:rsidRDefault="0011253A" w:rsidP="0011253A">
      <w:pPr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11253A" w:rsidRPr="00A504EE" w:rsidRDefault="0011253A" w:rsidP="0011253A">
      <w:pPr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page" w:horzAnchor="margin" w:tblpY="2318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870"/>
        <w:gridCol w:w="900"/>
        <w:gridCol w:w="900"/>
        <w:gridCol w:w="1170"/>
        <w:gridCol w:w="990"/>
      </w:tblGrid>
      <w:tr w:rsidR="0011253A" w:rsidTr="00690033">
        <w:tc>
          <w:tcPr>
            <w:tcW w:w="558" w:type="dxa"/>
            <w:vAlign w:val="center"/>
          </w:tcPr>
          <w:p w:rsidR="0011253A" w:rsidRPr="00D55B3A" w:rsidRDefault="0011253A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3870" w:type="dxa"/>
            <w:vAlign w:val="center"/>
          </w:tcPr>
          <w:p w:rsidR="0011253A" w:rsidRPr="00D55B3A" w:rsidRDefault="0011253A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3A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900" w:type="dxa"/>
            <w:vAlign w:val="center"/>
          </w:tcPr>
          <w:p w:rsidR="0011253A" w:rsidRPr="00D55B3A" w:rsidRDefault="0011253A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3A">
              <w:rPr>
                <w:rFonts w:ascii="Times New Roman" w:hAnsi="Times New Roman" w:cs="Times New Roman"/>
                <w:b/>
                <w:sz w:val="24"/>
                <w:szCs w:val="24"/>
              </w:rPr>
              <w:t>Selalu</w:t>
            </w:r>
          </w:p>
        </w:tc>
        <w:tc>
          <w:tcPr>
            <w:tcW w:w="900" w:type="dxa"/>
            <w:vAlign w:val="center"/>
          </w:tcPr>
          <w:p w:rsidR="0011253A" w:rsidRPr="00D55B3A" w:rsidRDefault="0011253A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3A">
              <w:rPr>
                <w:rFonts w:ascii="Times New Roman" w:hAnsi="Times New Roman" w:cs="Times New Roman"/>
                <w:b/>
                <w:sz w:val="24"/>
                <w:szCs w:val="24"/>
              </w:rPr>
              <w:t>Sering</w:t>
            </w:r>
          </w:p>
        </w:tc>
        <w:tc>
          <w:tcPr>
            <w:tcW w:w="1170" w:type="dxa"/>
            <w:vAlign w:val="center"/>
          </w:tcPr>
          <w:p w:rsidR="0011253A" w:rsidRPr="00D55B3A" w:rsidRDefault="0011253A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3A">
              <w:rPr>
                <w:rFonts w:ascii="Times New Roman" w:hAnsi="Times New Roman" w:cs="Times New Roman"/>
                <w:b/>
                <w:sz w:val="24"/>
                <w:szCs w:val="24"/>
              </w:rPr>
              <w:t>Kadang-Kadang</w:t>
            </w:r>
          </w:p>
        </w:tc>
        <w:tc>
          <w:tcPr>
            <w:tcW w:w="990" w:type="dxa"/>
            <w:vAlign w:val="center"/>
          </w:tcPr>
          <w:p w:rsidR="0011253A" w:rsidRPr="00D55B3A" w:rsidRDefault="0011253A" w:rsidP="00690033">
            <w:pPr>
              <w:spacing w:before="0"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3A">
              <w:rPr>
                <w:rFonts w:ascii="Times New Roman" w:hAnsi="Times New Roman" w:cs="Times New Roman"/>
                <w:b/>
                <w:sz w:val="24"/>
                <w:szCs w:val="24"/>
              </w:rPr>
              <w:t>Tidak Pernah</w:t>
            </w: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:rsidR="0011253A" w:rsidRDefault="0011253A" w:rsidP="00CA6D54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berangkat latihan rutin  </w:t>
            </w:r>
            <w:r w:rsidR="00CA6D54">
              <w:rPr>
                <w:rFonts w:ascii="Times New Roman" w:hAnsi="Times New Roman" w:cs="Times New Roman"/>
                <w:sz w:val="24"/>
                <w:szCs w:val="24"/>
              </w:rPr>
              <w:t>kegiatan pramuka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0" w:type="dxa"/>
          </w:tcPr>
          <w:p w:rsidR="0011253A" w:rsidRDefault="0060108C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r w:rsidR="0011253A">
              <w:rPr>
                <w:rFonts w:ascii="Times New Roman" w:hAnsi="Times New Roman" w:cs="Times New Roman"/>
                <w:sz w:val="24"/>
                <w:szCs w:val="24"/>
              </w:rPr>
              <w:t xml:space="preserve"> kepramukaan membantu saya meningkatkan kualitas ibadah, baik secara pribadi maupun kepramukaan.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datang tepat waktu dalam mengikuti latihan rutin </w:t>
            </w:r>
            <w:r w:rsidR="00CA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D54">
              <w:rPr>
                <w:rFonts w:ascii="Times New Roman" w:hAnsi="Times New Roman" w:cs="Times New Roman"/>
                <w:sz w:val="24"/>
                <w:szCs w:val="24"/>
              </w:rPr>
              <w:t>kegiatan pramuka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berdiskusi dengan anggota lain untuk mengerjakan tugas kelompok yang diberikan oleh pembina.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mengikuti </w:t>
            </w:r>
            <w:r w:rsidR="0060108C">
              <w:rPr>
                <w:rFonts w:ascii="Times New Roman" w:hAnsi="Times New Roman" w:cs="Times New Roman"/>
                <w:sz w:val="24"/>
                <w:szCs w:val="24"/>
              </w:rPr>
              <w:t xml:space="preserve"> kegiatan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karena keinginan sendiri.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menolong orang lain tanpa pamrih.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melaksanakan ibadah jika diajak orang lain.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menghormati hak orang lain untuk menyampaikan pendapatnya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memetik tanaman secara sembarang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malas mengikuti </w:t>
            </w:r>
            <w:r w:rsidR="0060108C">
              <w:rPr>
                <w:rFonts w:ascii="Times New Roman" w:hAnsi="Times New Roman" w:cs="Times New Roman"/>
                <w:sz w:val="24"/>
                <w:szCs w:val="24"/>
              </w:rPr>
              <w:t xml:space="preserve">  kegiatan pramuka.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mempraktikkan 5 simpul tali temali secara asal-asalan.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mengikuti </w:t>
            </w:r>
            <w:r w:rsidR="0060108C">
              <w:rPr>
                <w:rFonts w:ascii="Times New Roman" w:hAnsi="Times New Roman" w:cs="Times New Roman"/>
                <w:sz w:val="24"/>
                <w:szCs w:val="24"/>
              </w:rPr>
              <w:t xml:space="preserve"> kegiatan pramuka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karena dorongan orang lain.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0" w:type="dxa"/>
          </w:tcPr>
          <w:p w:rsidR="0011253A" w:rsidRDefault="0060108C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pramuka </w:t>
            </w:r>
            <w:r w:rsidR="0011253A">
              <w:rPr>
                <w:rFonts w:ascii="Times New Roman" w:hAnsi="Times New Roman" w:cs="Times New Roman"/>
                <w:sz w:val="24"/>
                <w:szCs w:val="24"/>
              </w:rPr>
              <w:t>hanya menyita waktu sehingga saya terlambat menjalankan kegiatan ibadah wajib saya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mengingatkan teman untuk menjalankan ibadah agamanya.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ikut serta menyampaikan pendapat dalam diskusi kelompok.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membuang sampah pada tempatnya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Saya menyela pembicaraan orang 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pembicaraan orang lain yang sedang berbicara.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mengikuti upacara pembukaan dan penutupan ketika latihan rutin </w:t>
            </w:r>
            <w:r w:rsidR="0060108C">
              <w:rPr>
                <w:rFonts w:ascii="Times New Roman" w:hAnsi="Times New Roman" w:cs="Times New Roman"/>
                <w:sz w:val="24"/>
                <w:szCs w:val="24"/>
              </w:rPr>
              <w:t xml:space="preserve"> kegiatan pramuka.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mengajarkan 5 simpul tali temali kepada teman-teman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membantu teman yang sedang kesulitan mengerjakan tugas dari Pembina.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70" w:type="dxa"/>
          </w:tcPr>
          <w:p w:rsidR="0011253A" w:rsidRDefault="0060108C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pramuka </w:t>
            </w:r>
            <w:r w:rsidR="0011253A">
              <w:rPr>
                <w:rFonts w:ascii="Times New Roman" w:hAnsi="Times New Roman" w:cs="Times New Roman"/>
                <w:sz w:val="24"/>
                <w:szCs w:val="24"/>
              </w:rPr>
              <w:t>hanya membuat saya kelelahan dan mengganggu kesehatan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mencoret-coret tembok untuk menggambar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108C">
              <w:rPr>
                <w:rFonts w:ascii="Times New Roman" w:hAnsi="Times New Roman" w:cs="Times New Roman"/>
                <w:sz w:val="24"/>
                <w:szCs w:val="24"/>
              </w:rPr>
              <w:t xml:space="preserve"> kegiatan pramuka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saya dapat lebih peduli terhadap lingkungan dan alam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mengejek pelaksanaan ibadah agama orang lain.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berusaha menghafalkan isi Trisatya dan Dasadarma.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malas bertanya pada teman tentang baris-berbaris yang belum saya kuasai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menyapa teman berbeda agama dengan perkataan yang baik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mengamalkan Dasadarma dalam kehidupan sehari-hari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membuat sandi untuk merangkai kata-kata kotor.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3A" w:rsidTr="00690033">
        <w:tc>
          <w:tcPr>
            <w:tcW w:w="558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membiarkan teman melanggar kode kehormatan pramuka penggalang</w:t>
            </w: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1253A" w:rsidRDefault="0011253A" w:rsidP="00690033">
            <w:pPr>
              <w:spacing w:before="0"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53A" w:rsidRDefault="0011253A" w:rsidP="0011253A">
      <w:pPr>
        <w:spacing w:before="0" w:after="0" w:line="240" w:lineRule="auto"/>
        <w:ind w:right="0"/>
        <w:rPr>
          <w:rFonts w:ascii="Times New Roman" w:hAnsi="Times New Roman" w:cs="Times New Roman"/>
          <w:sz w:val="24"/>
          <w:szCs w:val="24"/>
          <w:lang w:val="en-US"/>
        </w:rPr>
      </w:pPr>
    </w:p>
    <w:p w:rsidR="00A378ED" w:rsidRPr="0011253A" w:rsidRDefault="00A378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78ED" w:rsidRPr="0011253A" w:rsidSect="009A55F3">
      <w:headerReference w:type="default" r:id="rId8"/>
      <w:pgSz w:w="12240" w:h="15840" w:code="1"/>
      <w:pgMar w:top="2268" w:right="1701" w:bottom="1701" w:left="2268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06" w:rsidRDefault="007C4806" w:rsidP="0011253A">
      <w:pPr>
        <w:spacing w:before="0" w:after="0" w:line="240" w:lineRule="auto"/>
      </w:pPr>
      <w:r>
        <w:separator/>
      </w:r>
    </w:p>
  </w:endnote>
  <w:endnote w:type="continuationSeparator" w:id="0">
    <w:p w:rsidR="007C4806" w:rsidRDefault="007C4806" w:rsidP="001125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06" w:rsidRDefault="007C4806" w:rsidP="0011253A">
      <w:pPr>
        <w:spacing w:before="0" w:after="0" w:line="240" w:lineRule="auto"/>
      </w:pPr>
      <w:r>
        <w:separator/>
      </w:r>
    </w:p>
  </w:footnote>
  <w:footnote w:type="continuationSeparator" w:id="0">
    <w:p w:rsidR="007C4806" w:rsidRDefault="007C4806" w:rsidP="001125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81914"/>
      <w:docPartObj>
        <w:docPartGallery w:val="Page Numbers (Top of Page)"/>
        <w:docPartUnique/>
      </w:docPartObj>
    </w:sdtPr>
    <w:sdtEndPr/>
    <w:sdtContent>
      <w:p w:rsidR="0011253A" w:rsidRDefault="00E8789A" w:rsidP="0011253A">
        <w:pPr>
          <w:pStyle w:val="Header"/>
          <w:ind w:right="49"/>
          <w:jc w:val="right"/>
        </w:pPr>
        <w:r w:rsidRPr="00112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253A" w:rsidRPr="001125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2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D54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112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53A" w:rsidRDefault="00112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333C"/>
    <w:multiLevelType w:val="hybridMultilevel"/>
    <w:tmpl w:val="830850E0"/>
    <w:lvl w:ilvl="0" w:tplc="0421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D0950C6"/>
    <w:multiLevelType w:val="hybridMultilevel"/>
    <w:tmpl w:val="261AFE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3A"/>
    <w:rsid w:val="0011253A"/>
    <w:rsid w:val="0060108C"/>
    <w:rsid w:val="006B554D"/>
    <w:rsid w:val="00707E62"/>
    <w:rsid w:val="00707EAE"/>
    <w:rsid w:val="007C4806"/>
    <w:rsid w:val="009A55F3"/>
    <w:rsid w:val="009F06DA"/>
    <w:rsid w:val="00A378ED"/>
    <w:rsid w:val="00B43E57"/>
    <w:rsid w:val="00B569D3"/>
    <w:rsid w:val="00CA6D54"/>
    <w:rsid w:val="00D944E2"/>
    <w:rsid w:val="00E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3A"/>
    <w:pPr>
      <w:spacing w:before="240" w:after="240" w:line="480" w:lineRule="auto"/>
      <w:ind w:right="79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3A"/>
    <w:pPr>
      <w:ind w:left="720"/>
      <w:contextualSpacing/>
    </w:pPr>
  </w:style>
  <w:style w:type="table" w:styleId="TableGrid">
    <w:name w:val="Table Grid"/>
    <w:basedOn w:val="TableNormal"/>
    <w:uiPriority w:val="59"/>
    <w:rsid w:val="0011253A"/>
    <w:pPr>
      <w:spacing w:after="0" w:line="240" w:lineRule="auto"/>
      <w:ind w:right="79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5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3A"/>
  </w:style>
  <w:style w:type="paragraph" w:styleId="Footer">
    <w:name w:val="footer"/>
    <w:basedOn w:val="Normal"/>
    <w:link w:val="FooterChar"/>
    <w:uiPriority w:val="99"/>
    <w:unhideWhenUsed/>
    <w:rsid w:val="001125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3A"/>
  </w:style>
  <w:style w:type="paragraph" w:styleId="BalloonText">
    <w:name w:val="Balloon Text"/>
    <w:basedOn w:val="Normal"/>
    <w:link w:val="BalloonTextChar"/>
    <w:uiPriority w:val="99"/>
    <w:semiHidden/>
    <w:unhideWhenUsed/>
    <w:rsid w:val="009A55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</dc:creator>
  <cp:lastModifiedBy>acer</cp:lastModifiedBy>
  <cp:revision>6</cp:revision>
  <cp:lastPrinted>2019-01-09T15:54:00Z</cp:lastPrinted>
  <dcterms:created xsi:type="dcterms:W3CDTF">2018-11-20T04:57:00Z</dcterms:created>
  <dcterms:modified xsi:type="dcterms:W3CDTF">2019-01-09T15:55:00Z</dcterms:modified>
</cp:coreProperties>
</file>