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E9" w:rsidRPr="00C4042C" w:rsidRDefault="006079E9" w:rsidP="006079E9">
      <w:pPr>
        <w:pStyle w:val="BodyTextIndent"/>
        <w:spacing w:line="240" w:lineRule="auto"/>
        <w:ind w:right="-7"/>
        <w:jc w:val="center"/>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BAB IV</w:t>
      </w:r>
    </w:p>
    <w:p w:rsidR="006079E9" w:rsidRPr="00C4042C" w:rsidRDefault="006079E9" w:rsidP="006079E9">
      <w:pPr>
        <w:pStyle w:val="BodyTextIndent"/>
        <w:spacing w:line="480" w:lineRule="auto"/>
        <w:ind w:right="-7"/>
        <w:jc w:val="center"/>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HASIL PENELITIAN DAN PEMBAHASAN</w:t>
      </w:r>
    </w:p>
    <w:p w:rsidR="006079E9" w:rsidRPr="00C4042C" w:rsidRDefault="006079E9" w:rsidP="006079E9">
      <w:pPr>
        <w:pStyle w:val="BodyTextIndent"/>
        <w:spacing w:line="480" w:lineRule="auto"/>
        <w:ind w:right="-7"/>
        <w:jc w:val="center"/>
        <w:rPr>
          <w:rFonts w:ascii="Times New Roman" w:hAnsi="Times New Roman" w:cs="Times New Roman"/>
          <w:b/>
          <w:color w:val="000000" w:themeColor="text1"/>
          <w:sz w:val="24"/>
          <w:szCs w:val="24"/>
        </w:rPr>
      </w:pPr>
    </w:p>
    <w:p w:rsidR="006079E9" w:rsidRPr="00C4042C" w:rsidRDefault="006079E9" w:rsidP="006079E9">
      <w:pPr>
        <w:numPr>
          <w:ilvl w:val="5"/>
          <w:numId w:val="1"/>
        </w:numPr>
        <w:tabs>
          <w:tab w:val="left" w:pos="720"/>
          <w:tab w:val="left" w:pos="3583"/>
        </w:tabs>
        <w:spacing w:after="0" w:line="480" w:lineRule="auto"/>
        <w:rPr>
          <w:rFonts w:ascii="Times New Roman" w:hAnsi="Times New Roman" w:cs="Times New Roman"/>
          <w:b/>
          <w:color w:val="000000" w:themeColor="text1"/>
          <w:sz w:val="24"/>
          <w:szCs w:val="24"/>
          <w:lang w:val="id-ID"/>
        </w:rPr>
      </w:pPr>
      <w:r w:rsidRPr="00C4042C">
        <w:rPr>
          <w:rFonts w:ascii="Times New Roman" w:hAnsi="Times New Roman" w:cs="Times New Roman"/>
          <w:b/>
          <w:color w:val="000000" w:themeColor="text1"/>
          <w:sz w:val="24"/>
          <w:szCs w:val="24"/>
          <w:lang w:val="id-ID"/>
        </w:rPr>
        <w:t>Hasil Penelitian</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tanggal 28 september 2018</w:t>
      </w:r>
      <w:r w:rsidRPr="00C4042C">
        <w:rPr>
          <w:rFonts w:ascii="Times New Roman" w:hAnsi="Times New Roman" w:cs="Times New Roman"/>
          <w:color w:val="000000" w:themeColor="text1"/>
          <w:sz w:val="24"/>
          <w:szCs w:val="24"/>
        </w:rPr>
        <w:t>, peneliti melakukan kunjungan di sekolah yang akan diteliti yaitu</w:t>
      </w:r>
      <w:r>
        <w:rPr>
          <w:rFonts w:ascii="Times New Roman" w:hAnsi="Times New Roman" w:cs="Times New Roman"/>
          <w:color w:val="000000" w:themeColor="text1"/>
          <w:sz w:val="24"/>
          <w:szCs w:val="24"/>
        </w:rPr>
        <w:t xml:space="preserve"> SD Inpres BTN IKIP II kota Makassar</w:t>
      </w:r>
      <w:r w:rsidRPr="00C4042C">
        <w:rPr>
          <w:rFonts w:ascii="Times New Roman" w:hAnsi="Times New Roman" w:cs="Times New Roman"/>
          <w:color w:val="000000" w:themeColor="text1"/>
          <w:sz w:val="24"/>
          <w:szCs w:val="24"/>
        </w:rPr>
        <w:t xml:space="preserve">. Dalam kunjungan ini, peneliti memberikan surat izin penelitian kepada kepala sekolah dan bermaksud untuk melakukan koordinasi dengan guru kelas </w:t>
      </w:r>
      <w:r>
        <w:rPr>
          <w:rFonts w:ascii="Times New Roman" w:hAnsi="Times New Roman" w:cs="Times New Roman"/>
          <w:color w:val="000000" w:themeColor="text1"/>
          <w:sz w:val="24"/>
          <w:szCs w:val="24"/>
        </w:rPr>
        <w:t>I</w:t>
      </w:r>
      <w:r w:rsidRPr="00C4042C">
        <w:rPr>
          <w:rFonts w:ascii="Times New Roman" w:hAnsi="Times New Roman" w:cs="Times New Roman"/>
          <w:color w:val="000000" w:themeColor="text1"/>
          <w:sz w:val="24"/>
          <w:szCs w:val="24"/>
        </w:rPr>
        <w:t xml:space="preserve">V dalam rangka untuk membicarakan jadwal atau waktu pelaksanaan penelitian serta kesiapan guru kelas </w:t>
      </w:r>
      <w:r>
        <w:rPr>
          <w:rFonts w:ascii="Times New Roman" w:hAnsi="Times New Roman" w:cs="Times New Roman"/>
          <w:color w:val="000000" w:themeColor="text1"/>
          <w:sz w:val="24"/>
          <w:szCs w:val="24"/>
        </w:rPr>
        <w:t>I</w:t>
      </w:r>
      <w:r w:rsidRPr="00C4042C">
        <w:rPr>
          <w:rFonts w:ascii="Times New Roman" w:hAnsi="Times New Roman" w:cs="Times New Roman"/>
          <w:color w:val="000000" w:themeColor="text1"/>
          <w:sz w:val="24"/>
          <w:szCs w:val="24"/>
        </w:rPr>
        <w:t xml:space="preserve">V untuk bertindak sebagai </w:t>
      </w:r>
      <w:r>
        <w:rPr>
          <w:rFonts w:ascii="Times New Roman" w:hAnsi="Times New Roman" w:cs="Times New Roman"/>
          <w:color w:val="000000" w:themeColor="text1"/>
          <w:sz w:val="24"/>
          <w:szCs w:val="24"/>
        </w:rPr>
        <w:t xml:space="preserve">pengamat dan peneliti sebagai </w:t>
      </w:r>
      <w:r w:rsidRPr="00C4042C">
        <w:rPr>
          <w:rFonts w:ascii="Times New Roman" w:hAnsi="Times New Roman" w:cs="Times New Roman"/>
          <w:color w:val="000000" w:themeColor="text1"/>
          <w:sz w:val="24"/>
          <w:szCs w:val="24"/>
        </w:rPr>
        <w:t>guru yang akan mengajar.</w:t>
      </w:r>
    </w:p>
    <w:p w:rsidR="006079E9"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Berdasarkan hasil koordinasi, disepakati bahwa penelitian dap</w:t>
      </w:r>
      <w:r>
        <w:rPr>
          <w:rFonts w:ascii="Times New Roman" w:hAnsi="Times New Roman" w:cs="Times New Roman"/>
          <w:color w:val="000000" w:themeColor="text1"/>
          <w:sz w:val="24"/>
          <w:szCs w:val="24"/>
        </w:rPr>
        <w:t>at dilaksanakan  pada hari jumat, 25 oktober</w:t>
      </w:r>
      <w:r w:rsidRPr="00C4042C">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8</w:t>
      </w:r>
      <w:r w:rsidRPr="00C4042C">
        <w:rPr>
          <w:rFonts w:ascii="Times New Roman" w:hAnsi="Times New Roman" w:cs="Times New Roman"/>
          <w:color w:val="000000" w:themeColor="text1"/>
          <w:sz w:val="24"/>
          <w:szCs w:val="24"/>
        </w:rPr>
        <w:t xml:space="preserve"> pukul </w:t>
      </w:r>
      <w:r>
        <w:rPr>
          <w:rFonts w:ascii="Times New Roman" w:hAnsi="Times New Roman" w:cs="Times New Roman"/>
          <w:color w:val="000000" w:themeColor="text1"/>
          <w:sz w:val="24"/>
          <w:szCs w:val="24"/>
        </w:rPr>
        <w:t>07.30 – 09</w:t>
      </w:r>
      <w:r w:rsidRPr="00C4042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55</w:t>
      </w:r>
      <w:r w:rsidRPr="00C4042C">
        <w:rPr>
          <w:rFonts w:ascii="Times New Roman" w:hAnsi="Times New Roman" w:cs="Times New Roman"/>
          <w:color w:val="000000" w:themeColor="text1"/>
          <w:sz w:val="24"/>
          <w:szCs w:val="24"/>
        </w:rPr>
        <w:t xml:space="preserve"> dengan pertimbangan bahwa pada hari tersebut terdapat mata pelajaran matematika sesuai dengan jadwal mata pelajaran yang berlaku di sekolah tersebut </w:t>
      </w:r>
      <w:r>
        <w:rPr>
          <w:rFonts w:ascii="Times New Roman" w:hAnsi="Times New Roman" w:cs="Times New Roman"/>
          <w:color w:val="000000" w:themeColor="text1"/>
          <w:sz w:val="24"/>
          <w:szCs w:val="24"/>
        </w:rPr>
        <w:t>.</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szCs w:val="24"/>
          <w:lang w:val="fi-FI"/>
        </w:rPr>
      </w:pPr>
      <w:r w:rsidRPr="00C4042C">
        <w:rPr>
          <w:rFonts w:ascii="Times New Roman" w:hAnsi="Times New Roman" w:cs="Times New Roman"/>
          <w:color w:val="000000" w:themeColor="text1"/>
          <w:sz w:val="24"/>
          <w:szCs w:val="24"/>
        </w:rPr>
        <w:t xml:space="preserve">Dalam kunjungan tersebut, peneliti juga </w:t>
      </w:r>
      <w:r w:rsidRPr="00C4042C">
        <w:rPr>
          <w:rFonts w:ascii="Times New Roman" w:hAnsi="Times New Roman" w:cs="Times New Roman"/>
          <w:color w:val="000000" w:themeColor="text1"/>
          <w:sz w:val="24"/>
          <w:szCs w:val="24"/>
          <w:lang w:val="fi-FI"/>
        </w:rPr>
        <w:t xml:space="preserve">memberikan rencana pelaksanaan pembelajaran (RPP) dan </w:t>
      </w:r>
      <w:r w:rsidRPr="00C4042C">
        <w:rPr>
          <w:rFonts w:ascii="Times New Roman" w:hAnsi="Times New Roman" w:cs="Times New Roman"/>
          <w:color w:val="000000" w:themeColor="text1"/>
          <w:sz w:val="24"/>
          <w:szCs w:val="24"/>
          <w:lang w:val="id-ID"/>
        </w:rPr>
        <w:t>peneliti menjelaskan tentang</w:t>
      </w:r>
      <w:r w:rsidRPr="00C4042C">
        <w:rPr>
          <w:rFonts w:ascii="Times New Roman" w:hAnsi="Times New Roman" w:cs="Times New Roman"/>
          <w:color w:val="000000" w:themeColor="text1"/>
          <w:sz w:val="24"/>
          <w:szCs w:val="24"/>
        </w:rPr>
        <w:t xml:space="preserve"> teknik pelaksanaan</w:t>
      </w:r>
      <w:r w:rsidRPr="00C4042C">
        <w:rPr>
          <w:rFonts w:ascii="Times New Roman" w:hAnsi="Times New Roman" w:cs="Times New Roman"/>
          <w:color w:val="000000" w:themeColor="text1"/>
          <w:sz w:val="24"/>
          <w:szCs w:val="24"/>
          <w:lang w:val="id-ID"/>
        </w:rPr>
        <w:t xml:space="preserve"> prinsip</w:t>
      </w:r>
      <w:r w:rsidRPr="00C4042C">
        <w:rPr>
          <w:rFonts w:ascii="Times New Roman" w:hAnsi="Times New Roman" w:cs="Times New Roman"/>
          <w:color w:val="000000" w:themeColor="text1"/>
          <w:sz w:val="24"/>
          <w:szCs w:val="24"/>
        </w:rPr>
        <w:t xml:space="preserve"> dan langkah-langkah </w:t>
      </w:r>
      <w:r w:rsidRPr="00C4042C">
        <w:rPr>
          <w:rFonts w:ascii="Times New Roman" w:hAnsi="Times New Roman" w:cs="Times New Roman"/>
          <w:color w:val="000000" w:themeColor="text1"/>
          <w:sz w:val="24"/>
          <w:szCs w:val="24"/>
          <w:lang w:val="id-ID"/>
        </w:rPr>
        <w:t>pendekatan matematika realistik</w:t>
      </w:r>
      <w:r w:rsidRPr="00C4042C">
        <w:rPr>
          <w:rFonts w:ascii="Times New Roman" w:hAnsi="Times New Roman" w:cs="Times New Roman"/>
          <w:color w:val="000000" w:themeColor="text1"/>
          <w:sz w:val="24"/>
          <w:szCs w:val="24"/>
        </w:rPr>
        <w:t xml:space="preserve"> sehingga guru lebih mem</w:t>
      </w:r>
      <w:r>
        <w:rPr>
          <w:rFonts w:ascii="Times New Roman" w:hAnsi="Times New Roman" w:cs="Times New Roman"/>
          <w:color w:val="000000" w:themeColor="text1"/>
          <w:sz w:val="24"/>
          <w:szCs w:val="24"/>
        </w:rPr>
        <w:t>ahami pada saat memberikan penilaian dalam pengamatan penerapan</w:t>
      </w:r>
      <w:r w:rsidRPr="00C4042C">
        <w:rPr>
          <w:rFonts w:ascii="Times New Roman" w:hAnsi="Times New Roman" w:cs="Times New Roman"/>
          <w:color w:val="000000" w:themeColor="text1"/>
          <w:sz w:val="24"/>
          <w:szCs w:val="24"/>
        </w:rPr>
        <w:t xml:space="preserve"> pendekatan marematika realistik sesuai dengan kriteria pelaksanaan yang ingin diterapkan oleh peneliti.</w:t>
      </w:r>
      <w:r w:rsidRPr="00C4042C">
        <w:rPr>
          <w:rFonts w:ascii="Times New Roman" w:hAnsi="Times New Roman" w:cs="Times New Roman"/>
          <w:color w:val="000000" w:themeColor="text1"/>
          <w:sz w:val="24"/>
          <w:szCs w:val="24"/>
          <w:lang w:val="id-ID"/>
        </w:rPr>
        <w:t xml:space="preserve"> Serta</w:t>
      </w:r>
      <w:r w:rsidRPr="00C4042C">
        <w:rPr>
          <w:rFonts w:ascii="Times New Roman" w:hAnsi="Times New Roman" w:cs="Times New Roman"/>
          <w:color w:val="000000" w:themeColor="text1"/>
          <w:sz w:val="24"/>
          <w:szCs w:val="24"/>
        </w:rPr>
        <w:t xml:space="preserve"> peneliti</w:t>
      </w:r>
      <w:r w:rsidRPr="00C4042C">
        <w:rPr>
          <w:rFonts w:ascii="Times New Roman" w:hAnsi="Times New Roman" w:cs="Times New Roman"/>
          <w:color w:val="000000" w:themeColor="text1"/>
          <w:sz w:val="24"/>
          <w:szCs w:val="24"/>
          <w:lang w:val="id-ID"/>
        </w:rPr>
        <w:t xml:space="preserve"> </w:t>
      </w:r>
      <w:r w:rsidRPr="00C4042C">
        <w:rPr>
          <w:rFonts w:ascii="Times New Roman" w:hAnsi="Times New Roman" w:cs="Times New Roman"/>
          <w:color w:val="000000" w:themeColor="text1"/>
          <w:sz w:val="24"/>
          <w:szCs w:val="24"/>
        </w:rPr>
        <w:t xml:space="preserve">memperlihatkan </w:t>
      </w:r>
      <w:r w:rsidRPr="00C4042C">
        <w:rPr>
          <w:rFonts w:ascii="Times New Roman" w:hAnsi="Times New Roman" w:cs="Times New Roman"/>
          <w:color w:val="000000" w:themeColor="text1"/>
          <w:sz w:val="24"/>
          <w:szCs w:val="24"/>
          <w:lang w:val="fi-FI"/>
        </w:rPr>
        <w:t xml:space="preserve">lembar observasi kepada guru kelas </w:t>
      </w:r>
      <w:r>
        <w:rPr>
          <w:rFonts w:ascii="Times New Roman" w:hAnsi="Times New Roman" w:cs="Times New Roman"/>
          <w:color w:val="000000" w:themeColor="text1"/>
          <w:sz w:val="24"/>
          <w:szCs w:val="24"/>
          <w:lang w:val="fi-FI"/>
        </w:rPr>
        <w:t>I</w:t>
      </w:r>
      <w:r w:rsidRPr="00C4042C">
        <w:rPr>
          <w:rFonts w:ascii="Times New Roman" w:hAnsi="Times New Roman" w:cs="Times New Roman"/>
          <w:color w:val="000000" w:themeColor="text1"/>
          <w:sz w:val="24"/>
          <w:szCs w:val="24"/>
          <w:lang w:val="fi-FI"/>
        </w:rPr>
        <w:t xml:space="preserve">V hal ini dimaksudkan untuk memberikan kesempatan kepada guru kelas </w:t>
      </w:r>
      <w:r>
        <w:rPr>
          <w:rFonts w:ascii="Times New Roman" w:hAnsi="Times New Roman" w:cs="Times New Roman"/>
          <w:color w:val="000000" w:themeColor="text1"/>
          <w:sz w:val="24"/>
          <w:szCs w:val="24"/>
          <w:lang w:val="fi-FI"/>
        </w:rPr>
        <w:t>I</w:t>
      </w:r>
      <w:r w:rsidRPr="00C4042C">
        <w:rPr>
          <w:rFonts w:ascii="Times New Roman" w:hAnsi="Times New Roman" w:cs="Times New Roman"/>
          <w:color w:val="000000" w:themeColor="text1"/>
          <w:sz w:val="24"/>
          <w:szCs w:val="24"/>
          <w:lang w:val="fi-FI"/>
        </w:rPr>
        <w:t xml:space="preserve">V untuk </w:t>
      </w:r>
      <w:r w:rsidRPr="00C4042C">
        <w:rPr>
          <w:rFonts w:ascii="Times New Roman" w:hAnsi="Times New Roman" w:cs="Times New Roman"/>
          <w:color w:val="000000" w:themeColor="text1"/>
          <w:sz w:val="24"/>
          <w:szCs w:val="24"/>
          <w:lang w:val="fi-FI"/>
        </w:rPr>
        <w:lastRenderedPageBreak/>
        <w:t>mendiskusikan hal-hal yang kurang jelas yang ada pada rencana pelaksanaan pembelajaran (RPP) dan lembar pengamatan yang telah disusun sebelum tindakan diberikan.</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szCs w:val="24"/>
          <w:lang w:val="fi-FI"/>
        </w:rPr>
      </w:pPr>
      <w:r w:rsidRPr="00C4042C">
        <w:rPr>
          <w:rFonts w:ascii="Times New Roman" w:hAnsi="Times New Roman" w:cs="Times New Roman"/>
          <w:color w:val="000000" w:themeColor="text1"/>
          <w:sz w:val="24"/>
          <w:szCs w:val="24"/>
        </w:rPr>
        <w:t xml:space="preserve">Pelaksanaan penelitian dilakukan </w:t>
      </w:r>
      <w:r w:rsidRPr="00C4042C">
        <w:rPr>
          <w:rFonts w:ascii="Times New Roman" w:hAnsi="Times New Roman" w:cs="Times New Roman"/>
          <w:color w:val="000000" w:themeColor="text1"/>
          <w:sz w:val="24"/>
          <w:szCs w:val="24"/>
          <w:lang w:val="id-ID"/>
        </w:rPr>
        <w:t xml:space="preserve">sebanyak 2 siklus dan setiap siklus terdiri dari </w:t>
      </w:r>
      <w:r>
        <w:rPr>
          <w:rFonts w:ascii="Times New Roman" w:hAnsi="Times New Roman" w:cs="Times New Roman"/>
          <w:color w:val="000000" w:themeColor="text1"/>
          <w:sz w:val="24"/>
          <w:szCs w:val="24"/>
        </w:rPr>
        <w:t>2</w:t>
      </w:r>
      <w:r w:rsidRPr="00C4042C">
        <w:rPr>
          <w:rFonts w:ascii="Times New Roman" w:hAnsi="Times New Roman" w:cs="Times New Roman"/>
          <w:color w:val="000000" w:themeColor="text1"/>
          <w:sz w:val="24"/>
          <w:szCs w:val="24"/>
          <w:lang w:val="id-ID"/>
        </w:rPr>
        <w:t xml:space="preserve"> kali pertemuan. </w:t>
      </w:r>
      <w:r w:rsidRPr="00C4042C">
        <w:rPr>
          <w:rFonts w:ascii="Times New Roman" w:hAnsi="Times New Roman" w:cs="Times New Roman"/>
          <w:color w:val="000000" w:themeColor="text1"/>
          <w:sz w:val="24"/>
          <w:szCs w:val="24"/>
        </w:rPr>
        <w:t>T</w:t>
      </w:r>
      <w:r w:rsidRPr="00C4042C">
        <w:rPr>
          <w:rFonts w:ascii="Times New Roman" w:hAnsi="Times New Roman" w:cs="Times New Roman"/>
          <w:color w:val="000000" w:themeColor="text1"/>
          <w:sz w:val="24"/>
          <w:szCs w:val="24"/>
          <w:lang w:val="id-ID"/>
        </w:rPr>
        <w:t xml:space="preserve">indakan </w:t>
      </w:r>
      <w:r w:rsidRPr="00C4042C">
        <w:rPr>
          <w:rFonts w:ascii="Times New Roman" w:hAnsi="Times New Roman" w:cs="Times New Roman"/>
          <w:color w:val="000000" w:themeColor="text1"/>
          <w:sz w:val="24"/>
          <w:szCs w:val="24"/>
        </w:rPr>
        <w:t>s</w:t>
      </w:r>
      <w:r w:rsidRPr="00C4042C">
        <w:rPr>
          <w:rFonts w:ascii="Times New Roman" w:hAnsi="Times New Roman" w:cs="Times New Roman"/>
          <w:color w:val="000000" w:themeColor="text1"/>
          <w:sz w:val="24"/>
          <w:szCs w:val="24"/>
          <w:lang w:val="id-ID"/>
        </w:rPr>
        <w:t>iklus I pertemuan 1</w:t>
      </w:r>
      <w:r w:rsidRPr="00C4042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dilaksanakan pada tanggal 25 oktober 2018</w:t>
      </w:r>
      <w:r w:rsidRPr="00C4042C">
        <w:rPr>
          <w:rFonts w:ascii="Times New Roman" w:hAnsi="Times New Roman" w:cs="Times New Roman"/>
          <w:color w:val="000000" w:themeColor="text1"/>
          <w:sz w:val="24"/>
          <w:szCs w:val="24"/>
          <w:lang w:val="id-ID"/>
        </w:rPr>
        <w:t xml:space="preserve"> materi yang diajarkan yaitu </w:t>
      </w:r>
      <w:r w:rsidRPr="00C4042C">
        <w:rPr>
          <w:rFonts w:ascii="Times New Roman" w:hAnsi="Times New Roman" w:cs="Times New Roman"/>
          <w:color w:val="000000" w:themeColor="text1"/>
          <w:sz w:val="24"/>
          <w:szCs w:val="24"/>
        </w:rPr>
        <w:t xml:space="preserve">sifat-sifat </w:t>
      </w:r>
      <w:r>
        <w:rPr>
          <w:rFonts w:ascii="Times New Roman" w:hAnsi="Times New Roman" w:cs="Times New Roman"/>
          <w:color w:val="000000" w:themeColor="text1"/>
          <w:sz w:val="24"/>
          <w:szCs w:val="24"/>
        </w:rPr>
        <w:t xml:space="preserve">segi banyak dan </w:t>
      </w:r>
      <w:r w:rsidRPr="00C4042C">
        <w:rPr>
          <w:rFonts w:ascii="Times New Roman" w:hAnsi="Times New Roman" w:cs="Times New Roman"/>
          <w:color w:val="000000" w:themeColor="text1"/>
          <w:sz w:val="24"/>
          <w:szCs w:val="24"/>
          <w:lang w:val="id-ID"/>
        </w:rPr>
        <w:t>pertemuan 2</w:t>
      </w:r>
      <w:r>
        <w:rPr>
          <w:rFonts w:ascii="Times New Roman" w:hAnsi="Times New Roman" w:cs="Times New Roman"/>
          <w:color w:val="000000" w:themeColor="text1"/>
          <w:sz w:val="24"/>
          <w:szCs w:val="24"/>
        </w:rPr>
        <w:t xml:space="preserve"> dilaksanakan pada tanggal 30</w:t>
      </w:r>
      <w:r w:rsidRPr="00C404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oktober 2018</w:t>
      </w:r>
      <w:r w:rsidRPr="00C4042C">
        <w:rPr>
          <w:rFonts w:ascii="Times New Roman" w:hAnsi="Times New Roman" w:cs="Times New Roman"/>
          <w:color w:val="000000" w:themeColor="text1"/>
          <w:sz w:val="24"/>
          <w:szCs w:val="24"/>
          <w:lang w:val="id-ID"/>
        </w:rPr>
        <w:t xml:space="preserve"> materi yang diajarkan yaitu </w:t>
      </w:r>
      <w:r>
        <w:rPr>
          <w:rFonts w:ascii="Times New Roman" w:hAnsi="Times New Roman" w:cs="Times New Roman"/>
          <w:color w:val="000000" w:themeColor="text1"/>
          <w:sz w:val="24"/>
          <w:szCs w:val="24"/>
        </w:rPr>
        <w:t xml:space="preserve">segi banyak beraturan dan segi banyak tidak beraturan. </w:t>
      </w:r>
      <w:r w:rsidRPr="00C4042C">
        <w:rPr>
          <w:rFonts w:ascii="Times New Roman" w:hAnsi="Times New Roman" w:cs="Times New Roman"/>
          <w:color w:val="000000" w:themeColor="text1"/>
          <w:sz w:val="24"/>
          <w:szCs w:val="24"/>
        </w:rPr>
        <w:t>J</w:t>
      </w:r>
      <w:r w:rsidRPr="00C4042C">
        <w:rPr>
          <w:rFonts w:ascii="Times New Roman" w:hAnsi="Times New Roman" w:cs="Times New Roman"/>
          <w:color w:val="000000" w:themeColor="text1"/>
          <w:sz w:val="24"/>
          <w:szCs w:val="24"/>
          <w:lang w:val="id-ID"/>
        </w:rPr>
        <w:t>ika keberhasila</w:t>
      </w:r>
      <w:r w:rsidRPr="00C4042C">
        <w:rPr>
          <w:rFonts w:ascii="Times New Roman" w:hAnsi="Times New Roman" w:cs="Times New Roman"/>
          <w:color w:val="000000" w:themeColor="text1"/>
          <w:sz w:val="24"/>
          <w:szCs w:val="24"/>
        </w:rPr>
        <w:t>n</w:t>
      </w:r>
      <w:r w:rsidRPr="00C4042C">
        <w:rPr>
          <w:rFonts w:ascii="Times New Roman" w:hAnsi="Times New Roman" w:cs="Times New Roman"/>
          <w:color w:val="000000" w:themeColor="text1"/>
          <w:sz w:val="24"/>
          <w:szCs w:val="24"/>
          <w:lang w:val="id-ID"/>
        </w:rPr>
        <w:t xml:space="preserve"> siswa belum sesuai dengan </w:t>
      </w:r>
      <w:r w:rsidRPr="00C4042C">
        <w:rPr>
          <w:rFonts w:ascii="Times New Roman" w:hAnsi="Times New Roman" w:cs="Times New Roman"/>
          <w:color w:val="000000" w:themeColor="text1"/>
          <w:sz w:val="24"/>
          <w:szCs w:val="24"/>
        </w:rPr>
        <w:t>kriteria indikator keberhasilan</w:t>
      </w:r>
      <w:r w:rsidRPr="00C4042C">
        <w:rPr>
          <w:rFonts w:ascii="Times New Roman" w:hAnsi="Times New Roman" w:cs="Times New Roman"/>
          <w:color w:val="000000" w:themeColor="text1"/>
          <w:sz w:val="24"/>
          <w:szCs w:val="24"/>
          <w:lang w:val="id-ID"/>
        </w:rPr>
        <w:t xml:space="preserve"> maka di</w:t>
      </w:r>
      <w:r w:rsidRPr="00C4042C">
        <w:rPr>
          <w:rFonts w:ascii="Times New Roman" w:hAnsi="Times New Roman" w:cs="Times New Roman"/>
          <w:color w:val="000000" w:themeColor="text1"/>
          <w:sz w:val="24"/>
          <w:szCs w:val="24"/>
        </w:rPr>
        <w:t>lanjutkan</w:t>
      </w:r>
      <w:r w:rsidRPr="00C4042C">
        <w:rPr>
          <w:rFonts w:ascii="Times New Roman" w:hAnsi="Times New Roman" w:cs="Times New Roman"/>
          <w:color w:val="000000" w:themeColor="text1"/>
          <w:sz w:val="24"/>
          <w:szCs w:val="24"/>
          <w:lang w:val="id-ID"/>
        </w:rPr>
        <w:t xml:space="preserve"> pada tindakan siklus II dengan materi</w:t>
      </w:r>
      <w:r w:rsidRPr="00C4042C">
        <w:rPr>
          <w:rFonts w:ascii="Times New Roman" w:hAnsi="Times New Roman" w:cs="Times New Roman"/>
          <w:color w:val="000000" w:themeColor="text1"/>
          <w:sz w:val="24"/>
          <w:szCs w:val="24"/>
        </w:rPr>
        <w:t xml:space="preserve"> pokok</w:t>
      </w:r>
      <w:r w:rsidRPr="00C4042C">
        <w:rPr>
          <w:rFonts w:ascii="Times New Roman" w:hAnsi="Times New Roman" w:cs="Times New Roman"/>
          <w:color w:val="000000" w:themeColor="text1"/>
          <w:sz w:val="24"/>
          <w:szCs w:val="24"/>
          <w:lang w:val="id-ID"/>
        </w:rPr>
        <w:t xml:space="preserve"> yang sama.</w:t>
      </w:r>
      <w:r w:rsidRPr="00C4042C">
        <w:rPr>
          <w:rFonts w:ascii="Times New Roman" w:hAnsi="Times New Roman" w:cs="Times New Roman"/>
          <w:color w:val="000000" w:themeColor="text1"/>
          <w:sz w:val="24"/>
          <w:szCs w:val="24"/>
        </w:rPr>
        <w:t xml:space="preserve"> T</w:t>
      </w:r>
      <w:r w:rsidRPr="00C4042C">
        <w:rPr>
          <w:rFonts w:ascii="Times New Roman" w:hAnsi="Times New Roman" w:cs="Times New Roman"/>
          <w:color w:val="000000" w:themeColor="text1"/>
          <w:sz w:val="24"/>
          <w:szCs w:val="24"/>
          <w:lang w:val="id-ID"/>
        </w:rPr>
        <w:t xml:space="preserve">indakan </w:t>
      </w:r>
      <w:r w:rsidRPr="00C4042C">
        <w:rPr>
          <w:rFonts w:ascii="Times New Roman" w:hAnsi="Times New Roman" w:cs="Times New Roman"/>
          <w:color w:val="000000" w:themeColor="text1"/>
          <w:sz w:val="24"/>
          <w:szCs w:val="24"/>
        </w:rPr>
        <w:t>s</w:t>
      </w:r>
      <w:r w:rsidRPr="00C4042C">
        <w:rPr>
          <w:rFonts w:ascii="Times New Roman" w:hAnsi="Times New Roman" w:cs="Times New Roman"/>
          <w:color w:val="000000" w:themeColor="text1"/>
          <w:sz w:val="24"/>
          <w:szCs w:val="24"/>
          <w:lang w:val="id-ID"/>
        </w:rPr>
        <w:t>iklus I</w:t>
      </w:r>
      <w:r w:rsidRPr="00C4042C">
        <w:rPr>
          <w:rFonts w:ascii="Times New Roman" w:hAnsi="Times New Roman" w:cs="Times New Roman"/>
          <w:color w:val="000000" w:themeColor="text1"/>
          <w:sz w:val="24"/>
          <w:szCs w:val="24"/>
        </w:rPr>
        <w:t>I</w:t>
      </w:r>
      <w:r w:rsidRPr="00C4042C">
        <w:rPr>
          <w:rFonts w:ascii="Times New Roman" w:hAnsi="Times New Roman" w:cs="Times New Roman"/>
          <w:color w:val="000000" w:themeColor="text1"/>
          <w:sz w:val="24"/>
          <w:szCs w:val="24"/>
          <w:lang w:val="id-ID"/>
        </w:rPr>
        <w:t xml:space="preserve"> pertemuan 1</w:t>
      </w:r>
      <w:r w:rsidRPr="00C4042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dilaksanakan pada tanggal 2</w:t>
      </w:r>
      <w:r w:rsidRPr="00C404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november</w:t>
      </w:r>
      <w:r w:rsidRPr="00C4042C">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8</w:t>
      </w:r>
      <w:r w:rsidRPr="00C4042C">
        <w:rPr>
          <w:rFonts w:ascii="Times New Roman" w:hAnsi="Times New Roman" w:cs="Times New Roman"/>
          <w:color w:val="000000" w:themeColor="text1"/>
          <w:sz w:val="24"/>
          <w:szCs w:val="24"/>
        </w:rPr>
        <w:t xml:space="preserve"> </w:t>
      </w:r>
      <w:r w:rsidRPr="00C4042C">
        <w:rPr>
          <w:rFonts w:ascii="Times New Roman" w:hAnsi="Times New Roman" w:cs="Times New Roman"/>
          <w:color w:val="000000" w:themeColor="text1"/>
          <w:sz w:val="24"/>
          <w:szCs w:val="24"/>
          <w:lang w:val="id-ID"/>
        </w:rPr>
        <w:t xml:space="preserve"> materi yang diajarkan yaitu </w:t>
      </w:r>
      <w:r w:rsidR="0025449F">
        <w:rPr>
          <w:rFonts w:ascii="Times New Roman" w:hAnsi="Times New Roman" w:cs="Times New Roman"/>
          <w:color w:val="000000" w:themeColor="text1"/>
          <w:sz w:val="24"/>
          <w:szCs w:val="24"/>
        </w:rPr>
        <w:t>keliling dan luas segi banyak</w:t>
      </w:r>
      <w:r w:rsidRPr="00C4042C">
        <w:rPr>
          <w:rFonts w:ascii="Times New Roman" w:hAnsi="Times New Roman" w:cs="Times New Roman"/>
          <w:color w:val="000000" w:themeColor="text1"/>
          <w:sz w:val="24"/>
          <w:szCs w:val="24"/>
        </w:rPr>
        <w:t>, sedangkan</w:t>
      </w:r>
      <w:r w:rsidRPr="00C4042C">
        <w:rPr>
          <w:rFonts w:ascii="Times New Roman" w:hAnsi="Times New Roman" w:cs="Times New Roman"/>
          <w:color w:val="000000" w:themeColor="text1"/>
          <w:sz w:val="24"/>
          <w:szCs w:val="24"/>
          <w:lang w:val="id-ID"/>
        </w:rPr>
        <w:t xml:space="preserve"> pertemuan 2</w:t>
      </w:r>
      <w:r w:rsidR="0025449F">
        <w:rPr>
          <w:rFonts w:ascii="Times New Roman" w:hAnsi="Times New Roman" w:cs="Times New Roman"/>
          <w:color w:val="000000" w:themeColor="text1"/>
          <w:sz w:val="24"/>
          <w:szCs w:val="24"/>
        </w:rPr>
        <w:t xml:space="preserve"> dilaksanakan pada tanggal 6 november</w:t>
      </w:r>
      <w:r w:rsidRPr="00C4042C">
        <w:rPr>
          <w:rFonts w:ascii="Times New Roman" w:hAnsi="Times New Roman" w:cs="Times New Roman"/>
          <w:color w:val="000000" w:themeColor="text1"/>
          <w:sz w:val="24"/>
          <w:szCs w:val="24"/>
        </w:rPr>
        <w:t xml:space="preserve"> 201</w:t>
      </w:r>
      <w:r w:rsidR="0025449F">
        <w:rPr>
          <w:rFonts w:ascii="Times New Roman" w:hAnsi="Times New Roman" w:cs="Times New Roman"/>
          <w:color w:val="000000" w:themeColor="text1"/>
          <w:sz w:val="24"/>
          <w:szCs w:val="24"/>
        </w:rPr>
        <w:t>8</w:t>
      </w:r>
      <w:r w:rsidRPr="00C4042C">
        <w:rPr>
          <w:rFonts w:ascii="Times New Roman" w:hAnsi="Times New Roman" w:cs="Times New Roman"/>
          <w:color w:val="000000" w:themeColor="text1"/>
          <w:sz w:val="24"/>
          <w:szCs w:val="24"/>
        </w:rPr>
        <w:t xml:space="preserve"> </w:t>
      </w:r>
      <w:r w:rsidRPr="00C4042C">
        <w:rPr>
          <w:rFonts w:ascii="Times New Roman" w:hAnsi="Times New Roman" w:cs="Times New Roman"/>
          <w:color w:val="000000" w:themeColor="text1"/>
          <w:sz w:val="24"/>
          <w:szCs w:val="24"/>
          <w:lang w:val="id-ID"/>
        </w:rPr>
        <w:t xml:space="preserve"> materi yang diajarkan yaitu</w:t>
      </w:r>
      <w:r w:rsidR="0025449F">
        <w:rPr>
          <w:rFonts w:ascii="Times New Roman" w:hAnsi="Times New Roman" w:cs="Times New Roman"/>
          <w:color w:val="000000" w:themeColor="text1"/>
          <w:sz w:val="24"/>
          <w:szCs w:val="24"/>
        </w:rPr>
        <w:t xml:space="preserve"> luas dan keliling bangun gabungan</w:t>
      </w:r>
      <w:r w:rsidRPr="00C4042C">
        <w:rPr>
          <w:rFonts w:ascii="Times New Roman" w:hAnsi="Times New Roman" w:cs="Times New Roman"/>
          <w:color w:val="000000" w:themeColor="text1"/>
          <w:sz w:val="24"/>
          <w:szCs w:val="24"/>
          <w:lang w:val="id-ID"/>
        </w:rPr>
        <w:t xml:space="preserve">. </w:t>
      </w:r>
      <w:r w:rsidRPr="00C4042C">
        <w:rPr>
          <w:rFonts w:ascii="Times New Roman" w:hAnsi="Times New Roman" w:cs="Times New Roman"/>
          <w:color w:val="000000" w:themeColor="text1"/>
          <w:sz w:val="24"/>
          <w:lang w:val="id-ID"/>
        </w:rPr>
        <w:t>Adapun perincian setiap siklus adalah sebagai berikut:</w:t>
      </w:r>
    </w:p>
    <w:p w:rsidR="006079E9" w:rsidRPr="00C4042C" w:rsidRDefault="006079E9" w:rsidP="006079E9">
      <w:pPr>
        <w:pStyle w:val="ListParagraph"/>
        <w:numPr>
          <w:ilvl w:val="2"/>
          <w:numId w:val="3"/>
        </w:numPr>
        <w:spacing w:after="0" w:line="480" w:lineRule="auto"/>
        <w:ind w:left="357" w:hanging="357"/>
        <w:jc w:val="both"/>
        <w:rPr>
          <w:rFonts w:ascii="Times New Roman" w:hAnsi="Times New Roman" w:cs="Times New Roman"/>
          <w:b/>
          <w:color w:val="000000" w:themeColor="text1"/>
          <w:sz w:val="24"/>
          <w:szCs w:val="24"/>
          <w:lang w:val="id-ID"/>
        </w:rPr>
      </w:pPr>
      <w:r w:rsidRPr="00C4042C">
        <w:rPr>
          <w:rFonts w:ascii="Times New Roman" w:hAnsi="Times New Roman" w:cs="Times New Roman"/>
          <w:b/>
          <w:color w:val="000000" w:themeColor="text1"/>
          <w:sz w:val="24"/>
          <w:szCs w:val="24"/>
          <w:lang w:val="id-ID"/>
        </w:rPr>
        <w:t>Siklus I</w:t>
      </w:r>
    </w:p>
    <w:p w:rsidR="006079E9" w:rsidRDefault="0025449F" w:rsidP="006079E9">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Siklus I dilaksanakan dalam dua kali pertemuan dengan waktu 3</w:t>
      </w:r>
      <w:r w:rsidR="006079E9" w:rsidRPr="00C4042C">
        <w:rPr>
          <w:rFonts w:ascii="Times New Roman" w:hAnsi="Times New Roman" w:cs="Times New Roman"/>
          <w:color w:val="000000" w:themeColor="text1"/>
          <w:sz w:val="24"/>
          <w:szCs w:val="24"/>
        </w:rPr>
        <w:t xml:space="preserve"> x 35 menit pada pertemuan 1 dan 2. Selama proses pembelajaran berlangsung, kegiatan siswa dan guru diamati dengan menggunakan lembar observasi yang telah disiapkan. Kegiatan pelaksanaanya meliputi perencanaan, pelaksanaan, observasi dan refleksi. Masing-masing kegiatan diuraikan sebagai berikut:</w:t>
      </w:r>
    </w:p>
    <w:p w:rsidR="0025449F" w:rsidRPr="00C4042C" w:rsidRDefault="0025449F" w:rsidP="006079E9">
      <w:pPr>
        <w:spacing w:line="480" w:lineRule="auto"/>
        <w:ind w:firstLine="720"/>
        <w:jc w:val="both"/>
        <w:rPr>
          <w:rFonts w:ascii="Times New Roman" w:hAnsi="Times New Roman" w:cs="Times New Roman"/>
          <w:color w:val="000000" w:themeColor="text1"/>
          <w:sz w:val="24"/>
          <w:szCs w:val="24"/>
        </w:rPr>
      </w:pPr>
    </w:p>
    <w:p w:rsidR="006079E9" w:rsidRPr="00C4042C" w:rsidRDefault="006079E9" w:rsidP="006079E9">
      <w:pPr>
        <w:pStyle w:val="ListParagraph"/>
        <w:numPr>
          <w:ilvl w:val="0"/>
          <w:numId w:val="4"/>
        </w:numPr>
        <w:spacing w:after="0" w:line="480" w:lineRule="auto"/>
        <w:ind w:left="426" w:hanging="426"/>
        <w:jc w:val="both"/>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lastRenderedPageBreak/>
        <w:t>Perencanaan</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 xml:space="preserve">Pada tahap ini perencanaan pembelajaran mengambil pokok </w:t>
      </w:r>
      <w:r w:rsidR="0025449F">
        <w:rPr>
          <w:rFonts w:ascii="Times New Roman" w:hAnsi="Times New Roman" w:cs="Times New Roman"/>
          <w:color w:val="000000" w:themeColor="text1"/>
          <w:sz w:val="24"/>
          <w:szCs w:val="24"/>
        </w:rPr>
        <w:t>bahasan sifat-sifat segi banyak</w:t>
      </w:r>
      <w:r w:rsidRPr="00C4042C">
        <w:rPr>
          <w:rFonts w:ascii="Times New Roman" w:hAnsi="Times New Roman" w:cs="Times New Roman"/>
          <w:color w:val="000000" w:themeColor="text1"/>
          <w:sz w:val="24"/>
          <w:szCs w:val="24"/>
        </w:rPr>
        <w:t xml:space="preserve">. Pokok bahasan tersebut diambil dari Kurikulum </w:t>
      </w:r>
      <w:r w:rsidR="0025449F">
        <w:rPr>
          <w:rFonts w:ascii="Times New Roman" w:hAnsi="Times New Roman" w:cs="Times New Roman"/>
          <w:color w:val="000000" w:themeColor="text1"/>
          <w:sz w:val="24"/>
          <w:szCs w:val="24"/>
        </w:rPr>
        <w:t>2013</w:t>
      </w:r>
      <w:r w:rsidRPr="00C4042C">
        <w:rPr>
          <w:rFonts w:ascii="Times New Roman" w:hAnsi="Times New Roman" w:cs="Times New Roman"/>
          <w:color w:val="000000" w:themeColor="text1"/>
          <w:sz w:val="24"/>
          <w:szCs w:val="24"/>
        </w:rPr>
        <w:t xml:space="preserve"> kelas </w:t>
      </w:r>
      <w:r w:rsidR="0025449F">
        <w:rPr>
          <w:rFonts w:ascii="Times New Roman" w:hAnsi="Times New Roman" w:cs="Times New Roman"/>
          <w:color w:val="000000" w:themeColor="text1"/>
          <w:sz w:val="24"/>
          <w:szCs w:val="24"/>
        </w:rPr>
        <w:t>I</w:t>
      </w:r>
      <w:r w:rsidRPr="00C4042C">
        <w:rPr>
          <w:rFonts w:ascii="Times New Roman" w:hAnsi="Times New Roman" w:cs="Times New Roman"/>
          <w:color w:val="000000" w:themeColor="text1"/>
          <w:sz w:val="24"/>
          <w:szCs w:val="24"/>
        </w:rPr>
        <w:t>V. Perencanaan pembelajaran disusun oleh peneliti dan dikonsultasikan pada dosen pembimbing, yaitu berupa: (1) rencana pelaksanaan pembe</w:t>
      </w:r>
      <w:r w:rsidR="0025449F">
        <w:rPr>
          <w:rFonts w:ascii="Times New Roman" w:hAnsi="Times New Roman" w:cs="Times New Roman"/>
          <w:color w:val="000000" w:themeColor="text1"/>
          <w:sz w:val="24"/>
          <w:szCs w:val="24"/>
        </w:rPr>
        <w:t>lajaran (RPP), (2) lembar kegiatan peserta didik</w:t>
      </w:r>
      <w:r w:rsidRPr="00C4042C">
        <w:rPr>
          <w:rFonts w:ascii="Times New Roman" w:hAnsi="Times New Roman" w:cs="Times New Roman"/>
          <w:color w:val="000000" w:themeColor="text1"/>
          <w:sz w:val="24"/>
          <w:szCs w:val="24"/>
        </w:rPr>
        <w:t xml:space="preserve"> dan (3) tes sikus 1. </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lang w:val="id-ID"/>
        </w:rPr>
        <w:t>Pada penelitian ini,</w:t>
      </w:r>
      <w:r w:rsidR="0025449F">
        <w:rPr>
          <w:rFonts w:ascii="Times New Roman" w:hAnsi="Times New Roman" w:cs="Times New Roman"/>
          <w:color w:val="000000" w:themeColor="text1"/>
          <w:sz w:val="24"/>
          <w:szCs w:val="24"/>
        </w:rPr>
        <w:t xml:space="preserve"> peneliti</w:t>
      </w:r>
      <w:r w:rsidRPr="00C4042C">
        <w:rPr>
          <w:rFonts w:ascii="Times New Roman" w:hAnsi="Times New Roman" w:cs="Times New Roman"/>
          <w:color w:val="000000" w:themeColor="text1"/>
          <w:sz w:val="24"/>
          <w:szCs w:val="24"/>
        </w:rPr>
        <w:t xml:space="preserve"> bertindak sebagai pelaksanaan tindakan pembelajaran dan</w:t>
      </w:r>
      <w:r w:rsidR="0025449F">
        <w:rPr>
          <w:rFonts w:ascii="Times New Roman" w:hAnsi="Times New Roman" w:cs="Times New Roman"/>
          <w:color w:val="000000" w:themeColor="text1"/>
          <w:sz w:val="24"/>
          <w:szCs w:val="24"/>
          <w:lang w:val="id-ID"/>
        </w:rPr>
        <w:t xml:space="preserve"> </w:t>
      </w:r>
      <w:r w:rsidR="0025449F">
        <w:rPr>
          <w:rFonts w:ascii="Times New Roman" w:hAnsi="Times New Roman" w:cs="Times New Roman"/>
          <w:color w:val="000000" w:themeColor="text1"/>
          <w:sz w:val="24"/>
          <w:szCs w:val="24"/>
        </w:rPr>
        <w:t>guru kelas IV</w:t>
      </w:r>
      <w:r w:rsidRPr="00C4042C">
        <w:rPr>
          <w:rFonts w:ascii="Times New Roman" w:hAnsi="Times New Roman" w:cs="Times New Roman"/>
          <w:color w:val="000000" w:themeColor="text1"/>
          <w:sz w:val="24"/>
          <w:szCs w:val="24"/>
          <w:lang w:val="id-ID"/>
        </w:rPr>
        <w:t xml:space="preserve"> bertindak sebagai pengamat dalam proses pembelajaran</w:t>
      </w:r>
      <w:r w:rsidRPr="00C4042C">
        <w:rPr>
          <w:rFonts w:ascii="Times New Roman" w:hAnsi="Times New Roman" w:cs="Times New Roman"/>
          <w:color w:val="000000" w:themeColor="text1"/>
          <w:sz w:val="24"/>
          <w:szCs w:val="24"/>
        </w:rPr>
        <w:t xml:space="preserve"> dengan menggunakan lembar observasi guru sebagai acuan untuk mengamati proses pembelajaran berlangsung dan kegiatan pengamatan dibantu oleh teman sejawat untuk m</w:t>
      </w:r>
      <w:r w:rsidR="0025449F">
        <w:rPr>
          <w:rFonts w:ascii="Times New Roman" w:hAnsi="Times New Roman" w:cs="Times New Roman"/>
          <w:color w:val="000000" w:themeColor="text1"/>
          <w:sz w:val="24"/>
          <w:szCs w:val="24"/>
        </w:rPr>
        <w:t>embantu dokumentasi selama proses penelitian</w:t>
      </w:r>
      <w:r w:rsidRPr="00C4042C">
        <w:rPr>
          <w:rFonts w:ascii="Times New Roman" w:hAnsi="Times New Roman" w:cs="Times New Roman"/>
          <w:color w:val="000000" w:themeColor="text1"/>
          <w:sz w:val="24"/>
          <w:szCs w:val="24"/>
        </w:rPr>
        <w:t>.</w:t>
      </w:r>
    </w:p>
    <w:p w:rsidR="00B40093"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lang w:val="id-ID"/>
        </w:rPr>
        <w:t xml:space="preserve">Perencanaan pertemuan 1 </w:t>
      </w:r>
      <w:r w:rsidRPr="00C4042C">
        <w:rPr>
          <w:rFonts w:ascii="Times New Roman" w:hAnsi="Times New Roman" w:cs="Times New Roman"/>
          <w:color w:val="000000" w:themeColor="text1"/>
          <w:sz w:val="24"/>
          <w:szCs w:val="24"/>
        </w:rPr>
        <w:t xml:space="preserve">dengan </w:t>
      </w:r>
      <w:r w:rsidRPr="00C4042C">
        <w:rPr>
          <w:rFonts w:ascii="Times New Roman" w:hAnsi="Times New Roman" w:cs="Times New Roman"/>
          <w:color w:val="000000" w:themeColor="text1"/>
          <w:sz w:val="24"/>
          <w:szCs w:val="24"/>
          <w:lang w:val="id-ID"/>
        </w:rPr>
        <w:t>materi</w:t>
      </w:r>
      <w:r w:rsidRPr="00C4042C">
        <w:rPr>
          <w:rFonts w:ascii="Times New Roman" w:hAnsi="Times New Roman" w:cs="Times New Roman"/>
          <w:color w:val="000000" w:themeColor="text1"/>
          <w:sz w:val="24"/>
          <w:szCs w:val="24"/>
        </w:rPr>
        <w:t xml:space="preserve"> </w:t>
      </w:r>
      <w:r w:rsidR="0025449F">
        <w:rPr>
          <w:rFonts w:ascii="Times New Roman" w:hAnsi="Times New Roman" w:cs="Times New Roman"/>
          <w:color w:val="000000" w:themeColor="text1"/>
          <w:sz w:val="24"/>
          <w:szCs w:val="24"/>
        </w:rPr>
        <w:t>segi banyak</w:t>
      </w:r>
      <w:r w:rsidRPr="00C4042C">
        <w:rPr>
          <w:rFonts w:ascii="Times New Roman" w:hAnsi="Times New Roman" w:cs="Times New Roman"/>
          <w:color w:val="000000" w:themeColor="text1"/>
          <w:sz w:val="24"/>
          <w:szCs w:val="24"/>
        </w:rPr>
        <w:t xml:space="preserve">, adapun </w:t>
      </w:r>
      <w:r w:rsidRPr="00C4042C">
        <w:rPr>
          <w:rFonts w:ascii="Times New Roman" w:hAnsi="Times New Roman" w:cs="Times New Roman"/>
          <w:color w:val="000000" w:themeColor="text1"/>
          <w:sz w:val="24"/>
          <w:szCs w:val="24"/>
          <w:lang w:val="id-ID"/>
        </w:rPr>
        <w:t xml:space="preserve">tujuan pembelajaran yang diharapkan dapat tercapai yaitu  </w:t>
      </w:r>
      <w:r w:rsidR="0025449F" w:rsidRPr="00B40093">
        <w:rPr>
          <w:rFonts w:ascii="Times New Roman" w:hAnsi="Times New Roman" w:cs="Times New Roman"/>
          <w:bCs/>
          <w:sz w:val="24"/>
          <w:szCs w:val="24"/>
        </w:rPr>
        <w:t>Setelah mengamati berbagai bentuk bangun datar, siswa mampu menyebutkan contoh-contoh segi banyak di sekitar dengan benar, siswa mampu memberikan contoh segi banyak beraturan dan segi banyak tidak beraturan dengan benar, siswa mampu menunjukkan perbedaan segi banyak beraturan dan tidak beraturan dengan benar.</w:t>
      </w:r>
      <w:r w:rsidRPr="00C4042C">
        <w:rPr>
          <w:rFonts w:ascii="Times New Roman" w:hAnsi="Times New Roman" w:cs="Times New Roman"/>
          <w:color w:val="000000" w:themeColor="text1"/>
          <w:sz w:val="24"/>
          <w:szCs w:val="24"/>
        </w:rPr>
        <w:t xml:space="preserve"> Sedangkan pertemuan 2 dengan </w:t>
      </w:r>
      <w:r w:rsidRPr="00C4042C">
        <w:rPr>
          <w:rFonts w:ascii="Times New Roman" w:hAnsi="Times New Roman" w:cs="Times New Roman"/>
          <w:color w:val="000000" w:themeColor="text1"/>
          <w:sz w:val="24"/>
          <w:szCs w:val="24"/>
          <w:lang w:val="id-ID"/>
        </w:rPr>
        <w:t>materi</w:t>
      </w:r>
      <w:r w:rsidRPr="00C4042C">
        <w:rPr>
          <w:rFonts w:ascii="Times New Roman" w:hAnsi="Times New Roman" w:cs="Times New Roman"/>
          <w:color w:val="000000" w:themeColor="text1"/>
          <w:sz w:val="24"/>
          <w:szCs w:val="24"/>
        </w:rPr>
        <w:t xml:space="preserve"> </w:t>
      </w:r>
      <w:r w:rsidR="00B40093">
        <w:rPr>
          <w:rFonts w:ascii="Times New Roman" w:hAnsi="Times New Roman" w:cs="Times New Roman"/>
          <w:color w:val="000000" w:themeColor="text1"/>
          <w:sz w:val="24"/>
          <w:szCs w:val="24"/>
        </w:rPr>
        <w:t>segi banyak beraturan dan segi banyak tidak beraturan</w:t>
      </w:r>
      <w:r w:rsidRPr="00C4042C">
        <w:rPr>
          <w:rFonts w:ascii="Times New Roman" w:hAnsi="Times New Roman" w:cs="Times New Roman"/>
          <w:color w:val="000000" w:themeColor="text1"/>
          <w:sz w:val="24"/>
          <w:szCs w:val="24"/>
        </w:rPr>
        <w:t xml:space="preserve">, adapun </w:t>
      </w:r>
      <w:r w:rsidRPr="00C4042C">
        <w:rPr>
          <w:rFonts w:ascii="Times New Roman" w:hAnsi="Times New Roman" w:cs="Times New Roman"/>
          <w:color w:val="000000" w:themeColor="text1"/>
          <w:sz w:val="24"/>
          <w:szCs w:val="24"/>
          <w:lang w:val="id-ID"/>
        </w:rPr>
        <w:t>tujuan pembelajaran yang diharapkan dapat tercapai yaitu</w:t>
      </w:r>
      <w:r w:rsidR="00B40093">
        <w:rPr>
          <w:rFonts w:ascii="Times New Roman" w:hAnsi="Times New Roman" w:cs="Times New Roman"/>
          <w:color w:val="000000" w:themeColor="text1"/>
          <w:sz w:val="24"/>
          <w:szCs w:val="24"/>
        </w:rPr>
        <w:t xml:space="preserve"> </w:t>
      </w:r>
      <w:r w:rsidR="00B40093" w:rsidRPr="00B40093">
        <w:rPr>
          <w:rFonts w:ascii="Times New Roman" w:hAnsi="Times New Roman" w:cs="Times New Roman"/>
          <w:color w:val="000000" w:themeColor="text1"/>
          <w:sz w:val="24"/>
          <w:szCs w:val="24"/>
        </w:rPr>
        <w:t>s</w:t>
      </w:r>
      <w:r w:rsidR="00B40093" w:rsidRPr="00B40093">
        <w:rPr>
          <w:rFonts w:ascii="Times New Roman" w:hAnsi="Times New Roman" w:cs="Times New Roman"/>
          <w:bCs/>
          <w:sz w:val="24"/>
          <w:szCs w:val="24"/>
        </w:rPr>
        <w:t xml:space="preserve">etelah mengamati berbagai bentuk bangun datar, siswa mampu menyebutkan contoh-contoh segi banyak di sekitar dengan benar, siswa mampu memberikan contoh segi banyak beraturan dan </w:t>
      </w:r>
      <w:r w:rsidR="00B40093" w:rsidRPr="00B40093">
        <w:rPr>
          <w:rFonts w:ascii="Times New Roman" w:hAnsi="Times New Roman" w:cs="Times New Roman"/>
          <w:bCs/>
          <w:sz w:val="24"/>
          <w:szCs w:val="24"/>
        </w:rPr>
        <w:lastRenderedPageBreak/>
        <w:t>segi banyak tidak beraturan dengan benar, siswa mampu menunjukkan perbedaan segi banyak beraturan dan tidak beraturan dengan benar</w:t>
      </w:r>
      <w:r w:rsidRPr="00C4042C">
        <w:rPr>
          <w:rFonts w:ascii="Times New Roman" w:hAnsi="Times New Roman" w:cs="Times New Roman"/>
          <w:color w:val="000000" w:themeColor="text1"/>
          <w:sz w:val="24"/>
          <w:szCs w:val="24"/>
          <w:lang w:val="id-ID"/>
        </w:rPr>
        <w:t>.</w:t>
      </w:r>
      <w:r w:rsidRPr="00C4042C">
        <w:rPr>
          <w:rFonts w:ascii="Times New Roman" w:hAnsi="Times New Roman" w:cs="Times New Roman"/>
          <w:color w:val="000000" w:themeColor="text1"/>
          <w:sz w:val="24"/>
          <w:szCs w:val="24"/>
        </w:rPr>
        <w:t xml:space="preserve"> </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M</w:t>
      </w:r>
      <w:r w:rsidRPr="00C4042C">
        <w:rPr>
          <w:rFonts w:ascii="Times New Roman" w:hAnsi="Times New Roman" w:cs="Times New Roman"/>
          <w:color w:val="000000" w:themeColor="text1"/>
          <w:sz w:val="24"/>
          <w:szCs w:val="24"/>
          <w:lang w:val="id-ID"/>
        </w:rPr>
        <w:t xml:space="preserve">eningkatkan hasil belajar </w:t>
      </w:r>
      <w:r w:rsidRPr="00C4042C">
        <w:rPr>
          <w:rFonts w:ascii="Times New Roman" w:hAnsi="Times New Roman" w:cs="Times New Roman"/>
          <w:color w:val="000000" w:themeColor="text1"/>
          <w:sz w:val="24"/>
          <w:szCs w:val="24"/>
        </w:rPr>
        <w:t>siswa</w:t>
      </w:r>
      <w:r w:rsidRPr="00C4042C">
        <w:rPr>
          <w:rFonts w:ascii="Times New Roman" w:hAnsi="Times New Roman" w:cs="Times New Roman"/>
          <w:color w:val="000000" w:themeColor="text1"/>
          <w:sz w:val="24"/>
          <w:szCs w:val="24"/>
          <w:lang w:val="id-ID"/>
        </w:rPr>
        <w:t xml:space="preserve"> terhadap materi y</w:t>
      </w:r>
      <w:r w:rsidR="00B40093">
        <w:rPr>
          <w:rFonts w:ascii="Times New Roman" w:hAnsi="Times New Roman" w:cs="Times New Roman"/>
          <w:color w:val="000000" w:themeColor="text1"/>
          <w:sz w:val="24"/>
          <w:szCs w:val="24"/>
          <w:lang w:val="id-ID"/>
        </w:rPr>
        <w:t>ang diajarkan, peneliti</w:t>
      </w:r>
      <w:r w:rsidRPr="00C4042C">
        <w:rPr>
          <w:rFonts w:ascii="Times New Roman" w:hAnsi="Times New Roman" w:cs="Times New Roman"/>
          <w:color w:val="000000" w:themeColor="text1"/>
          <w:sz w:val="24"/>
          <w:szCs w:val="24"/>
          <w:lang w:val="id-ID"/>
        </w:rPr>
        <w:t xml:space="preserve"> menyediakan media</w:t>
      </w:r>
      <w:r w:rsidRPr="00C4042C">
        <w:rPr>
          <w:rFonts w:ascii="Times New Roman" w:hAnsi="Times New Roman" w:cs="Times New Roman"/>
          <w:color w:val="000000" w:themeColor="text1"/>
          <w:sz w:val="24"/>
          <w:szCs w:val="24"/>
        </w:rPr>
        <w:t xml:space="preserve"> be</w:t>
      </w:r>
      <w:r w:rsidR="00B40093">
        <w:rPr>
          <w:rFonts w:ascii="Times New Roman" w:hAnsi="Times New Roman" w:cs="Times New Roman"/>
          <w:color w:val="000000" w:themeColor="text1"/>
          <w:sz w:val="24"/>
          <w:szCs w:val="24"/>
        </w:rPr>
        <w:t>nda berbentuk segi banyak</w:t>
      </w:r>
      <w:r w:rsidRPr="00C4042C">
        <w:rPr>
          <w:rFonts w:ascii="Times New Roman" w:hAnsi="Times New Roman" w:cs="Times New Roman"/>
          <w:color w:val="000000" w:themeColor="text1"/>
          <w:sz w:val="24"/>
          <w:szCs w:val="24"/>
        </w:rPr>
        <w:t xml:space="preserve"> </w:t>
      </w:r>
      <w:r w:rsidRPr="00C4042C">
        <w:rPr>
          <w:rFonts w:ascii="Times New Roman" w:hAnsi="Times New Roman" w:cs="Times New Roman"/>
          <w:color w:val="000000" w:themeColor="text1"/>
          <w:sz w:val="24"/>
          <w:szCs w:val="24"/>
          <w:lang w:val="id-ID"/>
        </w:rPr>
        <w:t>yang akan di</w:t>
      </w:r>
      <w:r w:rsidRPr="00C4042C">
        <w:rPr>
          <w:rFonts w:ascii="Times New Roman" w:hAnsi="Times New Roman" w:cs="Times New Roman"/>
          <w:color w:val="000000" w:themeColor="text1"/>
          <w:sz w:val="24"/>
          <w:szCs w:val="24"/>
        </w:rPr>
        <w:t>manfatkan</w:t>
      </w:r>
      <w:r w:rsidRPr="00C4042C">
        <w:rPr>
          <w:rFonts w:ascii="Times New Roman" w:hAnsi="Times New Roman" w:cs="Times New Roman"/>
          <w:color w:val="000000" w:themeColor="text1"/>
          <w:sz w:val="24"/>
          <w:szCs w:val="24"/>
          <w:lang w:val="id-ID"/>
        </w:rPr>
        <w:t xml:space="preserve"> oleh </w:t>
      </w:r>
      <w:r w:rsidRPr="00C4042C">
        <w:rPr>
          <w:rFonts w:ascii="Times New Roman" w:hAnsi="Times New Roman" w:cs="Times New Roman"/>
          <w:color w:val="000000" w:themeColor="text1"/>
          <w:sz w:val="24"/>
          <w:szCs w:val="24"/>
        </w:rPr>
        <w:t>siswa</w:t>
      </w:r>
      <w:r w:rsidRPr="00C4042C">
        <w:rPr>
          <w:rFonts w:ascii="Times New Roman" w:hAnsi="Times New Roman" w:cs="Times New Roman"/>
          <w:color w:val="000000" w:themeColor="text1"/>
          <w:sz w:val="24"/>
          <w:szCs w:val="24"/>
          <w:lang w:val="id-ID"/>
        </w:rPr>
        <w:t xml:space="preserve"> dalam pembelajaran </w:t>
      </w:r>
      <w:r w:rsidRPr="00C4042C">
        <w:rPr>
          <w:rFonts w:ascii="Times New Roman" w:hAnsi="Times New Roman" w:cs="Times New Roman"/>
          <w:color w:val="000000" w:themeColor="text1"/>
          <w:sz w:val="24"/>
          <w:szCs w:val="24"/>
        </w:rPr>
        <w:t>Matematika serta benda nyata yang dapat diperlihatkan oleh siswa sesuai dengan langkah-langkah pendekatan matematika realistik. Peneliti juga menyiapkan lembar observasi untuk mengamati aktivitas guru dan siswa dalam menerapkan pendekatan matematika rea</w:t>
      </w:r>
      <w:r w:rsidR="00B40093">
        <w:rPr>
          <w:rFonts w:ascii="Times New Roman" w:hAnsi="Times New Roman" w:cs="Times New Roman"/>
          <w:color w:val="000000" w:themeColor="text1"/>
          <w:sz w:val="24"/>
          <w:szCs w:val="24"/>
        </w:rPr>
        <w:t>listik pada pertemuan 1 dan 2</w:t>
      </w:r>
      <w:r w:rsidRPr="00C4042C">
        <w:rPr>
          <w:rFonts w:ascii="Times New Roman" w:hAnsi="Times New Roman" w:cs="Times New Roman"/>
          <w:color w:val="000000" w:themeColor="text1"/>
          <w:sz w:val="24"/>
          <w:szCs w:val="24"/>
        </w:rPr>
        <w:t xml:space="preserve">. </w:t>
      </w:r>
    </w:p>
    <w:p w:rsidR="006079E9"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lang w:val="id-ID"/>
        </w:rPr>
        <w:t xml:space="preserve">Pada tindakan siklus 1, peneliti merencanakan melaksanakan pembelajaran dengan </w:t>
      </w:r>
      <w:r w:rsidR="00B40093">
        <w:rPr>
          <w:rFonts w:ascii="Times New Roman" w:hAnsi="Times New Roman" w:cs="Times New Roman"/>
          <w:color w:val="000000" w:themeColor="text1"/>
          <w:sz w:val="24"/>
          <w:szCs w:val="24"/>
        </w:rPr>
        <w:t>2</w:t>
      </w:r>
      <w:r w:rsidRPr="00C4042C">
        <w:rPr>
          <w:rFonts w:ascii="Times New Roman" w:hAnsi="Times New Roman" w:cs="Times New Roman"/>
          <w:color w:val="000000" w:themeColor="text1"/>
          <w:sz w:val="24"/>
          <w:szCs w:val="24"/>
        </w:rPr>
        <w:t xml:space="preserve"> tahap</w:t>
      </w:r>
      <w:r w:rsidRPr="00C4042C">
        <w:rPr>
          <w:rFonts w:ascii="Times New Roman" w:hAnsi="Times New Roman" w:cs="Times New Roman"/>
          <w:color w:val="000000" w:themeColor="text1"/>
          <w:sz w:val="24"/>
          <w:szCs w:val="24"/>
          <w:lang w:val="id-ID"/>
        </w:rPr>
        <w:t xml:space="preserve"> pembelajaran yang termuat dalam 3 </w:t>
      </w:r>
      <w:r w:rsidRPr="00C4042C">
        <w:rPr>
          <w:rFonts w:ascii="Times New Roman" w:hAnsi="Times New Roman" w:cs="Times New Roman"/>
          <w:color w:val="000000" w:themeColor="text1"/>
          <w:sz w:val="24"/>
          <w:szCs w:val="24"/>
        </w:rPr>
        <w:t>bagian</w:t>
      </w:r>
      <w:r w:rsidRPr="00C4042C">
        <w:rPr>
          <w:rFonts w:ascii="Times New Roman" w:hAnsi="Times New Roman" w:cs="Times New Roman"/>
          <w:color w:val="000000" w:themeColor="text1"/>
          <w:sz w:val="24"/>
          <w:szCs w:val="24"/>
          <w:lang w:val="id-ID"/>
        </w:rPr>
        <w:t xml:space="preserve"> pembelajaran yakni kegiatan awal, kegiatan inti dan kegiatan akhir. Secara garis besar langkah-langkah pembelajaran yang dilakukan oleh guru pada siklus 1 yaitu:</w:t>
      </w:r>
      <w:r w:rsidRPr="00C4042C">
        <w:rPr>
          <w:rFonts w:ascii="Times New Roman" w:hAnsi="Times New Roman" w:cs="Times New Roman"/>
          <w:color w:val="000000" w:themeColor="text1"/>
          <w:sz w:val="24"/>
          <w:szCs w:val="24"/>
        </w:rPr>
        <w:t xml:space="preserve"> </w:t>
      </w:r>
      <w:r w:rsidRPr="00C4042C">
        <w:rPr>
          <w:rFonts w:ascii="Times New Roman" w:hAnsi="Times New Roman" w:cs="Times New Roman"/>
          <w:bCs/>
          <w:color w:val="000000" w:themeColor="text1"/>
          <w:sz w:val="24"/>
          <w:szCs w:val="24"/>
        </w:rPr>
        <w:t>Menelah kurikulum,</w:t>
      </w:r>
      <w:r w:rsidRPr="00C4042C">
        <w:rPr>
          <w:rFonts w:ascii="Times New Roman" w:hAnsi="Times New Roman" w:cs="Times New Roman"/>
          <w:color w:val="000000" w:themeColor="text1"/>
          <w:sz w:val="24"/>
          <w:szCs w:val="24"/>
        </w:rPr>
        <w:t xml:space="preserve"> menyamakan persepsi antara peneliti dengan guru kelas </w:t>
      </w:r>
      <w:r w:rsidR="00B40093">
        <w:rPr>
          <w:rFonts w:ascii="Times New Roman" w:hAnsi="Times New Roman" w:cs="Times New Roman"/>
          <w:color w:val="000000" w:themeColor="text1"/>
          <w:sz w:val="24"/>
          <w:szCs w:val="24"/>
        </w:rPr>
        <w:t>I</w:t>
      </w:r>
      <w:r w:rsidRPr="00C4042C">
        <w:rPr>
          <w:rFonts w:ascii="Times New Roman" w:hAnsi="Times New Roman" w:cs="Times New Roman"/>
          <w:color w:val="000000" w:themeColor="text1"/>
          <w:sz w:val="24"/>
          <w:szCs w:val="24"/>
        </w:rPr>
        <w:t>V tentang pendekatan matematika realistik</w:t>
      </w:r>
      <w:r w:rsidRPr="00C4042C">
        <w:rPr>
          <w:rFonts w:ascii="Times New Roman" w:hAnsi="Times New Roman" w:cs="Times New Roman"/>
          <w:i/>
          <w:color w:val="000000" w:themeColor="text1"/>
          <w:sz w:val="24"/>
          <w:szCs w:val="24"/>
          <w:lang w:val="id-ID"/>
        </w:rPr>
        <w:t xml:space="preserve"> </w:t>
      </w:r>
      <w:r w:rsidRPr="00C4042C">
        <w:rPr>
          <w:rFonts w:ascii="Times New Roman" w:hAnsi="Times New Roman" w:cs="Times New Roman"/>
          <w:color w:val="000000" w:themeColor="text1"/>
          <w:sz w:val="24"/>
          <w:szCs w:val="24"/>
        </w:rPr>
        <w:t xml:space="preserve">yang akan digunakan dalam materi </w:t>
      </w:r>
      <w:r w:rsidR="00B40093">
        <w:rPr>
          <w:rFonts w:ascii="Times New Roman" w:hAnsi="Times New Roman" w:cs="Times New Roman"/>
          <w:color w:val="000000" w:themeColor="text1"/>
          <w:sz w:val="24"/>
          <w:szCs w:val="24"/>
          <w:lang w:val="id-ID"/>
        </w:rPr>
        <w:t>s</w:t>
      </w:r>
      <w:r w:rsidR="00B40093">
        <w:rPr>
          <w:rFonts w:ascii="Times New Roman" w:hAnsi="Times New Roman" w:cs="Times New Roman"/>
          <w:color w:val="000000" w:themeColor="text1"/>
          <w:sz w:val="24"/>
          <w:szCs w:val="24"/>
        </w:rPr>
        <w:t>egi banyak</w:t>
      </w:r>
      <w:r w:rsidRPr="00C4042C">
        <w:rPr>
          <w:rFonts w:ascii="Times New Roman" w:hAnsi="Times New Roman" w:cs="Times New Roman"/>
          <w:color w:val="000000" w:themeColor="text1"/>
          <w:sz w:val="24"/>
          <w:szCs w:val="24"/>
        </w:rPr>
        <w:t>, menyusun rencana pembelajaran dengan menggunakan pendekatan matematika realistik, m</w:t>
      </w:r>
      <w:r w:rsidRPr="00C4042C">
        <w:rPr>
          <w:rFonts w:ascii="Times New Roman" w:hAnsi="Times New Roman" w:cs="Times New Roman"/>
          <w:color w:val="000000" w:themeColor="text1"/>
          <w:sz w:val="24"/>
          <w:szCs w:val="24"/>
          <w:lang w:val="id-ID"/>
        </w:rPr>
        <w:t xml:space="preserve">empersiapkan dan mendalami materi pembelajaran serta </w:t>
      </w:r>
      <w:r w:rsidRPr="00C4042C">
        <w:rPr>
          <w:rFonts w:ascii="Times New Roman" w:hAnsi="Times New Roman" w:cs="Times New Roman"/>
          <w:color w:val="000000" w:themeColor="text1"/>
          <w:sz w:val="24"/>
          <w:szCs w:val="24"/>
        </w:rPr>
        <w:t xml:space="preserve">benda nyata apa yang diperlihatkan dengan siswa </w:t>
      </w:r>
      <w:r w:rsidRPr="00C4042C">
        <w:rPr>
          <w:rFonts w:ascii="Times New Roman" w:hAnsi="Times New Roman" w:cs="Times New Roman"/>
          <w:color w:val="000000" w:themeColor="text1"/>
          <w:sz w:val="24"/>
          <w:szCs w:val="24"/>
          <w:lang w:val="id-ID"/>
        </w:rPr>
        <w:t xml:space="preserve">sebagai media pembelajaran </w:t>
      </w:r>
      <w:r w:rsidRPr="00C4042C">
        <w:rPr>
          <w:rFonts w:ascii="Times New Roman" w:hAnsi="Times New Roman" w:cs="Times New Roman"/>
          <w:color w:val="000000" w:themeColor="text1"/>
          <w:sz w:val="24"/>
          <w:szCs w:val="24"/>
        </w:rPr>
        <w:t>pendekatan matematika realistik</w:t>
      </w:r>
      <w:r w:rsidRPr="00C4042C">
        <w:rPr>
          <w:rFonts w:ascii="Times New Roman" w:hAnsi="Times New Roman" w:cs="Times New Roman"/>
          <w:i/>
          <w:color w:val="000000" w:themeColor="text1"/>
          <w:sz w:val="24"/>
          <w:szCs w:val="24"/>
        </w:rPr>
        <w:t xml:space="preserve">, </w:t>
      </w:r>
      <w:r w:rsidRPr="00C4042C">
        <w:rPr>
          <w:rFonts w:ascii="Times New Roman" w:hAnsi="Times New Roman" w:cs="Times New Roman"/>
          <w:color w:val="000000" w:themeColor="text1"/>
          <w:sz w:val="24"/>
          <w:szCs w:val="24"/>
        </w:rPr>
        <w:t>menyiapkan lembar observasi untuk mengetahui aktivitas guru dan siswa pada saat pembelajaran berlangsung, mendesain alat evaluasi untuk mengetahui daya serap hasil belajar siswa.</w:t>
      </w:r>
    </w:p>
    <w:p w:rsidR="00B40093" w:rsidRDefault="00B40093" w:rsidP="006079E9">
      <w:pPr>
        <w:spacing w:after="0" w:line="480" w:lineRule="auto"/>
        <w:ind w:firstLine="720"/>
        <w:jc w:val="both"/>
        <w:rPr>
          <w:rFonts w:ascii="Times New Roman" w:hAnsi="Times New Roman" w:cs="Times New Roman"/>
          <w:color w:val="000000" w:themeColor="text1"/>
          <w:sz w:val="24"/>
          <w:szCs w:val="24"/>
        </w:rPr>
      </w:pPr>
    </w:p>
    <w:p w:rsidR="00B40093" w:rsidRPr="00C4042C" w:rsidRDefault="00B40093" w:rsidP="006079E9">
      <w:pPr>
        <w:spacing w:after="0" w:line="480" w:lineRule="auto"/>
        <w:ind w:firstLine="720"/>
        <w:jc w:val="both"/>
        <w:rPr>
          <w:rFonts w:ascii="Times New Roman" w:hAnsi="Times New Roman" w:cs="Times New Roman"/>
          <w:color w:val="000000" w:themeColor="text1"/>
          <w:sz w:val="24"/>
          <w:szCs w:val="24"/>
        </w:rPr>
      </w:pPr>
    </w:p>
    <w:p w:rsidR="006079E9" w:rsidRPr="00C4042C" w:rsidRDefault="006079E9" w:rsidP="006079E9">
      <w:pPr>
        <w:pStyle w:val="ListParagraph"/>
        <w:numPr>
          <w:ilvl w:val="0"/>
          <w:numId w:val="4"/>
        </w:numPr>
        <w:spacing w:after="0" w:line="480" w:lineRule="auto"/>
        <w:ind w:left="426" w:hanging="426"/>
        <w:jc w:val="both"/>
        <w:rPr>
          <w:rFonts w:ascii="Times New Roman" w:hAnsi="Times New Roman" w:cs="Times New Roman"/>
          <w:b/>
          <w:color w:val="000000" w:themeColor="text1"/>
          <w:sz w:val="24"/>
          <w:szCs w:val="24"/>
          <w:lang w:val="id-ID"/>
        </w:rPr>
      </w:pPr>
      <w:r w:rsidRPr="00C4042C">
        <w:rPr>
          <w:rFonts w:ascii="Times New Roman" w:hAnsi="Times New Roman" w:cs="Times New Roman"/>
          <w:b/>
          <w:color w:val="000000" w:themeColor="text1"/>
          <w:sz w:val="24"/>
          <w:szCs w:val="24"/>
        </w:rPr>
        <w:lastRenderedPageBreak/>
        <w:t>Pelaksanaan</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 xml:space="preserve">Pelaksanaan tindakan pada siklus I berlangsung selama </w:t>
      </w:r>
      <w:r w:rsidR="00B40093">
        <w:rPr>
          <w:rFonts w:ascii="Times New Roman" w:hAnsi="Times New Roman" w:cs="Times New Roman"/>
          <w:color w:val="000000" w:themeColor="text1"/>
          <w:sz w:val="24"/>
          <w:szCs w:val="24"/>
        </w:rPr>
        <w:t>2</w:t>
      </w:r>
      <w:r w:rsidRPr="00C4042C">
        <w:rPr>
          <w:rFonts w:ascii="Times New Roman" w:hAnsi="Times New Roman" w:cs="Times New Roman"/>
          <w:color w:val="000000" w:themeColor="text1"/>
          <w:sz w:val="24"/>
          <w:szCs w:val="24"/>
        </w:rPr>
        <w:t xml:space="preserve"> kali pertemuan, pertemua</w:t>
      </w:r>
      <w:r w:rsidR="00B40093">
        <w:rPr>
          <w:rFonts w:ascii="Times New Roman" w:hAnsi="Times New Roman" w:cs="Times New Roman"/>
          <w:color w:val="000000" w:themeColor="text1"/>
          <w:sz w:val="24"/>
          <w:szCs w:val="24"/>
        </w:rPr>
        <w:t>n 1 dilaksanakan pada tanggal 25</w:t>
      </w:r>
      <w:r w:rsidRPr="00C4042C">
        <w:rPr>
          <w:rFonts w:ascii="Times New Roman" w:hAnsi="Times New Roman" w:cs="Times New Roman"/>
          <w:color w:val="000000" w:themeColor="text1"/>
          <w:sz w:val="24"/>
          <w:szCs w:val="24"/>
        </w:rPr>
        <w:t xml:space="preserve"> </w:t>
      </w:r>
      <w:r w:rsidR="00B40093">
        <w:rPr>
          <w:rFonts w:ascii="Times New Roman" w:hAnsi="Times New Roman" w:cs="Times New Roman"/>
          <w:color w:val="000000" w:themeColor="text1"/>
          <w:sz w:val="24"/>
          <w:szCs w:val="24"/>
        </w:rPr>
        <w:t>oktober</w:t>
      </w:r>
      <w:r w:rsidRPr="00C4042C">
        <w:rPr>
          <w:rFonts w:ascii="Times New Roman" w:hAnsi="Times New Roman" w:cs="Times New Roman"/>
          <w:color w:val="000000" w:themeColor="text1"/>
          <w:sz w:val="24"/>
          <w:szCs w:val="24"/>
        </w:rPr>
        <w:t xml:space="preserve"> 201</w:t>
      </w:r>
      <w:r w:rsidR="00B40093">
        <w:rPr>
          <w:rFonts w:ascii="Times New Roman" w:hAnsi="Times New Roman" w:cs="Times New Roman"/>
          <w:color w:val="000000" w:themeColor="text1"/>
          <w:sz w:val="24"/>
          <w:szCs w:val="24"/>
        </w:rPr>
        <w:t>8</w:t>
      </w:r>
      <w:r w:rsidRPr="00C4042C">
        <w:rPr>
          <w:rFonts w:ascii="Times New Roman" w:hAnsi="Times New Roman" w:cs="Times New Roman"/>
          <w:color w:val="000000" w:themeColor="text1"/>
          <w:sz w:val="24"/>
          <w:szCs w:val="24"/>
        </w:rPr>
        <w:t xml:space="preserve"> pada pukul </w:t>
      </w:r>
      <w:r w:rsidR="00B40093">
        <w:rPr>
          <w:rFonts w:ascii="Times New Roman" w:hAnsi="Times New Roman" w:cs="Times New Roman"/>
          <w:color w:val="000000" w:themeColor="text1"/>
          <w:sz w:val="24"/>
          <w:szCs w:val="24"/>
        </w:rPr>
        <w:t>07.30</w:t>
      </w:r>
      <w:r w:rsidRPr="00C4042C">
        <w:rPr>
          <w:rFonts w:ascii="Times New Roman" w:hAnsi="Times New Roman" w:cs="Times New Roman"/>
          <w:color w:val="000000" w:themeColor="text1"/>
          <w:sz w:val="24"/>
          <w:szCs w:val="24"/>
        </w:rPr>
        <w:t xml:space="preserve"> – </w:t>
      </w:r>
      <w:r w:rsidR="00B40093">
        <w:rPr>
          <w:rFonts w:ascii="Times New Roman" w:hAnsi="Times New Roman" w:cs="Times New Roman"/>
          <w:color w:val="000000" w:themeColor="text1"/>
          <w:sz w:val="24"/>
          <w:szCs w:val="24"/>
        </w:rPr>
        <w:t>09.</w:t>
      </w:r>
      <w:r w:rsidR="005727F0">
        <w:rPr>
          <w:rFonts w:ascii="Times New Roman" w:hAnsi="Times New Roman" w:cs="Times New Roman"/>
          <w:color w:val="000000" w:themeColor="text1"/>
          <w:sz w:val="24"/>
          <w:szCs w:val="24"/>
        </w:rPr>
        <w:t>40</w:t>
      </w:r>
      <w:r w:rsidR="00B40093">
        <w:rPr>
          <w:rFonts w:ascii="Times New Roman" w:hAnsi="Times New Roman" w:cs="Times New Roman"/>
          <w:color w:val="000000" w:themeColor="text1"/>
          <w:sz w:val="24"/>
          <w:szCs w:val="24"/>
        </w:rPr>
        <w:t xml:space="preserve">  dengan alokasi waktu </w:t>
      </w:r>
      <w:r w:rsidR="003E4A71">
        <w:rPr>
          <w:rFonts w:ascii="Times New Roman" w:hAnsi="Times New Roman" w:cs="Times New Roman"/>
          <w:color w:val="000000" w:themeColor="text1"/>
          <w:sz w:val="24"/>
          <w:szCs w:val="24"/>
        </w:rPr>
        <w:t>4</w:t>
      </w:r>
      <w:r w:rsidRPr="00C4042C">
        <w:rPr>
          <w:rFonts w:ascii="Times New Roman" w:hAnsi="Times New Roman" w:cs="Times New Roman"/>
          <w:color w:val="000000" w:themeColor="text1"/>
          <w:sz w:val="24"/>
          <w:szCs w:val="24"/>
        </w:rPr>
        <w:t xml:space="preserve"> x 35 menit sedangkan pertemu</w:t>
      </w:r>
      <w:r w:rsidR="005727F0">
        <w:rPr>
          <w:rFonts w:ascii="Times New Roman" w:hAnsi="Times New Roman" w:cs="Times New Roman"/>
          <w:color w:val="000000" w:themeColor="text1"/>
          <w:sz w:val="24"/>
          <w:szCs w:val="24"/>
        </w:rPr>
        <w:t>an 2 dilaksanakan pada tanggal 30</w:t>
      </w:r>
      <w:r w:rsidRPr="00C4042C">
        <w:rPr>
          <w:rFonts w:ascii="Times New Roman" w:hAnsi="Times New Roman" w:cs="Times New Roman"/>
          <w:color w:val="000000" w:themeColor="text1"/>
          <w:sz w:val="24"/>
          <w:szCs w:val="24"/>
        </w:rPr>
        <w:t xml:space="preserve"> </w:t>
      </w:r>
      <w:r w:rsidR="005727F0">
        <w:rPr>
          <w:rFonts w:ascii="Times New Roman" w:hAnsi="Times New Roman" w:cs="Times New Roman"/>
          <w:color w:val="000000" w:themeColor="text1"/>
          <w:sz w:val="24"/>
          <w:szCs w:val="24"/>
        </w:rPr>
        <w:t xml:space="preserve">oktober 2018 </w:t>
      </w:r>
      <w:r w:rsidRPr="00C4042C">
        <w:rPr>
          <w:rFonts w:ascii="Times New Roman" w:hAnsi="Times New Roman" w:cs="Times New Roman"/>
          <w:color w:val="000000" w:themeColor="text1"/>
          <w:sz w:val="24"/>
          <w:szCs w:val="24"/>
        </w:rPr>
        <w:t xml:space="preserve"> pada pukul </w:t>
      </w:r>
      <w:r w:rsidR="005727F0">
        <w:rPr>
          <w:rFonts w:ascii="Times New Roman" w:hAnsi="Times New Roman" w:cs="Times New Roman"/>
          <w:color w:val="000000" w:themeColor="text1"/>
          <w:sz w:val="24"/>
          <w:szCs w:val="24"/>
        </w:rPr>
        <w:t>07.3</w:t>
      </w:r>
      <w:r w:rsidRPr="00C4042C">
        <w:rPr>
          <w:rFonts w:ascii="Times New Roman" w:hAnsi="Times New Roman" w:cs="Times New Roman"/>
          <w:color w:val="000000" w:themeColor="text1"/>
          <w:sz w:val="24"/>
          <w:szCs w:val="24"/>
        </w:rPr>
        <w:t xml:space="preserve">0 – </w:t>
      </w:r>
      <w:r w:rsidR="005727F0">
        <w:rPr>
          <w:rFonts w:ascii="Times New Roman" w:hAnsi="Times New Roman" w:cs="Times New Roman"/>
          <w:color w:val="000000" w:themeColor="text1"/>
          <w:sz w:val="24"/>
          <w:szCs w:val="24"/>
        </w:rPr>
        <w:t>09</w:t>
      </w:r>
      <w:r w:rsidRPr="00C4042C">
        <w:rPr>
          <w:rFonts w:ascii="Times New Roman" w:hAnsi="Times New Roman" w:cs="Times New Roman"/>
          <w:color w:val="000000" w:themeColor="text1"/>
          <w:sz w:val="24"/>
          <w:szCs w:val="24"/>
        </w:rPr>
        <w:t>.</w:t>
      </w:r>
      <w:r w:rsidR="005727F0">
        <w:rPr>
          <w:rFonts w:ascii="Times New Roman" w:hAnsi="Times New Roman" w:cs="Times New Roman"/>
          <w:color w:val="000000" w:themeColor="text1"/>
          <w:sz w:val="24"/>
          <w:szCs w:val="24"/>
        </w:rPr>
        <w:t>40</w:t>
      </w:r>
      <w:r w:rsidRPr="00C4042C">
        <w:rPr>
          <w:rFonts w:ascii="Times New Roman" w:hAnsi="Times New Roman" w:cs="Times New Roman"/>
          <w:color w:val="000000" w:themeColor="text1"/>
          <w:sz w:val="24"/>
          <w:szCs w:val="24"/>
        </w:rPr>
        <w:t xml:space="preserve"> dengan alokasi waktu </w:t>
      </w:r>
      <w:r w:rsidR="003E4A71">
        <w:rPr>
          <w:rFonts w:ascii="Times New Roman" w:hAnsi="Times New Roman" w:cs="Times New Roman"/>
          <w:color w:val="000000" w:themeColor="text1"/>
          <w:sz w:val="24"/>
          <w:szCs w:val="24"/>
        </w:rPr>
        <w:t>4</w:t>
      </w:r>
      <w:r w:rsidR="005727F0">
        <w:rPr>
          <w:rFonts w:ascii="Times New Roman" w:hAnsi="Times New Roman" w:cs="Times New Roman"/>
          <w:color w:val="000000" w:themeColor="text1"/>
          <w:sz w:val="24"/>
          <w:szCs w:val="24"/>
        </w:rPr>
        <w:t xml:space="preserve"> x 35 menit </w:t>
      </w:r>
      <w:r w:rsidRPr="00C4042C">
        <w:rPr>
          <w:rFonts w:ascii="Times New Roman" w:hAnsi="Times New Roman" w:cs="Times New Roman"/>
          <w:color w:val="000000" w:themeColor="text1"/>
          <w:sz w:val="24"/>
          <w:szCs w:val="24"/>
        </w:rPr>
        <w:t>dengan mengadakan t</w:t>
      </w:r>
      <w:r w:rsidR="005727F0">
        <w:rPr>
          <w:rFonts w:ascii="Times New Roman" w:hAnsi="Times New Roman" w:cs="Times New Roman"/>
          <w:color w:val="000000" w:themeColor="text1"/>
          <w:sz w:val="24"/>
          <w:szCs w:val="24"/>
        </w:rPr>
        <w:t>es akhir siklus pada pertemuan 2</w:t>
      </w:r>
      <w:r w:rsidRPr="00C4042C">
        <w:rPr>
          <w:rFonts w:ascii="Times New Roman" w:hAnsi="Times New Roman" w:cs="Times New Roman"/>
          <w:color w:val="000000" w:themeColor="text1"/>
          <w:sz w:val="24"/>
          <w:szCs w:val="24"/>
        </w:rPr>
        <w:t>. Pelaksanaan pembel</w:t>
      </w:r>
      <w:r w:rsidR="005727F0">
        <w:rPr>
          <w:rFonts w:ascii="Times New Roman" w:hAnsi="Times New Roman" w:cs="Times New Roman"/>
          <w:color w:val="000000" w:themeColor="text1"/>
          <w:sz w:val="24"/>
          <w:szCs w:val="24"/>
        </w:rPr>
        <w:t>ajaran dilaksanakan peneliti</w:t>
      </w:r>
      <w:r w:rsidRPr="00C4042C">
        <w:rPr>
          <w:rFonts w:ascii="Times New Roman" w:hAnsi="Times New Roman" w:cs="Times New Roman"/>
          <w:color w:val="000000" w:themeColor="text1"/>
          <w:sz w:val="24"/>
          <w:szCs w:val="24"/>
        </w:rPr>
        <w:t xml:space="preserve"> sebagai peng</w:t>
      </w:r>
      <w:r w:rsidR="005727F0">
        <w:rPr>
          <w:rFonts w:ascii="Times New Roman" w:hAnsi="Times New Roman" w:cs="Times New Roman"/>
          <w:color w:val="000000" w:themeColor="text1"/>
          <w:sz w:val="24"/>
          <w:szCs w:val="24"/>
        </w:rPr>
        <w:t>ajar, sedangkan guru kelas IV</w:t>
      </w:r>
      <w:r w:rsidRPr="00C4042C">
        <w:rPr>
          <w:rFonts w:ascii="Times New Roman" w:hAnsi="Times New Roman" w:cs="Times New Roman"/>
          <w:color w:val="000000" w:themeColor="text1"/>
          <w:sz w:val="24"/>
          <w:szCs w:val="24"/>
        </w:rPr>
        <w:t xml:space="preserve"> bertindak sebagai observe</w:t>
      </w:r>
      <w:r w:rsidR="005727F0">
        <w:rPr>
          <w:rFonts w:ascii="Times New Roman" w:hAnsi="Times New Roman" w:cs="Times New Roman"/>
          <w:color w:val="000000" w:themeColor="text1"/>
          <w:sz w:val="24"/>
          <w:szCs w:val="24"/>
        </w:rPr>
        <w:t>r</w:t>
      </w:r>
      <w:r w:rsidRPr="00C4042C">
        <w:rPr>
          <w:rFonts w:ascii="Times New Roman" w:hAnsi="Times New Roman" w:cs="Times New Roman"/>
          <w:color w:val="000000" w:themeColor="text1"/>
          <w:sz w:val="24"/>
          <w:szCs w:val="24"/>
        </w:rPr>
        <w:t>.</w:t>
      </w:r>
    </w:p>
    <w:p w:rsidR="006079E9" w:rsidRPr="00C4042C" w:rsidRDefault="006079E9" w:rsidP="006079E9">
      <w:pPr>
        <w:pStyle w:val="ListParagraph"/>
        <w:numPr>
          <w:ilvl w:val="6"/>
          <w:numId w:val="6"/>
        </w:numPr>
        <w:spacing w:after="0" w:line="480" w:lineRule="auto"/>
        <w:ind w:left="357" w:hanging="357"/>
        <w:jc w:val="both"/>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Pertemuan 1</w:t>
      </w:r>
    </w:p>
    <w:p w:rsidR="006079E9" w:rsidRPr="00C4042C" w:rsidRDefault="006079E9" w:rsidP="006079E9">
      <w:pPr>
        <w:spacing w:after="0" w:line="480" w:lineRule="auto"/>
        <w:ind w:firstLine="720"/>
        <w:jc w:val="both"/>
        <w:rPr>
          <w:rFonts w:ascii="Times New Roman" w:hAnsi="Times New Roman" w:cs="Times New Roman"/>
          <w:bCs/>
          <w:color w:val="000000" w:themeColor="text1"/>
          <w:sz w:val="24"/>
          <w:szCs w:val="24"/>
        </w:rPr>
      </w:pPr>
      <w:r w:rsidRPr="00C4042C">
        <w:rPr>
          <w:rFonts w:ascii="Times New Roman" w:hAnsi="Times New Roman" w:cs="Times New Roman"/>
          <w:bCs/>
          <w:color w:val="000000" w:themeColor="text1"/>
          <w:sz w:val="24"/>
          <w:szCs w:val="24"/>
        </w:rPr>
        <w:t xml:space="preserve">Pada peretmuan 1 sebelum melaksanakan tindakan siklus I, guru dan peneliti bersama tim pengamat mempersiapkan alat yang akan digunakan, dalam hal ini guru mempersiapkan alat </w:t>
      </w:r>
      <w:r w:rsidR="008B0BFB">
        <w:rPr>
          <w:rFonts w:ascii="Times New Roman" w:hAnsi="Times New Roman" w:cs="Times New Roman"/>
          <w:bCs/>
          <w:color w:val="000000" w:themeColor="text1"/>
          <w:sz w:val="24"/>
          <w:szCs w:val="24"/>
        </w:rPr>
        <w:t>peraga berupa benda bangun segi banyak berupa</w:t>
      </w:r>
      <w:r w:rsidRPr="00C4042C">
        <w:rPr>
          <w:rFonts w:ascii="Times New Roman" w:hAnsi="Times New Roman" w:cs="Times New Roman"/>
          <w:bCs/>
          <w:color w:val="000000" w:themeColor="text1"/>
          <w:sz w:val="24"/>
          <w:szCs w:val="24"/>
        </w:rPr>
        <w:t xml:space="preserve">, </w:t>
      </w:r>
      <w:r w:rsidR="008B0BFB">
        <w:rPr>
          <w:rFonts w:ascii="Times New Roman" w:hAnsi="Times New Roman" w:cs="Times New Roman"/>
          <w:bCs/>
          <w:color w:val="000000" w:themeColor="text1"/>
          <w:sz w:val="24"/>
          <w:szCs w:val="24"/>
        </w:rPr>
        <w:t>penggaris</w:t>
      </w:r>
      <w:r w:rsidRPr="00C4042C">
        <w:rPr>
          <w:rFonts w:ascii="Times New Roman" w:hAnsi="Times New Roman" w:cs="Times New Roman"/>
          <w:bCs/>
          <w:color w:val="000000" w:themeColor="text1"/>
          <w:sz w:val="24"/>
          <w:szCs w:val="24"/>
        </w:rPr>
        <w:t>,</w:t>
      </w:r>
      <w:r w:rsidR="008B0BFB">
        <w:rPr>
          <w:rFonts w:ascii="Times New Roman" w:hAnsi="Times New Roman" w:cs="Times New Roman"/>
          <w:bCs/>
          <w:color w:val="000000" w:themeColor="text1"/>
          <w:sz w:val="24"/>
          <w:szCs w:val="24"/>
        </w:rPr>
        <w:t xml:space="preserve"> buku</w:t>
      </w:r>
      <w:r w:rsidRPr="00C4042C">
        <w:rPr>
          <w:rFonts w:ascii="Times New Roman" w:hAnsi="Times New Roman" w:cs="Times New Roman"/>
          <w:bCs/>
          <w:color w:val="000000" w:themeColor="text1"/>
          <w:sz w:val="24"/>
          <w:szCs w:val="24"/>
        </w:rPr>
        <w:t xml:space="preserve">, </w:t>
      </w:r>
      <w:r w:rsidR="008B0BFB">
        <w:rPr>
          <w:rFonts w:ascii="Times New Roman" w:hAnsi="Times New Roman" w:cs="Times New Roman"/>
          <w:bCs/>
          <w:color w:val="000000" w:themeColor="text1"/>
          <w:sz w:val="24"/>
          <w:szCs w:val="24"/>
        </w:rPr>
        <w:t>tas</w:t>
      </w:r>
      <w:r w:rsidRPr="00C4042C">
        <w:rPr>
          <w:rFonts w:ascii="Times New Roman" w:hAnsi="Times New Roman" w:cs="Times New Roman"/>
          <w:bCs/>
          <w:color w:val="000000" w:themeColor="text1"/>
          <w:sz w:val="24"/>
          <w:szCs w:val="24"/>
        </w:rPr>
        <w:t xml:space="preserve"> dan benda nyata berbentuk </w:t>
      </w:r>
      <w:r w:rsidR="008B0BFB">
        <w:rPr>
          <w:rFonts w:ascii="Times New Roman" w:hAnsi="Times New Roman" w:cs="Times New Roman"/>
          <w:bCs/>
          <w:color w:val="000000" w:themeColor="text1"/>
          <w:sz w:val="24"/>
          <w:szCs w:val="24"/>
        </w:rPr>
        <w:t>segi banyak</w:t>
      </w:r>
      <w:r w:rsidRPr="00C4042C">
        <w:rPr>
          <w:rFonts w:ascii="Times New Roman" w:hAnsi="Times New Roman" w:cs="Times New Roman"/>
          <w:bCs/>
          <w:color w:val="000000" w:themeColor="text1"/>
          <w:sz w:val="24"/>
          <w:szCs w:val="24"/>
        </w:rPr>
        <w:t xml:space="preserve"> yang berada </w:t>
      </w:r>
      <w:r w:rsidR="008B0BFB">
        <w:rPr>
          <w:rFonts w:ascii="Times New Roman" w:hAnsi="Times New Roman" w:cs="Times New Roman"/>
          <w:bCs/>
          <w:color w:val="000000" w:themeColor="text1"/>
          <w:sz w:val="24"/>
          <w:szCs w:val="24"/>
        </w:rPr>
        <w:t>dalam kelas,  lembar kegiatan peserta didik, dan lembar observasi</w:t>
      </w:r>
      <w:r w:rsidRPr="00C4042C">
        <w:rPr>
          <w:rFonts w:ascii="Times New Roman" w:hAnsi="Times New Roman" w:cs="Times New Roman"/>
          <w:bCs/>
          <w:color w:val="000000" w:themeColor="text1"/>
          <w:sz w:val="24"/>
          <w:szCs w:val="24"/>
        </w:rPr>
        <w:t xml:space="preserve"> di atas meja, tim pengamat mempersiapkan lembar observasi siswa dan alat dokumentasi. Setelah</w:t>
      </w:r>
      <w:r w:rsidR="008B0BFB">
        <w:rPr>
          <w:rFonts w:ascii="Times New Roman" w:hAnsi="Times New Roman" w:cs="Times New Roman"/>
          <w:bCs/>
          <w:color w:val="000000" w:themeColor="text1"/>
          <w:sz w:val="24"/>
          <w:szCs w:val="24"/>
        </w:rPr>
        <w:t xml:space="preserve"> segala sesuatu telah siap, peneliti</w:t>
      </w:r>
      <w:r w:rsidRPr="00C4042C">
        <w:rPr>
          <w:rFonts w:ascii="Times New Roman" w:hAnsi="Times New Roman" w:cs="Times New Roman"/>
          <w:bCs/>
          <w:color w:val="000000" w:themeColor="text1"/>
          <w:sz w:val="24"/>
          <w:szCs w:val="24"/>
        </w:rPr>
        <w:t xml:space="preserve"> melaksanakan pengajaran dengan materi</w:t>
      </w:r>
      <w:r w:rsidR="008B0BFB">
        <w:rPr>
          <w:rFonts w:ascii="Times New Roman" w:hAnsi="Times New Roman" w:cs="Times New Roman"/>
          <w:bCs/>
          <w:color w:val="000000" w:themeColor="text1"/>
          <w:sz w:val="24"/>
          <w:szCs w:val="24"/>
        </w:rPr>
        <w:t xml:space="preserve"> segi banyak</w:t>
      </w:r>
      <w:r w:rsidRPr="00C4042C">
        <w:rPr>
          <w:rFonts w:ascii="Times New Roman" w:hAnsi="Times New Roman" w:cs="Times New Roman"/>
          <w:bCs/>
          <w:color w:val="000000" w:themeColor="text1"/>
          <w:sz w:val="24"/>
          <w:szCs w:val="24"/>
        </w:rPr>
        <w:t xml:space="preserve"> melalui pendekatan matematika </w:t>
      </w:r>
      <w:r w:rsidR="008B0BFB">
        <w:rPr>
          <w:rFonts w:ascii="Times New Roman" w:hAnsi="Times New Roman" w:cs="Times New Roman"/>
          <w:bCs/>
          <w:color w:val="000000" w:themeColor="text1"/>
          <w:sz w:val="24"/>
          <w:szCs w:val="24"/>
        </w:rPr>
        <w:t xml:space="preserve">realistik dengan alokasi waktu </w:t>
      </w:r>
      <w:r w:rsidR="003E4A71">
        <w:rPr>
          <w:rFonts w:ascii="Times New Roman" w:hAnsi="Times New Roman" w:cs="Times New Roman"/>
          <w:bCs/>
          <w:color w:val="000000" w:themeColor="text1"/>
          <w:sz w:val="24"/>
          <w:szCs w:val="24"/>
        </w:rPr>
        <w:t>4</w:t>
      </w:r>
      <w:r w:rsidRPr="00C4042C">
        <w:rPr>
          <w:rFonts w:ascii="Times New Roman" w:hAnsi="Times New Roman" w:cs="Times New Roman"/>
          <w:bCs/>
          <w:color w:val="000000" w:themeColor="text1"/>
          <w:sz w:val="24"/>
          <w:szCs w:val="24"/>
        </w:rPr>
        <w:t xml:space="preserve"> x 35 menit terdiri dari kegiatan awal, kegiatan inti dan kegiatan akhir sesuai dengan perencanaan pelaksanaan pembelajaran yang telah disusun sebelumnya.</w:t>
      </w:r>
    </w:p>
    <w:p w:rsidR="006079E9" w:rsidRPr="00C4042C" w:rsidRDefault="006079E9" w:rsidP="006079E9">
      <w:pPr>
        <w:spacing w:after="0" w:line="480" w:lineRule="auto"/>
        <w:ind w:firstLine="720"/>
        <w:jc w:val="both"/>
        <w:rPr>
          <w:rFonts w:ascii="Times New Roman" w:hAnsi="Times New Roman" w:cs="Times New Roman"/>
          <w:bCs/>
          <w:color w:val="000000" w:themeColor="text1"/>
          <w:sz w:val="24"/>
          <w:szCs w:val="24"/>
        </w:rPr>
      </w:pPr>
      <w:r w:rsidRPr="00C4042C">
        <w:rPr>
          <w:rFonts w:ascii="Times New Roman" w:hAnsi="Times New Roman" w:cs="Times New Roman"/>
          <w:bCs/>
          <w:color w:val="000000" w:themeColor="text1"/>
          <w:sz w:val="24"/>
          <w:szCs w:val="24"/>
        </w:rPr>
        <w:t xml:space="preserve">Pada kegiatan awal guru memulai proses pembelajaran dengan mengucapkan salam dan dijawab serentak oleh seluruh siswa. selanjutnya guru mengecek kebersihan kelas, </w:t>
      </w:r>
      <w:r w:rsidRPr="00C4042C">
        <w:rPr>
          <w:rFonts w:ascii="Times New Roman" w:hAnsi="Times New Roman" w:cs="Times New Roman"/>
          <w:color w:val="000000" w:themeColor="text1"/>
          <w:sz w:val="24"/>
          <w:szCs w:val="24"/>
        </w:rPr>
        <w:t xml:space="preserve">ketua kelas menyiapkan teman-temannya untuk mengikuti pelajaran </w:t>
      </w:r>
      <w:r w:rsidRPr="00C4042C">
        <w:rPr>
          <w:rFonts w:ascii="Times New Roman" w:hAnsi="Times New Roman" w:cs="Times New Roman"/>
          <w:color w:val="000000" w:themeColor="text1"/>
          <w:sz w:val="24"/>
          <w:szCs w:val="24"/>
        </w:rPr>
        <w:lastRenderedPageBreak/>
        <w:t>dan dilanjutkan dengan berdoa, selanjutnya guru</w:t>
      </w:r>
      <w:r w:rsidRPr="00C4042C">
        <w:rPr>
          <w:rFonts w:ascii="Times New Roman" w:hAnsi="Times New Roman" w:cs="Times New Roman"/>
          <w:bCs/>
          <w:color w:val="000000" w:themeColor="text1"/>
          <w:sz w:val="24"/>
          <w:szCs w:val="24"/>
        </w:rPr>
        <w:t xml:space="preserve"> mengecek kehadiran siswa, meng</w:t>
      </w:r>
      <w:r>
        <w:rPr>
          <w:rFonts w:ascii="Times New Roman" w:hAnsi="Times New Roman" w:cs="Times New Roman"/>
          <w:bCs/>
          <w:color w:val="000000" w:themeColor="text1"/>
          <w:sz w:val="24"/>
          <w:szCs w:val="24"/>
        </w:rPr>
        <w:t>a</w:t>
      </w:r>
      <w:r w:rsidRPr="00C4042C">
        <w:rPr>
          <w:rFonts w:ascii="Times New Roman" w:hAnsi="Times New Roman" w:cs="Times New Roman"/>
          <w:bCs/>
          <w:color w:val="000000" w:themeColor="text1"/>
          <w:sz w:val="24"/>
          <w:szCs w:val="24"/>
        </w:rPr>
        <w:t xml:space="preserve">dakan apersepsi yakni melakukan tanya jawab tentang materi yang lalu dan menyampaikan tujuan pembelajaran. </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 xml:space="preserve">Pada kegiatan inti, sebagai upaya meningkatkan hasil belajar matematika pada siswa kelas </w:t>
      </w:r>
      <w:r w:rsidR="008B0BFB">
        <w:rPr>
          <w:rFonts w:ascii="Times New Roman" w:hAnsi="Times New Roman" w:cs="Times New Roman"/>
          <w:color w:val="000000" w:themeColor="text1"/>
          <w:sz w:val="24"/>
          <w:szCs w:val="24"/>
        </w:rPr>
        <w:t>IV SD Inpres BTN IKIP II</w:t>
      </w:r>
      <w:r w:rsidRPr="00C4042C">
        <w:rPr>
          <w:rFonts w:ascii="Times New Roman" w:hAnsi="Times New Roman" w:cs="Times New Roman"/>
          <w:color w:val="000000" w:themeColor="text1"/>
          <w:sz w:val="24"/>
          <w:szCs w:val="24"/>
        </w:rPr>
        <w:t xml:space="preserve"> Kota Makassar, maka proses pembelajaran dilaksanakan dengan menerapkan langkah-langkah pendekatan matematika realisti (PMR). Pada tahap awal pembelajaran guru memberikan masalah kontekstual</w:t>
      </w:r>
      <w:r w:rsidR="008B0BFB">
        <w:rPr>
          <w:rFonts w:ascii="Times New Roman" w:hAnsi="Times New Roman" w:cs="Times New Roman"/>
          <w:color w:val="000000" w:themeColor="text1"/>
          <w:sz w:val="24"/>
          <w:szCs w:val="24"/>
        </w:rPr>
        <w:t xml:space="preserve"> dengan memberikan contoh penggaris sebagai contoh segi banyak</w:t>
      </w:r>
      <w:r w:rsidRPr="00C4042C">
        <w:rPr>
          <w:rFonts w:ascii="Times New Roman" w:hAnsi="Times New Roman" w:cs="Times New Roman"/>
          <w:color w:val="000000" w:themeColor="text1"/>
          <w:sz w:val="24"/>
          <w:szCs w:val="24"/>
        </w:rPr>
        <w:t xml:space="preserve">. Siswa diminta oleh guru untuk memahami dengan baik masalah yang telah </w:t>
      </w:r>
      <w:r w:rsidR="008B0BFB">
        <w:rPr>
          <w:rFonts w:ascii="Times New Roman" w:hAnsi="Times New Roman" w:cs="Times New Roman"/>
          <w:color w:val="000000" w:themeColor="text1"/>
          <w:sz w:val="24"/>
          <w:szCs w:val="24"/>
        </w:rPr>
        <w:t>diberikan, termasuk segi banyak yang berbentuk apakah penggaris</w:t>
      </w:r>
      <w:r w:rsidRPr="00C4042C">
        <w:rPr>
          <w:rFonts w:ascii="Times New Roman" w:hAnsi="Times New Roman" w:cs="Times New Roman"/>
          <w:color w:val="000000" w:themeColor="text1"/>
          <w:sz w:val="24"/>
          <w:szCs w:val="24"/>
        </w:rPr>
        <w:t xml:space="preserve"> tersebut. Beberapa siswa mengacungkan </w:t>
      </w:r>
      <w:r w:rsidR="008B0BFB">
        <w:rPr>
          <w:rFonts w:ascii="Times New Roman" w:hAnsi="Times New Roman" w:cs="Times New Roman"/>
          <w:color w:val="000000" w:themeColor="text1"/>
          <w:sz w:val="24"/>
          <w:szCs w:val="24"/>
        </w:rPr>
        <w:t>tangan dan menjawab bahwa mistar tersebut termasuk segi banyak</w:t>
      </w:r>
      <w:r w:rsidRPr="00C4042C">
        <w:rPr>
          <w:rFonts w:ascii="Times New Roman" w:hAnsi="Times New Roman" w:cs="Times New Roman"/>
          <w:color w:val="000000" w:themeColor="text1"/>
          <w:sz w:val="24"/>
          <w:szCs w:val="24"/>
        </w:rPr>
        <w:t xml:space="preserve"> yang berbentuk </w:t>
      </w:r>
      <w:r w:rsidR="008B0BFB">
        <w:rPr>
          <w:rFonts w:ascii="Times New Roman" w:hAnsi="Times New Roman" w:cs="Times New Roman"/>
          <w:color w:val="000000" w:themeColor="text1"/>
          <w:sz w:val="24"/>
          <w:szCs w:val="24"/>
        </w:rPr>
        <w:t>segitiga</w:t>
      </w:r>
      <w:r w:rsidRPr="00C4042C">
        <w:rPr>
          <w:rFonts w:ascii="Times New Roman" w:hAnsi="Times New Roman" w:cs="Times New Roman"/>
          <w:color w:val="000000" w:themeColor="text1"/>
          <w:sz w:val="24"/>
          <w:szCs w:val="24"/>
        </w:rPr>
        <w:t xml:space="preserve">. </w:t>
      </w:r>
    </w:p>
    <w:p w:rsidR="008B0BFB"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Tahap selanjutnya guru membagi siswa ke dalam 6 kelompok yang masing</w:t>
      </w:r>
      <w:r w:rsidR="008B0BFB">
        <w:rPr>
          <w:rFonts w:ascii="Times New Roman" w:hAnsi="Times New Roman" w:cs="Times New Roman"/>
          <w:color w:val="000000" w:themeColor="text1"/>
          <w:sz w:val="24"/>
          <w:szCs w:val="24"/>
        </w:rPr>
        <w:t xml:space="preserve">-masing kelompok terdiri dari </w:t>
      </w:r>
      <w:r w:rsidRPr="00C4042C">
        <w:rPr>
          <w:rFonts w:ascii="Times New Roman" w:hAnsi="Times New Roman" w:cs="Times New Roman"/>
          <w:color w:val="000000" w:themeColor="text1"/>
          <w:sz w:val="24"/>
          <w:szCs w:val="24"/>
        </w:rPr>
        <w:t>5</w:t>
      </w:r>
      <w:r w:rsidR="008B0BFB">
        <w:rPr>
          <w:rFonts w:ascii="Times New Roman" w:hAnsi="Times New Roman" w:cs="Times New Roman"/>
          <w:color w:val="000000" w:themeColor="text1"/>
          <w:sz w:val="24"/>
          <w:szCs w:val="24"/>
        </w:rPr>
        <w:t xml:space="preserve">-6 </w:t>
      </w:r>
      <w:r w:rsidRPr="00C4042C">
        <w:rPr>
          <w:rFonts w:ascii="Times New Roman" w:hAnsi="Times New Roman" w:cs="Times New Roman"/>
          <w:color w:val="000000" w:themeColor="text1"/>
          <w:sz w:val="24"/>
          <w:szCs w:val="24"/>
        </w:rPr>
        <w:t>siswa secara heterogen.</w:t>
      </w:r>
      <w:r w:rsidRPr="00C4042C">
        <w:rPr>
          <w:rFonts w:ascii="Times New Roman" w:hAnsi="Times New Roman" w:cs="Times New Roman"/>
          <w:bCs/>
          <w:color w:val="000000" w:themeColor="text1"/>
          <w:sz w:val="24"/>
          <w:szCs w:val="24"/>
        </w:rPr>
        <w:t xml:space="preserve"> </w:t>
      </w:r>
      <w:r w:rsidRPr="00C4042C">
        <w:rPr>
          <w:rFonts w:ascii="Times New Roman" w:hAnsi="Times New Roman" w:cs="Times New Roman"/>
          <w:color w:val="000000" w:themeColor="text1"/>
          <w:sz w:val="24"/>
          <w:szCs w:val="24"/>
        </w:rPr>
        <w:t>Guru membagikan lembar kerja siswa kepada setiap kelompok dan</w:t>
      </w:r>
      <w:r w:rsidR="008B0BFB">
        <w:rPr>
          <w:rFonts w:ascii="Times New Roman" w:hAnsi="Times New Roman" w:cs="Times New Roman"/>
          <w:color w:val="000000" w:themeColor="text1"/>
          <w:sz w:val="24"/>
          <w:szCs w:val="24"/>
        </w:rPr>
        <w:t xml:space="preserve"> media kertas, lem , serta gunting</w:t>
      </w:r>
      <w:r w:rsidRPr="00C4042C">
        <w:rPr>
          <w:rFonts w:ascii="Times New Roman" w:hAnsi="Times New Roman" w:cs="Times New Roman"/>
          <w:color w:val="000000" w:themeColor="text1"/>
          <w:sz w:val="24"/>
          <w:szCs w:val="24"/>
        </w:rPr>
        <w:t xml:space="preserve">. </w:t>
      </w:r>
      <w:r w:rsidR="008B0BFB">
        <w:rPr>
          <w:rFonts w:ascii="Times New Roman" w:hAnsi="Times New Roman" w:cs="Times New Roman"/>
          <w:bCs/>
          <w:color w:val="000000" w:themeColor="text1"/>
          <w:sz w:val="24"/>
          <w:szCs w:val="24"/>
        </w:rPr>
        <w:t>Setiap kelompok bekerja</w:t>
      </w:r>
      <w:r w:rsidRPr="00C4042C">
        <w:rPr>
          <w:rFonts w:ascii="Times New Roman" w:hAnsi="Times New Roman" w:cs="Times New Roman"/>
          <w:bCs/>
          <w:color w:val="000000" w:themeColor="text1"/>
          <w:sz w:val="24"/>
          <w:szCs w:val="24"/>
        </w:rPr>
        <w:t xml:space="preserve"> menyelesaikan lembar kerja siswa dengan </w:t>
      </w:r>
      <w:r w:rsidRPr="00C4042C">
        <w:rPr>
          <w:rFonts w:ascii="Times New Roman" w:hAnsi="Times New Roman" w:cs="Times New Roman"/>
          <w:color w:val="000000" w:themeColor="text1"/>
          <w:sz w:val="24"/>
          <w:szCs w:val="24"/>
        </w:rPr>
        <w:t>mencoba berbagai strategi untuk</w:t>
      </w:r>
      <w:r w:rsidR="008B0BFB">
        <w:rPr>
          <w:rFonts w:ascii="Times New Roman" w:hAnsi="Times New Roman" w:cs="Times New Roman"/>
          <w:color w:val="000000" w:themeColor="text1"/>
          <w:sz w:val="24"/>
          <w:szCs w:val="24"/>
        </w:rPr>
        <w:t xml:space="preserve"> menyelesaikan masalah tentang segi banyak</w:t>
      </w:r>
      <w:r w:rsidRPr="00C4042C">
        <w:rPr>
          <w:rFonts w:ascii="Times New Roman" w:hAnsi="Times New Roman" w:cs="Times New Roman"/>
          <w:color w:val="000000" w:themeColor="text1"/>
          <w:sz w:val="24"/>
          <w:szCs w:val="24"/>
        </w:rPr>
        <w:t>.</w:t>
      </w:r>
      <w:r w:rsidRPr="00C4042C">
        <w:rPr>
          <w:rFonts w:ascii="Times New Roman" w:hAnsi="Times New Roman" w:cs="Times New Roman"/>
          <w:bCs/>
          <w:color w:val="000000" w:themeColor="text1"/>
          <w:sz w:val="24"/>
          <w:szCs w:val="24"/>
        </w:rPr>
        <w:t xml:space="preserve"> Guru mengamati </w:t>
      </w:r>
      <w:r w:rsidR="008B0BFB">
        <w:rPr>
          <w:rFonts w:ascii="Times New Roman" w:hAnsi="Times New Roman" w:cs="Times New Roman"/>
          <w:bCs/>
          <w:color w:val="000000" w:themeColor="text1"/>
          <w:sz w:val="24"/>
          <w:szCs w:val="24"/>
        </w:rPr>
        <w:t>dan mengarahkan jalannya kerja kelompok</w:t>
      </w:r>
      <w:r w:rsidRPr="00C4042C">
        <w:rPr>
          <w:rFonts w:ascii="Times New Roman" w:hAnsi="Times New Roman" w:cs="Times New Roman"/>
          <w:bCs/>
          <w:color w:val="000000" w:themeColor="text1"/>
          <w:sz w:val="24"/>
          <w:szCs w:val="24"/>
        </w:rPr>
        <w:t xml:space="preserve">. </w:t>
      </w:r>
      <w:r w:rsidRPr="00C4042C">
        <w:rPr>
          <w:rFonts w:ascii="Times New Roman" w:hAnsi="Times New Roman" w:cs="Times New Roman"/>
          <w:color w:val="000000" w:themeColor="text1"/>
          <w:sz w:val="24"/>
          <w:szCs w:val="24"/>
        </w:rPr>
        <w:t>Setiap kelompok mempresentasikan hasil kerja kelompoknya didepan siswa atau kelompok lain dan sekaligus mengkomunikasikan dari mana jawaban tersebut diperoleh atau alasannya mendapatkan jawaban tersebut.</w:t>
      </w:r>
      <w:r w:rsidRPr="00C4042C">
        <w:rPr>
          <w:rFonts w:ascii="Times New Roman" w:hAnsi="Times New Roman" w:cs="Times New Roman"/>
          <w:bCs/>
          <w:color w:val="000000" w:themeColor="text1"/>
          <w:sz w:val="24"/>
          <w:szCs w:val="24"/>
        </w:rPr>
        <w:t xml:space="preserve"> </w:t>
      </w:r>
      <w:r w:rsidRPr="00C4042C">
        <w:rPr>
          <w:rFonts w:ascii="Times New Roman" w:hAnsi="Times New Roman" w:cs="Times New Roman"/>
          <w:color w:val="000000" w:themeColor="text1"/>
          <w:sz w:val="24"/>
          <w:szCs w:val="24"/>
        </w:rPr>
        <w:t>Guru memberikan kesempatan kepada kelompok lain untuk menanggapi kelompok yang telah memaparkan hasil kerja kelompoknya.</w:t>
      </w:r>
      <w:r w:rsidRPr="00C4042C">
        <w:rPr>
          <w:rFonts w:ascii="Times New Roman" w:hAnsi="Times New Roman" w:cs="Times New Roman"/>
          <w:bCs/>
          <w:color w:val="000000" w:themeColor="text1"/>
          <w:sz w:val="24"/>
          <w:szCs w:val="24"/>
        </w:rPr>
        <w:t xml:space="preserve"> </w:t>
      </w:r>
      <w:r w:rsidRPr="00C4042C">
        <w:rPr>
          <w:rFonts w:ascii="Times New Roman" w:hAnsi="Times New Roman" w:cs="Times New Roman"/>
          <w:color w:val="000000" w:themeColor="text1"/>
          <w:sz w:val="24"/>
          <w:szCs w:val="24"/>
        </w:rPr>
        <w:t xml:space="preserve">Guru </w:t>
      </w:r>
      <w:r w:rsidRPr="00C4042C">
        <w:rPr>
          <w:rFonts w:ascii="Times New Roman" w:hAnsi="Times New Roman" w:cs="Times New Roman"/>
          <w:color w:val="000000" w:themeColor="text1"/>
          <w:sz w:val="24"/>
          <w:szCs w:val="24"/>
        </w:rPr>
        <w:lastRenderedPageBreak/>
        <w:t xml:space="preserve">membahas pekerjaan siswa, meluruskan materi yang kurang jelas terhadap materi yang dipelajari.  </w:t>
      </w:r>
    </w:p>
    <w:p w:rsidR="006079E9" w:rsidRPr="00C4042C" w:rsidRDefault="006079E9" w:rsidP="006079E9">
      <w:pPr>
        <w:spacing w:after="0" w:line="480" w:lineRule="auto"/>
        <w:ind w:firstLine="720"/>
        <w:jc w:val="both"/>
        <w:rPr>
          <w:rFonts w:ascii="Times New Roman" w:hAnsi="Times New Roman" w:cs="Times New Roman"/>
          <w:bCs/>
          <w:color w:val="000000" w:themeColor="text1"/>
          <w:sz w:val="24"/>
          <w:szCs w:val="24"/>
        </w:rPr>
      </w:pPr>
      <w:r w:rsidRPr="00C4042C">
        <w:rPr>
          <w:rFonts w:ascii="Times New Roman" w:hAnsi="Times New Roman" w:cs="Times New Roman"/>
          <w:color w:val="000000" w:themeColor="text1"/>
          <w:sz w:val="24"/>
          <w:szCs w:val="24"/>
        </w:rPr>
        <w:t>Pada kegiatan akhir/tahap penutup guru membimbing siswa membuat kesimpulan dari materi pelajaran secara bersama, memberikan tugas di rumah (PR) pada buku paket. Guru juga memberikan pesan-pesan moral serta guru menutup pelajaran dengan salam.</w:t>
      </w:r>
    </w:p>
    <w:p w:rsidR="006079E9" w:rsidRPr="00C4042C" w:rsidRDefault="006079E9" w:rsidP="006079E9">
      <w:pPr>
        <w:pStyle w:val="ListParagraph"/>
        <w:numPr>
          <w:ilvl w:val="6"/>
          <w:numId w:val="6"/>
        </w:numPr>
        <w:spacing w:after="0" w:line="480" w:lineRule="auto"/>
        <w:ind w:left="357" w:hanging="357"/>
        <w:jc w:val="both"/>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Pertemuan 2</w:t>
      </w:r>
    </w:p>
    <w:p w:rsidR="006079E9" w:rsidRPr="00C4042C" w:rsidRDefault="006079E9" w:rsidP="006079E9">
      <w:pPr>
        <w:spacing w:after="0" w:line="480" w:lineRule="auto"/>
        <w:ind w:firstLine="720"/>
        <w:jc w:val="both"/>
        <w:rPr>
          <w:rFonts w:ascii="Times New Roman" w:hAnsi="Times New Roman" w:cs="Times New Roman"/>
          <w:bCs/>
          <w:color w:val="000000" w:themeColor="text1"/>
          <w:sz w:val="24"/>
          <w:szCs w:val="24"/>
        </w:rPr>
      </w:pPr>
      <w:r w:rsidRPr="00C4042C">
        <w:rPr>
          <w:rFonts w:ascii="Times New Roman" w:hAnsi="Times New Roman" w:cs="Times New Roman"/>
          <w:bCs/>
          <w:color w:val="000000" w:themeColor="text1"/>
          <w:sz w:val="24"/>
          <w:szCs w:val="24"/>
        </w:rPr>
        <w:t>Pada peretmuan 2, guru dan peneliti bersama tim pengamat mempersiapkan alat yang akan digunakan, dala</w:t>
      </w:r>
      <w:r w:rsidR="003E4A71">
        <w:rPr>
          <w:rFonts w:ascii="Times New Roman" w:hAnsi="Times New Roman" w:cs="Times New Roman"/>
          <w:bCs/>
          <w:color w:val="000000" w:themeColor="text1"/>
          <w:sz w:val="24"/>
          <w:szCs w:val="24"/>
        </w:rPr>
        <w:t>m hal ini peneliti</w:t>
      </w:r>
      <w:r w:rsidRPr="00C4042C">
        <w:rPr>
          <w:rFonts w:ascii="Times New Roman" w:hAnsi="Times New Roman" w:cs="Times New Roman"/>
          <w:bCs/>
          <w:color w:val="000000" w:themeColor="text1"/>
          <w:sz w:val="24"/>
          <w:szCs w:val="24"/>
        </w:rPr>
        <w:t xml:space="preserve"> memper</w:t>
      </w:r>
      <w:r w:rsidR="003E4A71">
        <w:rPr>
          <w:rFonts w:ascii="Times New Roman" w:hAnsi="Times New Roman" w:cs="Times New Roman"/>
          <w:bCs/>
          <w:color w:val="000000" w:themeColor="text1"/>
          <w:sz w:val="24"/>
          <w:szCs w:val="24"/>
        </w:rPr>
        <w:t>siapkan alat peraga berupa gambar benda benda berbentuk segi banyak serta menyiapkan l</w:t>
      </w:r>
      <w:r w:rsidRPr="00C4042C">
        <w:rPr>
          <w:rFonts w:ascii="Times New Roman" w:hAnsi="Times New Roman" w:cs="Times New Roman"/>
          <w:bCs/>
          <w:color w:val="000000" w:themeColor="text1"/>
          <w:sz w:val="24"/>
          <w:szCs w:val="24"/>
        </w:rPr>
        <w:t>embar observasi guru dan tim pengamat mempersiapkan lembar observasi siswa dan alat dokumentasi. Setelah se</w:t>
      </w:r>
      <w:r w:rsidR="003E4A71">
        <w:rPr>
          <w:rFonts w:ascii="Times New Roman" w:hAnsi="Times New Roman" w:cs="Times New Roman"/>
          <w:bCs/>
          <w:color w:val="000000" w:themeColor="text1"/>
          <w:sz w:val="24"/>
          <w:szCs w:val="24"/>
        </w:rPr>
        <w:t>gala sesuatu telah siap, peneliti</w:t>
      </w:r>
      <w:r w:rsidRPr="00C4042C">
        <w:rPr>
          <w:rFonts w:ascii="Times New Roman" w:hAnsi="Times New Roman" w:cs="Times New Roman"/>
          <w:bCs/>
          <w:color w:val="000000" w:themeColor="text1"/>
          <w:sz w:val="24"/>
          <w:szCs w:val="24"/>
        </w:rPr>
        <w:t xml:space="preserve"> melaksa</w:t>
      </w:r>
      <w:r w:rsidR="003E4A71">
        <w:rPr>
          <w:rFonts w:ascii="Times New Roman" w:hAnsi="Times New Roman" w:cs="Times New Roman"/>
          <w:bCs/>
          <w:color w:val="000000" w:themeColor="text1"/>
          <w:sz w:val="24"/>
          <w:szCs w:val="24"/>
        </w:rPr>
        <w:t xml:space="preserve">nakan pengajaran dengan materi segi banyak beraturan dan segi banyak tidak beraturan </w:t>
      </w:r>
      <w:r w:rsidRPr="00C4042C">
        <w:rPr>
          <w:rFonts w:ascii="Times New Roman" w:hAnsi="Times New Roman" w:cs="Times New Roman"/>
          <w:bCs/>
          <w:color w:val="000000" w:themeColor="text1"/>
          <w:sz w:val="24"/>
          <w:szCs w:val="24"/>
        </w:rPr>
        <w:t xml:space="preserve">melalui pendekatan matematika </w:t>
      </w:r>
      <w:r w:rsidR="003E4A71">
        <w:rPr>
          <w:rFonts w:ascii="Times New Roman" w:hAnsi="Times New Roman" w:cs="Times New Roman"/>
          <w:bCs/>
          <w:color w:val="000000" w:themeColor="text1"/>
          <w:sz w:val="24"/>
          <w:szCs w:val="24"/>
        </w:rPr>
        <w:t>realistik dengan alokasi waktu 4</w:t>
      </w:r>
      <w:r w:rsidRPr="00C4042C">
        <w:rPr>
          <w:rFonts w:ascii="Times New Roman" w:hAnsi="Times New Roman" w:cs="Times New Roman"/>
          <w:bCs/>
          <w:color w:val="000000" w:themeColor="text1"/>
          <w:sz w:val="24"/>
          <w:szCs w:val="24"/>
        </w:rPr>
        <w:t xml:space="preserve"> x 35 menit terdiri dari kegiatan awal, kegiatan inti dan kegiatan akhir sesuai dengan perencanaan pelaksanaan pembelajaran yang telah disusun sebelumnya.</w:t>
      </w:r>
    </w:p>
    <w:p w:rsidR="006079E9" w:rsidRPr="00C4042C" w:rsidRDefault="006079E9" w:rsidP="006079E9">
      <w:pPr>
        <w:spacing w:after="0" w:line="480" w:lineRule="auto"/>
        <w:ind w:firstLine="720"/>
        <w:jc w:val="both"/>
        <w:rPr>
          <w:rFonts w:ascii="Times New Roman" w:hAnsi="Times New Roman" w:cs="Times New Roman"/>
          <w:bCs/>
          <w:color w:val="000000" w:themeColor="text1"/>
          <w:sz w:val="24"/>
          <w:szCs w:val="24"/>
        </w:rPr>
      </w:pPr>
      <w:r w:rsidRPr="00C4042C">
        <w:rPr>
          <w:rFonts w:ascii="Times New Roman" w:hAnsi="Times New Roman" w:cs="Times New Roman"/>
          <w:bCs/>
          <w:color w:val="000000" w:themeColor="text1"/>
          <w:sz w:val="24"/>
          <w:szCs w:val="24"/>
        </w:rPr>
        <w:t xml:space="preserve">Pada kegiatan awal guru memulai proses pembelajaran dengan mengucapkan salam dan dijawab serentak oleh seluruh siswa. selanjutnya guru mengecek kebersihan kelas, </w:t>
      </w:r>
      <w:r w:rsidRPr="00C4042C">
        <w:rPr>
          <w:rFonts w:ascii="Times New Roman" w:hAnsi="Times New Roman" w:cs="Times New Roman"/>
          <w:color w:val="000000" w:themeColor="text1"/>
          <w:sz w:val="24"/>
          <w:szCs w:val="24"/>
        </w:rPr>
        <w:t>ketua kelas menyiapkan teman-temannya untuk mengikuti pelajaran dan dilanjutkan dengan berdoa, selanjutnya guru</w:t>
      </w:r>
      <w:r w:rsidRPr="00C4042C">
        <w:rPr>
          <w:rFonts w:ascii="Times New Roman" w:hAnsi="Times New Roman" w:cs="Times New Roman"/>
          <w:bCs/>
          <w:color w:val="000000" w:themeColor="text1"/>
          <w:sz w:val="24"/>
          <w:szCs w:val="24"/>
        </w:rPr>
        <w:t xml:space="preserve"> mengecek kehadiran siswa, meng</w:t>
      </w:r>
      <w:r>
        <w:rPr>
          <w:rFonts w:ascii="Times New Roman" w:hAnsi="Times New Roman" w:cs="Times New Roman"/>
          <w:bCs/>
          <w:color w:val="000000" w:themeColor="text1"/>
          <w:sz w:val="24"/>
          <w:szCs w:val="24"/>
        </w:rPr>
        <w:t>a</w:t>
      </w:r>
      <w:r w:rsidRPr="00C4042C">
        <w:rPr>
          <w:rFonts w:ascii="Times New Roman" w:hAnsi="Times New Roman" w:cs="Times New Roman"/>
          <w:bCs/>
          <w:color w:val="000000" w:themeColor="text1"/>
          <w:sz w:val="24"/>
          <w:szCs w:val="24"/>
        </w:rPr>
        <w:t xml:space="preserve">dakan apersepsi yakni melakukan tanya jawab tentang materi yang lalu dan menyampaikan tujuan pembelajaran. </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lastRenderedPageBreak/>
        <w:t xml:space="preserve">Pada kegiatan inti, sebagai upaya meningkatkan hasil belajar matematika pada siswa kelas </w:t>
      </w:r>
      <w:r w:rsidR="003E4A71">
        <w:rPr>
          <w:rFonts w:ascii="Times New Roman" w:hAnsi="Times New Roman" w:cs="Times New Roman"/>
          <w:color w:val="000000" w:themeColor="text1"/>
          <w:sz w:val="24"/>
          <w:szCs w:val="24"/>
        </w:rPr>
        <w:t>I</w:t>
      </w:r>
      <w:r w:rsidRPr="00C4042C">
        <w:rPr>
          <w:rFonts w:ascii="Times New Roman" w:hAnsi="Times New Roman" w:cs="Times New Roman"/>
          <w:color w:val="000000" w:themeColor="text1"/>
          <w:sz w:val="24"/>
          <w:szCs w:val="24"/>
        </w:rPr>
        <w:t xml:space="preserve">V SD Inpres </w:t>
      </w:r>
      <w:r w:rsidR="003E4A71">
        <w:rPr>
          <w:rFonts w:ascii="Times New Roman" w:hAnsi="Times New Roman" w:cs="Times New Roman"/>
          <w:color w:val="000000" w:themeColor="text1"/>
          <w:sz w:val="24"/>
          <w:szCs w:val="24"/>
        </w:rPr>
        <w:t>BTN IKIP II</w:t>
      </w:r>
      <w:r w:rsidRPr="00C4042C">
        <w:rPr>
          <w:rFonts w:ascii="Times New Roman" w:hAnsi="Times New Roman" w:cs="Times New Roman"/>
          <w:color w:val="000000" w:themeColor="text1"/>
          <w:sz w:val="24"/>
          <w:szCs w:val="24"/>
        </w:rPr>
        <w:t xml:space="preserve"> Kota Makassar, maka proses pembelajaran dilaksanakan dengan menerapkan langkah-langkah pendekatan matematika realisti</w:t>
      </w:r>
      <w:r w:rsidR="003E4A71">
        <w:rPr>
          <w:rFonts w:ascii="Times New Roman" w:hAnsi="Times New Roman" w:cs="Times New Roman"/>
          <w:color w:val="000000" w:themeColor="text1"/>
          <w:sz w:val="24"/>
          <w:szCs w:val="24"/>
        </w:rPr>
        <w:t>k</w:t>
      </w:r>
      <w:r w:rsidRPr="00C4042C">
        <w:rPr>
          <w:rFonts w:ascii="Times New Roman" w:hAnsi="Times New Roman" w:cs="Times New Roman"/>
          <w:color w:val="000000" w:themeColor="text1"/>
          <w:sz w:val="24"/>
          <w:szCs w:val="24"/>
        </w:rPr>
        <w:t xml:space="preserve"> (PMR). Pada tahap awal pembelajaran guru memberikan masalah kontekstual dengan memberikan contoh </w:t>
      </w:r>
      <w:r w:rsidR="003E4A71">
        <w:rPr>
          <w:rFonts w:ascii="Times New Roman" w:hAnsi="Times New Roman" w:cs="Times New Roman"/>
          <w:color w:val="000000" w:themeColor="text1"/>
          <w:sz w:val="24"/>
          <w:szCs w:val="24"/>
        </w:rPr>
        <w:t>bantal sebagai contoh segi banyak</w:t>
      </w:r>
      <w:r w:rsidRPr="00C4042C">
        <w:rPr>
          <w:rFonts w:ascii="Times New Roman" w:hAnsi="Times New Roman" w:cs="Times New Roman"/>
          <w:color w:val="000000" w:themeColor="text1"/>
          <w:sz w:val="24"/>
          <w:szCs w:val="24"/>
        </w:rPr>
        <w:t xml:space="preserve">. Siswa diminta oleh guru untuk memahami dengan baik masalah yang telah </w:t>
      </w:r>
      <w:r w:rsidR="003E4A71">
        <w:rPr>
          <w:rFonts w:ascii="Times New Roman" w:hAnsi="Times New Roman" w:cs="Times New Roman"/>
          <w:color w:val="000000" w:themeColor="text1"/>
          <w:sz w:val="24"/>
          <w:szCs w:val="24"/>
        </w:rPr>
        <w:t>diberikan, termasuk segi banyak yang berbentuk apakah bantal</w:t>
      </w:r>
      <w:r w:rsidRPr="00C4042C">
        <w:rPr>
          <w:rFonts w:ascii="Times New Roman" w:hAnsi="Times New Roman" w:cs="Times New Roman"/>
          <w:color w:val="000000" w:themeColor="text1"/>
          <w:sz w:val="24"/>
          <w:szCs w:val="24"/>
        </w:rPr>
        <w:t xml:space="preserve"> tersebut. Beberapa siswa mengacungka</w:t>
      </w:r>
      <w:r w:rsidR="003E4A71">
        <w:rPr>
          <w:rFonts w:ascii="Times New Roman" w:hAnsi="Times New Roman" w:cs="Times New Roman"/>
          <w:color w:val="000000" w:themeColor="text1"/>
          <w:sz w:val="24"/>
          <w:szCs w:val="24"/>
        </w:rPr>
        <w:t>n tangan dan menjawab bahwa bantal tersebut termasuk segi banyak</w:t>
      </w:r>
      <w:r w:rsidRPr="00C4042C">
        <w:rPr>
          <w:rFonts w:ascii="Times New Roman" w:hAnsi="Times New Roman" w:cs="Times New Roman"/>
          <w:color w:val="000000" w:themeColor="text1"/>
          <w:sz w:val="24"/>
          <w:szCs w:val="24"/>
        </w:rPr>
        <w:t xml:space="preserve"> yang berbentuk </w:t>
      </w:r>
      <w:r w:rsidR="003E4A71">
        <w:rPr>
          <w:rFonts w:ascii="Times New Roman" w:hAnsi="Times New Roman" w:cs="Times New Roman"/>
          <w:color w:val="000000" w:themeColor="text1"/>
          <w:sz w:val="24"/>
          <w:szCs w:val="24"/>
        </w:rPr>
        <w:t>persegi</w:t>
      </w:r>
      <w:r w:rsidRPr="00C4042C">
        <w:rPr>
          <w:rFonts w:ascii="Times New Roman" w:hAnsi="Times New Roman" w:cs="Times New Roman"/>
          <w:color w:val="000000" w:themeColor="text1"/>
          <w:sz w:val="24"/>
          <w:szCs w:val="24"/>
        </w:rPr>
        <w:t xml:space="preserve">. </w:t>
      </w:r>
    </w:p>
    <w:p w:rsidR="006079E9" w:rsidRPr="00C4042C" w:rsidRDefault="006079E9" w:rsidP="006079E9">
      <w:pPr>
        <w:spacing w:after="0" w:line="480" w:lineRule="auto"/>
        <w:ind w:firstLine="720"/>
        <w:jc w:val="both"/>
        <w:rPr>
          <w:rFonts w:ascii="Times New Roman" w:hAnsi="Times New Roman" w:cs="Times New Roman"/>
          <w:bCs/>
          <w:color w:val="000000" w:themeColor="text1"/>
          <w:sz w:val="24"/>
          <w:szCs w:val="24"/>
        </w:rPr>
      </w:pPr>
      <w:r w:rsidRPr="00C4042C">
        <w:rPr>
          <w:rFonts w:ascii="Times New Roman" w:hAnsi="Times New Roman" w:cs="Times New Roman"/>
          <w:color w:val="000000" w:themeColor="text1"/>
          <w:sz w:val="24"/>
          <w:szCs w:val="24"/>
        </w:rPr>
        <w:t xml:space="preserve">Tahap selanjutnya guru menjelaskan materi tentang </w:t>
      </w:r>
      <w:r w:rsidR="003E4A71">
        <w:rPr>
          <w:rFonts w:ascii="Times New Roman" w:hAnsi="Times New Roman" w:cs="Times New Roman"/>
          <w:color w:val="000000" w:themeColor="text1"/>
          <w:sz w:val="24"/>
          <w:szCs w:val="24"/>
        </w:rPr>
        <w:t>segi banyak beraturan</w:t>
      </w:r>
      <w:r w:rsidRPr="00C4042C">
        <w:rPr>
          <w:rFonts w:ascii="Times New Roman" w:hAnsi="Times New Roman" w:cs="Times New Roman"/>
          <w:color w:val="000000" w:themeColor="text1"/>
          <w:sz w:val="24"/>
          <w:szCs w:val="24"/>
        </w:rPr>
        <w:t xml:space="preserve"> yang berkaitan dengan kehidupan sehari-hari siswa misalnya benda-benda di lingkungan sekitar yang berbentuk </w:t>
      </w:r>
      <w:r w:rsidR="003E4A71">
        <w:rPr>
          <w:rFonts w:ascii="Times New Roman" w:hAnsi="Times New Roman" w:cs="Times New Roman"/>
          <w:color w:val="000000" w:themeColor="text1"/>
          <w:sz w:val="24"/>
          <w:szCs w:val="24"/>
        </w:rPr>
        <w:t>segitiga, persegi panjang, dan persegi</w:t>
      </w:r>
      <w:r w:rsidRPr="00C4042C">
        <w:rPr>
          <w:rFonts w:ascii="Times New Roman" w:hAnsi="Times New Roman" w:cs="Times New Roman"/>
          <w:color w:val="000000" w:themeColor="text1"/>
          <w:sz w:val="24"/>
          <w:szCs w:val="24"/>
        </w:rPr>
        <w:t>. Siswa secara aktif menyebutkan pula contoh benda-benda nyata yan</w:t>
      </w:r>
      <w:r w:rsidR="00152E47">
        <w:rPr>
          <w:rFonts w:ascii="Times New Roman" w:hAnsi="Times New Roman" w:cs="Times New Roman"/>
          <w:color w:val="000000" w:themeColor="text1"/>
          <w:sz w:val="24"/>
          <w:szCs w:val="24"/>
        </w:rPr>
        <w:t>g berbentuk segi banyak beraturan</w:t>
      </w:r>
      <w:r w:rsidRPr="00C4042C">
        <w:rPr>
          <w:rFonts w:ascii="Times New Roman" w:hAnsi="Times New Roman" w:cs="Times New Roman"/>
          <w:color w:val="000000" w:themeColor="text1"/>
          <w:sz w:val="24"/>
          <w:szCs w:val="24"/>
        </w:rPr>
        <w:t xml:space="preserve">. Ada yang menyebutkan </w:t>
      </w:r>
      <w:r w:rsidR="00152E47">
        <w:rPr>
          <w:rFonts w:ascii="Times New Roman" w:hAnsi="Times New Roman" w:cs="Times New Roman"/>
          <w:color w:val="000000" w:themeColor="text1"/>
          <w:sz w:val="24"/>
          <w:szCs w:val="24"/>
        </w:rPr>
        <w:t>papan tulis, rak buku, televise, dan na</w:t>
      </w:r>
      <w:r w:rsidRPr="00C4042C">
        <w:rPr>
          <w:rFonts w:ascii="Times New Roman" w:hAnsi="Times New Roman" w:cs="Times New Roman"/>
          <w:color w:val="000000" w:themeColor="text1"/>
          <w:sz w:val="24"/>
          <w:szCs w:val="24"/>
        </w:rPr>
        <w:t xml:space="preserve">si tumpeng. </w:t>
      </w:r>
      <w:r w:rsidRPr="00C4042C">
        <w:rPr>
          <w:rFonts w:ascii="Times New Roman" w:hAnsi="Times New Roman" w:cs="Times New Roman"/>
          <w:bCs/>
          <w:color w:val="000000" w:themeColor="text1"/>
          <w:sz w:val="24"/>
          <w:szCs w:val="24"/>
        </w:rPr>
        <w:t>Guru membimbing siswa pula untuk menyelesaikan masalah kontekstual dengan menyebutkan benda-benda nyata yan</w:t>
      </w:r>
      <w:r w:rsidR="00152E47">
        <w:rPr>
          <w:rFonts w:ascii="Times New Roman" w:hAnsi="Times New Roman" w:cs="Times New Roman"/>
          <w:bCs/>
          <w:color w:val="000000" w:themeColor="text1"/>
          <w:sz w:val="24"/>
          <w:szCs w:val="24"/>
        </w:rPr>
        <w:t>g berbentuk segi banyak beraturan dan segi banyak tidak beraturan</w:t>
      </w:r>
      <w:r w:rsidRPr="00C4042C">
        <w:rPr>
          <w:rFonts w:ascii="Times New Roman" w:hAnsi="Times New Roman" w:cs="Times New Roman"/>
          <w:bCs/>
          <w:color w:val="000000" w:themeColor="text1"/>
          <w:sz w:val="24"/>
          <w:szCs w:val="24"/>
        </w:rPr>
        <w:t xml:space="preserve">. </w:t>
      </w:r>
      <w:r w:rsidRPr="00C4042C">
        <w:rPr>
          <w:rFonts w:ascii="Times New Roman" w:hAnsi="Times New Roman" w:cs="Times New Roman"/>
          <w:color w:val="000000" w:themeColor="text1"/>
          <w:sz w:val="24"/>
          <w:szCs w:val="24"/>
        </w:rPr>
        <w:t>Siswa yang belum memahami dapat bertanya kepada guru.</w:t>
      </w:r>
      <w:r w:rsidRPr="00C4042C">
        <w:rPr>
          <w:rFonts w:ascii="Times New Roman" w:hAnsi="Times New Roman" w:cs="Times New Roman"/>
          <w:bCs/>
          <w:color w:val="000000" w:themeColor="text1"/>
          <w:sz w:val="24"/>
          <w:szCs w:val="24"/>
        </w:rPr>
        <w:t xml:space="preserve"> </w:t>
      </w:r>
    </w:p>
    <w:p w:rsidR="00996818" w:rsidRDefault="006079E9" w:rsidP="00996818">
      <w:pPr>
        <w:spacing w:after="0" w:line="480" w:lineRule="auto"/>
        <w:ind w:firstLine="720"/>
        <w:jc w:val="both"/>
        <w:rPr>
          <w:rFonts w:ascii="Times New Roman" w:hAnsi="Times New Roman" w:cs="Times New Roman"/>
          <w:bCs/>
          <w:color w:val="000000" w:themeColor="text1"/>
          <w:sz w:val="24"/>
          <w:szCs w:val="24"/>
        </w:rPr>
      </w:pPr>
      <w:r w:rsidRPr="00C4042C">
        <w:rPr>
          <w:rFonts w:ascii="Times New Roman" w:hAnsi="Times New Roman" w:cs="Times New Roman"/>
          <w:color w:val="000000" w:themeColor="text1"/>
          <w:sz w:val="24"/>
          <w:szCs w:val="24"/>
        </w:rPr>
        <w:t>Guru membagi siswa ke dalam 6 kelompok yang masin</w:t>
      </w:r>
      <w:r w:rsidR="00152E47">
        <w:rPr>
          <w:rFonts w:ascii="Times New Roman" w:hAnsi="Times New Roman" w:cs="Times New Roman"/>
          <w:color w:val="000000" w:themeColor="text1"/>
          <w:sz w:val="24"/>
          <w:szCs w:val="24"/>
        </w:rPr>
        <w:t>g-masing kelompok terdiri dari 5-6</w:t>
      </w:r>
      <w:r w:rsidRPr="00C4042C">
        <w:rPr>
          <w:rFonts w:ascii="Times New Roman" w:hAnsi="Times New Roman" w:cs="Times New Roman"/>
          <w:color w:val="000000" w:themeColor="text1"/>
          <w:sz w:val="24"/>
          <w:szCs w:val="24"/>
        </w:rPr>
        <w:t xml:space="preserve"> siswa secara heterogen.</w:t>
      </w:r>
      <w:r w:rsidRPr="00C4042C">
        <w:rPr>
          <w:rFonts w:ascii="Times New Roman" w:hAnsi="Times New Roman" w:cs="Times New Roman"/>
          <w:bCs/>
          <w:color w:val="000000" w:themeColor="text1"/>
          <w:sz w:val="24"/>
          <w:szCs w:val="24"/>
        </w:rPr>
        <w:t xml:space="preserve"> </w:t>
      </w:r>
      <w:r w:rsidRPr="00C4042C">
        <w:rPr>
          <w:rFonts w:ascii="Times New Roman" w:hAnsi="Times New Roman" w:cs="Times New Roman"/>
          <w:color w:val="000000" w:themeColor="text1"/>
          <w:sz w:val="24"/>
          <w:szCs w:val="24"/>
        </w:rPr>
        <w:t xml:space="preserve">Guru membagikan </w:t>
      </w:r>
      <w:r w:rsidR="00152E47">
        <w:rPr>
          <w:rFonts w:ascii="Times New Roman" w:hAnsi="Times New Roman" w:cs="Times New Roman"/>
          <w:color w:val="000000" w:themeColor="text1"/>
          <w:sz w:val="24"/>
          <w:szCs w:val="24"/>
        </w:rPr>
        <w:t>lembar kerja siswa kepada masing-masing</w:t>
      </w:r>
      <w:r w:rsidRPr="00C4042C">
        <w:rPr>
          <w:rFonts w:ascii="Times New Roman" w:hAnsi="Times New Roman" w:cs="Times New Roman"/>
          <w:color w:val="000000" w:themeColor="text1"/>
          <w:sz w:val="24"/>
          <w:szCs w:val="24"/>
        </w:rPr>
        <w:t xml:space="preserve"> kelompok</w:t>
      </w:r>
      <w:r w:rsidR="00152E47">
        <w:rPr>
          <w:rFonts w:ascii="Times New Roman" w:hAnsi="Times New Roman" w:cs="Times New Roman"/>
          <w:color w:val="000000" w:themeColor="text1"/>
          <w:sz w:val="24"/>
          <w:szCs w:val="24"/>
        </w:rPr>
        <w:t>, s</w:t>
      </w:r>
      <w:r w:rsidRPr="00C4042C">
        <w:rPr>
          <w:rFonts w:ascii="Times New Roman" w:hAnsi="Times New Roman" w:cs="Times New Roman"/>
          <w:bCs/>
          <w:color w:val="000000" w:themeColor="text1"/>
          <w:sz w:val="24"/>
          <w:szCs w:val="24"/>
        </w:rPr>
        <w:t xml:space="preserve">etiap kelompok berdiskusi menyelesaikan lembar kerja siswa dengan </w:t>
      </w:r>
      <w:r w:rsidRPr="00C4042C">
        <w:rPr>
          <w:rFonts w:ascii="Times New Roman" w:hAnsi="Times New Roman" w:cs="Times New Roman"/>
          <w:color w:val="000000" w:themeColor="text1"/>
          <w:sz w:val="24"/>
          <w:szCs w:val="24"/>
        </w:rPr>
        <w:t xml:space="preserve">mencoba berbagai strategi untuk menyelesaikan masalah tentang </w:t>
      </w:r>
      <w:r w:rsidR="00152E47">
        <w:rPr>
          <w:rFonts w:ascii="Times New Roman" w:hAnsi="Times New Roman" w:cs="Times New Roman"/>
          <w:color w:val="000000" w:themeColor="text1"/>
          <w:sz w:val="24"/>
          <w:szCs w:val="24"/>
        </w:rPr>
        <w:t>mencari segi banyak dan bukan segi banyak.</w:t>
      </w:r>
      <w:r w:rsidRPr="00C4042C">
        <w:rPr>
          <w:rFonts w:ascii="Times New Roman" w:hAnsi="Times New Roman" w:cs="Times New Roman"/>
          <w:bCs/>
          <w:color w:val="000000" w:themeColor="text1"/>
          <w:sz w:val="24"/>
          <w:szCs w:val="24"/>
        </w:rPr>
        <w:t xml:space="preserve"> Guru mengamati dan mengarahkan jalannya diskusi. </w:t>
      </w:r>
      <w:r w:rsidRPr="00C4042C">
        <w:rPr>
          <w:rFonts w:ascii="Times New Roman" w:hAnsi="Times New Roman" w:cs="Times New Roman"/>
          <w:color w:val="000000" w:themeColor="text1"/>
          <w:sz w:val="24"/>
          <w:szCs w:val="24"/>
        </w:rPr>
        <w:t>Setiap kelompok mempresentasikan hasil kerja kelompoknya di</w:t>
      </w:r>
      <w:r w:rsidR="00152E47">
        <w:rPr>
          <w:rFonts w:ascii="Times New Roman" w:hAnsi="Times New Roman" w:cs="Times New Roman"/>
          <w:color w:val="000000" w:themeColor="text1"/>
          <w:sz w:val="24"/>
          <w:szCs w:val="24"/>
        </w:rPr>
        <w:t xml:space="preserve"> </w:t>
      </w:r>
      <w:r w:rsidRPr="00C4042C">
        <w:rPr>
          <w:rFonts w:ascii="Times New Roman" w:hAnsi="Times New Roman" w:cs="Times New Roman"/>
          <w:color w:val="000000" w:themeColor="text1"/>
          <w:sz w:val="24"/>
          <w:szCs w:val="24"/>
        </w:rPr>
        <w:lastRenderedPageBreak/>
        <w:t>depan siswa atau kelompok lain dan sekaligus mengkomunikasikan dari mana jawaban tersebut diperoleh atau alasannya mendapatkan jawaban tersebut.</w:t>
      </w:r>
      <w:r w:rsidRPr="00C4042C">
        <w:rPr>
          <w:rFonts w:ascii="Times New Roman" w:hAnsi="Times New Roman" w:cs="Times New Roman"/>
          <w:bCs/>
          <w:color w:val="000000" w:themeColor="text1"/>
          <w:sz w:val="24"/>
          <w:szCs w:val="24"/>
        </w:rPr>
        <w:t xml:space="preserve"> </w:t>
      </w:r>
      <w:r w:rsidRPr="00C4042C">
        <w:rPr>
          <w:rFonts w:ascii="Times New Roman" w:hAnsi="Times New Roman" w:cs="Times New Roman"/>
          <w:color w:val="000000" w:themeColor="text1"/>
          <w:sz w:val="24"/>
          <w:szCs w:val="24"/>
        </w:rPr>
        <w:t>Guru memberikan kesempatan kepada kelompok lain untuk menanggapi kelompok yang telah memaparkan hasil kerja kelompoknya.</w:t>
      </w:r>
      <w:r w:rsidRPr="00C4042C">
        <w:rPr>
          <w:rFonts w:ascii="Times New Roman" w:hAnsi="Times New Roman" w:cs="Times New Roman"/>
          <w:bCs/>
          <w:color w:val="000000" w:themeColor="text1"/>
          <w:sz w:val="24"/>
          <w:szCs w:val="24"/>
        </w:rPr>
        <w:t xml:space="preserve"> </w:t>
      </w:r>
      <w:r w:rsidRPr="00C4042C">
        <w:rPr>
          <w:rFonts w:ascii="Times New Roman" w:hAnsi="Times New Roman" w:cs="Times New Roman"/>
          <w:color w:val="000000" w:themeColor="text1"/>
          <w:sz w:val="24"/>
          <w:szCs w:val="24"/>
        </w:rPr>
        <w:t>Guru membahas pekerjaan siswa, meluruskan materi yang kurang jelas t</w:t>
      </w:r>
      <w:r w:rsidR="00996818">
        <w:rPr>
          <w:rFonts w:ascii="Times New Roman" w:hAnsi="Times New Roman" w:cs="Times New Roman"/>
          <w:color w:val="000000" w:themeColor="text1"/>
          <w:sz w:val="24"/>
          <w:szCs w:val="24"/>
        </w:rPr>
        <w:t>erhadap materi yang dipelajari.</w:t>
      </w:r>
      <w:r w:rsidRPr="00C4042C">
        <w:rPr>
          <w:rFonts w:ascii="Times New Roman" w:hAnsi="Times New Roman" w:cs="Times New Roman"/>
          <w:color w:val="000000" w:themeColor="text1"/>
          <w:sz w:val="24"/>
          <w:szCs w:val="24"/>
        </w:rPr>
        <w:t xml:space="preserve"> </w:t>
      </w:r>
    </w:p>
    <w:p w:rsidR="006079E9" w:rsidRPr="00996818" w:rsidRDefault="00996818" w:rsidP="00996818">
      <w:pPr>
        <w:spacing w:after="0"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Kegiatan </w:t>
      </w:r>
      <w:r w:rsidR="006079E9" w:rsidRPr="00C4042C">
        <w:rPr>
          <w:rFonts w:ascii="Times New Roman" w:hAnsi="Times New Roman" w:cs="Times New Roman"/>
          <w:color w:val="000000" w:themeColor="text1"/>
          <w:sz w:val="24"/>
          <w:szCs w:val="24"/>
        </w:rPr>
        <w:t xml:space="preserve">dilanjutkan ke tes siklus I siswa dibagikan lembar tes silkus 1 dengan maksud untuk melihat </w:t>
      </w:r>
      <w:r w:rsidR="006079E9" w:rsidRPr="00C4042C">
        <w:rPr>
          <w:rFonts w:ascii="Times New Roman" w:hAnsi="Times New Roman" w:cs="Times New Roman"/>
          <w:color w:val="000000" w:themeColor="text1"/>
          <w:sz w:val="24"/>
          <w:szCs w:val="24"/>
          <w:lang w:val="id-ID"/>
        </w:rPr>
        <w:t xml:space="preserve">apakah </w:t>
      </w:r>
      <w:r w:rsidR="006079E9" w:rsidRPr="00C4042C">
        <w:rPr>
          <w:rFonts w:ascii="Times New Roman" w:hAnsi="Times New Roman" w:cs="Times New Roman"/>
          <w:color w:val="000000" w:themeColor="text1"/>
          <w:sz w:val="24"/>
          <w:szCs w:val="24"/>
        </w:rPr>
        <w:t>siswa</w:t>
      </w:r>
      <w:r w:rsidR="006079E9" w:rsidRPr="00C4042C">
        <w:rPr>
          <w:rFonts w:ascii="Times New Roman" w:hAnsi="Times New Roman" w:cs="Times New Roman"/>
          <w:color w:val="000000" w:themeColor="text1"/>
          <w:sz w:val="24"/>
          <w:szCs w:val="24"/>
          <w:lang w:val="id-ID"/>
        </w:rPr>
        <w:t xml:space="preserve"> sudah memahami tentang </w:t>
      </w:r>
      <w:r w:rsidR="006079E9" w:rsidRPr="00C4042C">
        <w:rPr>
          <w:rFonts w:ascii="Times New Roman" w:hAnsi="Times New Roman" w:cs="Times New Roman"/>
          <w:color w:val="000000" w:themeColor="text1"/>
          <w:sz w:val="24"/>
          <w:szCs w:val="24"/>
        </w:rPr>
        <w:t>materi sifat-sifat ba</w:t>
      </w:r>
      <w:r w:rsidR="006079E9">
        <w:rPr>
          <w:rFonts w:ascii="Times New Roman" w:hAnsi="Times New Roman" w:cs="Times New Roman"/>
          <w:color w:val="000000" w:themeColor="text1"/>
          <w:sz w:val="24"/>
          <w:szCs w:val="24"/>
        </w:rPr>
        <w:t>n</w:t>
      </w:r>
      <w:r w:rsidR="006079E9" w:rsidRPr="00C4042C">
        <w:rPr>
          <w:rFonts w:ascii="Times New Roman" w:hAnsi="Times New Roman" w:cs="Times New Roman"/>
          <w:color w:val="000000" w:themeColor="text1"/>
          <w:sz w:val="24"/>
          <w:szCs w:val="24"/>
        </w:rPr>
        <w:t>gun ruang mula</w:t>
      </w:r>
      <w:r>
        <w:rPr>
          <w:rFonts w:ascii="Times New Roman" w:hAnsi="Times New Roman" w:cs="Times New Roman"/>
          <w:color w:val="000000" w:themeColor="text1"/>
          <w:sz w:val="24"/>
          <w:szCs w:val="24"/>
        </w:rPr>
        <w:t>i pertemuan 1 sampai perteman 2</w:t>
      </w:r>
      <w:r w:rsidR="006079E9" w:rsidRPr="00C4042C">
        <w:rPr>
          <w:rFonts w:ascii="Times New Roman" w:hAnsi="Times New Roman" w:cs="Times New Roman"/>
          <w:color w:val="000000" w:themeColor="text1"/>
          <w:sz w:val="24"/>
          <w:szCs w:val="24"/>
        </w:rPr>
        <w:t>. Guru</w:t>
      </w:r>
      <w:r w:rsidR="006079E9" w:rsidRPr="00C4042C">
        <w:rPr>
          <w:rFonts w:ascii="Times New Roman" w:hAnsi="Times New Roman" w:cs="Times New Roman"/>
          <w:color w:val="000000" w:themeColor="text1"/>
          <w:sz w:val="24"/>
          <w:szCs w:val="24"/>
          <w:lang w:val="id-ID"/>
        </w:rPr>
        <w:t xml:space="preserve"> mempersilahkan </w:t>
      </w:r>
      <w:r w:rsidR="006079E9" w:rsidRPr="00C4042C">
        <w:rPr>
          <w:rFonts w:ascii="Times New Roman" w:hAnsi="Times New Roman" w:cs="Times New Roman"/>
          <w:color w:val="000000" w:themeColor="text1"/>
          <w:sz w:val="24"/>
          <w:szCs w:val="24"/>
        </w:rPr>
        <w:t xml:space="preserve">siswa </w:t>
      </w:r>
      <w:r w:rsidR="006079E9" w:rsidRPr="00C4042C">
        <w:rPr>
          <w:rFonts w:ascii="Times New Roman" w:hAnsi="Times New Roman" w:cs="Times New Roman"/>
          <w:color w:val="000000" w:themeColor="text1"/>
          <w:sz w:val="24"/>
          <w:szCs w:val="24"/>
          <w:lang w:val="id-ID"/>
        </w:rPr>
        <w:t>mengerjakan soal secara individu dan tidak diperkenankan bekerjasama dengan siapapun.</w:t>
      </w:r>
      <w:r w:rsidR="006079E9" w:rsidRPr="00C4042C">
        <w:rPr>
          <w:rFonts w:ascii="Times New Roman" w:hAnsi="Times New Roman" w:cs="Times New Roman"/>
          <w:color w:val="000000" w:themeColor="text1"/>
          <w:sz w:val="24"/>
          <w:szCs w:val="24"/>
        </w:rPr>
        <w:t xml:space="preserve"> </w:t>
      </w:r>
      <w:r w:rsidR="006079E9" w:rsidRPr="00C4042C">
        <w:rPr>
          <w:rFonts w:ascii="Times New Roman" w:hAnsi="Times New Roman" w:cs="Times New Roman"/>
          <w:color w:val="000000" w:themeColor="text1"/>
          <w:sz w:val="24"/>
          <w:szCs w:val="24"/>
          <w:lang w:val="id-ID"/>
        </w:rPr>
        <w:t xml:space="preserve">Setelah </w:t>
      </w:r>
      <w:r w:rsidR="006079E9" w:rsidRPr="00C4042C">
        <w:rPr>
          <w:rFonts w:ascii="Times New Roman" w:hAnsi="Times New Roman" w:cs="Times New Roman"/>
          <w:color w:val="000000" w:themeColor="text1"/>
          <w:sz w:val="24"/>
          <w:szCs w:val="24"/>
        </w:rPr>
        <w:t>3</w:t>
      </w:r>
      <w:r w:rsidR="006079E9" w:rsidRPr="00C4042C">
        <w:rPr>
          <w:rFonts w:ascii="Times New Roman" w:hAnsi="Times New Roman" w:cs="Times New Roman"/>
          <w:color w:val="000000" w:themeColor="text1"/>
          <w:sz w:val="24"/>
          <w:szCs w:val="24"/>
          <w:lang w:val="id-ID"/>
        </w:rPr>
        <w:t xml:space="preserve">0 menit kemudian, </w:t>
      </w:r>
      <w:r w:rsidR="006079E9" w:rsidRPr="00C4042C">
        <w:rPr>
          <w:rFonts w:ascii="Times New Roman" w:hAnsi="Times New Roman" w:cs="Times New Roman"/>
          <w:color w:val="000000" w:themeColor="text1"/>
          <w:sz w:val="24"/>
          <w:szCs w:val="24"/>
        </w:rPr>
        <w:t>guru</w:t>
      </w:r>
      <w:r w:rsidR="006079E9" w:rsidRPr="00C4042C">
        <w:rPr>
          <w:rFonts w:ascii="Times New Roman" w:hAnsi="Times New Roman" w:cs="Times New Roman"/>
          <w:color w:val="000000" w:themeColor="text1"/>
          <w:sz w:val="24"/>
          <w:szCs w:val="24"/>
          <w:lang w:val="id-ID"/>
        </w:rPr>
        <w:t xml:space="preserve"> menyatakan bahwa waktu untuk mengerjakan soal </w:t>
      </w:r>
      <w:r w:rsidR="006079E9" w:rsidRPr="00C4042C">
        <w:rPr>
          <w:rFonts w:ascii="Times New Roman" w:hAnsi="Times New Roman" w:cs="Times New Roman"/>
          <w:color w:val="000000" w:themeColor="text1"/>
          <w:sz w:val="24"/>
          <w:szCs w:val="24"/>
        </w:rPr>
        <w:t>telah</w:t>
      </w:r>
      <w:r w:rsidR="006079E9" w:rsidRPr="00C4042C">
        <w:rPr>
          <w:rFonts w:ascii="Times New Roman" w:hAnsi="Times New Roman" w:cs="Times New Roman"/>
          <w:color w:val="000000" w:themeColor="text1"/>
          <w:sz w:val="24"/>
          <w:szCs w:val="24"/>
          <w:lang w:val="id-ID"/>
        </w:rPr>
        <w:t xml:space="preserve"> selesai. Sebelum dikumpulkan, guru mengingatkan kembali kepada seluruh </w:t>
      </w:r>
      <w:r w:rsidR="006079E9" w:rsidRPr="00C4042C">
        <w:rPr>
          <w:rFonts w:ascii="Times New Roman" w:hAnsi="Times New Roman" w:cs="Times New Roman"/>
          <w:color w:val="000000" w:themeColor="text1"/>
          <w:sz w:val="24"/>
          <w:szCs w:val="24"/>
        </w:rPr>
        <w:t>siswa</w:t>
      </w:r>
      <w:r w:rsidR="006079E9" w:rsidRPr="00C4042C">
        <w:rPr>
          <w:rFonts w:ascii="Times New Roman" w:hAnsi="Times New Roman" w:cs="Times New Roman"/>
          <w:color w:val="000000" w:themeColor="text1"/>
          <w:sz w:val="24"/>
          <w:szCs w:val="24"/>
          <w:lang w:val="id-ID"/>
        </w:rPr>
        <w:t xml:space="preserve"> untuk mengecek kembali jawaban yang telah dikerjakannya. Kemudian </w:t>
      </w:r>
      <w:r w:rsidR="006079E9" w:rsidRPr="00C4042C">
        <w:rPr>
          <w:rFonts w:ascii="Times New Roman" w:hAnsi="Times New Roman" w:cs="Times New Roman"/>
          <w:color w:val="000000" w:themeColor="text1"/>
          <w:sz w:val="24"/>
          <w:szCs w:val="24"/>
        </w:rPr>
        <w:t>siswa</w:t>
      </w:r>
      <w:r w:rsidR="006079E9" w:rsidRPr="00C4042C">
        <w:rPr>
          <w:rFonts w:ascii="Times New Roman" w:hAnsi="Times New Roman" w:cs="Times New Roman"/>
          <w:color w:val="000000" w:themeColor="text1"/>
          <w:sz w:val="24"/>
          <w:szCs w:val="24"/>
          <w:lang w:val="id-ID"/>
        </w:rPr>
        <w:t xml:space="preserve"> diminta mengumpulkan lembar jawabannya.</w:t>
      </w:r>
    </w:p>
    <w:p w:rsidR="00996818" w:rsidRPr="00996818" w:rsidRDefault="00996818"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Pada kegiatan akhir/tahap penutup guru membimbing siswa membuat kesimpulan dari materi pelajaran secara bersama. Guru juga memberikan pesan-pesan moral dan siswa dipersilahkan untuk istirahat</w:t>
      </w:r>
    </w:p>
    <w:p w:rsidR="006079E9" w:rsidRPr="00C4042C" w:rsidRDefault="006079E9" w:rsidP="006079E9">
      <w:pPr>
        <w:pStyle w:val="ListParagraph"/>
        <w:numPr>
          <w:ilvl w:val="0"/>
          <w:numId w:val="4"/>
        </w:numPr>
        <w:spacing w:after="0" w:line="480" w:lineRule="auto"/>
        <w:ind w:left="426" w:hanging="426"/>
        <w:jc w:val="both"/>
        <w:rPr>
          <w:rFonts w:ascii="Times New Roman" w:hAnsi="Times New Roman" w:cs="Times New Roman"/>
          <w:b/>
          <w:color w:val="000000" w:themeColor="text1"/>
          <w:sz w:val="24"/>
          <w:szCs w:val="24"/>
          <w:lang w:val="id-ID"/>
        </w:rPr>
      </w:pPr>
      <w:r w:rsidRPr="00C4042C">
        <w:rPr>
          <w:rFonts w:ascii="Times New Roman" w:hAnsi="Times New Roman" w:cs="Times New Roman"/>
          <w:b/>
          <w:color w:val="000000" w:themeColor="text1"/>
          <w:sz w:val="24"/>
          <w:szCs w:val="24"/>
        </w:rPr>
        <w:t>Observasi</w:t>
      </w:r>
    </w:p>
    <w:p w:rsidR="006079E9"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Pada saat proses pembelajaran b</w:t>
      </w:r>
      <w:r w:rsidR="00996818">
        <w:rPr>
          <w:rFonts w:ascii="Times New Roman" w:hAnsi="Times New Roman" w:cs="Times New Roman"/>
          <w:color w:val="000000" w:themeColor="text1"/>
          <w:sz w:val="24"/>
          <w:szCs w:val="24"/>
        </w:rPr>
        <w:t>erlangsung, guru</w:t>
      </w:r>
      <w:r w:rsidRPr="00C4042C">
        <w:rPr>
          <w:rFonts w:ascii="Times New Roman" w:hAnsi="Times New Roman" w:cs="Times New Roman"/>
          <w:color w:val="000000" w:themeColor="text1"/>
          <w:sz w:val="24"/>
          <w:szCs w:val="24"/>
        </w:rPr>
        <w:t xml:space="preserve"> melakukan k</w:t>
      </w:r>
      <w:r w:rsidR="00996818">
        <w:rPr>
          <w:rFonts w:ascii="Times New Roman" w:hAnsi="Times New Roman" w:cs="Times New Roman"/>
          <w:color w:val="000000" w:themeColor="text1"/>
          <w:sz w:val="24"/>
          <w:szCs w:val="24"/>
        </w:rPr>
        <w:t>egiatan pengamatan terhadap peneliti dan peneliti</w:t>
      </w:r>
      <w:r w:rsidRPr="00C4042C">
        <w:rPr>
          <w:rFonts w:ascii="Times New Roman" w:hAnsi="Times New Roman" w:cs="Times New Roman"/>
          <w:color w:val="000000" w:themeColor="text1"/>
          <w:sz w:val="24"/>
          <w:szCs w:val="24"/>
        </w:rPr>
        <w:t xml:space="preserve"> melakukan pengamatan terhadap siswa dengan hasil sebagai berikut:</w:t>
      </w:r>
    </w:p>
    <w:p w:rsidR="00996818" w:rsidRDefault="00996818" w:rsidP="006079E9">
      <w:pPr>
        <w:spacing w:after="0" w:line="480" w:lineRule="auto"/>
        <w:ind w:firstLine="720"/>
        <w:jc w:val="both"/>
        <w:rPr>
          <w:rFonts w:ascii="Times New Roman" w:hAnsi="Times New Roman" w:cs="Times New Roman"/>
          <w:color w:val="000000" w:themeColor="text1"/>
          <w:sz w:val="24"/>
          <w:szCs w:val="24"/>
        </w:rPr>
      </w:pPr>
    </w:p>
    <w:p w:rsidR="00996818" w:rsidRPr="00C4042C" w:rsidRDefault="00996818" w:rsidP="006079E9">
      <w:pPr>
        <w:spacing w:after="0" w:line="480" w:lineRule="auto"/>
        <w:ind w:firstLine="720"/>
        <w:jc w:val="both"/>
        <w:rPr>
          <w:rFonts w:ascii="Times New Roman" w:hAnsi="Times New Roman" w:cs="Times New Roman"/>
          <w:b/>
          <w:color w:val="000000" w:themeColor="text1"/>
          <w:sz w:val="24"/>
          <w:szCs w:val="24"/>
          <w:lang w:val="id-ID"/>
        </w:rPr>
      </w:pPr>
    </w:p>
    <w:p w:rsidR="00694867" w:rsidRPr="00694867" w:rsidRDefault="006079E9" w:rsidP="00694867">
      <w:pPr>
        <w:pStyle w:val="ListParagraph"/>
        <w:numPr>
          <w:ilvl w:val="3"/>
          <w:numId w:val="3"/>
        </w:numPr>
        <w:spacing w:after="0" w:line="480" w:lineRule="auto"/>
        <w:ind w:left="426" w:hanging="426"/>
        <w:jc w:val="both"/>
        <w:rPr>
          <w:rFonts w:ascii="Times New Roman" w:hAnsi="Times New Roman" w:cs="Times New Roman"/>
          <w:bCs/>
          <w:color w:val="000000" w:themeColor="text1"/>
          <w:sz w:val="24"/>
          <w:szCs w:val="24"/>
        </w:rPr>
      </w:pPr>
      <w:r w:rsidRPr="00C4042C">
        <w:rPr>
          <w:rFonts w:ascii="Times New Roman" w:hAnsi="Times New Roman" w:cs="Times New Roman"/>
          <w:b/>
          <w:color w:val="000000" w:themeColor="text1"/>
          <w:sz w:val="24"/>
          <w:szCs w:val="24"/>
        </w:rPr>
        <w:lastRenderedPageBreak/>
        <w:t>Hasil Observasi Aktivitas Mengajar Guru</w:t>
      </w:r>
    </w:p>
    <w:p w:rsidR="00694867" w:rsidRDefault="00694867" w:rsidP="00694867">
      <w:pPr>
        <w:pStyle w:val="ListParagraph"/>
        <w:spacing w:after="0" w:line="480" w:lineRule="auto"/>
        <w:ind w:left="0" w:firstLine="720"/>
        <w:jc w:val="both"/>
        <w:rPr>
          <w:rFonts w:ascii="Times New Roman" w:hAnsi="Times New Roman" w:cs="Times New Roman"/>
          <w:sz w:val="24"/>
          <w:szCs w:val="24"/>
        </w:rPr>
      </w:pPr>
      <w:r w:rsidRPr="00694867">
        <w:rPr>
          <w:rFonts w:ascii="Times New Roman" w:hAnsi="Times New Roman" w:cs="Times New Roman"/>
          <w:color w:val="000000" w:themeColor="text1"/>
          <w:sz w:val="24"/>
          <w:szCs w:val="24"/>
        </w:rPr>
        <w:t xml:space="preserve">Lembar observasi kegiatan mengajar guru digunakan untuk mengetahui aktivitas mengajar guru pada mata pelajaran matematika dengan menerapkan langkah-langkah PMR. Berdasarkan observasi terhadap kegiatan mengajar guru, diperoleh data bahwa pada tindakan siklus I tahap/aspek pertama memahami masalah kontekstual, pada </w:t>
      </w:r>
      <w:r w:rsidR="006C3D93">
        <w:rPr>
          <w:rFonts w:ascii="Times New Roman" w:hAnsi="Times New Roman" w:cs="Times New Roman"/>
          <w:color w:val="000000" w:themeColor="text1"/>
          <w:sz w:val="24"/>
          <w:szCs w:val="24"/>
        </w:rPr>
        <w:t xml:space="preserve">pertemuan I dikategorikan </w:t>
      </w:r>
      <w:r w:rsidR="00985EC9">
        <w:rPr>
          <w:rFonts w:ascii="Times New Roman" w:hAnsi="Times New Roman" w:cs="Times New Roman"/>
          <w:color w:val="000000" w:themeColor="text1"/>
          <w:sz w:val="24"/>
          <w:szCs w:val="24"/>
        </w:rPr>
        <w:t>cukup</w:t>
      </w:r>
      <w:r w:rsidR="006C3D93">
        <w:rPr>
          <w:rFonts w:ascii="Times New Roman" w:hAnsi="Times New Roman" w:cs="Times New Roman"/>
          <w:color w:val="000000" w:themeColor="text1"/>
          <w:sz w:val="24"/>
          <w:szCs w:val="24"/>
        </w:rPr>
        <w:t xml:space="preserve"> karena guru</w:t>
      </w:r>
      <w:r w:rsidRPr="00694867">
        <w:rPr>
          <w:rFonts w:ascii="Times New Roman" w:hAnsi="Times New Roman" w:cs="Times New Roman"/>
          <w:color w:val="000000" w:themeColor="text1"/>
          <w:sz w:val="24"/>
          <w:szCs w:val="24"/>
        </w:rPr>
        <w:t xml:space="preserve"> </w:t>
      </w:r>
      <w:r w:rsidRPr="00694867">
        <w:rPr>
          <w:rFonts w:ascii="Times New Roman" w:hAnsi="Times New Roman" w:cs="Times New Roman"/>
          <w:sz w:val="24"/>
          <w:szCs w:val="24"/>
        </w:rPr>
        <w:t>mengajukan masalah kontekstual berkaitan dengan materi y</w:t>
      </w:r>
      <w:r w:rsidR="006C3D93">
        <w:rPr>
          <w:rFonts w:ascii="Times New Roman" w:hAnsi="Times New Roman" w:cs="Times New Roman"/>
          <w:sz w:val="24"/>
          <w:szCs w:val="24"/>
        </w:rPr>
        <w:t xml:space="preserve">ang akan dipelajari, </w:t>
      </w:r>
      <w:r w:rsidRPr="00694867">
        <w:rPr>
          <w:rFonts w:ascii="Times New Roman" w:hAnsi="Times New Roman" w:cs="Times New Roman"/>
          <w:sz w:val="24"/>
          <w:szCs w:val="24"/>
        </w:rPr>
        <w:t>memberikan petunjuk untuk mengarahkan ke pemecahan masalah</w:t>
      </w:r>
      <w:r w:rsidR="00985EC9">
        <w:rPr>
          <w:rFonts w:ascii="Times New Roman" w:hAnsi="Times New Roman" w:cs="Times New Roman"/>
          <w:sz w:val="24"/>
          <w:szCs w:val="24"/>
        </w:rPr>
        <w:t xml:space="preserve"> namun </w:t>
      </w:r>
      <w:r w:rsidRPr="00694867">
        <w:rPr>
          <w:rFonts w:ascii="Times New Roman" w:hAnsi="Times New Roman" w:cs="Times New Roman"/>
          <w:sz w:val="24"/>
          <w:szCs w:val="24"/>
        </w:rPr>
        <w:t xml:space="preserve">pada saat menjelaskan </w:t>
      </w:r>
      <w:r w:rsidR="00985EC9">
        <w:rPr>
          <w:rFonts w:ascii="Times New Roman" w:hAnsi="Times New Roman" w:cs="Times New Roman"/>
          <w:sz w:val="24"/>
          <w:szCs w:val="24"/>
        </w:rPr>
        <w:t>materi guru kurang</w:t>
      </w:r>
      <w:r w:rsidRPr="00694867">
        <w:rPr>
          <w:rFonts w:ascii="Times New Roman" w:hAnsi="Times New Roman" w:cs="Times New Roman"/>
          <w:sz w:val="24"/>
          <w:szCs w:val="24"/>
        </w:rPr>
        <w:t xml:space="preserve"> mengaitkan ke kehidupan sehari-hari siswa. Sedangkan pada pertemuan kedua berada pada kategori baik karena guru melaksanakan ketiga indikator yakni guru mengajukan masalah kontekstual berkaitan dengan materi yang akan dipelajari. Guru memberikan petunjuk seperlunya untuk mengarahkan ke pemecahan masalah dan guru menjelaskan materi berkaitan dengan kehidupan sehari-hari siswa, misalnya dengan benda- benda sekitar. </w:t>
      </w:r>
    </w:p>
    <w:p w:rsidR="00694867" w:rsidRDefault="00694867" w:rsidP="00694867">
      <w:pPr>
        <w:pStyle w:val="ListParagraph"/>
        <w:spacing w:after="0" w:line="480" w:lineRule="auto"/>
        <w:ind w:left="0" w:firstLine="720"/>
        <w:jc w:val="both"/>
        <w:rPr>
          <w:rFonts w:ascii="Times New Roman" w:hAnsi="Times New Roman" w:cs="Times New Roman"/>
          <w:sz w:val="24"/>
          <w:szCs w:val="24"/>
        </w:rPr>
      </w:pPr>
      <w:r w:rsidRPr="00694867">
        <w:rPr>
          <w:rFonts w:ascii="Times New Roman" w:hAnsi="Times New Roman" w:cs="Times New Roman"/>
          <w:sz w:val="24"/>
          <w:szCs w:val="24"/>
        </w:rPr>
        <w:t>Tahap kedua yaitu menyelesaikan masalah kontekstual, pada pertemuan I dan II sama-sama berada pada kategori cukup karena guru telah memotivasi siswa untuk menyelesaikan masalah yang diajukan dengan menggunakan model atau caranya sendiri dan guru memberikan pertanyaan-pertanyaan penuntun untuk mengarahkan siswa menemukan penyelesaian masalah. Tetapi guru tidak melakukan bimbingan siswa yang mengalami kesulitan menemukan jawaban atas penyelesaian masalah.</w:t>
      </w:r>
    </w:p>
    <w:p w:rsidR="00694867" w:rsidRDefault="00694867" w:rsidP="00694867">
      <w:pPr>
        <w:pStyle w:val="ListParagraph"/>
        <w:spacing w:after="0" w:line="480" w:lineRule="auto"/>
        <w:ind w:left="0" w:firstLine="720"/>
        <w:jc w:val="both"/>
        <w:rPr>
          <w:rFonts w:ascii="Times New Roman" w:hAnsi="Times New Roman" w:cs="Times New Roman"/>
          <w:sz w:val="24"/>
          <w:szCs w:val="24"/>
        </w:rPr>
      </w:pPr>
      <w:r w:rsidRPr="00694867">
        <w:rPr>
          <w:rFonts w:ascii="Times New Roman" w:hAnsi="Times New Roman" w:cs="Times New Roman"/>
          <w:sz w:val="24"/>
          <w:szCs w:val="24"/>
        </w:rPr>
        <w:t xml:space="preserve">Selanjutnya tahap ketiga membandingkan dan mendiskusikan jawaban. Pada pertemuan I dan II sama-sama berada pada kategori cukup karena guru membagi </w:t>
      </w:r>
      <w:r w:rsidRPr="00694867">
        <w:rPr>
          <w:rFonts w:ascii="Times New Roman" w:hAnsi="Times New Roman" w:cs="Times New Roman"/>
          <w:sz w:val="24"/>
          <w:szCs w:val="24"/>
        </w:rPr>
        <w:lastRenderedPageBreak/>
        <w:t>kelas menjadi beberapa kelompok dan meminta semua siswa untuk berpartisipasi dengan membandingkan dan mendiskusikan jawabannya di dalam kelompok. Guru juga meminta masing-masing perwakilan kelompok untuk menampilkan atau membacakan jawabannya pada diskusi kelas tetapi pada tahap ini guru tidak memberikan motivasi kepada siswa untuk berani mengajukan pertanyaan dan mengemukakan pendapatnya di depan kelas.</w:t>
      </w:r>
    </w:p>
    <w:p w:rsidR="00694867" w:rsidRDefault="00694867" w:rsidP="00694867">
      <w:pPr>
        <w:pStyle w:val="ListParagraph"/>
        <w:spacing w:after="0" w:line="480" w:lineRule="auto"/>
        <w:ind w:left="0" w:firstLine="720"/>
        <w:jc w:val="both"/>
        <w:rPr>
          <w:rFonts w:ascii="Times New Roman" w:hAnsi="Times New Roman" w:cs="Times New Roman"/>
          <w:sz w:val="24"/>
          <w:szCs w:val="24"/>
        </w:rPr>
      </w:pPr>
      <w:r w:rsidRPr="00694867">
        <w:rPr>
          <w:rFonts w:ascii="Times New Roman" w:hAnsi="Times New Roman" w:cs="Times New Roman"/>
          <w:sz w:val="24"/>
          <w:szCs w:val="24"/>
        </w:rPr>
        <w:t>Selanjutnya untuk tahap keempat yakni tahap menyimpulkan, pada pertemuan I dan pertemuan II berada pada kateori cukup karena guru meminta siswa untuk menarik kesimpulan tentang hasil diskusi dan guru mengarahkan ke kesimpulan yang seharusnya terhadap hasil pembelajaran. Pada akhir kegiatan guru tidak menjelaskan manfaat mempelajari materi sifat-sifat bangun ruang sederhana dengan memberikan beberapa contoh penerapannya pada kehidupan sehari-hari.</w:t>
      </w:r>
    </w:p>
    <w:p w:rsidR="00694867" w:rsidRPr="00694867" w:rsidRDefault="00694867" w:rsidP="00694867">
      <w:pPr>
        <w:pStyle w:val="ListParagraph"/>
        <w:spacing w:after="0" w:line="480" w:lineRule="auto"/>
        <w:ind w:left="0" w:firstLine="720"/>
        <w:jc w:val="both"/>
        <w:rPr>
          <w:rFonts w:ascii="Times New Roman" w:hAnsi="Times New Roman" w:cs="Times New Roman"/>
          <w:bCs/>
          <w:color w:val="000000" w:themeColor="text1"/>
          <w:sz w:val="24"/>
          <w:szCs w:val="24"/>
        </w:rPr>
      </w:pPr>
      <w:r w:rsidRPr="00694867">
        <w:rPr>
          <w:rFonts w:ascii="Times New Roman" w:hAnsi="Times New Roman" w:cs="Times New Roman"/>
          <w:color w:val="000000" w:themeColor="text1"/>
          <w:sz w:val="24"/>
          <w:szCs w:val="24"/>
        </w:rPr>
        <w:t>Berdasarkan data dari tindakan siklus I (pertemuan pertama dan kedua) dapat disimpulkan bahwa pencapaian implementasi aktivitas belajar matematika materi sifat-sifat bangun ruang sederhana melalui pembelajaran matematika realistik pada aspek guru yaitu sebagai berikut:</w:t>
      </w:r>
    </w:p>
    <w:p w:rsidR="00694867" w:rsidRPr="00694867" w:rsidRDefault="00694867" w:rsidP="00694867">
      <w:pPr>
        <w:pStyle w:val="ListParagraph"/>
        <w:spacing w:after="0" w:line="240" w:lineRule="auto"/>
        <w:jc w:val="both"/>
        <w:rPr>
          <w:rFonts w:ascii="Times New Roman" w:hAnsi="Times New Roman" w:cs="Times New Roman"/>
          <w:b/>
          <w:color w:val="000000" w:themeColor="text1"/>
          <w:sz w:val="24"/>
          <w:szCs w:val="24"/>
        </w:rPr>
      </w:pPr>
      <w:r w:rsidRPr="00694867">
        <w:rPr>
          <w:rFonts w:ascii="Times New Roman" w:hAnsi="Times New Roman" w:cs="Times New Roman"/>
          <w:b/>
          <w:color w:val="000000" w:themeColor="text1"/>
          <w:sz w:val="24"/>
          <w:szCs w:val="24"/>
        </w:rPr>
        <w:t>Tabel. 4.1 Hasil Observasi</w:t>
      </w:r>
      <w:r>
        <w:rPr>
          <w:rFonts w:ascii="Times New Roman" w:hAnsi="Times New Roman" w:cs="Times New Roman"/>
          <w:b/>
          <w:color w:val="000000" w:themeColor="text1"/>
          <w:sz w:val="24"/>
          <w:szCs w:val="24"/>
        </w:rPr>
        <w:t xml:space="preserve"> </w:t>
      </w:r>
      <w:r w:rsidRPr="00694867">
        <w:rPr>
          <w:rFonts w:ascii="Times New Roman" w:hAnsi="Times New Roman" w:cs="Times New Roman"/>
          <w:b/>
          <w:color w:val="000000" w:themeColor="text1"/>
          <w:sz w:val="24"/>
          <w:szCs w:val="24"/>
        </w:rPr>
        <w:t xml:space="preserve">Guru Kelas </w:t>
      </w:r>
      <w:r>
        <w:rPr>
          <w:rFonts w:ascii="Times New Roman" w:hAnsi="Times New Roman" w:cs="Times New Roman"/>
          <w:b/>
          <w:color w:val="000000" w:themeColor="text1"/>
          <w:sz w:val="24"/>
          <w:szCs w:val="24"/>
        </w:rPr>
        <w:t>IV SD Inpres BTN IKIP II Kota Makassar</w:t>
      </w:r>
      <w:r w:rsidRPr="00694867">
        <w:rPr>
          <w:rFonts w:ascii="Times New Roman" w:hAnsi="Times New Roman" w:cs="Times New Roman"/>
          <w:b/>
          <w:color w:val="000000" w:themeColor="text1"/>
          <w:sz w:val="24"/>
          <w:szCs w:val="24"/>
        </w:rPr>
        <w:t xml:space="preserve"> Siklus I</w:t>
      </w:r>
    </w:p>
    <w:p w:rsidR="00694867" w:rsidRPr="00694867" w:rsidRDefault="00694867" w:rsidP="00694867">
      <w:pPr>
        <w:pStyle w:val="ListParagraph"/>
        <w:spacing w:after="0" w:line="240" w:lineRule="auto"/>
        <w:ind w:left="1065"/>
        <w:jc w:val="both"/>
        <w:rPr>
          <w:rFonts w:ascii="Times New Roman" w:hAnsi="Times New Roman" w:cs="Times New Roman"/>
          <w:color w:val="000000" w:themeColor="text1"/>
          <w:sz w:val="24"/>
          <w:szCs w:val="24"/>
        </w:rPr>
      </w:pPr>
    </w:p>
    <w:tbl>
      <w:tblPr>
        <w:tblStyle w:val="PlainTable2"/>
        <w:tblW w:w="8222" w:type="dxa"/>
        <w:tblLook w:val="04A0"/>
      </w:tblPr>
      <w:tblGrid>
        <w:gridCol w:w="2410"/>
        <w:gridCol w:w="1984"/>
        <w:gridCol w:w="1783"/>
        <w:gridCol w:w="2045"/>
      </w:tblGrid>
      <w:tr w:rsidR="00694867" w:rsidTr="00290F99">
        <w:trPr>
          <w:cnfStyle w:val="100000000000"/>
          <w:trHeight w:val="893"/>
        </w:trPr>
        <w:tc>
          <w:tcPr>
            <w:cnfStyle w:val="001000000000"/>
            <w:tcW w:w="2410" w:type="dxa"/>
            <w:vAlign w:val="center"/>
          </w:tcPr>
          <w:p w:rsidR="00694867" w:rsidRPr="002B738B" w:rsidRDefault="00694867" w:rsidP="00290F99">
            <w:pPr>
              <w:jc w:val="center"/>
              <w:rPr>
                <w:rFonts w:ascii="Times New Roman" w:hAnsi="Times New Roman" w:cs="Times New Roman"/>
                <w:b w:val="0"/>
                <w:color w:val="000000" w:themeColor="text1"/>
                <w:sz w:val="24"/>
                <w:szCs w:val="24"/>
              </w:rPr>
            </w:pPr>
            <w:r w:rsidRPr="002B738B">
              <w:rPr>
                <w:rFonts w:ascii="Times New Roman" w:hAnsi="Times New Roman" w:cs="Times New Roman"/>
                <w:color w:val="000000" w:themeColor="text1"/>
                <w:sz w:val="24"/>
                <w:szCs w:val="24"/>
              </w:rPr>
              <w:t>Siklus I</w:t>
            </w:r>
          </w:p>
        </w:tc>
        <w:tc>
          <w:tcPr>
            <w:tcW w:w="1984" w:type="dxa"/>
            <w:vAlign w:val="center"/>
          </w:tcPr>
          <w:p w:rsidR="00694867" w:rsidRPr="002B738B" w:rsidRDefault="00694867" w:rsidP="00290F99">
            <w:pPr>
              <w:jc w:val="center"/>
              <w:cnfStyle w:val="100000000000"/>
              <w:rPr>
                <w:rFonts w:ascii="Times New Roman" w:hAnsi="Times New Roman" w:cs="Times New Roman"/>
                <w:b w:val="0"/>
                <w:color w:val="000000" w:themeColor="text1"/>
                <w:sz w:val="24"/>
                <w:szCs w:val="24"/>
              </w:rPr>
            </w:pPr>
            <w:r w:rsidRPr="002B738B">
              <w:rPr>
                <w:rFonts w:ascii="Times New Roman" w:hAnsi="Times New Roman" w:cs="Times New Roman"/>
                <w:color w:val="000000" w:themeColor="text1"/>
                <w:sz w:val="24"/>
                <w:szCs w:val="24"/>
              </w:rPr>
              <w:t>Jumlah Skor</w:t>
            </w:r>
          </w:p>
        </w:tc>
        <w:tc>
          <w:tcPr>
            <w:tcW w:w="1783" w:type="dxa"/>
            <w:vAlign w:val="center"/>
          </w:tcPr>
          <w:p w:rsidR="00694867" w:rsidRPr="002B738B" w:rsidRDefault="00694867" w:rsidP="00290F99">
            <w:pPr>
              <w:jc w:val="center"/>
              <w:cnfStyle w:val="100000000000"/>
              <w:rPr>
                <w:rFonts w:ascii="Times New Roman" w:hAnsi="Times New Roman" w:cs="Times New Roman"/>
                <w:b w:val="0"/>
                <w:color w:val="000000" w:themeColor="text1"/>
                <w:sz w:val="24"/>
                <w:szCs w:val="24"/>
              </w:rPr>
            </w:pPr>
            <w:r w:rsidRPr="002B738B">
              <w:rPr>
                <w:rFonts w:ascii="Times New Roman" w:hAnsi="Times New Roman" w:cs="Times New Roman"/>
                <w:color w:val="000000" w:themeColor="text1"/>
                <w:sz w:val="24"/>
                <w:szCs w:val="24"/>
              </w:rPr>
              <w:t>Presentase</w:t>
            </w:r>
          </w:p>
        </w:tc>
        <w:tc>
          <w:tcPr>
            <w:tcW w:w="2045" w:type="dxa"/>
            <w:vAlign w:val="center"/>
          </w:tcPr>
          <w:p w:rsidR="00694867" w:rsidRPr="002B738B" w:rsidRDefault="00694867" w:rsidP="00290F99">
            <w:pPr>
              <w:jc w:val="center"/>
              <w:cnfStyle w:val="100000000000"/>
              <w:rPr>
                <w:rFonts w:ascii="Times New Roman" w:hAnsi="Times New Roman" w:cs="Times New Roman"/>
                <w:b w:val="0"/>
                <w:color w:val="000000" w:themeColor="text1"/>
                <w:sz w:val="24"/>
                <w:szCs w:val="24"/>
              </w:rPr>
            </w:pPr>
            <w:r w:rsidRPr="002B738B">
              <w:rPr>
                <w:rFonts w:ascii="Times New Roman" w:hAnsi="Times New Roman" w:cs="Times New Roman"/>
                <w:color w:val="000000" w:themeColor="text1"/>
                <w:sz w:val="24"/>
                <w:szCs w:val="24"/>
              </w:rPr>
              <w:t>Kategori</w:t>
            </w:r>
          </w:p>
        </w:tc>
      </w:tr>
      <w:tr w:rsidR="00694867" w:rsidTr="00290F99">
        <w:trPr>
          <w:cnfStyle w:val="000000100000"/>
        </w:trPr>
        <w:tc>
          <w:tcPr>
            <w:cnfStyle w:val="001000000000"/>
            <w:tcW w:w="2410" w:type="dxa"/>
            <w:vAlign w:val="center"/>
          </w:tcPr>
          <w:p w:rsidR="00694867" w:rsidRDefault="00694867" w:rsidP="00290F99">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I</w:t>
            </w:r>
          </w:p>
        </w:tc>
        <w:tc>
          <w:tcPr>
            <w:tcW w:w="1984" w:type="dxa"/>
            <w:vAlign w:val="center"/>
          </w:tcPr>
          <w:p w:rsidR="00694867" w:rsidRDefault="00985EC9" w:rsidP="00290F99">
            <w:pPr>
              <w:spacing w:line="480" w:lineRule="auto"/>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783" w:type="dxa"/>
            <w:vAlign w:val="center"/>
          </w:tcPr>
          <w:p w:rsidR="00694867" w:rsidRDefault="00985EC9" w:rsidP="00290F99">
            <w:pPr>
              <w:spacing w:line="480" w:lineRule="auto"/>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66,66</w:t>
            </w:r>
            <w:r w:rsidR="00694867">
              <w:rPr>
                <w:rFonts w:ascii="Times New Roman" w:hAnsi="Times New Roman" w:cs="Times New Roman"/>
                <w:color w:val="000000" w:themeColor="text1"/>
                <w:sz w:val="24"/>
                <w:szCs w:val="24"/>
              </w:rPr>
              <w:t xml:space="preserve"> %</w:t>
            </w:r>
          </w:p>
        </w:tc>
        <w:tc>
          <w:tcPr>
            <w:tcW w:w="2045" w:type="dxa"/>
            <w:vAlign w:val="center"/>
          </w:tcPr>
          <w:p w:rsidR="00694867" w:rsidRDefault="006C3D93" w:rsidP="00290F99">
            <w:pPr>
              <w:spacing w:line="480" w:lineRule="auto"/>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Cukup </w:t>
            </w:r>
          </w:p>
        </w:tc>
      </w:tr>
      <w:tr w:rsidR="00694867" w:rsidTr="00290F99">
        <w:tc>
          <w:tcPr>
            <w:cnfStyle w:val="001000000000"/>
            <w:tcW w:w="2410" w:type="dxa"/>
            <w:vAlign w:val="center"/>
          </w:tcPr>
          <w:p w:rsidR="00694867" w:rsidRDefault="00694867" w:rsidP="00290F99">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II</w:t>
            </w:r>
          </w:p>
        </w:tc>
        <w:tc>
          <w:tcPr>
            <w:tcW w:w="1984" w:type="dxa"/>
            <w:vAlign w:val="center"/>
          </w:tcPr>
          <w:p w:rsidR="00694867" w:rsidRDefault="00694867" w:rsidP="00290F99">
            <w:pPr>
              <w:spacing w:line="480" w:lineRule="auto"/>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783" w:type="dxa"/>
            <w:vAlign w:val="center"/>
          </w:tcPr>
          <w:p w:rsidR="00694867" w:rsidRDefault="00694867" w:rsidP="00290F99">
            <w:pPr>
              <w:spacing w:line="480" w:lineRule="auto"/>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75 %</w:t>
            </w:r>
          </w:p>
        </w:tc>
        <w:tc>
          <w:tcPr>
            <w:tcW w:w="2045" w:type="dxa"/>
            <w:vAlign w:val="center"/>
          </w:tcPr>
          <w:p w:rsidR="00694867" w:rsidRDefault="00694867" w:rsidP="00290F99">
            <w:pPr>
              <w:spacing w:line="480" w:lineRule="auto"/>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w:t>
            </w:r>
          </w:p>
        </w:tc>
      </w:tr>
    </w:tbl>
    <w:p w:rsidR="00694867" w:rsidRPr="00694867" w:rsidRDefault="00694867" w:rsidP="00694867">
      <w:pPr>
        <w:spacing w:after="0" w:line="480" w:lineRule="auto"/>
        <w:ind w:firstLine="720"/>
        <w:jc w:val="both"/>
        <w:rPr>
          <w:rFonts w:ascii="Times New Roman" w:hAnsi="Times New Roman" w:cs="Times New Roman"/>
          <w:color w:val="FF0000"/>
          <w:sz w:val="24"/>
          <w:szCs w:val="24"/>
        </w:rPr>
      </w:pPr>
      <w:r w:rsidRPr="00694867">
        <w:rPr>
          <w:rFonts w:ascii="Times New Roman" w:hAnsi="Times New Roman" w:cs="Times New Roman"/>
          <w:color w:val="000000" w:themeColor="text1"/>
          <w:sz w:val="24"/>
          <w:szCs w:val="24"/>
        </w:rPr>
        <w:lastRenderedPageBreak/>
        <w:t>Berdasarkan tebel di atas, dalam hal ini guru belum sepenuhnya melaksanakan indikator secara sempurna. Rincian hasil observasi dapat dilih</w:t>
      </w:r>
      <w:r w:rsidR="00366A26">
        <w:rPr>
          <w:rFonts w:ascii="Times New Roman" w:hAnsi="Times New Roman" w:cs="Times New Roman"/>
          <w:color w:val="000000" w:themeColor="text1"/>
          <w:sz w:val="24"/>
          <w:szCs w:val="24"/>
        </w:rPr>
        <w:t>at (pada lampiran 13 halaman 126 dan lampiran 14 halaman 129</w:t>
      </w:r>
      <w:r w:rsidRPr="00694867">
        <w:rPr>
          <w:rFonts w:ascii="Times New Roman" w:hAnsi="Times New Roman" w:cs="Times New Roman"/>
          <w:color w:val="000000" w:themeColor="text1"/>
          <w:sz w:val="24"/>
          <w:szCs w:val="24"/>
        </w:rPr>
        <w:t xml:space="preserve">). </w:t>
      </w:r>
    </w:p>
    <w:p w:rsidR="006079E9" w:rsidRDefault="006079E9" w:rsidP="006079E9">
      <w:pPr>
        <w:pStyle w:val="ListParagraph"/>
        <w:numPr>
          <w:ilvl w:val="3"/>
          <w:numId w:val="3"/>
        </w:numPr>
        <w:spacing w:after="0" w:line="480" w:lineRule="auto"/>
        <w:ind w:left="426" w:hanging="426"/>
        <w:jc w:val="both"/>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Hasil Observasi Aktivitas Belajar Siswa</w:t>
      </w:r>
    </w:p>
    <w:p w:rsidR="00444A95" w:rsidRDefault="00444A95" w:rsidP="00444A95">
      <w:pPr>
        <w:spacing w:after="0" w:line="480" w:lineRule="auto"/>
        <w:ind w:firstLine="810"/>
        <w:jc w:val="both"/>
        <w:rPr>
          <w:rFonts w:ascii="Times New Roman" w:hAnsi="Times New Roman" w:cs="Times New Roman"/>
          <w:sz w:val="24"/>
          <w:szCs w:val="24"/>
        </w:rPr>
      </w:pPr>
      <w:r w:rsidRPr="00444A95">
        <w:rPr>
          <w:rFonts w:ascii="Times New Roman" w:hAnsi="Times New Roman" w:cs="Times New Roman"/>
          <w:sz w:val="24"/>
          <w:szCs w:val="24"/>
        </w:rPr>
        <w:t xml:space="preserve">Observasi aktivitas belajar siswa kelas </w:t>
      </w:r>
      <w:r>
        <w:rPr>
          <w:rFonts w:ascii="Times New Roman" w:hAnsi="Times New Roman" w:cs="Times New Roman"/>
          <w:sz w:val="24"/>
          <w:szCs w:val="24"/>
        </w:rPr>
        <w:t>I</w:t>
      </w:r>
      <w:r w:rsidRPr="00444A95">
        <w:rPr>
          <w:rFonts w:ascii="Times New Roman" w:hAnsi="Times New Roman" w:cs="Times New Roman"/>
          <w:sz w:val="24"/>
          <w:szCs w:val="24"/>
        </w:rPr>
        <w:t>V SD</w:t>
      </w:r>
      <w:r>
        <w:rPr>
          <w:rFonts w:ascii="Times New Roman" w:hAnsi="Times New Roman" w:cs="Times New Roman"/>
          <w:sz w:val="24"/>
          <w:szCs w:val="24"/>
        </w:rPr>
        <w:t xml:space="preserve"> Inpres BTN IKIP II Kota Makassar mel</w:t>
      </w:r>
      <w:r w:rsidRPr="00444A95">
        <w:rPr>
          <w:rFonts w:ascii="Times New Roman" w:hAnsi="Times New Roman" w:cs="Times New Roman"/>
          <w:sz w:val="24"/>
          <w:szCs w:val="24"/>
        </w:rPr>
        <w:t>alui penerapan pembelajaran matematika realistik terdiri dari empat aspek dengan setiap aspek terdiri dari tiga indikator. Setiap indikator dihitung jumlah perolehannya berdasarkan jumlah siswa yang melaksanakan . Jika persentase pelaksanaan 80%-100%</w:t>
      </w:r>
      <w:r w:rsidR="00156AC9">
        <w:rPr>
          <w:rFonts w:ascii="Times New Roman" w:hAnsi="Times New Roman" w:cs="Times New Roman"/>
          <w:sz w:val="24"/>
          <w:szCs w:val="24"/>
        </w:rPr>
        <w:t xml:space="preserve"> (sebanyak 23-28</w:t>
      </w:r>
      <w:r w:rsidRPr="00444A95">
        <w:rPr>
          <w:rFonts w:ascii="Times New Roman" w:hAnsi="Times New Roman" w:cs="Times New Roman"/>
          <w:sz w:val="24"/>
          <w:szCs w:val="24"/>
        </w:rPr>
        <w:t xml:space="preserve"> siswa melaksanakan) maka berada pada kategori Baik, jika persentase pelaksanaan 65%-79% </w:t>
      </w:r>
      <w:r w:rsidR="00156AC9">
        <w:rPr>
          <w:rFonts w:ascii="Times New Roman" w:hAnsi="Times New Roman" w:cs="Times New Roman"/>
          <w:sz w:val="24"/>
          <w:szCs w:val="24"/>
        </w:rPr>
        <w:t>(sebanyak 18-22</w:t>
      </w:r>
      <w:r w:rsidRPr="00444A95">
        <w:rPr>
          <w:rFonts w:ascii="Times New Roman" w:hAnsi="Times New Roman" w:cs="Times New Roman"/>
          <w:sz w:val="24"/>
          <w:szCs w:val="24"/>
        </w:rPr>
        <w:t xml:space="preserve"> siswa melaksanakan) maka berada pada kategori Cukup, dan jika persentase pelaksanaan </w:t>
      </w:r>
      <w:r w:rsidRPr="00444A95">
        <w:rPr>
          <w:rFonts w:ascii="Times New Roman" w:hAnsi="Times New Roman" w:cs="Times New Roman"/>
          <w:sz w:val="24"/>
        </w:rPr>
        <w:t>kurang dari 65%</w:t>
      </w:r>
      <w:r w:rsidRPr="00444A95">
        <w:rPr>
          <w:rFonts w:ascii="Times New Roman" w:hAnsi="Times New Roman" w:cs="Times New Roman"/>
          <w:sz w:val="24"/>
          <w:szCs w:val="24"/>
        </w:rPr>
        <w:t>(sebanyak kurang da</w:t>
      </w:r>
      <w:r w:rsidR="00156AC9">
        <w:rPr>
          <w:rFonts w:ascii="Times New Roman" w:hAnsi="Times New Roman" w:cs="Times New Roman"/>
          <w:sz w:val="24"/>
          <w:szCs w:val="24"/>
        </w:rPr>
        <w:t>ri 18</w:t>
      </w:r>
      <w:r w:rsidRPr="00444A95">
        <w:rPr>
          <w:rFonts w:ascii="Times New Roman" w:hAnsi="Times New Roman" w:cs="Times New Roman"/>
          <w:sz w:val="24"/>
          <w:szCs w:val="24"/>
        </w:rPr>
        <w:t xml:space="preserve"> siswa melaksanakan) maka berada pada kategori Kurang. </w:t>
      </w:r>
    </w:p>
    <w:p w:rsidR="00444A95" w:rsidRDefault="00444A95" w:rsidP="00444A95">
      <w:pPr>
        <w:spacing w:after="0" w:line="480" w:lineRule="auto"/>
        <w:ind w:firstLine="810"/>
        <w:jc w:val="both"/>
        <w:rPr>
          <w:rFonts w:ascii="Times New Roman" w:hAnsi="Times New Roman" w:cs="Times New Roman"/>
          <w:sz w:val="24"/>
          <w:szCs w:val="24"/>
        </w:rPr>
      </w:pPr>
      <w:r w:rsidRPr="00444A95">
        <w:rPr>
          <w:rFonts w:ascii="Times New Roman" w:hAnsi="Times New Roman" w:cs="Times New Roman"/>
          <w:sz w:val="24"/>
          <w:szCs w:val="24"/>
        </w:rPr>
        <w:t>Berdasarkan observasi terhadap aktivitas siswa pada siklus I, diperoleh data bahwa pada aspek memahami masalah kontekstual, indikator per</w:t>
      </w:r>
      <w:r w:rsidR="00985EC9">
        <w:rPr>
          <w:rFonts w:ascii="Times New Roman" w:hAnsi="Times New Roman" w:cs="Times New Roman"/>
          <w:sz w:val="24"/>
          <w:szCs w:val="24"/>
        </w:rPr>
        <w:t>tama berada pada kategori cukup</w:t>
      </w:r>
      <w:r w:rsidRPr="00444A95">
        <w:rPr>
          <w:rFonts w:ascii="Times New Roman" w:hAnsi="Times New Roman" w:cs="Times New Roman"/>
          <w:sz w:val="24"/>
          <w:szCs w:val="24"/>
        </w:rPr>
        <w:t xml:space="preserve"> pada pertemuan I dan II ka</w:t>
      </w:r>
      <w:r w:rsidR="00156AC9">
        <w:rPr>
          <w:rFonts w:ascii="Times New Roman" w:hAnsi="Times New Roman" w:cs="Times New Roman"/>
          <w:sz w:val="24"/>
          <w:szCs w:val="24"/>
        </w:rPr>
        <w:t>rena masing-masing hanya 7 dan 9</w:t>
      </w:r>
      <w:r w:rsidRPr="00444A95">
        <w:rPr>
          <w:rFonts w:ascii="Times New Roman" w:hAnsi="Times New Roman" w:cs="Times New Roman"/>
          <w:sz w:val="24"/>
          <w:szCs w:val="24"/>
        </w:rPr>
        <w:t xml:space="preserve"> siswa memberikan respon berupa jawaban terkait dengan masalah kontekstual yang diajukan oleh guru. Indikator kedua berada pada kategori baik pada pertemuan I dan cukup pada pertemuan II karena masing-masing</w:t>
      </w:r>
      <w:r w:rsidR="00156AC9">
        <w:rPr>
          <w:rFonts w:ascii="Times New Roman" w:hAnsi="Times New Roman" w:cs="Times New Roman"/>
          <w:sz w:val="24"/>
          <w:szCs w:val="24"/>
        </w:rPr>
        <w:t xml:space="preserve"> terdapat 20</w:t>
      </w:r>
      <w:r w:rsidRPr="00444A95">
        <w:rPr>
          <w:rFonts w:ascii="Times New Roman" w:hAnsi="Times New Roman" w:cs="Times New Roman"/>
          <w:sz w:val="24"/>
          <w:szCs w:val="24"/>
        </w:rPr>
        <w:t xml:space="preserve"> siswa yang berantusias untuk menemukan benda-benda yang berkaitan dengan materi ajar. Pada indikator ketiga sama-sama berkategori baik pada pertemuan I dan II karena terdapat masing-</w:t>
      </w:r>
      <w:r w:rsidR="00156AC9">
        <w:rPr>
          <w:rFonts w:ascii="Times New Roman" w:hAnsi="Times New Roman" w:cs="Times New Roman"/>
          <w:sz w:val="24"/>
          <w:szCs w:val="24"/>
        </w:rPr>
        <w:lastRenderedPageBreak/>
        <w:t>masing 20</w:t>
      </w:r>
      <w:r w:rsidRPr="00444A95">
        <w:rPr>
          <w:rFonts w:ascii="Times New Roman" w:hAnsi="Times New Roman" w:cs="Times New Roman"/>
          <w:sz w:val="24"/>
          <w:szCs w:val="24"/>
        </w:rPr>
        <w:t xml:space="preserve"> siswa yang melakukan pengamatan terhadap benda-benda yang ada di sekitarnya yang berhubungan dengan materi yang dibahas.</w:t>
      </w:r>
    </w:p>
    <w:p w:rsidR="00444A95" w:rsidRDefault="00444A95" w:rsidP="00444A95">
      <w:pPr>
        <w:spacing w:after="0" w:line="480" w:lineRule="auto"/>
        <w:ind w:firstLine="810"/>
        <w:jc w:val="both"/>
        <w:rPr>
          <w:rFonts w:ascii="Times New Roman" w:hAnsi="Times New Roman" w:cs="Times New Roman"/>
          <w:sz w:val="24"/>
          <w:szCs w:val="24"/>
        </w:rPr>
      </w:pPr>
      <w:r w:rsidRPr="00444A95">
        <w:rPr>
          <w:rFonts w:ascii="Times New Roman" w:hAnsi="Times New Roman" w:cs="Times New Roman"/>
          <w:sz w:val="24"/>
          <w:szCs w:val="24"/>
        </w:rPr>
        <w:t>Selanjutnya untuk aspek kedua menyelesaikan masalah kontekstual, indikator pertama berada pada kategori kurang pada pertemuan I dan II karena hany</w:t>
      </w:r>
      <w:r w:rsidR="0097147F">
        <w:rPr>
          <w:rFonts w:ascii="Times New Roman" w:hAnsi="Times New Roman" w:cs="Times New Roman"/>
          <w:sz w:val="24"/>
          <w:szCs w:val="24"/>
        </w:rPr>
        <w:t>a terdapat masing-masing 5 dan 8</w:t>
      </w:r>
      <w:r w:rsidRPr="00444A95">
        <w:rPr>
          <w:rFonts w:ascii="Times New Roman" w:hAnsi="Times New Roman" w:cs="Times New Roman"/>
          <w:sz w:val="24"/>
          <w:szCs w:val="24"/>
        </w:rPr>
        <w:t xml:space="preserve"> siswa yang menyelesaikan masalah kontekstual dengan menggunakan model sendiri secara individu. Pada indikator kedua berada pada kategori cukup karena pada pertemuan I dan II masing-masing terdapat 1</w:t>
      </w:r>
      <w:r w:rsidR="00156AC9">
        <w:rPr>
          <w:rFonts w:ascii="Times New Roman" w:hAnsi="Times New Roman" w:cs="Times New Roman"/>
          <w:sz w:val="24"/>
          <w:szCs w:val="24"/>
        </w:rPr>
        <w:t>8</w:t>
      </w:r>
      <w:r w:rsidRPr="00444A95">
        <w:rPr>
          <w:rFonts w:ascii="Times New Roman" w:hAnsi="Times New Roman" w:cs="Times New Roman"/>
          <w:sz w:val="24"/>
          <w:szCs w:val="24"/>
        </w:rPr>
        <w:t xml:space="preserve"> siswa yang berantusias mencari jawaban terhadap masalah yang diajukan oleh guru dengan berinteraksi dengan siswa lain ataupun dengan guru. Kemudian untuk indikator ketiga berada pada kategori cukup pada pertemuan I dan baik pada pertemuan II karena ter</w:t>
      </w:r>
      <w:r w:rsidR="00156AC9">
        <w:rPr>
          <w:rFonts w:ascii="Times New Roman" w:hAnsi="Times New Roman" w:cs="Times New Roman"/>
          <w:sz w:val="24"/>
          <w:szCs w:val="24"/>
        </w:rPr>
        <w:t>dapat masing-masing 2</w:t>
      </w:r>
      <w:r w:rsidR="0097147F">
        <w:rPr>
          <w:rFonts w:ascii="Times New Roman" w:hAnsi="Times New Roman" w:cs="Times New Roman"/>
          <w:sz w:val="24"/>
          <w:szCs w:val="24"/>
        </w:rPr>
        <w:t>0</w:t>
      </w:r>
      <w:r w:rsidRPr="00444A95">
        <w:rPr>
          <w:rFonts w:ascii="Times New Roman" w:hAnsi="Times New Roman" w:cs="Times New Roman"/>
          <w:sz w:val="24"/>
          <w:szCs w:val="24"/>
        </w:rPr>
        <w:t xml:space="preserve"> dan </w:t>
      </w:r>
      <w:r w:rsidR="00156AC9">
        <w:rPr>
          <w:rFonts w:ascii="Times New Roman" w:hAnsi="Times New Roman" w:cs="Times New Roman"/>
          <w:sz w:val="24"/>
          <w:szCs w:val="24"/>
        </w:rPr>
        <w:t>21</w:t>
      </w:r>
      <w:r w:rsidRPr="00444A95">
        <w:rPr>
          <w:rFonts w:ascii="Times New Roman" w:hAnsi="Times New Roman" w:cs="Times New Roman"/>
          <w:sz w:val="24"/>
          <w:szCs w:val="24"/>
        </w:rPr>
        <w:t xml:space="preserve"> siswa yang menyelesaikan masalah kontekstual se</w:t>
      </w:r>
      <w:r w:rsidR="00156AC9">
        <w:rPr>
          <w:rFonts w:ascii="Times New Roman" w:hAnsi="Times New Roman" w:cs="Times New Roman"/>
          <w:sz w:val="24"/>
          <w:szCs w:val="24"/>
        </w:rPr>
        <w:t>cara individu dengan tenang</w:t>
      </w:r>
      <w:r w:rsidRPr="00444A95">
        <w:rPr>
          <w:rFonts w:ascii="Times New Roman" w:hAnsi="Times New Roman" w:cs="Times New Roman"/>
          <w:sz w:val="24"/>
          <w:szCs w:val="24"/>
        </w:rPr>
        <w:t>.</w:t>
      </w:r>
    </w:p>
    <w:p w:rsidR="00444A95" w:rsidRDefault="00444A95" w:rsidP="00444A95">
      <w:pPr>
        <w:spacing w:after="0" w:line="480" w:lineRule="auto"/>
        <w:ind w:firstLine="810"/>
        <w:jc w:val="both"/>
        <w:rPr>
          <w:rFonts w:ascii="Times New Roman" w:hAnsi="Times New Roman" w:cs="Times New Roman"/>
          <w:sz w:val="24"/>
          <w:szCs w:val="24"/>
        </w:rPr>
      </w:pPr>
      <w:r w:rsidRPr="00444A95">
        <w:rPr>
          <w:rFonts w:ascii="Times New Roman" w:hAnsi="Times New Roman" w:cs="Times New Roman"/>
          <w:sz w:val="24"/>
          <w:szCs w:val="24"/>
        </w:rPr>
        <w:t xml:space="preserve">Aspek ketiga yakni mendiskusikan dan membandingkan jawaban. Untuk indikator pertama berada pada kategori cukup dan pertemuan I dan II </w:t>
      </w:r>
      <w:r w:rsidR="00156AC9">
        <w:rPr>
          <w:rFonts w:ascii="Times New Roman" w:hAnsi="Times New Roman" w:cs="Times New Roman"/>
          <w:sz w:val="24"/>
          <w:szCs w:val="24"/>
        </w:rPr>
        <w:t>karena masing-masing terdapat 18 dan 19</w:t>
      </w:r>
      <w:r w:rsidRPr="00444A95">
        <w:rPr>
          <w:rFonts w:ascii="Times New Roman" w:hAnsi="Times New Roman" w:cs="Times New Roman"/>
          <w:sz w:val="24"/>
          <w:szCs w:val="24"/>
        </w:rPr>
        <w:t xml:space="preserve"> siswa yang bekerja sama dengan baik dalam kelompoknya. Indikator kedua berada pada kategori baik pada pertemuan I dan II </w:t>
      </w:r>
      <w:r w:rsidR="0097147F">
        <w:rPr>
          <w:rFonts w:ascii="Times New Roman" w:hAnsi="Times New Roman" w:cs="Times New Roman"/>
          <w:sz w:val="24"/>
          <w:szCs w:val="24"/>
        </w:rPr>
        <w:t>karena masing-masing terdapat 24</w:t>
      </w:r>
      <w:r w:rsidRPr="00444A95">
        <w:rPr>
          <w:rFonts w:ascii="Times New Roman" w:hAnsi="Times New Roman" w:cs="Times New Roman"/>
          <w:sz w:val="24"/>
          <w:szCs w:val="24"/>
        </w:rPr>
        <w:t xml:space="preserve"> siswa yang aktif memberikan tanggapan berupa saran dan kritik terhadap jawaban teman kelompoknya. Indikator ketiga berada pada kategori kurang pada pertemuan I dan II karena hanya terdapat masing-masing hanya 10 dan 12 siswa yang berani memberikan tanggapan berupa saran atau kritik terhadap jawaban kelompok lain dalam diskusi kelas.</w:t>
      </w:r>
    </w:p>
    <w:p w:rsidR="00444A95" w:rsidRDefault="00444A95" w:rsidP="00444A95">
      <w:pPr>
        <w:spacing w:after="0" w:line="480" w:lineRule="auto"/>
        <w:ind w:firstLine="810"/>
        <w:jc w:val="both"/>
        <w:rPr>
          <w:rFonts w:ascii="Times New Roman" w:hAnsi="Times New Roman" w:cs="Times New Roman"/>
          <w:sz w:val="24"/>
          <w:szCs w:val="24"/>
        </w:rPr>
      </w:pPr>
      <w:r w:rsidRPr="00444A95">
        <w:rPr>
          <w:rFonts w:ascii="Times New Roman" w:hAnsi="Times New Roman" w:cs="Times New Roman"/>
          <w:sz w:val="24"/>
          <w:szCs w:val="24"/>
        </w:rPr>
        <w:lastRenderedPageBreak/>
        <w:t xml:space="preserve">Aspek keempat yakni menyimpulkan. Pada indikator pertama berada pada kategori kurang pada pertemuan I dan II karena masing-masing hanya terdapat </w:t>
      </w:r>
      <w:r w:rsidR="0097147F">
        <w:rPr>
          <w:rFonts w:ascii="Times New Roman" w:hAnsi="Times New Roman" w:cs="Times New Roman"/>
          <w:sz w:val="24"/>
          <w:szCs w:val="24"/>
        </w:rPr>
        <w:t>10 dan 13</w:t>
      </w:r>
      <w:r w:rsidRPr="00444A95">
        <w:rPr>
          <w:rFonts w:ascii="Times New Roman" w:hAnsi="Times New Roman" w:cs="Times New Roman"/>
          <w:sz w:val="24"/>
          <w:szCs w:val="24"/>
        </w:rPr>
        <w:t xml:space="preserve"> siswa yang berani berani melibatkan diri menyimpulkan materi yang sudah di pelajari. Indikator kedua berada pada kategori baik pada pertemuan I dan II </w:t>
      </w:r>
      <w:r w:rsidR="0097147F">
        <w:rPr>
          <w:rFonts w:ascii="Times New Roman" w:hAnsi="Times New Roman" w:cs="Times New Roman"/>
          <w:sz w:val="24"/>
          <w:szCs w:val="24"/>
        </w:rPr>
        <w:t>karena masing-masing terdapat 24</w:t>
      </w:r>
      <w:r w:rsidRPr="00444A95">
        <w:rPr>
          <w:rFonts w:ascii="Times New Roman" w:hAnsi="Times New Roman" w:cs="Times New Roman"/>
          <w:sz w:val="24"/>
          <w:szCs w:val="24"/>
        </w:rPr>
        <w:t xml:space="preserve"> siswa yang memberikan tanggapan terhadap kesimpulan yang disampaikan oleh guru. Indikator ketiga berada pada kategori cukup pada pertemuan I dan II </w:t>
      </w:r>
      <w:r w:rsidR="0097147F">
        <w:rPr>
          <w:rFonts w:ascii="Times New Roman" w:hAnsi="Times New Roman" w:cs="Times New Roman"/>
          <w:sz w:val="24"/>
          <w:szCs w:val="24"/>
        </w:rPr>
        <w:t>karena masing-masing terdapat 19</w:t>
      </w:r>
      <w:r w:rsidRPr="00444A95">
        <w:rPr>
          <w:rFonts w:ascii="Times New Roman" w:hAnsi="Times New Roman" w:cs="Times New Roman"/>
          <w:sz w:val="24"/>
          <w:szCs w:val="24"/>
        </w:rPr>
        <w:t xml:space="preserve"> dan </w:t>
      </w:r>
      <w:r w:rsidR="0097147F">
        <w:rPr>
          <w:rFonts w:ascii="Times New Roman" w:hAnsi="Times New Roman" w:cs="Times New Roman"/>
          <w:sz w:val="24"/>
          <w:szCs w:val="24"/>
        </w:rPr>
        <w:t>20</w:t>
      </w:r>
      <w:r w:rsidRPr="00444A95">
        <w:rPr>
          <w:rFonts w:ascii="Times New Roman" w:hAnsi="Times New Roman" w:cs="Times New Roman"/>
          <w:sz w:val="24"/>
          <w:szCs w:val="24"/>
        </w:rPr>
        <w:t xml:space="preserve"> siswa yang menanggapi penjelasan guru tentang manfaat mempelajari materi pembelajaran.</w:t>
      </w:r>
    </w:p>
    <w:p w:rsidR="00444A95" w:rsidRPr="00444A95" w:rsidRDefault="00444A95" w:rsidP="00444A95">
      <w:pPr>
        <w:spacing w:after="0" w:line="480" w:lineRule="auto"/>
        <w:ind w:firstLine="810"/>
        <w:jc w:val="both"/>
        <w:rPr>
          <w:rFonts w:ascii="Times New Roman" w:hAnsi="Times New Roman" w:cs="Times New Roman"/>
          <w:sz w:val="24"/>
          <w:szCs w:val="24"/>
        </w:rPr>
      </w:pPr>
      <w:r w:rsidRPr="00444A95">
        <w:rPr>
          <w:rFonts w:ascii="Times New Roman" w:hAnsi="Times New Roman" w:cs="Times New Roman"/>
          <w:noProof/>
          <w:color w:val="000000" w:themeColor="text1"/>
          <w:sz w:val="24"/>
          <w:szCs w:val="24"/>
        </w:rPr>
        <w:t>Berdasarkan data hasil observasi pengamat terhadap subjek penelitian yang berjumlah 2</w:t>
      </w:r>
      <w:r w:rsidR="0097147F">
        <w:rPr>
          <w:rFonts w:ascii="Times New Roman" w:hAnsi="Times New Roman" w:cs="Times New Roman"/>
          <w:noProof/>
          <w:color w:val="000000" w:themeColor="text1"/>
          <w:sz w:val="24"/>
          <w:szCs w:val="24"/>
        </w:rPr>
        <w:t>8</w:t>
      </w:r>
      <w:r w:rsidRPr="00444A95">
        <w:rPr>
          <w:rFonts w:ascii="Times New Roman" w:hAnsi="Times New Roman" w:cs="Times New Roman"/>
          <w:noProof/>
          <w:color w:val="000000" w:themeColor="text1"/>
          <w:sz w:val="24"/>
          <w:szCs w:val="24"/>
        </w:rPr>
        <w:t xml:space="preserve"> orang siswa pada tindakan siklus I</w:t>
      </w:r>
      <w:r w:rsidR="0097147F">
        <w:rPr>
          <w:rFonts w:ascii="Times New Roman" w:hAnsi="Times New Roman" w:cs="Times New Roman"/>
          <w:noProof/>
          <w:color w:val="000000" w:themeColor="text1"/>
          <w:sz w:val="24"/>
          <w:szCs w:val="24"/>
        </w:rPr>
        <w:t xml:space="preserve"> (pertemuan 1 dan 2 </w:t>
      </w:r>
      <w:r w:rsidRPr="00444A95">
        <w:rPr>
          <w:rFonts w:ascii="Times New Roman" w:hAnsi="Times New Roman" w:cs="Times New Roman"/>
          <w:noProof/>
          <w:color w:val="000000" w:themeColor="text1"/>
          <w:sz w:val="24"/>
          <w:szCs w:val="24"/>
        </w:rPr>
        <w:t>) menunjukkan bahwa dari 4 aspek pengamatan dengan masing-masing 3 indikator dengan skor maksimal 36 yang direncanakan semuanya dilakukan oleh siswa terlihat pada setiap indikator terdapat siswa yang mendapat skor 3. Hanya saja pelaksanaannya masih belum optimal, dapat terlihat pada tabel.</w:t>
      </w:r>
    </w:p>
    <w:p w:rsidR="00444A95" w:rsidRPr="00444A95" w:rsidRDefault="00444A95" w:rsidP="00444A95">
      <w:pPr>
        <w:spacing w:after="0" w:line="240" w:lineRule="auto"/>
        <w:ind w:left="810"/>
        <w:jc w:val="both"/>
        <w:rPr>
          <w:rFonts w:ascii="Times New Roman" w:hAnsi="Times New Roman" w:cs="Times New Roman"/>
          <w:b/>
          <w:color w:val="000000" w:themeColor="text1"/>
          <w:sz w:val="24"/>
          <w:szCs w:val="24"/>
        </w:rPr>
      </w:pPr>
      <w:r w:rsidRPr="00444A95">
        <w:rPr>
          <w:rFonts w:ascii="Times New Roman" w:hAnsi="Times New Roman" w:cs="Times New Roman"/>
          <w:b/>
          <w:color w:val="000000" w:themeColor="text1"/>
          <w:sz w:val="24"/>
          <w:szCs w:val="24"/>
        </w:rPr>
        <w:t xml:space="preserve">Tabel. </w:t>
      </w:r>
      <w:r w:rsidR="006C3D93">
        <w:rPr>
          <w:rFonts w:ascii="Times New Roman" w:hAnsi="Times New Roman" w:cs="Times New Roman"/>
          <w:b/>
          <w:color w:val="000000" w:themeColor="text1"/>
          <w:sz w:val="24"/>
          <w:szCs w:val="24"/>
        </w:rPr>
        <w:t xml:space="preserve">4.2 Hasil Observasi Siswa Kelas IV SD Inpres BTN IKIP II </w:t>
      </w:r>
      <w:r w:rsidRPr="00444A95">
        <w:rPr>
          <w:rFonts w:ascii="Times New Roman" w:hAnsi="Times New Roman" w:cs="Times New Roman"/>
          <w:b/>
          <w:color w:val="000000" w:themeColor="text1"/>
          <w:sz w:val="24"/>
          <w:szCs w:val="24"/>
        </w:rPr>
        <w:t>Siklus I</w:t>
      </w:r>
    </w:p>
    <w:p w:rsidR="00444A95" w:rsidRPr="00444A95" w:rsidRDefault="00444A95" w:rsidP="00444A95">
      <w:pPr>
        <w:pStyle w:val="ListParagraph"/>
        <w:spacing w:after="0" w:line="240" w:lineRule="auto"/>
        <w:ind w:left="1065"/>
        <w:jc w:val="both"/>
        <w:rPr>
          <w:rFonts w:ascii="Times New Roman" w:hAnsi="Times New Roman" w:cs="Times New Roman"/>
          <w:color w:val="000000" w:themeColor="text1"/>
          <w:sz w:val="24"/>
          <w:szCs w:val="24"/>
        </w:rPr>
      </w:pPr>
    </w:p>
    <w:tbl>
      <w:tblPr>
        <w:tblStyle w:val="PlainTable2"/>
        <w:tblW w:w="0" w:type="auto"/>
        <w:jc w:val="center"/>
        <w:tblLook w:val="04A0"/>
      </w:tblPr>
      <w:tblGrid>
        <w:gridCol w:w="1985"/>
        <w:gridCol w:w="1843"/>
        <w:gridCol w:w="1984"/>
        <w:gridCol w:w="1953"/>
      </w:tblGrid>
      <w:tr w:rsidR="00444A95" w:rsidTr="00290F99">
        <w:trPr>
          <w:cnfStyle w:val="100000000000"/>
          <w:jc w:val="center"/>
        </w:trPr>
        <w:tc>
          <w:tcPr>
            <w:cnfStyle w:val="001000000000"/>
            <w:tcW w:w="1985" w:type="dxa"/>
            <w:vAlign w:val="center"/>
          </w:tcPr>
          <w:p w:rsidR="00444A95" w:rsidRPr="002B738B" w:rsidRDefault="00444A95" w:rsidP="00290F99">
            <w:pPr>
              <w:spacing w:line="480" w:lineRule="auto"/>
              <w:jc w:val="center"/>
              <w:rPr>
                <w:rFonts w:ascii="Times New Roman" w:hAnsi="Times New Roman" w:cs="Times New Roman"/>
                <w:b w:val="0"/>
                <w:color w:val="000000" w:themeColor="text1"/>
                <w:sz w:val="24"/>
                <w:szCs w:val="24"/>
              </w:rPr>
            </w:pPr>
            <w:r w:rsidRPr="002B738B">
              <w:rPr>
                <w:rFonts w:ascii="Times New Roman" w:hAnsi="Times New Roman" w:cs="Times New Roman"/>
                <w:color w:val="000000" w:themeColor="text1"/>
                <w:sz w:val="24"/>
                <w:szCs w:val="24"/>
              </w:rPr>
              <w:t>Siklus I</w:t>
            </w:r>
          </w:p>
        </w:tc>
        <w:tc>
          <w:tcPr>
            <w:tcW w:w="1843" w:type="dxa"/>
            <w:vAlign w:val="center"/>
          </w:tcPr>
          <w:p w:rsidR="00444A95" w:rsidRPr="002B738B" w:rsidRDefault="00444A95" w:rsidP="00290F99">
            <w:pPr>
              <w:spacing w:line="480" w:lineRule="auto"/>
              <w:jc w:val="center"/>
              <w:cnfStyle w:val="100000000000"/>
              <w:rPr>
                <w:rFonts w:ascii="Times New Roman" w:hAnsi="Times New Roman" w:cs="Times New Roman"/>
                <w:b w:val="0"/>
                <w:color w:val="000000" w:themeColor="text1"/>
                <w:sz w:val="24"/>
                <w:szCs w:val="24"/>
              </w:rPr>
            </w:pPr>
            <w:r w:rsidRPr="002B738B">
              <w:rPr>
                <w:rFonts w:ascii="Times New Roman" w:hAnsi="Times New Roman" w:cs="Times New Roman"/>
                <w:color w:val="000000" w:themeColor="text1"/>
                <w:sz w:val="24"/>
                <w:szCs w:val="24"/>
              </w:rPr>
              <w:t>Jumlah Skor</w:t>
            </w:r>
          </w:p>
        </w:tc>
        <w:tc>
          <w:tcPr>
            <w:tcW w:w="1984" w:type="dxa"/>
            <w:vAlign w:val="center"/>
          </w:tcPr>
          <w:p w:rsidR="00444A95" w:rsidRPr="002B738B" w:rsidRDefault="00444A95" w:rsidP="00290F99">
            <w:pPr>
              <w:spacing w:line="480" w:lineRule="auto"/>
              <w:jc w:val="center"/>
              <w:cnfStyle w:val="100000000000"/>
              <w:rPr>
                <w:rFonts w:ascii="Times New Roman" w:hAnsi="Times New Roman" w:cs="Times New Roman"/>
                <w:b w:val="0"/>
                <w:color w:val="000000" w:themeColor="text1"/>
                <w:sz w:val="24"/>
                <w:szCs w:val="24"/>
              </w:rPr>
            </w:pPr>
            <w:r w:rsidRPr="002B738B">
              <w:rPr>
                <w:rFonts w:ascii="Times New Roman" w:hAnsi="Times New Roman" w:cs="Times New Roman"/>
                <w:color w:val="000000" w:themeColor="text1"/>
                <w:sz w:val="24"/>
                <w:szCs w:val="24"/>
              </w:rPr>
              <w:t>Presentase</w:t>
            </w:r>
          </w:p>
        </w:tc>
        <w:tc>
          <w:tcPr>
            <w:tcW w:w="1953" w:type="dxa"/>
            <w:vAlign w:val="center"/>
          </w:tcPr>
          <w:p w:rsidR="00444A95" w:rsidRPr="002B738B" w:rsidRDefault="00444A95" w:rsidP="00290F99">
            <w:pPr>
              <w:spacing w:line="480" w:lineRule="auto"/>
              <w:jc w:val="center"/>
              <w:cnfStyle w:val="100000000000"/>
              <w:rPr>
                <w:rFonts w:ascii="Times New Roman" w:hAnsi="Times New Roman" w:cs="Times New Roman"/>
                <w:b w:val="0"/>
                <w:color w:val="000000" w:themeColor="text1"/>
                <w:sz w:val="24"/>
                <w:szCs w:val="24"/>
              </w:rPr>
            </w:pPr>
            <w:r w:rsidRPr="002B738B">
              <w:rPr>
                <w:rFonts w:ascii="Times New Roman" w:hAnsi="Times New Roman" w:cs="Times New Roman"/>
                <w:color w:val="000000" w:themeColor="text1"/>
                <w:sz w:val="24"/>
                <w:szCs w:val="24"/>
              </w:rPr>
              <w:t>Kategori</w:t>
            </w:r>
          </w:p>
        </w:tc>
      </w:tr>
      <w:tr w:rsidR="00444A95" w:rsidTr="00290F99">
        <w:trPr>
          <w:cnfStyle w:val="000000100000"/>
          <w:jc w:val="center"/>
        </w:trPr>
        <w:tc>
          <w:tcPr>
            <w:cnfStyle w:val="001000000000"/>
            <w:tcW w:w="1985" w:type="dxa"/>
          </w:tcPr>
          <w:p w:rsidR="00444A95" w:rsidRDefault="00444A95" w:rsidP="00290F99">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I</w:t>
            </w:r>
          </w:p>
        </w:tc>
        <w:tc>
          <w:tcPr>
            <w:tcW w:w="1843" w:type="dxa"/>
          </w:tcPr>
          <w:p w:rsidR="00444A95" w:rsidRDefault="00444A95" w:rsidP="00290F99">
            <w:pPr>
              <w:spacing w:line="480" w:lineRule="auto"/>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1984" w:type="dxa"/>
          </w:tcPr>
          <w:p w:rsidR="00444A95" w:rsidRDefault="00444A95" w:rsidP="00290F99">
            <w:pPr>
              <w:spacing w:line="480" w:lineRule="auto"/>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66,67%</w:t>
            </w:r>
          </w:p>
        </w:tc>
        <w:tc>
          <w:tcPr>
            <w:tcW w:w="1953" w:type="dxa"/>
          </w:tcPr>
          <w:p w:rsidR="00444A95" w:rsidRDefault="00444A95" w:rsidP="00290F99">
            <w:pPr>
              <w:spacing w:line="480" w:lineRule="auto"/>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w:t>
            </w:r>
          </w:p>
        </w:tc>
      </w:tr>
      <w:tr w:rsidR="00444A95" w:rsidTr="00290F99">
        <w:trPr>
          <w:jc w:val="center"/>
        </w:trPr>
        <w:tc>
          <w:tcPr>
            <w:cnfStyle w:val="001000000000"/>
            <w:tcW w:w="1985" w:type="dxa"/>
          </w:tcPr>
          <w:p w:rsidR="00444A95" w:rsidRDefault="00444A95" w:rsidP="00290F99">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II</w:t>
            </w:r>
          </w:p>
        </w:tc>
        <w:tc>
          <w:tcPr>
            <w:tcW w:w="1843" w:type="dxa"/>
          </w:tcPr>
          <w:p w:rsidR="00444A95" w:rsidRDefault="00444A95" w:rsidP="00290F99">
            <w:pPr>
              <w:spacing w:line="480" w:lineRule="auto"/>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1984" w:type="dxa"/>
          </w:tcPr>
          <w:p w:rsidR="00444A95" w:rsidRDefault="00444A95" w:rsidP="00290F99">
            <w:pPr>
              <w:spacing w:line="480" w:lineRule="auto"/>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66,67%</w:t>
            </w:r>
          </w:p>
        </w:tc>
        <w:tc>
          <w:tcPr>
            <w:tcW w:w="1953" w:type="dxa"/>
          </w:tcPr>
          <w:p w:rsidR="00444A95" w:rsidRDefault="00444A95" w:rsidP="00290F99">
            <w:pPr>
              <w:spacing w:line="480" w:lineRule="auto"/>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w:t>
            </w:r>
          </w:p>
        </w:tc>
      </w:tr>
    </w:tbl>
    <w:p w:rsidR="00444A95" w:rsidRPr="00444A95" w:rsidRDefault="00444A95" w:rsidP="00444A95">
      <w:pPr>
        <w:spacing w:before="240" w:after="0" w:line="480" w:lineRule="auto"/>
        <w:jc w:val="both"/>
        <w:rPr>
          <w:rFonts w:ascii="Times New Roman" w:hAnsi="Times New Roman" w:cs="Times New Roman"/>
          <w:color w:val="000000" w:themeColor="text1"/>
          <w:sz w:val="24"/>
          <w:szCs w:val="24"/>
        </w:rPr>
      </w:pPr>
      <w:r w:rsidRPr="00444A95">
        <w:rPr>
          <w:rFonts w:ascii="Times New Roman" w:hAnsi="Times New Roman" w:cs="Times New Roman"/>
          <w:color w:val="000000" w:themeColor="text1"/>
          <w:sz w:val="24"/>
          <w:szCs w:val="24"/>
        </w:rPr>
        <w:t xml:space="preserve">(Hasil observasi dapat dilihat pada lampiran 17 dan 18 </w:t>
      </w:r>
      <w:r w:rsidR="00366A26">
        <w:rPr>
          <w:rFonts w:ascii="Times New Roman" w:hAnsi="Times New Roman" w:cs="Times New Roman"/>
          <w:color w:val="000000" w:themeColor="text1"/>
          <w:sz w:val="24"/>
          <w:szCs w:val="24"/>
        </w:rPr>
        <w:t>halaman 138 dan 140</w:t>
      </w:r>
      <w:r w:rsidRPr="00444A95">
        <w:rPr>
          <w:rFonts w:ascii="Times New Roman" w:hAnsi="Times New Roman" w:cs="Times New Roman"/>
          <w:color w:val="000000" w:themeColor="text1"/>
          <w:sz w:val="24"/>
          <w:szCs w:val="24"/>
        </w:rPr>
        <w:t>).</w:t>
      </w:r>
    </w:p>
    <w:p w:rsidR="00444A95" w:rsidRPr="00C4042C" w:rsidRDefault="00444A95" w:rsidP="00444A95">
      <w:pPr>
        <w:pStyle w:val="ListParagraph"/>
        <w:spacing w:after="0" w:line="480" w:lineRule="auto"/>
        <w:ind w:left="426"/>
        <w:jc w:val="both"/>
        <w:rPr>
          <w:rFonts w:ascii="Times New Roman" w:hAnsi="Times New Roman" w:cs="Times New Roman"/>
          <w:b/>
          <w:color w:val="000000" w:themeColor="text1"/>
          <w:sz w:val="24"/>
          <w:szCs w:val="24"/>
        </w:rPr>
      </w:pPr>
    </w:p>
    <w:p w:rsidR="006079E9" w:rsidRPr="00C4042C" w:rsidRDefault="006079E9" w:rsidP="006079E9">
      <w:pPr>
        <w:pStyle w:val="ListParagraph"/>
        <w:numPr>
          <w:ilvl w:val="3"/>
          <w:numId w:val="3"/>
        </w:numPr>
        <w:spacing w:after="0" w:line="480" w:lineRule="auto"/>
        <w:ind w:left="426" w:hanging="426"/>
        <w:jc w:val="both"/>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lastRenderedPageBreak/>
        <w:t>Hasil Tes Belajar Sisw</w:t>
      </w:r>
      <w:r>
        <w:rPr>
          <w:rFonts w:ascii="Times New Roman" w:hAnsi="Times New Roman" w:cs="Times New Roman"/>
          <w:b/>
          <w:color w:val="000000" w:themeColor="text1"/>
          <w:sz w:val="24"/>
          <w:szCs w:val="24"/>
        </w:rPr>
        <w:t>a</w:t>
      </w:r>
    </w:p>
    <w:p w:rsidR="00444A95" w:rsidRPr="00444A95" w:rsidRDefault="00444A95" w:rsidP="0097147F">
      <w:pPr>
        <w:pStyle w:val="ListParagraph"/>
        <w:spacing w:after="0" w:line="480" w:lineRule="auto"/>
        <w:ind w:left="0" w:firstLine="810"/>
        <w:jc w:val="both"/>
        <w:rPr>
          <w:rFonts w:ascii="Times New Roman" w:hAnsi="Times New Roman" w:cs="Times New Roman"/>
          <w:noProof/>
          <w:color w:val="000000" w:themeColor="text1"/>
          <w:sz w:val="24"/>
          <w:szCs w:val="24"/>
        </w:rPr>
      </w:pPr>
      <w:r w:rsidRPr="00444A95">
        <w:rPr>
          <w:rFonts w:ascii="Times New Roman" w:hAnsi="Times New Roman" w:cs="Times New Roman"/>
          <w:noProof/>
          <w:color w:val="000000" w:themeColor="text1"/>
          <w:sz w:val="24"/>
          <w:szCs w:val="24"/>
        </w:rPr>
        <w:t xml:space="preserve">Hasil belajar siswa siklus I pertemuan I dan pertemuanII dapat diketahui melalui tes akhir siklus. Berdasarkan data yang diperoleh, ada </w:t>
      </w:r>
      <w:r w:rsidR="0097147F">
        <w:rPr>
          <w:rFonts w:ascii="Times New Roman" w:hAnsi="Times New Roman" w:cs="Times New Roman"/>
          <w:noProof/>
          <w:color w:val="000000" w:themeColor="text1"/>
          <w:sz w:val="24"/>
          <w:szCs w:val="24"/>
        </w:rPr>
        <w:t>19 orang siswa dari 28</w:t>
      </w:r>
      <w:r w:rsidRPr="00444A95">
        <w:rPr>
          <w:rFonts w:ascii="Times New Roman" w:hAnsi="Times New Roman" w:cs="Times New Roman"/>
          <w:noProof/>
          <w:color w:val="000000" w:themeColor="text1"/>
          <w:sz w:val="24"/>
          <w:szCs w:val="24"/>
        </w:rPr>
        <w:t xml:space="preserve"> siswa kelas </w:t>
      </w:r>
      <w:r w:rsidR="0097147F">
        <w:rPr>
          <w:rFonts w:ascii="Times New Roman" w:hAnsi="Times New Roman" w:cs="Times New Roman"/>
          <w:noProof/>
          <w:color w:val="000000" w:themeColor="text1"/>
          <w:sz w:val="24"/>
          <w:szCs w:val="24"/>
        </w:rPr>
        <w:t>I</w:t>
      </w:r>
      <w:r w:rsidRPr="00444A95">
        <w:rPr>
          <w:rFonts w:ascii="Times New Roman" w:hAnsi="Times New Roman" w:cs="Times New Roman"/>
          <w:noProof/>
          <w:color w:val="000000" w:themeColor="text1"/>
          <w:sz w:val="24"/>
          <w:szCs w:val="24"/>
        </w:rPr>
        <w:t>V yang memenuhi Kriteria Ketuntasan Minimal (KKM) yaitu 68 sehingga ketuntasan klasikal yang dicapai pada siklus I yaitu 60%. Hal ini berarti</w:t>
      </w:r>
      <w:r w:rsidR="0097147F">
        <w:rPr>
          <w:rFonts w:ascii="Times New Roman" w:hAnsi="Times New Roman" w:cs="Times New Roman"/>
          <w:noProof/>
          <w:color w:val="000000" w:themeColor="text1"/>
          <w:sz w:val="24"/>
          <w:szCs w:val="24"/>
        </w:rPr>
        <w:t xml:space="preserve"> masih ada 9</w:t>
      </w:r>
      <w:r w:rsidRPr="00444A95">
        <w:rPr>
          <w:rFonts w:ascii="Times New Roman" w:hAnsi="Times New Roman" w:cs="Times New Roman"/>
          <w:noProof/>
          <w:color w:val="000000" w:themeColor="text1"/>
          <w:sz w:val="24"/>
          <w:szCs w:val="24"/>
        </w:rPr>
        <w:t xml:space="preserve"> orang siswa yang belum mencapai KKM dengan presentase ketidaktuntasan, yaitu 40%. Nilai hasil belajar siswa kelas </w:t>
      </w:r>
      <w:r w:rsidR="0097147F">
        <w:rPr>
          <w:rFonts w:ascii="Times New Roman" w:hAnsi="Times New Roman" w:cs="Times New Roman"/>
          <w:noProof/>
          <w:color w:val="000000" w:themeColor="text1"/>
          <w:sz w:val="24"/>
          <w:szCs w:val="24"/>
        </w:rPr>
        <w:t>I</w:t>
      </w:r>
      <w:r w:rsidRPr="00444A95">
        <w:rPr>
          <w:rFonts w:ascii="Times New Roman" w:hAnsi="Times New Roman" w:cs="Times New Roman"/>
          <w:noProof/>
          <w:color w:val="000000" w:themeColor="text1"/>
          <w:sz w:val="24"/>
          <w:szCs w:val="24"/>
        </w:rPr>
        <w:t>V dapat dikategorikan melalui distribusi frekuensi dan persentase pada tabel 4.3.</w:t>
      </w:r>
    </w:p>
    <w:p w:rsidR="00444A95" w:rsidRPr="00444A95" w:rsidRDefault="00444A95" w:rsidP="0097147F">
      <w:pPr>
        <w:pStyle w:val="ListParagraph"/>
        <w:spacing w:after="0" w:line="240" w:lineRule="auto"/>
        <w:ind w:left="810"/>
        <w:rPr>
          <w:rFonts w:ascii="Times New Roman" w:hAnsi="Times New Roman" w:cs="Times New Roman"/>
          <w:b/>
          <w:noProof/>
          <w:color w:val="000000" w:themeColor="text1"/>
          <w:sz w:val="24"/>
          <w:szCs w:val="24"/>
        </w:rPr>
      </w:pPr>
      <w:r w:rsidRPr="00444A95">
        <w:rPr>
          <w:rFonts w:ascii="Times New Roman" w:hAnsi="Times New Roman" w:cs="Times New Roman"/>
          <w:b/>
          <w:noProof/>
          <w:color w:val="000000" w:themeColor="text1"/>
          <w:sz w:val="24"/>
          <w:szCs w:val="24"/>
        </w:rPr>
        <w:t xml:space="preserve">Tabel 4.3 Distribusi Frekuensi dan Persentase Nilai Hasil Belajar Siswa </w:t>
      </w:r>
      <w:r w:rsidRPr="00444A95">
        <w:rPr>
          <w:rFonts w:ascii="Times New Roman" w:hAnsi="Times New Roman" w:cs="Times New Roman"/>
          <w:b/>
          <w:color w:val="000000" w:themeColor="text1"/>
          <w:sz w:val="24"/>
          <w:szCs w:val="24"/>
        </w:rPr>
        <w:t xml:space="preserve">Kelas </w:t>
      </w:r>
      <w:r w:rsidR="0097147F">
        <w:rPr>
          <w:rFonts w:ascii="Times New Roman" w:hAnsi="Times New Roman" w:cs="Times New Roman"/>
          <w:b/>
          <w:color w:val="000000" w:themeColor="text1"/>
          <w:sz w:val="24"/>
          <w:szCs w:val="24"/>
        </w:rPr>
        <w:t>I</w:t>
      </w:r>
      <w:r w:rsidRPr="00444A95">
        <w:rPr>
          <w:rFonts w:ascii="Times New Roman" w:hAnsi="Times New Roman" w:cs="Times New Roman"/>
          <w:b/>
          <w:color w:val="000000" w:themeColor="text1"/>
          <w:sz w:val="24"/>
          <w:szCs w:val="24"/>
        </w:rPr>
        <w:t>V SD</w:t>
      </w:r>
      <w:r w:rsidR="0097147F">
        <w:rPr>
          <w:rFonts w:ascii="Times New Roman" w:hAnsi="Times New Roman" w:cs="Times New Roman"/>
          <w:b/>
          <w:color w:val="000000" w:themeColor="text1"/>
          <w:sz w:val="24"/>
          <w:szCs w:val="24"/>
        </w:rPr>
        <w:t xml:space="preserve"> Inpres BTN IKIP II Kota Makassar</w:t>
      </w:r>
      <w:r w:rsidRPr="00444A95">
        <w:rPr>
          <w:rFonts w:ascii="Times New Roman" w:hAnsi="Times New Roman" w:cs="Times New Roman"/>
          <w:b/>
          <w:color w:val="000000" w:themeColor="text1"/>
          <w:sz w:val="24"/>
          <w:szCs w:val="24"/>
        </w:rPr>
        <w:t xml:space="preserve"> Siklus I</w:t>
      </w:r>
    </w:p>
    <w:p w:rsidR="00444A95" w:rsidRPr="00444A95" w:rsidRDefault="00444A95" w:rsidP="0097147F">
      <w:pPr>
        <w:pStyle w:val="ListParagraph"/>
        <w:spacing w:after="0" w:line="240" w:lineRule="auto"/>
        <w:ind w:left="1065"/>
        <w:jc w:val="both"/>
        <w:rPr>
          <w:rFonts w:ascii="Times New Roman" w:hAnsi="Times New Roman" w:cs="Times New Roman"/>
          <w:b/>
          <w:noProof/>
          <w:color w:val="000000" w:themeColor="text1"/>
          <w:sz w:val="24"/>
          <w:szCs w:val="24"/>
        </w:rPr>
      </w:pPr>
    </w:p>
    <w:tbl>
      <w:tblPr>
        <w:tblStyle w:val="PlainTable2"/>
        <w:tblW w:w="8365" w:type="dxa"/>
        <w:tblLook w:val="04A0"/>
      </w:tblPr>
      <w:tblGrid>
        <w:gridCol w:w="1843"/>
        <w:gridCol w:w="2302"/>
        <w:gridCol w:w="2110"/>
        <w:gridCol w:w="2110"/>
      </w:tblGrid>
      <w:tr w:rsidR="00444A95" w:rsidRPr="00727352" w:rsidTr="00290F99">
        <w:trPr>
          <w:cnfStyle w:val="100000000000"/>
          <w:trHeight w:val="283"/>
        </w:trPr>
        <w:tc>
          <w:tcPr>
            <w:cnfStyle w:val="001000000000"/>
            <w:tcW w:w="1843" w:type="dxa"/>
          </w:tcPr>
          <w:p w:rsidR="00444A95" w:rsidRPr="00727352" w:rsidRDefault="00444A95" w:rsidP="00290F99">
            <w:pPr>
              <w:spacing w:line="480" w:lineRule="auto"/>
              <w:jc w:val="center"/>
              <w:rPr>
                <w:rFonts w:ascii="Times New Roman" w:hAnsi="Times New Roman" w:cs="Times New Roman"/>
                <w:noProof/>
                <w:color w:val="000000" w:themeColor="text1"/>
                <w:sz w:val="24"/>
                <w:szCs w:val="24"/>
              </w:rPr>
            </w:pPr>
            <w:r w:rsidRPr="00727352">
              <w:rPr>
                <w:rFonts w:ascii="Times New Roman" w:hAnsi="Times New Roman" w:cs="Times New Roman"/>
                <w:noProof/>
                <w:color w:val="000000" w:themeColor="text1"/>
                <w:sz w:val="24"/>
                <w:szCs w:val="24"/>
              </w:rPr>
              <w:t>Interval Nilai</w:t>
            </w:r>
          </w:p>
        </w:tc>
        <w:tc>
          <w:tcPr>
            <w:tcW w:w="2302" w:type="dxa"/>
          </w:tcPr>
          <w:p w:rsidR="00444A95" w:rsidRPr="00727352" w:rsidRDefault="00444A95" w:rsidP="00290F99">
            <w:pPr>
              <w:spacing w:line="480" w:lineRule="auto"/>
              <w:jc w:val="center"/>
              <w:cnfStyle w:val="100000000000"/>
              <w:rPr>
                <w:rFonts w:ascii="Times New Roman" w:hAnsi="Times New Roman" w:cs="Times New Roman"/>
                <w:noProof/>
                <w:color w:val="000000" w:themeColor="text1"/>
                <w:sz w:val="24"/>
                <w:szCs w:val="24"/>
              </w:rPr>
            </w:pPr>
            <w:r w:rsidRPr="00727352">
              <w:rPr>
                <w:rFonts w:ascii="Times New Roman" w:hAnsi="Times New Roman" w:cs="Times New Roman"/>
                <w:noProof/>
                <w:color w:val="000000" w:themeColor="text1"/>
                <w:sz w:val="24"/>
                <w:szCs w:val="24"/>
              </w:rPr>
              <w:t>Kategori</w:t>
            </w:r>
          </w:p>
        </w:tc>
        <w:tc>
          <w:tcPr>
            <w:tcW w:w="2110" w:type="dxa"/>
          </w:tcPr>
          <w:p w:rsidR="00444A95" w:rsidRPr="00727352" w:rsidRDefault="00444A95" w:rsidP="00290F99">
            <w:pPr>
              <w:spacing w:line="480" w:lineRule="auto"/>
              <w:jc w:val="center"/>
              <w:cnfStyle w:val="100000000000"/>
              <w:rPr>
                <w:rFonts w:ascii="Times New Roman" w:hAnsi="Times New Roman" w:cs="Times New Roman"/>
                <w:noProof/>
                <w:color w:val="000000" w:themeColor="text1"/>
                <w:sz w:val="24"/>
                <w:szCs w:val="24"/>
              </w:rPr>
            </w:pPr>
            <w:r w:rsidRPr="00727352">
              <w:rPr>
                <w:rFonts w:ascii="Times New Roman" w:hAnsi="Times New Roman" w:cs="Times New Roman"/>
                <w:noProof/>
                <w:color w:val="000000" w:themeColor="text1"/>
                <w:sz w:val="24"/>
                <w:szCs w:val="24"/>
              </w:rPr>
              <w:t>Frekuensi</w:t>
            </w:r>
          </w:p>
        </w:tc>
        <w:tc>
          <w:tcPr>
            <w:tcW w:w="2110" w:type="dxa"/>
          </w:tcPr>
          <w:p w:rsidR="00444A95" w:rsidRPr="00727352" w:rsidRDefault="00444A95" w:rsidP="00290F99">
            <w:pPr>
              <w:spacing w:line="480" w:lineRule="auto"/>
              <w:jc w:val="center"/>
              <w:cnfStyle w:val="100000000000"/>
              <w:rPr>
                <w:rFonts w:ascii="Times New Roman" w:hAnsi="Times New Roman" w:cs="Times New Roman"/>
                <w:noProof/>
                <w:color w:val="000000" w:themeColor="text1"/>
                <w:sz w:val="24"/>
                <w:szCs w:val="24"/>
              </w:rPr>
            </w:pPr>
            <w:r w:rsidRPr="00727352">
              <w:rPr>
                <w:rFonts w:ascii="Times New Roman" w:hAnsi="Times New Roman" w:cs="Times New Roman"/>
                <w:noProof/>
                <w:color w:val="000000" w:themeColor="text1"/>
                <w:sz w:val="24"/>
                <w:szCs w:val="24"/>
              </w:rPr>
              <w:t>Persentase</w:t>
            </w:r>
          </w:p>
        </w:tc>
      </w:tr>
      <w:tr w:rsidR="00196F79" w:rsidRPr="00727352" w:rsidTr="00F53B2F">
        <w:trPr>
          <w:cnfStyle w:val="000000100000"/>
          <w:trHeight w:val="283"/>
        </w:trPr>
        <w:tc>
          <w:tcPr>
            <w:cnfStyle w:val="001000000000"/>
            <w:tcW w:w="1843" w:type="dxa"/>
            <w:vAlign w:val="center"/>
          </w:tcPr>
          <w:p w:rsidR="00196F79" w:rsidRPr="00196F79" w:rsidRDefault="00196F79" w:rsidP="00F53B2F">
            <w:pPr>
              <w:spacing w:line="480" w:lineRule="auto"/>
              <w:jc w:val="both"/>
              <w:rPr>
                <w:rFonts w:ascii="Times New Roman" w:hAnsi="Times New Roman" w:cs="Times New Roman"/>
                <w:b w:val="0"/>
                <w:noProof/>
                <w:color w:val="000000" w:themeColor="text1"/>
                <w:sz w:val="24"/>
                <w:szCs w:val="24"/>
              </w:rPr>
            </w:pPr>
            <w:r w:rsidRPr="00196F79">
              <w:rPr>
                <w:rFonts w:ascii="Times New Roman" w:hAnsi="Times New Roman" w:cs="Times New Roman"/>
                <w:b w:val="0"/>
                <w:noProof/>
                <w:color w:val="000000" w:themeColor="text1"/>
                <w:sz w:val="24"/>
                <w:szCs w:val="24"/>
              </w:rPr>
              <w:t>86-100</w:t>
            </w:r>
          </w:p>
        </w:tc>
        <w:tc>
          <w:tcPr>
            <w:tcW w:w="2302" w:type="dxa"/>
          </w:tcPr>
          <w:p w:rsidR="00196F79" w:rsidRPr="00727352" w:rsidRDefault="00196F79" w:rsidP="00290F99">
            <w:pPr>
              <w:spacing w:line="480" w:lineRule="auto"/>
              <w:jc w:val="center"/>
              <w:cnfStyle w:val="000000100000"/>
              <w:rPr>
                <w:rFonts w:ascii="Times New Roman" w:hAnsi="Times New Roman" w:cs="Times New Roman"/>
                <w:noProof/>
                <w:color w:val="000000" w:themeColor="text1"/>
                <w:sz w:val="24"/>
                <w:szCs w:val="24"/>
              </w:rPr>
            </w:pPr>
            <w:r w:rsidRPr="00727352">
              <w:rPr>
                <w:rFonts w:ascii="Times New Roman" w:hAnsi="Times New Roman" w:cs="Times New Roman"/>
                <w:noProof/>
                <w:color w:val="000000" w:themeColor="text1"/>
                <w:sz w:val="24"/>
                <w:szCs w:val="24"/>
              </w:rPr>
              <w:t>Sangat Baik (SB)</w:t>
            </w:r>
          </w:p>
        </w:tc>
        <w:tc>
          <w:tcPr>
            <w:tcW w:w="2110" w:type="dxa"/>
          </w:tcPr>
          <w:p w:rsidR="00196F79" w:rsidRPr="00727352" w:rsidRDefault="00196F79" w:rsidP="00290F99">
            <w:pPr>
              <w:spacing w:line="480" w:lineRule="auto"/>
              <w:jc w:val="center"/>
              <w:cnfStyle w:val="00000010000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2</w:t>
            </w:r>
          </w:p>
        </w:tc>
        <w:tc>
          <w:tcPr>
            <w:tcW w:w="2110" w:type="dxa"/>
          </w:tcPr>
          <w:p w:rsidR="00196F79" w:rsidRPr="00727352" w:rsidRDefault="00196F79" w:rsidP="00290F99">
            <w:pPr>
              <w:spacing w:line="480" w:lineRule="auto"/>
              <w:jc w:val="center"/>
              <w:cnfStyle w:val="00000010000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7</w:t>
            </w:r>
            <w:r w:rsidRPr="00727352">
              <w:rPr>
                <w:rFonts w:ascii="Times New Roman" w:hAnsi="Times New Roman" w:cs="Times New Roman"/>
                <w:noProof/>
                <w:color w:val="000000" w:themeColor="text1"/>
                <w:sz w:val="24"/>
                <w:szCs w:val="24"/>
              </w:rPr>
              <w:t>%</w:t>
            </w:r>
          </w:p>
        </w:tc>
      </w:tr>
      <w:tr w:rsidR="00196F79" w:rsidRPr="00727352" w:rsidTr="00F53B2F">
        <w:trPr>
          <w:trHeight w:val="283"/>
        </w:trPr>
        <w:tc>
          <w:tcPr>
            <w:cnfStyle w:val="001000000000"/>
            <w:tcW w:w="1843" w:type="dxa"/>
            <w:vAlign w:val="center"/>
          </w:tcPr>
          <w:p w:rsidR="00196F79" w:rsidRPr="00196F79" w:rsidRDefault="00196F79" w:rsidP="00F53B2F">
            <w:pPr>
              <w:spacing w:line="480" w:lineRule="auto"/>
              <w:jc w:val="both"/>
              <w:rPr>
                <w:rFonts w:ascii="Times New Roman" w:hAnsi="Times New Roman" w:cs="Times New Roman"/>
                <w:b w:val="0"/>
                <w:noProof/>
                <w:color w:val="000000" w:themeColor="text1"/>
                <w:sz w:val="24"/>
                <w:szCs w:val="24"/>
              </w:rPr>
            </w:pPr>
            <w:r w:rsidRPr="00196F79">
              <w:rPr>
                <w:rFonts w:ascii="Times New Roman" w:hAnsi="Times New Roman" w:cs="Times New Roman"/>
                <w:b w:val="0"/>
                <w:noProof/>
                <w:color w:val="000000" w:themeColor="text1"/>
                <w:sz w:val="24"/>
                <w:szCs w:val="24"/>
              </w:rPr>
              <w:t>71-85</w:t>
            </w:r>
          </w:p>
        </w:tc>
        <w:tc>
          <w:tcPr>
            <w:tcW w:w="2302" w:type="dxa"/>
          </w:tcPr>
          <w:p w:rsidR="00196F79" w:rsidRPr="00727352" w:rsidRDefault="00196F79" w:rsidP="00290F99">
            <w:pPr>
              <w:spacing w:line="480" w:lineRule="auto"/>
              <w:jc w:val="center"/>
              <w:cnfStyle w:val="000000000000"/>
              <w:rPr>
                <w:rFonts w:ascii="Times New Roman" w:hAnsi="Times New Roman" w:cs="Times New Roman"/>
                <w:noProof/>
                <w:color w:val="000000" w:themeColor="text1"/>
                <w:sz w:val="24"/>
                <w:szCs w:val="24"/>
              </w:rPr>
            </w:pPr>
            <w:r w:rsidRPr="00727352">
              <w:rPr>
                <w:rFonts w:ascii="Times New Roman" w:hAnsi="Times New Roman" w:cs="Times New Roman"/>
                <w:noProof/>
                <w:color w:val="000000" w:themeColor="text1"/>
                <w:sz w:val="24"/>
                <w:szCs w:val="24"/>
              </w:rPr>
              <w:t>Baik (B)</w:t>
            </w:r>
          </w:p>
        </w:tc>
        <w:tc>
          <w:tcPr>
            <w:tcW w:w="2110" w:type="dxa"/>
          </w:tcPr>
          <w:p w:rsidR="00196F79" w:rsidRPr="00727352" w:rsidRDefault="00196F79" w:rsidP="00290F99">
            <w:pPr>
              <w:spacing w:line="480" w:lineRule="auto"/>
              <w:jc w:val="center"/>
              <w:cnfStyle w:val="00000000000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1</w:t>
            </w:r>
            <w:r w:rsidR="00D73D41">
              <w:rPr>
                <w:rFonts w:ascii="Times New Roman" w:hAnsi="Times New Roman" w:cs="Times New Roman"/>
                <w:noProof/>
                <w:color w:val="000000" w:themeColor="text1"/>
                <w:sz w:val="24"/>
                <w:szCs w:val="24"/>
              </w:rPr>
              <w:t>0</w:t>
            </w:r>
          </w:p>
        </w:tc>
        <w:tc>
          <w:tcPr>
            <w:tcW w:w="2110" w:type="dxa"/>
          </w:tcPr>
          <w:p w:rsidR="00196F79" w:rsidRPr="00727352" w:rsidRDefault="00D73D41" w:rsidP="00290F99">
            <w:pPr>
              <w:spacing w:line="480" w:lineRule="auto"/>
              <w:jc w:val="center"/>
              <w:cnfStyle w:val="00000000000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36</w:t>
            </w:r>
            <w:r w:rsidR="00196F79" w:rsidRPr="00727352">
              <w:rPr>
                <w:rFonts w:ascii="Times New Roman" w:hAnsi="Times New Roman" w:cs="Times New Roman"/>
                <w:noProof/>
                <w:color w:val="000000" w:themeColor="text1"/>
                <w:sz w:val="24"/>
                <w:szCs w:val="24"/>
              </w:rPr>
              <w:t>%</w:t>
            </w:r>
          </w:p>
        </w:tc>
      </w:tr>
      <w:tr w:rsidR="00196F79" w:rsidRPr="00727352" w:rsidTr="00F53B2F">
        <w:trPr>
          <w:cnfStyle w:val="000000100000"/>
          <w:trHeight w:val="283"/>
        </w:trPr>
        <w:tc>
          <w:tcPr>
            <w:cnfStyle w:val="001000000000"/>
            <w:tcW w:w="1843" w:type="dxa"/>
            <w:vAlign w:val="center"/>
          </w:tcPr>
          <w:p w:rsidR="00196F79" w:rsidRPr="00196F79" w:rsidRDefault="00196F79" w:rsidP="00F53B2F">
            <w:pPr>
              <w:spacing w:line="480" w:lineRule="auto"/>
              <w:jc w:val="both"/>
              <w:rPr>
                <w:rFonts w:ascii="Times New Roman" w:hAnsi="Times New Roman" w:cs="Times New Roman"/>
                <w:b w:val="0"/>
                <w:noProof/>
                <w:color w:val="000000" w:themeColor="text1"/>
                <w:sz w:val="24"/>
                <w:szCs w:val="24"/>
              </w:rPr>
            </w:pPr>
            <w:r w:rsidRPr="00196F79">
              <w:rPr>
                <w:rFonts w:ascii="Times New Roman" w:hAnsi="Times New Roman" w:cs="Times New Roman"/>
                <w:b w:val="0"/>
                <w:noProof/>
                <w:color w:val="000000" w:themeColor="text1"/>
                <w:sz w:val="24"/>
                <w:szCs w:val="24"/>
              </w:rPr>
              <w:t>56-70</w:t>
            </w:r>
          </w:p>
        </w:tc>
        <w:tc>
          <w:tcPr>
            <w:tcW w:w="2302" w:type="dxa"/>
          </w:tcPr>
          <w:p w:rsidR="00196F79" w:rsidRPr="00727352" w:rsidRDefault="00196F79" w:rsidP="00290F99">
            <w:pPr>
              <w:spacing w:line="480" w:lineRule="auto"/>
              <w:jc w:val="center"/>
              <w:cnfStyle w:val="000000100000"/>
              <w:rPr>
                <w:rFonts w:ascii="Times New Roman" w:hAnsi="Times New Roman" w:cs="Times New Roman"/>
                <w:noProof/>
                <w:color w:val="000000" w:themeColor="text1"/>
                <w:sz w:val="24"/>
                <w:szCs w:val="24"/>
              </w:rPr>
            </w:pPr>
            <w:r w:rsidRPr="00727352">
              <w:rPr>
                <w:rFonts w:ascii="Times New Roman" w:hAnsi="Times New Roman" w:cs="Times New Roman"/>
                <w:noProof/>
                <w:color w:val="000000" w:themeColor="text1"/>
                <w:sz w:val="24"/>
                <w:szCs w:val="24"/>
              </w:rPr>
              <w:t>Cukup (C)</w:t>
            </w:r>
          </w:p>
        </w:tc>
        <w:tc>
          <w:tcPr>
            <w:tcW w:w="2110" w:type="dxa"/>
          </w:tcPr>
          <w:p w:rsidR="00196F79" w:rsidRPr="00727352" w:rsidRDefault="00D73D41" w:rsidP="00290F99">
            <w:pPr>
              <w:spacing w:line="480" w:lineRule="auto"/>
              <w:jc w:val="center"/>
              <w:cnfStyle w:val="00000010000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9</w:t>
            </w:r>
          </w:p>
        </w:tc>
        <w:tc>
          <w:tcPr>
            <w:tcW w:w="2110" w:type="dxa"/>
          </w:tcPr>
          <w:p w:rsidR="00196F79" w:rsidRPr="00727352" w:rsidRDefault="00D73D41" w:rsidP="00290F99">
            <w:pPr>
              <w:spacing w:line="480" w:lineRule="auto"/>
              <w:jc w:val="center"/>
              <w:cnfStyle w:val="00000010000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32</w:t>
            </w:r>
            <w:r w:rsidR="00196F79" w:rsidRPr="00727352">
              <w:rPr>
                <w:rFonts w:ascii="Times New Roman" w:hAnsi="Times New Roman" w:cs="Times New Roman"/>
                <w:noProof/>
                <w:color w:val="000000" w:themeColor="text1"/>
                <w:sz w:val="24"/>
                <w:szCs w:val="24"/>
              </w:rPr>
              <w:t>%</w:t>
            </w:r>
          </w:p>
        </w:tc>
      </w:tr>
      <w:tr w:rsidR="00196F79" w:rsidRPr="00727352" w:rsidTr="00F53B2F">
        <w:trPr>
          <w:trHeight w:val="283"/>
        </w:trPr>
        <w:tc>
          <w:tcPr>
            <w:cnfStyle w:val="001000000000"/>
            <w:tcW w:w="1843" w:type="dxa"/>
            <w:vAlign w:val="center"/>
          </w:tcPr>
          <w:p w:rsidR="00196F79" w:rsidRPr="00196F79" w:rsidRDefault="00196F79" w:rsidP="00F53B2F">
            <w:pPr>
              <w:spacing w:line="480" w:lineRule="auto"/>
              <w:jc w:val="both"/>
              <w:rPr>
                <w:rFonts w:ascii="Times New Roman" w:hAnsi="Times New Roman" w:cs="Times New Roman"/>
                <w:b w:val="0"/>
                <w:noProof/>
                <w:color w:val="000000" w:themeColor="text1"/>
                <w:sz w:val="24"/>
                <w:szCs w:val="24"/>
              </w:rPr>
            </w:pPr>
            <w:r w:rsidRPr="00196F79">
              <w:rPr>
                <w:rFonts w:ascii="Times New Roman" w:hAnsi="Times New Roman" w:cs="Times New Roman"/>
                <w:b w:val="0"/>
                <w:noProof/>
                <w:color w:val="000000" w:themeColor="text1"/>
                <w:sz w:val="24"/>
                <w:szCs w:val="24"/>
              </w:rPr>
              <w:t>41-55</w:t>
            </w:r>
          </w:p>
        </w:tc>
        <w:tc>
          <w:tcPr>
            <w:tcW w:w="2302" w:type="dxa"/>
          </w:tcPr>
          <w:p w:rsidR="00196F79" w:rsidRPr="00727352" w:rsidRDefault="00196F79" w:rsidP="00290F99">
            <w:pPr>
              <w:spacing w:line="480" w:lineRule="auto"/>
              <w:jc w:val="center"/>
              <w:cnfStyle w:val="000000000000"/>
              <w:rPr>
                <w:rFonts w:ascii="Times New Roman" w:hAnsi="Times New Roman" w:cs="Times New Roman"/>
                <w:noProof/>
                <w:color w:val="000000" w:themeColor="text1"/>
                <w:sz w:val="24"/>
                <w:szCs w:val="24"/>
              </w:rPr>
            </w:pPr>
            <w:r w:rsidRPr="00727352">
              <w:rPr>
                <w:rFonts w:ascii="Times New Roman" w:hAnsi="Times New Roman" w:cs="Times New Roman"/>
                <w:noProof/>
                <w:color w:val="000000" w:themeColor="text1"/>
                <w:sz w:val="24"/>
                <w:szCs w:val="24"/>
              </w:rPr>
              <w:t>Kurang (K)</w:t>
            </w:r>
          </w:p>
        </w:tc>
        <w:tc>
          <w:tcPr>
            <w:tcW w:w="2110" w:type="dxa"/>
          </w:tcPr>
          <w:p w:rsidR="00196F79" w:rsidRPr="00727352" w:rsidRDefault="00196F79" w:rsidP="00290F99">
            <w:pPr>
              <w:spacing w:line="480" w:lineRule="auto"/>
              <w:jc w:val="center"/>
              <w:cnfStyle w:val="00000000000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5</w:t>
            </w:r>
          </w:p>
        </w:tc>
        <w:tc>
          <w:tcPr>
            <w:tcW w:w="2110" w:type="dxa"/>
          </w:tcPr>
          <w:p w:rsidR="00196F79" w:rsidRPr="00727352" w:rsidRDefault="00196F79" w:rsidP="00290F99">
            <w:pPr>
              <w:spacing w:line="480" w:lineRule="auto"/>
              <w:jc w:val="center"/>
              <w:cnfStyle w:val="00000000000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19</w:t>
            </w:r>
            <w:r w:rsidRPr="00727352">
              <w:rPr>
                <w:rFonts w:ascii="Times New Roman" w:hAnsi="Times New Roman" w:cs="Times New Roman"/>
                <w:noProof/>
                <w:color w:val="000000" w:themeColor="text1"/>
                <w:sz w:val="24"/>
                <w:szCs w:val="24"/>
              </w:rPr>
              <w:t>%</w:t>
            </w:r>
          </w:p>
        </w:tc>
      </w:tr>
      <w:tr w:rsidR="00196F79" w:rsidRPr="00727352" w:rsidTr="00F53B2F">
        <w:trPr>
          <w:cnfStyle w:val="000000100000"/>
          <w:trHeight w:val="283"/>
        </w:trPr>
        <w:tc>
          <w:tcPr>
            <w:cnfStyle w:val="001000000000"/>
            <w:tcW w:w="1843" w:type="dxa"/>
            <w:vAlign w:val="center"/>
          </w:tcPr>
          <w:p w:rsidR="00196F79" w:rsidRPr="00196F79" w:rsidRDefault="00196F79" w:rsidP="00F53B2F">
            <w:pPr>
              <w:spacing w:line="480" w:lineRule="auto"/>
              <w:jc w:val="both"/>
              <w:rPr>
                <w:rFonts w:ascii="Times New Roman" w:hAnsi="Times New Roman" w:cs="Times New Roman"/>
                <w:b w:val="0"/>
                <w:noProof/>
                <w:color w:val="000000" w:themeColor="text1"/>
                <w:sz w:val="24"/>
                <w:szCs w:val="24"/>
              </w:rPr>
            </w:pPr>
            <w:r w:rsidRPr="00196F79">
              <w:rPr>
                <w:rFonts w:ascii="Times New Roman" w:hAnsi="Times New Roman" w:cs="Times New Roman"/>
                <w:noProof/>
                <w:color w:val="000000" w:themeColor="text1"/>
                <w:sz w:val="24"/>
                <w:szCs w:val="24"/>
              </w:rPr>
              <w:t>&lt;</w:t>
            </w:r>
            <w:r w:rsidRPr="00196F79">
              <w:rPr>
                <w:rFonts w:ascii="Times New Roman" w:hAnsi="Times New Roman" w:cs="Times New Roman"/>
                <w:b w:val="0"/>
                <w:noProof/>
                <w:color w:val="000000" w:themeColor="text1"/>
                <w:sz w:val="24"/>
                <w:szCs w:val="24"/>
              </w:rPr>
              <w:t>40</w:t>
            </w:r>
          </w:p>
        </w:tc>
        <w:tc>
          <w:tcPr>
            <w:tcW w:w="2302" w:type="dxa"/>
          </w:tcPr>
          <w:p w:rsidR="00196F79" w:rsidRPr="00727352" w:rsidRDefault="00196F79" w:rsidP="00290F99">
            <w:pPr>
              <w:spacing w:line="480" w:lineRule="auto"/>
              <w:jc w:val="center"/>
              <w:cnfStyle w:val="000000100000"/>
              <w:rPr>
                <w:rFonts w:ascii="Times New Roman" w:hAnsi="Times New Roman" w:cs="Times New Roman"/>
                <w:noProof/>
                <w:color w:val="000000" w:themeColor="text1"/>
                <w:sz w:val="24"/>
                <w:szCs w:val="24"/>
              </w:rPr>
            </w:pPr>
            <w:r w:rsidRPr="00727352">
              <w:rPr>
                <w:rFonts w:ascii="Times New Roman" w:hAnsi="Times New Roman" w:cs="Times New Roman"/>
                <w:noProof/>
                <w:color w:val="000000" w:themeColor="text1"/>
                <w:sz w:val="24"/>
                <w:szCs w:val="24"/>
              </w:rPr>
              <w:t>Sangat Kurang (SK)</w:t>
            </w:r>
          </w:p>
        </w:tc>
        <w:tc>
          <w:tcPr>
            <w:tcW w:w="2110" w:type="dxa"/>
          </w:tcPr>
          <w:p w:rsidR="00196F79" w:rsidRPr="00727352" w:rsidRDefault="00196F79" w:rsidP="00290F99">
            <w:pPr>
              <w:spacing w:line="480" w:lineRule="auto"/>
              <w:jc w:val="center"/>
              <w:cnfStyle w:val="00000010000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2</w:t>
            </w:r>
          </w:p>
        </w:tc>
        <w:tc>
          <w:tcPr>
            <w:tcW w:w="2110" w:type="dxa"/>
          </w:tcPr>
          <w:p w:rsidR="00196F79" w:rsidRPr="00727352" w:rsidRDefault="00196F79" w:rsidP="00290F99">
            <w:pPr>
              <w:spacing w:line="480" w:lineRule="auto"/>
              <w:jc w:val="center"/>
              <w:cnfStyle w:val="00000010000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7</w:t>
            </w:r>
            <w:r w:rsidRPr="00727352">
              <w:rPr>
                <w:rFonts w:ascii="Times New Roman" w:hAnsi="Times New Roman" w:cs="Times New Roman"/>
                <w:noProof/>
                <w:color w:val="000000" w:themeColor="text1"/>
                <w:sz w:val="24"/>
                <w:szCs w:val="24"/>
              </w:rPr>
              <w:t>%</w:t>
            </w:r>
          </w:p>
        </w:tc>
      </w:tr>
      <w:tr w:rsidR="00444A95" w:rsidRPr="00727352" w:rsidTr="00290F99">
        <w:trPr>
          <w:trHeight w:val="283"/>
        </w:trPr>
        <w:tc>
          <w:tcPr>
            <w:cnfStyle w:val="001000000000"/>
            <w:tcW w:w="1843" w:type="dxa"/>
          </w:tcPr>
          <w:p w:rsidR="00444A95" w:rsidRPr="00727352" w:rsidRDefault="00444A95" w:rsidP="00290F99">
            <w:pPr>
              <w:spacing w:line="480" w:lineRule="auto"/>
              <w:jc w:val="center"/>
              <w:rPr>
                <w:rFonts w:ascii="Times New Roman" w:hAnsi="Times New Roman" w:cs="Times New Roman"/>
                <w:noProof/>
                <w:color w:val="000000" w:themeColor="text1"/>
                <w:sz w:val="24"/>
                <w:szCs w:val="24"/>
              </w:rPr>
            </w:pPr>
          </w:p>
        </w:tc>
        <w:tc>
          <w:tcPr>
            <w:tcW w:w="2302" w:type="dxa"/>
          </w:tcPr>
          <w:p w:rsidR="00444A95" w:rsidRPr="00727352" w:rsidRDefault="00444A95" w:rsidP="00290F99">
            <w:pPr>
              <w:spacing w:line="480" w:lineRule="auto"/>
              <w:jc w:val="center"/>
              <w:cnfStyle w:val="000000000000"/>
              <w:rPr>
                <w:rFonts w:ascii="Times New Roman" w:hAnsi="Times New Roman" w:cs="Times New Roman"/>
                <w:b/>
                <w:noProof/>
                <w:color w:val="000000" w:themeColor="text1"/>
                <w:sz w:val="24"/>
                <w:szCs w:val="24"/>
              </w:rPr>
            </w:pPr>
            <w:r w:rsidRPr="00727352">
              <w:rPr>
                <w:rFonts w:ascii="Times New Roman" w:hAnsi="Times New Roman" w:cs="Times New Roman"/>
                <w:b/>
                <w:noProof/>
                <w:color w:val="000000" w:themeColor="text1"/>
                <w:sz w:val="24"/>
                <w:szCs w:val="24"/>
              </w:rPr>
              <w:t>JUMLAH</w:t>
            </w:r>
          </w:p>
        </w:tc>
        <w:tc>
          <w:tcPr>
            <w:tcW w:w="2110" w:type="dxa"/>
          </w:tcPr>
          <w:p w:rsidR="00444A95" w:rsidRPr="00727352" w:rsidRDefault="00444A95" w:rsidP="00290F99">
            <w:pPr>
              <w:spacing w:line="480" w:lineRule="auto"/>
              <w:jc w:val="center"/>
              <w:cnfStyle w:val="00000000000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2</w:t>
            </w:r>
            <w:r w:rsidR="0097147F">
              <w:rPr>
                <w:rFonts w:ascii="Times New Roman" w:hAnsi="Times New Roman" w:cs="Times New Roman"/>
                <w:noProof/>
                <w:color w:val="000000" w:themeColor="text1"/>
                <w:sz w:val="24"/>
                <w:szCs w:val="24"/>
              </w:rPr>
              <w:t>8</w:t>
            </w:r>
          </w:p>
        </w:tc>
        <w:tc>
          <w:tcPr>
            <w:tcW w:w="2110" w:type="dxa"/>
          </w:tcPr>
          <w:p w:rsidR="00444A95" w:rsidRPr="00727352" w:rsidRDefault="00F9633F" w:rsidP="00290F99">
            <w:pPr>
              <w:spacing w:line="480" w:lineRule="auto"/>
              <w:jc w:val="center"/>
              <w:cnfStyle w:val="000000000000"/>
              <w:rPr>
                <w:rFonts w:ascii="Times New Roman" w:hAnsi="Times New Roman" w:cs="Times New Roman"/>
                <w:noProof/>
                <w:color w:val="000000" w:themeColor="text1"/>
                <w:sz w:val="24"/>
                <w:szCs w:val="24"/>
              </w:rPr>
            </w:pPr>
            <w:r w:rsidRPr="00727352">
              <w:rPr>
                <w:rFonts w:ascii="Times New Roman" w:hAnsi="Times New Roman" w:cs="Times New Roman"/>
                <w:noProof/>
                <w:color w:val="000000" w:themeColor="text1"/>
                <w:sz w:val="24"/>
                <w:szCs w:val="24"/>
              </w:rPr>
              <w:fldChar w:fldCharType="begin"/>
            </w:r>
            <w:r w:rsidR="00444A95" w:rsidRPr="00727352">
              <w:rPr>
                <w:rFonts w:ascii="Times New Roman" w:hAnsi="Times New Roman" w:cs="Times New Roman"/>
                <w:noProof/>
                <w:color w:val="000000" w:themeColor="text1"/>
                <w:sz w:val="24"/>
                <w:szCs w:val="24"/>
              </w:rPr>
              <w:instrText xml:space="preserve"> =SUM(ABOVE)*100 \# "0,00%" </w:instrText>
            </w:r>
            <w:r w:rsidRPr="00727352">
              <w:rPr>
                <w:rFonts w:ascii="Times New Roman" w:hAnsi="Times New Roman" w:cs="Times New Roman"/>
                <w:noProof/>
                <w:color w:val="000000" w:themeColor="text1"/>
                <w:sz w:val="24"/>
                <w:szCs w:val="24"/>
              </w:rPr>
              <w:fldChar w:fldCharType="separate"/>
            </w:r>
            <w:r w:rsidR="00444A95" w:rsidRPr="00727352">
              <w:rPr>
                <w:rFonts w:ascii="Times New Roman" w:hAnsi="Times New Roman" w:cs="Times New Roman"/>
                <w:noProof/>
                <w:color w:val="000000" w:themeColor="text1"/>
                <w:sz w:val="24"/>
                <w:szCs w:val="24"/>
              </w:rPr>
              <w:t>100%</w:t>
            </w:r>
            <w:r w:rsidRPr="00727352">
              <w:rPr>
                <w:rFonts w:ascii="Times New Roman" w:hAnsi="Times New Roman" w:cs="Times New Roman"/>
                <w:noProof/>
                <w:color w:val="000000" w:themeColor="text1"/>
                <w:sz w:val="24"/>
                <w:szCs w:val="24"/>
              </w:rPr>
              <w:fldChar w:fldCharType="end"/>
            </w:r>
          </w:p>
        </w:tc>
      </w:tr>
    </w:tbl>
    <w:p w:rsidR="00444A95" w:rsidRPr="0097147F" w:rsidRDefault="00444A95" w:rsidP="0097147F">
      <w:pPr>
        <w:pStyle w:val="ListParagraph"/>
        <w:spacing w:before="240" w:after="0" w:line="480" w:lineRule="auto"/>
        <w:ind w:left="810"/>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 xml:space="preserve">Sumber: Tes Hasil Belajar </w:t>
      </w:r>
      <w:r w:rsidRPr="00C4042C">
        <w:rPr>
          <w:rFonts w:ascii="Times New Roman" w:hAnsi="Times New Roman" w:cs="Times New Roman"/>
          <w:color w:val="000000" w:themeColor="text1"/>
          <w:sz w:val="24"/>
          <w:szCs w:val="24"/>
          <w:lang w:val="id-ID"/>
        </w:rPr>
        <w:t>Siswa</w:t>
      </w:r>
      <w:r w:rsidRPr="00C4042C">
        <w:rPr>
          <w:rFonts w:ascii="Times New Roman" w:hAnsi="Times New Roman" w:cs="Times New Roman"/>
          <w:color w:val="000000" w:themeColor="text1"/>
          <w:sz w:val="24"/>
          <w:szCs w:val="24"/>
        </w:rPr>
        <w:t xml:space="preserve"> Pada Siklus </w:t>
      </w:r>
      <w:r w:rsidRPr="00C4042C">
        <w:rPr>
          <w:rFonts w:ascii="Times New Roman" w:hAnsi="Times New Roman" w:cs="Times New Roman"/>
          <w:color w:val="000000" w:themeColor="text1"/>
          <w:sz w:val="24"/>
          <w:szCs w:val="24"/>
          <w:lang w:val="id-ID"/>
        </w:rPr>
        <w:t>I</w:t>
      </w:r>
      <w:r>
        <w:rPr>
          <w:rFonts w:ascii="Times New Roman" w:hAnsi="Times New Roman" w:cs="Times New Roman"/>
          <w:color w:val="000000" w:themeColor="text1"/>
          <w:sz w:val="24"/>
          <w:szCs w:val="24"/>
          <w:lang w:val="id-ID"/>
        </w:rPr>
        <w:t xml:space="preserve"> lampiran 27 halaman 159</w:t>
      </w:r>
    </w:p>
    <w:p w:rsidR="0097147F" w:rsidRDefault="0097147F" w:rsidP="0097147F">
      <w:pPr>
        <w:pStyle w:val="ListParagraph"/>
        <w:spacing w:after="0" w:line="480" w:lineRule="auto"/>
        <w:ind w:left="0" w:firstLine="810"/>
        <w:jc w:val="both"/>
        <w:rPr>
          <w:rFonts w:ascii="Times New Roman" w:eastAsia="Times New Roman" w:hAnsi="Times New Roman" w:cs="Times New Roman"/>
          <w:color w:val="000000" w:themeColor="text1"/>
          <w:sz w:val="24"/>
          <w:szCs w:val="24"/>
        </w:rPr>
      </w:pPr>
    </w:p>
    <w:p w:rsidR="0097147F" w:rsidRDefault="0097147F" w:rsidP="0097147F">
      <w:pPr>
        <w:pStyle w:val="ListParagraph"/>
        <w:spacing w:after="0" w:line="480" w:lineRule="auto"/>
        <w:ind w:left="0" w:firstLine="810"/>
        <w:jc w:val="both"/>
        <w:rPr>
          <w:rFonts w:ascii="Times New Roman" w:eastAsia="Times New Roman" w:hAnsi="Times New Roman" w:cs="Times New Roman"/>
          <w:color w:val="000000" w:themeColor="text1"/>
          <w:sz w:val="24"/>
          <w:szCs w:val="24"/>
        </w:rPr>
      </w:pPr>
    </w:p>
    <w:p w:rsidR="00366A26" w:rsidRDefault="00366A26" w:rsidP="0097147F">
      <w:pPr>
        <w:pStyle w:val="ListParagraph"/>
        <w:spacing w:after="0" w:line="480" w:lineRule="auto"/>
        <w:ind w:left="0" w:firstLine="810"/>
        <w:jc w:val="both"/>
        <w:rPr>
          <w:rFonts w:ascii="Times New Roman" w:eastAsia="Times New Roman" w:hAnsi="Times New Roman" w:cs="Times New Roman"/>
          <w:color w:val="000000" w:themeColor="text1"/>
          <w:sz w:val="24"/>
          <w:szCs w:val="24"/>
        </w:rPr>
      </w:pPr>
    </w:p>
    <w:p w:rsidR="00444A95" w:rsidRDefault="00444A95" w:rsidP="00C530A4">
      <w:pPr>
        <w:pStyle w:val="ListParagraph"/>
        <w:spacing w:after="0" w:line="480" w:lineRule="auto"/>
        <w:ind w:left="0" w:firstLine="810"/>
        <w:jc w:val="both"/>
        <w:rPr>
          <w:rFonts w:ascii="Times New Roman" w:hAnsi="Times New Roman" w:cs="Times New Roman"/>
          <w:color w:val="000000" w:themeColor="text1"/>
          <w:sz w:val="24"/>
          <w:szCs w:val="24"/>
        </w:rPr>
      </w:pPr>
      <w:r w:rsidRPr="005237B9">
        <w:rPr>
          <w:rFonts w:ascii="Times New Roman" w:eastAsia="Times New Roman" w:hAnsi="Times New Roman" w:cs="Times New Roman"/>
          <w:color w:val="000000" w:themeColor="text1"/>
          <w:sz w:val="24"/>
          <w:szCs w:val="24"/>
          <w:lang w:val="id-ID"/>
        </w:rPr>
        <w:lastRenderedPageBreak/>
        <w:t>Berdasarkan tabel 4.3 di atas, menunjukkan hasil belajar matematika</w:t>
      </w:r>
      <w:r w:rsidR="0097147F">
        <w:rPr>
          <w:rFonts w:ascii="Times New Roman" w:eastAsia="Times New Roman" w:hAnsi="Times New Roman" w:cs="Times New Roman"/>
          <w:color w:val="000000" w:themeColor="text1"/>
          <w:sz w:val="24"/>
          <w:szCs w:val="24"/>
          <w:lang w:val="id-ID"/>
        </w:rPr>
        <w:t xml:space="preserve"> materi s</w:t>
      </w:r>
      <w:r w:rsidR="0097147F">
        <w:rPr>
          <w:rFonts w:ascii="Times New Roman" w:eastAsia="Times New Roman" w:hAnsi="Times New Roman" w:cs="Times New Roman"/>
          <w:color w:val="000000" w:themeColor="text1"/>
          <w:sz w:val="24"/>
          <w:szCs w:val="24"/>
        </w:rPr>
        <w:t>egi banyak</w:t>
      </w:r>
      <w:r w:rsidRPr="005237B9">
        <w:rPr>
          <w:rFonts w:ascii="Times New Roman" w:eastAsia="Times New Roman" w:hAnsi="Times New Roman" w:cs="Times New Roman"/>
          <w:color w:val="000000" w:themeColor="text1"/>
          <w:sz w:val="24"/>
          <w:szCs w:val="24"/>
          <w:lang w:val="id-ID"/>
        </w:rPr>
        <w:t xml:space="preserve"> </w:t>
      </w:r>
      <w:r w:rsidRPr="00727352">
        <w:rPr>
          <w:rFonts w:ascii="Times New Roman" w:eastAsia="Times New Roman" w:hAnsi="Times New Roman" w:cs="Times New Roman"/>
          <w:color w:val="000000" w:themeColor="text1"/>
          <w:sz w:val="24"/>
          <w:szCs w:val="24"/>
          <w:lang w:val="id-ID"/>
        </w:rPr>
        <w:t>pada Siswa</w:t>
      </w:r>
      <w:r w:rsidRPr="005237B9">
        <w:rPr>
          <w:rFonts w:ascii="Times New Roman" w:eastAsia="Times New Roman" w:hAnsi="Times New Roman" w:cs="Times New Roman"/>
          <w:color w:val="000000" w:themeColor="text1"/>
          <w:sz w:val="24"/>
          <w:szCs w:val="24"/>
          <w:lang w:val="id-ID"/>
        </w:rPr>
        <w:t xml:space="preserve"> kelas </w:t>
      </w:r>
      <w:r w:rsidR="0097147F">
        <w:rPr>
          <w:rFonts w:ascii="Times New Roman" w:eastAsia="Times New Roman" w:hAnsi="Times New Roman" w:cs="Times New Roman"/>
          <w:color w:val="000000" w:themeColor="text1"/>
          <w:sz w:val="24"/>
          <w:szCs w:val="24"/>
        </w:rPr>
        <w:t>I</w:t>
      </w:r>
      <w:r w:rsidRPr="005237B9">
        <w:rPr>
          <w:rFonts w:ascii="Times New Roman" w:eastAsia="Times New Roman" w:hAnsi="Times New Roman" w:cs="Times New Roman"/>
          <w:color w:val="000000" w:themeColor="text1"/>
          <w:sz w:val="24"/>
          <w:szCs w:val="24"/>
          <w:lang w:val="id-ID"/>
        </w:rPr>
        <w:t xml:space="preserve">V </w:t>
      </w:r>
      <w:r w:rsidR="00C530A4">
        <w:rPr>
          <w:rFonts w:ascii="Times New Roman" w:hAnsi="Times New Roman" w:cs="Times New Roman"/>
          <w:color w:val="000000" w:themeColor="text1"/>
          <w:sz w:val="24"/>
          <w:szCs w:val="24"/>
        </w:rPr>
        <w:t>SD Inpres BTN IKIP II Kota Makassar</w:t>
      </w:r>
      <w:r w:rsidRPr="005237B9">
        <w:rPr>
          <w:rFonts w:ascii="Times New Roman" w:eastAsia="Times New Roman" w:hAnsi="Times New Roman" w:cs="Times New Roman"/>
          <w:color w:val="000000" w:themeColor="text1"/>
          <w:sz w:val="24"/>
          <w:szCs w:val="24"/>
          <w:lang w:val="id-ID"/>
        </w:rPr>
        <w:t xml:space="preserve"> pada tes siklus I belum tercapai sesuai dengan target yang telah ditetapkan (belum tuntas) karena masih terdapat siswa yang belum mencapai nilai KKM yang telah ditetapkan pada tes akhir siklus satu. </w:t>
      </w:r>
      <w:r w:rsidRPr="00C4042C">
        <w:rPr>
          <w:rFonts w:ascii="Times New Roman" w:hAnsi="Times New Roman" w:cs="Times New Roman"/>
          <w:color w:val="000000" w:themeColor="text1"/>
          <w:sz w:val="24"/>
          <w:szCs w:val="24"/>
        </w:rPr>
        <w:t xml:space="preserve">Apabila hasil belajar </w:t>
      </w:r>
      <w:r w:rsidRPr="00C4042C">
        <w:rPr>
          <w:rFonts w:ascii="Times New Roman" w:hAnsi="Times New Roman" w:cs="Times New Roman"/>
          <w:color w:val="000000" w:themeColor="text1"/>
          <w:sz w:val="24"/>
          <w:szCs w:val="24"/>
          <w:lang w:val="id-ID"/>
        </w:rPr>
        <w:t>Siswa</w:t>
      </w:r>
      <w:r w:rsidRPr="00C4042C">
        <w:rPr>
          <w:rFonts w:ascii="Times New Roman" w:hAnsi="Times New Roman" w:cs="Times New Roman"/>
          <w:color w:val="000000" w:themeColor="text1"/>
          <w:sz w:val="24"/>
          <w:szCs w:val="24"/>
        </w:rPr>
        <w:t xml:space="preserve"> pada tes siklus I dianalisis, maka persentase ketuntasan belajar </w:t>
      </w:r>
      <w:r w:rsidRPr="00C4042C">
        <w:rPr>
          <w:rFonts w:ascii="Times New Roman" w:hAnsi="Times New Roman" w:cs="Times New Roman"/>
          <w:color w:val="000000" w:themeColor="text1"/>
          <w:sz w:val="24"/>
          <w:szCs w:val="24"/>
          <w:lang w:val="id-ID"/>
        </w:rPr>
        <w:t>Siswa</w:t>
      </w:r>
      <w:r w:rsidRPr="00C4042C">
        <w:rPr>
          <w:rFonts w:ascii="Times New Roman" w:hAnsi="Times New Roman" w:cs="Times New Roman"/>
          <w:color w:val="000000" w:themeColor="text1"/>
          <w:sz w:val="24"/>
          <w:szCs w:val="24"/>
        </w:rPr>
        <w:t xml:space="preserve"> dapat dilihat pada Tabe</w:t>
      </w:r>
      <w:r>
        <w:rPr>
          <w:rFonts w:ascii="Times New Roman" w:hAnsi="Times New Roman" w:cs="Times New Roman"/>
          <w:color w:val="000000" w:themeColor="text1"/>
          <w:sz w:val="24"/>
          <w:szCs w:val="24"/>
        </w:rPr>
        <w:t>l 4.4</w:t>
      </w:r>
      <w:r w:rsidRPr="00C4042C">
        <w:rPr>
          <w:rFonts w:ascii="Times New Roman" w:hAnsi="Times New Roman" w:cs="Times New Roman"/>
          <w:color w:val="000000" w:themeColor="text1"/>
          <w:sz w:val="24"/>
          <w:szCs w:val="24"/>
        </w:rPr>
        <w:t xml:space="preserve"> berikut:</w:t>
      </w:r>
    </w:p>
    <w:p w:rsidR="00444A95" w:rsidRPr="00727352" w:rsidRDefault="00444A95" w:rsidP="00C530A4">
      <w:pPr>
        <w:pStyle w:val="ListParagraph"/>
        <w:spacing w:after="0" w:line="240" w:lineRule="auto"/>
        <w:ind w:left="81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4.4</w:t>
      </w:r>
      <w:r w:rsidRPr="00727352">
        <w:rPr>
          <w:rFonts w:ascii="Times New Roman" w:hAnsi="Times New Roman" w:cs="Times New Roman"/>
          <w:b/>
          <w:color w:val="000000" w:themeColor="text1"/>
          <w:sz w:val="24"/>
          <w:szCs w:val="24"/>
        </w:rPr>
        <w:t>. Deskripsi Ketuntasan Hasil Belajar Matematika</w:t>
      </w:r>
      <w:r w:rsidRPr="00727352">
        <w:rPr>
          <w:rFonts w:ascii="Times New Roman" w:hAnsi="Times New Roman" w:cs="Times New Roman"/>
          <w:b/>
          <w:color w:val="000000" w:themeColor="text1"/>
          <w:sz w:val="24"/>
          <w:szCs w:val="24"/>
          <w:lang w:val="id-ID"/>
        </w:rPr>
        <w:t xml:space="preserve"> Siswa</w:t>
      </w:r>
      <w:r w:rsidR="00C530A4">
        <w:rPr>
          <w:rFonts w:ascii="Times New Roman" w:hAnsi="Times New Roman" w:cs="Times New Roman"/>
          <w:b/>
          <w:color w:val="000000" w:themeColor="text1"/>
          <w:sz w:val="24"/>
          <w:szCs w:val="24"/>
        </w:rPr>
        <w:t xml:space="preserve"> Kelas IV SD Inpres BTN IKIP II Kota Makassar</w:t>
      </w:r>
      <w:r w:rsidRPr="00727352">
        <w:rPr>
          <w:rFonts w:ascii="Times New Roman" w:hAnsi="Times New Roman" w:cs="Times New Roman"/>
          <w:b/>
          <w:color w:val="000000" w:themeColor="text1"/>
          <w:sz w:val="24"/>
          <w:szCs w:val="24"/>
        </w:rPr>
        <w:t xml:space="preserve"> Siklus I</w:t>
      </w:r>
    </w:p>
    <w:p w:rsidR="00444A95" w:rsidRPr="00C4042C" w:rsidRDefault="00444A95" w:rsidP="00C530A4">
      <w:pPr>
        <w:pStyle w:val="ListParagraph"/>
        <w:spacing w:after="0" w:line="240" w:lineRule="auto"/>
        <w:ind w:left="1065"/>
        <w:jc w:val="both"/>
        <w:rPr>
          <w:rFonts w:ascii="Times New Roman" w:hAnsi="Times New Roman" w:cs="Times New Roman"/>
          <w:b/>
          <w:color w:val="000000" w:themeColor="text1"/>
          <w:sz w:val="24"/>
          <w:szCs w:val="24"/>
          <w:lang w:val="id-ID"/>
        </w:rPr>
      </w:pPr>
    </w:p>
    <w:tbl>
      <w:tblPr>
        <w:tblStyle w:val="PlainTable2"/>
        <w:tblW w:w="7851" w:type="dxa"/>
        <w:jc w:val="center"/>
        <w:tblLook w:val="04A0"/>
      </w:tblPr>
      <w:tblGrid>
        <w:gridCol w:w="2565"/>
        <w:gridCol w:w="1750"/>
        <w:gridCol w:w="1768"/>
        <w:gridCol w:w="1768"/>
      </w:tblGrid>
      <w:tr w:rsidR="00444A95" w:rsidRPr="00C4042C" w:rsidTr="00290F99">
        <w:trPr>
          <w:cnfStyle w:val="100000000000"/>
          <w:trHeight w:val="334"/>
          <w:jc w:val="center"/>
        </w:trPr>
        <w:tc>
          <w:tcPr>
            <w:cnfStyle w:val="001000000000"/>
            <w:tcW w:w="2565" w:type="dxa"/>
          </w:tcPr>
          <w:p w:rsidR="00444A95" w:rsidRPr="00C4042C" w:rsidRDefault="00444A95" w:rsidP="00290F99">
            <w:pPr>
              <w:spacing w:line="480" w:lineRule="auto"/>
              <w:ind w:left="-239" w:right="-241" w:hanging="18"/>
              <w:jc w:val="center"/>
              <w:rPr>
                <w:rFonts w:ascii="Times New Roman" w:hAnsi="Times New Roman" w:cs="Times New Roman"/>
                <w:b w:val="0"/>
                <w:color w:val="000000" w:themeColor="text1"/>
                <w:sz w:val="24"/>
                <w:szCs w:val="24"/>
                <w:lang w:val="sv-SE"/>
              </w:rPr>
            </w:pPr>
            <w:r w:rsidRPr="00C4042C">
              <w:rPr>
                <w:rFonts w:ascii="Times New Roman" w:hAnsi="Times New Roman" w:cs="Times New Roman"/>
                <w:color w:val="000000" w:themeColor="text1"/>
                <w:sz w:val="24"/>
                <w:szCs w:val="24"/>
                <w:lang w:val="sv-SE"/>
              </w:rPr>
              <w:t>Kriteria Ketuntasan</w:t>
            </w:r>
          </w:p>
        </w:tc>
        <w:tc>
          <w:tcPr>
            <w:tcW w:w="1750" w:type="dxa"/>
          </w:tcPr>
          <w:p w:rsidR="00444A95" w:rsidRPr="00C4042C" w:rsidRDefault="00444A95" w:rsidP="00290F99">
            <w:pPr>
              <w:spacing w:line="480" w:lineRule="auto"/>
              <w:jc w:val="center"/>
              <w:cnfStyle w:val="100000000000"/>
              <w:rPr>
                <w:rFonts w:ascii="Times New Roman" w:hAnsi="Times New Roman" w:cs="Times New Roman"/>
                <w:b w:val="0"/>
                <w:color w:val="000000" w:themeColor="text1"/>
                <w:sz w:val="24"/>
                <w:szCs w:val="24"/>
                <w:lang w:val="sv-SE"/>
              </w:rPr>
            </w:pPr>
            <w:r w:rsidRPr="00C4042C">
              <w:rPr>
                <w:rFonts w:ascii="Times New Roman" w:hAnsi="Times New Roman" w:cs="Times New Roman"/>
                <w:color w:val="000000" w:themeColor="text1"/>
                <w:sz w:val="24"/>
                <w:szCs w:val="24"/>
                <w:lang w:val="sv-SE"/>
              </w:rPr>
              <w:t>Kategori</w:t>
            </w:r>
          </w:p>
        </w:tc>
        <w:tc>
          <w:tcPr>
            <w:tcW w:w="1768" w:type="dxa"/>
          </w:tcPr>
          <w:p w:rsidR="00444A95" w:rsidRPr="00C4042C" w:rsidRDefault="00444A95" w:rsidP="00290F99">
            <w:pPr>
              <w:spacing w:line="480" w:lineRule="auto"/>
              <w:jc w:val="center"/>
              <w:cnfStyle w:val="100000000000"/>
              <w:rPr>
                <w:rFonts w:ascii="Times New Roman" w:hAnsi="Times New Roman" w:cs="Times New Roman"/>
                <w:b w:val="0"/>
                <w:color w:val="000000" w:themeColor="text1"/>
                <w:sz w:val="24"/>
                <w:szCs w:val="24"/>
                <w:lang w:val="sv-SE"/>
              </w:rPr>
            </w:pPr>
            <w:r w:rsidRPr="00C4042C">
              <w:rPr>
                <w:rFonts w:ascii="Times New Roman" w:hAnsi="Times New Roman" w:cs="Times New Roman"/>
                <w:color w:val="000000" w:themeColor="text1"/>
                <w:sz w:val="24"/>
                <w:szCs w:val="24"/>
                <w:lang w:val="sv-SE"/>
              </w:rPr>
              <w:t>Frekuensi</w:t>
            </w:r>
          </w:p>
        </w:tc>
        <w:tc>
          <w:tcPr>
            <w:tcW w:w="1768" w:type="dxa"/>
          </w:tcPr>
          <w:p w:rsidR="00444A95" w:rsidRPr="00C4042C" w:rsidRDefault="00444A95" w:rsidP="00290F99">
            <w:pPr>
              <w:spacing w:line="480" w:lineRule="auto"/>
              <w:ind w:hanging="108"/>
              <w:jc w:val="center"/>
              <w:cnfStyle w:val="100000000000"/>
              <w:rPr>
                <w:rFonts w:ascii="Times New Roman" w:hAnsi="Times New Roman" w:cs="Times New Roman"/>
                <w:b w:val="0"/>
                <w:color w:val="000000" w:themeColor="text1"/>
                <w:sz w:val="24"/>
                <w:szCs w:val="24"/>
                <w:lang w:val="sv-SE"/>
              </w:rPr>
            </w:pPr>
            <w:r w:rsidRPr="00C4042C">
              <w:rPr>
                <w:rFonts w:ascii="Times New Roman" w:hAnsi="Times New Roman" w:cs="Times New Roman"/>
                <w:color w:val="000000" w:themeColor="text1"/>
                <w:sz w:val="24"/>
                <w:szCs w:val="24"/>
                <w:lang w:val="sv-SE"/>
              </w:rPr>
              <w:t>Persentase</w:t>
            </w:r>
          </w:p>
        </w:tc>
      </w:tr>
      <w:tr w:rsidR="00444A95" w:rsidRPr="00C4042C" w:rsidTr="00290F99">
        <w:trPr>
          <w:cnfStyle w:val="000000100000"/>
          <w:trHeight w:val="309"/>
          <w:jc w:val="center"/>
        </w:trPr>
        <w:tc>
          <w:tcPr>
            <w:cnfStyle w:val="001000000000"/>
            <w:tcW w:w="2565" w:type="dxa"/>
          </w:tcPr>
          <w:p w:rsidR="00444A95" w:rsidRPr="00C4042C" w:rsidRDefault="00444A95" w:rsidP="00290F99">
            <w:pPr>
              <w:spacing w:line="480" w:lineRule="auto"/>
              <w:ind w:hanging="18"/>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 xml:space="preserve">0 – </w:t>
            </w:r>
            <w:r w:rsidR="00196F79">
              <w:rPr>
                <w:rFonts w:ascii="Times New Roman" w:hAnsi="Times New Roman" w:cs="Times New Roman"/>
                <w:color w:val="000000" w:themeColor="text1"/>
                <w:sz w:val="24"/>
                <w:szCs w:val="24"/>
              </w:rPr>
              <w:t>69</w:t>
            </w:r>
          </w:p>
        </w:tc>
        <w:tc>
          <w:tcPr>
            <w:tcW w:w="1750" w:type="dxa"/>
          </w:tcPr>
          <w:p w:rsidR="00444A95" w:rsidRPr="00C4042C" w:rsidRDefault="00444A95" w:rsidP="00290F99">
            <w:pPr>
              <w:spacing w:line="480" w:lineRule="auto"/>
              <w:jc w:val="center"/>
              <w:cnfStyle w:val="000000100000"/>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lang w:val="sv-SE"/>
              </w:rPr>
              <w:t xml:space="preserve">Tidak </w:t>
            </w:r>
            <w:r w:rsidRPr="00C4042C">
              <w:rPr>
                <w:rFonts w:ascii="Times New Roman" w:hAnsi="Times New Roman" w:cs="Times New Roman"/>
                <w:color w:val="000000" w:themeColor="text1"/>
                <w:sz w:val="24"/>
                <w:szCs w:val="24"/>
              </w:rPr>
              <w:t>Tuntas</w:t>
            </w:r>
          </w:p>
        </w:tc>
        <w:tc>
          <w:tcPr>
            <w:tcW w:w="1768" w:type="dxa"/>
          </w:tcPr>
          <w:p w:rsidR="00444A95" w:rsidRPr="00C4042C" w:rsidRDefault="00C530A4" w:rsidP="00290F99">
            <w:pPr>
              <w:spacing w:line="480" w:lineRule="auto"/>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96F79">
              <w:rPr>
                <w:rFonts w:ascii="Times New Roman" w:hAnsi="Times New Roman" w:cs="Times New Roman"/>
                <w:color w:val="000000" w:themeColor="text1"/>
                <w:sz w:val="24"/>
                <w:szCs w:val="24"/>
              </w:rPr>
              <w:t>5</w:t>
            </w:r>
          </w:p>
        </w:tc>
        <w:tc>
          <w:tcPr>
            <w:tcW w:w="1768" w:type="dxa"/>
          </w:tcPr>
          <w:p w:rsidR="00444A95" w:rsidRPr="00C4042C" w:rsidRDefault="00196F79" w:rsidP="00290F99">
            <w:pPr>
              <w:spacing w:line="480" w:lineRule="auto"/>
              <w:ind w:hanging="108"/>
              <w:jc w:val="center"/>
              <w:cnfStyle w:val="000000100000"/>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53</w:t>
            </w:r>
            <w:r w:rsidR="00444A95" w:rsidRPr="00C4042C">
              <w:rPr>
                <w:rFonts w:ascii="Times New Roman" w:hAnsi="Times New Roman" w:cs="Times New Roman"/>
                <w:color w:val="000000" w:themeColor="text1"/>
                <w:sz w:val="24"/>
                <w:szCs w:val="24"/>
                <w:lang w:val="sv-SE"/>
              </w:rPr>
              <w:t>%</w:t>
            </w:r>
          </w:p>
        </w:tc>
      </w:tr>
      <w:tr w:rsidR="00444A95" w:rsidRPr="00C4042C" w:rsidTr="00290F99">
        <w:trPr>
          <w:trHeight w:val="297"/>
          <w:jc w:val="center"/>
        </w:trPr>
        <w:tc>
          <w:tcPr>
            <w:cnfStyle w:val="001000000000"/>
            <w:tcW w:w="2565" w:type="dxa"/>
          </w:tcPr>
          <w:p w:rsidR="00444A95" w:rsidRPr="00C4042C" w:rsidRDefault="00196F79" w:rsidP="00290F99">
            <w:pPr>
              <w:spacing w:line="480" w:lineRule="auto"/>
              <w:ind w:hanging="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r w:rsidR="00444A95" w:rsidRPr="00C4042C">
              <w:rPr>
                <w:rFonts w:ascii="Times New Roman" w:hAnsi="Times New Roman" w:cs="Times New Roman"/>
                <w:color w:val="000000" w:themeColor="text1"/>
                <w:sz w:val="24"/>
                <w:szCs w:val="24"/>
              </w:rPr>
              <w:t>– 100</w:t>
            </w:r>
          </w:p>
        </w:tc>
        <w:tc>
          <w:tcPr>
            <w:tcW w:w="1750" w:type="dxa"/>
          </w:tcPr>
          <w:p w:rsidR="00444A95" w:rsidRPr="00C4042C" w:rsidRDefault="00444A95" w:rsidP="00290F99">
            <w:pPr>
              <w:spacing w:line="480" w:lineRule="auto"/>
              <w:jc w:val="center"/>
              <w:cnfStyle w:val="000000000000"/>
              <w:rPr>
                <w:rFonts w:ascii="Times New Roman" w:hAnsi="Times New Roman" w:cs="Times New Roman"/>
                <w:color w:val="000000" w:themeColor="text1"/>
                <w:sz w:val="24"/>
                <w:szCs w:val="24"/>
                <w:lang w:val="sv-SE"/>
              </w:rPr>
            </w:pPr>
            <w:r w:rsidRPr="00C4042C">
              <w:rPr>
                <w:rFonts w:ascii="Times New Roman" w:hAnsi="Times New Roman" w:cs="Times New Roman"/>
                <w:color w:val="000000" w:themeColor="text1"/>
                <w:sz w:val="24"/>
                <w:szCs w:val="24"/>
                <w:lang w:val="sv-SE"/>
              </w:rPr>
              <w:t>Tuntas</w:t>
            </w:r>
          </w:p>
        </w:tc>
        <w:tc>
          <w:tcPr>
            <w:tcW w:w="1768" w:type="dxa"/>
          </w:tcPr>
          <w:p w:rsidR="00444A95" w:rsidRPr="00C4042C" w:rsidRDefault="00444A95" w:rsidP="00290F99">
            <w:pPr>
              <w:spacing w:line="480" w:lineRule="auto"/>
              <w:jc w:val="center"/>
              <w:cnfStyle w:val="000000000000"/>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1</w:t>
            </w:r>
            <w:r w:rsidR="00196F79">
              <w:rPr>
                <w:rFonts w:ascii="Times New Roman" w:hAnsi="Times New Roman" w:cs="Times New Roman"/>
                <w:color w:val="000000" w:themeColor="text1"/>
                <w:sz w:val="24"/>
                <w:szCs w:val="24"/>
              </w:rPr>
              <w:t>3</w:t>
            </w:r>
          </w:p>
        </w:tc>
        <w:tc>
          <w:tcPr>
            <w:tcW w:w="1768" w:type="dxa"/>
          </w:tcPr>
          <w:p w:rsidR="00444A95" w:rsidRPr="00C4042C" w:rsidRDefault="00196F79" w:rsidP="00290F99">
            <w:pPr>
              <w:spacing w:line="480" w:lineRule="auto"/>
              <w:ind w:hanging="108"/>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r w:rsidR="00444A95" w:rsidRPr="00C4042C">
              <w:rPr>
                <w:rFonts w:ascii="Times New Roman" w:hAnsi="Times New Roman" w:cs="Times New Roman"/>
                <w:color w:val="000000" w:themeColor="text1"/>
                <w:sz w:val="24"/>
                <w:szCs w:val="24"/>
              </w:rPr>
              <w:t>%</w:t>
            </w:r>
          </w:p>
        </w:tc>
      </w:tr>
      <w:tr w:rsidR="00444A95" w:rsidRPr="00C4042C" w:rsidTr="00290F99">
        <w:trPr>
          <w:cnfStyle w:val="000000100000"/>
          <w:trHeight w:val="286"/>
          <w:jc w:val="center"/>
        </w:trPr>
        <w:tc>
          <w:tcPr>
            <w:cnfStyle w:val="001000000000"/>
            <w:tcW w:w="2565" w:type="dxa"/>
          </w:tcPr>
          <w:p w:rsidR="00444A95" w:rsidRPr="00C4042C" w:rsidRDefault="00444A95" w:rsidP="00290F99">
            <w:pPr>
              <w:spacing w:line="480" w:lineRule="auto"/>
              <w:ind w:hanging="18"/>
              <w:jc w:val="center"/>
              <w:rPr>
                <w:rFonts w:ascii="Times New Roman" w:hAnsi="Times New Roman" w:cs="Times New Roman"/>
                <w:color w:val="000000" w:themeColor="text1"/>
                <w:sz w:val="24"/>
                <w:szCs w:val="24"/>
              </w:rPr>
            </w:pPr>
          </w:p>
        </w:tc>
        <w:tc>
          <w:tcPr>
            <w:tcW w:w="1750" w:type="dxa"/>
          </w:tcPr>
          <w:p w:rsidR="00444A95" w:rsidRPr="00C4042C" w:rsidRDefault="00444A95" w:rsidP="00290F99">
            <w:pPr>
              <w:spacing w:line="480" w:lineRule="auto"/>
              <w:jc w:val="center"/>
              <w:cnfStyle w:val="000000100000"/>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Jumlah</w:t>
            </w:r>
          </w:p>
        </w:tc>
        <w:tc>
          <w:tcPr>
            <w:tcW w:w="1768" w:type="dxa"/>
          </w:tcPr>
          <w:p w:rsidR="00444A95" w:rsidRPr="00C4042C" w:rsidRDefault="00444A95" w:rsidP="00290F99">
            <w:pPr>
              <w:spacing w:line="480" w:lineRule="auto"/>
              <w:jc w:val="center"/>
              <w:cnfStyle w:val="000000100000"/>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2</w:t>
            </w:r>
            <w:r w:rsidR="00C530A4">
              <w:rPr>
                <w:rFonts w:ascii="Times New Roman" w:hAnsi="Times New Roman" w:cs="Times New Roman"/>
                <w:color w:val="000000" w:themeColor="text1"/>
                <w:sz w:val="24"/>
                <w:szCs w:val="24"/>
              </w:rPr>
              <w:t>8</w:t>
            </w:r>
          </w:p>
        </w:tc>
        <w:tc>
          <w:tcPr>
            <w:tcW w:w="1768" w:type="dxa"/>
          </w:tcPr>
          <w:p w:rsidR="00444A95" w:rsidRPr="00C4042C" w:rsidRDefault="00444A95" w:rsidP="00290F99">
            <w:pPr>
              <w:spacing w:line="480" w:lineRule="auto"/>
              <w:ind w:hanging="108"/>
              <w:jc w:val="center"/>
              <w:cnfStyle w:val="000000100000"/>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100%</w:t>
            </w:r>
          </w:p>
        </w:tc>
      </w:tr>
    </w:tbl>
    <w:p w:rsidR="00444A95" w:rsidRPr="00C4042C" w:rsidRDefault="00444A95" w:rsidP="00C530A4">
      <w:pPr>
        <w:pStyle w:val="ListParagraph"/>
        <w:spacing w:after="0" w:line="480" w:lineRule="auto"/>
        <w:ind w:left="1065"/>
        <w:jc w:val="both"/>
        <w:rPr>
          <w:rFonts w:ascii="Times New Roman" w:hAnsi="Times New Roman" w:cs="Times New Roman"/>
          <w:color w:val="000000" w:themeColor="text1"/>
          <w:sz w:val="24"/>
          <w:szCs w:val="24"/>
          <w:lang w:val="id-ID"/>
        </w:rPr>
      </w:pPr>
    </w:p>
    <w:p w:rsidR="00444A95" w:rsidRDefault="00444A95" w:rsidP="00C530A4">
      <w:pPr>
        <w:pStyle w:val="ListParagraph"/>
        <w:spacing w:after="0" w:line="480" w:lineRule="auto"/>
        <w:ind w:left="0" w:firstLine="810"/>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Tabel 4.4 </w:t>
      </w:r>
      <w:r w:rsidRPr="00C4042C">
        <w:rPr>
          <w:rFonts w:ascii="Times New Roman" w:hAnsi="Times New Roman" w:cs="Times New Roman"/>
          <w:color w:val="000000" w:themeColor="text1"/>
          <w:sz w:val="24"/>
          <w:szCs w:val="24"/>
        </w:rPr>
        <w:t>di atas menunjukkan bahwa dari 2</w:t>
      </w:r>
      <w:r>
        <w:rPr>
          <w:rFonts w:ascii="Times New Roman" w:hAnsi="Times New Roman" w:cs="Times New Roman"/>
          <w:color w:val="000000" w:themeColor="text1"/>
          <w:sz w:val="24"/>
          <w:szCs w:val="24"/>
        </w:rPr>
        <w:t>8</w:t>
      </w:r>
      <w:r w:rsidRPr="00C4042C">
        <w:rPr>
          <w:rFonts w:ascii="Times New Roman" w:hAnsi="Times New Roman" w:cs="Times New Roman"/>
          <w:color w:val="000000" w:themeColor="text1"/>
          <w:sz w:val="24"/>
          <w:szCs w:val="24"/>
          <w:lang w:val="id-ID"/>
        </w:rPr>
        <w:t xml:space="preserve"> Siswa</w:t>
      </w:r>
      <w:r w:rsidR="00C530A4">
        <w:rPr>
          <w:rFonts w:ascii="Times New Roman" w:hAnsi="Times New Roman" w:cs="Times New Roman"/>
          <w:color w:val="000000" w:themeColor="text1"/>
          <w:sz w:val="24"/>
          <w:szCs w:val="24"/>
        </w:rPr>
        <w:t xml:space="preserve"> terdapat 11</w:t>
      </w:r>
      <w:r w:rsidRPr="00C4042C">
        <w:rPr>
          <w:rFonts w:ascii="Times New Roman" w:hAnsi="Times New Roman" w:cs="Times New Roman"/>
          <w:color w:val="000000" w:themeColor="text1"/>
          <w:sz w:val="24"/>
          <w:szCs w:val="24"/>
        </w:rPr>
        <w:t xml:space="preserve"> </w:t>
      </w:r>
      <w:r w:rsidRPr="00C4042C">
        <w:rPr>
          <w:rFonts w:ascii="Times New Roman" w:hAnsi="Times New Roman" w:cs="Times New Roman"/>
          <w:color w:val="000000" w:themeColor="text1"/>
          <w:sz w:val="24"/>
          <w:szCs w:val="24"/>
          <w:lang w:val="id-ID"/>
        </w:rPr>
        <w:t>Siswa</w:t>
      </w:r>
      <w:r w:rsidRPr="00C4042C">
        <w:rPr>
          <w:rFonts w:ascii="Times New Roman" w:hAnsi="Times New Roman" w:cs="Times New Roman"/>
          <w:color w:val="000000" w:themeColor="text1"/>
          <w:sz w:val="24"/>
          <w:szCs w:val="24"/>
        </w:rPr>
        <w:t xml:space="preserve"> yang t</w:t>
      </w:r>
      <w:r>
        <w:rPr>
          <w:rFonts w:ascii="Times New Roman" w:hAnsi="Times New Roman" w:cs="Times New Roman"/>
          <w:color w:val="000000" w:themeColor="text1"/>
          <w:sz w:val="24"/>
          <w:szCs w:val="24"/>
        </w:rPr>
        <w:t>idak tuntas dengan persentase 40</w:t>
      </w:r>
      <w:r w:rsidRPr="00C4042C">
        <w:rPr>
          <w:rFonts w:ascii="Times New Roman" w:hAnsi="Times New Roman" w:cs="Times New Roman"/>
          <w:color w:val="000000" w:themeColor="text1"/>
          <w:sz w:val="24"/>
          <w:szCs w:val="24"/>
        </w:rPr>
        <w:t>% dengan nilai ketuntasan antara 0-</w:t>
      </w:r>
      <w:r>
        <w:rPr>
          <w:rFonts w:ascii="Times New Roman" w:hAnsi="Times New Roman" w:cs="Times New Roman"/>
          <w:color w:val="000000" w:themeColor="text1"/>
          <w:sz w:val="24"/>
          <w:szCs w:val="24"/>
        </w:rPr>
        <w:t>67</w:t>
      </w:r>
      <w:r w:rsidRPr="00C4042C">
        <w:rPr>
          <w:rFonts w:ascii="Times New Roman" w:hAnsi="Times New Roman" w:cs="Times New Roman"/>
          <w:color w:val="000000" w:themeColor="text1"/>
          <w:sz w:val="24"/>
          <w:szCs w:val="24"/>
        </w:rPr>
        <w:t xml:space="preserve"> sedangkan </w:t>
      </w:r>
      <w:r w:rsidRPr="00C4042C">
        <w:rPr>
          <w:rFonts w:ascii="Times New Roman" w:hAnsi="Times New Roman" w:cs="Times New Roman"/>
          <w:color w:val="000000" w:themeColor="text1"/>
          <w:sz w:val="24"/>
          <w:szCs w:val="24"/>
          <w:lang w:val="id-ID"/>
        </w:rPr>
        <w:t>Siswa</w:t>
      </w:r>
      <w:r w:rsidRPr="00C4042C">
        <w:rPr>
          <w:rFonts w:ascii="Times New Roman" w:hAnsi="Times New Roman" w:cs="Times New Roman"/>
          <w:color w:val="000000" w:themeColor="text1"/>
          <w:sz w:val="24"/>
          <w:szCs w:val="24"/>
        </w:rPr>
        <w:t xml:space="preserve"> yang tuntas dalam pembelajaran ada 1</w:t>
      </w:r>
      <w:r w:rsidR="00C530A4">
        <w:rPr>
          <w:rFonts w:ascii="Times New Roman" w:hAnsi="Times New Roman" w:cs="Times New Roman"/>
          <w:color w:val="000000" w:themeColor="text1"/>
          <w:sz w:val="24"/>
          <w:szCs w:val="24"/>
        </w:rPr>
        <w:t>7</w:t>
      </w:r>
      <w:r w:rsidRPr="00C4042C">
        <w:rPr>
          <w:rFonts w:ascii="Times New Roman" w:hAnsi="Times New Roman" w:cs="Times New Roman"/>
          <w:color w:val="000000" w:themeColor="text1"/>
          <w:sz w:val="24"/>
          <w:szCs w:val="24"/>
        </w:rPr>
        <w:t xml:space="preserve"> orang </w:t>
      </w:r>
      <w:r>
        <w:rPr>
          <w:rFonts w:ascii="Times New Roman" w:hAnsi="Times New Roman" w:cs="Times New Roman"/>
          <w:color w:val="000000" w:themeColor="text1"/>
          <w:sz w:val="24"/>
          <w:szCs w:val="24"/>
          <w:lang w:val="id-ID"/>
        </w:rPr>
        <w:t>s</w:t>
      </w:r>
      <w:r w:rsidRPr="00C4042C">
        <w:rPr>
          <w:rFonts w:ascii="Times New Roman" w:hAnsi="Times New Roman" w:cs="Times New Roman"/>
          <w:color w:val="000000" w:themeColor="text1"/>
          <w:sz w:val="24"/>
          <w:szCs w:val="24"/>
          <w:lang w:val="id-ID"/>
        </w:rPr>
        <w:t>iswa</w:t>
      </w:r>
      <w:r w:rsidRPr="00C4042C">
        <w:rPr>
          <w:rFonts w:ascii="Times New Roman" w:hAnsi="Times New Roman" w:cs="Times New Roman"/>
          <w:color w:val="000000" w:themeColor="text1"/>
          <w:sz w:val="24"/>
          <w:szCs w:val="24"/>
        </w:rPr>
        <w:t xml:space="preserve"> dengan persentase </w:t>
      </w:r>
      <w:r>
        <w:rPr>
          <w:rFonts w:ascii="Times New Roman" w:hAnsi="Times New Roman" w:cs="Times New Roman"/>
          <w:color w:val="000000" w:themeColor="text1"/>
          <w:sz w:val="24"/>
          <w:szCs w:val="24"/>
        </w:rPr>
        <w:t>60</w:t>
      </w:r>
      <w:r w:rsidRPr="00C4042C">
        <w:rPr>
          <w:rFonts w:ascii="Times New Roman" w:hAnsi="Times New Roman" w:cs="Times New Roman"/>
          <w:color w:val="000000" w:themeColor="text1"/>
          <w:sz w:val="24"/>
          <w:szCs w:val="24"/>
        </w:rPr>
        <w:t>%dengan nilai ketuntasan antara 6</w:t>
      </w:r>
      <w:r>
        <w:rPr>
          <w:rFonts w:ascii="Times New Roman" w:hAnsi="Times New Roman" w:cs="Times New Roman"/>
          <w:color w:val="000000" w:themeColor="text1"/>
          <w:sz w:val="24"/>
          <w:szCs w:val="24"/>
        </w:rPr>
        <w:t>8</w:t>
      </w:r>
      <w:r w:rsidRPr="00C4042C">
        <w:rPr>
          <w:rFonts w:ascii="Times New Roman" w:hAnsi="Times New Roman" w:cs="Times New Roman"/>
          <w:color w:val="000000" w:themeColor="text1"/>
          <w:sz w:val="24"/>
          <w:szCs w:val="24"/>
        </w:rPr>
        <w:t>-100</w:t>
      </w:r>
      <w:r>
        <w:rPr>
          <w:rFonts w:ascii="Times New Roman" w:hAnsi="Times New Roman" w:cs="Times New Roman"/>
          <w:color w:val="000000" w:themeColor="text1"/>
          <w:sz w:val="24"/>
          <w:szCs w:val="24"/>
        </w:rPr>
        <w:t xml:space="preserve">. Berdasarkan hal tersebut, </w:t>
      </w:r>
      <w:r w:rsidRPr="00C4042C">
        <w:rPr>
          <w:rFonts w:ascii="Times New Roman" w:hAnsi="Times New Roman" w:cs="Times New Roman"/>
          <w:bCs/>
          <w:color w:val="000000" w:themeColor="text1"/>
          <w:sz w:val="24"/>
          <w:szCs w:val="24"/>
        </w:rPr>
        <w:t xml:space="preserve">maka </w:t>
      </w:r>
      <w:r>
        <w:rPr>
          <w:rFonts w:ascii="Times New Roman" w:hAnsi="Times New Roman" w:cs="Times New Roman"/>
          <w:bCs/>
          <w:color w:val="000000" w:themeColor="text1"/>
          <w:sz w:val="24"/>
          <w:szCs w:val="24"/>
        </w:rPr>
        <w:t xml:space="preserve">dapat disimpulkan bahwa proses pembelajaran hasil belajar siswa pada siklus I </w:t>
      </w:r>
      <w:r w:rsidRPr="00C4042C">
        <w:rPr>
          <w:rFonts w:ascii="Times New Roman" w:hAnsi="Times New Roman" w:cs="Times New Roman"/>
          <w:bCs/>
          <w:color w:val="000000" w:themeColor="text1"/>
          <w:sz w:val="24"/>
          <w:szCs w:val="24"/>
        </w:rPr>
        <w:t>dianggap belum tuntas secara klasikal</w:t>
      </w:r>
      <w:r>
        <w:rPr>
          <w:rFonts w:ascii="Times New Roman" w:hAnsi="Times New Roman" w:cs="Times New Roman"/>
          <w:color w:val="000000" w:themeColor="text1"/>
          <w:sz w:val="24"/>
          <w:szCs w:val="24"/>
        </w:rPr>
        <w:t xml:space="preserve">karena </w:t>
      </w:r>
      <w:r w:rsidRPr="00C4042C">
        <w:rPr>
          <w:rFonts w:ascii="Times New Roman" w:hAnsi="Times New Roman" w:cs="Times New Roman"/>
          <w:color w:val="000000" w:themeColor="text1"/>
          <w:sz w:val="24"/>
          <w:szCs w:val="24"/>
        </w:rPr>
        <w:t xml:space="preserve">nilai hasil belajar belum memenuhi kriteria ketuntasan minimal (KKM) sebesar </w:t>
      </w:r>
      <w:r>
        <w:rPr>
          <w:rFonts w:ascii="Times New Roman" w:hAnsi="Times New Roman" w:cs="Times New Roman"/>
          <w:color w:val="000000" w:themeColor="text1"/>
          <w:sz w:val="24"/>
          <w:szCs w:val="24"/>
        </w:rPr>
        <w:t>68</w:t>
      </w:r>
      <w:r w:rsidRPr="00C4042C">
        <w:rPr>
          <w:rFonts w:ascii="Times New Roman" w:hAnsi="Times New Roman" w:cs="Times New Roman"/>
          <w:color w:val="000000" w:themeColor="text1"/>
          <w:sz w:val="24"/>
          <w:szCs w:val="24"/>
        </w:rPr>
        <w:t xml:space="preserve"> dengan persentase ≥ </w:t>
      </w:r>
      <w:r w:rsidRPr="00C4042C">
        <w:rPr>
          <w:rFonts w:ascii="Times New Roman" w:hAnsi="Times New Roman" w:cs="Times New Roman"/>
          <w:color w:val="000000" w:themeColor="text1"/>
          <w:sz w:val="24"/>
          <w:szCs w:val="24"/>
          <w:lang w:val="id-ID"/>
        </w:rPr>
        <w:t>75</w:t>
      </w:r>
      <w:r w:rsidRPr="00C4042C">
        <w:rPr>
          <w:rFonts w:ascii="Times New Roman" w:hAnsi="Times New Roman" w:cs="Times New Roman"/>
          <w:color w:val="000000" w:themeColor="text1"/>
          <w:sz w:val="24"/>
          <w:szCs w:val="24"/>
        </w:rPr>
        <w:t xml:space="preserve">% dari </w:t>
      </w:r>
      <w:r>
        <w:rPr>
          <w:rFonts w:ascii="Times New Roman" w:hAnsi="Times New Roman" w:cs="Times New Roman"/>
          <w:color w:val="000000" w:themeColor="text1"/>
          <w:sz w:val="24"/>
          <w:szCs w:val="24"/>
        </w:rPr>
        <w:t>jumlah siswa</w:t>
      </w:r>
      <w:r w:rsidRPr="00C4042C">
        <w:rPr>
          <w:rFonts w:ascii="Times New Roman" w:hAnsi="Times New Roman" w:cs="Times New Roman"/>
          <w:color w:val="000000" w:themeColor="text1"/>
          <w:sz w:val="24"/>
          <w:szCs w:val="24"/>
          <w:lang w:val="id-ID"/>
        </w:rPr>
        <w:t xml:space="preserve"> (2</w:t>
      </w:r>
      <w:r>
        <w:rPr>
          <w:rFonts w:ascii="Times New Roman" w:hAnsi="Times New Roman" w:cs="Times New Roman"/>
          <w:color w:val="000000" w:themeColor="text1"/>
          <w:sz w:val="24"/>
          <w:szCs w:val="24"/>
        </w:rPr>
        <w:t>8</w:t>
      </w:r>
      <w:r w:rsidRPr="00C4042C">
        <w:rPr>
          <w:rFonts w:ascii="Times New Roman" w:hAnsi="Times New Roman" w:cs="Times New Roman"/>
          <w:color w:val="000000" w:themeColor="text1"/>
          <w:sz w:val="24"/>
          <w:szCs w:val="24"/>
          <w:lang w:val="id-ID"/>
        </w:rPr>
        <w:t xml:space="preserve"> siswa)</w:t>
      </w:r>
      <w:r w:rsidRPr="00C4042C">
        <w:rPr>
          <w:rFonts w:ascii="Times New Roman" w:hAnsi="Times New Roman" w:cs="Times New Roman"/>
          <w:bCs/>
          <w:color w:val="000000" w:themeColor="text1"/>
          <w:sz w:val="24"/>
          <w:szCs w:val="24"/>
          <w:lang w:val="id-ID"/>
        </w:rPr>
        <w:t>.</w:t>
      </w:r>
    </w:p>
    <w:p w:rsidR="00C530A4" w:rsidRPr="00C530A4" w:rsidRDefault="00C530A4" w:rsidP="00C530A4">
      <w:pPr>
        <w:pStyle w:val="ListParagraph"/>
        <w:spacing w:after="0" w:line="480" w:lineRule="auto"/>
        <w:ind w:left="0" w:firstLine="810"/>
        <w:jc w:val="both"/>
        <w:rPr>
          <w:rFonts w:ascii="Times New Roman" w:hAnsi="Times New Roman" w:cs="Times New Roman"/>
          <w:bCs/>
          <w:color w:val="000000" w:themeColor="text1"/>
          <w:sz w:val="24"/>
          <w:szCs w:val="24"/>
        </w:rPr>
      </w:pPr>
    </w:p>
    <w:p w:rsidR="006079E9" w:rsidRPr="00C4042C" w:rsidRDefault="006079E9" w:rsidP="006079E9">
      <w:pPr>
        <w:pStyle w:val="ListParagraph"/>
        <w:numPr>
          <w:ilvl w:val="0"/>
          <w:numId w:val="4"/>
        </w:numPr>
        <w:spacing w:after="0" w:line="480" w:lineRule="auto"/>
        <w:ind w:left="426" w:hanging="426"/>
        <w:jc w:val="both"/>
        <w:rPr>
          <w:rFonts w:ascii="Times New Roman" w:hAnsi="Times New Roman" w:cs="Times New Roman"/>
          <w:b/>
          <w:color w:val="000000" w:themeColor="text1"/>
          <w:sz w:val="24"/>
          <w:szCs w:val="24"/>
          <w:lang w:val="id-ID"/>
        </w:rPr>
      </w:pPr>
      <w:r w:rsidRPr="00C4042C">
        <w:rPr>
          <w:rFonts w:ascii="Times New Roman" w:hAnsi="Times New Roman" w:cs="Times New Roman"/>
          <w:b/>
          <w:color w:val="000000" w:themeColor="text1"/>
          <w:sz w:val="24"/>
          <w:szCs w:val="24"/>
        </w:rPr>
        <w:lastRenderedPageBreak/>
        <w:t>Refleksi</w:t>
      </w:r>
    </w:p>
    <w:p w:rsidR="00A647D9" w:rsidRPr="00C4042C" w:rsidRDefault="006079E9" w:rsidP="00A647D9">
      <w:pPr>
        <w:spacing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 xml:space="preserve">Pada tindakan siklus I, pembelajaran difokuskan pada peningkatan hasil belajar matematika dengan menerapkan pendekatan matematika realistik (PMR). Untuk memperoleh data tentang pelaksanaan tindakan siklus I dilakukan observasi dan tes. Hasil observasi dan tes selama pelaksanaan tindakan dianalisis dan didiskusikan oleh peneliti dengan guru kelas </w:t>
      </w:r>
      <w:r w:rsidR="00C530A4">
        <w:rPr>
          <w:rFonts w:ascii="Times New Roman" w:hAnsi="Times New Roman" w:cs="Times New Roman"/>
          <w:color w:val="000000" w:themeColor="text1"/>
          <w:sz w:val="24"/>
          <w:szCs w:val="24"/>
        </w:rPr>
        <w:t>I</w:t>
      </w:r>
      <w:r w:rsidRPr="00C4042C">
        <w:rPr>
          <w:rFonts w:ascii="Times New Roman" w:hAnsi="Times New Roman" w:cs="Times New Roman"/>
          <w:color w:val="000000" w:themeColor="text1"/>
          <w:sz w:val="24"/>
          <w:szCs w:val="24"/>
        </w:rPr>
        <w:t xml:space="preserve">V sehingga </w:t>
      </w:r>
      <w:r w:rsidRPr="00C4042C">
        <w:rPr>
          <w:rFonts w:ascii="Times New Roman" w:hAnsi="Times New Roman" w:cs="Times New Roman"/>
          <w:noProof/>
          <w:color w:val="000000" w:themeColor="text1"/>
          <w:sz w:val="24"/>
          <w:szCs w:val="24"/>
        </w:rPr>
        <w:t xml:space="preserve">adapun beberapa aspek yang perlu ditingkatkan dalam melaksanakan pembelajaran matematika melalui penerapan pendekatan matematika </w:t>
      </w:r>
      <w:r w:rsidR="00A647D9">
        <w:rPr>
          <w:rFonts w:ascii="Times New Roman" w:hAnsi="Times New Roman" w:cs="Times New Roman"/>
          <w:noProof/>
          <w:color w:val="000000" w:themeColor="text1"/>
          <w:sz w:val="24"/>
          <w:szCs w:val="24"/>
        </w:rPr>
        <w:t>oleh guru</w:t>
      </w:r>
      <w:r w:rsidR="00A647D9" w:rsidRPr="00C4042C">
        <w:rPr>
          <w:rFonts w:ascii="Times New Roman" w:hAnsi="Times New Roman" w:cs="Times New Roman"/>
          <w:noProof/>
          <w:color w:val="000000" w:themeColor="text1"/>
          <w:sz w:val="24"/>
          <w:szCs w:val="24"/>
        </w:rPr>
        <w:t>, yaitu:</w:t>
      </w:r>
    </w:p>
    <w:p w:rsidR="00A647D9" w:rsidRPr="00C4042C" w:rsidRDefault="00A647D9" w:rsidP="00A647D9">
      <w:pPr>
        <w:pStyle w:val="BodyText2"/>
        <w:numPr>
          <w:ilvl w:val="0"/>
          <w:numId w:val="18"/>
        </w:numPr>
        <w:tabs>
          <w:tab w:val="clear" w:pos="340"/>
        </w:tabs>
        <w:spacing w:after="0"/>
        <w:ind w:left="426" w:right="-7" w:hanging="36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 xml:space="preserve">Tahap </w:t>
      </w:r>
      <w:r>
        <w:rPr>
          <w:rFonts w:ascii="Times New Roman" w:hAnsi="Times New Roman" w:cs="Times New Roman"/>
          <w:sz w:val="24"/>
          <w:szCs w:val="24"/>
        </w:rPr>
        <w:t>guru menjelaskan materi berkaitan dengan kehidupan sehari-hari siswa, misal</w:t>
      </w:r>
      <w:r w:rsidR="0081268B">
        <w:rPr>
          <w:rFonts w:ascii="Times New Roman" w:hAnsi="Times New Roman" w:cs="Times New Roman"/>
          <w:sz w:val="24"/>
          <w:szCs w:val="24"/>
        </w:rPr>
        <w:t>nya dengan benda- benda sekitar perlu diperbaiki sebab guru</w:t>
      </w:r>
      <w:r>
        <w:rPr>
          <w:rFonts w:ascii="Times New Roman" w:hAnsi="Times New Roman" w:cs="Times New Roman"/>
          <w:sz w:val="24"/>
          <w:szCs w:val="24"/>
        </w:rPr>
        <w:t xml:space="preserve"> hanya membawa satu contoh media sehingga tidak semua siswa dapat berinteraksi langsung dengan media yang disiapkan oleh guru.</w:t>
      </w:r>
    </w:p>
    <w:p w:rsidR="0081268B" w:rsidRDefault="0081268B" w:rsidP="00A647D9">
      <w:pPr>
        <w:pStyle w:val="BodyText2"/>
        <w:numPr>
          <w:ilvl w:val="0"/>
          <w:numId w:val="18"/>
        </w:numPr>
        <w:tabs>
          <w:tab w:val="clear" w:pos="340"/>
        </w:tabs>
        <w:spacing w:after="0"/>
        <w:ind w:left="426" w:right="-7" w:hanging="360"/>
        <w:jc w:val="both"/>
        <w:rPr>
          <w:rFonts w:ascii="Times New Roman" w:hAnsi="Times New Roman" w:cs="Times New Roman"/>
          <w:color w:val="000000" w:themeColor="text1"/>
          <w:sz w:val="24"/>
          <w:szCs w:val="24"/>
        </w:rPr>
      </w:pPr>
      <w:r w:rsidRPr="0081268B">
        <w:rPr>
          <w:rFonts w:ascii="Times New Roman" w:hAnsi="Times New Roman" w:cs="Times New Roman"/>
          <w:color w:val="000000" w:themeColor="text1"/>
          <w:sz w:val="24"/>
          <w:szCs w:val="24"/>
        </w:rPr>
        <w:t>Tahap mengamati dan mengarahkan jalan diskusi, perlu d</w:t>
      </w:r>
      <w:r>
        <w:rPr>
          <w:rFonts w:ascii="Times New Roman" w:hAnsi="Times New Roman" w:cs="Times New Roman"/>
          <w:color w:val="000000" w:themeColor="text1"/>
          <w:sz w:val="24"/>
          <w:szCs w:val="24"/>
        </w:rPr>
        <w:t>itingkatkan dengan memantau setia</w:t>
      </w:r>
      <w:r w:rsidRPr="0081268B">
        <w:rPr>
          <w:rFonts w:ascii="Times New Roman" w:hAnsi="Times New Roman" w:cs="Times New Roman"/>
          <w:color w:val="000000" w:themeColor="text1"/>
          <w:sz w:val="24"/>
          <w:szCs w:val="24"/>
        </w:rPr>
        <w:t xml:space="preserve">p kelompok secara bergantian </w:t>
      </w:r>
    </w:p>
    <w:p w:rsidR="0081268B" w:rsidRDefault="0081268B" w:rsidP="0081268B">
      <w:pPr>
        <w:pStyle w:val="BodyText2"/>
        <w:numPr>
          <w:ilvl w:val="0"/>
          <w:numId w:val="18"/>
        </w:numPr>
        <w:tabs>
          <w:tab w:val="clear" w:pos="340"/>
        </w:tabs>
        <w:spacing w:after="0"/>
        <w:ind w:left="426" w:right="-7" w:hanging="36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Tahap menyimpulkan materi pembelajar</w:t>
      </w:r>
      <w:r>
        <w:rPr>
          <w:rFonts w:ascii="Times New Roman" w:hAnsi="Times New Roman" w:cs="Times New Roman"/>
          <w:color w:val="000000" w:themeColor="text1"/>
          <w:sz w:val="24"/>
          <w:szCs w:val="24"/>
        </w:rPr>
        <w:t>an, perlu ditingkatkan melalui t</w:t>
      </w:r>
      <w:r w:rsidRPr="00C4042C">
        <w:rPr>
          <w:rFonts w:ascii="Times New Roman" w:hAnsi="Times New Roman" w:cs="Times New Roman"/>
          <w:color w:val="000000" w:themeColor="text1"/>
          <w:sz w:val="24"/>
          <w:szCs w:val="24"/>
        </w:rPr>
        <w:t>anya jawab dengan siswa pada saat menyimpulkan materi pembelajaran.</w:t>
      </w:r>
    </w:p>
    <w:p w:rsidR="00A647D9" w:rsidRPr="0081268B" w:rsidRDefault="00A647D9" w:rsidP="0081268B">
      <w:pPr>
        <w:pStyle w:val="BodyText2"/>
        <w:spacing w:after="0"/>
        <w:ind w:right="-7" w:firstLine="720"/>
        <w:jc w:val="both"/>
        <w:rPr>
          <w:rFonts w:ascii="Times New Roman" w:hAnsi="Times New Roman" w:cs="Times New Roman"/>
          <w:color w:val="000000" w:themeColor="text1"/>
          <w:sz w:val="24"/>
          <w:szCs w:val="24"/>
        </w:rPr>
      </w:pPr>
      <w:r w:rsidRPr="0081268B">
        <w:rPr>
          <w:rFonts w:ascii="Times New Roman" w:hAnsi="Times New Roman" w:cs="Times New Roman"/>
          <w:noProof/>
          <w:color w:val="000000" w:themeColor="text1"/>
          <w:sz w:val="24"/>
          <w:szCs w:val="24"/>
        </w:rPr>
        <w:t>Aspek yang umumnya perlu ditingkatkan oleh siswa dalam melaksanakan pembelajaran matematika realistik, antara lain sebagai berikut:</w:t>
      </w:r>
    </w:p>
    <w:p w:rsidR="00A647D9" w:rsidRPr="00435DC3" w:rsidRDefault="00A647D9" w:rsidP="00A647D9">
      <w:pPr>
        <w:pStyle w:val="ListParagraph"/>
        <w:numPr>
          <w:ilvl w:val="0"/>
          <w:numId w:val="19"/>
        </w:numPr>
        <w:spacing w:after="0" w:line="480" w:lineRule="auto"/>
        <w:ind w:left="426" w:hanging="426"/>
        <w:jc w:val="both"/>
        <w:rPr>
          <w:rFonts w:ascii="Times New Roman" w:hAnsi="Times New Roman" w:cs="Times New Roman"/>
          <w:noProof/>
          <w:color w:val="000000" w:themeColor="text1"/>
          <w:sz w:val="24"/>
          <w:szCs w:val="24"/>
        </w:rPr>
      </w:pPr>
      <w:r w:rsidRPr="00435DC3">
        <w:rPr>
          <w:rFonts w:ascii="Times New Roman" w:hAnsi="Times New Roman" w:cs="Times New Roman"/>
          <w:sz w:val="24"/>
          <w:szCs w:val="24"/>
        </w:rPr>
        <w:t>Siswa memberikan respon berupa jawaban terkait dengan masalah kontekstual yang d</w:t>
      </w:r>
      <w:r>
        <w:rPr>
          <w:rFonts w:ascii="Times New Roman" w:hAnsi="Times New Roman" w:cs="Times New Roman"/>
          <w:sz w:val="24"/>
          <w:szCs w:val="24"/>
        </w:rPr>
        <w:t>i</w:t>
      </w:r>
      <w:r w:rsidRPr="00435DC3">
        <w:rPr>
          <w:rFonts w:ascii="Times New Roman" w:hAnsi="Times New Roman" w:cs="Times New Roman"/>
          <w:sz w:val="24"/>
          <w:szCs w:val="24"/>
        </w:rPr>
        <w:t>ajukan oleh guru.</w:t>
      </w:r>
    </w:p>
    <w:p w:rsidR="00A647D9" w:rsidRPr="00435DC3" w:rsidRDefault="00A647D9" w:rsidP="00A647D9">
      <w:pPr>
        <w:pStyle w:val="ListParagraph"/>
        <w:numPr>
          <w:ilvl w:val="0"/>
          <w:numId w:val="19"/>
        </w:numPr>
        <w:spacing w:after="0" w:line="480" w:lineRule="auto"/>
        <w:ind w:left="426" w:hanging="426"/>
        <w:jc w:val="both"/>
        <w:rPr>
          <w:rFonts w:ascii="Times New Roman" w:hAnsi="Times New Roman" w:cs="Times New Roman"/>
          <w:noProof/>
          <w:color w:val="000000" w:themeColor="text1"/>
          <w:sz w:val="24"/>
          <w:szCs w:val="24"/>
        </w:rPr>
      </w:pPr>
      <w:r w:rsidRPr="00435DC3">
        <w:rPr>
          <w:rFonts w:ascii="Times New Roman" w:hAnsi="Times New Roman" w:cs="Times New Roman"/>
          <w:sz w:val="24"/>
          <w:szCs w:val="24"/>
        </w:rPr>
        <w:lastRenderedPageBreak/>
        <w:t>Siswa menyelesaikan masalah kontekstual dengan menggunakan model sendiri secara individu</w:t>
      </w:r>
      <w:r>
        <w:rPr>
          <w:rFonts w:ascii="Times New Roman" w:hAnsi="Times New Roman" w:cs="Times New Roman"/>
          <w:sz w:val="24"/>
          <w:szCs w:val="24"/>
        </w:rPr>
        <w:t>.</w:t>
      </w:r>
    </w:p>
    <w:p w:rsidR="00A647D9" w:rsidRPr="00435DC3" w:rsidRDefault="00A647D9" w:rsidP="00A647D9">
      <w:pPr>
        <w:pStyle w:val="ListParagraph"/>
        <w:numPr>
          <w:ilvl w:val="0"/>
          <w:numId w:val="19"/>
        </w:numPr>
        <w:spacing w:after="0" w:line="480" w:lineRule="auto"/>
        <w:ind w:left="426" w:hanging="426"/>
        <w:jc w:val="both"/>
        <w:rPr>
          <w:rFonts w:ascii="Times New Roman" w:hAnsi="Times New Roman" w:cs="Times New Roman"/>
          <w:noProof/>
          <w:color w:val="000000" w:themeColor="text1"/>
          <w:sz w:val="24"/>
          <w:szCs w:val="24"/>
        </w:rPr>
      </w:pPr>
      <w:r w:rsidRPr="00435DC3">
        <w:rPr>
          <w:rFonts w:ascii="Times New Roman" w:hAnsi="Times New Roman" w:cs="Times New Roman"/>
          <w:sz w:val="24"/>
          <w:szCs w:val="24"/>
        </w:rPr>
        <w:t>Siswa berani memberikan tanggapan berupa saran atau kritik terhadap jawaban kelompok lain dalam diskusi kelas.</w:t>
      </w:r>
    </w:p>
    <w:p w:rsidR="00A647D9" w:rsidRPr="00435DC3" w:rsidRDefault="00A647D9" w:rsidP="00A647D9">
      <w:pPr>
        <w:pStyle w:val="ListParagraph"/>
        <w:numPr>
          <w:ilvl w:val="0"/>
          <w:numId w:val="19"/>
        </w:numPr>
        <w:spacing w:after="0" w:line="480" w:lineRule="auto"/>
        <w:ind w:left="426" w:hanging="426"/>
        <w:jc w:val="both"/>
        <w:rPr>
          <w:rFonts w:ascii="Times New Roman" w:hAnsi="Times New Roman" w:cs="Times New Roman"/>
          <w:noProof/>
          <w:color w:val="000000" w:themeColor="text1"/>
          <w:sz w:val="24"/>
          <w:szCs w:val="24"/>
        </w:rPr>
      </w:pPr>
      <w:r w:rsidRPr="00435DC3">
        <w:rPr>
          <w:rFonts w:ascii="Times New Roman" w:hAnsi="Times New Roman" w:cs="Times New Roman"/>
          <w:sz w:val="24"/>
          <w:szCs w:val="24"/>
        </w:rPr>
        <w:t>Siswa menanggapi penjelasan guru tentang manfaat memp</w:t>
      </w:r>
      <w:r>
        <w:rPr>
          <w:rFonts w:ascii="Times New Roman" w:hAnsi="Times New Roman" w:cs="Times New Roman"/>
          <w:sz w:val="24"/>
          <w:szCs w:val="24"/>
        </w:rPr>
        <w:t>elajari materi pembelajaran</w:t>
      </w:r>
      <w:r w:rsidRPr="00435DC3">
        <w:rPr>
          <w:rFonts w:ascii="Times New Roman" w:hAnsi="Times New Roman" w:cs="Times New Roman"/>
          <w:sz w:val="24"/>
          <w:szCs w:val="24"/>
        </w:rPr>
        <w:t>.</w:t>
      </w:r>
    </w:p>
    <w:p w:rsidR="00A647D9" w:rsidRPr="00991736" w:rsidRDefault="00A647D9" w:rsidP="00A647D9">
      <w:pPr>
        <w:spacing w:after="0" w:line="480" w:lineRule="auto"/>
        <w:ind w:firstLine="720"/>
        <w:jc w:val="both"/>
        <w:rPr>
          <w:rFonts w:ascii="Times New Roman" w:hAnsi="Times New Roman" w:cs="Times New Roman"/>
          <w:bCs/>
          <w:color w:val="000000" w:themeColor="text1"/>
          <w:sz w:val="24"/>
          <w:szCs w:val="24"/>
        </w:rPr>
      </w:pPr>
      <w:r w:rsidRPr="00C4042C">
        <w:rPr>
          <w:rFonts w:ascii="Times New Roman" w:hAnsi="Times New Roman" w:cs="Times New Roman"/>
          <w:color w:val="000000" w:themeColor="text1"/>
          <w:sz w:val="24"/>
          <w:szCs w:val="24"/>
        </w:rPr>
        <w:t xml:space="preserve">Berdasarkan analisis dan refleksi di atas dan mengacu kepada kriteria ketuntasan yang ditetapkan, maka disimpulkan bahwa pembelajaran untuk tindakan siklus I belum berhasil dikarenakan keberhasilan siswa selama proses dan hasil belum sesuai dengan yang diharapkan peneliti yaitu apabila secara klasikal siswa mencapai tingkat penguasaan 75%. Pada siklus I ini hasil pencapaian siswa yaitu </w:t>
      </w:r>
      <w:r>
        <w:rPr>
          <w:rFonts w:ascii="Times New Roman" w:hAnsi="Times New Roman" w:cs="Times New Roman"/>
          <w:color w:val="000000" w:themeColor="text1"/>
          <w:sz w:val="24"/>
          <w:szCs w:val="24"/>
        </w:rPr>
        <w:t>60</w:t>
      </w:r>
      <w:r w:rsidRPr="00C4042C">
        <w:rPr>
          <w:rFonts w:ascii="Times New Roman" w:hAnsi="Times New Roman" w:cs="Times New Roman"/>
          <w:color w:val="000000" w:themeColor="text1"/>
          <w:sz w:val="24"/>
          <w:szCs w:val="24"/>
        </w:rPr>
        <w:t>% sehingga tindakan siklus I disimpulkan belum berhasil dan dengan demikian maka kegiatan pembelajaran pada penelitian ini dapat dilanjutkan pada siklus berikutnya sebagai perbaikan dari pembelajaran siklus sebelumnya.</w:t>
      </w:r>
    </w:p>
    <w:p w:rsidR="006079E9" w:rsidRPr="0081268B" w:rsidRDefault="006079E9" w:rsidP="0081268B">
      <w:pPr>
        <w:pStyle w:val="ListParagraph"/>
        <w:numPr>
          <w:ilvl w:val="2"/>
          <w:numId w:val="3"/>
        </w:numPr>
        <w:spacing w:line="480" w:lineRule="auto"/>
        <w:ind w:left="360"/>
        <w:jc w:val="both"/>
        <w:rPr>
          <w:rFonts w:ascii="Times New Roman" w:hAnsi="Times New Roman" w:cs="Times New Roman"/>
          <w:b/>
          <w:color w:val="000000" w:themeColor="text1"/>
          <w:sz w:val="24"/>
          <w:szCs w:val="24"/>
          <w:lang w:val="id-ID"/>
        </w:rPr>
      </w:pPr>
      <w:r w:rsidRPr="0081268B">
        <w:rPr>
          <w:rFonts w:ascii="Times New Roman" w:hAnsi="Times New Roman" w:cs="Times New Roman"/>
          <w:b/>
          <w:color w:val="000000" w:themeColor="text1"/>
          <w:sz w:val="24"/>
          <w:szCs w:val="24"/>
          <w:lang w:val="id-ID"/>
        </w:rPr>
        <w:t>Siklus I</w:t>
      </w:r>
      <w:r w:rsidRPr="0081268B">
        <w:rPr>
          <w:rFonts w:ascii="Times New Roman" w:hAnsi="Times New Roman" w:cs="Times New Roman"/>
          <w:b/>
          <w:color w:val="000000" w:themeColor="text1"/>
          <w:sz w:val="24"/>
          <w:szCs w:val="24"/>
        </w:rPr>
        <w:t>I</w:t>
      </w:r>
    </w:p>
    <w:p w:rsidR="006079E9" w:rsidRDefault="00C607D6" w:rsidP="006079E9">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Siklus II dilaksanakan dalam dua kali pertemuan dengan waktu 4</w:t>
      </w:r>
      <w:r w:rsidR="006079E9" w:rsidRPr="00C4042C">
        <w:rPr>
          <w:rFonts w:ascii="Times New Roman" w:hAnsi="Times New Roman" w:cs="Times New Roman"/>
          <w:color w:val="000000" w:themeColor="text1"/>
          <w:sz w:val="24"/>
          <w:szCs w:val="24"/>
        </w:rPr>
        <w:t xml:space="preserve"> x 35 </w:t>
      </w:r>
      <w:r>
        <w:rPr>
          <w:rFonts w:ascii="Times New Roman" w:hAnsi="Times New Roman" w:cs="Times New Roman"/>
          <w:color w:val="000000" w:themeColor="text1"/>
          <w:sz w:val="24"/>
          <w:szCs w:val="24"/>
        </w:rPr>
        <w:t>menit pada pertemuan 1 dan 2</w:t>
      </w:r>
      <w:r w:rsidR="006079E9" w:rsidRPr="00C4042C">
        <w:rPr>
          <w:rFonts w:ascii="Times New Roman" w:hAnsi="Times New Roman" w:cs="Times New Roman"/>
          <w:color w:val="000000" w:themeColor="text1"/>
          <w:sz w:val="24"/>
          <w:szCs w:val="24"/>
        </w:rPr>
        <w:t>. Selama proses pembelajaran berlangsung, kegiatan siswa dan guru diamati dengan menggunakan lembar observasi yang telah disiapkan. Kegiatan pelaksanaanya meliputi perencanaan, pelaksanaan, observasi dan refleksi. Masing-masing kegiatan diuraikan sebagai berikut:</w:t>
      </w:r>
    </w:p>
    <w:p w:rsidR="0081268B" w:rsidRPr="00C4042C" w:rsidRDefault="0081268B" w:rsidP="006079E9">
      <w:pPr>
        <w:spacing w:line="480" w:lineRule="auto"/>
        <w:ind w:firstLine="720"/>
        <w:jc w:val="both"/>
        <w:rPr>
          <w:rFonts w:ascii="Times New Roman" w:hAnsi="Times New Roman" w:cs="Times New Roman"/>
          <w:color w:val="000000" w:themeColor="text1"/>
          <w:sz w:val="24"/>
          <w:szCs w:val="24"/>
        </w:rPr>
      </w:pPr>
    </w:p>
    <w:p w:rsidR="006079E9" w:rsidRPr="00C4042C" w:rsidRDefault="006079E9" w:rsidP="006079E9">
      <w:pPr>
        <w:pStyle w:val="ListParagraph"/>
        <w:numPr>
          <w:ilvl w:val="2"/>
          <w:numId w:val="18"/>
        </w:numPr>
        <w:tabs>
          <w:tab w:val="clear" w:pos="680"/>
        </w:tabs>
        <w:spacing w:after="0" w:line="480" w:lineRule="auto"/>
        <w:ind w:left="426" w:hanging="426"/>
        <w:jc w:val="both"/>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lastRenderedPageBreak/>
        <w:t>Perencanaan</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Pada tahap ini perencanaan pembelajaran mengambil pokok bahasan jaring-jaring bangun ruang. Pokok bahasan tersebut diam</w:t>
      </w:r>
      <w:r w:rsidR="00C607D6">
        <w:rPr>
          <w:rFonts w:ascii="Times New Roman" w:hAnsi="Times New Roman" w:cs="Times New Roman"/>
          <w:color w:val="000000" w:themeColor="text1"/>
          <w:sz w:val="24"/>
          <w:szCs w:val="24"/>
        </w:rPr>
        <w:t xml:space="preserve">bil dari </w:t>
      </w:r>
      <w:r w:rsidR="00C607D6" w:rsidRPr="00C607D6">
        <w:rPr>
          <w:rFonts w:ascii="Times New Roman" w:hAnsi="Times New Roman" w:cs="Times New Roman"/>
          <w:bCs/>
          <w:sz w:val="24"/>
          <w:szCs w:val="24"/>
        </w:rPr>
        <w:t>Buku</w:t>
      </w:r>
      <w:r w:rsidR="00C607D6">
        <w:rPr>
          <w:rFonts w:ascii="Times New Roman" w:hAnsi="Times New Roman" w:cs="Times New Roman"/>
          <w:bCs/>
          <w:sz w:val="24"/>
          <w:szCs w:val="24"/>
        </w:rPr>
        <w:t xml:space="preserve"> Tematik Terpadu Kurikulum 2013 </w:t>
      </w:r>
      <w:r w:rsidR="00C607D6" w:rsidRPr="00C607D6">
        <w:rPr>
          <w:rFonts w:ascii="Times New Roman" w:hAnsi="Times New Roman" w:cs="Times New Roman"/>
          <w:bCs/>
          <w:sz w:val="24"/>
          <w:szCs w:val="24"/>
        </w:rPr>
        <w:t>Revisi 2016</w:t>
      </w:r>
      <w:r w:rsidRPr="00C4042C">
        <w:rPr>
          <w:rFonts w:ascii="Times New Roman" w:hAnsi="Times New Roman" w:cs="Times New Roman"/>
          <w:color w:val="000000" w:themeColor="text1"/>
          <w:sz w:val="24"/>
          <w:szCs w:val="24"/>
        </w:rPr>
        <w:t xml:space="preserve">. Perencanaan pembelajaran disusun oleh peneliti dan dikonsultasikan pada dosen pembimbing, yaitu berupa: (1) rencana pelaksanaan pembelajaran (RPP), (2) lembar kerja siswa dan (3) tes sikus 1. </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lang w:val="id-ID"/>
        </w:rPr>
        <w:t>Pada penelitian ini,</w:t>
      </w:r>
      <w:r w:rsidR="00C607D6">
        <w:rPr>
          <w:rFonts w:ascii="Times New Roman" w:hAnsi="Times New Roman" w:cs="Times New Roman"/>
          <w:color w:val="000000" w:themeColor="text1"/>
          <w:sz w:val="24"/>
          <w:szCs w:val="24"/>
        </w:rPr>
        <w:t xml:space="preserve"> peneliti</w:t>
      </w:r>
      <w:r w:rsidRPr="00C4042C">
        <w:rPr>
          <w:rFonts w:ascii="Times New Roman" w:hAnsi="Times New Roman" w:cs="Times New Roman"/>
          <w:color w:val="000000" w:themeColor="text1"/>
          <w:sz w:val="24"/>
          <w:szCs w:val="24"/>
        </w:rPr>
        <w:t xml:space="preserve"> bertindak sebagai pelaksanaan tindakan pembelajaran dan</w:t>
      </w:r>
      <w:r w:rsidR="00C607D6">
        <w:rPr>
          <w:rFonts w:ascii="Times New Roman" w:hAnsi="Times New Roman" w:cs="Times New Roman"/>
          <w:color w:val="000000" w:themeColor="text1"/>
          <w:sz w:val="24"/>
          <w:szCs w:val="24"/>
          <w:lang w:val="id-ID"/>
        </w:rPr>
        <w:t xml:space="preserve"> </w:t>
      </w:r>
      <w:r w:rsidR="00C607D6">
        <w:rPr>
          <w:rFonts w:ascii="Times New Roman" w:hAnsi="Times New Roman" w:cs="Times New Roman"/>
          <w:color w:val="000000" w:themeColor="text1"/>
          <w:sz w:val="24"/>
          <w:szCs w:val="24"/>
        </w:rPr>
        <w:t>guru kelas IV</w:t>
      </w:r>
      <w:r w:rsidRPr="00C4042C">
        <w:rPr>
          <w:rFonts w:ascii="Times New Roman" w:hAnsi="Times New Roman" w:cs="Times New Roman"/>
          <w:color w:val="000000" w:themeColor="text1"/>
          <w:sz w:val="24"/>
          <w:szCs w:val="24"/>
          <w:lang w:val="id-ID"/>
        </w:rPr>
        <w:t xml:space="preserve"> bertindak sebagai pengamat dalam proses pembelajaran</w:t>
      </w:r>
      <w:r w:rsidRPr="00C4042C">
        <w:rPr>
          <w:rFonts w:ascii="Times New Roman" w:hAnsi="Times New Roman" w:cs="Times New Roman"/>
          <w:color w:val="000000" w:themeColor="text1"/>
          <w:sz w:val="24"/>
          <w:szCs w:val="24"/>
        </w:rPr>
        <w:t xml:space="preserve"> dengan menggunakan lembar observasi guru sebagai acuan untuk mengamati proses pembelajaran berlangsung dan kegiatan pengamatan dibantu oleh teman sejawat untuk mengamati proses pembelajaran yang dilakukan oleh siswa dengan menggunakan lembar observasi siswa a</w:t>
      </w:r>
      <w:r w:rsidRPr="00C4042C">
        <w:rPr>
          <w:rFonts w:ascii="Times New Roman" w:hAnsi="Times New Roman" w:cs="Times New Roman"/>
          <w:color w:val="000000" w:themeColor="text1"/>
          <w:sz w:val="24"/>
          <w:szCs w:val="24"/>
          <w:lang w:val="id-ID"/>
        </w:rPr>
        <w:t>gar semua kegiatan yang berlangsung selama pembelajaran dapat teramati dengan baik</w:t>
      </w:r>
      <w:r w:rsidRPr="00C4042C">
        <w:rPr>
          <w:rFonts w:ascii="Times New Roman" w:hAnsi="Times New Roman" w:cs="Times New Roman"/>
          <w:color w:val="000000" w:themeColor="text1"/>
          <w:sz w:val="24"/>
          <w:szCs w:val="24"/>
        </w:rPr>
        <w:t>.</w:t>
      </w:r>
    </w:p>
    <w:p w:rsidR="006079E9" w:rsidRPr="00107AFF" w:rsidRDefault="006079E9" w:rsidP="00C607D6">
      <w:pPr>
        <w:spacing w:after="0" w:line="480" w:lineRule="auto"/>
        <w:ind w:firstLine="720"/>
        <w:jc w:val="both"/>
        <w:rPr>
          <w:rFonts w:ascii="Times New Roman" w:hAnsi="Times New Roman" w:cs="Times New Roman"/>
          <w:bCs/>
          <w:sz w:val="24"/>
        </w:rPr>
      </w:pPr>
      <w:r w:rsidRPr="00C4042C">
        <w:rPr>
          <w:rFonts w:ascii="Times New Roman" w:hAnsi="Times New Roman" w:cs="Times New Roman"/>
          <w:color w:val="000000" w:themeColor="text1"/>
          <w:sz w:val="24"/>
          <w:szCs w:val="24"/>
          <w:lang w:val="id-ID"/>
        </w:rPr>
        <w:t xml:space="preserve">Perencanaan pertemuan 1 </w:t>
      </w:r>
      <w:r w:rsidRPr="00C4042C">
        <w:rPr>
          <w:rFonts w:ascii="Times New Roman" w:hAnsi="Times New Roman" w:cs="Times New Roman"/>
          <w:color w:val="000000" w:themeColor="text1"/>
          <w:sz w:val="24"/>
          <w:szCs w:val="24"/>
        </w:rPr>
        <w:t xml:space="preserve">dengan </w:t>
      </w:r>
      <w:r w:rsidR="00C607D6">
        <w:rPr>
          <w:rFonts w:ascii="Times New Roman" w:hAnsi="Times New Roman" w:cs="Times New Roman"/>
          <w:color w:val="000000" w:themeColor="text1"/>
          <w:sz w:val="24"/>
          <w:szCs w:val="24"/>
        </w:rPr>
        <w:t>luas dan keliling segi banyak</w:t>
      </w:r>
      <w:r w:rsidRPr="00C4042C">
        <w:rPr>
          <w:rFonts w:ascii="Times New Roman" w:hAnsi="Times New Roman" w:cs="Times New Roman"/>
          <w:color w:val="000000" w:themeColor="text1"/>
          <w:sz w:val="24"/>
          <w:szCs w:val="24"/>
        </w:rPr>
        <w:t xml:space="preserve">, adapun </w:t>
      </w:r>
      <w:r w:rsidRPr="00C4042C">
        <w:rPr>
          <w:rFonts w:ascii="Times New Roman" w:hAnsi="Times New Roman" w:cs="Times New Roman"/>
          <w:color w:val="000000" w:themeColor="text1"/>
          <w:sz w:val="24"/>
          <w:szCs w:val="24"/>
          <w:lang w:val="id-ID"/>
        </w:rPr>
        <w:t xml:space="preserve">tujuan pembelajaran yang diharapkan dapat tercapai </w:t>
      </w:r>
      <w:r w:rsidRPr="00C607D6">
        <w:rPr>
          <w:rFonts w:ascii="Times New Roman" w:hAnsi="Times New Roman" w:cs="Times New Roman"/>
          <w:color w:val="000000" w:themeColor="text1"/>
          <w:sz w:val="24"/>
          <w:szCs w:val="24"/>
          <w:lang w:val="id-ID"/>
        </w:rPr>
        <w:t xml:space="preserve">yaitu  </w:t>
      </w:r>
      <w:r w:rsidR="00C607D6" w:rsidRPr="00C607D6">
        <w:rPr>
          <w:rFonts w:ascii="Times New Roman" w:hAnsi="Times New Roman" w:cs="Times New Roman"/>
          <w:bCs/>
          <w:sz w:val="24"/>
          <w:szCs w:val="24"/>
        </w:rPr>
        <w:t>siswa mampu menemukan rumus keliling persegi menggunakan benda kongkrit dengan benar, siswa mampu menyelesaikan masalah tentang luas persegi dengan benar, dan siswa mampu menemukan rumus luas dan keliling persegi panjang menggunakan benda konkret dengan benar</w:t>
      </w:r>
      <w:r w:rsidRPr="00C4042C">
        <w:rPr>
          <w:rFonts w:ascii="Times New Roman" w:hAnsi="Times New Roman" w:cs="Times New Roman"/>
          <w:color w:val="000000" w:themeColor="text1"/>
          <w:sz w:val="24"/>
          <w:szCs w:val="24"/>
          <w:lang w:val="id-ID"/>
        </w:rPr>
        <w:t>.</w:t>
      </w:r>
      <w:r w:rsidRPr="00C4042C">
        <w:rPr>
          <w:rFonts w:ascii="Times New Roman" w:hAnsi="Times New Roman" w:cs="Times New Roman"/>
          <w:color w:val="000000" w:themeColor="text1"/>
          <w:sz w:val="24"/>
          <w:szCs w:val="24"/>
        </w:rPr>
        <w:t xml:space="preserve"> Sedangkan pertemuan 2 dengan </w:t>
      </w:r>
      <w:r w:rsidRPr="00C4042C">
        <w:rPr>
          <w:rFonts w:ascii="Times New Roman" w:hAnsi="Times New Roman" w:cs="Times New Roman"/>
          <w:color w:val="000000" w:themeColor="text1"/>
          <w:sz w:val="24"/>
          <w:szCs w:val="24"/>
          <w:lang w:val="id-ID"/>
        </w:rPr>
        <w:t>materi</w:t>
      </w:r>
      <w:r w:rsidR="00107AFF">
        <w:rPr>
          <w:rFonts w:ascii="Times New Roman" w:hAnsi="Times New Roman" w:cs="Times New Roman"/>
          <w:color w:val="000000" w:themeColor="text1"/>
          <w:sz w:val="24"/>
          <w:szCs w:val="24"/>
        </w:rPr>
        <w:t xml:space="preserve"> luas dan keliling bangun gabungan</w:t>
      </w:r>
      <w:r w:rsidRPr="00C4042C">
        <w:rPr>
          <w:rFonts w:ascii="Times New Roman" w:hAnsi="Times New Roman" w:cs="Times New Roman"/>
          <w:color w:val="000000" w:themeColor="text1"/>
          <w:sz w:val="24"/>
          <w:szCs w:val="24"/>
        </w:rPr>
        <w:t xml:space="preserve">, adapun </w:t>
      </w:r>
      <w:r w:rsidRPr="00C4042C">
        <w:rPr>
          <w:rFonts w:ascii="Times New Roman" w:hAnsi="Times New Roman" w:cs="Times New Roman"/>
          <w:color w:val="000000" w:themeColor="text1"/>
          <w:sz w:val="24"/>
          <w:szCs w:val="24"/>
          <w:lang w:val="id-ID"/>
        </w:rPr>
        <w:t>tujuan pembelajaran yang diharapkan dapat tercapai yaitu</w:t>
      </w:r>
      <w:r w:rsidR="00107AFF">
        <w:rPr>
          <w:rFonts w:ascii="Times New Roman" w:hAnsi="Times New Roman" w:cs="Times New Roman"/>
          <w:color w:val="000000" w:themeColor="text1"/>
          <w:sz w:val="24"/>
          <w:szCs w:val="24"/>
        </w:rPr>
        <w:t xml:space="preserve"> </w:t>
      </w:r>
      <w:r w:rsidR="00107AFF" w:rsidRPr="00107AFF">
        <w:rPr>
          <w:rFonts w:ascii="Times New Roman" w:hAnsi="Times New Roman" w:cs="Times New Roman"/>
          <w:bCs/>
          <w:sz w:val="24"/>
        </w:rPr>
        <w:t xml:space="preserve">siswa mampu menemukan cara mencari luas dan keliling bangun gabungan (persegi dan persegi panjang) menggunakan benda konkret dengan benar, siswa mampu </w:t>
      </w:r>
      <w:r w:rsidR="00107AFF" w:rsidRPr="00107AFF">
        <w:rPr>
          <w:rFonts w:ascii="Times New Roman" w:hAnsi="Times New Roman" w:cs="Times New Roman"/>
          <w:bCs/>
          <w:sz w:val="24"/>
        </w:rPr>
        <w:lastRenderedPageBreak/>
        <w:t>menyelesaikan masalah tentang tentang luas dan keliling bangun gabungan (persegi dan persegi panjang) dengan benar.</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M</w:t>
      </w:r>
      <w:r w:rsidRPr="00C4042C">
        <w:rPr>
          <w:rFonts w:ascii="Times New Roman" w:hAnsi="Times New Roman" w:cs="Times New Roman"/>
          <w:color w:val="000000" w:themeColor="text1"/>
          <w:sz w:val="24"/>
          <w:szCs w:val="24"/>
          <w:lang w:val="id-ID"/>
        </w:rPr>
        <w:t xml:space="preserve">eningkatkan hasil belajar </w:t>
      </w:r>
      <w:r w:rsidRPr="00C4042C">
        <w:rPr>
          <w:rFonts w:ascii="Times New Roman" w:hAnsi="Times New Roman" w:cs="Times New Roman"/>
          <w:color w:val="000000" w:themeColor="text1"/>
          <w:sz w:val="24"/>
          <w:szCs w:val="24"/>
        </w:rPr>
        <w:t>siswa</w:t>
      </w:r>
      <w:r w:rsidRPr="00C4042C">
        <w:rPr>
          <w:rFonts w:ascii="Times New Roman" w:hAnsi="Times New Roman" w:cs="Times New Roman"/>
          <w:color w:val="000000" w:themeColor="text1"/>
          <w:sz w:val="24"/>
          <w:szCs w:val="24"/>
          <w:lang w:val="id-ID"/>
        </w:rPr>
        <w:t xml:space="preserve"> terhadap materi yang diajarkan, peneliti dan guru menyediakan media</w:t>
      </w:r>
      <w:r w:rsidRPr="00C4042C">
        <w:rPr>
          <w:rFonts w:ascii="Times New Roman" w:hAnsi="Times New Roman" w:cs="Times New Roman"/>
          <w:color w:val="000000" w:themeColor="text1"/>
          <w:sz w:val="24"/>
          <w:szCs w:val="24"/>
        </w:rPr>
        <w:t xml:space="preserve"> benda bangun ruang </w:t>
      </w:r>
      <w:r w:rsidRPr="00C4042C">
        <w:rPr>
          <w:rFonts w:ascii="Times New Roman" w:hAnsi="Times New Roman" w:cs="Times New Roman"/>
          <w:color w:val="000000" w:themeColor="text1"/>
          <w:sz w:val="24"/>
          <w:szCs w:val="24"/>
          <w:lang w:val="id-ID"/>
        </w:rPr>
        <w:t>yang akan di</w:t>
      </w:r>
      <w:r w:rsidRPr="00C4042C">
        <w:rPr>
          <w:rFonts w:ascii="Times New Roman" w:hAnsi="Times New Roman" w:cs="Times New Roman"/>
          <w:color w:val="000000" w:themeColor="text1"/>
          <w:sz w:val="24"/>
          <w:szCs w:val="24"/>
        </w:rPr>
        <w:t>manfatkan</w:t>
      </w:r>
      <w:r w:rsidRPr="00C4042C">
        <w:rPr>
          <w:rFonts w:ascii="Times New Roman" w:hAnsi="Times New Roman" w:cs="Times New Roman"/>
          <w:color w:val="000000" w:themeColor="text1"/>
          <w:sz w:val="24"/>
          <w:szCs w:val="24"/>
          <w:lang w:val="id-ID"/>
        </w:rPr>
        <w:t xml:space="preserve"> oleh </w:t>
      </w:r>
      <w:r w:rsidRPr="00C4042C">
        <w:rPr>
          <w:rFonts w:ascii="Times New Roman" w:hAnsi="Times New Roman" w:cs="Times New Roman"/>
          <w:color w:val="000000" w:themeColor="text1"/>
          <w:sz w:val="24"/>
          <w:szCs w:val="24"/>
        </w:rPr>
        <w:t>siswa</w:t>
      </w:r>
      <w:r w:rsidRPr="00C4042C">
        <w:rPr>
          <w:rFonts w:ascii="Times New Roman" w:hAnsi="Times New Roman" w:cs="Times New Roman"/>
          <w:color w:val="000000" w:themeColor="text1"/>
          <w:sz w:val="24"/>
          <w:szCs w:val="24"/>
          <w:lang w:val="id-ID"/>
        </w:rPr>
        <w:t xml:space="preserve"> dalam pembelajaran </w:t>
      </w:r>
      <w:r w:rsidRPr="00C4042C">
        <w:rPr>
          <w:rFonts w:ascii="Times New Roman" w:hAnsi="Times New Roman" w:cs="Times New Roman"/>
          <w:color w:val="000000" w:themeColor="text1"/>
          <w:sz w:val="24"/>
          <w:szCs w:val="24"/>
        </w:rPr>
        <w:t>Matematika serta benda nyata yang dapat diperlihatkan oleh siswa sesuai dengan langkah-langkah pendekatan matematika realistik. Peneliti juga menyiapkan lembar observasi untuk mengamati aktivitas guru dan siswa dalam menerapkan pendekatan matematika</w:t>
      </w:r>
      <w:r w:rsidR="00107AFF">
        <w:rPr>
          <w:rFonts w:ascii="Times New Roman" w:hAnsi="Times New Roman" w:cs="Times New Roman"/>
          <w:color w:val="000000" w:themeColor="text1"/>
          <w:sz w:val="24"/>
          <w:szCs w:val="24"/>
        </w:rPr>
        <w:t xml:space="preserve"> realistik pada pertemuan 1 dan 2</w:t>
      </w:r>
      <w:r w:rsidRPr="00C4042C">
        <w:rPr>
          <w:rFonts w:ascii="Times New Roman" w:hAnsi="Times New Roman" w:cs="Times New Roman"/>
          <w:color w:val="000000" w:themeColor="text1"/>
          <w:sz w:val="24"/>
          <w:szCs w:val="24"/>
        </w:rPr>
        <w:t xml:space="preserve">. </w:t>
      </w:r>
    </w:p>
    <w:p w:rsidR="006079E9"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lang w:val="id-ID"/>
        </w:rPr>
        <w:t xml:space="preserve">Pada tindakan siklus </w:t>
      </w:r>
      <w:r w:rsidRPr="00C4042C">
        <w:rPr>
          <w:rFonts w:ascii="Times New Roman" w:hAnsi="Times New Roman" w:cs="Times New Roman"/>
          <w:color w:val="000000" w:themeColor="text1"/>
          <w:sz w:val="24"/>
          <w:szCs w:val="24"/>
        </w:rPr>
        <w:t>II</w:t>
      </w:r>
      <w:r w:rsidRPr="00C4042C">
        <w:rPr>
          <w:rFonts w:ascii="Times New Roman" w:hAnsi="Times New Roman" w:cs="Times New Roman"/>
          <w:color w:val="000000" w:themeColor="text1"/>
          <w:sz w:val="24"/>
          <w:szCs w:val="24"/>
          <w:lang w:val="id-ID"/>
        </w:rPr>
        <w:t xml:space="preserve">, peneliti merencanakan melaksanakan pembelajaran dengan </w:t>
      </w:r>
      <w:r w:rsidRPr="00C4042C">
        <w:rPr>
          <w:rFonts w:ascii="Times New Roman" w:hAnsi="Times New Roman" w:cs="Times New Roman"/>
          <w:color w:val="000000" w:themeColor="text1"/>
          <w:sz w:val="24"/>
          <w:szCs w:val="24"/>
        </w:rPr>
        <w:t>3 tahap</w:t>
      </w:r>
      <w:r w:rsidRPr="00C4042C">
        <w:rPr>
          <w:rFonts w:ascii="Times New Roman" w:hAnsi="Times New Roman" w:cs="Times New Roman"/>
          <w:color w:val="000000" w:themeColor="text1"/>
          <w:sz w:val="24"/>
          <w:szCs w:val="24"/>
          <w:lang w:val="id-ID"/>
        </w:rPr>
        <w:t xml:space="preserve"> pembelajaran yang termuat dalam 3 </w:t>
      </w:r>
      <w:r w:rsidRPr="00C4042C">
        <w:rPr>
          <w:rFonts w:ascii="Times New Roman" w:hAnsi="Times New Roman" w:cs="Times New Roman"/>
          <w:color w:val="000000" w:themeColor="text1"/>
          <w:sz w:val="24"/>
          <w:szCs w:val="24"/>
        </w:rPr>
        <w:t>bagian</w:t>
      </w:r>
      <w:r w:rsidRPr="00C4042C">
        <w:rPr>
          <w:rFonts w:ascii="Times New Roman" w:hAnsi="Times New Roman" w:cs="Times New Roman"/>
          <w:color w:val="000000" w:themeColor="text1"/>
          <w:sz w:val="24"/>
          <w:szCs w:val="24"/>
          <w:lang w:val="id-ID"/>
        </w:rPr>
        <w:t xml:space="preserve"> pembelajaran yakni kegiatan awal, kegiatan inti dan kegiatan akhir. Secara garis besar langkah-langkah pembelajaran yang dilakukan oleh guru pada siklus </w:t>
      </w:r>
      <w:r w:rsidRPr="00C4042C">
        <w:rPr>
          <w:rFonts w:ascii="Times New Roman" w:hAnsi="Times New Roman" w:cs="Times New Roman"/>
          <w:color w:val="000000" w:themeColor="text1"/>
          <w:sz w:val="24"/>
          <w:szCs w:val="24"/>
        </w:rPr>
        <w:t>II</w:t>
      </w:r>
      <w:r w:rsidRPr="00C4042C">
        <w:rPr>
          <w:rFonts w:ascii="Times New Roman" w:hAnsi="Times New Roman" w:cs="Times New Roman"/>
          <w:color w:val="000000" w:themeColor="text1"/>
          <w:sz w:val="24"/>
          <w:szCs w:val="24"/>
          <w:lang w:val="id-ID"/>
        </w:rPr>
        <w:t xml:space="preserve"> yaitu:</w:t>
      </w:r>
      <w:r w:rsidRPr="00C4042C">
        <w:rPr>
          <w:rFonts w:ascii="Times New Roman" w:hAnsi="Times New Roman" w:cs="Times New Roman"/>
          <w:color w:val="000000" w:themeColor="text1"/>
          <w:sz w:val="24"/>
          <w:szCs w:val="24"/>
        </w:rPr>
        <w:t xml:space="preserve"> </w:t>
      </w:r>
      <w:r w:rsidRPr="00C4042C">
        <w:rPr>
          <w:rFonts w:ascii="Times New Roman" w:hAnsi="Times New Roman" w:cs="Times New Roman"/>
          <w:bCs/>
          <w:color w:val="000000" w:themeColor="text1"/>
          <w:sz w:val="24"/>
          <w:szCs w:val="24"/>
        </w:rPr>
        <w:t>Menelah kurikulum,</w:t>
      </w:r>
      <w:r w:rsidRPr="00C4042C">
        <w:rPr>
          <w:rFonts w:ascii="Times New Roman" w:hAnsi="Times New Roman" w:cs="Times New Roman"/>
          <w:color w:val="000000" w:themeColor="text1"/>
          <w:sz w:val="24"/>
          <w:szCs w:val="24"/>
        </w:rPr>
        <w:t xml:space="preserve"> menyamakan persepsi antara peneliti dengan guru kelas </w:t>
      </w:r>
      <w:r w:rsidR="00107AFF">
        <w:rPr>
          <w:rFonts w:ascii="Times New Roman" w:hAnsi="Times New Roman" w:cs="Times New Roman"/>
          <w:color w:val="000000" w:themeColor="text1"/>
          <w:sz w:val="24"/>
          <w:szCs w:val="24"/>
        </w:rPr>
        <w:t>I</w:t>
      </w:r>
      <w:r w:rsidRPr="00C4042C">
        <w:rPr>
          <w:rFonts w:ascii="Times New Roman" w:hAnsi="Times New Roman" w:cs="Times New Roman"/>
          <w:color w:val="000000" w:themeColor="text1"/>
          <w:sz w:val="24"/>
          <w:szCs w:val="24"/>
        </w:rPr>
        <w:t>V tentang pendekatan matematika realistik</w:t>
      </w:r>
      <w:r w:rsidRPr="00C4042C">
        <w:rPr>
          <w:rFonts w:ascii="Times New Roman" w:hAnsi="Times New Roman" w:cs="Times New Roman"/>
          <w:i/>
          <w:color w:val="000000" w:themeColor="text1"/>
          <w:sz w:val="24"/>
          <w:szCs w:val="24"/>
          <w:lang w:val="id-ID"/>
        </w:rPr>
        <w:t xml:space="preserve"> </w:t>
      </w:r>
      <w:r w:rsidRPr="00C4042C">
        <w:rPr>
          <w:rFonts w:ascii="Times New Roman" w:hAnsi="Times New Roman" w:cs="Times New Roman"/>
          <w:color w:val="000000" w:themeColor="text1"/>
          <w:sz w:val="24"/>
          <w:szCs w:val="24"/>
        </w:rPr>
        <w:t xml:space="preserve">yang akan digunakan dalam </w:t>
      </w:r>
      <w:r w:rsidR="00107AFF">
        <w:rPr>
          <w:rFonts w:ascii="Times New Roman" w:hAnsi="Times New Roman" w:cs="Times New Roman"/>
          <w:color w:val="000000" w:themeColor="text1"/>
          <w:sz w:val="24"/>
          <w:szCs w:val="24"/>
        </w:rPr>
        <w:t>luas dan keliling segi banyak</w:t>
      </w:r>
      <w:r w:rsidRPr="00C4042C">
        <w:rPr>
          <w:rFonts w:ascii="Times New Roman" w:hAnsi="Times New Roman" w:cs="Times New Roman"/>
          <w:color w:val="000000" w:themeColor="text1"/>
          <w:sz w:val="24"/>
          <w:szCs w:val="24"/>
        </w:rPr>
        <w:t>, menyusun rencana pembelajaran dengan menggunakan pendekatan matematika realistik, m</w:t>
      </w:r>
      <w:r w:rsidRPr="00C4042C">
        <w:rPr>
          <w:rFonts w:ascii="Times New Roman" w:hAnsi="Times New Roman" w:cs="Times New Roman"/>
          <w:color w:val="000000" w:themeColor="text1"/>
          <w:sz w:val="24"/>
          <w:szCs w:val="24"/>
          <w:lang w:val="id-ID"/>
        </w:rPr>
        <w:t xml:space="preserve">empersiapkan dan mendalami materi pembelajaran serta </w:t>
      </w:r>
      <w:r w:rsidRPr="00C4042C">
        <w:rPr>
          <w:rFonts w:ascii="Times New Roman" w:hAnsi="Times New Roman" w:cs="Times New Roman"/>
          <w:color w:val="000000" w:themeColor="text1"/>
          <w:sz w:val="24"/>
          <w:szCs w:val="24"/>
        </w:rPr>
        <w:t xml:space="preserve">benda nyata apa yang diperlihatkan dengan siswa </w:t>
      </w:r>
      <w:r w:rsidRPr="00C4042C">
        <w:rPr>
          <w:rFonts w:ascii="Times New Roman" w:hAnsi="Times New Roman" w:cs="Times New Roman"/>
          <w:color w:val="000000" w:themeColor="text1"/>
          <w:sz w:val="24"/>
          <w:szCs w:val="24"/>
          <w:lang w:val="id-ID"/>
        </w:rPr>
        <w:t xml:space="preserve">sebagai media pembelajaran </w:t>
      </w:r>
      <w:r w:rsidRPr="00C4042C">
        <w:rPr>
          <w:rFonts w:ascii="Times New Roman" w:hAnsi="Times New Roman" w:cs="Times New Roman"/>
          <w:color w:val="000000" w:themeColor="text1"/>
          <w:sz w:val="24"/>
          <w:szCs w:val="24"/>
        </w:rPr>
        <w:t>pendekatan matematika realistik</w:t>
      </w:r>
      <w:r w:rsidRPr="00C4042C">
        <w:rPr>
          <w:rFonts w:ascii="Times New Roman" w:hAnsi="Times New Roman" w:cs="Times New Roman"/>
          <w:i/>
          <w:color w:val="000000" w:themeColor="text1"/>
          <w:sz w:val="24"/>
          <w:szCs w:val="24"/>
        </w:rPr>
        <w:t xml:space="preserve">, </w:t>
      </w:r>
      <w:r w:rsidRPr="00C4042C">
        <w:rPr>
          <w:rFonts w:ascii="Times New Roman" w:hAnsi="Times New Roman" w:cs="Times New Roman"/>
          <w:color w:val="000000" w:themeColor="text1"/>
          <w:sz w:val="24"/>
          <w:szCs w:val="24"/>
        </w:rPr>
        <w:t>menyiapkan lembar observasi untuk mengetahui aktivitas guru dan siswa pada saat pembelajaran berlangsung, mendesain alat evaluasi untuk mengetahui daya serap hasil belajar siswa.</w:t>
      </w:r>
    </w:p>
    <w:p w:rsidR="00107AFF" w:rsidRDefault="00107AFF" w:rsidP="006079E9">
      <w:pPr>
        <w:spacing w:after="0" w:line="480" w:lineRule="auto"/>
        <w:ind w:firstLine="720"/>
        <w:jc w:val="both"/>
        <w:rPr>
          <w:rFonts w:ascii="Times New Roman" w:hAnsi="Times New Roman" w:cs="Times New Roman"/>
          <w:color w:val="000000" w:themeColor="text1"/>
          <w:sz w:val="24"/>
          <w:szCs w:val="24"/>
        </w:rPr>
      </w:pPr>
    </w:p>
    <w:p w:rsidR="00107AFF" w:rsidRPr="00C4042C" w:rsidRDefault="00107AFF" w:rsidP="006079E9">
      <w:pPr>
        <w:spacing w:after="0" w:line="480" w:lineRule="auto"/>
        <w:ind w:firstLine="720"/>
        <w:jc w:val="both"/>
        <w:rPr>
          <w:rFonts w:ascii="Times New Roman" w:hAnsi="Times New Roman" w:cs="Times New Roman"/>
          <w:color w:val="000000" w:themeColor="text1"/>
          <w:sz w:val="24"/>
          <w:szCs w:val="24"/>
        </w:rPr>
      </w:pPr>
    </w:p>
    <w:p w:rsidR="006079E9" w:rsidRPr="00C4042C" w:rsidRDefault="006079E9" w:rsidP="006079E9">
      <w:pPr>
        <w:pStyle w:val="ListParagraph"/>
        <w:numPr>
          <w:ilvl w:val="2"/>
          <w:numId w:val="18"/>
        </w:numPr>
        <w:tabs>
          <w:tab w:val="clear" w:pos="680"/>
        </w:tabs>
        <w:spacing w:after="0" w:line="480" w:lineRule="auto"/>
        <w:ind w:left="426" w:hanging="426"/>
        <w:jc w:val="both"/>
        <w:rPr>
          <w:rFonts w:ascii="Times New Roman" w:hAnsi="Times New Roman" w:cs="Times New Roman"/>
          <w:b/>
          <w:color w:val="000000" w:themeColor="text1"/>
          <w:sz w:val="24"/>
          <w:szCs w:val="24"/>
          <w:lang w:val="id-ID"/>
        </w:rPr>
      </w:pPr>
      <w:r w:rsidRPr="00C4042C">
        <w:rPr>
          <w:rFonts w:ascii="Times New Roman" w:hAnsi="Times New Roman" w:cs="Times New Roman"/>
          <w:b/>
          <w:color w:val="000000" w:themeColor="text1"/>
          <w:sz w:val="24"/>
          <w:szCs w:val="24"/>
        </w:rPr>
        <w:lastRenderedPageBreak/>
        <w:t>Pelaksanaan</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Pelaksanaan tindakan pad</w:t>
      </w:r>
      <w:r w:rsidR="00127500">
        <w:rPr>
          <w:rFonts w:ascii="Times New Roman" w:hAnsi="Times New Roman" w:cs="Times New Roman"/>
          <w:color w:val="000000" w:themeColor="text1"/>
          <w:sz w:val="24"/>
          <w:szCs w:val="24"/>
        </w:rPr>
        <w:t>a siklus II berlangsung selama 2</w:t>
      </w:r>
      <w:r w:rsidRPr="00C4042C">
        <w:rPr>
          <w:rFonts w:ascii="Times New Roman" w:hAnsi="Times New Roman" w:cs="Times New Roman"/>
          <w:color w:val="000000" w:themeColor="text1"/>
          <w:sz w:val="24"/>
          <w:szCs w:val="24"/>
        </w:rPr>
        <w:t xml:space="preserve"> kali pertemuan, pertemuan 1 dilaksa</w:t>
      </w:r>
      <w:r w:rsidR="00127500">
        <w:rPr>
          <w:rFonts w:ascii="Times New Roman" w:hAnsi="Times New Roman" w:cs="Times New Roman"/>
          <w:color w:val="000000" w:themeColor="text1"/>
          <w:sz w:val="24"/>
          <w:szCs w:val="24"/>
        </w:rPr>
        <w:t>nakan pada tanggal 2 november 2018 pada pukul 07.30 – 09.45  dengan alokasi waktu 4</w:t>
      </w:r>
      <w:r w:rsidR="00290F99">
        <w:rPr>
          <w:rFonts w:ascii="Times New Roman" w:hAnsi="Times New Roman" w:cs="Times New Roman"/>
          <w:color w:val="000000" w:themeColor="text1"/>
          <w:sz w:val="24"/>
          <w:szCs w:val="24"/>
        </w:rPr>
        <w:t xml:space="preserve"> x 35 menit dan</w:t>
      </w:r>
      <w:r w:rsidRPr="00C4042C">
        <w:rPr>
          <w:rFonts w:ascii="Times New Roman" w:hAnsi="Times New Roman" w:cs="Times New Roman"/>
          <w:color w:val="000000" w:themeColor="text1"/>
          <w:sz w:val="24"/>
          <w:szCs w:val="24"/>
        </w:rPr>
        <w:t xml:space="preserve"> pertemuan 2 dilaksa</w:t>
      </w:r>
      <w:r w:rsidR="00290F99">
        <w:rPr>
          <w:rFonts w:ascii="Times New Roman" w:hAnsi="Times New Roman" w:cs="Times New Roman"/>
          <w:color w:val="000000" w:themeColor="text1"/>
          <w:sz w:val="24"/>
          <w:szCs w:val="24"/>
        </w:rPr>
        <w:t>nakan pada tanggal 6 november 2018</w:t>
      </w:r>
      <w:r w:rsidRPr="00C4042C">
        <w:rPr>
          <w:rFonts w:ascii="Times New Roman" w:hAnsi="Times New Roman" w:cs="Times New Roman"/>
          <w:color w:val="000000" w:themeColor="text1"/>
          <w:sz w:val="24"/>
          <w:szCs w:val="24"/>
        </w:rPr>
        <w:t xml:space="preserve"> pada puku</w:t>
      </w:r>
      <w:r w:rsidR="00290F99">
        <w:rPr>
          <w:rFonts w:ascii="Times New Roman" w:hAnsi="Times New Roman" w:cs="Times New Roman"/>
          <w:color w:val="000000" w:themeColor="text1"/>
          <w:sz w:val="24"/>
          <w:szCs w:val="24"/>
        </w:rPr>
        <w:t>l 07</w:t>
      </w:r>
      <w:r w:rsidRPr="00C4042C">
        <w:rPr>
          <w:rFonts w:ascii="Times New Roman" w:hAnsi="Times New Roman" w:cs="Times New Roman"/>
          <w:color w:val="000000" w:themeColor="text1"/>
          <w:sz w:val="24"/>
          <w:szCs w:val="24"/>
        </w:rPr>
        <w:t>.</w:t>
      </w:r>
      <w:r w:rsidR="00290F99">
        <w:rPr>
          <w:rFonts w:ascii="Times New Roman" w:hAnsi="Times New Roman" w:cs="Times New Roman"/>
          <w:color w:val="000000" w:themeColor="text1"/>
          <w:sz w:val="24"/>
          <w:szCs w:val="24"/>
        </w:rPr>
        <w:t>30 – 09.45 dengan alokasi waktu 4</w:t>
      </w:r>
      <w:r w:rsidRPr="00C4042C">
        <w:rPr>
          <w:rFonts w:ascii="Times New Roman" w:hAnsi="Times New Roman" w:cs="Times New Roman"/>
          <w:color w:val="000000" w:themeColor="text1"/>
          <w:sz w:val="24"/>
          <w:szCs w:val="24"/>
        </w:rPr>
        <w:t xml:space="preserve"> x 35 menit </w:t>
      </w:r>
      <w:r w:rsidR="00290F99">
        <w:rPr>
          <w:rFonts w:ascii="Times New Roman" w:hAnsi="Times New Roman" w:cs="Times New Roman"/>
          <w:color w:val="000000" w:themeColor="text1"/>
          <w:sz w:val="24"/>
          <w:szCs w:val="24"/>
        </w:rPr>
        <w:t>d</w:t>
      </w:r>
      <w:r w:rsidRPr="00C4042C">
        <w:rPr>
          <w:rFonts w:ascii="Times New Roman" w:hAnsi="Times New Roman" w:cs="Times New Roman"/>
          <w:color w:val="000000" w:themeColor="text1"/>
          <w:sz w:val="24"/>
          <w:szCs w:val="24"/>
        </w:rPr>
        <w:t xml:space="preserve">engan mengadakan tes akhir siklus pada pertemuan </w:t>
      </w:r>
      <w:r w:rsidR="00290F99">
        <w:rPr>
          <w:rFonts w:ascii="Times New Roman" w:hAnsi="Times New Roman" w:cs="Times New Roman"/>
          <w:color w:val="000000" w:themeColor="text1"/>
          <w:sz w:val="24"/>
          <w:szCs w:val="24"/>
        </w:rPr>
        <w:t>2</w:t>
      </w:r>
      <w:r w:rsidRPr="00C4042C">
        <w:rPr>
          <w:rFonts w:ascii="Times New Roman" w:hAnsi="Times New Roman" w:cs="Times New Roman"/>
          <w:color w:val="000000" w:themeColor="text1"/>
          <w:sz w:val="24"/>
          <w:szCs w:val="24"/>
        </w:rPr>
        <w:t>. Pelaksan</w:t>
      </w:r>
      <w:r w:rsidR="00290F99">
        <w:rPr>
          <w:rFonts w:ascii="Times New Roman" w:hAnsi="Times New Roman" w:cs="Times New Roman"/>
          <w:color w:val="000000" w:themeColor="text1"/>
          <w:sz w:val="24"/>
          <w:szCs w:val="24"/>
        </w:rPr>
        <w:t xml:space="preserve">aan pembelajaran dilaksanakan peneliti </w:t>
      </w:r>
      <w:r w:rsidRPr="00C4042C">
        <w:rPr>
          <w:rFonts w:ascii="Times New Roman" w:hAnsi="Times New Roman" w:cs="Times New Roman"/>
          <w:color w:val="000000" w:themeColor="text1"/>
          <w:sz w:val="24"/>
          <w:szCs w:val="24"/>
        </w:rPr>
        <w:t>seba</w:t>
      </w:r>
      <w:r w:rsidR="00290F99">
        <w:rPr>
          <w:rFonts w:ascii="Times New Roman" w:hAnsi="Times New Roman" w:cs="Times New Roman"/>
          <w:color w:val="000000" w:themeColor="text1"/>
          <w:sz w:val="24"/>
          <w:szCs w:val="24"/>
        </w:rPr>
        <w:t>gai pengajar, sedangkan guru kelas IV</w:t>
      </w:r>
      <w:r w:rsidRPr="00C4042C">
        <w:rPr>
          <w:rFonts w:ascii="Times New Roman" w:hAnsi="Times New Roman" w:cs="Times New Roman"/>
          <w:color w:val="000000" w:themeColor="text1"/>
          <w:sz w:val="24"/>
          <w:szCs w:val="24"/>
        </w:rPr>
        <w:t xml:space="preserve"> bertindak sebagai observe</w:t>
      </w:r>
      <w:r w:rsidR="00290F99">
        <w:rPr>
          <w:rFonts w:ascii="Times New Roman" w:hAnsi="Times New Roman" w:cs="Times New Roman"/>
          <w:color w:val="000000" w:themeColor="text1"/>
          <w:sz w:val="24"/>
          <w:szCs w:val="24"/>
        </w:rPr>
        <w:t>r</w:t>
      </w:r>
      <w:r w:rsidRPr="00C4042C">
        <w:rPr>
          <w:rFonts w:ascii="Times New Roman" w:hAnsi="Times New Roman" w:cs="Times New Roman"/>
          <w:color w:val="000000" w:themeColor="text1"/>
          <w:sz w:val="24"/>
          <w:szCs w:val="24"/>
        </w:rPr>
        <w:t>.</w:t>
      </w:r>
    </w:p>
    <w:p w:rsidR="006079E9" w:rsidRPr="00C4042C" w:rsidRDefault="006079E9" w:rsidP="006079E9">
      <w:pPr>
        <w:pStyle w:val="ListParagraph"/>
        <w:numPr>
          <w:ilvl w:val="3"/>
          <w:numId w:val="3"/>
        </w:numPr>
        <w:spacing w:after="0" w:line="480" w:lineRule="auto"/>
        <w:ind w:left="426" w:hanging="426"/>
        <w:jc w:val="both"/>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Pertemuan 1</w:t>
      </w:r>
    </w:p>
    <w:p w:rsidR="006079E9" w:rsidRPr="00C4042C" w:rsidRDefault="006079E9" w:rsidP="006079E9">
      <w:pPr>
        <w:spacing w:after="0" w:line="480" w:lineRule="auto"/>
        <w:ind w:firstLine="720"/>
        <w:jc w:val="both"/>
        <w:rPr>
          <w:rFonts w:ascii="Times New Roman" w:hAnsi="Times New Roman" w:cs="Times New Roman"/>
          <w:bCs/>
          <w:color w:val="000000" w:themeColor="text1"/>
          <w:sz w:val="24"/>
          <w:szCs w:val="24"/>
        </w:rPr>
      </w:pPr>
      <w:r w:rsidRPr="00C4042C">
        <w:rPr>
          <w:rFonts w:ascii="Times New Roman" w:hAnsi="Times New Roman" w:cs="Times New Roman"/>
          <w:bCs/>
          <w:color w:val="000000" w:themeColor="text1"/>
          <w:sz w:val="24"/>
          <w:szCs w:val="24"/>
        </w:rPr>
        <w:t xml:space="preserve">Pada pertemuan 1 sebelum melaksanakan tindakan siklus II, guru dan peneliti bersama tim pengamat mempersiapkan alat yang akan digunakan, dalam hal ini guru mempersiapkan alat peraga berupa </w:t>
      </w:r>
      <w:r w:rsidR="00290F99">
        <w:rPr>
          <w:rFonts w:ascii="Times New Roman" w:hAnsi="Times New Roman" w:cs="Times New Roman"/>
          <w:bCs/>
          <w:color w:val="000000" w:themeColor="text1"/>
          <w:sz w:val="24"/>
          <w:szCs w:val="24"/>
        </w:rPr>
        <w:t>benda nyata berbentuk segi banyak</w:t>
      </w:r>
      <w:r w:rsidRPr="00C4042C">
        <w:rPr>
          <w:rFonts w:ascii="Times New Roman" w:hAnsi="Times New Roman" w:cs="Times New Roman"/>
          <w:bCs/>
          <w:color w:val="000000" w:themeColor="text1"/>
          <w:sz w:val="24"/>
          <w:szCs w:val="24"/>
        </w:rPr>
        <w:t xml:space="preserve"> yang berada da</w:t>
      </w:r>
      <w:r w:rsidR="00290F99">
        <w:rPr>
          <w:rFonts w:ascii="Times New Roman" w:hAnsi="Times New Roman" w:cs="Times New Roman"/>
          <w:bCs/>
          <w:color w:val="000000" w:themeColor="text1"/>
          <w:sz w:val="24"/>
          <w:szCs w:val="24"/>
        </w:rPr>
        <w:t xml:space="preserve">lam kelas,  dan lembar kerja siswa </w:t>
      </w:r>
      <w:r w:rsidRPr="00C4042C">
        <w:rPr>
          <w:rFonts w:ascii="Times New Roman" w:hAnsi="Times New Roman" w:cs="Times New Roman"/>
          <w:bCs/>
          <w:color w:val="000000" w:themeColor="text1"/>
          <w:sz w:val="24"/>
          <w:szCs w:val="24"/>
        </w:rPr>
        <w:t>di atas meja, sedangkan peneliti mempersiapkan le</w:t>
      </w:r>
      <w:r w:rsidR="00290F99">
        <w:rPr>
          <w:rFonts w:ascii="Times New Roman" w:hAnsi="Times New Roman" w:cs="Times New Roman"/>
          <w:bCs/>
          <w:color w:val="000000" w:themeColor="text1"/>
          <w:sz w:val="24"/>
          <w:szCs w:val="24"/>
        </w:rPr>
        <w:t xml:space="preserve">mbar observasi guru, </w:t>
      </w:r>
      <w:r w:rsidRPr="00C4042C">
        <w:rPr>
          <w:rFonts w:ascii="Times New Roman" w:hAnsi="Times New Roman" w:cs="Times New Roman"/>
          <w:bCs/>
          <w:color w:val="000000" w:themeColor="text1"/>
          <w:sz w:val="24"/>
          <w:szCs w:val="24"/>
        </w:rPr>
        <w:t xml:space="preserve"> lembar observasi siswa dan alat dokumentasi. Setelah segala sesuatu telah siap, gurupun melaksanakan pengajaran dengan materi </w:t>
      </w:r>
      <w:r w:rsidR="00290F99">
        <w:rPr>
          <w:rFonts w:ascii="Times New Roman" w:hAnsi="Times New Roman" w:cs="Times New Roman"/>
          <w:bCs/>
          <w:color w:val="000000" w:themeColor="text1"/>
          <w:sz w:val="24"/>
          <w:szCs w:val="24"/>
        </w:rPr>
        <w:t xml:space="preserve">luas dan keliling segi banyak </w:t>
      </w:r>
      <w:r w:rsidRPr="00C4042C">
        <w:rPr>
          <w:rFonts w:ascii="Times New Roman" w:hAnsi="Times New Roman" w:cs="Times New Roman"/>
          <w:bCs/>
          <w:color w:val="000000" w:themeColor="text1"/>
          <w:sz w:val="24"/>
          <w:szCs w:val="24"/>
        </w:rPr>
        <w:t xml:space="preserve">melalui pendekatan matematika </w:t>
      </w:r>
      <w:r w:rsidR="00290F99">
        <w:rPr>
          <w:rFonts w:ascii="Times New Roman" w:hAnsi="Times New Roman" w:cs="Times New Roman"/>
          <w:bCs/>
          <w:color w:val="000000" w:themeColor="text1"/>
          <w:sz w:val="24"/>
          <w:szCs w:val="24"/>
        </w:rPr>
        <w:t>realistik dengan alokasi waktu 4</w:t>
      </w:r>
      <w:r w:rsidRPr="00C4042C">
        <w:rPr>
          <w:rFonts w:ascii="Times New Roman" w:hAnsi="Times New Roman" w:cs="Times New Roman"/>
          <w:bCs/>
          <w:color w:val="000000" w:themeColor="text1"/>
          <w:sz w:val="24"/>
          <w:szCs w:val="24"/>
        </w:rPr>
        <w:t xml:space="preserve"> x 35 menit terdiri dari kegiatan awal, kegiatan inti dan kegiatan akhir sesuai dengan perencanaan pelaksanaan pembelajaran yang telah disusun sebelumnya.</w:t>
      </w:r>
    </w:p>
    <w:p w:rsidR="006079E9" w:rsidRPr="00C4042C" w:rsidRDefault="006079E9" w:rsidP="006079E9">
      <w:pPr>
        <w:spacing w:after="0" w:line="480" w:lineRule="auto"/>
        <w:ind w:firstLine="720"/>
        <w:jc w:val="both"/>
        <w:rPr>
          <w:rFonts w:ascii="Times New Roman" w:hAnsi="Times New Roman" w:cs="Times New Roman"/>
          <w:bCs/>
          <w:color w:val="000000" w:themeColor="text1"/>
          <w:sz w:val="24"/>
          <w:szCs w:val="24"/>
        </w:rPr>
      </w:pPr>
      <w:r w:rsidRPr="00C4042C">
        <w:rPr>
          <w:rFonts w:ascii="Times New Roman" w:hAnsi="Times New Roman" w:cs="Times New Roman"/>
          <w:bCs/>
          <w:color w:val="000000" w:themeColor="text1"/>
          <w:sz w:val="24"/>
          <w:szCs w:val="24"/>
        </w:rPr>
        <w:t xml:space="preserve">Pada kegiatan awal guru memulai proses pembelajaran dengan mengucapkan salam dan dijawab serentak oleh seluruh siswa. selanjutnya guru mengecek kebersihan kelas, </w:t>
      </w:r>
      <w:r w:rsidRPr="00C4042C">
        <w:rPr>
          <w:rFonts w:ascii="Times New Roman" w:hAnsi="Times New Roman" w:cs="Times New Roman"/>
          <w:color w:val="000000" w:themeColor="text1"/>
          <w:sz w:val="24"/>
          <w:szCs w:val="24"/>
        </w:rPr>
        <w:t>ketua kelas menyiapkan teman-temannya untuk mengikuti pelajaran dan dilanjutkan dengan berdoa, selanjutnya guru</w:t>
      </w:r>
      <w:r w:rsidRPr="00C4042C">
        <w:rPr>
          <w:rFonts w:ascii="Times New Roman" w:hAnsi="Times New Roman" w:cs="Times New Roman"/>
          <w:bCs/>
          <w:color w:val="000000" w:themeColor="text1"/>
          <w:sz w:val="24"/>
          <w:szCs w:val="24"/>
        </w:rPr>
        <w:t xml:space="preserve"> mengecek kehadiran siswa, </w:t>
      </w:r>
      <w:r w:rsidRPr="00C4042C">
        <w:rPr>
          <w:rFonts w:ascii="Times New Roman" w:hAnsi="Times New Roman" w:cs="Times New Roman"/>
          <w:bCs/>
          <w:color w:val="000000" w:themeColor="text1"/>
          <w:sz w:val="24"/>
          <w:szCs w:val="24"/>
        </w:rPr>
        <w:lastRenderedPageBreak/>
        <w:t xml:space="preserve">mengadakan apersepsi yakni melakukan tanya jawab tentang materi yang lalu dan menyampaikan tujuan pembelajaran. </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 xml:space="preserve">Pada kegiatan inti, sebagai upaya meningkatkan hasil belajar matematika pada siswa kelas </w:t>
      </w:r>
      <w:r w:rsidR="005223F7">
        <w:rPr>
          <w:rFonts w:ascii="Times New Roman" w:hAnsi="Times New Roman" w:cs="Times New Roman"/>
          <w:color w:val="000000" w:themeColor="text1"/>
          <w:sz w:val="24"/>
          <w:szCs w:val="24"/>
        </w:rPr>
        <w:t>I</w:t>
      </w:r>
      <w:r w:rsidRPr="00C4042C">
        <w:rPr>
          <w:rFonts w:ascii="Times New Roman" w:hAnsi="Times New Roman" w:cs="Times New Roman"/>
          <w:color w:val="000000" w:themeColor="text1"/>
          <w:sz w:val="24"/>
          <w:szCs w:val="24"/>
        </w:rPr>
        <w:t xml:space="preserve">V SD Inpres </w:t>
      </w:r>
      <w:r w:rsidR="005223F7">
        <w:rPr>
          <w:rFonts w:ascii="Times New Roman" w:hAnsi="Times New Roman" w:cs="Times New Roman"/>
          <w:color w:val="000000" w:themeColor="text1"/>
          <w:sz w:val="24"/>
          <w:szCs w:val="24"/>
        </w:rPr>
        <w:t>BTN IKIP II</w:t>
      </w:r>
      <w:r w:rsidRPr="00C4042C">
        <w:rPr>
          <w:rFonts w:ascii="Times New Roman" w:hAnsi="Times New Roman" w:cs="Times New Roman"/>
          <w:color w:val="000000" w:themeColor="text1"/>
          <w:sz w:val="24"/>
          <w:szCs w:val="24"/>
        </w:rPr>
        <w:t xml:space="preserve"> Kota Makassar, maka proses pembelajaran dilaksanakan dengan menerapkan langkah-langkah pendekatan matematika realisti (PMR). Pada tahap awal pembelajaran guru memberikan masalah kontekstual dengan menyuruh siswa untuk memperhatikan </w:t>
      </w:r>
      <w:r w:rsidR="005223F7">
        <w:rPr>
          <w:rFonts w:ascii="Times New Roman" w:hAnsi="Times New Roman" w:cs="Times New Roman"/>
          <w:color w:val="000000" w:themeColor="text1"/>
          <w:sz w:val="24"/>
          <w:szCs w:val="24"/>
        </w:rPr>
        <w:t>benda-benda yang berbentuk segi banyak</w:t>
      </w:r>
      <w:r w:rsidRPr="00C4042C">
        <w:rPr>
          <w:rFonts w:ascii="Times New Roman" w:hAnsi="Times New Roman" w:cs="Times New Roman"/>
          <w:color w:val="000000" w:themeColor="text1"/>
          <w:sz w:val="24"/>
          <w:szCs w:val="24"/>
        </w:rPr>
        <w:t xml:space="preserve"> di dalam kelas. Siswa diminta oleh guru untuk memahami dengan baik masalah yang telah diberikan.</w:t>
      </w:r>
    </w:p>
    <w:p w:rsidR="006079E9" w:rsidRPr="00C4042C" w:rsidRDefault="006079E9" w:rsidP="006079E9">
      <w:pPr>
        <w:spacing w:after="0" w:line="480" w:lineRule="auto"/>
        <w:ind w:firstLine="720"/>
        <w:jc w:val="both"/>
        <w:rPr>
          <w:rFonts w:ascii="Times New Roman" w:hAnsi="Times New Roman" w:cs="Times New Roman"/>
          <w:bCs/>
          <w:color w:val="000000" w:themeColor="text1"/>
          <w:sz w:val="24"/>
          <w:szCs w:val="24"/>
        </w:rPr>
      </w:pPr>
      <w:r w:rsidRPr="00C4042C">
        <w:rPr>
          <w:rFonts w:ascii="Times New Roman" w:hAnsi="Times New Roman" w:cs="Times New Roman"/>
          <w:color w:val="000000" w:themeColor="text1"/>
          <w:sz w:val="24"/>
          <w:szCs w:val="24"/>
        </w:rPr>
        <w:t>Tahap selanjutnya guru menjela</w:t>
      </w:r>
      <w:r w:rsidR="005223F7">
        <w:rPr>
          <w:rFonts w:ascii="Times New Roman" w:hAnsi="Times New Roman" w:cs="Times New Roman"/>
          <w:color w:val="000000" w:themeColor="text1"/>
          <w:sz w:val="24"/>
          <w:szCs w:val="24"/>
        </w:rPr>
        <w:t xml:space="preserve">skan materi tentang </w:t>
      </w:r>
      <w:r w:rsidRPr="00C4042C">
        <w:rPr>
          <w:rFonts w:ascii="Times New Roman" w:hAnsi="Times New Roman" w:cs="Times New Roman"/>
          <w:color w:val="000000" w:themeColor="text1"/>
          <w:sz w:val="24"/>
          <w:szCs w:val="24"/>
        </w:rPr>
        <w:t xml:space="preserve"> </w:t>
      </w:r>
      <w:r w:rsidR="005223F7">
        <w:rPr>
          <w:rFonts w:ascii="Times New Roman" w:hAnsi="Times New Roman" w:cs="Times New Roman"/>
          <w:color w:val="000000" w:themeColor="text1"/>
          <w:sz w:val="24"/>
          <w:szCs w:val="24"/>
        </w:rPr>
        <w:t xml:space="preserve">luas dan keliling segi banyak </w:t>
      </w:r>
      <w:r w:rsidRPr="00C4042C">
        <w:rPr>
          <w:rFonts w:ascii="Times New Roman" w:hAnsi="Times New Roman" w:cs="Times New Roman"/>
          <w:color w:val="000000" w:themeColor="text1"/>
          <w:sz w:val="24"/>
          <w:szCs w:val="24"/>
        </w:rPr>
        <w:t>dengan kehidupan sehari-hari siswa.</w:t>
      </w:r>
      <w:r w:rsidRPr="00C4042C">
        <w:rPr>
          <w:rFonts w:ascii="Times New Roman" w:hAnsi="Times New Roman" w:cs="Times New Roman"/>
          <w:bCs/>
          <w:color w:val="000000" w:themeColor="text1"/>
          <w:sz w:val="24"/>
          <w:szCs w:val="24"/>
        </w:rPr>
        <w:t xml:space="preserve"> </w:t>
      </w:r>
      <w:r w:rsidRPr="00C4042C">
        <w:rPr>
          <w:rFonts w:ascii="Times New Roman" w:hAnsi="Times New Roman" w:cs="Times New Roman"/>
          <w:color w:val="000000" w:themeColor="text1"/>
          <w:sz w:val="24"/>
          <w:szCs w:val="24"/>
        </w:rPr>
        <w:t>Siswa secara aktif menyebutkan pula contoh benda-benda nyata y</w:t>
      </w:r>
      <w:r w:rsidR="005223F7">
        <w:rPr>
          <w:rFonts w:ascii="Times New Roman" w:hAnsi="Times New Roman" w:cs="Times New Roman"/>
          <w:color w:val="000000" w:themeColor="text1"/>
          <w:sz w:val="24"/>
          <w:szCs w:val="24"/>
        </w:rPr>
        <w:t>ang berbentuk segi banyak</w:t>
      </w:r>
      <w:r w:rsidRPr="00C4042C">
        <w:rPr>
          <w:rFonts w:ascii="Times New Roman" w:hAnsi="Times New Roman" w:cs="Times New Roman"/>
          <w:color w:val="000000" w:themeColor="text1"/>
          <w:sz w:val="24"/>
          <w:szCs w:val="24"/>
        </w:rPr>
        <w:t>. Ada yang menyebutkan lemari, tempat pensil, buku, dll.</w:t>
      </w:r>
      <w:r w:rsidRPr="00C4042C">
        <w:rPr>
          <w:rFonts w:ascii="Times New Roman" w:hAnsi="Times New Roman" w:cs="Times New Roman"/>
          <w:bCs/>
          <w:color w:val="000000" w:themeColor="text1"/>
          <w:sz w:val="24"/>
          <w:szCs w:val="24"/>
        </w:rPr>
        <w:t xml:space="preserve"> Guru membimbing siswa untuk menyelesaikan masalah kontekstual yang diberikan dengan berbagai cara. </w:t>
      </w:r>
      <w:r w:rsidRPr="00C4042C">
        <w:rPr>
          <w:rFonts w:ascii="Times New Roman" w:hAnsi="Times New Roman" w:cs="Times New Roman"/>
          <w:color w:val="000000" w:themeColor="text1"/>
          <w:sz w:val="24"/>
          <w:szCs w:val="24"/>
        </w:rPr>
        <w:t>Siswa yang belum memahami dapat bertanya kepada guru.</w:t>
      </w:r>
      <w:r w:rsidRPr="00C4042C">
        <w:rPr>
          <w:rFonts w:ascii="Times New Roman" w:hAnsi="Times New Roman" w:cs="Times New Roman"/>
          <w:bCs/>
          <w:color w:val="000000" w:themeColor="text1"/>
          <w:sz w:val="24"/>
          <w:szCs w:val="24"/>
        </w:rPr>
        <w:t xml:space="preserve"> </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Guru membagi siswa ke dalam 6 kelompok yang masing-</w:t>
      </w:r>
      <w:r w:rsidR="00411E3B">
        <w:rPr>
          <w:rFonts w:ascii="Times New Roman" w:hAnsi="Times New Roman" w:cs="Times New Roman"/>
          <w:color w:val="000000" w:themeColor="text1"/>
          <w:sz w:val="24"/>
          <w:szCs w:val="24"/>
        </w:rPr>
        <w:t>masing kelompok terdiri dari 5-6</w:t>
      </w:r>
      <w:r w:rsidRPr="00C4042C">
        <w:rPr>
          <w:rFonts w:ascii="Times New Roman" w:hAnsi="Times New Roman" w:cs="Times New Roman"/>
          <w:color w:val="000000" w:themeColor="text1"/>
          <w:sz w:val="24"/>
          <w:szCs w:val="24"/>
        </w:rPr>
        <w:t xml:space="preserve"> siswa secara heterogen.</w:t>
      </w:r>
      <w:r w:rsidRPr="00C4042C">
        <w:rPr>
          <w:rFonts w:ascii="Times New Roman" w:hAnsi="Times New Roman" w:cs="Times New Roman"/>
          <w:bCs/>
          <w:color w:val="000000" w:themeColor="text1"/>
          <w:sz w:val="24"/>
          <w:szCs w:val="24"/>
        </w:rPr>
        <w:t xml:space="preserve"> </w:t>
      </w:r>
      <w:r w:rsidRPr="00C4042C">
        <w:rPr>
          <w:rFonts w:ascii="Times New Roman" w:hAnsi="Times New Roman" w:cs="Times New Roman"/>
          <w:color w:val="000000" w:themeColor="text1"/>
          <w:sz w:val="24"/>
          <w:szCs w:val="24"/>
        </w:rPr>
        <w:t>Guru membagikan lembar kerja siswa kep</w:t>
      </w:r>
      <w:r w:rsidR="005223F7">
        <w:rPr>
          <w:rFonts w:ascii="Times New Roman" w:hAnsi="Times New Roman" w:cs="Times New Roman"/>
          <w:color w:val="000000" w:themeColor="text1"/>
          <w:sz w:val="24"/>
          <w:szCs w:val="24"/>
        </w:rPr>
        <w:t>ada setiap kelompok</w:t>
      </w:r>
      <w:r w:rsidRPr="00C4042C">
        <w:rPr>
          <w:rFonts w:ascii="Times New Roman" w:hAnsi="Times New Roman" w:cs="Times New Roman"/>
          <w:color w:val="000000" w:themeColor="text1"/>
          <w:sz w:val="24"/>
          <w:szCs w:val="24"/>
        </w:rPr>
        <w:t xml:space="preserve">. </w:t>
      </w:r>
      <w:r w:rsidRPr="00C4042C">
        <w:rPr>
          <w:rFonts w:ascii="Times New Roman" w:hAnsi="Times New Roman" w:cs="Times New Roman"/>
          <w:bCs/>
          <w:color w:val="000000" w:themeColor="text1"/>
          <w:sz w:val="24"/>
          <w:szCs w:val="24"/>
        </w:rPr>
        <w:t xml:space="preserve">Setiap kelompok berdiskusi menyelesaikan lembar kerja siswa dengan </w:t>
      </w:r>
      <w:r w:rsidRPr="00C4042C">
        <w:rPr>
          <w:rFonts w:ascii="Times New Roman" w:hAnsi="Times New Roman" w:cs="Times New Roman"/>
          <w:color w:val="000000" w:themeColor="text1"/>
          <w:sz w:val="24"/>
          <w:szCs w:val="24"/>
        </w:rPr>
        <w:t xml:space="preserve">mencoba berbagai strategi untuk membuat sebuah jaring-jaring </w:t>
      </w:r>
      <w:r w:rsidR="005223F7">
        <w:rPr>
          <w:rFonts w:ascii="Times New Roman" w:hAnsi="Times New Roman" w:cs="Times New Roman"/>
          <w:color w:val="000000" w:themeColor="text1"/>
          <w:sz w:val="24"/>
          <w:szCs w:val="24"/>
        </w:rPr>
        <w:t>balok sesaui dengan petunjuk LKPD</w:t>
      </w:r>
      <w:r w:rsidRPr="00C4042C">
        <w:rPr>
          <w:rFonts w:ascii="Times New Roman" w:hAnsi="Times New Roman" w:cs="Times New Roman"/>
          <w:color w:val="000000" w:themeColor="text1"/>
          <w:sz w:val="24"/>
          <w:szCs w:val="24"/>
        </w:rPr>
        <w:t xml:space="preserve"> yang diberikan.</w:t>
      </w:r>
      <w:r w:rsidRPr="00C4042C">
        <w:rPr>
          <w:rFonts w:ascii="Times New Roman" w:hAnsi="Times New Roman" w:cs="Times New Roman"/>
          <w:bCs/>
          <w:color w:val="000000" w:themeColor="text1"/>
          <w:sz w:val="24"/>
          <w:szCs w:val="24"/>
        </w:rPr>
        <w:t xml:space="preserve"> Guru mengamati dan mengarahkan jalannya diskusi. </w:t>
      </w:r>
      <w:r w:rsidRPr="00C4042C">
        <w:rPr>
          <w:rFonts w:ascii="Times New Roman" w:hAnsi="Times New Roman" w:cs="Times New Roman"/>
          <w:color w:val="000000" w:themeColor="text1"/>
          <w:sz w:val="24"/>
          <w:szCs w:val="24"/>
        </w:rPr>
        <w:t xml:space="preserve">Setiap kelompok mempresentasikan hasil kerja kelompoknya didepan siswa atau kelompok lain dan sekaligus mengkomunikasikan kepada teman-temanya </w:t>
      </w:r>
      <w:r w:rsidRPr="00C4042C">
        <w:rPr>
          <w:rFonts w:ascii="Times New Roman" w:hAnsi="Times New Roman" w:cs="Times New Roman"/>
          <w:color w:val="000000" w:themeColor="text1"/>
          <w:sz w:val="24"/>
          <w:szCs w:val="24"/>
        </w:rPr>
        <w:lastRenderedPageBreak/>
        <w:t>bagaimana membuat jarring-jaring balok tersebut.</w:t>
      </w:r>
      <w:r w:rsidRPr="00C4042C">
        <w:rPr>
          <w:rFonts w:ascii="Times New Roman" w:hAnsi="Times New Roman" w:cs="Times New Roman"/>
          <w:bCs/>
          <w:color w:val="000000" w:themeColor="text1"/>
          <w:sz w:val="24"/>
          <w:szCs w:val="24"/>
        </w:rPr>
        <w:t xml:space="preserve"> </w:t>
      </w:r>
      <w:r w:rsidRPr="00C4042C">
        <w:rPr>
          <w:rFonts w:ascii="Times New Roman" w:hAnsi="Times New Roman" w:cs="Times New Roman"/>
          <w:color w:val="000000" w:themeColor="text1"/>
          <w:sz w:val="24"/>
          <w:szCs w:val="24"/>
        </w:rPr>
        <w:t>Guru memberikan kesempatan kepada kelompok lain untuk menanggapi kelompok yang telah memaparkan hasil kerja kelompoknya.</w:t>
      </w:r>
      <w:r w:rsidRPr="00C4042C">
        <w:rPr>
          <w:rFonts w:ascii="Times New Roman" w:hAnsi="Times New Roman" w:cs="Times New Roman"/>
          <w:bCs/>
          <w:color w:val="000000" w:themeColor="text1"/>
          <w:sz w:val="24"/>
          <w:szCs w:val="24"/>
        </w:rPr>
        <w:t xml:space="preserve"> </w:t>
      </w:r>
      <w:r w:rsidRPr="00C4042C">
        <w:rPr>
          <w:rFonts w:ascii="Times New Roman" w:hAnsi="Times New Roman" w:cs="Times New Roman"/>
          <w:color w:val="000000" w:themeColor="text1"/>
          <w:sz w:val="24"/>
          <w:szCs w:val="24"/>
        </w:rPr>
        <w:t xml:space="preserve">Guru membahas pekerjaan siswa, meluruskan materi yang kurang jelas terhadap materi yang dipelajari.  </w:t>
      </w:r>
    </w:p>
    <w:p w:rsidR="006079E9" w:rsidRPr="00C4042C" w:rsidRDefault="006079E9" w:rsidP="006079E9">
      <w:pPr>
        <w:spacing w:after="0" w:line="480" w:lineRule="auto"/>
        <w:ind w:firstLine="720"/>
        <w:jc w:val="both"/>
        <w:rPr>
          <w:rFonts w:ascii="Times New Roman" w:hAnsi="Times New Roman" w:cs="Times New Roman"/>
          <w:bCs/>
          <w:color w:val="000000" w:themeColor="text1"/>
          <w:sz w:val="24"/>
          <w:szCs w:val="24"/>
        </w:rPr>
      </w:pPr>
      <w:r w:rsidRPr="00C4042C">
        <w:rPr>
          <w:rFonts w:ascii="Times New Roman" w:hAnsi="Times New Roman" w:cs="Times New Roman"/>
          <w:color w:val="000000" w:themeColor="text1"/>
          <w:sz w:val="24"/>
          <w:szCs w:val="24"/>
        </w:rPr>
        <w:t>Pada kegiatan akhir/tahap penutup guru membimbing siswa membuat kesimpulan dari materi pelajaran secara bersama, memberikan tugas di rumah (PR) pada buku paket. Guru juga memberikan pesan-pesan moral serta guru menutup pelajaran dengan salam.</w:t>
      </w:r>
    </w:p>
    <w:p w:rsidR="006079E9" w:rsidRPr="00C4042C" w:rsidRDefault="006079E9" w:rsidP="006079E9">
      <w:pPr>
        <w:pStyle w:val="ListParagraph"/>
        <w:numPr>
          <w:ilvl w:val="3"/>
          <w:numId w:val="3"/>
        </w:numPr>
        <w:spacing w:after="0" w:line="480" w:lineRule="auto"/>
        <w:ind w:left="426" w:hanging="426"/>
        <w:jc w:val="both"/>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Pertemuan 2</w:t>
      </w:r>
    </w:p>
    <w:p w:rsidR="006079E9" w:rsidRPr="00C4042C" w:rsidRDefault="006079E9" w:rsidP="006079E9">
      <w:pPr>
        <w:spacing w:after="0" w:line="480" w:lineRule="auto"/>
        <w:ind w:firstLine="705"/>
        <w:jc w:val="both"/>
        <w:rPr>
          <w:rFonts w:ascii="Times New Roman" w:hAnsi="Times New Roman" w:cs="Times New Roman"/>
          <w:bCs/>
          <w:color w:val="000000" w:themeColor="text1"/>
          <w:sz w:val="24"/>
          <w:szCs w:val="24"/>
        </w:rPr>
      </w:pPr>
      <w:r w:rsidRPr="00C4042C">
        <w:rPr>
          <w:rFonts w:ascii="Times New Roman" w:hAnsi="Times New Roman" w:cs="Times New Roman"/>
          <w:bCs/>
          <w:color w:val="000000" w:themeColor="text1"/>
          <w:sz w:val="24"/>
          <w:szCs w:val="24"/>
        </w:rPr>
        <w:t>Pada peretmuan 2 sebelum melaksanakan tindakan siklus II, guru dan peneliti bersama tim pengamat mempersiapkan alat yang ak</w:t>
      </w:r>
      <w:r w:rsidR="00796DBF">
        <w:rPr>
          <w:rFonts w:ascii="Times New Roman" w:hAnsi="Times New Roman" w:cs="Times New Roman"/>
          <w:bCs/>
          <w:color w:val="000000" w:themeColor="text1"/>
          <w:sz w:val="24"/>
          <w:szCs w:val="24"/>
        </w:rPr>
        <w:t>an digunakan, dalam hal ini pengamat</w:t>
      </w:r>
      <w:r w:rsidR="00EE0E92">
        <w:rPr>
          <w:rFonts w:ascii="Times New Roman" w:hAnsi="Times New Roman" w:cs="Times New Roman"/>
          <w:bCs/>
          <w:color w:val="000000" w:themeColor="text1"/>
          <w:sz w:val="24"/>
          <w:szCs w:val="24"/>
        </w:rPr>
        <w:t xml:space="preserve"> mempersiapkan alat peraga berupa kotak hadiah</w:t>
      </w:r>
      <w:r w:rsidR="00796DBF">
        <w:rPr>
          <w:rFonts w:ascii="Times New Roman" w:hAnsi="Times New Roman" w:cs="Times New Roman"/>
          <w:bCs/>
          <w:color w:val="000000" w:themeColor="text1"/>
          <w:sz w:val="24"/>
          <w:szCs w:val="24"/>
        </w:rPr>
        <w:t>,  lembar kegiatan peserta didik</w:t>
      </w:r>
      <w:r w:rsidRPr="00C4042C">
        <w:rPr>
          <w:rFonts w:ascii="Times New Roman" w:hAnsi="Times New Roman" w:cs="Times New Roman"/>
          <w:bCs/>
          <w:color w:val="000000" w:themeColor="text1"/>
          <w:sz w:val="24"/>
          <w:szCs w:val="24"/>
        </w:rPr>
        <w:t>,</w:t>
      </w:r>
      <w:r w:rsidR="00796DBF">
        <w:rPr>
          <w:rFonts w:ascii="Times New Roman" w:hAnsi="Times New Roman" w:cs="Times New Roman"/>
          <w:bCs/>
          <w:color w:val="000000" w:themeColor="text1"/>
          <w:sz w:val="24"/>
          <w:szCs w:val="24"/>
        </w:rPr>
        <w:t xml:space="preserve"> lembar observasi guru,</w:t>
      </w:r>
      <w:r w:rsidRPr="00C4042C">
        <w:rPr>
          <w:rFonts w:ascii="Times New Roman" w:hAnsi="Times New Roman" w:cs="Times New Roman"/>
          <w:bCs/>
          <w:color w:val="000000" w:themeColor="text1"/>
          <w:sz w:val="24"/>
          <w:szCs w:val="24"/>
        </w:rPr>
        <w:t xml:space="preserve"> lembar observasi siswa dan alat dokumentasi. Setelah segala sesuatu telah siap, guru pun melaksanakan pengajaran dengan materi jaring-jaring bangun ruang kubus melalui pendekatan matematika realistik dengan alokasi waktu </w:t>
      </w:r>
      <w:r w:rsidR="00796DBF">
        <w:rPr>
          <w:rFonts w:ascii="Times New Roman" w:hAnsi="Times New Roman" w:cs="Times New Roman"/>
          <w:bCs/>
          <w:color w:val="000000" w:themeColor="text1"/>
          <w:sz w:val="24"/>
          <w:szCs w:val="24"/>
        </w:rPr>
        <w:t>4</w:t>
      </w:r>
      <w:r w:rsidRPr="00C4042C">
        <w:rPr>
          <w:rFonts w:ascii="Times New Roman" w:hAnsi="Times New Roman" w:cs="Times New Roman"/>
          <w:bCs/>
          <w:color w:val="000000" w:themeColor="text1"/>
          <w:sz w:val="24"/>
          <w:szCs w:val="24"/>
        </w:rPr>
        <w:t xml:space="preserve"> x 35 menit terdiri dari kegiatan awal, kegiatan inti dan kegiatan akhir sesuai dengan perencanaan pelaksanaan pembelajaran yang telah disusun sebelumnya.</w:t>
      </w:r>
    </w:p>
    <w:p w:rsidR="006079E9" w:rsidRPr="00C4042C" w:rsidRDefault="006079E9" w:rsidP="006079E9">
      <w:pPr>
        <w:spacing w:after="0" w:line="480" w:lineRule="auto"/>
        <w:ind w:firstLine="705"/>
        <w:jc w:val="both"/>
        <w:rPr>
          <w:rFonts w:ascii="Times New Roman" w:hAnsi="Times New Roman" w:cs="Times New Roman"/>
          <w:bCs/>
          <w:color w:val="000000" w:themeColor="text1"/>
          <w:sz w:val="24"/>
          <w:szCs w:val="24"/>
        </w:rPr>
      </w:pPr>
      <w:r w:rsidRPr="00C4042C">
        <w:rPr>
          <w:rFonts w:ascii="Times New Roman" w:hAnsi="Times New Roman" w:cs="Times New Roman"/>
          <w:bCs/>
          <w:color w:val="000000" w:themeColor="text1"/>
          <w:sz w:val="24"/>
          <w:szCs w:val="24"/>
        </w:rPr>
        <w:t xml:space="preserve">Pada kegiatan awal guru memulai proses pembelajaran dengan mengucapkan salam dan dijawab serentak oleh seluruh siswa. selanjutnya guru mengecek kebersihan kelas, </w:t>
      </w:r>
      <w:r w:rsidRPr="00C4042C">
        <w:rPr>
          <w:rFonts w:ascii="Times New Roman" w:hAnsi="Times New Roman" w:cs="Times New Roman"/>
          <w:color w:val="000000" w:themeColor="text1"/>
          <w:sz w:val="24"/>
          <w:szCs w:val="24"/>
        </w:rPr>
        <w:t>ketua kelas menyiapkan teman-temannya untuk mengikuti pelajaran dan dilanjutkan dengan berdoa, selanjutnya guru</w:t>
      </w:r>
      <w:r w:rsidRPr="00C4042C">
        <w:rPr>
          <w:rFonts w:ascii="Times New Roman" w:hAnsi="Times New Roman" w:cs="Times New Roman"/>
          <w:bCs/>
          <w:color w:val="000000" w:themeColor="text1"/>
          <w:sz w:val="24"/>
          <w:szCs w:val="24"/>
        </w:rPr>
        <w:t xml:space="preserve"> mengecek kehadiran siswa, </w:t>
      </w:r>
      <w:r w:rsidRPr="00C4042C">
        <w:rPr>
          <w:rFonts w:ascii="Times New Roman" w:hAnsi="Times New Roman" w:cs="Times New Roman"/>
          <w:bCs/>
          <w:color w:val="000000" w:themeColor="text1"/>
          <w:sz w:val="24"/>
          <w:szCs w:val="24"/>
        </w:rPr>
        <w:lastRenderedPageBreak/>
        <w:t xml:space="preserve">mengadakan apersepsi yakni melakukan tanya jawab tentang materi yang lalu dan menyampaikan tujuan pembelajaran. </w:t>
      </w:r>
    </w:p>
    <w:p w:rsidR="006079E9" w:rsidRPr="00C4042C" w:rsidRDefault="006079E9" w:rsidP="006079E9">
      <w:pPr>
        <w:spacing w:after="0" w:line="480" w:lineRule="auto"/>
        <w:ind w:firstLine="705"/>
        <w:jc w:val="both"/>
        <w:rPr>
          <w:rFonts w:ascii="Times New Roman" w:hAnsi="Times New Roman" w:cs="Times New Roman"/>
          <w:bCs/>
          <w:color w:val="000000" w:themeColor="text1"/>
          <w:sz w:val="24"/>
          <w:szCs w:val="24"/>
        </w:rPr>
      </w:pPr>
      <w:r w:rsidRPr="00C4042C">
        <w:rPr>
          <w:rFonts w:ascii="Times New Roman" w:hAnsi="Times New Roman" w:cs="Times New Roman"/>
          <w:color w:val="000000" w:themeColor="text1"/>
          <w:sz w:val="24"/>
          <w:szCs w:val="24"/>
        </w:rPr>
        <w:t xml:space="preserve">Pada kegiatan inti, sebagai upaya meningkatkan hasil belajar matematika pada siswa kelas </w:t>
      </w:r>
      <w:r w:rsidR="00EE0E92">
        <w:rPr>
          <w:rFonts w:ascii="Times New Roman" w:hAnsi="Times New Roman" w:cs="Times New Roman"/>
          <w:color w:val="000000" w:themeColor="text1"/>
          <w:sz w:val="24"/>
          <w:szCs w:val="24"/>
        </w:rPr>
        <w:t>I</w:t>
      </w:r>
      <w:r w:rsidRPr="00C4042C">
        <w:rPr>
          <w:rFonts w:ascii="Times New Roman" w:hAnsi="Times New Roman" w:cs="Times New Roman"/>
          <w:color w:val="000000" w:themeColor="text1"/>
          <w:sz w:val="24"/>
          <w:szCs w:val="24"/>
        </w:rPr>
        <w:t xml:space="preserve">V SD Inpres </w:t>
      </w:r>
      <w:r w:rsidR="00EE0E92">
        <w:rPr>
          <w:rFonts w:ascii="Times New Roman" w:hAnsi="Times New Roman" w:cs="Times New Roman"/>
          <w:color w:val="000000" w:themeColor="text1"/>
          <w:sz w:val="24"/>
          <w:szCs w:val="24"/>
        </w:rPr>
        <w:t>BTN IKIP II Kota</w:t>
      </w:r>
      <w:r w:rsidRPr="00C4042C">
        <w:rPr>
          <w:rFonts w:ascii="Times New Roman" w:hAnsi="Times New Roman" w:cs="Times New Roman"/>
          <w:color w:val="000000" w:themeColor="text1"/>
          <w:sz w:val="24"/>
          <w:szCs w:val="24"/>
        </w:rPr>
        <w:t xml:space="preserve"> Makassar, maka proses pembelajaran dilaksanakan dengan menerapkan langkah-langkah pendekatan matematika realisti</w:t>
      </w:r>
      <w:r w:rsidR="00EE0E92">
        <w:rPr>
          <w:rFonts w:ascii="Times New Roman" w:hAnsi="Times New Roman" w:cs="Times New Roman"/>
          <w:color w:val="000000" w:themeColor="text1"/>
          <w:sz w:val="24"/>
          <w:szCs w:val="24"/>
        </w:rPr>
        <w:t>k</w:t>
      </w:r>
      <w:r w:rsidRPr="00C4042C">
        <w:rPr>
          <w:rFonts w:ascii="Times New Roman" w:hAnsi="Times New Roman" w:cs="Times New Roman"/>
          <w:color w:val="000000" w:themeColor="text1"/>
          <w:sz w:val="24"/>
          <w:szCs w:val="24"/>
        </w:rPr>
        <w:t xml:space="preserve"> (PMR). Pada tahap awal pembelajaran guru memberikan masalah kontekstual dengan menyuruh siswa untuk memperhatikan </w:t>
      </w:r>
      <w:r w:rsidR="003161EE">
        <w:rPr>
          <w:rFonts w:ascii="Times New Roman" w:hAnsi="Times New Roman" w:cs="Times New Roman"/>
          <w:color w:val="000000" w:themeColor="text1"/>
          <w:sz w:val="24"/>
          <w:szCs w:val="24"/>
        </w:rPr>
        <w:t>benda-benda yang berbentuk segi banyak</w:t>
      </w:r>
      <w:r w:rsidRPr="00C4042C">
        <w:rPr>
          <w:rFonts w:ascii="Times New Roman" w:hAnsi="Times New Roman" w:cs="Times New Roman"/>
          <w:color w:val="000000" w:themeColor="text1"/>
          <w:sz w:val="24"/>
          <w:szCs w:val="24"/>
        </w:rPr>
        <w:t>. Siswa diminta oleh guru untuk memahami dengan baik masalah yang telah diberikan.</w:t>
      </w:r>
    </w:p>
    <w:p w:rsidR="006079E9" w:rsidRPr="00C4042C" w:rsidRDefault="006079E9" w:rsidP="006079E9">
      <w:pPr>
        <w:spacing w:after="0" w:line="480" w:lineRule="auto"/>
        <w:ind w:firstLine="705"/>
        <w:jc w:val="both"/>
        <w:rPr>
          <w:rFonts w:ascii="Times New Roman" w:hAnsi="Times New Roman" w:cs="Times New Roman"/>
          <w:bCs/>
          <w:color w:val="000000" w:themeColor="text1"/>
          <w:sz w:val="24"/>
          <w:szCs w:val="24"/>
        </w:rPr>
      </w:pPr>
      <w:r w:rsidRPr="00C4042C">
        <w:rPr>
          <w:rFonts w:ascii="Times New Roman" w:hAnsi="Times New Roman" w:cs="Times New Roman"/>
          <w:color w:val="000000" w:themeColor="text1"/>
          <w:sz w:val="24"/>
          <w:szCs w:val="24"/>
        </w:rPr>
        <w:t>Tahap selanjutnya guru menjelaskan</w:t>
      </w:r>
      <w:r w:rsidR="00EE0E92">
        <w:rPr>
          <w:rFonts w:ascii="Times New Roman" w:hAnsi="Times New Roman" w:cs="Times New Roman"/>
          <w:color w:val="000000" w:themeColor="text1"/>
          <w:sz w:val="24"/>
          <w:szCs w:val="24"/>
        </w:rPr>
        <w:t xml:space="preserve"> materi tentang luas dan keliling segi banyak </w:t>
      </w:r>
      <w:r w:rsidRPr="00C4042C">
        <w:rPr>
          <w:rFonts w:ascii="Times New Roman" w:hAnsi="Times New Roman" w:cs="Times New Roman"/>
          <w:color w:val="000000" w:themeColor="text1"/>
          <w:sz w:val="24"/>
          <w:szCs w:val="24"/>
        </w:rPr>
        <w:t>yang berkaitan dengan kehidupan sehari-hari siswa misalnya benda-benda di lingkun</w:t>
      </w:r>
      <w:r w:rsidR="00815AF9">
        <w:rPr>
          <w:rFonts w:ascii="Times New Roman" w:hAnsi="Times New Roman" w:cs="Times New Roman"/>
          <w:color w:val="000000" w:themeColor="text1"/>
          <w:sz w:val="24"/>
          <w:szCs w:val="24"/>
        </w:rPr>
        <w:t>gan sekitar yang berbentuk segi banyak</w:t>
      </w:r>
      <w:r w:rsidRPr="00C4042C">
        <w:rPr>
          <w:rFonts w:ascii="Times New Roman" w:hAnsi="Times New Roman" w:cs="Times New Roman"/>
          <w:color w:val="000000" w:themeColor="text1"/>
          <w:sz w:val="24"/>
          <w:szCs w:val="24"/>
        </w:rPr>
        <w:t xml:space="preserve"> contohnya televisi, bingkai foto dll.</w:t>
      </w:r>
      <w:r w:rsidRPr="00C4042C">
        <w:rPr>
          <w:rFonts w:ascii="Times New Roman" w:hAnsi="Times New Roman" w:cs="Times New Roman"/>
          <w:bCs/>
          <w:color w:val="000000" w:themeColor="text1"/>
          <w:sz w:val="24"/>
          <w:szCs w:val="24"/>
        </w:rPr>
        <w:t xml:space="preserve"> </w:t>
      </w:r>
      <w:r w:rsidR="003161EE">
        <w:rPr>
          <w:rFonts w:ascii="Times New Roman" w:hAnsi="Times New Roman" w:cs="Times New Roman"/>
          <w:color w:val="000000" w:themeColor="text1"/>
          <w:sz w:val="24"/>
          <w:szCs w:val="24"/>
        </w:rPr>
        <w:t>Kemudian siswa diberikan materi berisi rumus dari luas dan keliling segi banyak dan memberikan contoh beberapa soal latihan</w:t>
      </w:r>
      <w:r w:rsidRPr="00C4042C">
        <w:rPr>
          <w:rFonts w:ascii="Times New Roman" w:hAnsi="Times New Roman" w:cs="Times New Roman"/>
          <w:color w:val="000000" w:themeColor="text1"/>
          <w:sz w:val="24"/>
          <w:szCs w:val="24"/>
        </w:rPr>
        <w:t>.</w:t>
      </w:r>
      <w:r w:rsidRPr="00C4042C">
        <w:rPr>
          <w:rFonts w:ascii="Times New Roman" w:hAnsi="Times New Roman" w:cs="Times New Roman"/>
          <w:bCs/>
          <w:color w:val="000000" w:themeColor="text1"/>
          <w:sz w:val="24"/>
          <w:szCs w:val="24"/>
        </w:rPr>
        <w:t xml:space="preserve"> Guru membimbing siswa untuk menyelesaikan masalah kontekstual yang diberikan dengan berbagai cara </w:t>
      </w:r>
      <w:r w:rsidR="003161EE">
        <w:rPr>
          <w:rFonts w:ascii="Times New Roman" w:hAnsi="Times New Roman" w:cs="Times New Roman"/>
          <w:bCs/>
          <w:color w:val="000000" w:themeColor="text1"/>
          <w:sz w:val="24"/>
          <w:szCs w:val="24"/>
        </w:rPr>
        <w:t>.</w:t>
      </w:r>
      <w:r w:rsidRPr="00C4042C">
        <w:rPr>
          <w:rFonts w:ascii="Times New Roman" w:hAnsi="Times New Roman" w:cs="Times New Roman"/>
          <w:bCs/>
          <w:color w:val="000000" w:themeColor="text1"/>
          <w:sz w:val="24"/>
          <w:szCs w:val="24"/>
        </w:rPr>
        <w:t xml:space="preserve"> </w:t>
      </w:r>
      <w:r w:rsidRPr="00C4042C">
        <w:rPr>
          <w:rFonts w:ascii="Times New Roman" w:hAnsi="Times New Roman" w:cs="Times New Roman"/>
          <w:color w:val="000000" w:themeColor="text1"/>
          <w:sz w:val="24"/>
          <w:szCs w:val="24"/>
        </w:rPr>
        <w:t>Siswa yang belum memahami dapat bertanya kepada guru.</w:t>
      </w:r>
      <w:r w:rsidRPr="00C4042C">
        <w:rPr>
          <w:rFonts w:ascii="Times New Roman" w:hAnsi="Times New Roman" w:cs="Times New Roman"/>
          <w:bCs/>
          <w:color w:val="000000" w:themeColor="text1"/>
          <w:sz w:val="24"/>
          <w:szCs w:val="24"/>
        </w:rPr>
        <w:t xml:space="preserve"> </w:t>
      </w:r>
    </w:p>
    <w:p w:rsidR="006079E9" w:rsidRPr="00C4042C" w:rsidRDefault="006079E9" w:rsidP="006079E9">
      <w:pPr>
        <w:spacing w:after="0" w:line="480" w:lineRule="auto"/>
        <w:ind w:firstLine="705"/>
        <w:jc w:val="both"/>
        <w:rPr>
          <w:rFonts w:ascii="Times New Roman" w:hAnsi="Times New Roman" w:cs="Times New Roman"/>
          <w:bCs/>
          <w:color w:val="000000" w:themeColor="text1"/>
          <w:sz w:val="24"/>
          <w:szCs w:val="24"/>
        </w:rPr>
      </w:pPr>
      <w:r w:rsidRPr="00C4042C">
        <w:rPr>
          <w:rFonts w:ascii="Times New Roman" w:hAnsi="Times New Roman" w:cs="Times New Roman"/>
          <w:color w:val="000000" w:themeColor="text1"/>
          <w:sz w:val="24"/>
          <w:szCs w:val="24"/>
        </w:rPr>
        <w:t>Guru membagi siswa ke dalam 6 kelompok yang masing</w:t>
      </w:r>
      <w:r w:rsidR="003161EE">
        <w:rPr>
          <w:rFonts w:ascii="Times New Roman" w:hAnsi="Times New Roman" w:cs="Times New Roman"/>
          <w:color w:val="000000" w:themeColor="text1"/>
          <w:sz w:val="24"/>
          <w:szCs w:val="24"/>
        </w:rPr>
        <w:t>-masing kelompok terdiri dari 5-6</w:t>
      </w:r>
      <w:r w:rsidRPr="00C4042C">
        <w:rPr>
          <w:rFonts w:ascii="Times New Roman" w:hAnsi="Times New Roman" w:cs="Times New Roman"/>
          <w:color w:val="000000" w:themeColor="text1"/>
          <w:sz w:val="24"/>
          <w:szCs w:val="24"/>
        </w:rPr>
        <w:t xml:space="preserve"> siswa secara heterogen.</w:t>
      </w:r>
      <w:r w:rsidRPr="00C4042C">
        <w:rPr>
          <w:rFonts w:ascii="Times New Roman" w:hAnsi="Times New Roman" w:cs="Times New Roman"/>
          <w:bCs/>
          <w:color w:val="000000" w:themeColor="text1"/>
          <w:sz w:val="24"/>
          <w:szCs w:val="24"/>
        </w:rPr>
        <w:t xml:space="preserve"> </w:t>
      </w:r>
      <w:r w:rsidRPr="00C4042C">
        <w:rPr>
          <w:rFonts w:ascii="Times New Roman" w:hAnsi="Times New Roman" w:cs="Times New Roman"/>
          <w:color w:val="000000" w:themeColor="text1"/>
          <w:sz w:val="24"/>
          <w:szCs w:val="24"/>
        </w:rPr>
        <w:t>Guru membagikan lembar kerja siswa kep</w:t>
      </w:r>
      <w:r w:rsidR="003161EE">
        <w:rPr>
          <w:rFonts w:ascii="Times New Roman" w:hAnsi="Times New Roman" w:cs="Times New Roman"/>
          <w:color w:val="000000" w:themeColor="text1"/>
          <w:sz w:val="24"/>
          <w:szCs w:val="24"/>
        </w:rPr>
        <w:t xml:space="preserve">ada setiap kelompok </w:t>
      </w:r>
      <w:r w:rsidRPr="00C4042C">
        <w:rPr>
          <w:rFonts w:ascii="Times New Roman" w:hAnsi="Times New Roman" w:cs="Times New Roman"/>
          <w:color w:val="000000" w:themeColor="text1"/>
          <w:sz w:val="24"/>
          <w:szCs w:val="24"/>
        </w:rPr>
        <w:t xml:space="preserve">. </w:t>
      </w:r>
      <w:r w:rsidRPr="00C4042C">
        <w:rPr>
          <w:rFonts w:ascii="Times New Roman" w:hAnsi="Times New Roman" w:cs="Times New Roman"/>
          <w:bCs/>
          <w:color w:val="000000" w:themeColor="text1"/>
          <w:sz w:val="24"/>
          <w:szCs w:val="24"/>
        </w:rPr>
        <w:t xml:space="preserve">Setiap kelompok berdiskusi menyelesaikan lembar kerja siswa dengan </w:t>
      </w:r>
      <w:r w:rsidRPr="00C4042C">
        <w:rPr>
          <w:rFonts w:ascii="Times New Roman" w:hAnsi="Times New Roman" w:cs="Times New Roman"/>
          <w:color w:val="000000" w:themeColor="text1"/>
          <w:sz w:val="24"/>
          <w:szCs w:val="24"/>
        </w:rPr>
        <w:t xml:space="preserve">mencoba berbagai strategi untuk membuat </w:t>
      </w:r>
      <w:r w:rsidR="003161EE">
        <w:rPr>
          <w:rFonts w:ascii="Times New Roman" w:hAnsi="Times New Roman" w:cs="Times New Roman"/>
          <w:color w:val="000000" w:themeColor="text1"/>
          <w:sz w:val="24"/>
          <w:szCs w:val="24"/>
        </w:rPr>
        <w:t>mengerjakan tugas kelompok sesaui dengan petunjuk LKPD</w:t>
      </w:r>
      <w:r w:rsidRPr="00C4042C">
        <w:rPr>
          <w:rFonts w:ascii="Times New Roman" w:hAnsi="Times New Roman" w:cs="Times New Roman"/>
          <w:color w:val="000000" w:themeColor="text1"/>
          <w:sz w:val="24"/>
          <w:szCs w:val="24"/>
        </w:rPr>
        <w:t xml:space="preserve"> yang diberikan.</w:t>
      </w:r>
      <w:r w:rsidRPr="00C4042C">
        <w:rPr>
          <w:rFonts w:ascii="Times New Roman" w:hAnsi="Times New Roman" w:cs="Times New Roman"/>
          <w:bCs/>
          <w:color w:val="000000" w:themeColor="text1"/>
          <w:sz w:val="24"/>
          <w:szCs w:val="24"/>
        </w:rPr>
        <w:t xml:space="preserve"> Guru mengamati dan mengarahkan jalannya diskusi. </w:t>
      </w:r>
      <w:r w:rsidRPr="00C4042C">
        <w:rPr>
          <w:rFonts w:ascii="Times New Roman" w:hAnsi="Times New Roman" w:cs="Times New Roman"/>
          <w:color w:val="000000" w:themeColor="text1"/>
          <w:sz w:val="24"/>
          <w:szCs w:val="24"/>
        </w:rPr>
        <w:t>Setiap kelompok mempresentasikan hasil kerja kelompoknya didepan siswa atau kelompok lain dan sekaligus mengkomunikasikan kepada teman-</w:t>
      </w:r>
      <w:r w:rsidR="003161EE">
        <w:rPr>
          <w:rFonts w:ascii="Times New Roman" w:hAnsi="Times New Roman" w:cs="Times New Roman"/>
          <w:color w:val="000000" w:themeColor="text1"/>
          <w:sz w:val="24"/>
          <w:szCs w:val="24"/>
        </w:rPr>
        <w:lastRenderedPageBreak/>
        <w:t>temanya bagaimana menentukan luas dan keliling segi banyak</w:t>
      </w:r>
      <w:r w:rsidRPr="00C4042C">
        <w:rPr>
          <w:rFonts w:ascii="Times New Roman" w:hAnsi="Times New Roman" w:cs="Times New Roman"/>
          <w:color w:val="000000" w:themeColor="text1"/>
          <w:sz w:val="24"/>
          <w:szCs w:val="24"/>
        </w:rPr>
        <w:t>.</w:t>
      </w:r>
      <w:r w:rsidRPr="00C4042C">
        <w:rPr>
          <w:rFonts w:ascii="Times New Roman" w:hAnsi="Times New Roman" w:cs="Times New Roman"/>
          <w:bCs/>
          <w:color w:val="000000" w:themeColor="text1"/>
          <w:sz w:val="24"/>
          <w:szCs w:val="24"/>
        </w:rPr>
        <w:t xml:space="preserve"> </w:t>
      </w:r>
      <w:r w:rsidRPr="00C4042C">
        <w:rPr>
          <w:rFonts w:ascii="Times New Roman" w:hAnsi="Times New Roman" w:cs="Times New Roman"/>
          <w:color w:val="000000" w:themeColor="text1"/>
          <w:sz w:val="24"/>
          <w:szCs w:val="24"/>
        </w:rPr>
        <w:t>Guru memberikan kesempatan kepada kelompok lain untuk menanggapi kelompok yang telah memaparkan hasil kerja kelompoknya.</w:t>
      </w:r>
      <w:r w:rsidRPr="00C4042C">
        <w:rPr>
          <w:rFonts w:ascii="Times New Roman" w:hAnsi="Times New Roman" w:cs="Times New Roman"/>
          <w:bCs/>
          <w:color w:val="000000" w:themeColor="text1"/>
          <w:sz w:val="24"/>
          <w:szCs w:val="24"/>
        </w:rPr>
        <w:t xml:space="preserve"> </w:t>
      </w:r>
      <w:r w:rsidRPr="00C4042C">
        <w:rPr>
          <w:rFonts w:ascii="Times New Roman" w:hAnsi="Times New Roman" w:cs="Times New Roman"/>
          <w:color w:val="000000" w:themeColor="text1"/>
          <w:sz w:val="24"/>
          <w:szCs w:val="24"/>
        </w:rPr>
        <w:t xml:space="preserve">Guru membahas pekerjaan siswa, meluruskan materi yang kurang jelas terhadap materi yang dipelajari.  </w:t>
      </w:r>
    </w:p>
    <w:p w:rsidR="006079E9" w:rsidRDefault="003161EE" w:rsidP="006079E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Pembelajaran </w:t>
      </w:r>
      <w:r w:rsidR="006079E9" w:rsidRPr="00C4042C">
        <w:rPr>
          <w:rFonts w:ascii="Times New Roman" w:hAnsi="Times New Roman" w:cs="Times New Roman"/>
          <w:color w:val="000000" w:themeColor="text1"/>
          <w:sz w:val="24"/>
          <w:szCs w:val="24"/>
        </w:rPr>
        <w:t xml:space="preserve">dilanjutkan ke tes siklus II siswa dibagikan lembar tes silkus II dengan maksud untuk melihat </w:t>
      </w:r>
      <w:r w:rsidR="006079E9" w:rsidRPr="00C4042C">
        <w:rPr>
          <w:rFonts w:ascii="Times New Roman" w:hAnsi="Times New Roman" w:cs="Times New Roman"/>
          <w:color w:val="000000" w:themeColor="text1"/>
          <w:sz w:val="24"/>
          <w:szCs w:val="24"/>
          <w:lang w:val="id-ID"/>
        </w:rPr>
        <w:t xml:space="preserve">apakah </w:t>
      </w:r>
      <w:r w:rsidR="006079E9" w:rsidRPr="00C4042C">
        <w:rPr>
          <w:rFonts w:ascii="Times New Roman" w:hAnsi="Times New Roman" w:cs="Times New Roman"/>
          <w:color w:val="000000" w:themeColor="text1"/>
          <w:sz w:val="24"/>
          <w:szCs w:val="24"/>
        </w:rPr>
        <w:t>siswa</w:t>
      </w:r>
      <w:r w:rsidR="006079E9" w:rsidRPr="00C4042C">
        <w:rPr>
          <w:rFonts w:ascii="Times New Roman" w:hAnsi="Times New Roman" w:cs="Times New Roman"/>
          <w:color w:val="000000" w:themeColor="text1"/>
          <w:sz w:val="24"/>
          <w:szCs w:val="24"/>
          <w:lang w:val="id-ID"/>
        </w:rPr>
        <w:t xml:space="preserve"> sudah memahami tentang </w:t>
      </w:r>
      <w:r w:rsidR="006079E9" w:rsidRPr="00C4042C">
        <w:rPr>
          <w:rFonts w:ascii="Times New Roman" w:hAnsi="Times New Roman" w:cs="Times New Roman"/>
          <w:color w:val="000000" w:themeColor="text1"/>
          <w:sz w:val="24"/>
          <w:szCs w:val="24"/>
        </w:rPr>
        <w:t>materi jaring-jaring bagun ruang mulai pertemuan 1 sampai petermuan 3. Guru</w:t>
      </w:r>
      <w:r w:rsidR="006079E9" w:rsidRPr="00C4042C">
        <w:rPr>
          <w:rFonts w:ascii="Times New Roman" w:hAnsi="Times New Roman" w:cs="Times New Roman"/>
          <w:color w:val="000000" w:themeColor="text1"/>
          <w:sz w:val="24"/>
          <w:szCs w:val="24"/>
          <w:lang w:val="id-ID"/>
        </w:rPr>
        <w:t xml:space="preserve"> mempersilahkan </w:t>
      </w:r>
      <w:r w:rsidR="006079E9" w:rsidRPr="00C4042C">
        <w:rPr>
          <w:rFonts w:ascii="Times New Roman" w:hAnsi="Times New Roman" w:cs="Times New Roman"/>
          <w:color w:val="000000" w:themeColor="text1"/>
          <w:sz w:val="24"/>
          <w:szCs w:val="24"/>
        </w:rPr>
        <w:t xml:space="preserve">siswa </w:t>
      </w:r>
      <w:r w:rsidR="006079E9" w:rsidRPr="00C4042C">
        <w:rPr>
          <w:rFonts w:ascii="Times New Roman" w:hAnsi="Times New Roman" w:cs="Times New Roman"/>
          <w:color w:val="000000" w:themeColor="text1"/>
          <w:sz w:val="24"/>
          <w:szCs w:val="24"/>
          <w:lang w:val="id-ID"/>
        </w:rPr>
        <w:t>mengerjakan soal secara individu dan tidak diperkenankan bekerjasama dengan siapapun.</w:t>
      </w:r>
      <w:r w:rsidR="006079E9" w:rsidRPr="00C4042C">
        <w:rPr>
          <w:rFonts w:ascii="Times New Roman" w:hAnsi="Times New Roman" w:cs="Times New Roman"/>
          <w:color w:val="000000" w:themeColor="text1"/>
          <w:sz w:val="24"/>
          <w:szCs w:val="24"/>
        </w:rPr>
        <w:t xml:space="preserve"> </w:t>
      </w:r>
      <w:r w:rsidR="006079E9" w:rsidRPr="00C4042C">
        <w:rPr>
          <w:rFonts w:ascii="Times New Roman" w:hAnsi="Times New Roman" w:cs="Times New Roman"/>
          <w:color w:val="000000" w:themeColor="text1"/>
          <w:sz w:val="24"/>
          <w:szCs w:val="24"/>
          <w:lang w:val="id-ID"/>
        </w:rPr>
        <w:t xml:space="preserve">Setelah </w:t>
      </w:r>
      <w:r w:rsidR="006079E9" w:rsidRPr="00C4042C">
        <w:rPr>
          <w:rFonts w:ascii="Times New Roman" w:hAnsi="Times New Roman" w:cs="Times New Roman"/>
          <w:color w:val="000000" w:themeColor="text1"/>
          <w:sz w:val="24"/>
          <w:szCs w:val="24"/>
        </w:rPr>
        <w:t>3</w:t>
      </w:r>
      <w:r w:rsidR="006079E9" w:rsidRPr="00C4042C">
        <w:rPr>
          <w:rFonts w:ascii="Times New Roman" w:hAnsi="Times New Roman" w:cs="Times New Roman"/>
          <w:color w:val="000000" w:themeColor="text1"/>
          <w:sz w:val="24"/>
          <w:szCs w:val="24"/>
          <w:lang w:val="id-ID"/>
        </w:rPr>
        <w:t xml:space="preserve">0 menit kemudian, </w:t>
      </w:r>
      <w:r w:rsidR="006079E9" w:rsidRPr="00C4042C">
        <w:rPr>
          <w:rFonts w:ascii="Times New Roman" w:hAnsi="Times New Roman" w:cs="Times New Roman"/>
          <w:color w:val="000000" w:themeColor="text1"/>
          <w:sz w:val="24"/>
          <w:szCs w:val="24"/>
        </w:rPr>
        <w:t>guru</w:t>
      </w:r>
      <w:r w:rsidR="006079E9" w:rsidRPr="00C4042C">
        <w:rPr>
          <w:rFonts w:ascii="Times New Roman" w:hAnsi="Times New Roman" w:cs="Times New Roman"/>
          <w:color w:val="000000" w:themeColor="text1"/>
          <w:sz w:val="24"/>
          <w:szCs w:val="24"/>
          <w:lang w:val="id-ID"/>
        </w:rPr>
        <w:t xml:space="preserve"> menyatakan bahwa waktu untuk mengerjakan soal </w:t>
      </w:r>
      <w:r w:rsidR="006079E9" w:rsidRPr="00C4042C">
        <w:rPr>
          <w:rFonts w:ascii="Times New Roman" w:hAnsi="Times New Roman" w:cs="Times New Roman"/>
          <w:color w:val="000000" w:themeColor="text1"/>
          <w:sz w:val="24"/>
          <w:szCs w:val="24"/>
        </w:rPr>
        <w:t>telah</w:t>
      </w:r>
      <w:r w:rsidR="006079E9" w:rsidRPr="00C4042C">
        <w:rPr>
          <w:rFonts w:ascii="Times New Roman" w:hAnsi="Times New Roman" w:cs="Times New Roman"/>
          <w:color w:val="000000" w:themeColor="text1"/>
          <w:sz w:val="24"/>
          <w:szCs w:val="24"/>
          <w:lang w:val="id-ID"/>
        </w:rPr>
        <w:t xml:space="preserve"> selesai. Sebelum dikumpulkan, guru mengingatkan kembali kepada seluruh </w:t>
      </w:r>
      <w:r w:rsidR="006079E9" w:rsidRPr="00C4042C">
        <w:rPr>
          <w:rFonts w:ascii="Times New Roman" w:hAnsi="Times New Roman" w:cs="Times New Roman"/>
          <w:color w:val="000000" w:themeColor="text1"/>
          <w:sz w:val="24"/>
          <w:szCs w:val="24"/>
        </w:rPr>
        <w:t>siswa</w:t>
      </w:r>
      <w:r w:rsidR="006079E9" w:rsidRPr="00C4042C">
        <w:rPr>
          <w:rFonts w:ascii="Times New Roman" w:hAnsi="Times New Roman" w:cs="Times New Roman"/>
          <w:color w:val="000000" w:themeColor="text1"/>
          <w:sz w:val="24"/>
          <w:szCs w:val="24"/>
          <w:lang w:val="id-ID"/>
        </w:rPr>
        <w:t xml:space="preserve"> untuk mengecek kembali jawaban yang telah dikerjakannya. Kemudian </w:t>
      </w:r>
      <w:r w:rsidR="006079E9" w:rsidRPr="00C4042C">
        <w:rPr>
          <w:rFonts w:ascii="Times New Roman" w:hAnsi="Times New Roman" w:cs="Times New Roman"/>
          <w:color w:val="000000" w:themeColor="text1"/>
          <w:sz w:val="24"/>
          <w:szCs w:val="24"/>
        </w:rPr>
        <w:t>siswa</w:t>
      </w:r>
      <w:r w:rsidR="006079E9" w:rsidRPr="00C4042C">
        <w:rPr>
          <w:rFonts w:ascii="Times New Roman" w:hAnsi="Times New Roman" w:cs="Times New Roman"/>
          <w:color w:val="000000" w:themeColor="text1"/>
          <w:sz w:val="24"/>
          <w:szCs w:val="24"/>
          <w:lang w:val="id-ID"/>
        </w:rPr>
        <w:t xml:space="preserve"> diminta mengumpulkan lembar jawabannya.</w:t>
      </w:r>
    </w:p>
    <w:p w:rsidR="003161EE" w:rsidRPr="00C4042C" w:rsidRDefault="003161EE" w:rsidP="003161EE">
      <w:pPr>
        <w:spacing w:after="0" w:line="480" w:lineRule="auto"/>
        <w:ind w:firstLine="705"/>
        <w:jc w:val="both"/>
        <w:rPr>
          <w:rFonts w:ascii="Times New Roman" w:hAnsi="Times New Roman" w:cs="Times New Roman"/>
          <w:bCs/>
          <w:color w:val="000000" w:themeColor="text1"/>
          <w:sz w:val="24"/>
          <w:szCs w:val="24"/>
        </w:rPr>
      </w:pPr>
      <w:r w:rsidRPr="00C4042C">
        <w:rPr>
          <w:rFonts w:ascii="Times New Roman" w:hAnsi="Times New Roman" w:cs="Times New Roman"/>
          <w:color w:val="000000" w:themeColor="text1"/>
          <w:sz w:val="24"/>
          <w:szCs w:val="24"/>
        </w:rPr>
        <w:t>Pada kegiatan akhir/tahap penutup guru membimbing siswa membuat kesimpulan dari materi pelajara</w:t>
      </w:r>
      <w:r>
        <w:rPr>
          <w:rFonts w:ascii="Times New Roman" w:hAnsi="Times New Roman" w:cs="Times New Roman"/>
          <w:color w:val="000000" w:themeColor="text1"/>
          <w:sz w:val="24"/>
          <w:szCs w:val="24"/>
        </w:rPr>
        <w:t>n secara bersama</w:t>
      </w:r>
      <w:r w:rsidRPr="00C4042C">
        <w:rPr>
          <w:rFonts w:ascii="Times New Roman" w:hAnsi="Times New Roman" w:cs="Times New Roman"/>
          <w:color w:val="000000" w:themeColor="text1"/>
          <w:sz w:val="24"/>
          <w:szCs w:val="24"/>
        </w:rPr>
        <w:t>. Guru juga memberikan pesan-pesan moral serta guru menutup pelajaran dengan salam.</w:t>
      </w:r>
    </w:p>
    <w:p w:rsidR="006079E9" w:rsidRPr="00C4042C" w:rsidRDefault="006079E9" w:rsidP="006079E9">
      <w:pPr>
        <w:pStyle w:val="ListParagraph"/>
        <w:numPr>
          <w:ilvl w:val="2"/>
          <w:numId w:val="18"/>
        </w:numPr>
        <w:tabs>
          <w:tab w:val="clear" w:pos="680"/>
        </w:tabs>
        <w:spacing w:after="0" w:line="480" w:lineRule="auto"/>
        <w:ind w:left="426" w:hanging="426"/>
        <w:jc w:val="both"/>
        <w:rPr>
          <w:rFonts w:ascii="Times New Roman" w:hAnsi="Times New Roman" w:cs="Times New Roman"/>
          <w:b/>
          <w:color w:val="000000" w:themeColor="text1"/>
          <w:sz w:val="24"/>
          <w:szCs w:val="24"/>
          <w:lang w:val="id-ID"/>
        </w:rPr>
      </w:pPr>
      <w:r w:rsidRPr="00C4042C">
        <w:rPr>
          <w:rFonts w:ascii="Times New Roman" w:hAnsi="Times New Roman" w:cs="Times New Roman"/>
          <w:b/>
          <w:color w:val="000000" w:themeColor="text1"/>
          <w:sz w:val="24"/>
          <w:szCs w:val="24"/>
        </w:rPr>
        <w:t>Observasi</w:t>
      </w:r>
    </w:p>
    <w:p w:rsidR="006079E9"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Pada saat proses pembelajara</w:t>
      </w:r>
      <w:r w:rsidR="003161EE">
        <w:rPr>
          <w:rFonts w:ascii="Times New Roman" w:hAnsi="Times New Roman" w:cs="Times New Roman"/>
          <w:color w:val="000000" w:themeColor="text1"/>
          <w:sz w:val="24"/>
          <w:szCs w:val="24"/>
        </w:rPr>
        <w:t>n berlangsung guru kelas IV</w:t>
      </w:r>
      <w:r w:rsidRPr="00C4042C">
        <w:rPr>
          <w:rFonts w:ascii="Times New Roman" w:hAnsi="Times New Roman" w:cs="Times New Roman"/>
          <w:color w:val="000000" w:themeColor="text1"/>
          <w:sz w:val="24"/>
          <w:szCs w:val="24"/>
        </w:rPr>
        <w:t xml:space="preserve"> melakukan k</w:t>
      </w:r>
      <w:r w:rsidR="003161EE">
        <w:rPr>
          <w:rFonts w:ascii="Times New Roman" w:hAnsi="Times New Roman" w:cs="Times New Roman"/>
          <w:color w:val="000000" w:themeColor="text1"/>
          <w:sz w:val="24"/>
          <w:szCs w:val="24"/>
        </w:rPr>
        <w:t>egiatan pengamatan terhadap peneliti dan peneliti</w:t>
      </w:r>
      <w:r w:rsidRPr="00C4042C">
        <w:rPr>
          <w:rFonts w:ascii="Times New Roman" w:hAnsi="Times New Roman" w:cs="Times New Roman"/>
          <w:color w:val="000000" w:themeColor="text1"/>
          <w:sz w:val="24"/>
          <w:szCs w:val="24"/>
        </w:rPr>
        <w:t xml:space="preserve"> melakukan pengamatan terhadap siswa dengan hasil sebagai berikut:</w:t>
      </w:r>
    </w:p>
    <w:p w:rsidR="006079E9" w:rsidRPr="00C4042C" w:rsidRDefault="006079E9" w:rsidP="006079E9">
      <w:pPr>
        <w:pStyle w:val="ListParagraph"/>
        <w:numPr>
          <w:ilvl w:val="0"/>
          <w:numId w:val="20"/>
        </w:numPr>
        <w:spacing w:after="0" w:line="480" w:lineRule="auto"/>
        <w:ind w:left="426" w:hanging="426"/>
        <w:jc w:val="both"/>
        <w:rPr>
          <w:rFonts w:ascii="Times New Roman" w:hAnsi="Times New Roman" w:cs="Times New Roman"/>
          <w:bCs/>
          <w:color w:val="000000" w:themeColor="text1"/>
          <w:sz w:val="24"/>
          <w:szCs w:val="24"/>
        </w:rPr>
      </w:pPr>
      <w:r w:rsidRPr="00C4042C">
        <w:rPr>
          <w:rFonts w:ascii="Times New Roman" w:hAnsi="Times New Roman" w:cs="Times New Roman"/>
          <w:b/>
          <w:color w:val="000000" w:themeColor="text1"/>
          <w:sz w:val="24"/>
          <w:szCs w:val="24"/>
        </w:rPr>
        <w:t>Hasil Observasi Aktivitas Mengajar Guru</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rPr>
      </w:pPr>
      <w:r w:rsidRPr="00C4042C">
        <w:rPr>
          <w:rFonts w:ascii="Times New Roman" w:hAnsi="Times New Roman" w:cs="Times New Roman"/>
          <w:color w:val="000000" w:themeColor="text1"/>
          <w:sz w:val="24"/>
          <w:szCs w:val="24"/>
        </w:rPr>
        <w:t xml:space="preserve">Lembar observasi kegiatan mengajar guru digunakan untuk mengetahui aktivitas mengajar guru pada mata pelajaran matematika dengan menerapkan </w:t>
      </w:r>
      <w:r w:rsidRPr="00C4042C">
        <w:rPr>
          <w:rFonts w:ascii="Times New Roman" w:hAnsi="Times New Roman" w:cs="Times New Roman"/>
          <w:color w:val="000000" w:themeColor="text1"/>
          <w:sz w:val="24"/>
          <w:szCs w:val="24"/>
        </w:rPr>
        <w:lastRenderedPageBreak/>
        <w:t xml:space="preserve">langkah-langkah pendekatan matematika realistik. </w:t>
      </w:r>
      <w:r w:rsidRPr="00C4042C">
        <w:rPr>
          <w:rFonts w:ascii="Times New Roman" w:hAnsi="Times New Roman" w:cs="Times New Roman"/>
          <w:color w:val="000000" w:themeColor="text1"/>
          <w:sz w:val="24"/>
        </w:rPr>
        <w:t>Berdasarkan observasi terhadap kegiatan mengajar guru, diperoleh data bahwa pada tindakan siklus I tahap pertama guru memulai pelajaran dengan mengajukan masalah konteks</w:t>
      </w:r>
      <w:r w:rsidR="003161EE">
        <w:rPr>
          <w:rFonts w:ascii="Times New Roman" w:hAnsi="Times New Roman" w:cs="Times New Roman"/>
          <w:color w:val="000000" w:themeColor="text1"/>
          <w:sz w:val="24"/>
        </w:rPr>
        <w:t>tual, pada pertemuan 1 dan 2</w:t>
      </w:r>
      <w:r w:rsidRPr="00C4042C">
        <w:rPr>
          <w:rFonts w:ascii="Times New Roman" w:hAnsi="Times New Roman" w:cs="Times New Roman"/>
          <w:color w:val="000000" w:themeColor="text1"/>
          <w:sz w:val="24"/>
        </w:rPr>
        <w:t xml:space="preserve"> dikategorikan baik karena guru melaksanakan semua aspek penilaian yaitu guru mengajukan masalah kontesktual sesuai dengan materi pembelajaran, guru mengajukan masalah kontesktual berkaitan dengan dunia nyata dalam kehidupan sehari-hari dan guru mengajukan masalah kontesktual dengan suara yang jelas. </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rPr>
      </w:pPr>
      <w:r w:rsidRPr="00C4042C">
        <w:rPr>
          <w:rFonts w:ascii="Times New Roman" w:hAnsi="Times New Roman" w:cs="Times New Roman"/>
          <w:color w:val="000000" w:themeColor="text1"/>
          <w:sz w:val="24"/>
        </w:rPr>
        <w:t>Pada tahap kedua guru menyampaikan penjelasan materi terkait dengan materi</w:t>
      </w:r>
      <w:r w:rsidR="00992371">
        <w:rPr>
          <w:rFonts w:ascii="Times New Roman" w:hAnsi="Times New Roman" w:cs="Times New Roman"/>
          <w:color w:val="000000" w:themeColor="text1"/>
          <w:sz w:val="24"/>
        </w:rPr>
        <w:t xml:space="preserve"> ajar, pada pertemuan 1dan 2</w:t>
      </w:r>
      <w:r w:rsidRPr="00C4042C">
        <w:rPr>
          <w:rFonts w:ascii="Times New Roman" w:hAnsi="Times New Roman" w:cs="Times New Roman"/>
          <w:color w:val="000000" w:themeColor="text1"/>
          <w:sz w:val="24"/>
        </w:rPr>
        <w:t xml:space="preserve"> dikategorikan baik karena guru melaksanakan semua aspek penilaian yaitu guru menjelaskan materi ajar berkaitan dengan kehidupan sehari-hari siswa, guru menjelaskan materi ajar disampaikan dengan bantuan media pembelajaran benda nyata dan menuliskan poko</w:t>
      </w:r>
      <w:r w:rsidR="001E4F4A">
        <w:rPr>
          <w:rFonts w:ascii="Times New Roman" w:hAnsi="Times New Roman" w:cs="Times New Roman"/>
          <w:color w:val="000000" w:themeColor="text1"/>
          <w:sz w:val="24"/>
        </w:rPr>
        <w:t>k</w:t>
      </w:r>
      <w:r w:rsidRPr="00C4042C">
        <w:rPr>
          <w:rFonts w:ascii="Times New Roman" w:hAnsi="Times New Roman" w:cs="Times New Roman"/>
          <w:color w:val="000000" w:themeColor="text1"/>
          <w:sz w:val="24"/>
        </w:rPr>
        <w:t>-pokok materi ajar pada papan tulis. Selanjutnya tahap ketiga guru membimbing siswa untuk menyelesaikan masalah kontekstual, pa</w:t>
      </w:r>
      <w:r w:rsidR="00992371">
        <w:rPr>
          <w:rFonts w:ascii="Times New Roman" w:hAnsi="Times New Roman" w:cs="Times New Roman"/>
          <w:color w:val="000000" w:themeColor="text1"/>
          <w:sz w:val="24"/>
        </w:rPr>
        <w:t xml:space="preserve">da pertemuan 1 dan 2 </w:t>
      </w:r>
      <w:r w:rsidRPr="00C4042C">
        <w:rPr>
          <w:rFonts w:ascii="Times New Roman" w:hAnsi="Times New Roman" w:cs="Times New Roman"/>
          <w:color w:val="000000" w:themeColor="text1"/>
          <w:sz w:val="24"/>
        </w:rPr>
        <w:t xml:space="preserve"> dikategorikan baik karena guru melaksanakan semua aspek penilaian yaitu guru membimbing siswa untuk menyelesaikan masalah kontekstual dengan menyebutkan benda-benda nyata yang berkaiatan dengan masalah kontekstual yang diajukan oleh guru, guru membimbing siswa untuk memahami masalah kontekstual yang diberikan dan guru menginstruksikan siswa agar dapat menyebutkan benda-benda nyata yang berkaitan dengan maslah kontesktual yang diajukan oleh guru.</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rPr>
      </w:pPr>
      <w:r w:rsidRPr="00C4042C">
        <w:rPr>
          <w:rFonts w:ascii="Times New Roman" w:hAnsi="Times New Roman" w:cs="Times New Roman"/>
          <w:color w:val="000000" w:themeColor="text1"/>
          <w:sz w:val="24"/>
        </w:rPr>
        <w:t xml:space="preserve">Tahap keempat guru membagi siswa ke dalam enam kelompok, pada pertemuan 1 </w:t>
      </w:r>
      <w:r w:rsidR="001E4F4A">
        <w:rPr>
          <w:rFonts w:ascii="Times New Roman" w:hAnsi="Times New Roman" w:cs="Times New Roman"/>
          <w:color w:val="000000" w:themeColor="text1"/>
          <w:sz w:val="24"/>
        </w:rPr>
        <w:t xml:space="preserve">dan </w:t>
      </w:r>
      <w:r w:rsidR="00411E3B">
        <w:rPr>
          <w:rFonts w:ascii="Times New Roman" w:hAnsi="Times New Roman" w:cs="Times New Roman"/>
          <w:color w:val="000000" w:themeColor="text1"/>
          <w:sz w:val="24"/>
        </w:rPr>
        <w:t>2</w:t>
      </w:r>
      <w:r w:rsidRPr="00C4042C">
        <w:rPr>
          <w:rFonts w:ascii="Times New Roman" w:hAnsi="Times New Roman" w:cs="Times New Roman"/>
          <w:color w:val="000000" w:themeColor="text1"/>
          <w:sz w:val="24"/>
        </w:rPr>
        <w:t xml:space="preserve"> dikategorikan baik karena guru melaksanakan semua aspek </w:t>
      </w:r>
      <w:r w:rsidRPr="00C4042C">
        <w:rPr>
          <w:rFonts w:ascii="Times New Roman" w:hAnsi="Times New Roman" w:cs="Times New Roman"/>
          <w:color w:val="000000" w:themeColor="text1"/>
          <w:sz w:val="24"/>
        </w:rPr>
        <w:lastRenderedPageBreak/>
        <w:t xml:space="preserve">penilaian yaitu guru membagi siswa ke dalam enam kelompok secara heterogen, guru menginstruksikan kepada setiap kelompok agar duduk saling berhadapan dan mengatur anggota kelompok agar suasana kelas tetap tertib dan disiplin. </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rPr>
      </w:pPr>
      <w:r w:rsidRPr="00C4042C">
        <w:rPr>
          <w:rFonts w:ascii="Times New Roman" w:hAnsi="Times New Roman" w:cs="Times New Roman"/>
          <w:color w:val="000000" w:themeColor="text1"/>
          <w:sz w:val="24"/>
        </w:rPr>
        <w:t>Tahap kelima guru membagikan lembar kerja siswa kepada setiap kelom</w:t>
      </w:r>
      <w:r w:rsidR="00411E3B">
        <w:rPr>
          <w:rFonts w:ascii="Times New Roman" w:hAnsi="Times New Roman" w:cs="Times New Roman"/>
          <w:color w:val="000000" w:themeColor="text1"/>
          <w:sz w:val="24"/>
        </w:rPr>
        <w:t>pok, pada pertemuan 1 dan 2</w:t>
      </w:r>
      <w:r w:rsidRPr="00C4042C">
        <w:rPr>
          <w:rFonts w:ascii="Times New Roman" w:hAnsi="Times New Roman" w:cs="Times New Roman"/>
          <w:color w:val="000000" w:themeColor="text1"/>
          <w:sz w:val="24"/>
        </w:rPr>
        <w:t xml:space="preserve"> dikategorikan baik karena guru melaksanakan semua aspek penilaian yaitu guru memberikan arahan cara pengerjaan LK</w:t>
      </w:r>
      <w:r w:rsidR="00411E3B">
        <w:rPr>
          <w:rFonts w:ascii="Times New Roman" w:hAnsi="Times New Roman" w:cs="Times New Roman"/>
          <w:color w:val="000000" w:themeColor="text1"/>
          <w:sz w:val="24"/>
        </w:rPr>
        <w:t>PD</w:t>
      </w:r>
      <w:r w:rsidRPr="00C4042C">
        <w:rPr>
          <w:rFonts w:ascii="Times New Roman" w:hAnsi="Times New Roman" w:cs="Times New Roman"/>
          <w:color w:val="000000" w:themeColor="text1"/>
          <w:sz w:val="24"/>
        </w:rPr>
        <w:t>, guru men</w:t>
      </w:r>
      <w:r w:rsidR="00411E3B">
        <w:rPr>
          <w:rFonts w:ascii="Times New Roman" w:hAnsi="Times New Roman" w:cs="Times New Roman"/>
          <w:color w:val="000000" w:themeColor="text1"/>
          <w:sz w:val="24"/>
        </w:rPr>
        <w:t>untut siswa agar mengerjakan LKPD</w:t>
      </w:r>
      <w:r w:rsidRPr="00C4042C">
        <w:rPr>
          <w:rFonts w:ascii="Times New Roman" w:hAnsi="Times New Roman" w:cs="Times New Roman"/>
          <w:color w:val="000000" w:themeColor="text1"/>
          <w:sz w:val="24"/>
        </w:rPr>
        <w:t xml:space="preserve"> dengan bekerja sama dengan tmn kel</w:t>
      </w:r>
      <w:r w:rsidR="00411E3B">
        <w:rPr>
          <w:rFonts w:ascii="Times New Roman" w:hAnsi="Times New Roman" w:cs="Times New Roman"/>
          <w:color w:val="000000" w:themeColor="text1"/>
          <w:sz w:val="24"/>
        </w:rPr>
        <w:t>ompoknya dan guru membagikan LKPD</w:t>
      </w:r>
      <w:r w:rsidRPr="00C4042C">
        <w:rPr>
          <w:rFonts w:ascii="Times New Roman" w:hAnsi="Times New Roman" w:cs="Times New Roman"/>
          <w:color w:val="000000" w:themeColor="text1"/>
          <w:sz w:val="24"/>
        </w:rPr>
        <w:t xml:space="preserve"> kepada setiap kelompokn dengan tertib.</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rPr>
      </w:pPr>
      <w:r w:rsidRPr="00C4042C">
        <w:rPr>
          <w:rFonts w:ascii="Times New Roman" w:hAnsi="Times New Roman" w:cs="Times New Roman"/>
          <w:color w:val="000000" w:themeColor="text1"/>
          <w:sz w:val="24"/>
        </w:rPr>
        <w:t>Tahap enam guru mengamati dan mengarahkan jalannya diskusi, pada peretmuan 1 dikategroikan cukup karena guru hanya melaksanakan dua aspek yaitu guru mengarahkan setiap kelompok bekerja sama dengan baik dan guru memantau agar setiap kelompok secara bergantian tetapi guru tidak mengingatkan siswa untuk menyelsaikan tugas kelompok tepat wa</w:t>
      </w:r>
      <w:r w:rsidR="00411E3B">
        <w:rPr>
          <w:rFonts w:ascii="Times New Roman" w:hAnsi="Times New Roman" w:cs="Times New Roman"/>
          <w:color w:val="000000" w:themeColor="text1"/>
          <w:sz w:val="24"/>
        </w:rPr>
        <w:t>ktu. Sedangkan pertemuan 2</w:t>
      </w:r>
      <w:r w:rsidRPr="00C4042C">
        <w:rPr>
          <w:rFonts w:ascii="Times New Roman" w:hAnsi="Times New Roman" w:cs="Times New Roman"/>
          <w:color w:val="000000" w:themeColor="text1"/>
          <w:sz w:val="24"/>
        </w:rPr>
        <w:t xml:space="preserve"> dikategorikan baik karena guru melaksanakan semua aspek penilaian yaitu guru mengarahkan setiap kelompok bekerja sama dengan baik, guru mengingatkan siswa untuk menyelsaikan tugas kelompok tepat waktu dan guru memantau setiap kelompok secara bergantian. </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rPr>
      </w:pPr>
      <w:r w:rsidRPr="00C4042C">
        <w:rPr>
          <w:rFonts w:ascii="Times New Roman" w:hAnsi="Times New Roman" w:cs="Times New Roman"/>
          <w:color w:val="000000" w:themeColor="text1"/>
          <w:sz w:val="24"/>
        </w:rPr>
        <w:t>Pada tahap ketujuh guru memberi kesempatan kepada kelompok lain untuk menanggapi kelompok yang sedang pre</w:t>
      </w:r>
      <w:r w:rsidR="00411E3B">
        <w:rPr>
          <w:rFonts w:ascii="Times New Roman" w:hAnsi="Times New Roman" w:cs="Times New Roman"/>
          <w:color w:val="000000" w:themeColor="text1"/>
          <w:sz w:val="24"/>
        </w:rPr>
        <w:t xml:space="preserve">sentasi, pada pertemuan 1 dan 2 </w:t>
      </w:r>
      <w:r w:rsidRPr="00C4042C">
        <w:rPr>
          <w:rFonts w:ascii="Times New Roman" w:hAnsi="Times New Roman" w:cs="Times New Roman"/>
          <w:color w:val="000000" w:themeColor="text1"/>
          <w:sz w:val="24"/>
        </w:rPr>
        <w:t xml:space="preserve">dikategorikan baik karena guru melaksanakan semua aspek penilaian yaitu dimana guru memberi penghargaan kepada setiap kelompok yang menanggapi, guru memberikan kesempatan kepada siswa untuk memberikan tambahan, tanggapan maupun pertanyaan kepada kelompok lain, dan guru memberi kesempatan pada semua </w:t>
      </w:r>
      <w:r w:rsidRPr="00C4042C">
        <w:rPr>
          <w:rFonts w:ascii="Times New Roman" w:hAnsi="Times New Roman" w:cs="Times New Roman"/>
          <w:color w:val="000000" w:themeColor="text1"/>
          <w:sz w:val="24"/>
        </w:rPr>
        <w:lastRenderedPageBreak/>
        <w:t xml:space="preserve">kelompok untuk menanggapi temannya yang sedang presentasi. Selanjutnya pada tahap kedepalan guru membahas pekerjaan siswa, Pada pertemuan 1 dan 2 dikategorikan baik karena guru melaksanakan semua aspek penilaian yaitu guru membahas pekerjaan siswa yang kurang jelas, guru meluruskan pekerjaan siswa dengan menuliskannya dipapan tulis dan guru memberikan strategi yang terbaik kepada siswa untuk digunakan menyelesaikan soal materi. </w:t>
      </w:r>
    </w:p>
    <w:p w:rsidR="006079E9" w:rsidRPr="00C4042C" w:rsidRDefault="006079E9" w:rsidP="006079E9">
      <w:pPr>
        <w:spacing w:after="0" w:line="480" w:lineRule="auto"/>
        <w:ind w:firstLine="720"/>
        <w:jc w:val="both"/>
        <w:rPr>
          <w:rFonts w:ascii="Times New Roman" w:hAnsi="Times New Roman" w:cs="Times New Roman"/>
          <w:color w:val="000000" w:themeColor="text1"/>
          <w:sz w:val="24"/>
        </w:rPr>
      </w:pPr>
      <w:r w:rsidRPr="00C4042C">
        <w:rPr>
          <w:rFonts w:ascii="Times New Roman" w:hAnsi="Times New Roman" w:cs="Times New Roman"/>
          <w:color w:val="000000" w:themeColor="text1"/>
          <w:sz w:val="24"/>
        </w:rPr>
        <w:t xml:space="preserve">Tahap terakhir yang kesembilan menyimpulkan materi pembelajaran, pada pertemuan 1 dan 2 dikategorikan baik karena guru melaksanakan semua aspek penilaian yaitu guru menyimpulkan materi pembelajaran melalui tanya jawab dengan siswa, menyimpulkan materi pembelajaran dengan bantuan media pembelajaran, dan menyimpulkan dengan cara menyebutkan kembali apa yang didapatkan/diketahui dari pembelajaran melalui tanya jawab. </w:t>
      </w:r>
    </w:p>
    <w:p w:rsidR="006079E9" w:rsidRDefault="006079E9" w:rsidP="006079E9">
      <w:pPr>
        <w:spacing w:after="0" w:line="480" w:lineRule="auto"/>
        <w:ind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Berdasarkan data dari tindakan siklus II (per</w:t>
      </w:r>
      <w:r w:rsidR="00411E3B">
        <w:rPr>
          <w:rFonts w:ascii="Times New Roman" w:hAnsi="Times New Roman" w:cs="Times New Roman"/>
          <w:color w:val="000000" w:themeColor="text1"/>
          <w:sz w:val="24"/>
          <w:szCs w:val="24"/>
        </w:rPr>
        <w:t>temuan pertama dan kedua</w:t>
      </w:r>
      <w:r w:rsidRPr="00C4042C">
        <w:rPr>
          <w:rFonts w:ascii="Times New Roman" w:hAnsi="Times New Roman" w:cs="Times New Roman"/>
          <w:color w:val="000000" w:themeColor="text1"/>
          <w:sz w:val="24"/>
          <w:szCs w:val="24"/>
        </w:rPr>
        <w:t xml:space="preserve">) dapat disimpulkan bahwa pencapaian implementasi aktifitas belajar matematika materi </w:t>
      </w:r>
      <w:r w:rsidR="001E4F4A">
        <w:rPr>
          <w:rFonts w:ascii="Times New Roman" w:hAnsi="Times New Roman" w:cs="Times New Roman"/>
          <w:color w:val="000000" w:themeColor="text1"/>
          <w:sz w:val="24"/>
          <w:szCs w:val="24"/>
        </w:rPr>
        <w:t xml:space="preserve">luas dan keliling segi banyak </w:t>
      </w:r>
      <w:r w:rsidRPr="00C4042C">
        <w:rPr>
          <w:rFonts w:ascii="Times New Roman" w:hAnsi="Times New Roman" w:cs="Times New Roman"/>
          <w:color w:val="000000" w:themeColor="text1"/>
          <w:sz w:val="24"/>
          <w:szCs w:val="24"/>
        </w:rPr>
        <w:t>melalui Pendekatan Matematika Realistik (PMR)  pada aspek guru pertemuan pertama dengan jumlah skor 23 dengan indikator keberhasilan 85,18% kategori baik, pertemuan kedua dengan jumlah skor 25 dengan indikator keberhasilan 92,5% kategori sangat baik. Berdasarkan hal tersebut maka kinerja yang dilakukan oleh guru selama proses pembelajaran berlan</w:t>
      </w:r>
      <w:r w:rsidR="00411E3B">
        <w:rPr>
          <w:rFonts w:ascii="Times New Roman" w:hAnsi="Times New Roman" w:cs="Times New Roman"/>
          <w:color w:val="000000" w:themeColor="text1"/>
          <w:sz w:val="24"/>
          <w:szCs w:val="24"/>
        </w:rPr>
        <w:t xml:space="preserve">gsung pada pertemuan 1 dan 2 </w:t>
      </w:r>
      <w:r w:rsidRPr="00C4042C">
        <w:rPr>
          <w:rFonts w:ascii="Times New Roman" w:hAnsi="Times New Roman" w:cs="Times New Roman"/>
          <w:color w:val="000000" w:themeColor="text1"/>
          <w:sz w:val="24"/>
          <w:szCs w:val="24"/>
        </w:rPr>
        <w:t xml:space="preserve">dapat dikategorikan sangat baik </w:t>
      </w:r>
      <w:r w:rsidR="00B55412" w:rsidRPr="00B55412">
        <w:rPr>
          <w:rFonts w:ascii="Times New Roman" w:hAnsi="Times New Roman" w:cs="Times New Roman"/>
          <w:sz w:val="24"/>
          <w:szCs w:val="24"/>
        </w:rPr>
        <w:t>(dapat dilihat pada lampiran 15 halaman 167, lampiran 16</w:t>
      </w:r>
      <w:r w:rsidRPr="00B55412">
        <w:rPr>
          <w:rFonts w:ascii="Times New Roman" w:hAnsi="Times New Roman" w:cs="Times New Roman"/>
          <w:sz w:val="24"/>
          <w:szCs w:val="24"/>
        </w:rPr>
        <w:t xml:space="preserve"> halam</w:t>
      </w:r>
      <w:r w:rsidR="00B55412" w:rsidRPr="00B55412">
        <w:rPr>
          <w:rFonts w:ascii="Times New Roman" w:hAnsi="Times New Roman" w:cs="Times New Roman"/>
          <w:sz w:val="24"/>
          <w:szCs w:val="24"/>
        </w:rPr>
        <w:t>an 132 dan lampiran 35 halaman 135</w:t>
      </w:r>
      <w:r w:rsidRPr="00B55412">
        <w:rPr>
          <w:rFonts w:ascii="Times New Roman" w:hAnsi="Times New Roman" w:cs="Times New Roman"/>
          <w:sz w:val="24"/>
          <w:szCs w:val="24"/>
        </w:rPr>
        <w:t>).</w:t>
      </w:r>
      <w:r w:rsidRPr="00C4042C">
        <w:rPr>
          <w:rFonts w:ascii="Times New Roman" w:hAnsi="Times New Roman" w:cs="Times New Roman"/>
          <w:color w:val="000000" w:themeColor="text1"/>
          <w:sz w:val="24"/>
          <w:szCs w:val="24"/>
        </w:rPr>
        <w:t xml:space="preserve"> </w:t>
      </w:r>
    </w:p>
    <w:p w:rsidR="0081268B" w:rsidRDefault="0081268B" w:rsidP="006079E9">
      <w:pPr>
        <w:spacing w:after="0" w:line="480" w:lineRule="auto"/>
        <w:ind w:firstLine="720"/>
        <w:jc w:val="both"/>
        <w:rPr>
          <w:rFonts w:ascii="Times New Roman" w:hAnsi="Times New Roman" w:cs="Times New Roman"/>
          <w:color w:val="000000" w:themeColor="text1"/>
          <w:sz w:val="24"/>
          <w:szCs w:val="24"/>
        </w:rPr>
      </w:pPr>
    </w:p>
    <w:p w:rsidR="006079E9" w:rsidRPr="00C4042C" w:rsidRDefault="006079E9" w:rsidP="006079E9">
      <w:pPr>
        <w:pStyle w:val="ListParagraph"/>
        <w:numPr>
          <w:ilvl w:val="0"/>
          <w:numId w:val="20"/>
        </w:numPr>
        <w:spacing w:after="0" w:line="480" w:lineRule="auto"/>
        <w:ind w:left="426" w:hanging="426"/>
        <w:jc w:val="both"/>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lastRenderedPageBreak/>
        <w:t>Hasil Observasi Aktivitas Belajar Siswa</w:t>
      </w:r>
    </w:p>
    <w:p w:rsidR="00FB68B6" w:rsidRDefault="00DB7158" w:rsidP="00FB68B6">
      <w:pPr>
        <w:spacing w:after="0" w:line="480" w:lineRule="auto"/>
        <w:ind w:firstLine="810"/>
        <w:jc w:val="both"/>
        <w:rPr>
          <w:rFonts w:ascii="Times New Roman" w:hAnsi="Times New Roman" w:cs="Times New Roman"/>
          <w:sz w:val="24"/>
          <w:szCs w:val="24"/>
        </w:rPr>
      </w:pPr>
      <w:r w:rsidRPr="00793718">
        <w:rPr>
          <w:rFonts w:ascii="Times New Roman" w:hAnsi="Times New Roman" w:cs="Times New Roman"/>
          <w:sz w:val="24"/>
          <w:szCs w:val="24"/>
        </w:rPr>
        <w:t xml:space="preserve">Observasi aktivitas belajar siswa kelas </w:t>
      </w:r>
      <w:r>
        <w:rPr>
          <w:rFonts w:ascii="Times New Roman" w:hAnsi="Times New Roman" w:cs="Times New Roman"/>
          <w:sz w:val="24"/>
          <w:szCs w:val="24"/>
        </w:rPr>
        <w:t>IV SD Inpres BTN IKIP II Kota Makasar melalui penerapan pembelajaran matematika realistik terdiri dari empat aspek dengan setiap aspek terdiri dari tiga indikator. Setiap indikator dihitung jumlah perolehannya berdasarkan jumlah siswa yang melaksanakan .</w:t>
      </w:r>
      <w:r w:rsidR="00FB68B6">
        <w:rPr>
          <w:rFonts w:ascii="Times New Roman" w:hAnsi="Times New Roman" w:cs="Times New Roman"/>
          <w:sz w:val="24"/>
          <w:szCs w:val="24"/>
        </w:rPr>
        <w:t xml:space="preserve"> </w:t>
      </w:r>
      <w:r w:rsidR="00FB68B6" w:rsidRPr="00444A95">
        <w:rPr>
          <w:rFonts w:ascii="Times New Roman" w:hAnsi="Times New Roman" w:cs="Times New Roman"/>
          <w:sz w:val="24"/>
          <w:szCs w:val="24"/>
        </w:rPr>
        <w:t>Jika persentase pelaksanaan 80%-100%</w:t>
      </w:r>
      <w:r w:rsidR="00FB68B6">
        <w:rPr>
          <w:rFonts w:ascii="Times New Roman" w:hAnsi="Times New Roman" w:cs="Times New Roman"/>
          <w:sz w:val="24"/>
          <w:szCs w:val="24"/>
        </w:rPr>
        <w:t xml:space="preserve"> (sebanyak 23-28</w:t>
      </w:r>
      <w:r w:rsidR="00FB68B6" w:rsidRPr="00444A95">
        <w:rPr>
          <w:rFonts w:ascii="Times New Roman" w:hAnsi="Times New Roman" w:cs="Times New Roman"/>
          <w:sz w:val="24"/>
          <w:szCs w:val="24"/>
        </w:rPr>
        <w:t xml:space="preserve"> siswa melaksanakan) maka berada pada kategori Baik, jika persentase pelaksanaan 65%-79% </w:t>
      </w:r>
      <w:r w:rsidR="00FB68B6">
        <w:rPr>
          <w:rFonts w:ascii="Times New Roman" w:hAnsi="Times New Roman" w:cs="Times New Roman"/>
          <w:sz w:val="24"/>
          <w:szCs w:val="24"/>
        </w:rPr>
        <w:t>(sebanyak 18-22</w:t>
      </w:r>
      <w:r w:rsidR="00FB68B6" w:rsidRPr="00444A95">
        <w:rPr>
          <w:rFonts w:ascii="Times New Roman" w:hAnsi="Times New Roman" w:cs="Times New Roman"/>
          <w:sz w:val="24"/>
          <w:szCs w:val="24"/>
        </w:rPr>
        <w:t xml:space="preserve"> siswa melaksanakan) maka berada pada kategori Cukup, dan jika persentase pelaksanaan </w:t>
      </w:r>
      <w:r w:rsidR="00FB68B6" w:rsidRPr="00444A95">
        <w:rPr>
          <w:rFonts w:ascii="Times New Roman" w:hAnsi="Times New Roman" w:cs="Times New Roman"/>
          <w:sz w:val="24"/>
        </w:rPr>
        <w:t>kurang dari 65%</w:t>
      </w:r>
      <w:r w:rsidR="00FB68B6" w:rsidRPr="00444A95">
        <w:rPr>
          <w:rFonts w:ascii="Times New Roman" w:hAnsi="Times New Roman" w:cs="Times New Roman"/>
          <w:sz w:val="24"/>
          <w:szCs w:val="24"/>
        </w:rPr>
        <w:t>(sebanyak kurang da</w:t>
      </w:r>
      <w:r w:rsidR="00FB68B6">
        <w:rPr>
          <w:rFonts w:ascii="Times New Roman" w:hAnsi="Times New Roman" w:cs="Times New Roman"/>
          <w:sz w:val="24"/>
          <w:szCs w:val="24"/>
        </w:rPr>
        <w:t>ri 18</w:t>
      </w:r>
      <w:r w:rsidR="00FB68B6" w:rsidRPr="00444A95">
        <w:rPr>
          <w:rFonts w:ascii="Times New Roman" w:hAnsi="Times New Roman" w:cs="Times New Roman"/>
          <w:sz w:val="24"/>
          <w:szCs w:val="24"/>
        </w:rPr>
        <w:t xml:space="preserve"> siswa melaksanakan) maka berada pada kategori Kurang. </w:t>
      </w:r>
    </w:p>
    <w:p w:rsidR="00FB68B6" w:rsidRDefault="00FB68B6" w:rsidP="00FB68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observasi terhadap aktivitas siswa pada siklus II, diperoleh data bahwa pada aspek memahami masalah kontekstual, indikator pertama berada pada kategori kurang pada pertemuan I dan cukup pada pertemuan II karena masing-masing terdapat 11 dan 16 siswa </w:t>
      </w:r>
      <w:r w:rsidRPr="00A0718D">
        <w:rPr>
          <w:rFonts w:ascii="Times New Roman" w:hAnsi="Times New Roman" w:cs="Times New Roman"/>
          <w:sz w:val="24"/>
          <w:szCs w:val="24"/>
        </w:rPr>
        <w:t>memberikan respon berupa jawaban terkait dengan masalah kontekstual yang d</w:t>
      </w:r>
      <w:r>
        <w:rPr>
          <w:rFonts w:ascii="Times New Roman" w:hAnsi="Times New Roman" w:cs="Times New Roman"/>
          <w:sz w:val="24"/>
          <w:szCs w:val="24"/>
        </w:rPr>
        <w:t>i</w:t>
      </w:r>
      <w:r w:rsidRPr="00A0718D">
        <w:rPr>
          <w:rFonts w:ascii="Times New Roman" w:hAnsi="Times New Roman" w:cs="Times New Roman"/>
          <w:sz w:val="24"/>
          <w:szCs w:val="24"/>
        </w:rPr>
        <w:t>ajukan oleh guru</w:t>
      </w:r>
      <w:r>
        <w:rPr>
          <w:rFonts w:ascii="Times New Roman" w:hAnsi="Times New Roman" w:cs="Times New Roman"/>
          <w:sz w:val="24"/>
          <w:szCs w:val="24"/>
        </w:rPr>
        <w:t>. Indikator kedua berada pada kategori baik pada pertemuan I dan II karena masing-masing terdapat 23 dan 25 s</w:t>
      </w:r>
      <w:r w:rsidRPr="00A0718D">
        <w:rPr>
          <w:rFonts w:ascii="Times New Roman" w:hAnsi="Times New Roman" w:cs="Times New Roman"/>
          <w:sz w:val="24"/>
          <w:szCs w:val="24"/>
        </w:rPr>
        <w:t xml:space="preserve">iswa </w:t>
      </w:r>
      <w:r>
        <w:rPr>
          <w:rFonts w:ascii="Times New Roman" w:hAnsi="Times New Roman" w:cs="Times New Roman"/>
          <w:sz w:val="24"/>
          <w:szCs w:val="24"/>
        </w:rPr>
        <w:t xml:space="preserve">yang </w:t>
      </w:r>
      <w:r w:rsidRPr="00A0718D">
        <w:rPr>
          <w:rFonts w:ascii="Times New Roman" w:hAnsi="Times New Roman" w:cs="Times New Roman"/>
          <w:sz w:val="24"/>
          <w:szCs w:val="24"/>
        </w:rPr>
        <w:t>berantusias untuk menemukan benda-benda yang berkaitan dengan materi ajar.</w:t>
      </w:r>
      <w:r>
        <w:rPr>
          <w:rFonts w:ascii="Times New Roman" w:hAnsi="Times New Roman" w:cs="Times New Roman"/>
          <w:sz w:val="24"/>
          <w:szCs w:val="24"/>
        </w:rPr>
        <w:t xml:space="preserve"> Pada indikator ketiga sama-sama berkategori baik pada pertemuan I dan II karena terdapat masing-masing 24 siswa yang </w:t>
      </w:r>
      <w:r w:rsidRPr="004039C1">
        <w:rPr>
          <w:rFonts w:ascii="Times New Roman" w:hAnsi="Times New Roman" w:cs="Times New Roman"/>
          <w:sz w:val="24"/>
          <w:szCs w:val="24"/>
        </w:rPr>
        <w:t>melakukan pengamatan terhadap benda-benda yang ada di sekitarnya yang berhubungan dengan materi yang dibahas.</w:t>
      </w:r>
    </w:p>
    <w:p w:rsidR="00FB68B6" w:rsidRDefault="00FB68B6" w:rsidP="00FB68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untuk aspek kedua menyelesaikan masalah kontekstual, indikator per</w:t>
      </w:r>
      <w:r w:rsidR="00D33A26">
        <w:rPr>
          <w:rFonts w:ascii="Times New Roman" w:hAnsi="Times New Roman" w:cs="Times New Roman"/>
          <w:sz w:val="24"/>
          <w:szCs w:val="24"/>
        </w:rPr>
        <w:t>tama berada pada kategori baik</w:t>
      </w:r>
      <w:r>
        <w:rPr>
          <w:rFonts w:ascii="Times New Roman" w:hAnsi="Times New Roman" w:cs="Times New Roman"/>
          <w:sz w:val="24"/>
          <w:szCs w:val="24"/>
        </w:rPr>
        <w:t xml:space="preserve"> pada</w:t>
      </w:r>
      <w:r w:rsidR="00D33A26">
        <w:rPr>
          <w:rFonts w:ascii="Times New Roman" w:hAnsi="Times New Roman" w:cs="Times New Roman"/>
          <w:sz w:val="24"/>
          <w:szCs w:val="24"/>
        </w:rPr>
        <w:t xml:space="preserve"> pertemuan I dan II karena</w:t>
      </w:r>
      <w:r>
        <w:rPr>
          <w:rFonts w:ascii="Times New Roman" w:hAnsi="Times New Roman" w:cs="Times New Roman"/>
          <w:sz w:val="24"/>
          <w:szCs w:val="24"/>
        </w:rPr>
        <w:t xml:space="preserve"> terdapat masing-</w:t>
      </w:r>
      <w:r w:rsidR="00D33A26">
        <w:rPr>
          <w:rFonts w:ascii="Times New Roman" w:hAnsi="Times New Roman" w:cs="Times New Roman"/>
          <w:sz w:val="24"/>
          <w:szCs w:val="24"/>
        </w:rPr>
        <w:lastRenderedPageBreak/>
        <w:t>masing 23</w:t>
      </w:r>
      <w:r>
        <w:rPr>
          <w:rFonts w:ascii="Times New Roman" w:hAnsi="Times New Roman" w:cs="Times New Roman"/>
          <w:sz w:val="24"/>
          <w:szCs w:val="24"/>
        </w:rPr>
        <w:t xml:space="preserve"> s</w:t>
      </w:r>
      <w:r w:rsidRPr="008F7064">
        <w:rPr>
          <w:rFonts w:ascii="Times New Roman" w:hAnsi="Times New Roman" w:cs="Times New Roman"/>
          <w:sz w:val="24"/>
          <w:szCs w:val="24"/>
        </w:rPr>
        <w:t xml:space="preserve">iswa </w:t>
      </w:r>
      <w:r>
        <w:rPr>
          <w:rFonts w:ascii="Times New Roman" w:hAnsi="Times New Roman" w:cs="Times New Roman"/>
          <w:sz w:val="24"/>
          <w:szCs w:val="24"/>
        </w:rPr>
        <w:t xml:space="preserve">yang </w:t>
      </w:r>
      <w:r w:rsidRPr="008F7064">
        <w:rPr>
          <w:rFonts w:ascii="Times New Roman" w:hAnsi="Times New Roman" w:cs="Times New Roman"/>
          <w:sz w:val="24"/>
          <w:szCs w:val="24"/>
        </w:rPr>
        <w:t>menyelesaikan masalah kontekstual dengan menggunakan model sendiri secara individu</w:t>
      </w:r>
      <w:r>
        <w:rPr>
          <w:rFonts w:ascii="Times New Roman" w:hAnsi="Times New Roman" w:cs="Times New Roman"/>
          <w:sz w:val="24"/>
          <w:szCs w:val="24"/>
        </w:rPr>
        <w:t xml:space="preserve">. Pada indikator kedua berada pada kategori cukup karena pada pertemuan I dan II masing-masing terdapat 18 dan 19 siswa yang berantusias mencari jawaban terhadap masalah yang diajukan oleh guru dengan berinteraksi dengan siswa lain ataupun dengan guru. Kemudian untuk indikator ketiga berada pada kategori baik pada pertemuan I dan II karena terdapat masing-masing 24 siswa yang </w:t>
      </w:r>
      <w:r w:rsidRPr="00EE424B">
        <w:rPr>
          <w:rFonts w:ascii="Times New Roman" w:hAnsi="Times New Roman" w:cs="Times New Roman"/>
          <w:sz w:val="24"/>
          <w:szCs w:val="24"/>
        </w:rPr>
        <w:t>menyelesaikan masal</w:t>
      </w:r>
      <w:r>
        <w:rPr>
          <w:rFonts w:ascii="Times New Roman" w:hAnsi="Times New Roman" w:cs="Times New Roman"/>
          <w:sz w:val="24"/>
          <w:szCs w:val="24"/>
        </w:rPr>
        <w:t>ah kontekstual secara individu dengan tenang atau</w:t>
      </w:r>
      <w:r w:rsidRPr="00EE424B">
        <w:rPr>
          <w:rFonts w:ascii="Times New Roman" w:hAnsi="Times New Roman" w:cs="Times New Roman"/>
          <w:sz w:val="24"/>
          <w:szCs w:val="24"/>
        </w:rPr>
        <w:t xml:space="preserve"> tidak ribut</w:t>
      </w:r>
      <w:r>
        <w:rPr>
          <w:rFonts w:ascii="Times New Roman" w:hAnsi="Times New Roman" w:cs="Times New Roman"/>
          <w:sz w:val="24"/>
          <w:szCs w:val="24"/>
        </w:rPr>
        <w:t>.</w:t>
      </w:r>
    </w:p>
    <w:p w:rsidR="00FB68B6" w:rsidRDefault="00FB68B6" w:rsidP="00FB68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ketiga yakni mendiskusikan dan membandingkan jawaban. Untuk indikator pertama berada pada kategori baik dan pertemuan I dan II karena masing-masing terdapat 27 atau hampir semua siswa bekerja sama dengan baik dalam kelompoknya. Indikator kedua berada pada kategori baik pada pertemuan I dan II karena masing-masing terdapat 20 siswa </w:t>
      </w:r>
      <w:r w:rsidRPr="00165EC5">
        <w:rPr>
          <w:rFonts w:ascii="Times New Roman" w:hAnsi="Times New Roman" w:cs="Times New Roman"/>
          <w:sz w:val="24"/>
          <w:szCs w:val="24"/>
        </w:rPr>
        <w:t>aktif memberikan tanggapan berupa saran dan kritik terhadap jawaban teman kelompoknya.</w:t>
      </w:r>
      <w:r>
        <w:rPr>
          <w:rFonts w:ascii="Times New Roman" w:hAnsi="Times New Roman" w:cs="Times New Roman"/>
          <w:sz w:val="24"/>
          <w:szCs w:val="24"/>
        </w:rPr>
        <w:t xml:space="preserve"> Indikator ketiga berada pada kategori cukup pada pertemuan I dan II karena hanya terdapat masing-masing 18 dan 19 siswa yang </w:t>
      </w:r>
      <w:r w:rsidRPr="00DC75CF">
        <w:rPr>
          <w:rFonts w:ascii="Times New Roman" w:hAnsi="Times New Roman" w:cs="Times New Roman"/>
          <w:sz w:val="24"/>
          <w:szCs w:val="24"/>
        </w:rPr>
        <w:t>berani memberikan tanggapan berupa saran atau kritik</w:t>
      </w:r>
      <w:r>
        <w:rPr>
          <w:rFonts w:ascii="Times New Roman" w:hAnsi="Times New Roman" w:cs="Times New Roman"/>
          <w:sz w:val="24"/>
          <w:szCs w:val="24"/>
        </w:rPr>
        <w:t xml:space="preserve"> terhadap jawaban kelompok lain dalam diskusi kelas.</w:t>
      </w:r>
    </w:p>
    <w:p w:rsidR="00FB68B6" w:rsidRDefault="00FB68B6" w:rsidP="00FB68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keempat yakni menyimpulkan. Pada indikator pertama berada pada kategori kurang pada pertemuan I dan II karena masing-masing hanya terdapat 8 dan 16 siswa yang berani melibatkan diri menyimpulkan materi yang sudah di pelajari. Indikator kedua berada pada kategori baik pada pertemuan I dan II karena masing-masing terdapat 25 siswa yang memberikan tanggapan terhadap kesimpulan yang </w:t>
      </w:r>
      <w:r>
        <w:rPr>
          <w:rFonts w:ascii="Times New Roman" w:hAnsi="Times New Roman" w:cs="Times New Roman"/>
          <w:sz w:val="24"/>
          <w:szCs w:val="24"/>
        </w:rPr>
        <w:lastRenderedPageBreak/>
        <w:t>disampaikan oleh guru. Indikator ketiga berada pada kategori cukup pada pertemuan I dan baik pada pertemuan II karena masing-masing terdapat 19</w:t>
      </w:r>
      <w:r w:rsidR="008F0733">
        <w:rPr>
          <w:rFonts w:ascii="Times New Roman" w:hAnsi="Times New Roman" w:cs="Times New Roman"/>
          <w:sz w:val="24"/>
          <w:szCs w:val="24"/>
        </w:rPr>
        <w:t xml:space="preserve"> dan 26</w:t>
      </w:r>
      <w:r>
        <w:rPr>
          <w:rFonts w:ascii="Times New Roman" w:hAnsi="Times New Roman" w:cs="Times New Roman"/>
          <w:sz w:val="24"/>
          <w:szCs w:val="24"/>
        </w:rPr>
        <w:t xml:space="preserve"> siswa yang </w:t>
      </w:r>
      <w:r w:rsidRPr="00DD31FB">
        <w:rPr>
          <w:rFonts w:ascii="Times New Roman" w:hAnsi="Times New Roman" w:cs="Times New Roman"/>
          <w:sz w:val="24"/>
          <w:szCs w:val="24"/>
        </w:rPr>
        <w:t>menanggapi penjelasan guru tentang manfaat mempelajari m</w:t>
      </w:r>
      <w:r>
        <w:rPr>
          <w:rFonts w:ascii="Times New Roman" w:hAnsi="Times New Roman" w:cs="Times New Roman"/>
          <w:sz w:val="24"/>
          <w:szCs w:val="24"/>
        </w:rPr>
        <w:t>ateri pembelajaran</w:t>
      </w:r>
      <w:r w:rsidRPr="00DD31FB">
        <w:rPr>
          <w:rFonts w:ascii="Times New Roman" w:hAnsi="Times New Roman" w:cs="Times New Roman"/>
          <w:sz w:val="24"/>
          <w:szCs w:val="24"/>
        </w:rPr>
        <w:t>.</w:t>
      </w:r>
    </w:p>
    <w:p w:rsidR="00FB68B6" w:rsidRDefault="00FB68B6" w:rsidP="00FB68B6">
      <w:pPr>
        <w:spacing w:after="0" w:line="480" w:lineRule="auto"/>
        <w:ind w:firstLine="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Berdasarkan data hasil observasi pengamat terhadap subjek penelitian yang berjumlah 20 orang siswa pada tindakan siklus II (pertemuan I dan II) menunjukkan bahwa dari 4 aspek pengamatan dengan masing-masing 3 indikator dengan skor maksimal 36 yang direncanakan semuanya dilakukan oleh siswa telah berada pada kategori baik dengan persentase pelaksanaan sebesar 80,55%. </w:t>
      </w:r>
    </w:p>
    <w:p w:rsidR="00FB68B6" w:rsidRPr="00C4042C" w:rsidRDefault="00FB68B6" w:rsidP="00FB68B6">
      <w:pPr>
        <w:spacing w:after="0" w:line="480" w:lineRule="auto"/>
        <w:ind w:firstLine="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Berikut adalah data hasil observasi siswa pada siklus II.</w:t>
      </w:r>
    </w:p>
    <w:p w:rsidR="00FB68B6" w:rsidRPr="002B738B" w:rsidRDefault="00FB68B6" w:rsidP="00FB68B6">
      <w:pPr>
        <w:spacing w:after="0" w:line="240" w:lineRule="auto"/>
        <w:ind w:left="1701" w:hanging="1134"/>
        <w:jc w:val="both"/>
        <w:rPr>
          <w:rFonts w:ascii="Times New Roman" w:hAnsi="Times New Roman" w:cs="Times New Roman"/>
          <w:b/>
          <w:color w:val="000000" w:themeColor="text1"/>
          <w:sz w:val="24"/>
          <w:szCs w:val="24"/>
        </w:rPr>
      </w:pPr>
      <w:r w:rsidRPr="002B738B">
        <w:rPr>
          <w:rFonts w:ascii="Times New Roman" w:hAnsi="Times New Roman" w:cs="Times New Roman"/>
          <w:b/>
          <w:color w:val="000000" w:themeColor="text1"/>
          <w:sz w:val="24"/>
          <w:szCs w:val="24"/>
        </w:rPr>
        <w:t>Tabel. 4.</w:t>
      </w:r>
      <w:r w:rsidR="00FF6A68">
        <w:rPr>
          <w:rFonts w:ascii="Times New Roman" w:hAnsi="Times New Roman" w:cs="Times New Roman"/>
          <w:b/>
          <w:color w:val="000000" w:themeColor="text1"/>
          <w:sz w:val="24"/>
          <w:szCs w:val="24"/>
        </w:rPr>
        <w:t>5</w:t>
      </w:r>
      <w:r w:rsidRPr="002B738B">
        <w:rPr>
          <w:rFonts w:ascii="Times New Roman" w:hAnsi="Times New Roman" w:cs="Times New Roman"/>
          <w:b/>
          <w:color w:val="000000" w:themeColor="text1"/>
          <w:sz w:val="24"/>
          <w:szCs w:val="24"/>
        </w:rPr>
        <w:t xml:space="preserve"> Hasil Observasi </w:t>
      </w:r>
      <w:r>
        <w:rPr>
          <w:rFonts w:ascii="Times New Roman" w:hAnsi="Times New Roman" w:cs="Times New Roman"/>
          <w:b/>
          <w:color w:val="000000" w:themeColor="text1"/>
          <w:sz w:val="24"/>
          <w:szCs w:val="24"/>
        </w:rPr>
        <w:t xml:space="preserve">Siswa Kelas </w:t>
      </w:r>
      <w:r w:rsidR="004E5A55">
        <w:rPr>
          <w:rFonts w:ascii="Times New Roman" w:hAnsi="Times New Roman" w:cs="Times New Roman"/>
          <w:b/>
          <w:color w:val="000000" w:themeColor="text1"/>
          <w:sz w:val="24"/>
          <w:szCs w:val="24"/>
        </w:rPr>
        <w:t xml:space="preserve">IV SD Inpres BTN IKIP II </w:t>
      </w:r>
      <w:r>
        <w:rPr>
          <w:rFonts w:ascii="Times New Roman" w:hAnsi="Times New Roman" w:cs="Times New Roman"/>
          <w:b/>
          <w:color w:val="000000" w:themeColor="text1"/>
          <w:sz w:val="24"/>
          <w:szCs w:val="24"/>
        </w:rPr>
        <w:t xml:space="preserve"> Siklus I</w:t>
      </w:r>
      <w:r w:rsidR="004E5A55">
        <w:rPr>
          <w:rFonts w:ascii="Times New Roman" w:hAnsi="Times New Roman" w:cs="Times New Roman"/>
          <w:b/>
          <w:color w:val="000000" w:themeColor="text1"/>
          <w:sz w:val="24"/>
          <w:szCs w:val="24"/>
        </w:rPr>
        <w:t>I</w:t>
      </w:r>
    </w:p>
    <w:p w:rsidR="00FB68B6" w:rsidRDefault="00FB68B6" w:rsidP="00FB68B6">
      <w:pPr>
        <w:spacing w:after="0" w:line="240" w:lineRule="auto"/>
        <w:ind w:firstLine="720"/>
        <w:jc w:val="both"/>
        <w:rPr>
          <w:rFonts w:ascii="Times New Roman" w:hAnsi="Times New Roman" w:cs="Times New Roman"/>
          <w:color w:val="000000" w:themeColor="text1"/>
          <w:sz w:val="24"/>
          <w:szCs w:val="24"/>
        </w:rPr>
      </w:pPr>
    </w:p>
    <w:tbl>
      <w:tblPr>
        <w:tblStyle w:val="PlainTable2"/>
        <w:tblW w:w="0" w:type="auto"/>
        <w:jc w:val="center"/>
        <w:tblLook w:val="04A0"/>
      </w:tblPr>
      <w:tblGrid>
        <w:gridCol w:w="2127"/>
        <w:gridCol w:w="1984"/>
        <w:gridCol w:w="2126"/>
        <w:gridCol w:w="1705"/>
      </w:tblGrid>
      <w:tr w:rsidR="00FB68B6" w:rsidTr="00F53B2F">
        <w:trPr>
          <w:cnfStyle w:val="100000000000"/>
          <w:jc w:val="center"/>
        </w:trPr>
        <w:tc>
          <w:tcPr>
            <w:cnfStyle w:val="001000000000"/>
            <w:tcW w:w="2127" w:type="dxa"/>
            <w:vAlign w:val="center"/>
          </w:tcPr>
          <w:p w:rsidR="00FB68B6" w:rsidRPr="002B738B" w:rsidRDefault="00FB68B6" w:rsidP="00F53B2F">
            <w:pPr>
              <w:spacing w:line="360" w:lineRule="auto"/>
              <w:jc w:val="center"/>
              <w:rPr>
                <w:rFonts w:ascii="Times New Roman" w:hAnsi="Times New Roman" w:cs="Times New Roman"/>
                <w:b w:val="0"/>
                <w:color w:val="000000" w:themeColor="text1"/>
                <w:sz w:val="24"/>
                <w:szCs w:val="24"/>
              </w:rPr>
            </w:pPr>
            <w:r w:rsidRPr="002B738B">
              <w:rPr>
                <w:rFonts w:ascii="Times New Roman" w:hAnsi="Times New Roman" w:cs="Times New Roman"/>
                <w:color w:val="000000" w:themeColor="text1"/>
                <w:sz w:val="24"/>
                <w:szCs w:val="24"/>
              </w:rPr>
              <w:t>Siklus I</w:t>
            </w:r>
          </w:p>
        </w:tc>
        <w:tc>
          <w:tcPr>
            <w:tcW w:w="1984" w:type="dxa"/>
            <w:vAlign w:val="center"/>
          </w:tcPr>
          <w:p w:rsidR="00FB68B6" w:rsidRPr="002B738B" w:rsidRDefault="00FB68B6" w:rsidP="00F53B2F">
            <w:pPr>
              <w:spacing w:line="360" w:lineRule="auto"/>
              <w:jc w:val="center"/>
              <w:cnfStyle w:val="100000000000"/>
              <w:rPr>
                <w:rFonts w:ascii="Times New Roman" w:hAnsi="Times New Roman" w:cs="Times New Roman"/>
                <w:b w:val="0"/>
                <w:color w:val="000000" w:themeColor="text1"/>
                <w:sz w:val="24"/>
                <w:szCs w:val="24"/>
              </w:rPr>
            </w:pPr>
            <w:r w:rsidRPr="002B738B">
              <w:rPr>
                <w:rFonts w:ascii="Times New Roman" w:hAnsi="Times New Roman" w:cs="Times New Roman"/>
                <w:color w:val="000000" w:themeColor="text1"/>
                <w:sz w:val="24"/>
                <w:szCs w:val="24"/>
              </w:rPr>
              <w:t>Jumlah Skor</w:t>
            </w:r>
          </w:p>
        </w:tc>
        <w:tc>
          <w:tcPr>
            <w:tcW w:w="2126" w:type="dxa"/>
            <w:vAlign w:val="center"/>
          </w:tcPr>
          <w:p w:rsidR="00FB68B6" w:rsidRPr="002B738B" w:rsidRDefault="00FB68B6" w:rsidP="00F53B2F">
            <w:pPr>
              <w:spacing w:line="360" w:lineRule="auto"/>
              <w:jc w:val="center"/>
              <w:cnfStyle w:val="100000000000"/>
              <w:rPr>
                <w:rFonts w:ascii="Times New Roman" w:hAnsi="Times New Roman" w:cs="Times New Roman"/>
                <w:b w:val="0"/>
                <w:color w:val="000000" w:themeColor="text1"/>
                <w:sz w:val="24"/>
                <w:szCs w:val="24"/>
              </w:rPr>
            </w:pPr>
            <w:r w:rsidRPr="002B738B">
              <w:rPr>
                <w:rFonts w:ascii="Times New Roman" w:hAnsi="Times New Roman" w:cs="Times New Roman"/>
                <w:color w:val="000000" w:themeColor="text1"/>
                <w:sz w:val="24"/>
                <w:szCs w:val="24"/>
              </w:rPr>
              <w:t>Presentase</w:t>
            </w:r>
          </w:p>
        </w:tc>
        <w:tc>
          <w:tcPr>
            <w:tcW w:w="1705" w:type="dxa"/>
            <w:vAlign w:val="center"/>
          </w:tcPr>
          <w:p w:rsidR="00FB68B6" w:rsidRPr="002B738B" w:rsidRDefault="00FB68B6" w:rsidP="00F53B2F">
            <w:pPr>
              <w:spacing w:line="360" w:lineRule="auto"/>
              <w:jc w:val="center"/>
              <w:cnfStyle w:val="100000000000"/>
              <w:rPr>
                <w:rFonts w:ascii="Times New Roman" w:hAnsi="Times New Roman" w:cs="Times New Roman"/>
                <w:b w:val="0"/>
                <w:color w:val="000000" w:themeColor="text1"/>
                <w:sz w:val="24"/>
                <w:szCs w:val="24"/>
              </w:rPr>
            </w:pPr>
            <w:r w:rsidRPr="002B738B">
              <w:rPr>
                <w:rFonts w:ascii="Times New Roman" w:hAnsi="Times New Roman" w:cs="Times New Roman"/>
                <w:color w:val="000000" w:themeColor="text1"/>
                <w:sz w:val="24"/>
                <w:szCs w:val="24"/>
              </w:rPr>
              <w:t>Kategori</w:t>
            </w:r>
          </w:p>
        </w:tc>
      </w:tr>
      <w:tr w:rsidR="00FB68B6" w:rsidTr="00F53B2F">
        <w:trPr>
          <w:cnfStyle w:val="000000100000"/>
          <w:jc w:val="center"/>
        </w:trPr>
        <w:tc>
          <w:tcPr>
            <w:cnfStyle w:val="001000000000"/>
            <w:tcW w:w="2127" w:type="dxa"/>
          </w:tcPr>
          <w:p w:rsidR="00FB68B6" w:rsidRDefault="00FB68B6" w:rsidP="00F53B2F">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I</w:t>
            </w:r>
          </w:p>
        </w:tc>
        <w:tc>
          <w:tcPr>
            <w:tcW w:w="1984" w:type="dxa"/>
          </w:tcPr>
          <w:p w:rsidR="00FB68B6" w:rsidRDefault="00FB68B6" w:rsidP="00F53B2F">
            <w:pPr>
              <w:spacing w:line="480" w:lineRule="auto"/>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2126" w:type="dxa"/>
          </w:tcPr>
          <w:p w:rsidR="00FB68B6" w:rsidRDefault="00FB68B6" w:rsidP="00F53B2F">
            <w:pPr>
              <w:spacing w:line="480" w:lineRule="auto"/>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80,55%</w:t>
            </w:r>
          </w:p>
        </w:tc>
        <w:tc>
          <w:tcPr>
            <w:tcW w:w="1705" w:type="dxa"/>
          </w:tcPr>
          <w:p w:rsidR="00FB68B6" w:rsidRDefault="00FB68B6" w:rsidP="00F53B2F">
            <w:pPr>
              <w:spacing w:line="480" w:lineRule="auto"/>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r>
      <w:tr w:rsidR="00FB68B6" w:rsidTr="00F53B2F">
        <w:trPr>
          <w:jc w:val="center"/>
        </w:trPr>
        <w:tc>
          <w:tcPr>
            <w:cnfStyle w:val="001000000000"/>
            <w:tcW w:w="2127" w:type="dxa"/>
          </w:tcPr>
          <w:p w:rsidR="00FB68B6" w:rsidRDefault="00FB68B6" w:rsidP="00F53B2F">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Pertemuan II</w:t>
            </w:r>
          </w:p>
        </w:tc>
        <w:tc>
          <w:tcPr>
            <w:tcW w:w="1984" w:type="dxa"/>
          </w:tcPr>
          <w:p w:rsidR="00FB68B6" w:rsidRDefault="00FB68B6" w:rsidP="00F53B2F">
            <w:pPr>
              <w:spacing w:line="480" w:lineRule="auto"/>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126" w:type="dxa"/>
          </w:tcPr>
          <w:p w:rsidR="00FB68B6" w:rsidRDefault="00FB68B6" w:rsidP="00F53B2F">
            <w:pPr>
              <w:spacing w:line="480" w:lineRule="auto"/>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83,33%</w:t>
            </w:r>
          </w:p>
        </w:tc>
        <w:tc>
          <w:tcPr>
            <w:tcW w:w="1705" w:type="dxa"/>
          </w:tcPr>
          <w:p w:rsidR="00FB68B6" w:rsidRDefault="00FB68B6" w:rsidP="00F53B2F">
            <w:pPr>
              <w:spacing w:line="480" w:lineRule="auto"/>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r>
    </w:tbl>
    <w:p w:rsidR="00FB68B6" w:rsidRDefault="00FB68B6" w:rsidP="00FB68B6">
      <w:pPr>
        <w:spacing w:after="0" w:line="480" w:lineRule="auto"/>
        <w:ind w:firstLine="720"/>
        <w:jc w:val="both"/>
        <w:rPr>
          <w:rFonts w:ascii="Times New Roman" w:hAnsi="Times New Roman" w:cs="Times New Roman"/>
          <w:color w:val="FF0000"/>
          <w:sz w:val="24"/>
          <w:szCs w:val="24"/>
        </w:rPr>
      </w:pPr>
    </w:p>
    <w:p w:rsidR="00FB68B6" w:rsidRPr="009E2080" w:rsidRDefault="00FB68B6" w:rsidP="00FB68B6">
      <w:pPr>
        <w:spacing w:after="0" w:line="480" w:lineRule="auto"/>
        <w:ind w:firstLine="720"/>
        <w:jc w:val="both"/>
        <w:rPr>
          <w:rFonts w:ascii="Times New Roman" w:hAnsi="Times New Roman" w:cs="Times New Roman"/>
          <w:color w:val="000000" w:themeColor="text1"/>
          <w:sz w:val="24"/>
          <w:szCs w:val="24"/>
        </w:rPr>
      </w:pPr>
      <w:r w:rsidRPr="009E2080">
        <w:rPr>
          <w:rFonts w:ascii="Times New Roman" w:hAnsi="Times New Roman" w:cs="Times New Roman"/>
          <w:color w:val="000000" w:themeColor="text1"/>
          <w:sz w:val="24"/>
          <w:szCs w:val="24"/>
        </w:rPr>
        <w:t>Hasil observasi dapat dili</w:t>
      </w:r>
      <w:r w:rsidR="00B55412">
        <w:rPr>
          <w:rFonts w:ascii="Times New Roman" w:hAnsi="Times New Roman" w:cs="Times New Roman"/>
          <w:color w:val="000000" w:themeColor="text1"/>
          <w:sz w:val="24"/>
          <w:szCs w:val="24"/>
        </w:rPr>
        <w:t>hat pada lampiran 19 halaman 142 dan lampiran 20 halaman 144</w:t>
      </w:r>
      <w:r w:rsidRPr="009E2080">
        <w:rPr>
          <w:rFonts w:ascii="Times New Roman" w:hAnsi="Times New Roman" w:cs="Times New Roman"/>
          <w:color w:val="000000" w:themeColor="text1"/>
          <w:sz w:val="24"/>
          <w:szCs w:val="24"/>
        </w:rPr>
        <w:t>.</w:t>
      </w:r>
    </w:p>
    <w:p w:rsidR="006079E9" w:rsidRPr="00C4042C" w:rsidRDefault="006079E9" w:rsidP="006079E9">
      <w:pPr>
        <w:pStyle w:val="ListParagraph"/>
        <w:numPr>
          <w:ilvl w:val="0"/>
          <w:numId w:val="20"/>
        </w:numPr>
        <w:spacing w:after="0" w:line="480" w:lineRule="auto"/>
        <w:ind w:left="426" w:hanging="426"/>
        <w:jc w:val="both"/>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Hasil Tes Belajar Siswa</w:t>
      </w:r>
    </w:p>
    <w:p w:rsidR="006079E9" w:rsidRDefault="006079E9" w:rsidP="006079E9">
      <w:pPr>
        <w:spacing w:after="0" w:line="480" w:lineRule="auto"/>
        <w:ind w:firstLine="720"/>
        <w:jc w:val="both"/>
        <w:rPr>
          <w:rFonts w:ascii="Times New Roman" w:hAnsi="Times New Roman" w:cs="Times New Roman"/>
          <w:noProof/>
          <w:color w:val="000000" w:themeColor="text1"/>
          <w:sz w:val="24"/>
          <w:szCs w:val="24"/>
        </w:rPr>
      </w:pPr>
      <w:r w:rsidRPr="00C4042C">
        <w:rPr>
          <w:rFonts w:ascii="Times New Roman" w:hAnsi="Times New Roman" w:cs="Times New Roman"/>
          <w:noProof/>
          <w:color w:val="000000" w:themeColor="text1"/>
          <w:sz w:val="24"/>
          <w:szCs w:val="24"/>
        </w:rPr>
        <w:t xml:space="preserve">Hasil belajar siswa siklus II pertemuan 1, pertemuan 2 dan pertemuan 3 dapat diketahui melalui tes akhir siklus. Berdasarkan data yang diperoleh, ada 23 orang siswa dari 25 siswa kelas </w:t>
      </w:r>
      <w:r w:rsidR="00DC4DD5">
        <w:rPr>
          <w:rFonts w:ascii="Times New Roman" w:hAnsi="Times New Roman" w:cs="Times New Roman"/>
          <w:noProof/>
          <w:color w:val="000000" w:themeColor="text1"/>
          <w:sz w:val="24"/>
          <w:szCs w:val="24"/>
        </w:rPr>
        <w:t>I</w:t>
      </w:r>
      <w:r w:rsidRPr="00C4042C">
        <w:rPr>
          <w:rFonts w:ascii="Times New Roman" w:hAnsi="Times New Roman" w:cs="Times New Roman"/>
          <w:noProof/>
          <w:color w:val="000000" w:themeColor="text1"/>
          <w:sz w:val="24"/>
          <w:szCs w:val="24"/>
        </w:rPr>
        <w:t xml:space="preserve">V yang memenuhi Kriteria Ketuntasan Minimal (KKM) yaitu 67 sehingga ketuntasan klasikal yang dicapai pada siklus II yaitu 92%. Hal ini </w:t>
      </w:r>
      <w:r w:rsidRPr="00C4042C">
        <w:rPr>
          <w:rFonts w:ascii="Times New Roman" w:hAnsi="Times New Roman" w:cs="Times New Roman"/>
          <w:noProof/>
          <w:color w:val="000000" w:themeColor="text1"/>
          <w:sz w:val="24"/>
          <w:szCs w:val="24"/>
        </w:rPr>
        <w:lastRenderedPageBreak/>
        <w:t>berarti masih ada 2 orang siswa yang belum mencapai KKM dengan presentase ketidaktuntasan, yaitu 8%. Nilai hasil belajar siswa kelas V dapat dikategorikan melalui distribusi frekuensi dan persentase pada tabel 4.3.</w:t>
      </w:r>
    </w:p>
    <w:p w:rsidR="006079E9" w:rsidRPr="00C4042C" w:rsidRDefault="008853D8" w:rsidP="006079E9">
      <w:pPr>
        <w:spacing w:after="0" w:line="480" w:lineRule="auto"/>
        <w:ind w:left="993" w:hanging="993"/>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Tabel 4.6</w:t>
      </w:r>
      <w:r w:rsidR="006079E9" w:rsidRPr="00C4042C">
        <w:rPr>
          <w:rFonts w:ascii="Times New Roman" w:hAnsi="Times New Roman" w:cs="Times New Roman"/>
          <w:b/>
          <w:noProof/>
          <w:color w:val="000000" w:themeColor="text1"/>
          <w:sz w:val="24"/>
          <w:szCs w:val="24"/>
        </w:rPr>
        <w:t xml:space="preserve"> Distribusi Frekuensi dan Persentase Nilai Hasil Belajar Siswa kelas </w:t>
      </w:r>
      <w:r w:rsidR="00336AE4">
        <w:rPr>
          <w:rFonts w:ascii="Times New Roman" w:hAnsi="Times New Roman" w:cs="Times New Roman"/>
          <w:b/>
          <w:noProof/>
          <w:color w:val="000000" w:themeColor="text1"/>
          <w:sz w:val="24"/>
          <w:szCs w:val="24"/>
        </w:rPr>
        <w:t>IV SD Inpres BTN IKIP II</w:t>
      </w:r>
      <w:r w:rsidR="006079E9" w:rsidRPr="00C4042C">
        <w:rPr>
          <w:rFonts w:ascii="Times New Roman" w:hAnsi="Times New Roman" w:cs="Times New Roman"/>
          <w:b/>
          <w:noProof/>
          <w:color w:val="000000" w:themeColor="text1"/>
          <w:sz w:val="24"/>
          <w:szCs w:val="24"/>
        </w:rPr>
        <w:t xml:space="preserve"> Siklus I</w:t>
      </w:r>
    </w:p>
    <w:tbl>
      <w:tblPr>
        <w:tblStyle w:val="LightShading1"/>
        <w:tblW w:w="8172" w:type="dxa"/>
        <w:tblInd w:w="108" w:type="dxa"/>
        <w:shd w:val="clear" w:color="auto" w:fill="FFFFFF" w:themeFill="background1"/>
        <w:tblLook w:val="04A0"/>
      </w:tblPr>
      <w:tblGrid>
        <w:gridCol w:w="1843"/>
        <w:gridCol w:w="2109"/>
        <w:gridCol w:w="2110"/>
        <w:gridCol w:w="2110"/>
      </w:tblGrid>
      <w:tr w:rsidR="006079E9" w:rsidRPr="00C4042C" w:rsidTr="0025449F">
        <w:trPr>
          <w:cnfStyle w:val="100000000000"/>
          <w:trHeight w:val="283"/>
        </w:trPr>
        <w:tc>
          <w:tcPr>
            <w:cnfStyle w:val="001000000000"/>
            <w:tcW w:w="1843" w:type="dxa"/>
            <w:tcBorders>
              <w:bottom w:val="single" w:sz="4" w:space="0" w:color="auto"/>
            </w:tcBorders>
            <w:shd w:val="clear" w:color="auto" w:fill="FFFFFF" w:themeFill="background1"/>
            <w:vAlign w:val="center"/>
          </w:tcPr>
          <w:p w:rsidR="006079E9" w:rsidRPr="00C4042C" w:rsidRDefault="006079E9" w:rsidP="0025449F">
            <w:pPr>
              <w:spacing w:line="480" w:lineRule="auto"/>
              <w:jc w:val="both"/>
              <w:rPr>
                <w:rFonts w:cs="Times New Roman"/>
                <w:noProof/>
                <w:color w:val="000000" w:themeColor="text1"/>
                <w:szCs w:val="24"/>
              </w:rPr>
            </w:pPr>
            <w:r w:rsidRPr="00C4042C">
              <w:rPr>
                <w:rFonts w:cs="Times New Roman"/>
                <w:noProof/>
                <w:color w:val="000000" w:themeColor="text1"/>
                <w:szCs w:val="24"/>
              </w:rPr>
              <w:t>Interval Nilai</w:t>
            </w:r>
          </w:p>
        </w:tc>
        <w:tc>
          <w:tcPr>
            <w:tcW w:w="2109" w:type="dxa"/>
            <w:tcBorders>
              <w:bottom w:val="single" w:sz="4" w:space="0" w:color="auto"/>
            </w:tcBorders>
            <w:shd w:val="clear" w:color="auto" w:fill="FFFFFF" w:themeFill="background1"/>
            <w:vAlign w:val="center"/>
          </w:tcPr>
          <w:p w:rsidR="006079E9" w:rsidRPr="00C4042C" w:rsidRDefault="006079E9" w:rsidP="0025449F">
            <w:pPr>
              <w:spacing w:line="480" w:lineRule="auto"/>
              <w:jc w:val="both"/>
              <w:cnfStyle w:val="100000000000"/>
              <w:rPr>
                <w:rFonts w:cs="Times New Roman"/>
                <w:noProof/>
                <w:color w:val="000000" w:themeColor="text1"/>
                <w:szCs w:val="24"/>
              </w:rPr>
            </w:pPr>
            <w:r w:rsidRPr="00C4042C">
              <w:rPr>
                <w:rFonts w:cs="Times New Roman"/>
                <w:noProof/>
                <w:color w:val="000000" w:themeColor="text1"/>
                <w:szCs w:val="24"/>
              </w:rPr>
              <w:t>Kategori</w:t>
            </w:r>
          </w:p>
        </w:tc>
        <w:tc>
          <w:tcPr>
            <w:tcW w:w="2110" w:type="dxa"/>
            <w:tcBorders>
              <w:bottom w:val="single" w:sz="4" w:space="0" w:color="auto"/>
            </w:tcBorders>
            <w:shd w:val="clear" w:color="auto" w:fill="FFFFFF" w:themeFill="background1"/>
            <w:vAlign w:val="center"/>
          </w:tcPr>
          <w:p w:rsidR="006079E9" w:rsidRPr="00C4042C" w:rsidRDefault="006079E9" w:rsidP="0025449F">
            <w:pPr>
              <w:spacing w:line="480" w:lineRule="auto"/>
              <w:jc w:val="both"/>
              <w:cnfStyle w:val="100000000000"/>
              <w:rPr>
                <w:rFonts w:cs="Times New Roman"/>
                <w:noProof/>
                <w:color w:val="000000" w:themeColor="text1"/>
                <w:szCs w:val="24"/>
              </w:rPr>
            </w:pPr>
            <w:r w:rsidRPr="00C4042C">
              <w:rPr>
                <w:rFonts w:cs="Times New Roman"/>
                <w:noProof/>
                <w:color w:val="000000" w:themeColor="text1"/>
                <w:szCs w:val="24"/>
              </w:rPr>
              <w:t>Frekuensi</w:t>
            </w:r>
          </w:p>
        </w:tc>
        <w:tc>
          <w:tcPr>
            <w:tcW w:w="2110" w:type="dxa"/>
            <w:tcBorders>
              <w:bottom w:val="single" w:sz="4" w:space="0" w:color="auto"/>
            </w:tcBorders>
            <w:shd w:val="clear" w:color="auto" w:fill="FFFFFF" w:themeFill="background1"/>
            <w:vAlign w:val="center"/>
          </w:tcPr>
          <w:p w:rsidR="006079E9" w:rsidRPr="00C4042C" w:rsidRDefault="006079E9" w:rsidP="0025449F">
            <w:pPr>
              <w:spacing w:line="480" w:lineRule="auto"/>
              <w:jc w:val="both"/>
              <w:cnfStyle w:val="100000000000"/>
              <w:rPr>
                <w:rFonts w:cs="Times New Roman"/>
                <w:noProof/>
                <w:color w:val="000000" w:themeColor="text1"/>
                <w:szCs w:val="24"/>
              </w:rPr>
            </w:pPr>
            <w:r w:rsidRPr="00C4042C">
              <w:rPr>
                <w:rFonts w:cs="Times New Roman"/>
                <w:noProof/>
                <w:color w:val="000000" w:themeColor="text1"/>
                <w:szCs w:val="24"/>
              </w:rPr>
              <w:t>Persentase</w:t>
            </w:r>
          </w:p>
        </w:tc>
      </w:tr>
      <w:tr w:rsidR="006079E9" w:rsidRPr="00C4042C" w:rsidTr="0025449F">
        <w:trPr>
          <w:cnfStyle w:val="000000100000"/>
          <w:trHeight w:val="283"/>
        </w:trPr>
        <w:tc>
          <w:tcPr>
            <w:cnfStyle w:val="001000000000"/>
            <w:tcW w:w="1843" w:type="dxa"/>
            <w:tcBorders>
              <w:top w:val="single" w:sz="4" w:space="0" w:color="auto"/>
              <w:bottom w:val="single" w:sz="4" w:space="0" w:color="auto"/>
            </w:tcBorders>
            <w:shd w:val="clear" w:color="auto" w:fill="FFFFFF" w:themeFill="background1"/>
            <w:vAlign w:val="center"/>
          </w:tcPr>
          <w:p w:rsidR="006079E9" w:rsidRPr="00C4042C" w:rsidRDefault="006079E9" w:rsidP="0025449F">
            <w:pPr>
              <w:spacing w:line="480" w:lineRule="auto"/>
              <w:jc w:val="both"/>
              <w:rPr>
                <w:rFonts w:cs="Times New Roman"/>
                <w:b w:val="0"/>
                <w:noProof/>
                <w:color w:val="000000" w:themeColor="text1"/>
                <w:szCs w:val="24"/>
              </w:rPr>
            </w:pPr>
            <w:r w:rsidRPr="00C4042C">
              <w:rPr>
                <w:rFonts w:cs="Times New Roman"/>
                <w:b w:val="0"/>
                <w:noProof/>
                <w:color w:val="000000" w:themeColor="text1"/>
                <w:szCs w:val="24"/>
              </w:rPr>
              <w:t>86-100</w:t>
            </w:r>
          </w:p>
        </w:tc>
        <w:tc>
          <w:tcPr>
            <w:tcW w:w="2109" w:type="dxa"/>
            <w:tcBorders>
              <w:top w:val="single" w:sz="4" w:space="0" w:color="auto"/>
              <w:bottom w:val="single" w:sz="4" w:space="0" w:color="auto"/>
            </w:tcBorders>
            <w:shd w:val="clear" w:color="auto" w:fill="FFFFFF" w:themeFill="background1"/>
            <w:vAlign w:val="center"/>
          </w:tcPr>
          <w:p w:rsidR="006079E9" w:rsidRPr="00C4042C" w:rsidRDefault="006079E9" w:rsidP="0025449F">
            <w:pPr>
              <w:spacing w:line="480" w:lineRule="auto"/>
              <w:jc w:val="both"/>
              <w:cnfStyle w:val="000000100000"/>
              <w:rPr>
                <w:rFonts w:cs="Times New Roman"/>
                <w:noProof/>
                <w:color w:val="000000" w:themeColor="text1"/>
                <w:szCs w:val="24"/>
                <w:lang w:val="en-US"/>
              </w:rPr>
            </w:pPr>
            <w:r w:rsidRPr="00C4042C">
              <w:rPr>
                <w:rFonts w:cs="Times New Roman"/>
                <w:noProof/>
                <w:color w:val="000000" w:themeColor="text1"/>
                <w:szCs w:val="24"/>
                <w:lang w:val="en-US"/>
              </w:rPr>
              <w:t>Baik Sekali</w:t>
            </w:r>
          </w:p>
        </w:tc>
        <w:tc>
          <w:tcPr>
            <w:tcW w:w="2110" w:type="dxa"/>
            <w:tcBorders>
              <w:top w:val="single" w:sz="4" w:space="0" w:color="auto"/>
              <w:bottom w:val="single" w:sz="4" w:space="0" w:color="auto"/>
            </w:tcBorders>
            <w:shd w:val="clear" w:color="auto" w:fill="FFFFFF" w:themeFill="background1"/>
            <w:vAlign w:val="center"/>
          </w:tcPr>
          <w:p w:rsidR="006079E9" w:rsidRPr="00C4042C" w:rsidRDefault="00EF3912" w:rsidP="0025449F">
            <w:pPr>
              <w:spacing w:line="480" w:lineRule="auto"/>
              <w:jc w:val="both"/>
              <w:cnfStyle w:val="000000100000"/>
              <w:rPr>
                <w:rFonts w:cs="Times New Roman"/>
                <w:noProof/>
                <w:color w:val="000000" w:themeColor="text1"/>
                <w:szCs w:val="24"/>
                <w:lang w:val="en-US"/>
              </w:rPr>
            </w:pPr>
            <w:r>
              <w:rPr>
                <w:rFonts w:cs="Times New Roman"/>
                <w:noProof/>
                <w:color w:val="000000" w:themeColor="text1"/>
                <w:szCs w:val="24"/>
                <w:lang w:val="en-US"/>
              </w:rPr>
              <w:t>12</w:t>
            </w:r>
          </w:p>
        </w:tc>
        <w:tc>
          <w:tcPr>
            <w:tcW w:w="2110" w:type="dxa"/>
            <w:tcBorders>
              <w:top w:val="single" w:sz="4" w:space="0" w:color="auto"/>
              <w:bottom w:val="single" w:sz="4" w:space="0" w:color="auto"/>
            </w:tcBorders>
            <w:shd w:val="clear" w:color="auto" w:fill="FFFFFF" w:themeFill="background1"/>
            <w:vAlign w:val="center"/>
          </w:tcPr>
          <w:p w:rsidR="006079E9" w:rsidRPr="00C4042C" w:rsidRDefault="0018644A" w:rsidP="0025449F">
            <w:pPr>
              <w:spacing w:line="480" w:lineRule="auto"/>
              <w:jc w:val="both"/>
              <w:cnfStyle w:val="000000100000"/>
              <w:rPr>
                <w:rFonts w:cs="Times New Roman"/>
                <w:noProof/>
                <w:color w:val="000000" w:themeColor="text1"/>
                <w:szCs w:val="24"/>
              </w:rPr>
            </w:pPr>
            <w:r>
              <w:rPr>
                <w:rFonts w:cs="Times New Roman"/>
                <w:noProof/>
                <w:color w:val="000000" w:themeColor="text1"/>
                <w:szCs w:val="24"/>
                <w:lang w:val="en-US"/>
              </w:rPr>
              <w:t>43</w:t>
            </w:r>
            <w:r w:rsidR="006079E9" w:rsidRPr="00C4042C">
              <w:rPr>
                <w:rFonts w:cs="Times New Roman"/>
                <w:noProof/>
                <w:color w:val="000000" w:themeColor="text1"/>
                <w:szCs w:val="24"/>
              </w:rPr>
              <w:t>%</w:t>
            </w:r>
          </w:p>
        </w:tc>
      </w:tr>
      <w:tr w:rsidR="006079E9" w:rsidRPr="00C4042C" w:rsidTr="0025449F">
        <w:trPr>
          <w:trHeight w:val="283"/>
        </w:trPr>
        <w:tc>
          <w:tcPr>
            <w:cnfStyle w:val="001000000000"/>
            <w:tcW w:w="1843" w:type="dxa"/>
            <w:tcBorders>
              <w:top w:val="single" w:sz="4" w:space="0" w:color="auto"/>
              <w:bottom w:val="single" w:sz="4" w:space="0" w:color="auto"/>
            </w:tcBorders>
            <w:shd w:val="clear" w:color="auto" w:fill="FFFFFF" w:themeFill="background1"/>
            <w:vAlign w:val="center"/>
          </w:tcPr>
          <w:p w:rsidR="006079E9" w:rsidRPr="00C4042C" w:rsidRDefault="006079E9" w:rsidP="0025449F">
            <w:pPr>
              <w:spacing w:line="480" w:lineRule="auto"/>
              <w:jc w:val="both"/>
              <w:rPr>
                <w:rFonts w:cs="Times New Roman"/>
                <w:b w:val="0"/>
                <w:noProof/>
                <w:color w:val="000000" w:themeColor="text1"/>
                <w:szCs w:val="24"/>
              </w:rPr>
            </w:pPr>
            <w:r w:rsidRPr="00C4042C">
              <w:rPr>
                <w:rFonts w:cs="Times New Roman"/>
                <w:b w:val="0"/>
                <w:noProof/>
                <w:color w:val="000000" w:themeColor="text1"/>
                <w:szCs w:val="24"/>
              </w:rPr>
              <w:t>71-85</w:t>
            </w:r>
          </w:p>
        </w:tc>
        <w:tc>
          <w:tcPr>
            <w:tcW w:w="2109" w:type="dxa"/>
            <w:tcBorders>
              <w:top w:val="single" w:sz="4" w:space="0" w:color="auto"/>
              <w:bottom w:val="single" w:sz="4" w:space="0" w:color="auto"/>
            </w:tcBorders>
            <w:shd w:val="clear" w:color="auto" w:fill="FFFFFF" w:themeFill="background1"/>
            <w:vAlign w:val="center"/>
          </w:tcPr>
          <w:p w:rsidR="006079E9" w:rsidRPr="00C4042C" w:rsidRDefault="006079E9" w:rsidP="0025449F">
            <w:pPr>
              <w:spacing w:line="480" w:lineRule="auto"/>
              <w:jc w:val="both"/>
              <w:cnfStyle w:val="000000000000"/>
              <w:rPr>
                <w:rFonts w:cs="Times New Roman"/>
                <w:noProof/>
                <w:color w:val="000000" w:themeColor="text1"/>
                <w:szCs w:val="24"/>
              </w:rPr>
            </w:pPr>
            <w:r w:rsidRPr="00C4042C">
              <w:rPr>
                <w:rFonts w:cs="Times New Roman"/>
                <w:noProof/>
                <w:color w:val="000000" w:themeColor="text1"/>
                <w:szCs w:val="24"/>
              </w:rPr>
              <w:t>Baik</w:t>
            </w:r>
          </w:p>
        </w:tc>
        <w:tc>
          <w:tcPr>
            <w:tcW w:w="2110" w:type="dxa"/>
            <w:tcBorders>
              <w:top w:val="single" w:sz="4" w:space="0" w:color="auto"/>
              <w:bottom w:val="single" w:sz="4" w:space="0" w:color="auto"/>
            </w:tcBorders>
            <w:shd w:val="clear" w:color="auto" w:fill="FFFFFF" w:themeFill="background1"/>
            <w:vAlign w:val="center"/>
          </w:tcPr>
          <w:p w:rsidR="006079E9" w:rsidRPr="00C4042C" w:rsidRDefault="00336AE4" w:rsidP="0025449F">
            <w:pPr>
              <w:spacing w:line="480" w:lineRule="auto"/>
              <w:jc w:val="both"/>
              <w:cnfStyle w:val="000000000000"/>
              <w:rPr>
                <w:rFonts w:cs="Times New Roman"/>
                <w:noProof/>
                <w:color w:val="000000" w:themeColor="text1"/>
                <w:szCs w:val="24"/>
                <w:lang w:val="en-US"/>
              </w:rPr>
            </w:pPr>
            <w:r>
              <w:rPr>
                <w:rFonts w:cs="Times New Roman"/>
                <w:noProof/>
                <w:color w:val="000000" w:themeColor="text1"/>
                <w:szCs w:val="24"/>
                <w:lang w:val="en-US"/>
              </w:rPr>
              <w:t>12</w:t>
            </w:r>
          </w:p>
        </w:tc>
        <w:tc>
          <w:tcPr>
            <w:tcW w:w="2110" w:type="dxa"/>
            <w:tcBorders>
              <w:top w:val="single" w:sz="4" w:space="0" w:color="auto"/>
              <w:bottom w:val="single" w:sz="4" w:space="0" w:color="auto"/>
            </w:tcBorders>
            <w:shd w:val="clear" w:color="auto" w:fill="FFFFFF" w:themeFill="background1"/>
            <w:vAlign w:val="center"/>
          </w:tcPr>
          <w:p w:rsidR="006079E9" w:rsidRPr="00C4042C" w:rsidRDefault="0018644A" w:rsidP="00EF3912">
            <w:pPr>
              <w:spacing w:line="480" w:lineRule="auto"/>
              <w:jc w:val="both"/>
              <w:cnfStyle w:val="000000000000"/>
              <w:rPr>
                <w:rFonts w:cs="Times New Roman"/>
                <w:noProof/>
                <w:color w:val="000000" w:themeColor="text1"/>
                <w:szCs w:val="24"/>
              </w:rPr>
            </w:pPr>
            <w:r>
              <w:rPr>
                <w:rFonts w:cs="Times New Roman"/>
                <w:noProof/>
                <w:color w:val="000000" w:themeColor="text1"/>
                <w:szCs w:val="24"/>
                <w:lang w:val="en-US"/>
              </w:rPr>
              <w:t>43</w:t>
            </w:r>
            <w:r w:rsidR="006079E9" w:rsidRPr="00C4042C">
              <w:rPr>
                <w:rFonts w:cs="Times New Roman"/>
                <w:noProof/>
                <w:color w:val="000000" w:themeColor="text1"/>
                <w:szCs w:val="24"/>
              </w:rPr>
              <w:t>%</w:t>
            </w:r>
          </w:p>
        </w:tc>
      </w:tr>
      <w:tr w:rsidR="006079E9" w:rsidRPr="00C4042C" w:rsidTr="0025449F">
        <w:trPr>
          <w:cnfStyle w:val="000000100000"/>
          <w:trHeight w:val="283"/>
        </w:trPr>
        <w:tc>
          <w:tcPr>
            <w:cnfStyle w:val="001000000000"/>
            <w:tcW w:w="1843" w:type="dxa"/>
            <w:tcBorders>
              <w:top w:val="single" w:sz="4" w:space="0" w:color="auto"/>
              <w:bottom w:val="single" w:sz="4" w:space="0" w:color="auto"/>
            </w:tcBorders>
            <w:shd w:val="clear" w:color="auto" w:fill="FFFFFF" w:themeFill="background1"/>
            <w:vAlign w:val="center"/>
          </w:tcPr>
          <w:p w:rsidR="006079E9" w:rsidRPr="00C4042C" w:rsidRDefault="006079E9" w:rsidP="0025449F">
            <w:pPr>
              <w:spacing w:line="480" w:lineRule="auto"/>
              <w:jc w:val="both"/>
              <w:rPr>
                <w:rFonts w:cs="Times New Roman"/>
                <w:b w:val="0"/>
                <w:noProof/>
                <w:color w:val="000000" w:themeColor="text1"/>
                <w:szCs w:val="24"/>
              </w:rPr>
            </w:pPr>
            <w:r w:rsidRPr="00C4042C">
              <w:rPr>
                <w:rFonts w:cs="Times New Roman"/>
                <w:b w:val="0"/>
                <w:noProof/>
                <w:color w:val="000000" w:themeColor="text1"/>
                <w:szCs w:val="24"/>
              </w:rPr>
              <w:t>56-70</w:t>
            </w:r>
          </w:p>
        </w:tc>
        <w:tc>
          <w:tcPr>
            <w:tcW w:w="2109" w:type="dxa"/>
            <w:tcBorders>
              <w:top w:val="single" w:sz="4" w:space="0" w:color="auto"/>
              <w:bottom w:val="single" w:sz="4" w:space="0" w:color="auto"/>
            </w:tcBorders>
            <w:shd w:val="clear" w:color="auto" w:fill="FFFFFF" w:themeFill="background1"/>
            <w:vAlign w:val="center"/>
          </w:tcPr>
          <w:p w:rsidR="006079E9" w:rsidRPr="00C4042C" w:rsidRDefault="006079E9" w:rsidP="0025449F">
            <w:pPr>
              <w:spacing w:line="480" w:lineRule="auto"/>
              <w:jc w:val="both"/>
              <w:cnfStyle w:val="000000100000"/>
              <w:rPr>
                <w:rFonts w:cs="Times New Roman"/>
                <w:noProof/>
                <w:color w:val="000000" w:themeColor="text1"/>
                <w:szCs w:val="24"/>
              </w:rPr>
            </w:pPr>
            <w:r w:rsidRPr="00C4042C">
              <w:rPr>
                <w:rFonts w:cs="Times New Roman"/>
                <w:noProof/>
                <w:color w:val="000000" w:themeColor="text1"/>
                <w:szCs w:val="24"/>
              </w:rPr>
              <w:t>Cukup</w:t>
            </w:r>
          </w:p>
        </w:tc>
        <w:tc>
          <w:tcPr>
            <w:tcW w:w="2110" w:type="dxa"/>
            <w:tcBorders>
              <w:top w:val="single" w:sz="4" w:space="0" w:color="auto"/>
              <w:bottom w:val="single" w:sz="4" w:space="0" w:color="auto"/>
            </w:tcBorders>
            <w:shd w:val="clear" w:color="auto" w:fill="FFFFFF" w:themeFill="background1"/>
            <w:vAlign w:val="center"/>
          </w:tcPr>
          <w:p w:rsidR="006079E9" w:rsidRPr="00C4042C" w:rsidRDefault="0018644A" w:rsidP="0025449F">
            <w:pPr>
              <w:spacing w:line="480" w:lineRule="auto"/>
              <w:jc w:val="both"/>
              <w:cnfStyle w:val="000000100000"/>
              <w:rPr>
                <w:rFonts w:cs="Times New Roman"/>
                <w:noProof/>
                <w:color w:val="000000" w:themeColor="text1"/>
                <w:szCs w:val="24"/>
                <w:lang w:val="en-US"/>
              </w:rPr>
            </w:pPr>
            <w:r>
              <w:rPr>
                <w:rFonts w:cs="Times New Roman"/>
                <w:noProof/>
                <w:color w:val="000000" w:themeColor="text1"/>
                <w:szCs w:val="24"/>
                <w:lang w:val="en-US"/>
              </w:rPr>
              <w:t>4</w:t>
            </w:r>
          </w:p>
        </w:tc>
        <w:tc>
          <w:tcPr>
            <w:tcW w:w="2110" w:type="dxa"/>
            <w:tcBorders>
              <w:top w:val="single" w:sz="4" w:space="0" w:color="auto"/>
              <w:bottom w:val="single" w:sz="4" w:space="0" w:color="auto"/>
            </w:tcBorders>
            <w:shd w:val="clear" w:color="auto" w:fill="FFFFFF" w:themeFill="background1"/>
            <w:vAlign w:val="center"/>
          </w:tcPr>
          <w:p w:rsidR="006079E9" w:rsidRPr="00C4042C" w:rsidRDefault="0018644A" w:rsidP="0025449F">
            <w:pPr>
              <w:spacing w:line="480" w:lineRule="auto"/>
              <w:jc w:val="both"/>
              <w:cnfStyle w:val="000000100000"/>
              <w:rPr>
                <w:rFonts w:cs="Times New Roman"/>
                <w:noProof/>
                <w:color w:val="000000" w:themeColor="text1"/>
                <w:szCs w:val="24"/>
              </w:rPr>
            </w:pPr>
            <w:r>
              <w:rPr>
                <w:rFonts w:cs="Times New Roman"/>
                <w:noProof/>
                <w:color w:val="000000" w:themeColor="text1"/>
                <w:szCs w:val="24"/>
                <w:lang w:val="en-US"/>
              </w:rPr>
              <w:t>14</w:t>
            </w:r>
            <w:r w:rsidR="006079E9" w:rsidRPr="00C4042C">
              <w:rPr>
                <w:rFonts w:cs="Times New Roman"/>
                <w:noProof/>
                <w:color w:val="000000" w:themeColor="text1"/>
                <w:szCs w:val="24"/>
              </w:rPr>
              <w:t>%</w:t>
            </w:r>
          </w:p>
        </w:tc>
      </w:tr>
      <w:tr w:rsidR="006079E9" w:rsidRPr="00C4042C" w:rsidTr="0025449F">
        <w:trPr>
          <w:trHeight w:val="283"/>
        </w:trPr>
        <w:tc>
          <w:tcPr>
            <w:cnfStyle w:val="001000000000"/>
            <w:tcW w:w="1843" w:type="dxa"/>
            <w:tcBorders>
              <w:top w:val="single" w:sz="4" w:space="0" w:color="auto"/>
              <w:bottom w:val="single" w:sz="4" w:space="0" w:color="auto"/>
            </w:tcBorders>
            <w:shd w:val="clear" w:color="auto" w:fill="FFFFFF" w:themeFill="background1"/>
            <w:vAlign w:val="center"/>
          </w:tcPr>
          <w:p w:rsidR="006079E9" w:rsidRPr="00C4042C" w:rsidRDefault="006079E9" w:rsidP="0025449F">
            <w:pPr>
              <w:spacing w:line="480" w:lineRule="auto"/>
              <w:jc w:val="both"/>
              <w:rPr>
                <w:rFonts w:cs="Times New Roman"/>
                <w:b w:val="0"/>
                <w:noProof/>
                <w:color w:val="000000" w:themeColor="text1"/>
                <w:szCs w:val="24"/>
              </w:rPr>
            </w:pPr>
            <w:r w:rsidRPr="00C4042C">
              <w:rPr>
                <w:rFonts w:cs="Times New Roman"/>
                <w:b w:val="0"/>
                <w:noProof/>
                <w:color w:val="000000" w:themeColor="text1"/>
                <w:szCs w:val="24"/>
              </w:rPr>
              <w:t>41-55</w:t>
            </w:r>
          </w:p>
        </w:tc>
        <w:tc>
          <w:tcPr>
            <w:tcW w:w="2109" w:type="dxa"/>
            <w:tcBorders>
              <w:top w:val="single" w:sz="4" w:space="0" w:color="auto"/>
              <w:bottom w:val="single" w:sz="4" w:space="0" w:color="auto"/>
            </w:tcBorders>
            <w:shd w:val="clear" w:color="auto" w:fill="FFFFFF" w:themeFill="background1"/>
            <w:vAlign w:val="center"/>
          </w:tcPr>
          <w:p w:rsidR="006079E9" w:rsidRPr="00C4042C" w:rsidRDefault="006079E9" w:rsidP="0025449F">
            <w:pPr>
              <w:spacing w:line="480" w:lineRule="auto"/>
              <w:jc w:val="both"/>
              <w:cnfStyle w:val="000000000000"/>
              <w:rPr>
                <w:rFonts w:cs="Times New Roman"/>
                <w:noProof/>
                <w:color w:val="000000" w:themeColor="text1"/>
                <w:szCs w:val="24"/>
              </w:rPr>
            </w:pPr>
            <w:r w:rsidRPr="00C4042C">
              <w:rPr>
                <w:rFonts w:cs="Times New Roman"/>
                <w:noProof/>
                <w:color w:val="000000" w:themeColor="text1"/>
                <w:szCs w:val="24"/>
              </w:rPr>
              <w:t>Kurang</w:t>
            </w:r>
          </w:p>
        </w:tc>
        <w:tc>
          <w:tcPr>
            <w:tcW w:w="2110" w:type="dxa"/>
            <w:tcBorders>
              <w:top w:val="single" w:sz="4" w:space="0" w:color="auto"/>
              <w:bottom w:val="single" w:sz="4" w:space="0" w:color="auto"/>
            </w:tcBorders>
            <w:shd w:val="clear" w:color="auto" w:fill="FFFFFF" w:themeFill="background1"/>
            <w:vAlign w:val="center"/>
          </w:tcPr>
          <w:p w:rsidR="006079E9" w:rsidRPr="00C4042C" w:rsidRDefault="0018644A" w:rsidP="0025449F">
            <w:pPr>
              <w:spacing w:line="480" w:lineRule="auto"/>
              <w:jc w:val="both"/>
              <w:cnfStyle w:val="000000000000"/>
              <w:rPr>
                <w:rFonts w:cs="Times New Roman"/>
                <w:noProof/>
                <w:color w:val="000000" w:themeColor="text1"/>
                <w:szCs w:val="24"/>
                <w:lang w:val="en-US"/>
              </w:rPr>
            </w:pPr>
            <w:r>
              <w:rPr>
                <w:rFonts w:cs="Times New Roman"/>
                <w:noProof/>
                <w:color w:val="000000" w:themeColor="text1"/>
                <w:szCs w:val="24"/>
                <w:lang w:val="en-US"/>
              </w:rPr>
              <w:t>-</w:t>
            </w:r>
          </w:p>
        </w:tc>
        <w:tc>
          <w:tcPr>
            <w:tcW w:w="2110" w:type="dxa"/>
            <w:tcBorders>
              <w:top w:val="single" w:sz="4" w:space="0" w:color="auto"/>
              <w:bottom w:val="single" w:sz="4" w:space="0" w:color="auto"/>
            </w:tcBorders>
            <w:shd w:val="clear" w:color="auto" w:fill="FFFFFF" w:themeFill="background1"/>
            <w:vAlign w:val="center"/>
          </w:tcPr>
          <w:p w:rsidR="006079E9" w:rsidRPr="00C4042C" w:rsidRDefault="00EF3912" w:rsidP="0025449F">
            <w:pPr>
              <w:spacing w:line="480" w:lineRule="auto"/>
              <w:jc w:val="both"/>
              <w:cnfStyle w:val="000000000000"/>
              <w:rPr>
                <w:rFonts w:cs="Times New Roman"/>
                <w:noProof/>
                <w:color w:val="000000" w:themeColor="text1"/>
                <w:szCs w:val="24"/>
                <w:lang w:val="en-US"/>
              </w:rPr>
            </w:pPr>
            <w:r>
              <w:rPr>
                <w:rFonts w:cs="Times New Roman"/>
                <w:noProof/>
                <w:color w:val="000000" w:themeColor="text1"/>
                <w:szCs w:val="24"/>
                <w:lang w:val="en-US"/>
              </w:rPr>
              <w:t>0</w:t>
            </w:r>
            <w:r w:rsidR="006079E9" w:rsidRPr="00C4042C">
              <w:rPr>
                <w:rFonts w:cs="Times New Roman"/>
                <w:noProof/>
                <w:color w:val="000000" w:themeColor="text1"/>
                <w:szCs w:val="24"/>
                <w:lang w:val="en-US"/>
              </w:rPr>
              <w:t>%</w:t>
            </w:r>
          </w:p>
        </w:tc>
      </w:tr>
      <w:tr w:rsidR="006079E9" w:rsidRPr="00C4042C" w:rsidTr="0025449F">
        <w:trPr>
          <w:cnfStyle w:val="000000100000"/>
          <w:trHeight w:val="283"/>
        </w:trPr>
        <w:tc>
          <w:tcPr>
            <w:cnfStyle w:val="001000000000"/>
            <w:tcW w:w="1843" w:type="dxa"/>
            <w:tcBorders>
              <w:top w:val="single" w:sz="4" w:space="0" w:color="auto"/>
              <w:bottom w:val="single" w:sz="4" w:space="0" w:color="auto"/>
            </w:tcBorders>
            <w:shd w:val="clear" w:color="auto" w:fill="FFFFFF" w:themeFill="background1"/>
            <w:vAlign w:val="center"/>
          </w:tcPr>
          <w:p w:rsidR="006079E9" w:rsidRPr="00C4042C" w:rsidRDefault="006079E9" w:rsidP="0025449F">
            <w:pPr>
              <w:spacing w:line="480" w:lineRule="auto"/>
              <w:jc w:val="both"/>
              <w:rPr>
                <w:rFonts w:cs="Times New Roman"/>
                <w:b w:val="0"/>
                <w:noProof/>
                <w:color w:val="000000" w:themeColor="text1"/>
                <w:szCs w:val="24"/>
              </w:rPr>
            </w:pPr>
            <w:r w:rsidRPr="00C4042C">
              <w:rPr>
                <w:rFonts w:cs="Times New Roman"/>
                <w:noProof/>
                <w:color w:val="000000" w:themeColor="text1"/>
                <w:szCs w:val="24"/>
              </w:rPr>
              <w:t>&lt;</w:t>
            </w:r>
            <w:r w:rsidRPr="00C4042C">
              <w:rPr>
                <w:rFonts w:cs="Times New Roman"/>
                <w:b w:val="0"/>
                <w:noProof/>
                <w:color w:val="000000" w:themeColor="text1"/>
                <w:szCs w:val="24"/>
              </w:rPr>
              <w:t>40</w:t>
            </w:r>
          </w:p>
        </w:tc>
        <w:tc>
          <w:tcPr>
            <w:tcW w:w="2109" w:type="dxa"/>
            <w:tcBorders>
              <w:top w:val="single" w:sz="4" w:space="0" w:color="auto"/>
              <w:bottom w:val="single" w:sz="4" w:space="0" w:color="auto"/>
            </w:tcBorders>
            <w:shd w:val="clear" w:color="auto" w:fill="FFFFFF" w:themeFill="background1"/>
            <w:vAlign w:val="center"/>
          </w:tcPr>
          <w:p w:rsidR="006079E9" w:rsidRPr="00C4042C" w:rsidRDefault="006079E9" w:rsidP="0025449F">
            <w:pPr>
              <w:spacing w:line="480" w:lineRule="auto"/>
              <w:jc w:val="both"/>
              <w:cnfStyle w:val="000000100000"/>
              <w:rPr>
                <w:rFonts w:cs="Times New Roman"/>
                <w:noProof/>
                <w:color w:val="000000" w:themeColor="text1"/>
                <w:szCs w:val="24"/>
              </w:rPr>
            </w:pPr>
            <w:r w:rsidRPr="00C4042C">
              <w:rPr>
                <w:rFonts w:cs="Times New Roman"/>
                <w:noProof/>
                <w:color w:val="000000" w:themeColor="text1"/>
                <w:szCs w:val="24"/>
              </w:rPr>
              <w:t>Sangat Kurang</w:t>
            </w:r>
          </w:p>
        </w:tc>
        <w:tc>
          <w:tcPr>
            <w:tcW w:w="2110" w:type="dxa"/>
            <w:tcBorders>
              <w:top w:val="single" w:sz="4" w:space="0" w:color="auto"/>
              <w:bottom w:val="single" w:sz="4" w:space="0" w:color="auto"/>
            </w:tcBorders>
            <w:shd w:val="clear" w:color="auto" w:fill="FFFFFF" w:themeFill="background1"/>
            <w:vAlign w:val="center"/>
          </w:tcPr>
          <w:p w:rsidR="006079E9" w:rsidRPr="00C4042C" w:rsidRDefault="0018644A" w:rsidP="0025449F">
            <w:pPr>
              <w:spacing w:line="480" w:lineRule="auto"/>
              <w:jc w:val="both"/>
              <w:cnfStyle w:val="000000100000"/>
              <w:rPr>
                <w:rFonts w:cs="Times New Roman"/>
                <w:noProof/>
                <w:color w:val="000000" w:themeColor="text1"/>
                <w:szCs w:val="24"/>
                <w:lang w:val="en-US"/>
              </w:rPr>
            </w:pPr>
            <w:r>
              <w:rPr>
                <w:rFonts w:cs="Times New Roman"/>
                <w:noProof/>
                <w:color w:val="000000" w:themeColor="text1"/>
                <w:szCs w:val="24"/>
                <w:lang w:val="en-US"/>
              </w:rPr>
              <w:t>-</w:t>
            </w:r>
          </w:p>
        </w:tc>
        <w:tc>
          <w:tcPr>
            <w:tcW w:w="2110" w:type="dxa"/>
            <w:tcBorders>
              <w:top w:val="single" w:sz="4" w:space="0" w:color="auto"/>
              <w:bottom w:val="single" w:sz="4" w:space="0" w:color="auto"/>
            </w:tcBorders>
            <w:shd w:val="clear" w:color="auto" w:fill="FFFFFF" w:themeFill="background1"/>
            <w:vAlign w:val="center"/>
          </w:tcPr>
          <w:p w:rsidR="006079E9" w:rsidRPr="00C4042C" w:rsidRDefault="0018644A" w:rsidP="0025449F">
            <w:pPr>
              <w:spacing w:line="480" w:lineRule="auto"/>
              <w:jc w:val="both"/>
              <w:cnfStyle w:val="000000100000"/>
              <w:rPr>
                <w:rFonts w:cs="Times New Roman"/>
                <w:noProof/>
                <w:color w:val="000000" w:themeColor="text1"/>
                <w:szCs w:val="24"/>
                <w:lang w:val="en-US"/>
              </w:rPr>
            </w:pPr>
            <w:r>
              <w:rPr>
                <w:rFonts w:cs="Times New Roman"/>
                <w:noProof/>
                <w:color w:val="000000" w:themeColor="text1"/>
                <w:szCs w:val="24"/>
                <w:lang w:val="en-US"/>
              </w:rPr>
              <w:t>0</w:t>
            </w:r>
            <w:r w:rsidR="006079E9" w:rsidRPr="00C4042C">
              <w:rPr>
                <w:rFonts w:cs="Times New Roman"/>
                <w:noProof/>
                <w:color w:val="000000" w:themeColor="text1"/>
                <w:szCs w:val="24"/>
                <w:lang w:val="en-US"/>
              </w:rPr>
              <w:t>%</w:t>
            </w:r>
          </w:p>
        </w:tc>
      </w:tr>
      <w:tr w:rsidR="006079E9" w:rsidRPr="00C4042C" w:rsidTr="0025449F">
        <w:trPr>
          <w:trHeight w:val="283"/>
        </w:trPr>
        <w:tc>
          <w:tcPr>
            <w:cnfStyle w:val="001000000000"/>
            <w:tcW w:w="1843" w:type="dxa"/>
            <w:tcBorders>
              <w:top w:val="single" w:sz="4" w:space="0" w:color="auto"/>
            </w:tcBorders>
            <w:shd w:val="clear" w:color="auto" w:fill="FFFFFF" w:themeFill="background1"/>
            <w:vAlign w:val="center"/>
          </w:tcPr>
          <w:p w:rsidR="006079E9" w:rsidRPr="00C4042C" w:rsidRDefault="006079E9" w:rsidP="0025449F">
            <w:pPr>
              <w:spacing w:line="480" w:lineRule="auto"/>
              <w:jc w:val="both"/>
              <w:rPr>
                <w:rFonts w:cs="Times New Roman"/>
                <w:noProof/>
                <w:color w:val="000000" w:themeColor="text1"/>
                <w:szCs w:val="24"/>
                <w:lang w:val="en-US"/>
              </w:rPr>
            </w:pPr>
          </w:p>
        </w:tc>
        <w:tc>
          <w:tcPr>
            <w:tcW w:w="2109" w:type="dxa"/>
            <w:tcBorders>
              <w:top w:val="single" w:sz="4" w:space="0" w:color="auto"/>
            </w:tcBorders>
            <w:shd w:val="clear" w:color="auto" w:fill="FFFFFF" w:themeFill="background1"/>
            <w:vAlign w:val="center"/>
          </w:tcPr>
          <w:p w:rsidR="006079E9" w:rsidRPr="00C4042C" w:rsidRDefault="006079E9" w:rsidP="0025449F">
            <w:pPr>
              <w:spacing w:line="480" w:lineRule="auto"/>
              <w:jc w:val="both"/>
              <w:cnfStyle w:val="000000000000"/>
              <w:rPr>
                <w:rFonts w:cs="Times New Roman"/>
                <w:b/>
                <w:noProof/>
                <w:color w:val="000000" w:themeColor="text1"/>
                <w:szCs w:val="24"/>
              </w:rPr>
            </w:pPr>
            <w:r w:rsidRPr="00C4042C">
              <w:rPr>
                <w:rFonts w:cs="Times New Roman"/>
                <w:b/>
                <w:noProof/>
                <w:color w:val="000000" w:themeColor="text1"/>
                <w:szCs w:val="24"/>
              </w:rPr>
              <w:t>JUMLAH</w:t>
            </w:r>
          </w:p>
        </w:tc>
        <w:tc>
          <w:tcPr>
            <w:tcW w:w="2110" w:type="dxa"/>
            <w:tcBorders>
              <w:top w:val="single" w:sz="4" w:space="0" w:color="auto"/>
            </w:tcBorders>
            <w:shd w:val="clear" w:color="auto" w:fill="FFFFFF" w:themeFill="background1"/>
            <w:vAlign w:val="center"/>
          </w:tcPr>
          <w:p w:rsidR="006079E9" w:rsidRPr="00C4042C" w:rsidRDefault="00336AE4" w:rsidP="0025449F">
            <w:pPr>
              <w:spacing w:line="480" w:lineRule="auto"/>
              <w:jc w:val="both"/>
              <w:cnfStyle w:val="000000000000"/>
              <w:rPr>
                <w:rFonts w:cs="Times New Roman"/>
                <w:noProof/>
                <w:color w:val="000000" w:themeColor="text1"/>
                <w:szCs w:val="24"/>
                <w:lang w:val="en-US"/>
              </w:rPr>
            </w:pPr>
            <w:r>
              <w:rPr>
                <w:rFonts w:cs="Times New Roman"/>
                <w:noProof/>
                <w:color w:val="000000" w:themeColor="text1"/>
                <w:szCs w:val="24"/>
                <w:lang w:val="en-US"/>
              </w:rPr>
              <w:t>28</w:t>
            </w:r>
            <w:r w:rsidR="006079E9" w:rsidRPr="00C4042C">
              <w:rPr>
                <w:rFonts w:cs="Times New Roman"/>
                <w:noProof/>
                <w:color w:val="000000" w:themeColor="text1"/>
                <w:szCs w:val="24"/>
                <w:lang w:val="en-US"/>
              </w:rPr>
              <w:t xml:space="preserve"> </w:t>
            </w:r>
          </w:p>
        </w:tc>
        <w:tc>
          <w:tcPr>
            <w:tcW w:w="2110" w:type="dxa"/>
            <w:tcBorders>
              <w:top w:val="single" w:sz="4" w:space="0" w:color="auto"/>
            </w:tcBorders>
            <w:shd w:val="clear" w:color="auto" w:fill="FFFFFF" w:themeFill="background1"/>
            <w:vAlign w:val="center"/>
          </w:tcPr>
          <w:p w:rsidR="006079E9" w:rsidRPr="00C4042C" w:rsidRDefault="00F9633F" w:rsidP="0025449F">
            <w:pPr>
              <w:spacing w:line="480" w:lineRule="auto"/>
              <w:jc w:val="both"/>
              <w:cnfStyle w:val="000000000000"/>
              <w:rPr>
                <w:rFonts w:cs="Times New Roman"/>
                <w:noProof/>
                <w:color w:val="000000" w:themeColor="text1"/>
                <w:szCs w:val="24"/>
                <w:lang w:val="en-US"/>
              </w:rPr>
            </w:pPr>
            <w:r w:rsidRPr="00C4042C">
              <w:rPr>
                <w:rFonts w:cs="Times New Roman"/>
                <w:noProof/>
                <w:color w:val="000000" w:themeColor="text1"/>
                <w:szCs w:val="24"/>
              </w:rPr>
              <w:fldChar w:fldCharType="begin"/>
            </w:r>
            <w:r w:rsidR="006079E9" w:rsidRPr="00C4042C">
              <w:rPr>
                <w:rFonts w:cs="Times New Roman"/>
                <w:noProof/>
                <w:color w:val="000000" w:themeColor="text1"/>
                <w:szCs w:val="24"/>
              </w:rPr>
              <w:instrText xml:space="preserve"> =SUM(ABOVE)*100 \# "0,00%" </w:instrText>
            </w:r>
            <w:r w:rsidRPr="00C4042C">
              <w:rPr>
                <w:rFonts w:cs="Times New Roman"/>
                <w:noProof/>
                <w:color w:val="000000" w:themeColor="text1"/>
                <w:szCs w:val="24"/>
              </w:rPr>
              <w:fldChar w:fldCharType="separate"/>
            </w:r>
            <w:r w:rsidR="006079E9" w:rsidRPr="00C4042C">
              <w:rPr>
                <w:rFonts w:cs="Times New Roman"/>
                <w:noProof/>
                <w:color w:val="000000" w:themeColor="text1"/>
                <w:szCs w:val="24"/>
              </w:rPr>
              <w:t>100%</w:t>
            </w:r>
            <w:r w:rsidRPr="00C4042C">
              <w:rPr>
                <w:rFonts w:cs="Times New Roman"/>
                <w:noProof/>
                <w:color w:val="000000" w:themeColor="text1"/>
                <w:szCs w:val="24"/>
              </w:rPr>
              <w:fldChar w:fldCharType="end"/>
            </w:r>
          </w:p>
        </w:tc>
      </w:tr>
    </w:tbl>
    <w:p w:rsidR="006079E9" w:rsidRPr="00C4042C" w:rsidRDefault="006079E9" w:rsidP="006079E9">
      <w:pPr>
        <w:pStyle w:val="ListParagraph"/>
        <w:spacing w:after="0" w:line="480" w:lineRule="auto"/>
        <w:ind w:left="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 xml:space="preserve">           Sumber: Tes Hasil Belajar </w:t>
      </w:r>
      <w:r w:rsidRPr="00C4042C">
        <w:rPr>
          <w:rFonts w:ascii="Times New Roman" w:hAnsi="Times New Roman" w:cs="Times New Roman"/>
          <w:color w:val="000000" w:themeColor="text1"/>
          <w:sz w:val="24"/>
          <w:szCs w:val="24"/>
          <w:lang w:val="id-ID"/>
        </w:rPr>
        <w:t>Siswa</w:t>
      </w:r>
      <w:r w:rsidRPr="00C4042C">
        <w:rPr>
          <w:rFonts w:ascii="Times New Roman" w:hAnsi="Times New Roman" w:cs="Times New Roman"/>
          <w:color w:val="000000" w:themeColor="text1"/>
          <w:sz w:val="24"/>
          <w:szCs w:val="24"/>
        </w:rPr>
        <w:t xml:space="preserve"> Pada Siklus </w:t>
      </w:r>
      <w:r w:rsidRPr="00C4042C">
        <w:rPr>
          <w:rFonts w:ascii="Times New Roman" w:hAnsi="Times New Roman" w:cs="Times New Roman"/>
          <w:color w:val="000000" w:themeColor="text1"/>
          <w:sz w:val="24"/>
          <w:szCs w:val="24"/>
          <w:lang w:val="id-ID"/>
        </w:rPr>
        <w:t>I</w:t>
      </w:r>
    </w:p>
    <w:p w:rsidR="006079E9" w:rsidRPr="00C4042C" w:rsidRDefault="006079E9" w:rsidP="006079E9">
      <w:pPr>
        <w:pStyle w:val="ListParagraph"/>
        <w:spacing w:after="0" w:line="480" w:lineRule="auto"/>
        <w:ind w:left="0" w:firstLine="720"/>
        <w:jc w:val="both"/>
        <w:rPr>
          <w:rFonts w:ascii="Times New Roman" w:hAnsi="Times New Roman" w:cs="Times New Roman"/>
          <w:color w:val="000000" w:themeColor="text1"/>
          <w:sz w:val="24"/>
          <w:szCs w:val="24"/>
          <w:lang w:val="id-ID"/>
        </w:rPr>
      </w:pPr>
      <w:r w:rsidRPr="00C4042C">
        <w:rPr>
          <w:rFonts w:ascii="Times New Roman" w:eastAsia="Times New Roman" w:hAnsi="Times New Roman" w:cs="Times New Roman"/>
          <w:color w:val="000000" w:themeColor="text1"/>
          <w:sz w:val="24"/>
          <w:szCs w:val="24"/>
        </w:rPr>
        <w:t>Berdasarkan tabel 4.3 di atas, terlihat bahwa dari 2</w:t>
      </w:r>
      <w:r w:rsidR="007F0BA6">
        <w:rPr>
          <w:rFonts w:ascii="Times New Roman" w:eastAsia="Times New Roman" w:hAnsi="Times New Roman" w:cs="Times New Roman"/>
          <w:color w:val="000000" w:themeColor="text1"/>
          <w:sz w:val="24"/>
          <w:szCs w:val="24"/>
        </w:rPr>
        <w:t>8</w:t>
      </w:r>
      <w:r w:rsidRPr="00C4042C">
        <w:rPr>
          <w:rFonts w:ascii="Times New Roman" w:eastAsia="Times New Roman" w:hAnsi="Times New Roman" w:cs="Times New Roman"/>
          <w:color w:val="000000" w:themeColor="text1"/>
          <w:sz w:val="24"/>
          <w:szCs w:val="24"/>
        </w:rPr>
        <w:t xml:space="preserve"> subjek penelitian, pada kategori sangat</w:t>
      </w:r>
      <w:r w:rsidR="00670A3E">
        <w:rPr>
          <w:rFonts w:ascii="Times New Roman" w:eastAsia="Times New Roman" w:hAnsi="Times New Roman" w:cs="Times New Roman"/>
          <w:color w:val="000000" w:themeColor="text1"/>
          <w:sz w:val="24"/>
          <w:szCs w:val="24"/>
        </w:rPr>
        <w:t xml:space="preserve"> kurang t</w:t>
      </w:r>
      <w:r w:rsidR="0018644A">
        <w:rPr>
          <w:rFonts w:ascii="Times New Roman" w:eastAsia="Times New Roman" w:hAnsi="Times New Roman" w:cs="Times New Roman"/>
          <w:color w:val="000000" w:themeColor="text1"/>
          <w:sz w:val="24"/>
          <w:szCs w:val="24"/>
        </w:rPr>
        <w:t>idak ada</w:t>
      </w:r>
      <w:r w:rsidR="00670A3E">
        <w:rPr>
          <w:rFonts w:ascii="Times New Roman" w:eastAsia="Times New Roman" w:hAnsi="Times New Roman" w:cs="Times New Roman"/>
          <w:color w:val="000000" w:themeColor="text1"/>
          <w:sz w:val="24"/>
          <w:szCs w:val="24"/>
        </w:rPr>
        <w:t xml:space="preserve"> dengan persentase </w:t>
      </w:r>
      <w:r w:rsidR="0018644A">
        <w:rPr>
          <w:rFonts w:ascii="Times New Roman" w:eastAsia="Times New Roman" w:hAnsi="Times New Roman" w:cs="Times New Roman"/>
          <w:color w:val="000000" w:themeColor="text1"/>
          <w:sz w:val="24"/>
          <w:szCs w:val="24"/>
        </w:rPr>
        <w:t>0</w:t>
      </w:r>
      <w:r w:rsidRPr="00C4042C">
        <w:rPr>
          <w:rFonts w:ascii="Times New Roman" w:eastAsia="Times New Roman" w:hAnsi="Times New Roman" w:cs="Times New Roman"/>
          <w:color w:val="000000" w:themeColor="text1"/>
          <w:sz w:val="24"/>
          <w:szCs w:val="24"/>
        </w:rPr>
        <w:t>% yang mendapat nilai</w:t>
      </w:r>
      <w:r w:rsidRPr="00C4042C">
        <w:rPr>
          <w:rFonts w:ascii="Times New Roman" w:eastAsia="Times New Roman" w:hAnsi="Times New Roman" w:cs="Times New Roman"/>
          <w:color w:val="000000" w:themeColor="text1"/>
          <w:sz w:val="24"/>
          <w:szCs w:val="24"/>
          <w:lang w:val="id-ID"/>
        </w:rPr>
        <w:t xml:space="preserve"> </w:t>
      </w:r>
      <w:r w:rsidRPr="00C4042C">
        <w:rPr>
          <w:rFonts w:ascii="Times New Roman" w:eastAsia="Times New Roman" w:hAnsi="Times New Roman" w:cs="Times New Roman"/>
          <w:color w:val="000000" w:themeColor="text1"/>
          <w:sz w:val="24"/>
          <w:szCs w:val="24"/>
        </w:rPr>
        <w:t>&lt; 40, untuk kategori kura</w:t>
      </w:r>
      <w:r w:rsidR="0018644A">
        <w:rPr>
          <w:rFonts w:ascii="Times New Roman" w:eastAsia="Times New Roman" w:hAnsi="Times New Roman" w:cs="Times New Roman"/>
          <w:color w:val="000000" w:themeColor="text1"/>
          <w:sz w:val="24"/>
          <w:szCs w:val="24"/>
        </w:rPr>
        <w:t>ng tidak ada</w:t>
      </w:r>
      <w:r w:rsidR="00EF3912">
        <w:rPr>
          <w:rFonts w:ascii="Times New Roman" w:eastAsia="Times New Roman" w:hAnsi="Times New Roman" w:cs="Times New Roman"/>
          <w:color w:val="000000" w:themeColor="text1"/>
          <w:sz w:val="24"/>
          <w:szCs w:val="24"/>
        </w:rPr>
        <w:t xml:space="preserve"> dengan persentase </w:t>
      </w:r>
      <w:r w:rsidR="0018644A">
        <w:rPr>
          <w:rFonts w:ascii="Times New Roman" w:eastAsia="Times New Roman" w:hAnsi="Times New Roman" w:cs="Times New Roman"/>
          <w:color w:val="000000" w:themeColor="text1"/>
          <w:sz w:val="24"/>
          <w:szCs w:val="24"/>
        </w:rPr>
        <w:t>0</w:t>
      </w:r>
      <w:r w:rsidRPr="00C4042C">
        <w:rPr>
          <w:rFonts w:ascii="Times New Roman" w:eastAsia="Times New Roman" w:hAnsi="Times New Roman" w:cs="Times New Roman"/>
          <w:color w:val="000000" w:themeColor="text1"/>
          <w:sz w:val="24"/>
          <w:szCs w:val="24"/>
        </w:rPr>
        <w:t xml:space="preserve">% yang memiliki nilai antara 41-55, </w:t>
      </w:r>
      <w:r w:rsidRPr="00C4042C">
        <w:rPr>
          <w:rFonts w:ascii="Times New Roman" w:eastAsia="Times New Roman" w:hAnsi="Times New Roman" w:cs="Times New Roman"/>
          <w:color w:val="000000" w:themeColor="text1"/>
          <w:sz w:val="24"/>
          <w:szCs w:val="24"/>
          <w:lang w:val="id-ID"/>
        </w:rPr>
        <w:t>kemudian</w:t>
      </w:r>
      <w:r w:rsidR="00EF3912">
        <w:rPr>
          <w:rFonts w:ascii="Times New Roman" w:eastAsia="Times New Roman" w:hAnsi="Times New Roman" w:cs="Times New Roman"/>
          <w:color w:val="000000" w:themeColor="text1"/>
          <w:sz w:val="24"/>
          <w:szCs w:val="24"/>
        </w:rPr>
        <w:t xml:space="preserve"> pada kategori cukup sebanyak </w:t>
      </w:r>
      <w:r w:rsidR="0018644A">
        <w:rPr>
          <w:rFonts w:ascii="Times New Roman" w:eastAsia="Times New Roman" w:hAnsi="Times New Roman" w:cs="Times New Roman"/>
          <w:color w:val="000000" w:themeColor="text1"/>
          <w:sz w:val="24"/>
          <w:szCs w:val="24"/>
        </w:rPr>
        <w:t>4</w:t>
      </w:r>
      <w:r w:rsidRPr="00C4042C">
        <w:rPr>
          <w:rFonts w:ascii="Times New Roman" w:eastAsia="Times New Roman" w:hAnsi="Times New Roman" w:cs="Times New Roman"/>
          <w:color w:val="000000" w:themeColor="text1"/>
          <w:sz w:val="24"/>
          <w:szCs w:val="24"/>
          <w:lang w:val="id-ID"/>
        </w:rPr>
        <w:t xml:space="preserve"> Siswa </w:t>
      </w:r>
      <w:r w:rsidR="00EF3912">
        <w:rPr>
          <w:rFonts w:ascii="Times New Roman" w:eastAsia="Times New Roman" w:hAnsi="Times New Roman" w:cs="Times New Roman"/>
          <w:color w:val="000000" w:themeColor="text1"/>
          <w:sz w:val="24"/>
          <w:szCs w:val="24"/>
        </w:rPr>
        <w:t xml:space="preserve">dengan persentase </w:t>
      </w:r>
      <w:r w:rsidR="0018644A">
        <w:rPr>
          <w:rFonts w:ascii="Times New Roman" w:eastAsia="Times New Roman" w:hAnsi="Times New Roman" w:cs="Times New Roman"/>
          <w:color w:val="000000" w:themeColor="text1"/>
          <w:sz w:val="24"/>
          <w:szCs w:val="24"/>
        </w:rPr>
        <w:t>14</w:t>
      </w:r>
      <w:r w:rsidRPr="00C4042C">
        <w:rPr>
          <w:rFonts w:ascii="Times New Roman" w:eastAsia="Times New Roman" w:hAnsi="Times New Roman" w:cs="Times New Roman"/>
          <w:color w:val="000000" w:themeColor="text1"/>
          <w:sz w:val="24"/>
          <w:szCs w:val="24"/>
        </w:rPr>
        <w:t xml:space="preserve">% yang mendapat nilai antara 56-70, dan untuk kategori baik </w:t>
      </w:r>
      <w:r w:rsidRPr="00C4042C">
        <w:rPr>
          <w:rFonts w:ascii="Times New Roman" w:eastAsia="Times New Roman" w:hAnsi="Times New Roman" w:cs="Times New Roman"/>
          <w:color w:val="000000" w:themeColor="text1"/>
          <w:sz w:val="24"/>
          <w:szCs w:val="24"/>
          <w:lang w:val="id-ID"/>
        </w:rPr>
        <w:t xml:space="preserve">ada </w:t>
      </w:r>
      <w:r w:rsidRPr="00C4042C">
        <w:rPr>
          <w:rFonts w:ascii="Times New Roman" w:eastAsia="Times New Roman" w:hAnsi="Times New Roman" w:cs="Times New Roman"/>
          <w:color w:val="000000" w:themeColor="text1"/>
          <w:sz w:val="24"/>
          <w:szCs w:val="24"/>
        </w:rPr>
        <w:t xml:space="preserve">12 </w:t>
      </w:r>
      <w:r w:rsidRPr="00C4042C">
        <w:rPr>
          <w:rFonts w:ascii="Times New Roman" w:eastAsia="Times New Roman" w:hAnsi="Times New Roman" w:cs="Times New Roman"/>
          <w:color w:val="000000" w:themeColor="text1"/>
          <w:sz w:val="24"/>
          <w:szCs w:val="24"/>
          <w:lang w:val="id-ID"/>
        </w:rPr>
        <w:t xml:space="preserve">Siswa </w:t>
      </w:r>
      <w:r w:rsidR="00EF3912">
        <w:rPr>
          <w:rFonts w:ascii="Times New Roman" w:eastAsia="Times New Roman" w:hAnsi="Times New Roman" w:cs="Times New Roman"/>
          <w:color w:val="000000" w:themeColor="text1"/>
          <w:sz w:val="24"/>
          <w:szCs w:val="24"/>
        </w:rPr>
        <w:t>dengan persentase 4</w:t>
      </w:r>
      <w:r w:rsidR="0018644A">
        <w:rPr>
          <w:rFonts w:ascii="Times New Roman" w:eastAsia="Times New Roman" w:hAnsi="Times New Roman" w:cs="Times New Roman"/>
          <w:color w:val="000000" w:themeColor="text1"/>
          <w:sz w:val="24"/>
          <w:szCs w:val="24"/>
        </w:rPr>
        <w:t>3</w:t>
      </w:r>
      <w:r w:rsidRPr="00C4042C">
        <w:rPr>
          <w:rFonts w:ascii="Times New Roman" w:eastAsia="Times New Roman" w:hAnsi="Times New Roman" w:cs="Times New Roman"/>
          <w:color w:val="000000" w:themeColor="text1"/>
          <w:sz w:val="24"/>
          <w:szCs w:val="24"/>
        </w:rPr>
        <w:t xml:space="preserve">% yang mendapatkan nilai 71-85 sedangkan </w:t>
      </w:r>
      <w:r w:rsidRPr="00C4042C">
        <w:rPr>
          <w:rFonts w:ascii="Times New Roman" w:eastAsia="Times New Roman" w:hAnsi="Times New Roman" w:cs="Times New Roman"/>
          <w:color w:val="000000" w:themeColor="text1"/>
          <w:sz w:val="24"/>
          <w:szCs w:val="24"/>
          <w:lang w:val="id-ID"/>
        </w:rPr>
        <w:t>Siswa</w:t>
      </w:r>
      <w:r w:rsidRPr="00C4042C">
        <w:rPr>
          <w:rFonts w:ascii="Times New Roman" w:eastAsia="Times New Roman" w:hAnsi="Times New Roman" w:cs="Times New Roman"/>
          <w:color w:val="000000" w:themeColor="text1"/>
          <w:sz w:val="24"/>
          <w:szCs w:val="24"/>
        </w:rPr>
        <w:t xml:space="preserve"> yang memperoleh nilai antara 86-100 dengan kategori baik sekali </w:t>
      </w:r>
      <w:r w:rsidRPr="00C4042C">
        <w:rPr>
          <w:rFonts w:ascii="Times New Roman" w:eastAsia="Times New Roman" w:hAnsi="Times New Roman" w:cs="Times New Roman"/>
          <w:color w:val="000000" w:themeColor="text1"/>
          <w:sz w:val="24"/>
          <w:szCs w:val="24"/>
          <w:lang w:val="id-ID"/>
        </w:rPr>
        <w:t xml:space="preserve">sebanyak </w:t>
      </w:r>
      <w:r w:rsidR="0018644A">
        <w:rPr>
          <w:rFonts w:ascii="Times New Roman" w:eastAsia="Times New Roman" w:hAnsi="Times New Roman" w:cs="Times New Roman"/>
          <w:color w:val="000000" w:themeColor="text1"/>
          <w:sz w:val="24"/>
          <w:szCs w:val="24"/>
        </w:rPr>
        <w:t>12</w:t>
      </w:r>
      <w:r w:rsidRPr="00C4042C">
        <w:rPr>
          <w:rFonts w:ascii="Times New Roman" w:eastAsia="Times New Roman" w:hAnsi="Times New Roman" w:cs="Times New Roman"/>
          <w:color w:val="000000" w:themeColor="text1"/>
          <w:sz w:val="24"/>
          <w:szCs w:val="24"/>
          <w:lang w:val="id-ID"/>
        </w:rPr>
        <w:t xml:space="preserve"> Siswa dengan pesentase</w:t>
      </w:r>
      <w:r w:rsidR="00EF3912">
        <w:rPr>
          <w:rFonts w:ascii="Times New Roman" w:eastAsia="Times New Roman" w:hAnsi="Times New Roman" w:cs="Times New Roman"/>
          <w:color w:val="000000" w:themeColor="text1"/>
          <w:sz w:val="24"/>
          <w:szCs w:val="24"/>
        </w:rPr>
        <w:t xml:space="preserve"> </w:t>
      </w:r>
      <w:r w:rsidR="0018644A">
        <w:rPr>
          <w:rFonts w:ascii="Times New Roman" w:eastAsia="Times New Roman" w:hAnsi="Times New Roman" w:cs="Times New Roman"/>
          <w:color w:val="000000" w:themeColor="text1"/>
          <w:sz w:val="24"/>
          <w:szCs w:val="24"/>
        </w:rPr>
        <w:t>43</w:t>
      </w:r>
      <w:r w:rsidRPr="00C4042C">
        <w:rPr>
          <w:rFonts w:ascii="Times New Roman" w:eastAsia="Times New Roman" w:hAnsi="Times New Roman" w:cs="Times New Roman"/>
          <w:color w:val="000000" w:themeColor="text1"/>
          <w:sz w:val="24"/>
          <w:szCs w:val="24"/>
        </w:rPr>
        <w:t>%. Sesuai dengan nilai rata-rata hasil belajar Matematika pada tes siklus II diperoleh nilai rata-</w:t>
      </w:r>
      <w:r w:rsidRPr="00C4042C">
        <w:rPr>
          <w:rFonts w:ascii="Times New Roman" w:eastAsia="Times New Roman" w:hAnsi="Times New Roman" w:cs="Times New Roman"/>
          <w:color w:val="000000" w:themeColor="text1"/>
          <w:sz w:val="24"/>
          <w:szCs w:val="24"/>
        </w:rPr>
        <w:lastRenderedPageBreak/>
        <w:t xml:space="preserve">rata sebesar </w:t>
      </w:r>
      <w:r w:rsidRPr="00C4042C">
        <w:rPr>
          <w:rFonts w:ascii="Times New Roman" w:hAnsi="Times New Roman" w:cs="Times New Roman"/>
          <w:color w:val="000000" w:themeColor="text1"/>
          <w:sz w:val="24"/>
          <w:szCs w:val="24"/>
        </w:rPr>
        <w:t>87,36</w:t>
      </w:r>
      <w:r w:rsidRPr="00C4042C">
        <w:rPr>
          <w:rFonts w:ascii="Times New Roman" w:eastAsia="Times New Roman" w:hAnsi="Times New Roman" w:cs="Times New Roman"/>
          <w:color w:val="000000" w:themeColor="text1"/>
          <w:sz w:val="24"/>
          <w:szCs w:val="24"/>
        </w:rPr>
        <w:t xml:space="preserve"> masuk dalam kategori Baik</w:t>
      </w:r>
      <w:r w:rsidRPr="00C4042C">
        <w:rPr>
          <w:rFonts w:ascii="Times New Roman" w:eastAsia="Times New Roman" w:hAnsi="Times New Roman" w:cs="Times New Roman"/>
          <w:color w:val="000000" w:themeColor="text1"/>
          <w:sz w:val="24"/>
          <w:szCs w:val="24"/>
          <w:lang w:val="id-ID"/>
        </w:rPr>
        <w:t>.</w:t>
      </w:r>
      <w:r w:rsidRPr="00C4042C">
        <w:rPr>
          <w:rFonts w:ascii="Times New Roman" w:eastAsia="Times New Roman" w:hAnsi="Times New Roman" w:cs="Times New Roman"/>
          <w:color w:val="000000" w:themeColor="text1"/>
          <w:sz w:val="24"/>
          <w:szCs w:val="24"/>
        </w:rPr>
        <w:t xml:space="preserve"> Jadi, dapat di simpulkan bahwa, untuk hasil belajar Matematika</w:t>
      </w:r>
      <w:r w:rsidRPr="00C4042C">
        <w:rPr>
          <w:rFonts w:ascii="Times New Roman" w:eastAsia="Times New Roman" w:hAnsi="Times New Roman" w:cs="Times New Roman"/>
          <w:color w:val="000000" w:themeColor="text1"/>
          <w:sz w:val="24"/>
          <w:szCs w:val="24"/>
          <w:lang w:val="id-ID"/>
        </w:rPr>
        <w:t xml:space="preserve"> materi </w:t>
      </w:r>
      <w:r w:rsidRPr="00C4042C">
        <w:rPr>
          <w:rFonts w:ascii="Times New Roman" w:eastAsia="Times New Roman" w:hAnsi="Times New Roman" w:cs="Times New Roman"/>
          <w:color w:val="000000" w:themeColor="text1"/>
          <w:sz w:val="24"/>
          <w:szCs w:val="24"/>
        </w:rPr>
        <w:t>jaring-jaring</w:t>
      </w:r>
      <w:r w:rsidRPr="00C4042C">
        <w:rPr>
          <w:rFonts w:ascii="Times New Roman" w:eastAsia="Times New Roman" w:hAnsi="Times New Roman" w:cs="Times New Roman"/>
          <w:color w:val="000000" w:themeColor="text1"/>
          <w:sz w:val="24"/>
          <w:szCs w:val="24"/>
          <w:lang w:val="id-ID"/>
        </w:rPr>
        <w:t xml:space="preserve"> </w:t>
      </w:r>
      <w:r w:rsidRPr="00C4042C">
        <w:rPr>
          <w:rFonts w:ascii="Times New Roman" w:eastAsia="Times New Roman" w:hAnsi="Times New Roman" w:cs="Times New Roman"/>
          <w:color w:val="000000" w:themeColor="text1"/>
          <w:sz w:val="24"/>
          <w:szCs w:val="24"/>
        </w:rPr>
        <w:t xml:space="preserve">bangun ruang </w:t>
      </w:r>
      <w:r w:rsidRPr="00C4042C">
        <w:rPr>
          <w:rFonts w:ascii="Times New Roman" w:eastAsia="Times New Roman" w:hAnsi="Times New Roman" w:cs="Times New Roman"/>
          <w:color w:val="000000" w:themeColor="text1"/>
          <w:sz w:val="24"/>
          <w:szCs w:val="24"/>
          <w:lang w:val="id-ID"/>
        </w:rPr>
        <w:t>pada Siswa</w:t>
      </w:r>
      <w:r w:rsidRPr="00C4042C">
        <w:rPr>
          <w:rFonts w:ascii="Times New Roman" w:eastAsia="Times New Roman" w:hAnsi="Times New Roman" w:cs="Times New Roman"/>
          <w:color w:val="000000" w:themeColor="text1"/>
          <w:sz w:val="24"/>
          <w:szCs w:val="24"/>
        </w:rPr>
        <w:t xml:space="preserve"> kelas </w:t>
      </w:r>
      <w:r w:rsidR="0018644A">
        <w:rPr>
          <w:rFonts w:ascii="Times New Roman" w:eastAsia="Times New Roman" w:hAnsi="Times New Roman" w:cs="Times New Roman"/>
          <w:color w:val="000000" w:themeColor="text1"/>
          <w:sz w:val="24"/>
          <w:szCs w:val="24"/>
        </w:rPr>
        <w:t>I</w:t>
      </w:r>
      <w:r w:rsidRPr="00C4042C">
        <w:rPr>
          <w:rFonts w:ascii="Times New Roman" w:eastAsia="Times New Roman" w:hAnsi="Times New Roman" w:cs="Times New Roman"/>
          <w:color w:val="000000" w:themeColor="text1"/>
          <w:sz w:val="24"/>
          <w:szCs w:val="24"/>
        </w:rPr>
        <w:t>V</w:t>
      </w:r>
      <w:r w:rsidR="0018644A">
        <w:rPr>
          <w:rFonts w:ascii="Times New Roman" w:eastAsia="Times New Roman" w:hAnsi="Times New Roman" w:cs="Times New Roman"/>
          <w:color w:val="000000" w:themeColor="text1"/>
          <w:sz w:val="24"/>
          <w:szCs w:val="24"/>
        </w:rPr>
        <w:t xml:space="preserve"> SD Inpres BTN IKIP II</w:t>
      </w:r>
      <w:r w:rsidRPr="00C4042C">
        <w:rPr>
          <w:rFonts w:ascii="Times New Roman" w:eastAsia="Times New Roman" w:hAnsi="Times New Roman" w:cs="Times New Roman"/>
          <w:color w:val="000000" w:themeColor="text1"/>
          <w:sz w:val="24"/>
          <w:szCs w:val="24"/>
        </w:rPr>
        <w:t xml:space="preserve"> pada tes siklus I</w:t>
      </w:r>
      <w:r w:rsidR="0018644A">
        <w:rPr>
          <w:rFonts w:ascii="Times New Roman" w:eastAsia="Times New Roman" w:hAnsi="Times New Roman" w:cs="Times New Roman"/>
          <w:color w:val="000000" w:themeColor="text1"/>
          <w:sz w:val="24"/>
          <w:szCs w:val="24"/>
        </w:rPr>
        <w:t>I</w:t>
      </w:r>
      <w:r w:rsidRPr="00C4042C">
        <w:rPr>
          <w:rFonts w:ascii="Times New Roman" w:eastAsia="Times New Roman" w:hAnsi="Times New Roman" w:cs="Times New Roman"/>
          <w:color w:val="000000" w:themeColor="text1"/>
          <w:sz w:val="24"/>
          <w:szCs w:val="24"/>
        </w:rPr>
        <w:t xml:space="preserve"> masuk dalam kategori baik (kategori hasil belajar </w:t>
      </w:r>
      <w:r w:rsidRPr="00C4042C">
        <w:rPr>
          <w:rFonts w:ascii="Times New Roman" w:eastAsia="Times New Roman" w:hAnsi="Times New Roman" w:cs="Times New Roman"/>
          <w:color w:val="000000" w:themeColor="text1"/>
          <w:sz w:val="24"/>
          <w:szCs w:val="24"/>
          <w:lang w:val="id-ID"/>
        </w:rPr>
        <w:t>Siswa</w:t>
      </w:r>
      <w:r w:rsidRPr="00C4042C">
        <w:rPr>
          <w:rFonts w:ascii="Times New Roman" w:eastAsia="Times New Roman" w:hAnsi="Times New Roman" w:cs="Times New Roman"/>
          <w:color w:val="000000" w:themeColor="text1"/>
          <w:sz w:val="24"/>
          <w:szCs w:val="24"/>
        </w:rPr>
        <w:t xml:space="preserve">). </w:t>
      </w:r>
      <w:r w:rsidRPr="00C4042C">
        <w:rPr>
          <w:rFonts w:ascii="Times New Roman" w:hAnsi="Times New Roman" w:cs="Times New Roman"/>
          <w:color w:val="000000" w:themeColor="text1"/>
          <w:sz w:val="24"/>
          <w:szCs w:val="24"/>
        </w:rPr>
        <w:t xml:space="preserve">Apabila hasil belajar </w:t>
      </w:r>
      <w:r w:rsidRPr="00C4042C">
        <w:rPr>
          <w:rFonts w:ascii="Times New Roman" w:hAnsi="Times New Roman" w:cs="Times New Roman"/>
          <w:color w:val="000000" w:themeColor="text1"/>
          <w:sz w:val="24"/>
          <w:szCs w:val="24"/>
          <w:lang w:val="id-ID"/>
        </w:rPr>
        <w:t>Siswa</w:t>
      </w:r>
      <w:r w:rsidRPr="00C4042C">
        <w:rPr>
          <w:rFonts w:ascii="Times New Roman" w:hAnsi="Times New Roman" w:cs="Times New Roman"/>
          <w:color w:val="000000" w:themeColor="text1"/>
          <w:sz w:val="24"/>
          <w:szCs w:val="24"/>
        </w:rPr>
        <w:t xml:space="preserve"> pada tes siklus I</w:t>
      </w:r>
      <w:r w:rsidR="0018644A">
        <w:rPr>
          <w:rFonts w:ascii="Times New Roman" w:hAnsi="Times New Roman" w:cs="Times New Roman"/>
          <w:color w:val="000000" w:themeColor="text1"/>
          <w:sz w:val="24"/>
          <w:szCs w:val="24"/>
        </w:rPr>
        <w:t>I</w:t>
      </w:r>
      <w:r w:rsidRPr="00C4042C">
        <w:rPr>
          <w:rFonts w:ascii="Times New Roman" w:hAnsi="Times New Roman" w:cs="Times New Roman"/>
          <w:color w:val="000000" w:themeColor="text1"/>
          <w:sz w:val="24"/>
          <w:szCs w:val="24"/>
        </w:rPr>
        <w:t xml:space="preserve"> dianalisis, maka persentase ketuntasan belajar </w:t>
      </w:r>
      <w:r w:rsidRPr="00C4042C">
        <w:rPr>
          <w:rFonts w:ascii="Times New Roman" w:hAnsi="Times New Roman" w:cs="Times New Roman"/>
          <w:color w:val="000000" w:themeColor="text1"/>
          <w:sz w:val="24"/>
          <w:szCs w:val="24"/>
          <w:lang w:val="id-ID"/>
        </w:rPr>
        <w:t>Siswa</w:t>
      </w:r>
      <w:r w:rsidRPr="00C4042C">
        <w:rPr>
          <w:rFonts w:ascii="Times New Roman" w:hAnsi="Times New Roman" w:cs="Times New Roman"/>
          <w:color w:val="000000" w:themeColor="text1"/>
          <w:sz w:val="24"/>
          <w:szCs w:val="24"/>
        </w:rPr>
        <w:t xml:space="preserve"> dapat dilihat pada Tabel 4.4 berikut:</w:t>
      </w:r>
    </w:p>
    <w:p w:rsidR="006079E9" w:rsidRPr="00C4042C" w:rsidRDefault="006079E9" w:rsidP="006079E9">
      <w:pPr>
        <w:pStyle w:val="ListParagraph"/>
        <w:spacing w:after="0" w:line="480" w:lineRule="auto"/>
        <w:ind w:left="1276" w:hanging="1134"/>
        <w:jc w:val="both"/>
        <w:rPr>
          <w:rFonts w:ascii="Times New Roman" w:hAnsi="Times New Roman" w:cs="Times New Roman"/>
          <w:b/>
          <w:color w:val="000000" w:themeColor="text1"/>
          <w:sz w:val="24"/>
          <w:szCs w:val="24"/>
          <w:lang w:val="id-ID"/>
        </w:rPr>
      </w:pPr>
      <w:r w:rsidRPr="00C4042C">
        <w:rPr>
          <w:rFonts w:ascii="Times New Roman" w:hAnsi="Times New Roman" w:cs="Times New Roman"/>
          <w:b/>
          <w:color w:val="000000" w:themeColor="text1"/>
          <w:sz w:val="24"/>
          <w:szCs w:val="24"/>
        </w:rPr>
        <w:t>Tabel 4.</w:t>
      </w:r>
      <w:r w:rsidR="008853D8">
        <w:rPr>
          <w:rFonts w:ascii="Times New Roman" w:hAnsi="Times New Roman" w:cs="Times New Roman"/>
          <w:b/>
          <w:color w:val="000000" w:themeColor="text1"/>
          <w:sz w:val="24"/>
          <w:szCs w:val="24"/>
        </w:rPr>
        <w:t>7</w:t>
      </w:r>
      <w:r w:rsidRPr="00C4042C">
        <w:rPr>
          <w:rFonts w:ascii="Times New Roman" w:hAnsi="Times New Roman" w:cs="Times New Roman"/>
          <w:b/>
          <w:color w:val="000000" w:themeColor="text1"/>
          <w:sz w:val="24"/>
          <w:szCs w:val="24"/>
        </w:rPr>
        <w:t xml:space="preserve">. Deskripsi Ketuntasan Hasil Belajar </w:t>
      </w:r>
      <w:r w:rsidR="0018644A">
        <w:rPr>
          <w:rFonts w:ascii="Times New Roman" w:hAnsi="Times New Roman" w:cs="Times New Roman"/>
          <w:b/>
          <w:color w:val="000000" w:themeColor="text1"/>
          <w:sz w:val="24"/>
          <w:szCs w:val="24"/>
        </w:rPr>
        <w:t>Matematika siswa kelas IV SD Inpres BTN IKIP II</w:t>
      </w:r>
      <w:r w:rsidRPr="00C4042C">
        <w:rPr>
          <w:rFonts w:ascii="Times New Roman" w:hAnsi="Times New Roman" w:cs="Times New Roman"/>
          <w:b/>
          <w:color w:val="000000" w:themeColor="text1"/>
          <w:sz w:val="24"/>
          <w:szCs w:val="24"/>
          <w:lang w:val="id-ID"/>
        </w:rPr>
        <w:t xml:space="preserve"> </w:t>
      </w:r>
      <w:r w:rsidRPr="00C4042C">
        <w:rPr>
          <w:rFonts w:ascii="Times New Roman" w:hAnsi="Times New Roman" w:cs="Times New Roman"/>
          <w:b/>
          <w:color w:val="000000" w:themeColor="text1"/>
          <w:sz w:val="24"/>
          <w:szCs w:val="24"/>
        </w:rPr>
        <w:t>pada Siklus I</w:t>
      </w:r>
      <w:r w:rsidR="0018644A">
        <w:rPr>
          <w:rFonts w:ascii="Times New Roman" w:hAnsi="Times New Roman" w:cs="Times New Roman"/>
          <w:b/>
          <w:color w:val="000000" w:themeColor="text1"/>
          <w:sz w:val="24"/>
          <w:szCs w:val="24"/>
        </w:rPr>
        <w:t>I</w:t>
      </w:r>
    </w:p>
    <w:tbl>
      <w:tblPr>
        <w:tblW w:w="7851" w:type="dxa"/>
        <w:tblInd w:w="108" w:type="dxa"/>
        <w:tblBorders>
          <w:top w:val="single" w:sz="4" w:space="0" w:color="auto"/>
          <w:bottom w:val="single" w:sz="4" w:space="0" w:color="auto"/>
          <w:insideH w:val="single" w:sz="4" w:space="0" w:color="auto"/>
        </w:tblBorders>
        <w:tblLook w:val="04A0"/>
      </w:tblPr>
      <w:tblGrid>
        <w:gridCol w:w="2565"/>
        <w:gridCol w:w="1750"/>
        <w:gridCol w:w="1768"/>
        <w:gridCol w:w="1768"/>
      </w:tblGrid>
      <w:tr w:rsidR="006079E9" w:rsidRPr="00C4042C" w:rsidTr="0025449F">
        <w:trPr>
          <w:trHeight w:val="334"/>
        </w:trPr>
        <w:tc>
          <w:tcPr>
            <w:tcW w:w="2565" w:type="dxa"/>
            <w:vAlign w:val="center"/>
          </w:tcPr>
          <w:p w:rsidR="006079E9" w:rsidRPr="00C4042C" w:rsidRDefault="006079E9" w:rsidP="0025449F">
            <w:pPr>
              <w:spacing w:after="0" w:line="480" w:lineRule="auto"/>
              <w:ind w:left="-239" w:right="-241" w:hanging="18"/>
              <w:jc w:val="center"/>
              <w:rPr>
                <w:rFonts w:ascii="Times New Roman" w:hAnsi="Times New Roman" w:cs="Times New Roman"/>
                <w:b/>
                <w:color w:val="000000" w:themeColor="text1"/>
                <w:sz w:val="24"/>
                <w:szCs w:val="24"/>
                <w:lang w:val="sv-SE"/>
              </w:rPr>
            </w:pPr>
            <w:r w:rsidRPr="00C4042C">
              <w:rPr>
                <w:rFonts w:ascii="Times New Roman" w:hAnsi="Times New Roman" w:cs="Times New Roman"/>
                <w:b/>
                <w:color w:val="000000" w:themeColor="text1"/>
                <w:sz w:val="24"/>
                <w:szCs w:val="24"/>
                <w:lang w:val="sv-SE"/>
              </w:rPr>
              <w:t>Kriteria Ketuntasan</w:t>
            </w:r>
          </w:p>
        </w:tc>
        <w:tc>
          <w:tcPr>
            <w:tcW w:w="1750" w:type="dxa"/>
            <w:vAlign w:val="center"/>
          </w:tcPr>
          <w:p w:rsidR="006079E9" w:rsidRPr="00C4042C" w:rsidRDefault="006079E9" w:rsidP="0025449F">
            <w:pPr>
              <w:spacing w:after="0" w:line="480" w:lineRule="auto"/>
              <w:jc w:val="both"/>
              <w:rPr>
                <w:rFonts w:ascii="Times New Roman" w:hAnsi="Times New Roman" w:cs="Times New Roman"/>
                <w:b/>
                <w:color w:val="000000" w:themeColor="text1"/>
                <w:sz w:val="24"/>
                <w:szCs w:val="24"/>
                <w:lang w:val="sv-SE"/>
              </w:rPr>
            </w:pPr>
            <w:r w:rsidRPr="00C4042C">
              <w:rPr>
                <w:rFonts w:ascii="Times New Roman" w:hAnsi="Times New Roman" w:cs="Times New Roman"/>
                <w:b/>
                <w:color w:val="000000" w:themeColor="text1"/>
                <w:sz w:val="24"/>
                <w:szCs w:val="24"/>
                <w:lang w:val="sv-SE"/>
              </w:rPr>
              <w:t>Kategori</w:t>
            </w:r>
          </w:p>
        </w:tc>
        <w:tc>
          <w:tcPr>
            <w:tcW w:w="1768" w:type="dxa"/>
            <w:vAlign w:val="center"/>
          </w:tcPr>
          <w:p w:rsidR="006079E9" w:rsidRPr="00C4042C" w:rsidRDefault="006079E9" w:rsidP="0025449F">
            <w:pPr>
              <w:spacing w:after="0" w:line="480" w:lineRule="auto"/>
              <w:jc w:val="both"/>
              <w:rPr>
                <w:rFonts w:ascii="Times New Roman" w:hAnsi="Times New Roman" w:cs="Times New Roman"/>
                <w:b/>
                <w:color w:val="000000" w:themeColor="text1"/>
                <w:sz w:val="24"/>
                <w:szCs w:val="24"/>
                <w:lang w:val="sv-SE"/>
              </w:rPr>
            </w:pPr>
            <w:r w:rsidRPr="00C4042C">
              <w:rPr>
                <w:rFonts w:ascii="Times New Roman" w:hAnsi="Times New Roman" w:cs="Times New Roman"/>
                <w:b/>
                <w:color w:val="000000" w:themeColor="text1"/>
                <w:sz w:val="24"/>
                <w:szCs w:val="24"/>
                <w:lang w:val="sv-SE"/>
              </w:rPr>
              <w:t>Frekuensi</w:t>
            </w:r>
          </w:p>
        </w:tc>
        <w:tc>
          <w:tcPr>
            <w:tcW w:w="1768" w:type="dxa"/>
            <w:vAlign w:val="center"/>
          </w:tcPr>
          <w:p w:rsidR="006079E9" w:rsidRPr="00C4042C" w:rsidRDefault="006079E9" w:rsidP="0025449F">
            <w:pPr>
              <w:spacing w:after="0" w:line="480" w:lineRule="auto"/>
              <w:ind w:hanging="108"/>
              <w:jc w:val="both"/>
              <w:rPr>
                <w:rFonts w:ascii="Times New Roman" w:hAnsi="Times New Roman" w:cs="Times New Roman"/>
                <w:b/>
                <w:color w:val="000000" w:themeColor="text1"/>
                <w:sz w:val="24"/>
                <w:szCs w:val="24"/>
                <w:lang w:val="sv-SE"/>
              </w:rPr>
            </w:pPr>
            <w:r w:rsidRPr="00C4042C">
              <w:rPr>
                <w:rFonts w:ascii="Times New Roman" w:hAnsi="Times New Roman" w:cs="Times New Roman"/>
                <w:b/>
                <w:color w:val="000000" w:themeColor="text1"/>
                <w:sz w:val="24"/>
                <w:szCs w:val="24"/>
                <w:lang w:val="sv-SE"/>
              </w:rPr>
              <w:t>Persentase</w:t>
            </w:r>
          </w:p>
        </w:tc>
      </w:tr>
      <w:tr w:rsidR="00D73D41" w:rsidRPr="00C4042C" w:rsidTr="00F53B2F">
        <w:trPr>
          <w:trHeight w:val="309"/>
        </w:trPr>
        <w:tc>
          <w:tcPr>
            <w:tcW w:w="2565" w:type="dxa"/>
          </w:tcPr>
          <w:p w:rsidR="00D73D41" w:rsidRPr="00C4042C" w:rsidRDefault="00D73D41" w:rsidP="00F53B2F">
            <w:pPr>
              <w:spacing w:line="480" w:lineRule="auto"/>
              <w:ind w:hanging="18"/>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 xml:space="preserve">0 – </w:t>
            </w:r>
            <w:r>
              <w:rPr>
                <w:rFonts w:ascii="Times New Roman" w:hAnsi="Times New Roman" w:cs="Times New Roman"/>
                <w:color w:val="000000" w:themeColor="text1"/>
                <w:sz w:val="24"/>
                <w:szCs w:val="24"/>
              </w:rPr>
              <w:t>69</w:t>
            </w:r>
          </w:p>
        </w:tc>
        <w:tc>
          <w:tcPr>
            <w:tcW w:w="1750" w:type="dxa"/>
            <w:vAlign w:val="center"/>
          </w:tcPr>
          <w:p w:rsidR="00D73D41" w:rsidRPr="00C4042C" w:rsidRDefault="00D73D41" w:rsidP="0025449F">
            <w:pPr>
              <w:spacing w:after="0" w:line="480" w:lineRule="auto"/>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lang w:val="sv-SE"/>
              </w:rPr>
              <w:t xml:space="preserve">Tidak </w:t>
            </w:r>
            <w:r w:rsidRPr="00C4042C">
              <w:rPr>
                <w:rFonts w:ascii="Times New Roman" w:hAnsi="Times New Roman" w:cs="Times New Roman"/>
                <w:color w:val="000000" w:themeColor="text1"/>
                <w:sz w:val="24"/>
                <w:szCs w:val="24"/>
              </w:rPr>
              <w:t>Tuntas</w:t>
            </w:r>
          </w:p>
        </w:tc>
        <w:tc>
          <w:tcPr>
            <w:tcW w:w="1768" w:type="dxa"/>
            <w:vAlign w:val="center"/>
          </w:tcPr>
          <w:p w:rsidR="00D73D41" w:rsidRPr="00C4042C" w:rsidRDefault="00D73D41" w:rsidP="0025449F">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768" w:type="dxa"/>
            <w:vAlign w:val="center"/>
          </w:tcPr>
          <w:p w:rsidR="00D73D41" w:rsidRPr="00C4042C" w:rsidRDefault="00D73D41" w:rsidP="0025449F">
            <w:pPr>
              <w:spacing w:after="0" w:line="480" w:lineRule="auto"/>
              <w:ind w:hanging="108"/>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14</w:t>
            </w:r>
            <w:r w:rsidRPr="00C4042C">
              <w:rPr>
                <w:rFonts w:ascii="Times New Roman" w:hAnsi="Times New Roman" w:cs="Times New Roman"/>
                <w:color w:val="000000" w:themeColor="text1"/>
                <w:sz w:val="24"/>
                <w:szCs w:val="24"/>
                <w:lang w:val="sv-SE"/>
              </w:rPr>
              <w:t>%</w:t>
            </w:r>
          </w:p>
        </w:tc>
      </w:tr>
      <w:tr w:rsidR="00D73D41" w:rsidRPr="00C4042C" w:rsidTr="00F53B2F">
        <w:trPr>
          <w:trHeight w:val="297"/>
        </w:trPr>
        <w:tc>
          <w:tcPr>
            <w:tcW w:w="2565" w:type="dxa"/>
          </w:tcPr>
          <w:p w:rsidR="00D73D41" w:rsidRPr="00C4042C" w:rsidRDefault="00D73D41" w:rsidP="00F53B2F">
            <w:pPr>
              <w:spacing w:line="480" w:lineRule="auto"/>
              <w:ind w:hanging="1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r w:rsidRPr="00C4042C">
              <w:rPr>
                <w:rFonts w:ascii="Times New Roman" w:hAnsi="Times New Roman" w:cs="Times New Roman"/>
                <w:color w:val="000000" w:themeColor="text1"/>
                <w:sz w:val="24"/>
                <w:szCs w:val="24"/>
              </w:rPr>
              <w:t>– 100</w:t>
            </w:r>
          </w:p>
        </w:tc>
        <w:tc>
          <w:tcPr>
            <w:tcW w:w="1750" w:type="dxa"/>
            <w:vAlign w:val="center"/>
          </w:tcPr>
          <w:p w:rsidR="00D73D41" w:rsidRPr="00C4042C" w:rsidRDefault="00D73D41" w:rsidP="0025449F">
            <w:pPr>
              <w:spacing w:after="0" w:line="480" w:lineRule="auto"/>
              <w:jc w:val="both"/>
              <w:rPr>
                <w:rFonts w:ascii="Times New Roman" w:hAnsi="Times New Roman" w:cs="Times New Roman"/>
                <w:color w:val="000000" w:themeColor="text1"/>
                <w:sz w:val="24"/>
                <w:szCs w:val="24"/>
                <w:lang w:val="sv-SE"/>
              </w:rPr>
            </w:pPr>
            <w:r w:rsidRPr="00C4042C">
              <w:rPr>
                <w:rFonts w:ascii="Times New Roman" w:hAnsi="Times New Roman" w:cs="Times New Roman"/>
                <w:color w:val="000000" w:themeColor="text1"/>
                <w:sz w:val="24"/>
                <w:szCs w:val="24"/>
                <w:lang w:val="sv-SE"/>
              </w:rPr>
              <w:t>Tuntas</w:t>
            </w:r>
          </w:p>
        </w:tc>
        <w:tc>
          <w:tcPr>
            <w:tcW w:w="1768" w:type="dxa"/>
            <w:vAlign w:val="center"/>
          </w:tcPr>
          <w:p w:rsidR="00D73D41" w:rsidRPr="00C4042C" w:rsidRDefault="00D73D41" w:rsidP="0025449F">
            <w:pPr>
              <w:spacing w:after="0" w:line="480" w:lineRule="auto"/>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p>
        </w:tc>
        <w:tc>
          <w:tcPr>
            <w:tcW w:w="1768" w:type="dxa"/>
            <w:vAlign w:val="center"/>
          </w:tcPr>
          <w:p w:rsidR="00D73D41" w:rsidRPr="00C4042C" w:rsidRDefault="00D73D41" w:rsidP="0025449F">
            <w:pPr>
              <w:spacing w:after="0" w:line="480" w:lineRule="auto"/>
              <w:ind w:hanging="1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w:t>
            </w:r>
            <w:r w:rsidRPr="00C4042C">
              <w:rPr>
                <w:rFonts w:ascii="Times New Roman" w:hAnsi="Times New Roman" w:cs="Times New Roman"/>
                <w:color w:val="000000" w:themeColor="text1"/>
                <w:sz w:val="24"/>
                <w:szCs w:val="24"/>
              </w:rPr>
              <w:t>%</w:t>
            </w:r>
          </w:p>
        </w:tc>
      </w:tr>
      <w:tr w:rsidR="006079E9" w:rsidRPr="00C4042C" w:rsidTr="0025449F">
        <w:trPr>
          <w:trHeight w:val="286"/>
        </w:trPr>
        <w:tc>
          <w:tcPr>
            <w:tcW w:w="2565" w:type="dxa"/>
            <w:vAlign w:val="center"/>
          </w:tcPr>
          <w:p w:rsidR="006079E9" w:rsidRPr="00C4042C" w:rsidRDefault="006079E9" w:rsidP="0025449F">
            <w:pPr>
              <w:spacing w:after="0" w:line="480" w:lineRule="auto"/>
              <w:ind w:hanging="18"/>
              <w:jc w:val="both"/>
              <w:rPr>
                <w:rFonts w:ascii="Times New Roman" w:hAnsi="Times New Roman" w:cs="Times New Roman"/>
                <w:color w:val="000000" w:themeColor="text1"/>
                <w:sz w:val="24"/>
                <w:szCs w:val="24"/>
              </w:rPr>
            </w:pPr>
          </w:p>
        </w:tc>
        <w:tc>
          <w:tcPr>
            <w:tcW w:w="1750" w:type="dxa"/>
            <w:vAlign w:val="center"/>
          </w:tcPr>
          <w:p w:rsidR="006079E9" w:rsidRPr="00C4042C" w:rsidRDefault="006079E9" w:rsidP="0025449F">
            <w:pPr>
              <w:spacing w:after="0" w:line="480" w:lineRule="auto"/>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Jumlah</w:t>
            </w:r>
          </w:p>
        </w:tc>
        <w:tc>
          <w:tcPr>
            <w:tcW w:w="1768" w:type="dxa"/>
            <w:vAlign w:val="center"/>
          </w:tcPr>
          <w:p w:rsidR="006079E9" w:rsidRPr="00C4042C" w:rsidRDefault="006079E9" w:rsidP="0025449F">
            <w:pPr>
              <w:spacing w:after="0" w:line="480" w:lineRule="auto"/>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2</w:t>
            </w:r>
            <w:r w:rsidR="0018644A">
              <w:rPr>
                <w:rFonts w:ascii="Times New Roman" w:hAnsi="Times New Roman" w:cs="Times New Roman"/>
                <w:color w:val="000000" w:themeColor="text1"/>
                <w:sz w:val="24"/>
                <w:szCs w:val="24"/>
              </w:rPr>
              <w:t>8</w:t>
            </w:r>
          </w:p>
        </w:tc>
        <w:tc>
          <w:tcPr>
            <w:tcW w:w="1768" w:type="dxa"/>
            <w:vAlign w:val="center"/>
          </w:tcPr>
          <w:p w:rsidR="006079E9" w:rsidRPr="00C4042C" w:rsidRDefault="006079E9" w:rsidP="0025449F">
            <w:pPr>
              <w:spacing w:after="0" w:line="480" w:lineRule="auto"/>
              <w:ind w:hanging="108"/>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100%</w:t>
            </w:r>
          </w:p>
        </w:tc>
      </w:tr>
    </w:tbl>
    <w:p w:rsidR="006079E9" w:rsidRPr="00C4042C" w:rsidRDefault="006079E9" w:rsidP="006079E9">
      <w:pPr>
        <w:spacing w:after="0" w:line="480" w:lineRule="auto"/>
        <w:jc w:val="both"/>
        <w:rPr>
          <w:rFonts w:ascii="Times New Roman" w:hAnsi="Times New Roman" w:cs="Times New Roman"/>
          <w:b/>
          <w:color w:val="000000" w:themeColor="text1"/>
          <w:sz w:val="24"/>
          <w:szCs w:val="24"/>
        </w:rPr>
      </w:pPr>
    </w:p>
    <w:p w:rsidR="006079E9" w:rsidRPr="00C4042C" w:rsidRDefault="006079E9" w:rsidP="006079E9">
      <w:pPr>
        <w:pStyle w:val="ListParagraph"/>
        <w:spacing w:after="0" w:line="480" w:lineRule="auto"/>
        <w:ind w:left="0" w:firstLine="567"/>
        <w:jc w:val="both"/>
        <w:rPr>
          <w:rFonts w:ascii="Times New Roman" w:hAnsi="Times New Roman" w:cs="Times New Roman"/>
          <w:bCs/>
          <w:color w:val="000000" w:themeColor="text1"/>
          <w:sz w:val="24"/>
          <w:szCs w:val="24"/>
        </w:rPr>
      </w:pPr>
      <w:r w:rsidRPr="00C4042C">
        <w:rPr>
          <w:rFonts w:ascii="Times New Roman" w:hAnsi="Times New Roman" w:cs="Times New Roman"/>
          <w:color w:val="000000" w:themeColor="text1"/>
          <w:sz w:val="24"/>
          <w:szCs w:val="24"/>
        </w:rPr>
        <w:t>Tabel 4.4 d</w:t>
      </w:r>
      <w:r w:rsidR="008A4459">
        <w:rPr>
          <w:rFonts w:ascii="Times New Roman" w:hAnsi="Times New Roman" w:cs="Times New Roman"/>
          <w:color w:val="000000" w:themeColor="text1"/>
          <w:sz w:val="24"/>
          <w:szCs w:val="24"/>
        </w:rPr>
        <w:t>i atas menunjukkan bahwa dari 28</w:t>
      </w:r>
      <w:r w:rsidRPr="00C4042C">
        <w:rPr>
          <w:rFonts w:ascii="Times New Roman" w:hAnsi="Times New Roman" w:cs="Times New Roman"/>
          <w:color w:val="000000" w:themeColor="text1"/>
          <w:sz w:val="24"/>
          <w:szCs w:val="24"/>
          <w:lang w:val="id-ID"/>
        </w:rPr>
        <w:t xml:space="preserve"> Siswa</w:t>
      </w:r>
      <w:r w:rsidR="008A4459">
        <w:rPr>
          <w:rFonts w:ascii="Times New Roman" w:hAnsi="Times New Roman" w:cs="Times New Roman"/>
          <w:color w:val="000000" w:themeColor="text1"/>
          <w:sz w:val="24"/>
          <w:szCs w:val="24"/>
        </w:rPr>
        <w:t xml:space="preserve"> terdapat 4</w:t>
      </w:r>
      <w:r w:rsidRPr="00C4042C">
        <w:rPr>
          <w:rFonts w:ascii="Times New Roman" w:hAnsi="Times New Roman" w:cs="Times New Roman"/>
          <w:color w:val="000000" w:themeColor="text1"/>
          <w:sz w:val="24"/>
          <w:szCs w:val="24"/>
        </w:rPr>
        <w:t xml:space="preserve"> </w:t>
      </w:r>
      <w:r w:rsidRPr="00C4042C">
        <w:rPr>
          <w:rFonts w:ascii="Times New Roman" w:hAnsi="Times New Roman" w:cs="Times New Roman"/>
          <w:color w:val="000000" w:themeColor="text1"/>
          <w:sz w:val="24"/>
          <w:szCs w:val="24"/>
          <w:lang w:val="id-ID"/>
        </w:rPr>
        <w:t>Siswa</w:t>
      </w:r>
      <w:r w:rsidRPr="00C4042C">
        <w:rPr>
          <w:rFonts w:ascii="Times New Roman" w:hAnsi="Times New Roman" w:cs="Times New Roman"/>
          <w:color w:val="000000" w:themeColor="text1"/>
          <w:sz w:val="24"/>
          <w:szCs w:val="24"/>
        </w:rPr>
        <w:t xml:space="preserve"> yang </w:t>
      </w:r>
      <w:r w:rsidR="008A4459">
        <w:rPr>
          <w:rFonts w:ascii="Times New Roman" w:hAnsi="Times New Roman" w:cs="Times New Roman"/>
          <w:color w:val="000000" w:themeColor="text1"/>
          <w:sz w:val="24"/>
          <w:szCs w:val="24"/>
        </w:rPr>
        <w:t>tidak tuntas dengan persentase 14</w:t>
      </w:r>
      <w:r w:rsidRPr="00C4042C">
        <w:rPr>
          <w:rFonts w:ascii="Times New Roman" w:hAnsi="Times New Roman" w:cs="Times New Roman"/>
          <w:color w:val="000000" w:themeColor="text1"/>
          <w:sz w:val="24"/>
          <w:szCs w:val="24"/>
        </w:rPr>
        <w:t xml:space="preserve">% dengan nilai ketuntasan antara 0-66 sedangkan </w:t>
      </w:r>
      <w:r w:rsidRPr="00C4042C">
        <w:rPr>
          <w:rFonts w:ascii="Times New Roman" w:hAnsi="Times New Roman" w:cs="Times New Roman"/>
          <w:color w:val="000000" w:themeColor="text1"/>
          <w:sz w:val="24"/>
          <w:szCs w:val="24"/>
          <w:lang w:val="id-ID"/>
        </w:rPr>
        <w:t>Siswa</w:t>
      </w:r>
      <w:r w:rsidRPr="00C4042C">
        <w:rPr>
          <w:rFonts w:ascii="Times New Roman" w:hAnsi="Times New Roman" w:cs="Times New Roman"/>
          <w:color w:val="000000" w:themeColor="text1"/>
          <w:sz w:val="24"/>
          <w:szCs w:val="24"/>
        </w:rPr>
        <w:t xml:space="preserve"> yang </w:t>
      </w:r>
      <w:r w:rsidR="008A4459">
        <w:rPr>
          <w:rFonts w:ascii="Times New Roman" w:hAnsi="Times New Roman" w:cs="Times New Roman"/>
          <w:color w:val="000000" w:themeColor="text1"/>
          <w:sz w:val="24"/>
          <w:szCs w:val="24"/>
        </w:rPr>
        <w:t>tuntas dalam pembelajaran ada 24</w:t>
      </w:r>
      <w:r w:rsidRPr="00C4042C">
        <w:rPr>
          <w:rFonts w:ascii="Times New Roman" w:hAnsi="Times New Roman" w:cs="Times New Roman"/>
          <w:color w:val="000000" w:themeColor="text1"/>
          <w:sz w:val="24"/>
          <w:szCs w:val="24"/>
        </w:rPr>
        <w:t xml:space="preserve"> orang </w:t>
      </w:r>
      <w:r w:rsidRPr="00C4042C">
        <w:rPr>
          <w:rFonts w:ascii="Times New Roman" w:hAnsi="Times New Roman" w:cs="Times New Roman"/>
          <w:color w:val="000000" w:themeColor="text1"/>
          <w:sz w:val="24"/>
          <w:szCs w:val="24"/>
          <w:lang w:val="id-ID"/>
        </w:rPr>
        <w:t>Siswa</w:t>
      </w:r>
      <w:r w:rsidR="008A4459">
        <w:rPr>
          <w:rFonts w:ascii="Times New Roman" w:hAnsi="Times New Roman" w:cs="Times New Roman"/>
          <w:color w:val="000000" w:themeColor="text1"/>
          <w:sz w:val="24"/>
          <w:szCs w:val="24"/>
        </w:rPr>
        <w:t xml:space="preserve"> dengan persentase 86</w:t>
      </w:r>
      <w:r w:rsidRPr="00C4042C">
        <w:rPr>
          <w:rFonts w:ascii="Times New Roman" w:hAnsi="Times New Roman" w:cs="Times New Roman"/>
          <w:color w:val="000000" w:themeColor="text1"/>
          <w:sz w:val="24"/>
          <w:szCs w:val="24"/>
        </w:rPr>
        <w:t>%</w:t>
      </w:r>
      <w:r w:rsidRPr="00C4042C">
        <w:rPr>
          <w:rFonts w:ascii="Times New Roman" w:hAnsi="Times New Roman" w:cs="Times New Roman"/>
          <w:color w:val="000000" w:themeColor="text1"/>
          <w:sz w:val="24"/>
          <w:szCs w:val="24"/>
          <w:lang w:val="id-ID"/>
        </w:rPr>
        <w:t xml:space="preserve"> </w:t>
      </w:r>
      <w:r w:rsidRPr="00C4042C">
        <w:rPr>
          <w:rFonts w:ascii="Times New Roman" w:hAnsi="Times New Roman" w:cs="Times New Roman"/>
          <w:color w:val="000000" w:themeColor="text1"/>
          <w:sz w:val="24"/>
          <w:szCs w:val="24"/>
        </w:rPr>
        <w:t xml:space="preserve">dengan nilai ketuntasan antara 67-100, dengan persentase tersebut maka ketuntasan hasil belajar </w:t>
      </w:r>
      <w:r w:rsidRPr="00C4042C">
        <w:rPr>
          <w:rFonts w:ascii="Times New Roman" w:hAnsi="Times New Roman" w:cs="Times New Roman"/>
          <w:color w:val="000000" w:themeColor="text1"/>
          <w:sz w:val="24"/>
          <w:szCs w:val="24"/>
          <w:lang w:val="id-ID"/>
        </w:rPr>
        <w:t>Siswa</w:t>
      </w:r>
      <w:r w:rsidRPr="00C4042C">
        <w:rPr>
          <w:rFonts w:ascii="Times New Roman" w:hAnsi="Times New Roman" w:cs="Times New Roman"/>
          <w:color w:val="000000" w:themeColor="text1"/>
          <w:sz w:val="24"/>
          <w:szCs w:val="24"/>
        </w:rPr>
        <w:t xml:space="preserve"> untuk siklus II berada pada kategori baik (kategori indikator keberhasilan). Jadi,  nilai hasil belajar memenuhi kriteria ketuntasan minimal (KKM) sebesar</w:t>
      </w:r>
      <w:r w:rsidR="00D73D41">
        <w:rPr>
          <w:rFonts w:ascii="Times New Roman" w:hAnsi="Times New Roman" w:cs="Times New Roman"/>
          <w:color w:val="000000" w:themeColor="text1"/>
          <w:sz w:val="24"/>
          <w:szCs w:val="24"/>
        </w:rPr>
        <w:t xml:space="preserve"> 70</w:t>
      </w:r>
      <w:r w:rsidRPr="00C4042C">
        <w:rPr>
          <w:rFonts w:ascii="Times New Roman" w:hAnsi="Times New Roman" w:cs="Times New Roman"/>
          <w:color w:val="000000" w:themeColor="text1"/>
          <w:sz w:val="24"/>
          <w:szCs w:val="24"/>
        </w:rPr>
        <w:t xml:space="preserve"> dengan persentase ≥ </w:t>
      </w:r>
      <w:r w:rsidRPr="00C4042C">
        <w:rPr>
          <w:rFonts w:ascii="Times New Roman" w:hAnsi="Times New Roman" w:cs="Times New Roman"/>
          <w:color w:val="000000" w:themeColor="text1"/>
          <w:sz w:val="24"/>
          <w:szCs w:val="24"/>
          <w:lang w:val="id-ID"/>
        </w:rPr>
        <w:t>75</w:t>
      </w:r>
      <w:r w:rsidRPr="00C4042C">
        <w:rPr>
          <w:rFonts w:ascii="Times New Roman" w:hAnsi="Times New Roman" w:cs="Times New Roman"/>
          <w:color w:val="000000" w:themeColor="text1"/>
          <w:sz w:val="24"/>
          <w:szCs w:val="24"/>
        </w:rPr>
        <w:t>% dari seluruh peserta didik</w:t>
      </w:r>
      <w:r w:rsidRPr="00C4042C">
        <w:rPr>
          <w:rFonts w:ascii="Times New Roman" w:hAnsi="Times New Roman" w:cs="Times New Roman"/>
          <w:color w:val="000000" w:themeColor="text1"/>
          <w:sz w:val="24"/>
          <w:szCs w:val="24"/>
          <w:lang w:val="id-ID"/>
        </w:rPr>
        <w:t xml:space="preserve"> (2</w:t>
      </w:r>
      <w:r w:rsidR="008A4459">
        <w:rPr>
          <w:rFonts w:ascii="Times New Roman" w:hAnsi="Times New Roman" w:cs="Times New Roman"/>
          <w:color w:val="000000" w:themeColor="text1"/>
          <w:sz w:val="24"/>
          <w:szCs w:val="24"/>
        </w:rPr>
        <w:t>8</w:t>
      </w:r>
      <w:r w:rsidRPr="00C4042C">
        <w:rPr>
          <w:rFonts w:ascii="Times New Roman" w:hAnsi="Times New Roman" w:cs="Times New Roman"/>
          <w:color w:val="000000" w:themeColor="text1"/>
          <w:sz w:val="24"/>
          <w:szCs w:val="24"/>
          <w:lang w:val="id-ID"/>
        </w:rPr>
        <w:t xml:space="preserve"> siswa)</w:t>
      </w:r>
      <w:r w:rsidRPr="00C4042C">
        <w:rPr>
          <w:rFonts w:ascii="Times New Roman" w:hAnsi="Times New Roman" w:cs="Times New Roman"/>
          <w:bCs/>
          <w:color w:val="000000" w:themeColor="text1"/>
          <w:sz w:val="24"/>
          <w:szCs w:val="24"/>
        </w:rPr>
        <w:t>, maka kelas dianggap telah tuntas secara klasikal</w:t>
      </w:r>
      <w:r w:rsidRPr="00C4042C">
        <w:rPr>
          <w:rFonts w:ascii="Times New Roman" w:hAnsi="Times New Roman" w:cs="Times New Roman"/>
          <w:bCs/>
          <w:color w:val="000000" w:themeColor="text1"/>
          <w:sz w:val="24"/>
          <w:szCs w:val="24"/>
          <w:lang w:val="id-ID"/>
        </w:rPr>
        <w:t>.</w:t>
      </w:r>
    </w:p>
    <w:p w:rsidR="006079E9" w:rsidRDefault="006079E9" w:rsidP="006079E9">
      <w:pPr>
        <w:spacing w:after="0" w:line="480" w:lineRule="auto"/>
        <w:ind w:firstLine="448"/>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lastRenderedPageBreak/>
        <w:t>Untuk lebih jelasnya, akan diuraikan pada tabel 4.5 nilai rata-rata hasil belajar yang dicapai berikut:</w:t>
      </w:r>
    </w:p>
    <w:p w:rsidR="006079E9" w:rsidRPr="00C4042C" w:rsidRDefault="006079E9" w:rsidP="006079E9">
      <w:pPr>
        <w:pStyle w:val="ListParagraph"/>
        <w:spacing w:after="0"/>
        <w:ind w:left="1701" w:hanging="1134"/>
        <w:rPr>
          <w:rFonts w:ascii="Times New Roman" w:hAnsi="Times New Roman" w:cs="Times New Roman"/>
          <w:b/>
          <w:color w:val="000000" w:themeColor="text1"/>
          <w:sz w:val="24"/>
          <w:szCs w:val="24"/>
          <w:lang w:val="id-ID"/>
        </w:rPr>
      </w:pPr>
      <w:r w:rsidRPr="00C4042C">
        <w:rPr>
          <w:rFonts w:ascii="Times New Roman" w:hAnsi="Times New Roman" w:cs="Times New Roman"/>
          <w:b/>
          <w:color w:val="000000" w:themeColor="text1"/>
          <w:sz w:val="24"/>
          <w:szCs w:val="24"/>
        </w:rPr>
        <w:t>Tabel 4.5 Distribusi Frekuensi dan Persentase Skor pada Siklus I dan II</w:t>
      </w:r>
    </w:p>
    <w:p w:rsidR="006079E9" w:rsidRPr="00C4042C" w:rsidRDefault="006079E9" w:rsidP="006079E9">
      <w:pPr>
        <w:pStyle w:val="ListParagraph"/>
        <w:spacing w:after="0"/>
        <w:ind w:left="1701" w:hanging="1134"/>
        <w:rPr>
          <w:rFonts w:ascii="Times New Roman" w:hAnsi="Times New Roman" w:cs="Times New Roman"/>
          <w:b/>
          <w:color w:val="000000" w:themeColor="text1"/>
          <w:sz w:val="24"/>
          <w:szCs w:val="24"/>
          <w:lang w:val="id-ID"/>
        </w:rPr>
      </w:pPr>
    </w:p>
    <w:tbl>
      <w:tblPr>
        <w:tblW w:w="4920" w:type="pct"/>
        <w:tblBorders>
          <w:top w:val="single" w:sz="4" w:space="0" w:color="auto"/>
          <w:bottom w:val="single" w:sz="4" w:space="0" w:color="auto"/>
          <w:insideH w:val="single" w:sz="4" w:space="0" w:color="auto"/>
        </w:tblBorders>
        <w:tblLook w:val="04A0"/>
      </w:tblPr>
      <w:tblGrid>
        <w:gridCol w:w="644"/>
        <w:gridCol w:w="957"/>
        <w:gridCol w:w="2096"/>
        <w:gridCol w:w="1097"/>
        <w:gridCol w:w="1096"/>
        <w:gridCol w:w="1309"/>
        <w:gridCol w:w="1152"/>
      </w:tblGrid>
      <w:tr w:rsidR="006079E9" w:rsidRPr="00C4042C" w:rsidTr="0025449F">
        <w:trPr>
          <w:trHeight w:val="435"/>
        </w:trPr>
        <w:tc>
          <w:tcPr>
            <w:tcW w:w="385" w:type="pct"/>
            <w:vMerge w:val="restart"/>
            <w:vAlign w:val="center"/>
          </w:tcPr>
          <w:p w:rsidR="006079E9" w:rsidRPr="00C4042C" w:rsidRDefault="006079E9" w:rsidP="0025449F">
            <w:pPr>
              <w:pStyle w:val="ListParagraph"/>
              <w:ind w:left="0" w:right="-150" w:hanging="392"/>
              <w:jc w:val="center"/>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No</w:t>
            </w:r>
          </w:p>
        </w:tc>
        <w:tc>
          <w:tcPr>
            <w:tcW w:w="573" w:type="pct"/>
            <w:vMerge w:val="restart"/>
            <w:vAlign w:val="center"/>
          </w:tcPr>
          <w:p w:rsidR="006079E9" w:rsidRPr="00C4042C" w:rsidRDefault="006079E9" w:rsidP="0025449F">
            <w:pPr>
              <w:pStyle w:val="ListParagraph"/>
              <w:spacing w:after="0"/>
              <w:ind w:left="0" w:right="-434"/>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 xml:space="preserve">  Skor</w:t>
            </w:r>
          </w:p>
        </w:tc>
        <w:tc>
          <w:tcPr>
            <w:tcW w:w="1255" w:type="pct"/>
            <w:vMerge w:val="restart"/>
            <w:vAlign w:val="center"/>
          </w:tcPr>
          <w:p w:rsidR="006079E9" w:rsidRPr="00C4042C" w:rsidRDefault="006079E9" w:rsidP="0025449F">
            <w:pPr>
              <w:spacing w:after="0"/>
              <w:jc w:val="center"/>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Kategori</w:t>
            </w:r>
          </w:p>
        </w:tc>
        <w:tc>
          <w:tcPr>
            <w:tcW w:w="1312" w:type="pct"/>
            <w:gridSpan w:val="2"/>
            <w:vAlign w:val="center"/>
          </w:tcPr>
          <w:p w:rsidR="006079E9" w:rsidRPr="00C4042C" w:rsidRDefault="006079E9" w:rsidP="0025449F">
            <w:pPr>
              <w:pStyle w:val="ListParagraph"/>
              <w:spacing w:after="0"/>
              <w:ind w:left="0" w:hanging="108"/>
              <w:jc w:val="center"/>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Frekuensi</w:t>
            </w:r>
          </w:p>
        </w:tc>
        <w:tc>
          <w:tcPr>
            <w:tcW w:w="1475" w:type="pct"/>
            <w:gridSpan w:val="2"/>
            <w:vAlign w:val="center"/>
          </w:tcPr>
          <w:p w:rsidR="006079E9" w:rsidRPr="00C4042C" w:rsidRDefault="006079E9" w:rsidP="0025449F">
            <w:pPr>
              <w:pStyle w:val="ListParagraph"/>
              <w:spacing w:after="0"/>
              <w:ind w:left="0"/>
              <w:jc w:val="center"/>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 xml:space="preserve">         Persentase (%)</w:t>
            </w:r>
          </w:p>
        </w:tc>
      </w:tr>
      <w:tr w:rsidR="006079E9" w:rsidRPr="00C4042C" w:rsidTr="0025449F">
        <w:trPr>
          <w:trHeight w:val="321"/>
        </w:trPr>
        <w:tc>
          <w:tcPr>
            <w:tcW w:w="385" w:type="pct"/>
            <w:vMerge/>
            <w:vAlign w:val="center"/>
          </w:tcPr>
          <w:p w:rsidR="006079E9" w:rsidRPr="00C4042C" w:rsidRDefault="006079E9" w:rsidP="0025449F">
            <w:pPr>
              <w:pStyle w:val="ListParagraph"/>
              <w:ind w:left="0"/>
              <w:jc w:val="center"/>
              <w:rPr>
                <w:rFonts w:ascii="Times New Roman" w:hAnsi="Times New Roman" w:cs="Times New Roman"/>
                <w:color w:val="000000" w:themeColor="text1"/>
                <w:sz w:val="24"/>
                <w:szCs w:val="24"/>
              </w:rPr>
            </w:pPr>
          </w:p>
        </w:tc>
        <w:tc>
          <w:tcPr>
            <w:tcW w:w="573" w:type="pct"/>
            <w:vMerge/>
            <w:vAlign w:val="center"/>
          </w:tcPr>
          <w:p w:rsidR="006079E9" w:rsidRPr="00C4042C" w:rsidRDefault="006079E9" w:rsidP="0025449F">
            <w:pPr>
              <w:pStyle w:val="ListParagraph"/>
              <w:spacing w:after="0"/>
              <w:ind w:left="0"/>
              <w:jc w:val="center"/>
              <w:rPr>
                <w:rFonts w:ascii="Times New Roman" w:hAnsi="Times New Roman" w:cs="Times New Roman"/>
                <w:b/>
                <w:color w:val="000000" w:themeColor="text1"/>
                <w:sz w:val="24"/>
                <w:szCs w:val="24"/>
              </w:rPr>
            </w:pPr>
          </w:p>
        </w:tc>
        <w:tc>
          <w:tcPr>
            <w:tcW w:w="1255" w:type="pct"/>
            <w:vMerge/>
            <w:vAlign w:val="center"/>
          </w:tcPr>
          <w:p w:rsidR="006079E9" w:rsidRPr="00C4042C" w:rsidRDefault="006079E9" w:rsidP="0025449F">
            <w:pPr>
              <w:pStyle w:val="ListParagraph"/>
              <w:spacing w:after="0"/>
              <w:ind w:left="0"/>
              <w:jc w:val="center"/>
              <w:rPr>
                <w:rFonts w:ascii="Times New Roman" w:hAnsi="Times New Roman" w:cs="Times New Roman"/>
                <w:b/>
                <w:color w:val="000000" w:themeColor="text1"/>
                <w:sz w:val="24"/>
                <w:szCs w:val="24"/>
              </w:rPr>
            </w:pPr>
          </w:p>
        </w:tc>
        <w:tc>
          <w:tcPr>
            <w:tcW w:w="657" w:type="pct"/>
            <w:vAlign w:val="center"/>
          </w:tcPr>
          <w:p w:rsidR="006079E9" w:rsidRPr="00C4042C" w:rsidRDefault="006079E9" w:rsidP="0025449F">
            <w:pPr>
              <w:pStyle w:val="ListParagraph"/>
              <w:spacing w:after="0"/>
              <w:ind w:left="0" w:right="-675"/>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Siklus I</w:t>
            </w:r>
          </w:p>
        </w:tc>
        <w:tc>
          <w:tcPr>
            <w:tcW w:w="656" w:type="pct"/>
            <w:vAlign w:val="center"/>
          </w:tcPr>
          <w:p w:rsidR="006079E9" w:rsidRPr="00C4042C" w:rsidRDefault="006079E9" w:rsidP="0025449F">
            <w:pPr>
              <w:pStyle w:val="ListParagraph"/>
              <w:spacing w:after="0"/>
              <w:ind w:left="0" w:right="-533"/>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Siklus II</w:t>
            </w:r>
          </w:p>
        </w:tc>
        <w:tc>
          <w:tcPr>
            <w:tcW w:w="784" w:type="pct"/>
            <w:vAlign w:val="center"/>
          </w:tcPr>
          <w:p w:rsidR="006079E9" w:rsidRPr="00C4042C" w:rsidRDefault="006079E9" w:rsidP="0025449F">
            <w:pPr>
              <w:pStyle w:val="ListParagraph"/>
              <w:spacing w:after="0"/>
              <w:ind w:left="0" w:right="-533"/>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Siklus I</w:t>
            </w:r>
          </w:p>
        </w:tc>
        <w:tc>
          <w:tcPr>
            <w:tcW w:w="691" w:type="pct"/>
            <w:vAlign w:val="bottom"/>
          </w:tcPr>
          <w:p w:rsidR="006079E9" w:rsidRPr="00C4042C" w:rsidRDefault="006079E9" w:rsidP="0025449F">
            <w:pPr>
              <w:pStyle w:val="ListParagraph"/>
              <w:spacing w:after="0"/>
              <w:ind w:left="0" w:right="-675"/>
              <w:rPr>
                <w:rFonts w:ascii="Times New Roman" w:hAnsi="Times New Roman" w:cs="Times New Roman"/>
                <w:b/>
                <w:color w:val="000000" w:themeColor="text1"/>
                <w:sz w:val="24"/>
                <w:szCs w:val="24"/>
              </w:rPr>
            </w:pPr>
            <w:r w:rsidRPr="00C4042C">
              <w:rPr>
                <w:rFonts w:ascii="Times New Roman" w:hAnsi="Times New Roman" w:cs="Times New Roman"/>
                <w:b/>
                <w:color w:val="000000" w:themeColor="text1"/>
                <w:sz w:val="24"/>
                <w:szCs w:val="24"/>
              </w:rPr>
              <w:t>Siklus II</w:t>
            </w:r>
          </w:p>
        </w:tc>
      </w:tr>
      <w:tr w:rsidR="006079E9" w:rsidRPr="00C4042C" w:rsidTr="0025449F">
        <w:tc>
          <w:tcPr>
            <w:tcW w:w="385" w:type="pct"/>
            <w:vAlign w:val="center"/>
          </w:tcPr>
          <w:p w:rsidR="006079E9" w:rsidRPr="00C4042C" w:rsidRDefault="006079E9" w:rsidP="0025449F">
            <w:pPr>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1.</w:t>
            </w:r>
          </w:p>
        </w:tc>
        <w:tc>
          <w:tcPr>
            <w:tcW w:w="573" w:type="pct"/>
            <w:vAlign w:val="center"/>
          </w:tcPr>
          <w:p w:rsidR="006079E9" w:rsidRPr="00C4042C" w:rsidRDefault="006079E9" w:rsidP="0025449F">
            <w:pPr>
              <w:spacing w:after="0"/>
              <w:ind w:firstLine="34"/>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lang w:val="sv-SE"/>
              </w:rPr>
              <w:t>8</w:t>
            </w:r>
            <w:r w:rsidRPr="00C4042C">
              <w:rPr>
                <w:rFonts w:ascii="Times New Roman" w:hAnsi="Times New Roman" w:cs="Times New Roman"/>
                <w:color w:val="000000" w:themeColor="text1"/>
                <w:sz w:val="24"/>
                <w:szCs w:val="24"/>
              </w:rPr>
              <w:t>6</w:t>
            </w:r>
            <w:r w:rsidRPr="00C4042C">
              <w:rPr>
                <w:rFonts w:ascii="Times New Roman" w:hAnsi="Times New Roman" w:cs="Times New Roman"/>
                <w:color w:val="000000" w:themeColor="text1"/>
                <w:sz w:val="24"/>
                <w:szCs w:val="24"/>
                <w:lang w:val="sv-SE"/>
              </w:rPr>
              <w:t>-100</w:t>
            </w:r>
          </w:p>
        </w:tc>
        <w:tc>
          <w:tcPr>
            <w:tcW w:w="1255" w:type="pct"/>
            <w:vAlign w:val="center"/>
          </w:tcPr>
          <w:p w:rsidR="006079E9" w:rsidRPr="00C4042C" w:rsidRDefault="00D73D41" w:rsidP="0025449F">
            <w:pPr>
              <w:pStyle w:val="ListParagraph"/>
              <w:spacing w:after="0"/>
              <w:ind w:left="0" w:right="-1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Sangat Baik</w:t>
            </w:r>
            <w:r w:rsidR="006079E9" w:rsidRPr="00C4042C">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B</w:t>
            </w:r>
            <w:r w:rsidR="006079E9" w:rsidRPr="00C4042C">
              <w:rPr>
                <w:rFonts w:ascii="Times New Roman" w:hAnsi="Times New Roman" w:cs="Times New Roman"/>
                <w:color w:val="000000" w:themeColor="text1"/>
                <w:sz w:val="24"/>
                <w:szCs w:val="24"/>
              </w:rPr>
              <w:t>)</w:t>
            </w:r>
          </w:p>
        </w:tc>
        <w:tc>
          <w:tcPr>
            <w:tcW w:w="657" w:type="pct"/>
            <w:vAlign w:val="center"/>
          </w:tcPr>
          <w:p w:rsidR="006079E9" w:rsidRPr="00C4042C" w:rsidRDefault="00D73D41" w:rsidP="0025449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656" w:type="pct"/>
            <w:vAlign w:val="center"/>
          </w:tcPr>
          <w:p w:rsidR="006079E9" w:rsidRPr="00C4042C" w:rsidRDefault="006079E9" w:rsidP="0025449F">
            <w:pPr>
              <w:spacing w:after="0"/>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1</w:t>
            </w:r>
            <w:r w:rsidR="00F53B2F">
              <w:rPr>
                <w:rFonts w:ascii="Times New Roman" w:hAnsi="Times New Roman" w:cs="Times New Roman"/>
                <w:color w:val="000000" w:themeColor="text1"/>
                <w:sz w:val="24"/>
                <w:szCs w:val="24"/>
              </w:rPr>
              <w:t>2</w:t>
            </w:r>
          </w:p>
        </w:tc>
        <w:tc>
          <w:tcPr>
            <w:tcW w:w="784" w:type="pct"/>
            <w:vAlign w:val="center"/>
          </w:tcPr>
          <w:p w:rsidR="006079E9" w:rsidRPr="00C4042C" w:rsidRDefault="00D73D41" w:rsidP="0025449F">
            <w:pPr>
              <w:spacing w:after="0"/>
              <w:ind w:firstLine="51"/>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5</w:t>
            </w:r>
            <w:r w:rsidR="006079E9" w:rsidRPr="00C4042C">
              <w:rPr>
                <w:rFonts w:ascii="Times New Roman" w:hAnsi="Times New Roman" w:cs="Times New Roman"/>
                <w:color w:val="000000" w:themeColor="text1"/>
                <w:sz w:val="24"/>
                <w:szCs w:val="24"/>
                <w:lang w:val="sv-SE"/>
              </w:rPr>
              <w:t>%</w:t>
            </w:r>
          </w:p>
        </w:tc>
        <w:tc>
          <w:tcPr>
            <w:tcW w:w="691" w:type="pct"/>
            <w:vAlign w:val="center"/>
          </w:tcPr>
          <w:p w:rsidR="006079E9" w:rsidRPr="00C4042C" w:rsidRDefault="00F53B2F" w:rsidP="0025449F">
            <w:pPr>
              <w:spacing w:after="0"/>
              <w:ind w:hanging="4"/>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43</w:t>
            </w:r>
            <w:r w:rsidR="006079E9" w:rsidRPr="00C4042C">
              <w:rPr>
                <w:rFonts w:ascii="Times New Roman" w:hAnsi="Times New Roman" w:cs="Times New Roman"/>
                <w:color w:val="000000" w:themeColor="text1"/>
                <w:sz w:val="24"/>
                <w:szCs w:val="24"/>
                <w:lang w:val="sv-SE"/>
              </w:rPr>
              <w:t>%</w:t>
            </w:r>
          </w:p>
        </w:tc>
      </w:tr>
      <w:tr w:rsidR="006079E9" w:rsidRPr="00C4042C" w:rsidTr="0025449F">
        <w:tc>
          <w:tcPr>
            <w:tcW w:w="385" w:type="pct"/>
            <w:vAlign w:val="center"/>
          </w:tcPr>
          <w:p w:rsidR="006079E9" w:rsidRPr="00C4042C" w:rsidRDefault="006079E9" w:rsidP="0025449F">
            <w:pPr>
              <w:pStyle w:val="ListParagraph"/>
              <w:ind w:left="0" w:right="-369" w:hanging="392"/>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2.</w:t>
            </w:r>
          </w:p>
        </w:tc>
        <w:tc>
          <w:tcPr>
            <w:tcW w:w="573" w:type="pct"/>
            <w:vAlign w:val="center"/>
          </w:tcPr>
          <w:p w:rsidR="006079E9" w:rsidRPr="00C4042C" w:rsidRDefault="006079E9" w:rsidP="0025449F">
            <w:pPr>
              <w:spacing w:after="0"/>
              <w:ind w:hanging="108"/>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lang w:val="sv-SE"/>
              </w:rPr>
              <w:t>7</w:t>
            </w:r>
            <w:r w:rsidRPr="00C4042C">
              <w:rPr>
                <w:rFonts w:ascii="Times New Roman" w:hAnsi="Times New Roman" w:cs="Times New Roman"/>
                <w:color w:val="000000" w:themeColor="text1"/>
                <w:sz w:val="24"/>
                <w:szCs w:val="24"/>
              </w:rPr>
              <w:t>1</w:t>
            </w:r>
            <w:r w:rsidRPr="00C4042C">
              <w:rPr>
                <w:rFonts w:ascii="Times New Roman" w:hAnsi="Times New Roman" w:cs="Times New Roman"/>
                <w:color w:val="000000" w:themeColor="text1"/>
                <w:sz w:val="24"/>
                <w:szCs w:val="24"/>
                <w:lang w:val="sv-SE"/>
              </w:rPr>
              <w:t>-8</w:t>
            </w:r>
            <w:r w:rsidRPr="00C4042C">
              <w:rPr>
                <w:rFonts w:ascii="Times New Roman" w:hAnsi="Times New Roman" w:cs="Times New Roman"/>
                <w:color w:val="000000" w:themeColor="text1"/>
                <w:sz w:val="24"/>
                <w:szCs w:val="24"/>
              </w:rPr>
              <w:t>5</w:t>
            </w:r>
          </w:p>
        </w:tc>
        <w:tc>
          <w:tcPr>
            <w:tcW w:w="1255" w:type="pct"/>
            <w:vAlign w:val="center"/>
          </w:tcPr>
          <w:p w:rsidR="006079E9" w:rsidRPr="00C4042C" w:rsidRDefault="006079E9" w:rsidP="0025449F">
            <w:pPr>
              <w:spacing w:after="0"/>
              <w:ind w:hanging="108"/>
              <w:jc w:val="center"/>
              <w:rPr>
                <w:rFonts w:ascii="Times New Roman" w:hAnsi="Times New Roman" w:cs="Times New Roman"/>
                <w:color w:val="000000" w:themeColor="text1"/>
                <w:sz w:val="24"/>
                <w:szCs w:val="24"/>
                <w:lang w:val="sv-SE"/>
              </w:rPr>
            </w:pPr>
            <w:r w:rsidRPr="00C4042C">
              <w:rPr>
                <w:rFonts w:ascii="Times New Roman" w:hAnsi="Times New Roman" w:cs="Times New Roman"/>
                <w:color w:val="000000" w:themeColor="text1"/>
                <w:sz w:val="24"/>
                <w:szCs w:val="24"/>
                <w:lang w:val="sv-SE"/>
              </w:rPr>
              <w:t>Baik (B)</w:t>
            </w:r>
          </w:p>
        </w:tc>
        <w:tc>
          <w:tcPr>
            <w:tcW w:w="657" w:type="pct"/>
            <w:vAlign w:val="center"/>
          </w:tcPr>
          <w:p w:rsidR="006079E9" w:rsidRPr="00C4042C" w:rsidRDefault="006079E9" w:rsidP="0025449F">
            <w:pPr>
              <w:spacing w:after="0"/>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1</w:t>
            </w:r>
            <w:r w:rsidR="00D73D41">
              <w:rPr>
                <w:rFonts w:ascii="Times New Roman" w:hAnsi="Times New Roman" w:cs="Times New Roman"/>
                <w:color w:val="000000" w:themeColor="text1"/>
                <w:sz w:val="24"/>
                <w:szCs w:val="24"/>
              </w:rPr>
              <w:t>3</w:t>
            </w:r>
          </w:p>
        </w:tc>
        <w:tc>
          <w:tcPr>
            <w:tcW w:w="656" w:type="pct"/>
            <w:vAlign w:val="center"/>
          </w:tcPr>
          <w:p w:rsidR="006079E9" w:rsidRPr="00C4042C" w:rsidRDefault="006079E9" w:rsidP="0025449F">
            <w:pPr>
              <w:spacing w:after="0"/>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12</w:t>
            </w:r>
          </w:p>
        </w:tc>
        <w:tc>
          <w:tcPr>
            <w:tcW w:w="784" w:type="pct"/>
            <w:vAlign w:val="center"/>
          </w:tcPr>
          <w:p w:rsidR="006079E9" w:rsidRPr="00C4042C" w:rsidRDefault="00D73D41" w:rsidP="0025449F">
            <w:pPr>
              <w:spacing w:after="0"/>
              <w:ind w:firstLine="51"/>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55</w:t>
            </w:r>
            <w:r w:rsidR="006079E9" w:rsidRPr="00C4042C">
              <w:rPr>
                <w:rFonts w:ascii="Times New Roman" w:hAnsi="Times New Roman" w:cs="Times New Roman"/>
                <w:color w:val="000000" w:themeColor="text1"/>
                <w:sz w:val="24"/>
                <w:szCs w:val="24"/>
                <w:lang w:val="sv-SE"/>
              </w:rPr>
              <w:t>%</w:t>
            </w:r>
          </w:p>
        </w:tc>
        <w:tc>
          <w:tcPr>
            <w:tcW w:w="691" w:type="pct"/>
            <w:vAlign w:val="center"/>
          </w:tcPr>
          <w:p w:rsidR="006079E9" w:rsidRPr="00C4042C" w:rsidRDefault="00F53B2F" w:rsidP="0025449F">
            <w:pPr>
              <w:spacing w:after="0"/>
              <w:ind w:hanging="4"/>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43</w:t>
            </w:r>
            <w:r w:rsidR="006079E9" w:rsidRPr="00C4042C">
              <w:rPr>
                <w:rFonts w:ascii="Times New Roman" w:hAnsi="Times New Roman" w:cs="Times New Roman"/>
                <w:color w:val="000000" w:themeColor="text1"/>
                <w:sz w:val="24"/>
                <w:szCs w:val="24"/>
                <w:lang w:val="sv-SE"/>
              </w:rPr>
              <w:t>%</w:t>
            </w:r>
          </w:p>
        </w:tc>
      </w:tr>
      <w:tr w:rsidR="006079E9" w:rsidRPr="00C4042C" w:rsidTr="0025449F">
        <w:tc>
          <w:tcPr>
            <w:tcW w:w="385" w:type="pct"/>
            <w:vAlign w:val="center"/>
          </w:tcPr>
          <w:p w:rsidR="006079E9" w:rsidRPr="00C4042C" w:rsidRDefault="006079E9" w:rsidP="0025449F">
            <w:pPr>
              <w:pStyle w:val="ListParagraph"/>
              <w:ind w:left="0" w:right="-369" w:hanging="392"/>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3.</w:t>
            </w:r>
          </w:p>
        </w:tc>
        <w:tc>
          <w:tcPr>
            <w:tcW w:w="573" w:type="pct"/>
            <w:vAlign w:val="center"/>
          </w:tcPr>
          <w:p w:rsidR="006079E9" w:rsidRPr="00C4042C" w:rsidRDefault="006079E9" w:rsidP="0025449F">
            <w:pPr>
              <w:spacing w:after="0"/>
              <w:ind w:hanging="108"/>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lang w:val="sv-SE"/>
              </w:rPr>
              <w:t>5</w:t>
            </w:r>
            <w:r w:rsidRPr="00C4042C">
              <w:rPr>
                <w:rFonts w:ascii="Times New Roman" w:hAnsi="Times New Roman" w:cs="Times New Roman"/>
                <w:color w:val="000000" w:themeColor="text1"/>
                <w:sz w:val="24"/>
                <w:szCs w:val="24"/>
              </w:rPr>
              <w:t>6</w:t>
            </w:r>
            <w:r w:rsidRPr="00C4042C">
              <w:rPr>
                <w:rFonts w:ascii="Times New Roman" w:hAnsi="Times New Roman" w:cs="Times New Roman"/>
                <w:color w:val="000000" w:themeColor="text1"/>
                <w:sz w:val="24"/>
                <w:szCs w:val="24"/>
                <w:lang w:val="sv-SE"/>
              </w:rPr>
              <w:t>-</w:t>
            </w:r>
            <w:r w:rsidRPr="00C4042C">
              <w:rPr>
                <w:rFonts w:ascii="Times New Roman" w:hAnsi="Times New Roman" w:cs="Times New Roman"/>
                <w:color w:val="000000" w:themeColor="text1"/>
                <w:sz w:val="24"/>
                <w:szCs w:val="24"/>
              </w:rPr>
              <w:t>70</w:t>
            </w:r>
          </w:p>
        </w:tc>
        <w:tc>
          <w:tcPr>
            <w:tcW w:w="1255" w:type="pct"/>
            <w:vAlign w:val="center"/>
          </w:tcPr>
          <w:p w:rsidR="006079E9" w:rsidRPr="00C4042C" w:rsidRDefault="006079E9" w:rsidP="0025449F">
            <w:pPr>
              <w:spacing w:after="0"/>
              <w:ind w:hanging="108"/>
              <w:jc w:val="center"/>
              <w:rPr>
                <w:rFonts w:ascii="Times New Roman" w:hAnsi="Times New Roman" w:cs="Times New Roman"/>
                <w:color w:val="000000" w:themeColor="text1"/>
                <w:sz w:val="24"/>
                <w:szCs w:val="24"/>
                <w:lang w:val="sv-SE"/>
              </w:rPr>
            </w:pPr>
            <w:r w:rsidRPr="00C4042C">
              <w:rPr>
                <w:rFonts w:ascii="Times New Roman" w:hAnsi="Times New Roman" w:cs="Times New Roman"/>
                <w:color w:val="000000" w:themeColor="text1"/>
                <w:sz w:val="24"/>
                <w:szCs w:val="24"/>
                <w:lang w:val="sv-SE"/>
              </w:rPr>
              <w:t>Cukup (C)</w:t>
            </w:r>
          </w:p>
        </w:tc>
        <w:tc>
          <w:tcPr>
            <w:tcW w:w="657" w:type="pct"/>
            <w:vAlign w:val="center"/>
          </w:tcPr>
          <w:p w:rsidR="006079E9" w:rsidRPr="00C4042C" w:rsidRDefault="00D73D41" w:rsidP="0025449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656" w:type="pct"/>
            <w:vAlign w:val="center"/>
          </w:tcPr>
          <w:p w:rsidR="006079E9" w:rsidRPr="00C4042C" w:rsidRDefault="00F53B2F" w:rsidP="0025449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84" w:type="pct"/>
            <w:vAlign w:val="center"/>
          </w:tcPr>
          <w:p w:rsidR="006079E9" w:rsidRPr="00C4042C" w:rsidRDefault="00D73D41" w:rsidP="0025449F">
            <w:pPr>
              <w:spacing w:after="0"/>
              <w:ind w:firstLine="51"/>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20</w:t>
            </w:r>
            <w:r w:rsidR="006079E9" w:rsidRPr="00C4042C">
              <w:rPr>
                <w:rFonts w:ascii="Times New Roman" w:hAnsi="Times New Roman" w:cs="Times New Roman"/>
                <w:color w:val="000000" w:themeColor="text1"/>
                <w:sz w:val="24"/>
                <w:szCs w:val="24"/>
                <w:lang w:val="sv-SE"/>
              </w:rPr>
              <w:t>%</w:t>
            </w:r>
          </w:p>
        </w:tc>
        <w:tc>
          <w:tcPr>
            <w:tcW w:w="691" w:type="pct"/>
            <w:vAlign w:val="center"/>
          </w:tcPr>
          <w:p w:rsidR="006079E9" w:rsidRPr="00C4042C" w:rsidRDefault="00F53B2F" w:rsidP="0025449F">
            <w:pPr>
              <w:spacing w:after="0"/>
              <w:ind w:hanging="4"/>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14</w:t>
            </w:r>
            <w:r w:rsidR="006079E9" w:rsidRPr="00C4042C">
              <w:rPr>
                <w:rFonts w:ascii="Times New Roman" w:hAnsi="Times New Roman" w:cs="Times New Roman"/>
                <w:color w:val="000000" w:themeColor="text1"/>
                <w:sz w:val="24"/>
                <w:szCs w:val="24"/>
                <w:lang w:val="sv-SE"/>
              </w:rPr>
              <w:t>%</w:t>
            </w:r>
          </w:p>
        </w:tc>
      </w:tr>
      <w:tr w:rsidR="006079E9" w:rsidRPr="00C4042C" w:rsidTr="0025449F">
        <w:tc>
          <w:tcPr>
            <w:tcW w:w="385" w:type="pct"/>
            <w:vAlign w:val="center"/>
          </w:tcPr>
          <w:p w:rsidR="006079E9" w:rsidRPr="00C4042C" w:rsidRDefault="006079E9" w:rsidP="0025449F">
            <w:pPr>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4.</w:t>
            </w:r>
          </w:p>
        </w:tc>
        <w:tc>
          <w:tcPr>
            <w:tcW w:w="573" w:type="pct"/>
            <w:vAlign w:val="center"/>
          </w:tcPr>
          <w:p w:rsidR="006079E9" w:rsidRPr="00C4042C" w:rsidRDefault="006079E9" w:rsidP="0025449F">
            <w:pPr>
              <w:spacing w:after="0"/>
              <w:ind w:hanging="108"/>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lang w:val="sv-SE"/>
              </w:rPr>
              <w:t>4</w:t>
            </w:r>
            <w:r w:rsidRPr="00C4042C">
              <w:rPr>
                <w:rFonts w:ascii="Times New Roman" w:hAnsi="Times New Roman" w:cs="Times New Roman"/>
                <w:color w:val="000000" w:themeColor="text1"/>
                <w:sz w:val="24"/>
                <w:szCs w:val="24"/>
              </w:rPr>
              <w:t>1</w:t>
            </w:r>
            <w:r w:rsidRPr="00C4042C">
              <w:rPr>
                <w:rFonts w:ascii="Times New Roman" w:hAnsi="Times New Roman" w:cs="Times New Roman"/>
                <w:color w:val="000000" w:themeColor="text1"/>
                <w:sz w:val="24"/>
                <w:szCs w:val="24"/>
                <w:lang w:val="sv-SE"/>
              </w:rPr>
              <w:t>-</w:t>
            </w:r>
            <w:r w:rsidRPr="00C4042C">
              <w:rPr>
                <w:rFonts w:ascii="Times New Roman" w:hAnsi="Times New Roman" w:cs="Times New Roman"/>
                <w:color w:val="000000" w:themeColor="text1"/>
                <w:sz w:val="24"/>
                <w:szCs w:val="24"/>
              </w:rPr>
              <w:t>55</w:t>
            </w:r>
          </w:p>
        </w:tc>
        <w:tc>
          <w:tcPr>
            <w:tcW w:w="1255" w:type="pct"/>
            <w:vAlign w:val="center"/>
          </w:tcPr>
          <w:p w:rsidR="006079E9" w:rsidRPr="00C4042C" w:rsidRDefault="006079E9" w:rsidP="0025449F">
            <w:pPr>
              <w:spacing w:after="0"/>
              <w:ind w:hanging="108"/>
              <w:jc w:val="center"/>
              <w:rPr>
                <w:rFonts w:ascii="Times New Roman" w:hAnsi="Times New Roman" w:cs="Times New Roman"/>
                <w:color w:val="000000" w:themeColor="text1"/>
                <w:sz w:val="24"/>
                <w:szCs w:val="24"/>
                <w:lang w:val="sv-SE"/>
              </w:rPr>
            </w:pPr>
            <w:r w:rsidRPr="00C4042C">
              <w:rPr>
                <w:rFonts w:ascii="Times New Roman" w:hAnsi="Times New Roman" w:cs="Times New Roman"/>
                <w:color w:val="000000" w:themeColor="text1"/>
                <w:sz w:val="24"/>
                <w:szCs w:val="24"/>
                <w:lang w:val="sv-SE"/>
              </w:rPr>
              <w:t>Kurang (K)</w:t>
            </w:r>
          </w:p>
        </w:tc>
        <w:tc>
          <w:tcPr>
            <w:tcW w:w="657" w:type="pct"/>
            <w:vAlign w:val="center"/>
          </w:tcPr>
          <w:p w:rsidR="006079E9" w:rsidRPr="00C4042C" w:rsidRDefault="006079E9" w:rsidP="0025449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656" w:type="pct"/>
            <w:vAlign w:val="center"/>
          </w:tcPr>
          <w:p w:rsidR="006079E9" w:rsidRPr="00C4042C" w:rsidRDefault="006079E9" w:rsidP="0025449F">
            <w:pPr>
              <w:spacing w:after="0"/>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w:t>
            </w:r>
          </w:p>
        </w:tc>
        <w:tc>
          <w:tcPr>
            <w:tcW w:w="784" w:type="pct"/>
            <w:vAlign w:val="center"/>
          </w:tcPr>
          <w:p w:rsidR="006079E9" w:rsidRPr="00C4042C" w:rsidRDefault="00D73D41" w:rsidP="0025449F">
            <w:pPr>
              <w:spacing w:after="0"/>
              <w:ind w:firstLine="51"/>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10</w:t>
            </w:r>
            <w:r w:rsidR="006079E9" w:rsidRPr="00C4042C">
              <w:rPr>
                <w:rFonts w:ascii="Times New Roman" w:hAnsi="Times New Roman" w:cs="Times New Roman"/>
                <w:color w:val="000000" w:themeColor="text1"/>
                <w:sz w:val="24"/>
                <w:szCs w:val="24"/>
                <w:lang w:val="sv-SE"/>
              </w:rPr>
              <w:t>%</w:t>
            </w:r>
          </w:p>
        </w:tc>
        <w:tc>
          <w:tcPr>
            <w:tcW w:w="691" w:type="pct"/>
            <w:vAlign w:val="center"/>
          </w:tcPr>
          <w:p w:rsidR="006079E9" w:rsidRPr="00C4042C" w:rsidRDefault="006079E9" w:rsidP="0025449F">
            <w:pPr>
              <w:spacing w:after="0"/>
              <w:jc w:val="center"/>
              <w:rPr>
                <w:rFonts w:ascii="Times New Roman" w:hAnsi="Times New Roman" w:cs="Times New Roman"/>
                <w:color w:val="000000" w:themeColor="text1"/>
                <w:sz w:val="24"/>
                <w:szCs w:val="24"/>
                <w:lang w:val="sv-SE"/>
              </w:rPr>
            </w:pPr>
            <w:r w:rsidRPr="00C4042C">
              <w:rPr>
                <w:rFonts w:ascii="Times New Roman" w:hAnsi="Times New Roman" w:cs="Times New Roman"/>
                <w:color w:val="000000" w:themeColor="text1"/>
                <w:sz w:val="24"/>
                <w:szCs w:val="24"/>
              </w:rPr>
              <w:t>0%</w:t>
            </w:r>
          </w:p>
        </w:tc>
      </w:tr>
      <w:tr w:rsidR="006079E9" w:rsidRPr="00C4042C" w:rsidTr="0025449F">
        <w:tc>
          <w:tcPr>
            <w:tcW w:w="385" w:type="pct"/>
            <w:vAlign w:val="center"/>
          </w:tcPr>
          <w:p w:rsidR="006079E9" w:rsidRPr="00C4042C" w:rsidRDefault="006079E9" w:rsidP="0025449F">
            <w:pPr>
              <w:pStyle w:val="ListParagraph"/>
              <w:ind w:left="0" w:right="-292" w:hanging="392"/>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 xml:space="preserve"> 5.</w:t>
            </w:r>
          </w:p>
        </w:tc>
        <w:tc>
          <w:tcPr>
            <w:tcW w:w="573" w:type="pct"/>
            <w:vAlign w:val="center"/>
          </w:tcPr>
          <w:p w:rsidR="006079E9" w:rsidRPr="00C4042C" w:rsidRDefault="006079E9" w:rsidP="0025449F">
            <w:pPr>
              <w:spacing w:after="0"/>
              <w:ind w:hanging="108"/>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lang w:val="sv-SE"/>
              </w:rPr>
              <w:t>&lt;4</w:t>
            </w:r>
            <w:r w:rsidRPr="00C4042C">
              <w:rPr>
                <w:rFonts w:ascii="Times New Roman" w:hAnsi="Times New Roman" w:cs="Times New Roman"/>
                <w:color w:val="000000" w:themeColor="text1"/>
                <w:sz w:val="24"/>
                <w:szCs w:val="24"/>
              </w:rPr>
              <w:t>0</w:t>
            </w:r>
          </w:p>
        </w:tc>
        <w:tc>
          <w:tcPr>
            <w:tcW w:w="1255" w:type="pct"/>
            <w:vAlign w:val="center"/>
          </w:tcPr>
          <w:p w:rsidR="006079E9" w:rsidRPr="00C4042C" w:rsidRDefault="006079E9" w:rsidP="0025449F">
            <w:pPr>
              <w:spacing w:after="0"/>
              <w:ind w:hanging="108"/>
              <w:jc w:val="center"/>
              <w:rPr>
                <w:rFonts w:ascii="Times New Roman" w:hAnsi="Times New Roman" w:cs="Times New Roman"/>
                <w:color w:val="000000" w:themeColor="text1"/>
                <w:sz w:val="24"/>
                <w:szCs w:val="24"/>
                <w:lang w:val="sv-SE"/>
              </w:rPr>
            </w:pPr>
            <w:r w:rsidRPr="00C4042C">
              <w:rPr>
                <w:rFonts w:ascii="Times New Roman" w:hAnsi="Times New Roman" w:cs="Times New Roman"/>
                <w:color w:val="000000" w:themeColor="text1"/>
                <w:sz w:val="24"/>
                <w:szCs w:val="24"/>
                <w:lang w:val="sv-SE"/>
              </w:rPr>
              <w:t>Sangat Kurang (SK)</w:t>
            </w:r>
          </w:p>
        </w:tc>
        <w:tc>
          <w:tcPr>
            <w:tcW w:w="657" w:type="pct"/>
            <w:vAlign w:val="center"/>
          </w:tcPr>
          <w:p w:rsidR="006079E9" w:rsidRPr="00C4042C" w:rsidRDefault="00D73D41" w:rsidP="0025449F">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656" w:type="pct"/>
            <w:vAlign w:val="center"/>
          </w:tcPr>
          <w:p w:rsidR="006079E9" w:rsidRPr="00C4042C" w:rsidRDefault="006079E9" w:rsidP="0025449F">
            <w:pPr>
              <w:spacing w:after="0"/>
              <w:jc w:val="center"/>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w:t>
            </w:r>
          </w:p>
        </w:tc>
        <w:tc>
          <w:tcPr>
            <w:tcW w:w="784" w:type="pct"/>
            <w:vAlign w:val="center"/>
          </w:tcPr>
          <w:p w:rsidR="006079E9" w:rsidRPr="00C4042C" w:rsidRDefault="00D73D41" w:rsidP="0025449F">
            <w:pPr>
              <w:spacing w:after="0"/>
              <w:ind w:firstLine="51"/>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10</w:t>
            </w:r>
            <w:r w:rsidR="006079E9" w:rsidRPr="00C4042C">
              <w:rPr>
                <w:rFonts w:ascii="Times New Roman" w:hAnsi="Times New Roman" w:cs="Times New Roman"/>
                <w:color w:val="000000" w:themeColor="text1"/>
                <w:sz w:val="24"/>
                <w:szCs w:val="24"/>
                <w:lang w:val="sv-SE"/>
              </w:rPr>
              <w:t>%</w:t>
            </w:r>
          </w:p>
        </w:tc>
        <w:tc>
          <w:tcPr>
            <w:tcW w:w="691" w:type="pct"/>
            <w:vAlign w:val="center"/>
          </w:tcPr>
          <w:p w:rsidR="006079E9" w:rsidRPr="00C4042C" w:rsidRDefault="006079E9" w:rsidP="0025449F">
            <w:pPr>
              <w:spacing w:after="0"/>
              <w:ind w:hanging="4"/>
              <w:jc w:val="center"/>
              <w:rPr>
                <w:rFonts w:ascii="Times New Roman" w:hAnsi="Times New Roman" w:cs="Times New Roman"/>
                <w:color w:val="000000" w:themeColor="text1"/>
                <w:sz w:val="24"/>
                <w:szCs w:val="24"/>
                <w:lang w:val="sv-SE"/>
              </w:rPr>
            </w:pPr>
            <w:r w:rsidRPr="00C4042C">
              <w:rPr>
                <w:rFonts w:ascii="Times New Roman" w:hAnsi="Times New Roman" w:cs="Times New Roman"/>
                <w:color w:val="000000" w:themeColor="text1"/>
                <w:sz w:val="24"/>
                <w:szCs w:val="24"/>
              </w:rPr>
              <w:t>0</w:t>
            </w:r>
            <w:r w:rsidRPr="00C4042C">
              <w:rPr>
                <w:rFonts w:ascii="Times New Roman" w:hAnsi="Times New Roman" w:cs="Times New Roman"/>
                <w:color w:val="000000" w:themeColor="text1"/>
                <w:sz w:val="24"/>
                <w:szCs w:val="24"/>
                <w:lang w:val="sv-SE"/>
              </w:rPr>
              <w:t>%</w:t>
            </w:r>
          </w:p>
        </w:tc>
      </w:tr>
    </w:tbl>
    <w:p w:rsidR="006079E9" w:rsidRPr="00C4042C" w:rsidRDefault="006079E9" w:rsidP="006079E9">
      <w:pPr>
        <w:spacing w:after="0" w:line="480" w:lineRule="auto"/>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 xml:space="preserve">    Sumber: Hasil Olahan Data</w:t>
      </w:r>
    </w:p>
    <w:p w:rsidR="006079E9" w:rsidRPr="00C4042C" w:rsidRDefault="006079E9" w:rsidP="006079E9">
      <w:pPr>
        <w:pStyle w:val="ListParagraph"/>
        <w:spacing w:after="0" w:line="480" w:lineRule="auto"/>
        <w:ind w:left="0" w:firstLine="720"/>
        <w:jc w:val="both"/>
        <w:rPr>
          <w:rFonts w:ascii="Times New Roman" w:hAnsi="Times New Roman" w:cs="Times New Roman"/>
          <w:color w:val="000000" w:themeColor="text1"/>
          <w:sz w:val="24"/>
          <w:szCs w:val="24"/>
        </w:rPr>
      </w:pPr>
      <w:r w:rsidRPr="00C4042C">
        <w:rPr>
          <w:rFonts w:ascii="Times New Roman" w:hAnsi="Times New Roman" w:cs="Times New Roman"/>
          <w:color w:val="000000" w:themeColor="text1"/>
          <w:sz w:val="24"/>
          <w:szCs w:val="24"/>
        </w:rPr>
        <w:t xml:space="preserve">Berdasarkan tabel 4.5 di atas, dilihat adanya hasil yang menunjukkan peningkatan hasil belajar setelah dilaksanakan tes pada siklus </w:t>
      </w:r>
      <w:r>
        <w:rPr>
          <w:rFonts w:ascii="Times New Roman" w:hAnsi="Times New Roman" w:cs="Times New Roman"/>
          <w:color w:val="000000" w:themeColor="text1"/>
          <w:sz w:val="24"/>
          <w:szCs w:val="24"/>
        </w:rPr>
        <w:t xml:space="preserve">I dan II. Pada siklus I terdapat </w:t>
      </w:r>
      <w:r w:rsidR="00F53B2F">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siswa</w:t>
      </w:r>
      <w:r w:rsidRPr="00C4042C">
        <w:rPr>
          <w:rFonts w:ascii="Times New Roman" w:hAnsi="Times New Roman" w:cs="Times New Roman"/>
          <w:color w:val="000000" w:themeColor="text1"/>
          <w:sz w:val="24"/>
          <w:szCs w:val="24"/>
          <w:lang w:val="id-ID"/>
        </w:rPr>
        <w:t xml:space="preserve"> </w:t>
      </w:r>
      <w:r w:rsidRPr="00C4042C">
        <w:rPr>
          <w:rFonts w:ascii="Times New Roman" w:hAnsi="Times New Roman" w:cs="Times New Roman"/>
          <w:color w:val="000000" w:themeColor="text1"/>
          <w:sz w:val="24"/>
          <w:szCs w:val="24"/>
        </w:rPr>
        <w:t xml:space="preserve">dengan persentase </w:t>
      </w:r>
      <w:r w:rsidR="00F53B2F">
        <w:rPr>
          <w:rFonts w:ascii="Times New Roman" w:hAnsi="Times New Roman" w:cs="Times New Roman"/>
          <w:color w:val="000000" w:themeColor="text1"/>
          <w:sz w:val="24"/>
          <w:szCs w:val="24"/>
        </w:rPr>
        <w:t>10</w:t>
      </w:r>
      <w:r w:rsidRPr="00C4042C">
        <w:rPr>
          <w:rFonts w:ascii="Times New Roman" w:hAnsi="Times New Roman" w:cs="Times New Roman"/>
          <w:color w:val="000000" w:themeColor="text1"/>
          <w:sz w:val="24"/>
          <w:szCs w:val="24"/>
        </w:rPr>
        <w:t xml:space="preserve">% berada pada kategori sangat kurang, </w:t>
      </w:r>
      <w:r>
        <w:rPr>
          <w:rFonts w:ascii="Times New Roman" w:hAnsi="Times New Roman" w:cs="Times New Roman"/>
          <w:color w:val="000000" w:themeColor="text1"/>
          <w:sz w:val="24"/>
          <w:szCs w:val="24"/>
        </w:rPr>
        <w:t>4</w:t>
      </w:r>
      <w:r w:rsidRPr="00C4042C">
        <w:rPr>
          <w:rFonts w:ascii="Times New Roman" w:hAnsi="Times New Roman" w:cs="Times New Roman"/>
          <w:color w:val="000000" w:themeColor="text1"/>
          <w:sz w:val="24"/>
          <w:szCs w:val="24"/>
          <w:lang w:val="id-ID"/>
        </w:rPr>
        <w:t xml:space="preserve"> Siswa </w:t>
      </w:r>
      <w:r w:rsidRPr="00C4042C">
        <w:rPr>
          <w:rFonts w:ascii="Times New Roman" w:hAnsi="Times New Roman" w:cs="Times New Roman"/>
          <w:color w:val="000000" w:themeColor="text1"/>
          <w:sz w:val="24"/>
          <w:szCs w:val="24"/>
        </w:rPr>
        <w:t xml:space="preserve">dengan persentase </w:t>
      </w:r>
      <w:r w:rsidR="00F53B2F">
        <w:rPr>
          <w:rFonts w:ascii="Times New Roman" w:hAnsi="Times New Roman" w:cs="Times New Roman"/>
          <w:color w:val="000000" w:themeColor="text1"/>
          <w:sz w:val="24"/>
          <w:szCs w:val="24"/>
        </w:rPr>
        <w:t>10% berada pada kategori kurang, 5</w:t>
      </w:r>
      <w:r w:rsidRPr="00C4042C">
        <w:rPr>
          <w:rFonts w:ascii="Times New Roman" w:hAnsi="Times New Roman" w:cs="Times New Roman"/>
          <w:color w:val="000000" w:themeColor="text1"/>
          <w:sz w:val="24"/>
          <w:szCs w:val="24"/>
          <w:lang w:val="id-ID"/>
        </w:rPr>
        <w:t xml:space="preserve"> Siswa </w:t>
      </w:r>
      <w:r w:rsidRPr="00C4042C">
        <w:rPr>
          <w:rFonts w:ascii="Times New Roman" w:hAnsi="Times New Roman" w:cs="Times New Roman"/>
          <w:color w:val="000000" w:themeColor="text1"/>
          <w:sz w:val="24"/>
          <w:szCs w:val="24"/>
        </w:rPr>
        <w:t>dengan persentase</w:t>
      </w:r>
      <w:r w:rsidRPr="00C4042C">
        <w:rPr>
          <w:rFonts w:ascii="Times New Roman" w:hAnsi="Times New Roman" w:cs="Times New Roman"/>
          <w:color w:val="000000" w:themeColor="text1"/>
          <w:sz w:val="24"/>
          <w:szCs w:val="24"/>
          <w:lang w:val="id-ID"/>
        </w:rPr>
        <w:t xml:space="preserve"> </w:t>
      </w:r>
      <w:r w:rsidR="00F53B2F">
        <w:rPr>
          <w:rFonts w:ascii="Times New Roman" w:hAnsi="Times New Roman" w:cs="Times New Roman"/>
          <w:color w:val="000000" w:themeColor="text1"/>
          <w:sz w:val="24"/>
          <w:szCs w:val="24"/>
        </w:rPr>
        <w:t>20</w:t>
      </w:r>
      <w:r w:rsidRPr="00C4042C">
        <w:rPr>
          <w:rFonts w:ascii="Times New Roman" w:hAnsi="Times New Roman" w:cs="Times New Roman"/>
          <w:color w:val="000000" w:themeColor="text1"/>
          <w:sz w:val="24"/>
          <w:szCs w:val="24"/>
        </w:rPr>
        <w:t>% berada da</w:t>
      </w:r>
      <w:r w:rsidR="00F53B2F">
        <w:rPr>
          <w:rFonts w:ascii="Times New Roman" w:hAnsi="Times New Roman" w:cs="Times New Roman"/>
          <w:color w:val="000000" w:themeColor="text1"/>
          <w:sz w:val="24"/>
          <w:szCs w:val="24"/>
        </w:rPr>
        <w:t>lam tingkat penguasaan cukup, 13</w:t>
      </w:r>
      <w:r w:rsidRPr="00C4042C">
        <w:rPr>
          <w:rFonts w:ascii="Times New Roman" w:hAnsi="Times New Roman" w:cs="Times New Roman"/>
          <w:color w:val="000000" w:themeColor="text1"/>
          <w:sz w:val="24"/>
          <w:szCs w:val="24"/>
          <w:lang w:val="id-ID"/>
        </w:rPr>
        <w:t xml:space="preserve"> Siswa</w:t>
      </w:r>
      <w:r w:rsidR="00F53B2F">
        <w:rPr>
          <w:rFonts w:ascii="Times New Roman" w:hAnsi="Times New Roman" w:cs="Times New Roman"/>
          <w:color w:val="000000" w:themeColor="text1"/>
          <w:sz w:val="24"/>
          <w:szCs w:val="24"/>
        </w:rPr>
        <w:t xml:space="preserve"> dengan persentase  55</w:t>
      </w:r>
      <w:r w:rsidRPr="00C4042C">
        <w:rPr>
          <w:rFonts w:ascii="Times New Roman" w:hAnsi="Times New Roman" w:cs="Times New Roman"/>
          <w:color w:val="000000" w:themeColor="text1"/>
          <w:sz w:val="24"/>
          <w:szCs w:val="24"/>
        </w:rPr>
        <w:t>%  berada pada kategori baik, dan terdapat</w:t>
      </w:r>
      <w:r w:rsidRPr="00C4042C">
        <w:rPr>
          <w:rFonts w:ascii="Times New Roman" w:hAnsi="Times New Roman" w:cs="Times New Roman"/>
          <w:color w:val="000000" w:themeColor="text1"/>
          <w:sz w:val="24"/>
          <w:szCs w:val="24"/>
          <w:lang w:val="id-ID"/>
        </w:rPr>
        <w:t xml:space="preserve"> </w:t>
      </w:r>
      <w:r w:rsidR="00F53B2F">
        <w:rPr>
          <w:rFonts w:ascii="Times New Roman" w:hAnsi="Times New Roman" w:cs="Times New Roman"/>
          <w:color w:val="000000" w:themeColor="text1"/>
          <w:sz w:val="24"/>
          <w:szCs w:val="24"/>
        </w:rPr>
        <w:t>2</w:t>
      </w:r>
      <w:r w:rsidRPr="00C4042C">
        <w:rPr>
          <w:rFonts w:ascii="Times New Roman" w:hAnsi="Times New Roman" w:cs="Times New Roman"/>
          <w:color w:val="000000" w:themeColor="text1"/>
          <w:sz w:val="24"/>
          <w:szCs w:val="24"/>
          <w:lang w:val="id-ID"/>
        </w:rPr>
        <w:t xml:space="preserve"> Siswa dengan </w:t>
      </w:r>
      <w:r w:rsidR="00F53B2F">
        <w:rPr>
          <w:rFonts w:ascii="Times New Roman" w:hAnsi="Times New Roman" w:cs="Times New Roman"/>
          <w:color w:val="000000" w:themeColor="text1"/>
          <w:sz w:val="24"/>
          <w:szCs w:val="24"/>
        </w:rPr>
        <w:t>persentase 5</w:t>
      </w:r>
      <w:r w:rsidRPr="00C4042C">
        <w:rPr>
          <w:rFonts w:ascii="Times New Roman" w:hAnsi="Times New Roman" w:cs="Times New Roman"/>
          <w:color w:val="000000" w:themeColor="text1"/>
          <w:sz w:val="24"/>
          <w:szCs w:val="24"/>
        </w:rPr>
        <w:t xml:space="preserve">% yang berada pada tingkat penguasaan baik sekali. Untuk siklus I jumlah </w:t>
      </w:r>
      <w:r w:rsidRPr="00C4042C">
        <w:rPr>
          <w:rFonts w:ascii="Times New Roman" w:hAnsi="Times New Roman" w:cs="Times New Roman"/>
          <w:color w:val="000000" w:themeColor="text1"/>
          <w:sz w:val="24"/>
          <w:szCs w:val="24"/>
          <w:lang w:val="id-ID"/>
        </w:rPr>
        <w:t>Siswa</w:t>
      </w:r>
      <w:r w:rsidR="00F53B2F">
        <w:rPr>
          <w:rFonts w:ascii="Times New Roman" w:hAnsi="Times New Roman" w:cs="Times New Roman"/>
          <w:color w:val="000000" w:themeColor="text1"/>
          <w:sz w:val="24"/>
          <w:szCs w:val="24"/>
        </w:rPr>
        <w:t xml:space="preserve"> yang tuntas hanya 15</w:t>
      </w:r>
      <w:r w:rsidRPr="00C4042C">
        <w:rPr>
          <w:rFonts w:ascii="Times New Roman" w:hAnsi="Times New Roman" w:cs="Times New Roman"/>
          <w:color w:val="000000" w:themeColor="text1"/>
          <w:sz w:val="24"/>
          <w:szCs w:val="24"/>
          <w:lang w:val="id-ID"/>
        </w:rPr>
        <w:t xml:space="preserve"> Siswa</w:t>
      </w:r>
      <w:r w:rsidR="00F53B2F">
        <w:rPr>
          <w:rFonts w:ascii="Times New Roman" w:hAnsi="Times New Roman" w:cs="Times New Roman"/>
          <w:color w:val="000000" w:themeColor="text1"/>
          <w:sz w:val="24"/>
          <w:szCs w:val="24"/>
        </w:rPr>
        <w:t xml:space="preserve"> dengan persentase 53</w:t>
      </w:r>
      <w:r w:rsidRPr="00C4042C">
        <w:rPr>
          <w:rFonts w:ascii="Times New Roman" w:hAnsi="Times New Roman" w:cs="Times New Roman"/>
          <w:color w:val="000000" w:themeColor="text1"/>
          <w:sz w:val="24"/>
          <w:szCs w:val="24"/>
        </w:rPr>
        <w:t>% yang berarti belum memenuhi kriteria ketuntasan klasikal dan masih berada pada kategori cukup (kategori indikator keberhasilan). Sedangkan, pada siklus II</w:t>
      </w:r>
      <w:r w:rsidRPr="00C4042C">
        <w:rPr>
          <w:rFonts w:ascii="Times New Roman" w:hAnsi="Times New Roman" w:cs="Times New Roman"/>
          <w:color w:val="000000" w:themeColor="text1"/>
          <w:sz w:val="24"/>
          <w:szCs w:val="24"/>
          <w:lang w:val="id-ID"/>
        </w:rPr>
        <w:t xml:space="preserve"> </w:t>
      </w:r>
      <w:r w:rsidRPr="00C4042C">
        <w:rPr>
          <w:rFonts w:ascii="Times New Roman" w:hAnsi="Times New Roman" w:cs="Times New Roman"/>
          <w:color w:val="000000" w:themeColor="text1"/>
          <w:sz w:val="24"/>
          <w:szCs w:val="24"/>
        </w:rPr>
        <w:t xml:space="preserve"> tidak ada</w:t>
      </w:r>
      <w:r w:rsidRPr="00C4042C">
        <w:rPr>
          <w:rFonts w:ascii="Times New Roman" w:hAnsi="Times New Roman" w:cs="Times New Roman"/>
          <w:color w:val="000000" w:themeColor="text1"/>
          <w:sz w:val="24"/>
          <w:szCs w:val="24"/>
          <w:lang w:val="id-ID"/>
        </w:rPr>
        <w:t xml:space="preserve"> Siswa </w:t>
      </w:r>
      <w:r w:rsidRPr="00C4042C">
        <w:rPr>
          <w:rFonts w:ascii="Times New Roman" w:hAnsi="Times New Roman" w:cs="Times New Roman"/>
          <w:color w:val="000000" w:themeColor="text1"/>
          <w:sz w:val="24"/>
          <w:szCs w:val="24"/>
        </w:rPr>
        <w:t xml:space="preserve">dengan presentase </w:t>
      </w:r>
      <w:r w:rsidRPr="00C4042C">
        <w:rPr>
          <w:rFonts w:ascii="Times New Roman" w:hAnsi="Times New Roman" w:cs="Times New Roman"/>
          <w:color w:val="000000" w:themeColor="text1"/>
          <w:sz w:val="24"/>
          <w:szCs w:val="24"/>
          <w:lang w:val="id-ID"/>
        </w:rPr>
        <w:t>0</w:t>
      </w:r>
      <w:r w:rsidRPr="00C4042C">
        <w:rPr>
          <w:rFonts w:ascii="Times New Roman" w:hAnsi="Times New Roman" w:cs="Times New Roman"/>
          <w:color w:val="000000" w:themeColor="text1"/>
          <w:sz w:val="24"/>
          <w:szCs w:val="24"/>
        </w:rPr>
        <w:t xml:space="preserve">% berada pada kategori kurang dan sangat kurang, </w:t>
      </w:r>
      <w:r w:rsidR="00F53B2F">
        <w:rPr>
          <w:rFonts w:ascii="Times New Roman" w:hAnsi="Times New Roman" w:cs="Times New Roman"/>
          <w:color w:val="000000" w:themeColor="text1"/>
          <w:sz w:val="24"/>
          <w:szCs w:val="24"/>
        </w:rPr>
        <w:t>4</w:t>
      </w:r>
      <w:r w:rsidRPr="00C4042C">
        <w:rPr>
          <w:rFonts w:ascii="Times New Roman" w:hAnsi="Times New Roman" w:cs="Times New Roman"/>
          <w:color w:val="000000" w:themeColor="text1"/>
          <w:sz w:val="24"/>
          <w:szCs w:val="24"/>
          <w:lang w:val="id-ID"/>
        </w:rPr>
        <w:t xml:space="preserve"> Siswa</w:t>
      </w:r>
      <w:r w:rsidR="00F53B2F">
        <w:rPr>
          <w:rFonts w:ascii="Times New Roman" w:hAnsi="Times New Roman" w:cs="Times New Roman"/>
          <w:color w:val="000000" w:themeColor="text1"/>
          <w:sz w:val="24"/>
          <w:szCs w:val="24"/>
        </w:rPr>
        <w:t xml:space="preserve"> dengan persentase 14</w:t>
      </w:r>
      <w:r w:rsidRPr="00C4042C">
        <w:rPr>
          <w:rFonts w:ascii="Times New Roman" w:hAnsi="Times New Roman" w:cs="Times New Roman"/>
          <w:color w:val="000000" w:themeColor="text1"/>
          <w:sz w:val="24"/>
          <w:szCs w:val="24"/>
        </w:rPr>
        <w:t xml:space="preserve">% berada dalam </w:t>
      </w:r>
      <w:r w:rsidRPr="00C4042C">
        <w:rPr>
          <w:rFonts w:ascii="Times New Roman" w:hAnsi="Times New Roman" w:cs="Times New Roman"/>
          <w:color w:val="000000" w:themeColor="text1"/>
          <w:sz w:val="24"/>
          <w:szCs w:val="24"/>
        </w:rPr>
        <w:lastRenderedPageBreak/>
        <w:t xml:space="preserve">tingkat penguasaan cukup, </w:t>
      </w:r>
      <w:r w:rsidR="00F53B2F">
        <w:rPr>
          <w:rFonts w:ascii="Times New Roman" w:hAnsi="Times New Roman" w:cs="Times New Roman"/>
          <w:color w:val="000000" w:themeColor="text1"/>
          <w:sz w:val="24"/>
          <w:szCs w:val="24"/>
        </w:rPr>
        <w:t xml:space="preserve">masing masing </w:t>
      </w:r>
      <w:r w:rsidRPr="00C4042C">
        <w:rPr>
          <w:rFonts w:ascii="Times New Roman" w:hAnsi="Times New Roman" w:cs="Times New Roman"/>
          <w:color w:val="000000" w:themeColor="text1"/>
          <w:sz w:val="24"/>
          <w:szCs w:val="24"/>
        </w:rPr>
        <w:t>12</w:t>
      </w:r>
      <w:r w:rsidRPr="00C4042C">
        <w:rPr>
          <w:rFonts w:ascii="Times New Roman" w:hAnsi="Times New Roman" w:cs="Times New Roman"/>
          <w:color w:val="000000" w:themeColor="text1"/>
          <w:sz w:val="24"/>
          <w:szCs w:val="24"/>
          <w:lang w:val="id-ID"/>
        </w:rPr>
        <w:t xml:space="preserve"> Siswa</w:t>
      </w:r>
      <w:r w:rsidRPr="00C4042C">
        <w:rPr>
          <w:rFonts w:ascii="Times New Roman" w:hAnsi="Times New Roman" w:cs="Times New Roman"/>
          <w:color w:val="000000" w:themeColor="text1"/>
          <w:sz w:val="24"/>
          <w:szCs w:val="24"/>
        </w:rPr>
        <w:t xml:space="preserve"> dengan persentase</w:t>
      </w:r>
      <w:r w:rsidRPr="00C4042C">
        <w:rPr>
          <w:rFonts w:ascii="Times New Roman" w:hAnsi="Times New Roman" w:cs="Times New Roman"/>
          <w:color w:val="000000" w:themeColor="text1"/>
          <w:sz w:val="24"/>
          <w:szCs w:val="24"/>
          <w:lang w:val="id-ID"/>
        </w:rPr>
        <w:t xml:space="preserve"> </w:t>
      </w:r>
      <w:r w:rsidR="00F53B2F">
        <w:rPr>
          <w:rFonts w:ascii="Times New Roman" w:hAnsi="Times New Roman" w:cs="Times New Roman"/>
          <w:color w:val="000000" w:themeColor="text1"/>
          <w:sz w:val="24"/>
          <w:szCs w:val="24"/>
        </w:rPr>
        <w:t>43</w:t>
      </w:r>
      <w:r w:rsidRPr="00C4042C">
        <w:rPr>
          <w:rFonts w:ascii="Times New Roman" w:hAnsi="Times New Roman" w:cs="Times New Roman"/>
          <w:color w:val="000000" w:themeColor="text1"/>
          <w:sz w:val="24"/>
          <w:szCs w:val="24"/>
        </w:rPr>
        <w:t>%</w:t>
      </w:r>
      <w:r w:rsidR="00650D04">
        <w:rPr>
          <w:rFonts w:ascii="Times New Roman" w:hAnsi="Times New Roman" w:cs="Times New Roman"/>
          <w:color w:val="000000" w:themeColor="text1"/>
          <w:sz w:val="24"/>
          <w:szCs w:val="24"/>
        </w:rPr>
        <w:t xml:space="preserve"> berada pada kategori baik</w:t>
      </w:r>
      <w:r w:rsidRPr="00C4042C">
        <w:rPr>
          <w:rFonts w:ascii="Times New Roman" w:hAnsi="Times New Roman" w:cs="Times New Roman"/>
          <w:color w:val="000000" w:themeColor="text1"/>
          <w:sz w:val="24"/>
          <w:szCs w:val="24"/>
        </w:rPr>
        <w:t>.</w:t>
      </w:r>
      <w:r w:rsidRPr="00C4042C">
        <w:rPr>
          <w:rFonts w:ascii="Times New Roman" w:hAnsi="Times New Roman" w:cs="Times New Roman"/>
          <w:color w:val="000000" w:themeColor="text1"/>
          <w:sz w:val="24"/>
          <w:szCs w:val="24"/>
          <w:lang w:val="id-ID"/>
        </w:rPr>
        <w:t xml:space="preserve"> </w:t>
      </w:r>
      <w:r w:rsidRPr="00C4042C">
        <w:rPr>
          <w:rFonts w:ascii="Times New Roman" w:hAnsi="Times New Roman" w:cs="Times New Roman"/>
          <w:color w:val="000000" w:themeColor="text1"/>
          <w:sz w:val="24"/>
          <w:szCs w:val="24"/>
        </w:rPr>
        <w:t xml:space="preserve">Untuk siklus II </w:t>
      </w:r>
      <w:r w:rsidR="00650D04">
        <w:rPr>
          <w:rFonts w:ascii="Times New Roman" w:hAnsi="Times New Roman" w:cs="Times New Roman"/>
          <w:color w:val="000000" w:themeColor="text1"/>
          <w:sz w:val="24"/>
          <w:szCs w:val="24"/>
        </w:rPr>
        <w:t xml:space="preserve"> </w:t>
      </w:r>
      <w:r w:rsidRPr="00C4042C">
        <w:rPr>
          <w:rFonts w:ascii="Times New Roman" w:hAnsi="Times New Roman" w:cs="Times New Roman"/>
          <w:color w:val="000000" w:themeColor="text1"/>
          <w:sz w:val="24"/>
          <w:szCs w:val="24"/>
        </w:rPr>
        <w:t xml:space="preserve">jumlah </w:t>
      </w:r>
      <w:r w:rsidRPr="00C4042C">
        <w:rPr>
          <w:rFonts w:ascii="Times New Roman" w:hAnsi="Times New Roman" w:cs="Times New Roman"/>
          <w:color w:val="000000" w:themeColor="text1"/>
          <w:sz w:val="24"/>
          <w:szCs w:val="24"/>
          <w:lang w:val="id-ID"/>
        </w:rPr>
        <w:t>Siswa</w:t>
      </w:r>
      <w:r w:rsidRPr="00C4042C">
        <w:rPr>
          <w:rFonts w:ascii="Times New Roman" w:hAnsi="Times New Roman" w:cs="Times New Roman"/>
          <w:color w:val="000000" w:themeColor="text1"/>
          <w:sz w:val="24"/>
          <w:szCs w:val="24"/>
        </w:rPr>
        <w:t xml:space="preserve"> yang tuntas ada </w:t>
      </w:r>
      <w:r w:rsidR="00F53B2F">
        <w:rPr>
          <w:rFonts w:ascii="Times New Roman" w:hAnsi="Times New Roman" w:cs="Times New Roman"/>
          <w:color w:val="000000" w:themeColor="text1"/>
          <w:sz w:val="24"/>
          <w:szCs w:val="24"/>
        </w:rPr>
        <w:t>24</w:t>
      </w:r>
      <w:r w:rsidRPr="00C4042C">
        <w:rPr>
          <w:rFonts w:ascii="Times New Roman" w:hAnsi="Times New Roman" w:cs="Times New Roman"/>
          <w:color w:val="000000" w:themeColor="text1"/>
          <w:sz w:val="24"/>
          <w:szCs w:val="24"/>
          <w:lang w:val="id-ID"/>
        </w:rPr>
        <w:t xml:space="preserve"> Siswa</w:t>
      </w:r>
      <w:r w:rsidRPr="00C4042C">
        <w:rPr>
          <w:rFonts w:ascii="Times New Roman" w:hAnsi="Times New Roman" w:cs="Times New Roman"/>
          <w:color w:val="000000" w:themeColor="text1"/>
          <w:sz w:val="24"/>
          <w:szCs w:val="24"/>
        </w:rPr>
        <w:t xml:space="preserve"> dengan persentase </w:t>
      </w:r>
      <w:r w:rsidR="00F53B2F">
        <w:rPr>
          <w:rFonts w:ascii="Times New Roman" w:hAnsi="Times New Roman" w:cs="Times New Roman"/>
          <w:color w:val="000000" w:themeColor="text1"/>
          <w:sz w:val="24"/>
          <w:szCs w:val="24"/>
        </w:rPr>
        <w:t>86</w:t>
      </w:r>
      <w:r w:rsidRPr="00C4042C">
        <w:rPr>
          <w:rFonts w:ascii="Times New Roman" w:hAnsi="Times New Roman" w:cs="Times New Roman"/>
          <w:color w:val="000000" w:themeColor="text1"/>
          <w:sz w:val="24"/>
          <w:szCs w:val="24"/>
        </w:rPr>
        <w:t xml:space="preserve">% yang berarti telah memenuhi kriteria ketuntasan klasikal dan </w:t>
      </w:r>
      <w:r w:rsidRPr="00C4042C">
        <w:rPr>
          <w:rFonts w:ascii="Times New Roman" w:hAnsi="Times New Roman" w:cs="Times New Roman"/>
          <w:color w:val="000000" w:themeColor="text1"/>
          <w:sz w:val="24"/>
          <w:szCs w:val="24"/>
          <w:lang w:val="id-ID"/>
        </w:rPr>
        <w:t>telah</w:t>
      </w:r>
      <w:r w:rsidRPr="00C4042C">
        <w:rPr>
          <w:rFonts w:ascii="Times New Roman" w:hAnsi="Times New Roman" w:cs="Times New Roman"/>
          <w:color w:val="000000" w:themeColor="text1"/>
          <w:sz w:val="24"/>
          <w:szCs w:val="24"/>
        </w:rPr>
        <w:t xml:space="preserve"> berada pada kategori baik</w:t>
      </w:r>
      <w:r w:rsidRPr="00C4042C">
        <w:rPr>
          <w:rFonts w:ascii="Times New Roman" w:hAnsi="Times New Roman" w:cs="Times New Roman"/>
          <w:color w:val="000000" w:themeColor="text1"/>
          <w:sz w:val="24"/>
          <w:szCs w:val="24"/>
          <w:lang w:val="id-ID"/>
        </w:rPr>
        <w:t xml:space="preserve"> </w:t>
      </w:r>
      <w:r w:rsidRPr="00C4042C">
        <w:rPr>
          <w:rFonts w:ascii="Times New Roman" w:hAnsi="Times New Roman" w:cs="Times New Roman"/>
          <w:color w:val="000000" w:themeColor="text1"/>
          <w:sz w:val="24"/>
          <w:szCs w:val="24"/>
        </w:rPr>
        <w:t>(kategori indikator keberhasilan)</w:t>
      </w:r>
      <w:r w:rsidRPr="00C4042C">
        <w:rPr>
          <w:rFonts w:ascii="Times New Roman" w:hAnsi="Times New Roman" w:cs="Times New Roman"/>
          <w:color w:val="000000" w:themeColor="text1"/>
          <w:sz w:val="24"/>
          <w:szCs w:val="24"/>
          <w:lang w:val="id-ID"/>
        </w:rPr>
        <w:t>.</w:t>
      </w:r>
    </w:p>
    <w:p w:rsidR="006079E9" w:rsidRPr="00C4042C" w:rsidRDefault="006079E9" w:rsidP="006079E9">
      <w:pPr>
        <w:autoSpaceDE w:val="0"/>
        <w:autoSpaceDN w:val="0"/>
        <w:adjustRightInd w:val="0"/>
        <w:spacing w:after="0" w:line="480" w:lineRule="auto"/>
        <w:ind w:firstLine="720"/>
        <w:jc w:val="both"/>
        <w:rPr>
          <w:rFonts w:ascii="Times New Roman" w:hAnsi="Times New Roman" w:cs="Times New Roman"/>
          <w:bCs/>
          <w:color w:val="000000" w:themeColor="text1"/>
          <w:sz w:val="24"/>
          <w:szCs w:val="24"/>
        </w:rPr>
      </w:pPr>
      <w:r w:rsidRPr="00C4042C">
        <w:rPr>
          <w:rFonts w:ascii="Times New Roman" w:hAnsi="Times New Roman" w:cs="Times New Roman"/>
          <w:bCs/>
          <w:color w:val="000000" w:themeColor="text1"/>
          <w:sz w:val="24"/>
          <w:szCs w:val="24"/>
        </w:rPr>
        <w:t>Hal tersebut menunjukkan bahwa peningkatan hasil belajar Matematika denga</w:t>
      </w:r>
      <w:r w:rsidR="00F53B2F">
        <w:rPr>
          <w:rFonts w:ascii="Times New Roman" w:hAnsi="Times New Roman" w:cs="Times New Roman"/>
          <w:bCs/>
          <w:color w:val="000000" w:themeColor="text1"/>
          <w:sz w:val="24"/>
          <w:szCs w:val="24"/>
        </w:rPr>
        <w:t>n materi segi banyak</w:t>
      </w:r>
      <w:r w:rsidR="00186C84">
        <w:rPr>
          <w:rFonts w:ascii="Times New Roman" w:hAnsi="Times New Roman" w:cs="Times New Roman"/>
          <w:bCs/>
          <w:color w:val="000000" w:themeColor="text1"/>
          <w:sz w:val="24"/>
          <w:szCs w:val="24"/>
        </w:rPr>
        <w:t xml:space="preserve"> melalui penerapan pembelajaran</w:t>
      </w:r>
      <w:r w:rsidRPr="00C4042C">
        <w:rPr>
          <w:rFonts w:ascii="Times New Roman" w:hAnsi="Times New Roman" w:cs="Times New Roman"/>
          <w:bCs/>
          <w:color w:val="000000" w:themeColor="text1"/>
          <w:sz w:val="24"/>
          <w:szCs w:val="24"/>
        </w:rPr>
        <w:t xml:space="preserve"> matematika realistik (PMR) pada Siswa kelas </w:t>
      </w:r>
      <w:r w:rsidR="00F53B2F">
        <w:rPr>
          <w:rFonts w:ascii="Times New Roman" w:hAnsi="Times New Roman" w:cs="Times New Roman"/>
          <w:bCs/>
          <w:color w:val="000000" w:themeColor="text1"/>
          <w:sz w:val="24"/>
          <w:szCs w:val="24"/>
        </w:rPr>
        <w:t>IV SD Inpres BTN IKIP II</w:t>
      </w:r>
      <w:r w:rsidRPr="00C4042C">
        <w:rPr>
          <w:rFonts w:ascii="Times New Roman" w:hAnsi="Times New Roman" w:cs="Times New Roman"/>
          <w:bCs/>
          <w:color w:val="000000" w:themeColor="text1"/>
          <w:sz w:val="24"/>
          <w:szCs w:val="24"/>
        </w:rPr>
        <w:t xml:space="preserve"> telah mencapai standar indikator keberhasilan yang telah</w:t>
      </w:r>
      <w:r w:rsidR="00252B3B">
        <w:rPr>
          <w:rFonts w:ascii="Times New Roman" w:hAnsi="Times New Roman" w:cs="Times New Roman"/>
          <w:bCs/>
          <w:color w:val="000000" w:themeColor="text1"/>
          <w:sz w:val="24"/>
          <w:szCs w:val="24"/>
        </w:rPr>
        <w:t xml:space="preserve"> ditetapkan yakni ≥75% siswa (24</w:t>
      </w:r>
      <w:r w:rsidRPr="00C4042C">
        <w:rPr>
          <w:rFonts w:ascii="Times New Roman" w:hAnsi="Times New Roman" w:cs="Times New Roman"/>
          <w:bCs/>
          <w:color w:val="000000" w:themeColor="text1"/>
          <w:sz w:val="24"/>
          <w:szCs w:val="24"/>
        </w:rPr>
        <w:t xml:space="preserve"> sisw</w:t>
      </w:r>
      <w:r w:rsidR="00F53B2F">
        <w:rPr>
          <w:rFonts w:ascii="Times New Roman" w:hAnsi="Times New Roman" w:cs="Times New Roman"/>
          <w:bCs/>
          <w:color w:val="000000" w:themeColor="text1"/>
          <w:sz w:val="24"/>
          <w:szCs w:val="24"/>
        </w:rPr>
        <w:t>a) mencapai nilai KKM sebesar 70</w:t>
      </w:r>
      <w:r w:rsidRPr="00C4042C">
        <w:rPr>
          <w:rFonts w:ascii="Times New Roman" w:hAnsi="Times New Roman" w:cs="Times New Roman"/>
          <w:bCs/>
          <w:color w:val="000000" w:themeColor="text1"/>
          <w:sz w:val="24"/>
          <w:szCs w:val="24"/>
        </w:rPr>
        <w:t>.</w:t>
      </w:r>
    </w:p>
    <w:p w:rsidR="006079E9" w:rsidRPr="00C4042C" w:rsidRDefault="006079E9" w:rsidP="006079E9">
      <w:pPr>
        <w:numPr>
          <w:ilvl w:val="0"/>
          <w:numId w:val="28"/>
        </w:numPr>
        <w:spacing w:after="0" w:line="480" w:lineRule="auto"/>
        <w:ind w:left="360"/>
        <w:jc w:val="both"/>
        <w:rPr>
          <w:rFonts w:ascii="Times New Roman" w:hAnsi="Times New Roman" w:cs="Times New Roman"/>
          <w:b/>
          <w:noProof/>
          <w:color w:val="000000" w:themeColor="text1"/>
          <w:sz w:val="24"/>
          <w:szCs w:val="24"/>
        </w:rPr>
      </w:pPr>
      <w:r w:rsidRPr="00C4042C">
        <w:rPr>
          <w:rFonts w:ascii="Times New Roman" w:hAnsi="Times New Roman" w:cs="Times New Roman"/>
          <w:b/>
          <w:noProof/>
          <w:color w:val="000000" w:themeColor="text1"/>
          <w:sz w:val="24"/>
          <w:szCs w:val="24"/>
        </w:rPr>
        <w:t xml:space="preserve">Refleksi </w:t>
      </w:r>
    </w:p>
    <w:p w:rsidR="006079E9" w:rsidRPr="00C4042C" w:rsidRDefault="006079E9" w:rsidP="006079E9">
      <w:pPr>
        <w:spacing w:after="0" w:line="480" w:lineRule="auto"/>
        <w:ind w:firstLine="720"/>
        <w:jc w:val="both"/>
        <w:rPr>
          <w:rFonts w:ascii="Times New Roman" w:hAnsi="Times New Roman" w:cs="Times New Roman"/>
          <w:noProof/>
          <w:color w:val="000000" w:themeColor="text1"/>
          <w:sz w:val="24"/>
          <w:szCs w:val="24"/>
        </w:rPr>
      </w:pPr>
      <w:r w:rsidRPr="00C4042C">
        <w:rPr>
          <w:rFonts w:ascii="Times New Roman" w:hAnsi="Times New Roman" w:cs="Times New Roman"/>
          <w:noProof/>
          <w:color w:val="000000" w:themeColor="text1"/>
          <w:sz w:val="24"/>
          <w:szCs w:val="24"/>
        </w:rPr>
        <w:t>Rancangan  tindakan yang dilaksanakan pada siklus II  berdasarkan hasil refleksi pada siklus I. Pembelajaran pada siklus II difokuskan pada peningkatan aktivitas  guru dan siswa sehingga diharapkan hasil belajar siswa juga  dapat meningkat. Berdasarkan data pengamatan terhadap pelaksanaan proses pembelajaran dan hasil tes pada siklus II, terdapat temuan-temuan sebagai berikut:</w:t>
      </w:r>
    </w:p>
    <w:p w:rsidR="00BD0BFA" w:rsidRDefault="006079E9" w:rsidP="00BD0BFA">
      <w:pPr>
        <w:numPr>
          <w:ilvl w:val="0"/>
          <w:numId w:val="27"/>
        </w:numPr>
        <w:spacing w:after="0" w:line="480" w:lineRule="auto"/>
        <w:ind w:left="357" w:hanging="357"/>
        <w:jc w:val="both"/>
        <w:rPr>
          <w:rFonts w:ascii="Times New Roman" w:hAnsi="Times New Roman" w:cs="Times New Roman"/>
          <w:noProof/>
          <w:color w:val="000000" w:themeColor="text1"/>
          <w:sz w:val="24"/>
          <w:szCs w:val="24"/>
        </w:rPr>
      </w:pPr>
      <w:r w:rsidRPr="00C4042C">
        <w:rPr>
          <w:rFonts w:ascii="Times New Roman" w:hAnsi="Times New Roman" w:cs="Times New Roman"/>
          <w:noProof/>
          <w:color w:val="000000" w:themeColor="text1"/>
          <w:sz w:val="24"/>
          <w:szCs w:val="24"/>
        </w:rPr>
        <w:t>Terdapat peningkatan aktivitas belajar siswa,</w:t>
      </w:r>
      <w:r w:rsidR="00BD0BFA">
        <w:rPr>
          <w:rFonts w:ascii="Times New Roman" w:hAnsi="Times New Roman" w:cs="Times New Roman"/>
          <w:noProof/>
          <w:color w:val="000000" w:themeColor="text1"/>
          <w:sz w:val="24"/>
          <w:szCs w:val="24"/>
        </w:rPr>
        <w:t xml:space="preserve"> setelah guru menyiapkan beberapa media sehingga semua siswa dapat berinteraksi dengan media pembelajaran.</w:t>
      </w:r>
    </w:p>
    <w:p w:rsidR="00BD0BFA" w:rsidRDefault="00BD0BFA" w:rsidP="00BD0BFA">
      <w:pPr>
        <w:numPr>
          <w:ilvl w:val="0"/>
          <w:numId w:val="27"/>
        </w:numPr>
        <w:spacing w:after="0" w:line="480" w:lineRule="auto"/>
        <w:ind w:left="357" w:hanging="357"/>
        <w:jc w:val="both"/>
        <w:rPr>
          <w:rFonts w:ascii="Times New Roman" w:hAnsi="Times New Roman" w:cs="Times New Roman"/>
          <w:noProof/>
          <w:color w:val="000000" w:themeColor="text1"/>
          <w:sz w:val="24"/>
          <w:szCs w:val="24"/>
        </w:rPr>
      </w:pPr>
      <w:r w:rsidRPr="00BD0BFA">
        <w:rPr>
          <w:rFonts w:ascii="Times New Roman" w:hAnsi="Times New Roman" w:cs="Times New Roman"/>
          <w:noProof/>
          <w:color w:val="000000" w:themeColor="text1"/>
          <w:sz w:val="24"/>
          <w:szCs w:val="24"/>
        </w:rPr>
        <w:t xml:space="preserve">Terjadi peningkatan </w:t>
      </w:r>
      <w:r w:rsidRPr="00BD0BFA">
        <w:rPr>
          <w:rFonts w:ascii="Times New Roman" w:hAnsi="Times New Roman" w:cs="Times New Roman"/>
          <w:color w:val="000000" w:themeColor="text1"/>
          <w:sz w:val="24"/>
          <w:szCs w:val="24"/>
        </w:rPr>
        <w:t xml:space="preserve">pada tahap mengamati dan mengarahkan jalan diskusi dengan guru memantau setiap kelompok secara bergantian </w:t>
      </w:r>
    </w:p>
    <w:p w:rsidR="00BD0BFA" w:rsidRPr="00BD0BFA" w:rsidRDefault="006079E9" w:rsidP="00BD0BFA">
      <w:pPr>
        <w:numPr>
          <w:ilvl w:val="0"/>
          <w:numId w:val="27"/>
        </w:numPr>
        <w:spacing w:after="0" w:line="480" w:lineRule="auto"/>
        <w:ind w:left="357" w:hanging="357"/>
        <w:jc w:val="both"/>
        <w:rPr>
          <w:rFonts w:ascii="Times New Roman" w:hAnsi="Times New Roman" w:cs="Times New Roman"/>
          <w:noProof/>
          <w:color w:val="000000" w:themeColor="text1"/>
          <w:sz w:val="24"/>
          <w:szCs w:val="24"/>
        </w:rPr>
      </w:pPr>
      <w:r w:rsidRPr="00BD0BFA">
        <w:rPr>
          <w:rFonts w:ascii="Times New Roman" w:hAnsi="Times New Roman" w:cs="Times New Roman"/>
          <w:noProof/>
          <w:color w:val="000000" w:themeColor="text1"/>
          <w:sz w:val="24"/>
          <w:szCs w:val="24"/>
        </w:rPr>
        <w:t xml:space="preserve">Terjadi peningkatan </w:t>
      </w:r>
      <w:r w:rsidR="00BD0BFA" w:rsidRPr="00BD0BFA">
        <w:rPr>
          <w:rFonts w:ascii="Times New Roman" w:hAnsi="Times New Roman" w:cs="Times New Roman"/>
          <w:color w:val="000000" w:themeColor="text1"/>
          <w:sz w:val="24"/>
          <w:szCs w:val="24"/>
        </w:rPr>
        <w:t>pada tahap menyimpulkan materi pembelajaran,</w:t>
      </w:r>
      <w:r w:rsidR="00BD0BFA">
        <w:rPr>
          <w:rFonts w:ascii="Times New Roman" w:hAnsi="Times New Roman" w:cs="Times New Roman"/>
          <w:color w:val="000000" w:themeColor="text1"/>
          <w:sz w:val="24"/>
          <w:szCs w:val="24"/>
        </w:rPr>
        <w:t xml:space="preserve"> dengan adanya</w:t>
      </w:r>
      <w:r w:rsidR="00BD0BFA" w:rsidRPr="00BD0BFA">
        <w:rPr>
          <w:rFonts w:ascii="Times New Roman" w:hAnsi="Times New Roman" w:cs="Times New Roman"/>
          <w:color w:val="000000" w:themeColor="text1"/>
          <w:sz w:val="24"/>
          <w:szCs w:val="24"/>
        </w:rPr>
        <w:t xml:space="preserve"> </w:t>
      </w:r>
      <w:r w:rsidR="00BD0BFA">
        <w:rPr>
          <w:rFonts w:ascii="Times New Roman" w:hAnsi="Times New Roman" w:cs="Times New Roman"/>
          <w:color w:val="000000" w:themeColor="text1"/>
          <w:sz w:val="24"/>
          <w:szCs w:val="24"/>
        </w:rPr>
        <w:t xml:space="preserve">sesi </w:t>
      </w:r>
      <w:r w:rsidR="00BD0BFA" w:rsidRPr="00BD0BFA">
        <w:rPr>
          <w:rFonts w:ascii="Times New Roman" w:hAnsi="Times New Roman" w:cs="Times New Roman"/>
          <w:color w:val="000000" w:themeColor="text1"/>
          <w:sz w:val="24"/>
          <w:szCs w:val="24"/>
        </w:rPr>
        <w:t>t</w:t>
      </w:r>
      <w:r w:rsidR="00BD0BFA">
        <w:rPr>
          <w:rFonts w:ascii="Times New Roman" w:hAnsi="Times New Roman" w:cs="Times New Roman"/>
          <w:color w:val="000000" w:themeColor="text1"/>
          <w:sz w:val="24"/>
          <w:szCs w:val="24"/>
        </w:rPr>
        <w:t>anya jawab antara guru dan</w:t>
      </w:r>
      <w:r w:rsidR="00BD0BFA" w:rsidRPr="00BD0BFA">
        <w:rPr>
          <w:rFonts w:ascii="Times New Roman" w:hAnsi="Times New Roman" w:cs="Times New Roman"/>
          <w:color w:val="000000" w:themeColor="text1"/>
          <w:sz w:val="24"/>
          <w:szCs w:val="24"/>
        </w:rPr>
        <w:t xml:space="preserve"> siswa pada saat menyimpulkan materi pembelajaran.</w:t>
      </w:r>
    </w:p>
    <w:p w:rsidR="006079E9" w:rsidRDefault="006079E9" w:rsidP="00255BA1">
      <w:pPr>
        <w:pStyle w:val="ListParagraph"/>
        <w:spacing w:after="0" w:line="480" w:lineRule="auto"/>
        <w:ind w:left="0" w:firstLine="720"/>
        <w:jc w:val="both"/>
        <w:rPr>
          <w:rFonts w:ascii="Times New Roman" w:hAnsi="Times New Roman" w:cs="Times New Roman"/>
          <w:noProof/>
          <w:color w:val="000000" w:themeColor="text1"/>
          <w:sz w:val="24"/>
          <w:szCs w:val="24"/>
        </w:rPr>
      </w:pPr>
      <w:r w:rsidRPr="00C4042C">
        <w:rPr>
          <w:rFonts w:ascii="Times New Roman" w:hAnsi="Times New Roman" w:cs="Times New Roman"/>
          <w:noProof/>
          <w:color w:val="000000" w:themeColor="text1"/>
          <w:sz w:val="24"/>
          <w:szCs w:val="24"/>
        </w:rPr>
        <w:lastRenderedPageBreak/>
        <w:t>Indikator keberhasilan dalam penelitian ini telah tercapai, baik pada aspek proses dan hasil,</w:t>
      </w:r>
      <w:r w:rsidR="00650D04">
        <w:rPr>
          <w:rFonts w:ascii="Times New Roman" w:hAnsi="Times New Roman" w:cs="Times New Roman"/>
          <w:noProof/>
          <w:color w:val="000000" w:themeColor="text1"/>
          <w:sz w:val="24"/>
          <w:szCs w:val="24"/>
        </w:rPr>
        <w:t xml:space="preserve"> dimana</w:t>
      </w:r>
      <w:r w:rsidR="00D42B68">
        <w:rPr>
          <w:rFonts w:ascii="Times New Roman" w:hAnsi="Times New Roman" w:cs="Times New Roman"/>
          <w:noProof/>
          <w:color w:val="000000" w:themeColor="text1"/>
          <w:sz w:val="24"/>
          <w:szCs w:val="24"/>
        </w:rPr>
        <w:t xml:space="preserve"> hasil observasi proses belajara mengajar pada guru masing-masing mencapai persentase 100%  pada pertemuan 1 dan 2 (berada pada kategori baik). Demikian pula dengan hasil observasi kegiatan belajar siswa berada pada kategori baik dengan pesrsentasi masing-masing 80,55% pada pertemuan 1 dan 83,33% pada pertemuan 2. </w:t>
      </w:r>
      <w:r w:rsidR="00255BA1">
        <w:rPr>
          <w:rFonts w:ascii="Times New Roman" w:hAnsi="Times New Roman" w:cs="Times New Roman"/>
          <w:noProof/>
          <w:color w:val="000000" w:themeColor="text1"/>
          <w:sz w:val="24"/>
          <w:szCs w:val="24"/>
        </w:rPr>
        <w:t>Untuk hasil belajar, j</w:t>
      </w:r>
      <w:r w:rsidR="00650D04" w:rsidRPr="00C4042C">
        <w:rPr>
          <w:rFonts w:ascii="Times New Roman" w:hAnsi="Times New Roman" w:cs="Times New Roman"/>
          <w:color w:val="000000" w:themeColor="text1"/>
          <w:sz w:val="24"/>
          <w:szCs w:val="24"/>
        </w:rPr>
        <w:t xml:space="preserve">umlah </w:t>
      </w:r>
      <w:r w:rsidR="00650D04">
        <w:rPr>
          <w:rFonts w:ascii="Times New Roman" w:hAnsi="Times New Roman" w:cs="Times New Roman"/>
          <w:color w:val="000000" w:themeColor="text1"/>
          <w:sz w:val="24"/>
          <w:szCs w:val="24"/>
        </w:rPr>
        <w:t>s</w:t>
      </w:r>
      <w:r w:rsidR="00650D04" w:rsidRPr="00C4042C">
        <w:rPr>
          <w:rFonts w:ascii="Times New Roman" w:hAnsi="Times New Roman" w:cs="Times New Roman"/>
          <w:color w:val="000000" w:themeColor="text1"/>
          <w:sz w:val="24"/>
          <w:szCs w:val="24"/>
          <w:lang w:val="id-ID"/>
        </w:rPr>
        <w:t>iswa</w:t>
      </w:r>
      <w:r w:rsidR="00650D04" w:rsidRPr="00C4042C">
        <w:rPr>
          <w:rFonts w:ascii="Times New Roman" w:hAnsi="Times New Roman" w:cs="Times New Roman"/>
          <w:color w:val="000000" w:themeColor="text1"/>
          <w:sz w:val="24"/>
          <w:szCs w:val="24"/>
        </w:rPr>
        <w:t xml:space="preserve"> yang tuntas ada </w:t>
      </w:r>
      <w:r w:rsidR="00650D04">
        <w:rPr>
          <w:rFonts w:ascii="Times New Roman" w:hAnsi="Times New Roman" w:cs="Times New Roman"/>
          <w:color w:val="000000" w:themeColor="text1"/>
          <w:sz w:val="24"/>
          <w:szCs w:val="24"/>
        </w:rPr>
        <w:t>24</w:t>
      </w:r>
      <w:r w:rsidR="00650D04">
        <w:rPr>
          <w:rFonts w:ascii="Times New Roman" w:hAnsi="Times New Roman" w:cs="Times New Roman"/>
          <w:color w:val="000000" w:themeColor="text1"/>
          <w:sz w:val="24"/>
          <w:szCs w:val="24"/>
          <w:lang w:val="id-ID"/>
        </w:rPr>
        <w:t xml:space="preserve"> </w:t>
      </w:r>
      <w:r w:rsidR="00650D04">
        <w:rPr>
          <w:rFonts w:ascii="Times New Roman" w:hAnsi="Times New Roman" w:cs="Times New Roman"/>
          <w:color w:val="000000" w:themeColor="text1"/>
          <w:sz w:val="24"/>
          <w:szCs w:val="24"/>
        </w:rPr>
        <w:t>s</w:t>
      </w:r>
      <w:r w:rsidR="00650D04" w:rsidRPr="00C4042C">
        <w:rPr>
          <w:rFonts w:ascii="Times New Roman" w:hAnsi="Times New Roman" w:cs="Times New Roman"/>
          <w:color w:val="000000" w:themeColor="text1"/>
          <w:sz w:val="24"/>
          <w:szCs w:val="24"/>
          <w:lang w:val="id-ID"/>
        </w:rPr>
        <w:t>iswa</w:t>
      </w:r>
      <w:r w:rsidR="00650D04" w:rsidRPr="00C4042C">
        <w:rPr>
          <w:rFonts w:ascii="Times New Roman" w:hAnsi="Times New Roman" w:cs="Times New Roman"/>
          <w:color w:val="000000" w:themeColor="text1"/>
          <w:sz w:val="24"/>
          <w:szCs w:val="24"/>
        </w:rPr>
        <w:t xml:space="preserve"> dengan persentase </w:t>
      </w:r>
      <w:r w:rsidR="00650D04">
        <w:rPr>
          <w:rFonts w:ascii="Times New Roman" w:hAnsi="Times New Roman" w:cs="Times New Roman"/>
          <w:color w:val="000000" w:themeColor="text1"/>
          <w:sz w:val="24"/>
          <w:szCs w:val="24"/>
        </w:rPr>
        <w:t>86</w:t>
      </w:r>
      <w:r w:rsidR="00650D04" w:rsidRPr="00C4042C">
        <w:rPr>
          <w:rFonts w:ascii="Times New Roman" w:hAnsi="Times New Roman" w:cs="Times New Roman"/>
          <w:color w:val="000000" w:themeColor="text1"/>
          <w:sz w:val="24"/>
          <w:szCs w:val="24"/>
        </w:rPr>
        <w:t xml:space="preserve">% yang berarti telah memenuhi kriteria ketuntasan klasikal dan </w:t>
      </w:r>
      <w:r w:rsidR="00650D04" w:rsidRPr="00C4042C">
        <w:rPr>
          <w:rFonts w:ascii="Times New Roman" w:hAnsi="Times New Roman" w:cs="Times New Roman"/>
          <w:color w:val="000000" w:themeColor="text1"/>
          <w:sz w:val="24"/>
          <w:szCs w:val="24"/>
          <w:lang w:val="id-ID"/>
        </w:rPr>
        <w:t>telah</w:t>
      </w:r>
      <w:r w:rsidR="00650D04" w:rsidRPr="00C4042C">
        <w:rPr>
          <w:rFonts w:ascii="Times New Roman" w:hAnsi="Times New Roman" w:cs="Times New Roman"/>
          <w:color w:val="000000" w:themeColor="text1"/>
          <w:sz w:val="24"/>
          <w:szCs w:val="24"/>
        </w:rPr>
        <w:t xml:space="preserve"> berada pada kategori baik</w:t>
      </w:r>
      <w:r w:rsidR="00650D04" w:rsidRPr="00C4042C">
        <w:rPr>
          <w:rFonts w:ascii="Times New Roman" w:hAnsi="Times New Roman" w:cs="Times New Roman"/>
          <w:color w:val="000000" w:themeColor="text1"/>
          <w:sz w:val="24"/>
          <w:szCs w:val="24"/>
          <w:lang w:val="id-ID"/>
        </w:rPr>
        <w:t xml:space="preserve"> </w:t>
      </w:r>
      <w:r w:rsidR="00650D04" w:rsidRPr="00C4042C">
        <w:rPr>
          <w:rFonts w:ascii="Times New Roman" w:hAnsi="Times New Roman" w:cs="Times New Roman"/>
          <w:color w:val="000000" w:themeColor="text1"/>
          <w:sz w:val="24"/>
          <w:szCs w:val="24"/>
        </w:rPr>
        <w:t>(kategori indikator keberhasilan)</w:t>
      </w:r>
      <w:r w:rsidR="00650D04" w:rsidRPr="00C4042C">
        <w:rPr>
          <w:rFonts w:ascii="Times New Roman" w:hAnsi="Times New Roman" w:cs="Times New Roman"/>
          <w:color w:val="000000" w:themeColor="text1"/>
          <w:sz w:val="24"/>
          <w:szCs w:val="24"/>
          <w:lang w:val="id-ID"/>
        </w:rPr>
        <w:t>.</w:t>
      </w:r>
      <w:r w:rsidR="00650D04">
        <w:rPr>
          <w:rFonts w:ascii="Times New Roman" w:hAnsi="Times New Roman" w:cs="Times New Roman"/>
          <w:color w:val="000000" w:themeColor="text1"/>
          <w:sz w:val="24"/>
          <w:szCs w:val="24"/>
        </w:rPr>
        <w:t xml:space="preserve"> M</w:t>
      </w:r>
      <w:r w:rsidRPr="00C4042C">
        <w:rPr>
          <w:rFonts w:ascii="Times New Roman" w:hAnsi="Times New Roman" w:cs="Times New Roman"/>
          <w:noProof/>
          <w:color w:val="000000" w:themeColor="text1"/>
          <w:sz w:val="24"/>
          <w:szCs w:val="24"/>
        </w:rPr>
        <w:t xml:space="preserve">aka penelitian tindakan ini dianggap berhasil dan tidak akan dilanjutkan pada siklus berikutnya. </w:t>
      </w:r>
    </w:p>
    <w:p w:rsidR="006079E9" w:rsidRPr="00A9562D" w:rsidRDefault="006079E9" w:rsidP="00AA67ED">
      <w:pPr>
        <w:pStyle w:val="ListParagraph"/>
        <w:numPr>
          <w:ilvl w:val="5"/>
          <w:numId w:val="1"/>
        </w:numPr>
        <w:tabs>
          <w:tab w:val="clear" w:pos="360"/>
        </w:tabs>
        <w:spacing w:after="0" w:line="480" w:lineRule="auto"/>
        <w:jc w:val="both"/>
        <w:rPr>
          <w:rFonts w:ascii="Times New Roman" w:hAnsi="Times New Roman" w:cs="Times New Roman"/>
          <w:b/>
          <w:noProof/>
          <w:color w:val="000000" w:themeColor="text1"/>
          <w:sz w:val="24"/>
          <w:szCs w:val="24"/>
        </w:rPr>
      </w:pPr>
      <w:r w:rsidRPr="00A9562D">
        <w:rPr>
          <w:rFonts w:ascii="Times New Roman" w:hAnsi="Times New Roman" w:cs="Times New Roman"/>
          <w:b/>
          <w:noProof/>
          <w:color w:val="000000" w:themeColor="text1"/>
          <w:sz w:val="24"/>
          <w:szCs w:val="24"/>
        </w:rPr>
        <w:t>Pembahasan</w:t>
      </w:r>
    </w:p>
    <w:p w:rsidR="00DF0B14" w:rsidRPr="00DF0B14" w:rsidRDefault="00DF0B14" w:rsidP="00DF0B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Pembahasan hasil penelitian terdiri atas aktivitas guru dan siswa dalam pembelajaran dan hasil belajar siswa dengan menggunakan Pembelajaran Matematika Realistik di Kelas IV SD INPRES BTN IKIP II Kota Makassar. Pelaksanaan pembelajaran dilaksanakan dengan dua siklus sesuai dengan langkah-langkah pembelajaran matematika realistik. </w:t>
      </w:r>
    </w:p>
    <w:p w:rsidR="00740273" w:rsidRDefault="00AA67ED" w:rsidP="00DF0B14">
      <w:pPr>
        <w:pStyle w:val="BodyText2"/>
        <w:spacing w:after="0"/>
        <w:ind w:right="-7" w:firstLine="720"/>
        <w:jc w:val="both"/>
        <w:rPr>
          <w:rFonts w:ascii="Times New Roman" w:hAnsi="Times New Roman" w:cs="Times New Roman"/>
          <w:color w:val="000000" w:themeColor="text1"/>
          <w:sz w:val="24"/>
          <w:szCs w:val="24"/>
        </w:rPr>
      </w:pPr>
      <w:r w:rsidRPr="008822B9">
        <w:rPr>
          <w:rFonts w:ascii="Times New Roman" w:hAnsi="Times New Roman"/>
          <w:color w:val="000000" w:themeColor="text1"/>
          <w:sz w:val="24"/>
          <w:szCs w:val="24"/>
        </w:rPr>
        <w:t>Hasil belajar siswa yang diperoleh setelah dilaksanakan siklus I dalam pembelajaran ma</w:t>
      </w:r>
      <w:r w:rsidR="00BD6809">
        <w:rPr>
          <w:rFonts w:ascii="Times New Roman" w:hAnsi="Times New Roman"/>
          <w:color w:val="000000" w:themeColor="text1"/>
          <w:sz w:val="24"/>
          <w:szCs w:val="24"/>
        </w:rPr>
        <w:t>tematika dengan pokok bahasan segi banyak</w:t>
      </w:r>
      <w:r w:rsidRPr="008822B9">
        <w:rPr>
          <w:rFonts w:ascii="Times New Roman" w:hAnsi="Times New Roman"/>
          <w:color w:val="000000" w:themeColor="text1"/>
          <w:sz w:val="24"/>
          <w:szCs w:val="24"/>
        </w:rPr>
        <w:t xml:space="preserve"> melalui penerapan pembelajaran matematika realistik, skor rata-</w:t>
      </w:r>
      <w:r>
        <w:rPr>
          <w:rFonts w:ascii="Times New Roman" w:hAnsi="Times New Roman"/>
          <w:color w:val="000000" w:themeColor="text1"/>
          <w:sz w:val="24"/>
          <w:szCs w:val="24"/>
        </w:rPr>
        <w:t xml:space="preserve">rata yang diperoleh </w:t>
      </w:r>
      <w:r w:rsidR="00887082" w:rsidRPr="008822B9">
        <w:rPr>
          <w:rFonts w:ascii="Times New Roman" w:hAnsi="Times New Roman"/>
          <w:color w:val="000000" w:themeColor="text1"/>
          <w:sz w:val="24"/>
          <w:szCs w:val="24"/>
        </w:rPr>
        <w:t xml:space="preserve">72,35 </w:t>
      </w:r>
      <w:r w:rsidRPr="00AA67ED">
        <w:rPr>
          <w:rFonts w:ascii="Times New Roman" w:hAnsi="Times New Roman"/>
          <w:color w:val="000000" w:themeColor="text1"/>
          <w:sz w:val="24"/>
          <w:szCs w:val="24"/>
        </w:rPr>
        <w:t>dengan ni</w:t>
      </w:r>
      <w:r>
        <w:rPr>
          <w:rFonts w:ascii="Times New Roman" w:hAnsi="Times New Roman"/>
          <w:color w:val="000000" w:themeColor="text1"/>
          <w:sz w:val="24"/>
          <w:szCs w:val="24"/>
        </w:rPr>
        <w:t>lai tetinggi 97</w:t>
      </w:r>
      <w:r w:rsidRPr="00AA67ED">
        <w:rPr>
          <w:rFonts w:ascii="Times New Roman" w:hAnsi="Times New Roman"/>
          <w:color w:val="000000" w:themeColor="text1"/>
          <w:sz w:val="24"/>
          <w:szCs w:val="24"/>
        </w:rPr>
        <w:t xml:space="preserve"> dan yang terendah 38 dari skor ideal 100, dan</w:t>
      </w:r>
      <w:r>
        <w:rPr>
          <w:rFonts w:ascii="Times New Roman" w:hAnsi="Times New Roman"/>
          <w:color w:val="000000" w:themeColor="text1"/>
          <w:sz w:val="24"/>
          <w:szCs w:val="24"/>
        </w:rPr>
        <w:t xml:space="preserve"> yang tuntas hasil belajarnya 15</w:t>
      </w:r>
      <w:r w:rsidRPr="00AA67ED">
        <w:rPr>
          <w:rFonts w:ascii="Times New Roman" w:hAnsi="Times New Roman"/>
          <w:color w:val="000000" w:themeColor="text1"/>
          <w:sz w:val="24"/>
          <w:szCs w:val="24"/>
        </w:rPr>
        <w:t xml:space="preserve"> orang siswa dan yang</w:t>
      </w:r>
      <w:r>
        <w:rPr>
          <w:rFonts w:ascii="Times New Roman" w:hAnsi="Times New Roman"/>
          <w:color w:val="000000" w:themeColor="text1"/>
          <w:sz w:val="24"/>
          <w:szCs w:val="24"/>
        </w:rPr>
        <w:t xml:space="preserve"> tidak tuntas hasil belajarnya 13</w:t>
      </w:r>
      <w:r w:rsidRPr="00AA67ED">
        <w:rPr>
          <w:rFonts w:ascii="Times New Roman" w:hAnsi="Times New Roman"/>
          <w:color w:val="000000" w:themeColor="text1"/>
          <w:sz w:val="24"/>
          <w:szCs w:val="24"/>
        </w:rPr>
        <w:t xml:space="preserve"> orang siswa. Hal ini </w:t>
      </w:r>
      <w:r w:rsidRPr="00AA67ED">
        <w:rPr>
          <w:rFonts w:ascii="Times New Roman" w:hAnsi="Times New Roman"/>
          <w:color w:val="000000" w:themeColor="text1"/>
          <w:sz w:val="24"/>
          <w:szCs w:val="24"/>
        </w:rPr>
        <w:lastRenderedPageBreak/>
        <w:t>disebabkan pada saat proses pembelajaran berlangsung</w:t>
      </w:r>
      <w:r w:rsidR="00494E17">
        <w:rPr>
          <w:rFonts w:ascii="Times New Roman" w:hAnsi="Times New Roman"/>
          <w:color w:val="000000" w:themeColor="text1"/>
          <w:sz w:val="24"/>
          <w:szCs w:val="24"/>
        </w:rPr>
        <w:t xml:space="preserve"> masih ada beberapa hal yang perlu ditingkatkan oleh guru, misalnya </w:t>
      </w:r>
      <w:r w:rsidR="00740273">
        <w:rPr>
          <w:rFonts w:ascii="Times New Roman" w:hAnsi="Times New Roman" w:cs="Times New Roman"/>
          <w:sz w:val="24"/>
          <w:szCs w:val="24"/>
        </w:rPr>
        <w:t xml:space="preserve">guru hanya membawa satu contoh media sehingga tidak semua siswa dapat berinteraksi langsung dengan media yang disiapkan oleh guru, </w:t>
      </w:r>
      <w:r w:rsidR="00252B3B">
        <w:rPr>
          <w:rFonts w:ascii="Times New Roman" w:hAnsi="Times New Roman" w:cs="Times New Roman"/>
          <w:sz w:val="24"/>
          <w:szCs w:val="24"/>
        </w:rPr>
        <w:t xml:space="preserve">selain itu </w:t>
      </w:r>
      <w:r w:rsidR="00740273">
        <w:rPr>
          <w:rFonts w:ascii="Times New Roman" w:hAnsi="Times New Roman" w:cs="Times New Roman"/>
          <w:sz w:val="24"/>
          <w:szCs w:val="24"/>
        </w:rPr>
        <w:t xml:space="preserve">guru kurang </w:t>
      </w:r>
      <w:r w:rsidR="00740273">
        <w:rPr>
          <w:rFonts w:ascii="Times New Roman" w:hAnsi="Times New Roman" w:cs="Times New Roman"/>
          <w:color w:val="000000" w:themeColor="text1"/>
          <w:sz w:val="24"/>
          <w:szCs w:val="24"/>
        </w:rPr>
        <w:t>memantau setia</w:t>
      </w:r>
      <w:r w:rsidR="00740273" w:rsidRPr="0081268B">
        <w:rPr>
          <w:rFonts w:ascii="Times New Roman" w:hAnsi="Times New Roman" w:cs="Times New Roman"/>
          <w:color w:val="000000" w:themeColor="text1"/>
          <w:sz w:val="24"/>
          <w:szCs w:val="24"/>
        </w:rPr>
        <w:t>p kelompok secara bergantian</w:t>
      </w:r>
      <w:r w:rsidR="00740273" w:rsidRPr="00740273">
        <w:rPr>
          <w:rFonts w:ascii="Times New Roman" w:hAnsi="Times New Roman" w:cs="Times New Roman"/>
          <w:color w:val="000000" w:themeColor="text1"/>
          <w:sz w:val="24"/>
          <w:szCs w:val="24"/>
        </w:rPr>
        <w:t xml:space="preserve"> </w:t>
      </w:r>
      <w:r w:rsidR="00740273">
        <w:rPr>
          <w:rFonts w:ascii="Times New Roman" w:hAnsi="Times New Roman" w:cs="Times New Roman"/>
          <w:color w:val="000000" w:themeColor="text1"/>
          <w:sz w:val="24"/>
          <w:szCs w:val="24"/>
        </w:rPr>
        <w:t>dan guru tidak mengadakan t</w:t>
      </w:r>
      <w:r w:rsidR="00740273" w:rsidRPr="00C4042C">
        <w:rPr>
          <w:rFonts w:ascii="Times New Roman" w:hAnsi="Times New Roman" w:cs="Times New Roman"/>
          <w:color w:val="000000" w:themeColor="text1"/>
          <w:sz w:val="24"/>
          <w:szCs w:val="24"/>
        </w:rPr>
        <w:t xml:space="preserve">anya jawab dengan siswa pada saat </w:t>
      </w:r>
      <w:r w:rsidR="00494E17">
        <w:rPr>
          <w:rFonts w:ascii="Times New Roman" w:hAnsi="Times New Roman" w:cs="Times New Roman"/>
          <w:color w:val="000000" w:themeColor="text1"/>
          <w:sz w:val="24"/>
          <w:szCs w:val="24"/>
        </w:rPr>
        <w:t xml:space="preserve">proses </w:t>
      </w:r>
      <w:r w:rsidR="00740273" w:rsidRPr="00C4042C">
        <w:rPr>
          <w:rFonts w:ascii="Times New Roman" w:hAnsi="Times New Roman" w:cs="Times New Roman"/>
          <w:color w:val="000000" w:themeColor="text1"/>
          <w:sz w:val="24"/>
          <w:szCs w:val="24"/>
        </w:rPr>
        <w:t>menyimpulkan materi pembelajaran</w:t>
      </w:r>
      <w:r w:rsidR="00252B3B">
        <w:rPr>
          <w:rFonts w:ascii="Times New Roman" w:hAnsi="Times New Roman" w:cs="Times New Roman"/>
          <w:color w:val="000000" w:themeColor="text1"/>
          <w:sz w:val="24"/>
          <w:szCs w:val="24"/>
        </w:rPr>
        <w:t xml:space="preserve"> saat akan menutup proses pembelajaran</w:t>
      </w:r>
      <w:r w:rsidR="00740273" w:rsidRPr="00C4042C">
        <w:rPr>
          <w:rFonts w:ascii="Times New Roman" w:hAnsi="Times New Roman" w:cs="Times New Roman"/>
          <w:color w:val="000000" w:themeColor="text1"/>
          <w:sz w:val="24"/>
          <w:szCs w:val="24"/>
        </w:rPr>
        <w:t>.</w:t>
      </w:r>
      <w:r w:rsidR="00740273">
        <w:rPr>
          <w:rFonts w:ascii="Times New Roman" w:hAnsi="Times New Roman" w:cs="Times New Roman"/>
          <w:color w:val="000000" w:themeColor="text1"/>
          <w:sz w:val="24"/>
          <w:szCs w:val="24"/>
        </w:rPr>
        <w:t xml:space="preserve"> </w:t>
      </w:r>
    </w:p>
    <w:p w:rsidR="00740273" w:rsidRPr="00740273" w:rsidRDefault="00740273" w:rsidP="00740273">
      <w:pPr>
        <w:pStyle w:val="BodyText2"/>
        <w:spacing w:after="0"/>
        <w:ind w:right="-7"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 tersebut member</w:t>
      </w:r>
      <w:r w:rsidR="00252B3B">
        <w:rPr>
          <w:rFonts w:ascii="Times New Roman" w:hAnsi="Times New Roman" w:cs="Times New Roman"/>
          <w:color w:val="000000" w:themeColor="text1"/>
          <w:sz w:val="24"/>
          <w:szCs w:val="24"/>
        </w:rPr>
        <w:t>i</w:t>
      </w:r>
      <w:r w:rsidR="00494E17">
        <w:rPr>
          <w:rFonts w:ascii="Times New Roman" w:hAnsi="Times New Roman" w:cs="Times New Roman"/>
          <w:color w:val="000000" w:themeColor="text1"/>
          <w:sz w:val="24"/>
          <w:szCs w:val="24"/>
        </w:rPr>
        <w:t xml:space="preserve"> dampak terhadap proses dan hasil belajar</w:t>
      </w:r>
      <w:r>
        <w:rPr>
          <w:rFonts w:ascii="Times New Roman" w:hAnsi="Times New Roman" w:cs="Times New Roman"/>
          <w:color w:val="000000" w:themeColor="text1"/>
          <w:sz w:val="24"/>
          <w:szCs w:val="24"/>
        </w:rPr>
        <w:t xml:space="preserve"> siswa</w:t>
      </w:r>
      <w:r w:rsidR="00494E17">
        <w:rPr>
          <w:rFonts w:ascii="Times New Roman" w:hAnsi="Times New Roman" w:cs="Times New Roman"/>
          <w:color w:val="000000" w:themeColor="text1"/>
          <w:sz w:val="24"/>
          <w:szCs w:val="24"/>
        </w:rPr>
        <w:t xml:space="preserve"> pada mata pembelajaran matematika yang diajarkan oleh guru</w:t>
      </w:r>
      <w:r>
        <w:rPr>
          <w:rFonts w:ascii="Times New Roman" w:hAnsi="Times New Roman" w:cs="Times New Roman"/>
          <w:color w:val="000000" w:themeColor="text1"/>
          <w:sz w:val="24"/>
          <w:szCs w:val="24"/>
        </w:rPr>
        <w:t xml:space="preserve"> dimana s</w:t>
      </w:r>
      <w:r w:rsidRPr="00740273">
        <w:rPr>
          <w:rFonts w:ascii="Times New Roman" w:hAnsi="Times New Roman" w:cs="Times New Roman"/>
          <w:sz w:val="24"/>
          <w:szCs w:val="24"/>
        </w:rPr>
        <w:t>iswa kurang memberikan respon berupa jawaban terkait dengan masalah kontekst</w:t>
      </w:r>
      <w:r w:rsidR="00252B3B">
        <w:rPr>
          <w:rFonts w:ascii="Times New Roman" w:hAnsi="Times New Roman" w:cs="Times New Roman"/>
          <w:sz w:val="24"/>
          <w:szCs w:val="24"/>
        </w:rPr>
        <w:t xml:space="preserve">ual yang diajukan oleh guru, masih banyak siswa yang </w:t>
      </w:r>
      <w:r>
        <w:rPr>
          <w:rFonts w:ascii="Times New Roman" w:hAnsi="Times New Roman" w:cs="Times New Roman"/>
          <w:sz w:val="24"/>
          <w:szCs w:val="24"/>
        </w:rPr>
        <w:t xml:space="preserve">belum </w:t>
      </w:r>
      <w:r w:rsidRPr="00740273">
        <w:rPr>
          <w:rFonts w:ascii="Times New Roman" w:hAnsi="Times New Roman" w:cs="Times New Roman"/>
          <w:sz w:val="24"/>
          <w:szCs w:val="24"/>
        </w:rPr>
        <w:t>be</w:t>
      </w:r>
      <w:r w:rsidR="00494E17">
        <w:rPr>
          <w:rFonts w:ascii="Times New Roman" w:hAnsi="Times New Roman" w:cs="Times New Roman"/>
          <w:sz w:val="24"/>
          <w:szCs w:val="24"/>
        </w:rPr>
        <w:t>rani memberikan tanggapan baik</w:t>
      </w:r>
      <w:r w:rsidRPr="00740273">
        <w:rPr>
          <w:rFonts w:ascii="Times New Roman" w:hAnsi="Times New Roman" w:cs="Times New Roman"/>
          <w:sz w:val="24"/>
          <w:szCs w:val="24"/>
        </w:rPr>
        <w:t xml:space="preserve"> saran atau kritik terhadap jawaban kelompok lain dalam </w:t>
      </w:r>
      <w:r w:rsidR="00252B3B">
        <w:rPr>
          <w:rFonts w:ascii="Times New Roman" w:hAnsi="Times New Roman" w:cs="Times New Roman"/>
          <w:sz w:val="24"/>
          <w:szCs w:val="24"/>
        </w:rPr>
        <w:t xml:space="preserve">proses </w:t>
      </w:r>
      <w:r w:rsidRPr="00740273">
        <w:rPr>
          <w:rFonts w:ascii="Times New Roman" w:hAnsi="Times New Roman" w:cs="Times New Roman"/>
          <w:sz w:val="24"/>
          <w:szCs w:val="24"/>
        </w:rPr>
        <w:t>diskusi kelas</w:t>
      </w:r>
      <w:r w:rsidR="00686CE5">
        <w:rPr>
          <w:rFonts w:ascii="Times New Roman" w:hAnsi="Times New Roman" w:cs="Times New Roman"/>
          <w:sz w:val="24"/>
          <w:szCs w:val="24"/>
        </w:rPr>
        <w:t>, serta</w:t>
      </w:r>
      <w:r w:rsidR="00494E17">
        <w:rPr>
          <w:rFonts w:ascii="Times New Roman" w:hAnsi="Times New Roman" w:cs="Times New Roman"/>
          <w:sz w:val="24"/>
          <w:szCs w:val="24"/>
        </w:rPr>
        <w:t xml:space="preserve"> siswa</w:t>
      </w:r>
      <w:r w:rsidR="00686CE5">
        <w:rPr>
          <w:rFonts w:ascii="Times New Roman" w:hAnsi="Times New Roman" w:cs="Times New Roman"/>
          <w:sz w:val="24"/>
          <w:szCs w:val="24"/>
        </w:rPr>
        <w:t xml:space="preserve"> kurang mengerti </w:t>
      </w:r>
      <w:r w:rsidR="00686CE5" w:rsidRPr="00435DC3">
        <w:rPr>
          <w:rFonts w:ascii="Times New Roman" w:hAnsi="Times New Roman" w:cs="Times New Roman"/>
          <w:sz w:val="24"/>
          <w:szCs w:val="24"/>
        </w:rPr>
        <w:t>penjelasan guru tentang manfaat memp</w:t>
      </w:r>
      <w:r w:rsidR="00686CE5">
        <w:rPr>
          <w:rFonts w:ascii="Times New Roman" w:hAnsi="Times New Roman" w:cs="Times New Roman"/>
          <w:sz w:val="24"/>
          <w:szCs w:val="24"/>
        </w:rPr>
        <w:t>elajari materi pembelajaran</w:t>
      </w:r>
      <w:r w:rsidR="00252B3B">
        <w:rPr>
          <w:rFonts w:ascii="Times New Roman" w:hAnsi="Times New Roman" w:cs="Times New Roman"/>
          <w:sz w:val="24"/>
          <w:szCs w:val="24"/>
        </w:rPr>
        <w:t xml:space="preserve"> segi banyak dalam kehidupan sehari hari siswa</w:t>
      </w:r>
      <w:r w:rsidR="00686CE5">
        <w:rPr>
          <w:rFonts w:ascii="Times New Roman" w:hAnsi="Times New Roman" w:cs="Times New Roman"/>
          <w:sz w:val="24"/>
          <w:szCs w:val="24"/>
        </w:rPr>
        <w:t>.</w:t>
      </w:r>
    </w:p>
    <w:p w:rsidR="004273C3" w:rsidRDefault="00AA67ED" w:rsidP="00AA67ED">
      <w:pPr>
        <w:spacing w:after="0" w:line="480" w:lineRule="auto"/>
        <w:ind w:firstLine="720"/>
        <w:jc w:val="both"/>
        <w:rPr>
          <w:rFonts w:ascii="Times New Roman" w:hAnsi="Times New Roman"/>
          <w:color w:val="000000" w:themeColor="text1"/>
          <w:sz w:val="24"/>
          <w:szCs w:val="24"/>
        </w:rPr>
      </w:pPr>
      <w:r w:rsidRPr="008822B9">
        <w:rPr>
          <w:rFonts w:ascii="Times New Roman" w:hAnsi="Times New Roman"/>
          <w:color w:val="000000" w:themeColor="text1"/>
          <w:sz w:val="24"/>
          <w:szCs w:val="24"/>
        </w:rPr>
        <w:t>Pada siklu</w:t>
      </w:r>
      <w:r w:rsidR="00686CE5">
        <w:rPr>
          <w:rFonts w:ascii="Times New Roman" w:hAnsi="Times New Roman"/>
          <w:color w:val="000000" w:themeColor="text1"/>
          <w:sz w:val="24"/>
          <w:szCs w:val="24"/>
        </w:rPr>
        <w:t>s II pelaksanaan pembelajaran mengalami peningkatan,</w:t>
      </w:r>
      <w:r w:rsidRPr="008822B9">
        <w:rPr>
          <w:rFonts w:ascii="Times New Roman" w:hAnsi="Times New Roman"/>
          <w:color w:val="000000" w:themeColor="text1"/>
          <w:sz w:val="24"/>
          <w:szCs w:val="24"/>
        </w:rPr>
        <w:t xml:space="preserve"> keaktifan siswa dalam p</w:t>
      </w:r>
      <w:r w:rsidR="00686CE5">
        <w:rPr>
          <w:rFonts w:ascii="Times New Roman" w:hAnsi="Times New Roman"/>
          <w:color w:val="000000" w:themeColor="text1"/>
          <w:sz w:val="24"/>
          <w:szCs w:val="24"/>
        </w:rPr>
        <w:t>embelajaran sudah mulai nampak</w:t>
      </w:r>
      <w:r w:rsidR="00494E17">
        <w:rPr>
          <w:rFonts w:ascii="Times New Roman" w:hAnsi="Times New Roman"/>
          <w:color w:val="000000" w:themeColor="text1"/>
          <w:sz w:val="24"/>
          <w:szCs w:val="24"/>
        </w:rPr>
        <w:t>. D</w:t>
      </w:r>
      <w:r w:rsidRPr="008822B9">
        <w:rPr>
          <w:rFonts w:ascii="Times New Roman" w:hAnsi="Times New Roman"/>
          <w:color w:val="000000" w:themeColor="text1"/>
          <w:sz w:val="24"/>
          <w:szCs w:val="24"/>
        </w:rPr>
        <w:t xml:space="preserve">ilihat dari keaktifan masing-masing kelompok dalam </w:t>
      </w:r>
      <w:r w:rsidR="00494E17">
        <w:rPr>
          <w:rFonts w:ascii="Times New Roman" w:hAnsi="Times New Roman"/>
          <w:color w:val="000000" w:themeColor="text1"/>
          <w:sz w:val="24"/>
          <w:szCs w:val="24"/>
        </w:rPr>
        <w:t>menyelesaikan lembar kegiatan peserta didik</w:t>
      </w:r>
      <w:r w:rsidRPr="008822B9">
        <w:rPr>
          <w:rFonts w:ascii="Times New Roman" w:hAnsi="Times New Roman"/>
          <w:color w:val="000000" w:themeColor="text1"/>
          <w:sz w:val="24"/>
          <w:szCs w:val="24"/>
        </w:rPr>
        <w:t xml:space="preserve">. Pada kegiatan kelompok ini, setiap kelompok diinstruksikan untuk membagi tugas agar pekerjaan kelompoknya </w:t>
      </w:r>
      <w:r w:rsidR="00494E17">
        <w:rPr>
          <w:rFonts w:ascii="Times New Roman" w:hAnsi="Times New Roman"/>
          <w:color w:val="000000" w:themeColor="text1"/>
          <w:sz w:val="24"/>
          <w:szCs w:val="24"/>
        </w:rPr>
        <w:t xml:space="preserve">sehingga tugas kelompok </w:t>
      </w:r>
      <w:r w:rsidRPr="008822B9">
        <w:rPr>
          <w:rFonts w:ascii="Times New Roman" w:hAnsi="Times New Roman"/>
          <w:color w:val="000000" w:themeColor="text1"/>
          <w:sz w:val="24"/>
          <w:szCs w:val="24"/>
        </w:rPr>
        <w:t>dapat terselesaikan lebih cepat dan ring</w:t>
      </w:r>
      <w:r w:rsidR="00252B3B">
        <w:rPr>
          <w:rFonts w:ascii="Times New Roman" w:hAnsi="Times New Roman"/>
          <w:color w:val="000000" w:themeColor="text1"/>
          <w:sz w:val="24"/>
          <w:szCs w:val="24"/>
        </w:rPr>
        <w:t xml:space="preserve">an. Misalnya sebagian siswa mencatat hasil </w:t>
      </w:r>
      <w:r w:rsidR="00494E17">
        <w:rPr>
          <w:rFonts w:ascii="Times New Roman" w:hAnsi="Times New Roman"/>
          <w:color w:val="000000" w:themeColor="text1"/>
          <w:sz w:val="24"/>
          <w:szCs w:val="24"/>
        </w:rPr>
        <w:t>temuan anggota kelompok mereka. S</w:t>
      </w:r>
      <w:r w:rsidR="00252B3B">
        <w:rPr>
          <w:rFonts w:ascii="Times New Roman" w:hAnsi="Times New Roman"/>
          <w:color w:val="000000" w:themeColor="text1"/>
          <w:sz w:val="24"/>
          <w:szCs w:val="24"/>
        </w:rPr>
        <w:t>i</w:t>
      </w:r>
      <w:r w:rsidR="004273C3">
        <w:rPr>
          <w:rFonts w:ascii="Times New Roman" w:hAnsi="Times New Roman"/>
          <w:color w:val="000000" w:themeColor="text1"/>
          <w:sz w:val="24"/>
          <w:szCs w:val="24"/>
        </w:rPr>
        <w:t xml:space="preserve">swa </w:t>
      </w:r>
      <w:r w:rsidR="00494E17">
        <w:rPr>
          <w:rFonts w:ascii="Times New Roman" w:hAnsi="Times New Roman"/>
          <w:color w:val="000000" w:themeColor="text1"/>
          <w:sz w:val="24"/>
          <w:szCs w:val="24"/>
        </w:rPr>
        <w:t xml:space="preserve">juga </w:t>
      </w:r>
      <w:r w:rsidR="004273C3">
        <w:rPr>
          <w:rFonts w:ascii="Times New Roman" w:hAnsi="Times New Roman"/>
          <w:color w:val="000000" w:themeColor="text1"/>
          <w:sz w:val="24"/>
          <w:szCs w:val="24"/>
        </w:rPr>
        <w:t xml:space="preserve">terlihat sangat antusias </w:t>
      </w:r>
      <w:r w:rsidR="00252B3B">
        <w:rPr>
          <w:rFonts w:ascii="Times New Roman" w:hAnsi="Times New Roman"/>
          <w:color w:val="000000" w:themeColor="text1"/>
          <w:sz w:val="24"/>
          <w:szCs w:val="24"/>
        </w:rPr>
        <w:t>pada saat guru meminta perwakilan dari setiap anggota kelompok untuk maju ke depan kelas untuk memprese</w:t>
      </w:r>
      <w:r w:rsidR="004273C3">
        <w:rPr>
          <w:rFonts w:ascii="Times New Roman" w:hAnsi="Times New Roman"/>
          <w:color w:val="000000" w:themeColor="text1"/>
          <w:sz w:val="24"/>
          <w:szCs w:val="24"/>
        </w:rPr>
        <w:t>ntasikan hasil kerja kelompok masing-masing</w:t>
      </w:r>
      <w:r w:rsidR="00FB5E34">
        <w:rPr>
          <w:rFonts w:ascii="Times New Roman" w:hAnsi="Times New Roman"/>
          <w:color w:val="000000" w:themeColor="text1"/>
          <w:sz w:val="24"/>
          <w:szCs w:val="24"/>
        </w:rPr>
        <w:t>. Perintah untuk mencari contoh bentuk segi banyak</w:t>
      </w:r>
      <w:r w:rsidRPr="008822B9">
        <w:rPr>
          <w:rFonts w:ascii="Times New Roman" w:hAnsi="Times New Roman"/>
          <w:color w:val="000000" w:themeColor="text1"/>
          <w:sz w:val="24"/>
          <w:szCs w:val="24"/>
        </w:rPr>
        <w:t xml:space="preserve"> sebanyak-</w:t>
      </w:r>
      <w:r w:rsidRPr="008822B9">
        <w:rPr>
          <w:rFonts w:ascii="Times New Roman" w:hAnsi="Times New Roman"/>
          <w:color w:val="000000" w:themeColor="text1"/>
          <w:sz w:val="24"/>
          <w:szCs w:val="24"/>
        </w:rPr>
        <w:lastRenderedPageBreak/>
        <w:t xml:space="preserve">banyaknya juga menjadi salah satu faktor yang membuat siswa lebih semangat karena masing-masing kelompok terlihat ingin lebih baik dari kelompok lain. </w:t>
      </w:r>
      <w:r w:rsidR="004273C3">
        <w:rPr>
          <w:rFonts w:ascii="Times New Roman" w:hAnsi="Times New Roman"/>
          <w:color w:val="000000" w:themeColor="text1"/>
          <w:sz w:val="24"/>
          <w:szCs w:val="24"/>
        </w:rPr>
        <w:t>Selain itu guru juga membuat suasana kelas menjadi lebih menyenangkan dengan membantu siswa agar tidak segan dan canggung untuk mengajukan pendapat mereka pada saat guru memberikan pertanyaan mengenai materi pembelajaran yan diajarkan.</w:t>
      </w:r>
    </w:p>
    <w:p w:rsidR="00AA67ED" w:rsidRPr="008822B9" w:rsidRDefault="004273C3" w:rsidP="00AA67ED">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Pada siklus II </w:t>
      </w:r>
      <w:r w:rsidR="00AA67ED" w:rsidRPr="008822B9">
        <w:rPr>
          <w:rFonts w:ascii="Times New Roman" w:hAnsi="Times New Roman"/>
          <w:color w:val="000000" w:themeColor="text1"/>
          <w:sz w:val="24"/>
          <w:szCs w:val="24"/>
        </w:rPr>
        <w:t xml:space="preserve"> siswa</w:t>
      </w:r>
      <w:r>
        <w:rPr>
          <w:rFonts w:ascii="Times New Roman" w:hAnsi="Times New Roman"/>
          <w:color w:val="000000" w:themeColor="text1"/>
          <w:sz w:val="24"/>
          <w:szCs w:val="24"/>
        </w:rPr>
        <w:t xml:space="preserve"> pun</w:t>
      </w:r>
      <w:r w:rsidR="00AA67ED" w:rsidRPr="008822B9">
        <w:rPr>
          <w:rFonts w:ascii="Times New Roman" w:hAnsi="Times New Roman"/>
          <w:color w:val="000000" w:themeColor="text1"/>
          <w:sz w:val="24"/>
          <w:szCs w:val="24"/>
        </w:rPr>
        <w:t xml:space="preserve"> bisa lebih berkontribusi dalam diskusi kelompok maupun diskusi kelas. Dilihat dari proses dan hasil belajar tes akhir yang telah dicapai, yaitu skor nilai rata-rata tes akhir menunjukkan peningkatan pada siklus I yaitu 72,35 sedangkan siklus II nilai rata-rata skor adalah 84,77. Ketu</w:t>
      </w:r>
      <w:r w:rsidR="00887082">
        <w:rPr>
          <w:rFonts w:ascii="Times New Roman" w:hAnsi="Times New Roman"/>
          <w:color w:val="000000" w:themeColor="text1"/>
          <w:sz w:val="24"/>
          <w:szCs w:val="24"/>
        </w:rPr>
        <w:t>ntasan belajar siswa mencapai 24 siswa atau 86</w:t>
      </w:r>
      <w:r w:rsidR="00AA67ED" w:rsidRPr="008822B9">
        <w:rPr>
          <w:rFonts w:ascii="Times New Roman" w:hAnsi="Times New Roman"/>
          <w:color w:val="000000" w:themeColor="text1"/>
          <w:sz w:val="24"/>
          <w:szCs w:val="24"/>
        </w:rPr>
        <w:t>% dari jumlah siswa dan siswa yang</w:t>
      </w:r>
      <w:r w:rsidR="00887082">
        <w:rPr>
          <w:rFonts w:ascii="Times New Roman" w:hAnsi="Times New Roman"/>
          <w:color w:val="000000" w:themeColor="text1"/>
          <w:sz w:val="24"/>
          <w:szCs w:val="24"/>
        </w:rPr>
        <w:t xml:space="preserve"> belum tuntas adalah 4 siswa atau 14</w:t>
      </w:r>
      <w:r w:rsidR="00AA67ED" w:rsidRPr="008822B9">
        <w:rPr>
          <w:rFonts w:ascii="Times New Roman" w:hAnsi="Times New Roman"/>
          <w:color w:val="000000" w:themeColor="text1"/>
          <w:sz w:val="24"/>
          <w:szCs w:val="24"/>
        </w:rPr>
        <w:t>% dari jumlah siswa. Nilai terendah adalah 59 dan nilai tertinggi adalah 100.</w:t>
      </w:r>
    </w:p>
    <w:p w:rsidR="00AA67ED" w:rsidRPr="008822B9" w:rsidRDefault="00AA67ED" w:rsidP="00AA67ED">
      <w:pPr>
        <w:spacing w:after="0" w:line="480" w:lineRule="auto"/>
        <w:ind w:firstLine="720"/>
        <w:jc w:val="both"/>
        <w:rPr>
          <w:rFonts w:ascii="Times New Roman" w:hAnsi="Times New Roman"/>
          <w:color w:val="000000" w:themeColor="text1"/>
          <w:sz w:val="24"/>
          <w:szCs w:val="24"/>
        </w:rPr>
      </w:pPr>
      <w:r w:rsidRPr="008822B9">
        <w:rPr>
          <w:rFonts w:ascii="Times New Roman" w:hAnsi="Times New Roman"/>
          <w:color w:val="000000" w:themeColor="text1"/>
          <w:sz w:val="24"/>
          <w:szCs w:val="24"/>
        </w:rPr>
        <w:t>Keberhasilan tindakan dari siklus ke</w:t>
      </w:r>
      <w:r w:rsidR="00494E17">
        <w:rPr>
          <w:rFonts w:ascii="Times New Roman" w:hAnsi="Times New Roman"/>
          <w:color w:val="000000" w:themeColor="text1"/>
          <w:sz w:val="24"/>
          <w:szCs w:val="24"/>
        </w:rPr>
        <w:t xml:space="preserve"> </w:t>
      </w:r>
      <w:r w:rsidRPr="008822B9">
        <w:rPr>
          <w:rFonts w:ascii="Times New Roman" w:hAnsi="Times New Roman"/>
          <w:color w:val="000000" w:themeColor="text1"/>
          <w:sz w:val="24"/>
          <w:szCs w:val="24"/>
        </w:rPr>
        <w:t>siklus dikarenakan guru dapat melaksanakan rancanan pembelajaran dengan baik sesuai dengan langkah-langkah dari pembel</w:t>
      </w:r>
      <w:r w:rsidR="00186C84">
        <w:rPr>
          <w:rFonts w:ascii="Times New Roman" w:hAnsi="Times New Roman"/>
          <w:color w:val="000000" w:themeColor="text1"/>
          <w:sz w:val="24"/>
          <w:szCs w:val="24"/>
        </w:rPr>
        <w:t>ajaran matematika realistik ter</w:t>
      </w:r>
      <w:r w:rsidRPr="008822B9">
        <w:rPr>
          <w:rFonts w:ascii="Times New Roman" w:hAnsi="Times New Roman"/>
          <w:color w:val="000000" w:themeColor="text1"/>
          <w:sz w:val="24"/>
          <w:szCs w:val="24"/>
        </w:rPr>
        <w:t>utama pada siklus II pertemuan I dan II sudah terlaksana dengan baik. Dengan demikian meningkatnya hasil belajar siswa kel</w:t>
      </w:r>
      <w:r w:rsidR="00BD6809">
        <w:rPr>
          <w:rFonts w:ascii="Times New Roman" w:hAnsi="Times New Roman"/>
          <w:color w:val="000000" w:themeColor="text1"/>
          <w:sz w:val="24"/>
          <w:szCs w:val="24"/>
        </w:rPr>
        <w:t>as IV SD Inpres BTN IKIP II Kota Makassar</w:t>
      </w:r>
      <w:r w:rsidRPr="008822B9">
        <w:rPr>
          <w:rFonts w:ascii="Times New Roman" w:hAnsi="Times New Roman"/>
          <w:color w:val="000000" w:themeColor="text1"/>
          <w:sz w:val="24"/>
          <w:szCs w:val="24"/>
        </w:rPr>
        <w:t xml:space="preserve"> karena adanya kerja sama yang baik dalam kelompok dan bimbingan serta arahan dari guru. Fakta yang membuktikan bahwa adanya penerapan pembelajaran matematika realistik dapat meningkatkan hasil belajar siswa pada mata pelajaran matematika khususnya pada siswa kelas </w:t>
      </w:r>
      <w:r w:rsidR="00887082">
        <w:rPr>
          <w:rFonts w:ascii="Times New Roman" w:hAnsi="Times New Roman"/>
          <w:color w:val="000000" w:themeColor="text1"/>
          <w:sz w:val="24"/>
          <w:szCs w:val="24"/>
        </w:rPr>
        <w:t>I</w:t>
      </w:r>
      <w:r w:rsidRPr="008822B9">
        <w:rPr>
          <w:rFonts w:ascii="Times New Roman" w:hAnsi="Times New Roman"/>
          <w:color w:val="000000" w:themeColor="text1"/>
          <w:sz w:val="24"/>
          <w:szCs w:val="24"/>
        </w:rPr>
        <w:t>V SD</w:t>
      </w:r>
      <w:r w:rsidR="00887082">
        <w:rPr>
          <w:rFonts w:ascii="Times New Roman" w:hAnsi="Times New Roman"/>
          <w:color w:val="000000" w:themeColor="text1"/>
          <w:sz w:val="24"/>
          <w:szCs w:val="24"/>
        </w:rPr>
        <w:t xml:space="preserve"> Inpres BTN IKIP II Kota Makassar</w:t>
      </w:r>
      <w:r w:rsidRPr="008822B9">
        <w:rPr>
          <w:rFonts w:ascii="Times New Roman" w:hAnsi="Times New Roman"/>
          <w:color w:val="000000" w:themeColor="text1"/>
          <w:sz w:val="24"/>
          <w:szCs w:val="24"/>
        </w:rPr>
        <w:t>.</w:t>
      </w:r>
    </w:p>
    <w:p w:rsidR="00925184" w:rsidRDefault="006079E9" w:rsidP="009F59C6">
      <w:pPr>
        <w:tabs>
          <w:tab w:val="left" w:pos="0"/>
          <w:tab w:val="left" w:pos="709"/>
        </w:tabs>
        <w:spacing w:after="0" w:line="480" w:lineRule="auto"/>
        <w:jc w:val="both"/>
      </w:pPr>
      <w:r>
        <w:rPr>
          <w:rFonts w:ascii="Times New Roman" w:hAnsi="Times New Roman" w:cs="Times New Roman"/>
          <w:sz w:val="24"/>
          <w:szCs w:val="24"/>
        </w:rPr>
        <w:t xml:space="preserve"> </w:t>
      </w:r>
    </w:p>
    <w:sectPr w:rsidR="00925184" w:rsidSect="00A647D9">
      <w:headerReference w:type="default" r:id="rId8"/>
      <w:footerReference w:type="first" r:id="rId9"/>
      <w:pgSz w:w="12240" w:h="15840"/>
      <w:pgMar w:top="2268" w:right="1701" w:bottom="1701" w:left="2268" w:header="1701" w:footer="1134"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E83" w:rsidRDefault="00811E83" w:rsidP="00815ACC">
      <w:pPr>
        <w:spacing w:after="0" w:line="240" w:lineRule="auto"/>
      </w:pPr>
      <w:r>
        <w:separator/>
      </w:r>
    </w:p>
  </w:endnote>
  <w:endnote w:type="continuationSeparator" w:id="1">
    <w:p w:rsidR="00811E83" w:rsidRDefault="00811E83" w:rsidP="00815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aar Metanoi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63137"/>
      <w:docPartObj>
        <w:docPartGallery w:val="Page Numbers (Bottom of Page)"/>
        <w:docPartUnique/>
      </w:docPartObj>
    </w:sdtPr>
    <w:sdtContent>
      <w:p w:rsidR="00494E17" w:rsidRDefault="00F9633F">
        <w:pPr>
          <w:pStyle w:val="Footer"/>
          <w:jc w:val="center"/>
        </w:pPr>
        <w:fldSimple w:instr=" PAGE   \* MERGEFORMAT ">
          <w:r w:rsidR="009F59C6">
            <w:rPr>
              <w:noProof/>
            </w:rPr>
            <w:t>36</w:t>
          </w:r>
        </w:fldSimple>
      </w:p>
    </w:sdtContent>
  </w:sdt>
  <w:p w:rsidR="00494E17" w:rsidRPr="009F087F" w:rsidRDefault="00494E17" w:rsidP="0025449F">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E83" w:rsidRDefault="00811E83" w:rsidP="00815ACC">
      <w:pPr>
        <w:spacing w:after="0" w:line="240" w:lineRule="auto"/>
      </w:pPr>
      <w:r>
        <w:separator/>
      </w:r>
    </w:p>
  </w:footnote>
  <w:footnote w:type="continuationSeparator" w:id="1">
    <w:p w:rsidR="00811E83" w:rsidRDefault="00811E83" w:rsidP="00815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7099"/>
      <w:docPartObj>
        <w:docPartGallery w:val="Page Numbers (Top of Page)"/>
        <w:docPartUnique/>
      </w:docPartObj>
    </w:sdtPr>
    <w:sdtEndPr>
      <w:rPr>
        <w:rFonts w:ascii="Times New Roman" w:hAnsi="Times New Roman" w:cs="Times New Roman"/>
        <w:sz w:val="24"/>
        <w:szCs w:val="24"/>
      </w:rPr>
    </w:sdtEndPr>
    <w:sdtContent>
      <w:p w:rsidR="00494E17" w:rsidRPr="009F087F" w:rsidRDefault="00F9633F">
        <w:pPr>
          <w:pStyle w:val="Header"/>
          <w:jc w:val="right"/>
          <w:rPr>
            <w:rFonts w:ascii="Times New Roman" w:hAnsi="Times New Roman" w:cs="Times New Roman"/>
            <w:sz w:val="24"/>
            <w:szCs w:val="24"/>
          </w:rPr>
        </w:pPr>
        <w:r w:rsidRPr="009F087F">
          <w:rPr>
            <w:rFonts w:ascii="Times New Roman" w:hAnsi="Times New Roman" w:cs="Times New Roman"/>
            <w:sz w:val="24"/>
            <w:szCs w:val="24"/>
          </w:rPr>
          <w:fldChar w:fldCharType="begin"/>
        </w:r>
        <w:r w:rsidR="00494E17" w:rsidRPr="009F087F">
          <w:rPr>
            <w:rFonts w:ascii="Times New Roman" w:hAnsi="Times New Roman" w:cs="Times New Roman"/>
            <w:sz w:val="24"/>
            <w:szCs w:val="24"/>
          </w:rPr>
          <w:instrText xml:space="preserve"> PAGE   \* MERGEFORMAT </w:instrText>
        </w:r>
        <w:r w:rsidRPr="009F087F">
          <w:rPr>
            <w:rFonts w:ascii="Times New Roman" w:hAnsi="Times New Roman" w:cs="Times New Roman"/>
            <w:sz w:val="24"/>
            <w:szCs w:val="24"/>
          </w:rPr>
          <w:fldChar w:fldCharType="separate"/>
        </w:r>
        <w:r w:rsidR="009F59C6">
          <w:rPr>
            <w:rFonts w:ascii="Times New Roman" w:hAnsi="Times New Roman" w:cs="Times New Roman"/>
            <w:noProof/>
            <w:sz w:val="24"/>
            <w:szCs w:val="24"/>
          </w:rPr>
          <w:t>72</w:t>
        </w:r>
        <w:r w:rsidRPr="009F087F">
          <w:rPr>
            <w:rFonts w:ascii="Times New Roman" w:hAnsi="Times New Roman" w:cs="Times New Roman"/>
            <w:sz w:val="24"/>
            <w:szCs w:val="24"/>
          </w:rPr>
          <w:fldChar w:fldCharType="end"/>
        </w:r>
      </w:p>
    </w:sdtContent>
  </w:sdt>
  <w:p w:rsidR="00494E17" w:rsidRDefault="00494E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6FA"/>
    <w:multiLevelType w:val="hybridMultilevel"/>
    <w:tmpl w:val="73C8238A"/>
    <w:lvl w:ilvl="0" w:tplc="0B96DEEE">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0524A"/>
    <w:multiLevelType w:val="hybridMultilevel"/>
    <w:tmpl w:val="995AA902"/>
    <w:lvl w:ilvl="0" w:tplc="F2A8B54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A2E4F"/>
    <w:multiLevelType w:val="hybridMultilevel"/>
    <w:tmpl w:val="7034DD7A"/>
    <w:lvl w:ilvl="0" w:tplc="54F80542">
      <w:start w:val="3"/>
      <w:numFmt w:val="decimal"/>
      <w:lvlText w:val="%1)"/>
      <w:lvlJc w:val="left"/>
      <w:pPr>
        <w:ind w:left="783"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205D33"/>
    <w:multiLevelType w:val="hybridMultilevel"/>
    <w:tmpl w:val="5BA2A982"/>
    <w:lvl w:ilvl="0" w:tplc="73B2FBD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1220590"/>
    <w:multiLevelType w:val="hybridMultilevel"/>
    <w:tmpl w:val="211EE13A"/>
    <w:lvl w:ilvl="0" w:tplc="301627B2">
      <w:start w:val="1"/>
      <w:numFmt w:val="bullet"/>
      <w:lvlText w:val="•"/>
      <w:lvlJc w:val="left"/>
      <w:pPr>
        <w:tabs>
          <w:tab w:val="num" w:pos="720"/>
        </w:tabs>
        <w:ind w:left="720" w:hanging="360"/>
      </w:pPr>
      <w:rPr>
        <w:rFonts w:ascii="Times New Roman" w:hAnsi="Times New Roman" w:hint="default"/>
      </w:rPr>
    </w:lvl>
    <w:lvl w:ilvl="1" w:tplc="38825D84" w:tentative="1">
      <w:start w:val="1"/>
      <w:numFmt w:val="bullet"/>
      <w:lvlText w:val="•"/>
      <w:lvlJc w:val="left"/>
      <w:pPr>
        <w:tabs>
          <w:tab w:val="num" w:pos="1440"/>
        </w:tabs>
        <w:ind w:left="1440" w:hanging="360"/>
      </w:pPr>
      <w:rPr>
        <w:rFonts w:ascii="Times New Roman" w:hAnsi="Times New Roman" w:hint="default"/>
      </w:rPr>
    </w:lvl>
    <w:lvl w:ilvl="2" w:tplc="0DE8FBC0" w:tentative="1">
      <w:start w:val="1"/>
      <w:numFmt w:val="bullet"/>
      <w:lvlText w:val="•"/>
      <w:lvlJc w:val="left"/>
      <w:pPr>
        <w:tabs>
          <w:tab w:val="num" w:pos="2160"/>
        </w:tabs>
        <w:ind w:left="2160" w:hanging="360"/>
      </w:pPr>
      <w:rPr>
        <w:rFonts w:ascii="Times New Roman" w:hAnsi="Times New Roman" w:hint="default"/>
      </w:rPr>
    </w:lvl>
    <w:lvl w:ilvl="3" w:tplc="B59252B4" w:tentative="1">
      <w:start w:val="1"/>
      <w:numFmt w:val="bullet"/>
      <w:lvlText w:val="•"/>
      <w:lvlJc w:val="left"/>
      <w:pPr>
        <w:tabs>
          <w:tab w:val="num" w:pos="2880"/>
        </w:tabs>
        <w:ind w:left="2880" w:hanging="360"/>
      </w:pPr>
      <w:rPr>
        <w:rFonts w:ascii="Times New Roman" w:hAnsi="Times New Roman" w:hint="default"/>
      </w:rPr>
    </w:lvl>
    <w:lvl w:ilvl="4" w:tplc="2FD8CC0E" w:tentative="1">
      <w:start w:val="1"/>
      <w:numFmt w:val="bullet"/>
      <w:lvlText w:val="•"/>
      <w:lvlJc w:val="left"/>
      <w:pPr>
        <w:tabs>
          <w:tab w:val="num" w:pos="3600"/>
        </w:tabs>
        <w:ind w:left="3600" w:hanging="360"/>
      </w:pPr>
      <w:rPr>
        <w:rFonts w:ascii="Times New Roman" w:hAnsi="Times New Roman" w:hint="default"/>
      </w:rPr>
    </w:lvl>
    <w:lvl w:ilvl="5" w:tplc="C4C2EBCA" w:tentative="1">
      <w:start w:val="1"/>
      <w:numFmt w:val="bullet"/>
      <w:lvlText w:val="•"/>
      <w:lvlJc w:val="left"/>
      <w:pPr>
        <w:tabs>
          <w:tab w:val="num" w:pos="4320"/>
        </w:tabs>
        <w:ind w:left="4320" w:hanging="360"/>
      </w:pPr>
      <w:rPr>
        <w:rFonts w:ascii="Times New Roman" w:hAnsi="Times New Roman" w:hint="default"/>
      </w:rPr>
    </w:lvl>
    <w:lvl w:ilvl="6" w:tplc="49B4E008" w:tentative="1">
      <w:start w:val="1"/>
      <w:numFmt w:val="bullet"/>
      <w:lvlText w:val="•"/>
      <w:lvlJc w:val="left"/>
      <w:pPr>
        <w:tabs>
          <w:tab w:val="num" w:pos="5040"/>
        </w:tabs>
        <w:ind w:left="5040" w:hanging="360"/>
      </w:pPr>
      <w:rPr>
        <w:rFonts w:ascii="Times New Roman" w:hAnsi="Times New Roman" w:hint="default"/>
      </w:rPr>
    </w:lvl>
    <w:lvl w:ilvl="7" w:tplc="14EE45C8" w:tentative="1">
      <w:start w:val="1"/>
      <w:numFmt w:val="bullet"/>
      <w:lvlText w:val="•"/>
      <w:lvlJc w:val="left"/>
      <w:pPr>
        <w:tabs>
          <w:tab w:val="num" w:pos="5760"/>
        </w:tabs>
        <w:ind w:left="5760" w:hanging="360"/>
      </w:pPr>
      <w:rPr>
        <w:rFonts w:ascii="Times New Roman" w:hAnsi="Times New Roman" w:hint="default"/>
      </w:rPr>
    </w:lvl>
    <w:lvl w:ilvl="8" w:tplc="7AB882D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B324AD"/>
    <w:multiLevelType w:val="hybridMultilevel"/>
    <w:tmpl w:val="EF508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F429B"/>
    <w:multiLevelType w:val="hybridMultilevel"/>
    <w:tmpl w:val="15F01390"/>
    <w:lvl w:ilvl="0" w:tplc="04210017">
      <w:start w:val="1"/>
      <w:numFmt w:val="lowerLetter"/>
      <w:lvlText w:val="%1)"/>
      <w:lvlJc w:val="left"/>
      <w:pPr>
        <w:ind w:left="779" w:hanging="360"/>
      </w:pPr>
    </w:lvl>
    <w:lvl w:ilvl="1" w:tplc="04210019" w:tentative="1">
      <w:start w:val="1"/>
      <w:numFmt w:val="lowerLetter"/>
      <w:lvlText w:val="%2."/>
      <w:lvlJc w:val="left"/>
      <w:pPr>
        <w:ind w:left="1499" w:hanging="360"/>
      </w:pPr>
    </w:lvl>
    <w:lvl w:ilvl="2" w:tplc="0421001B" w:tentative="1">
      <w:start w:val="1"/>
      <w:numFmt w:val="lowerRoman"/>
      <w:lvlText w:val="%3."/>
      <w:lvlJc w:val="right"/>
      <w:pPr>
        <w:ind w:left="2219" w:hanging="180"/>
      </w:pPr>
    </w:lvl>
    <w:lvl w:ilvl="3" w:tplc="0421000F" w:tentative="1">
      <w:start w:val="1"/>
      <w:numFmt w:val="decimal"/>
      <w:lvlText w:val="%4."/>
      <w:lvlJc w:val="left"/>
      <w:pPr>
        <w:ind w:left="2939" w:hanging="360"/>
      </w:pPr>
    </w:lvl>
    <w:lvl w:ilvl="4" w:tplc="04210019" w:tentative="1">
      <w:start w:val="1"/>
      <w:numFmt w:val="lowerLetter"/>
      <w:lvlText w:val="%5."/>
      <w:lvlJc w:val="left"/>
      <w:pPr>
        <w:ind w:left="3659" w:hanging="360"/>
      </w:pPr>
    </w:lvl>
    <w:lvl w:ilvl="5" w:tplc="0421001B" w:tentative="1">
      <w:start w:val="1"/>
      <w:numFmt w:val="lowerRoman"/>
      <w:lvlText w:val="%6."/>
      <w:lvlJc w:val="right"/>
      <w:pPr>
        <w:ind w:left="4379" w:hanging="180"/>
      </w:pPr>
    </w:lvl>
    <w:lvl w:ilvl="6" w:tplc="0421000F" w:tentative="1">
      <w:start w:val="1"/>
      <w:numFmt w:val="decimal"/>
      <w:lvlText w:val="%7."/>
      <w:lvlJc w:val="left"/>
      <w:pPr>
        <w:ind w:left="5099" w:hanging="360"/>
      </w:pPr>
    </w:lvl>
    <w:lvl w:ilvl="7" w:tplc="04210019" w:tentative="1">
      <w:start w:val="1"/>
      <w:numFmt w:val="lowerLetter"/>
      <w:lvlText w:val="%8."/>
      <w:lvlJc w:val="left"/>
      <w:pPr>
        <w:ind w:left="5819" w:hanging="360"/>
      </w:pPr>
    </w:lvl>
    <w:lvl w:ilvl="8" w:tplc="0421001B" w:tentative="1">
      <w:start w:val="1"/>
      <w:numFmt w:val="lowerRoman"/>
      <w:lvlText w:val="%9."/>
      <w:lvlJc w:val="right"/>
      <w:pPr>
        <w:ind w:left="6539" w:hanging="180"/>
      </w:pPr>
    </w:lvl>
  </w:abstractNum>
  <w:abstractNum w:abstractNumId="7">
    <w:nsid w:val="156744BF"/>
    <w:multiLevelType w:val="hybridMultilevel"/>
    <w:tmpl w:val="0D8C3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D066C"/>
    <w:multiLevelType w:val="hybridMultilevel"/>
    <w:tmpl w:val="64B25BA0"/>
    <w:lvl w:ilvl="0" w:tplc="2AA20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5C6526"/>
    <w:multiLevelType w:val="hybridMultilevel"/>
    <w:tmpl w:val="15F01390"/>
    <w:lvl w:ilvl="0" w:tplc="04210017">
      <w:start w:val="1"/>
      <w:numFmt w:val="lowerLetter"/>
      <w:lvlText w:val="%1)"/>
      <w:lvlJc w:val="left"/>
      <w:pPr>
        <w:ind w:left="779" w:hanging="360"/>
      </w:pPr>
    </w:lvl>
    <w:lvl w:ilvl="1" w:tplc="04210019" w:tentative="1">
      <w:start w:val="1"/>
      <w:numFmt w:val="lowerLetter"/>
      <w:lvlText w:val="%2."/>
      <w:lvlJc w:val="left"/>
      <w:pPr>
        <w:ind w:left="1499" w:hanging="360"/>
      </w:pPr>
    </w:lvl>
    <w:lvl w:ilvl="2" w:tplc="0421001B" w:tentative="1">
      <w:start w:val="1"/>
      <w:numFmt w:val="lowerRoman"/>
      <w:lvlText w:val="%3."/>
      <w:lvlJc w:val="right"/>
      <w:pPr>
        <w:ind w:left="2219" w:hanging="180"/>
      </w:pPr>
    </w:lvl>
    <w:lvl w:ilvl="3" w:tplc="0421000F" w:tentative="1">
      <w:start w:val="1"/>
      <w:numFmt w:val="decimal"/>
      <w:lvlText w:val="%4."/>
      <w:lvlJc w:val="left"/>
      <w:pPr>
        <w:ind w:left="2939" w:hanging="360"/>
      </w:pPr>
    </w:lvl>
    <w:lvl w:ilvl="4" w:tplc="04210019" w:tentative="1">
      <w:start w:val="1"/>
      <w:numFmt w:val="lowerLetter"/>
      <w:lvlText w:val="%5."/>
      <w:lvlJc w:val="left"/>
      <w:pPr>
        <w:ind w:left="3659" w:hanging="360"/>
      </w:pPr>
    </w:lvl>
    <w:lvl w:ilvl="5" w:tplc="0421001B" w:tentative="1">
      <w:start w:val="1"/>
      <w:numFmt w:val="lowerRoman"/>
      <w:lvlText w:val="%6."/>
      <w:lvlJc w:val="right"/>
      <w:pPr>
        <w:ind w:left="4379" w:hanging="180"/>
      </w:pPr>
    </w:lvl>
    <w:lvl w:ilvl="6" w:tplc="0421000F" w:tentative="1">
      <w:start w:val="1"/>
      <w:numFmt w:val="decimal"/>
      <w:lvlText w:val="%7."/>
      <w:lvlJc w:val="left"/>
      <w:pPr>
        <w:ind w:left="5099" w:hanging="360"/>
      </w:pPr>
    </w:lvl>
    <w:lvl w:ilvl="7" w:tplc="04210019" w:tentative="1">
      <w:start w:val="1"/>
      <w:numFmt w:val="lowerLetter"/>
      <w:lvlText w:val="%8."/>
      <w:lvlJc w:val="left"/>
      <w:pPr>
        <w:ind w:left="5819" w:hanging="360"/>
      </w:pPr>
    </w:lvl>
    <w:lvl w:ilvl="8" w:tplc="0421001B" w:tentative="1">
      <w:start w:val="1"/>
      <w:numFmt w:val="lowerRoman"/>
      <w:lvlText w:val="%9."/>
      <w:lvlJc w:val="right"/>
      <w:pPr>
        <w:ind w:left="6539" w:hanging="180"/>
      </w:pPr>
    </w:lvl>
  </w:abstractNum>
  <w:abstractNum w:abstractNumId="10">
    <w:nsid w:val="21B67981"/>
    <w:multiLevelType w:val="hybridMultilevel"/>
    <w:tmpl w:val="89F4E22C"/>
    <w:lvl w:ilvl="0" w:tplc="93084124">
      <w:start w:val="1"/>
      <w:numFmt w:val="lowerLetter"/>
      <w:lvlText w:val="%1."/>
      <w:lvlJc w:val="left"/>
      <w:pPr>
        <w:ind w:left="1065" w:hanging="360"/>
      </w:pPr>
      <w:rPr>
        <w:rFonts w:hint="default"/>
      </w:rPr>
    </w:lvl>
    <w:lvl w:ilvl="1" w:tplc="04210001">
      <w:start w:val="1"/>
      <w:numFmt w:val="bullet"/>
      <w:lvlText w:val=""/>
      <w:lvlJc w:val="left"/>
      <w:pPr>
        <w:ind w:left="1785" w:hanging="360"/>
      </w:pPr>
      <w:rPr>
        <w:rFonts w:ascii="Symbol" w:hAnsi="Symbol" w:hint="default"/>
      </w:rPr>
    </w:lvl>
    <w:lvl w:ilvl="2" w:tplc="30EAF86A">
      <w:start w:val="1"/>
      <w:numFmt w:val="decimal"/>
      <w:lvlText w:val="%3."/>
      <w:lvlJc w:val="left"/>
      <w:pPr>
        <w:ind w:left="630" w:hanging="360"/>
      </w:pPr>
      <w:rPr>
        <w:rFonts w:hint="default"/>
        <w:b/>
      </w:rPr>
    </w:lvl>
    <w:lvl w:ilvl="3" w:tplc="78862058">
      <w:start w:val="1"/>
      <w:numFmt w:val="decimal"/>
      <w:lvlText w:val="%4)"/>
      <w:lvlJc w:val="left"/>
      <w:pPr>
        <w:ind w:left="3225" w:hanging="360"/>
      </w:pPr>
      <w:rPr>
        <w:rFonts w:hint="default"/>
        <w:b/>
      </w:r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1">
    <w:nsid w:val="29B07B4C"/>
    <w:multiLevelType w:val="hybridMultilevel"/>
    <w:tmpl w:val="058E64E6"/>
    <w:lvl w:ilvl="0" w:tplc="D3C841D8">
      <w:start w:val="1"/>
      <w:numFmt w:val="decimal"/>
      <w:lvlText w:val="%1."/>
      <w:lvlJc w:val="left"/>
      <w:pPr>
        <w:ind w:left="1004" w:hanging="360"/>
      </w:pPr>
      <w:rPr>
        <w:rFonts w:hint="default"/>
        <w:sz w:val="24"/>
        <w:szCs w:val="24"/>
      </w:rPr>
    </w:lvl>
    <w:lvl w:ilvl="1" w:tplc="0421000F">
      <w:start w:val="1"/>
      <w:numFmt w:val="decimal"/>
      <w:lvlText w:val="%2."/>
      <w:lvlJc w:val="left"/>
      <w:pPr>
        <w:ind w:left="1724" w:hanging="360"/>
      </w:pPr>
    </w:lvl>
    <w:lvl w:ilvl="2" w:tplc="291A549C">
      <w:start w:val="1"/>
      <w:numFmt w:val="upperLetter"/>
      <w:lvlText w:val="%3."/>
      <w:lvlJc w:val="left"/>
      <w:pPr>
        <w:ind w:left="2624" w:hanging="360"/>
      </w:pPr>
      <w:rPr>
        <w:rFonts w:hint="default"/>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2C0E5EA2"/>
    <w:multiLevelType w:val="hybridMultilevel"/>
    <w:tmpl w:val="15F01390"/>
    <w:lvl w:ilvl="0" w:tplc="04210017">
      <w:start w:val="1"/>
      <w:numFmt w:val="lowerLetter"/>
      <w:lvlText w:val="%1)"/>
      <w:lvlJc w:val="left"/>
      <w:pPr>
        <w:ind w:left="779" w:hanging="360"/>
      </w:pPr>
    </w:lvl>
    <w:lvl w:ilvl="1" w:tplc="04210019" w:tentative="1">
      <w:start w:val="1"/>
      <w:numFmt w:val="lowerLetter"/>
      <w:lvlText w:val="%2."/>
      <w:lvlJc w:val="left"/>
      <w:pPr>
        <w:ind w:left="1499" w:hanging="360"/>
      </w:pPr>
    </w:lvl>
    <w:lvl w:ilvl="2" w:tplc="0421001B" w:tentative="1">
      <w:start w:val="1"/>
      <w:numFmt w:val="lowerRoman"/>
      <w:lvlText w:val="%3."/>
      <w:lvlJc w:val="right"/>
      <w:pPr>
        <w:ind w:left="2219" w:hanging="180"/>
      </w:pPr>
    </w:lvl>
    <w:lvl w:ilvl="3" w:tplc="0421000F" w:tentative="1">
      <w:start w:val="1"/>
      <w:numFmt w:val="decimal"/>
      <w:lvlText w:val="%4."/>
      <w:lvlJc w:val="left"/>
      <w:pPr>
        <w:ind w:left="2939" w:hanging="360"/>
      </w:pPr>
    </w:lvl>
    <w:lvl w:ilvl="4" w:tplc="04210019" w:tentative="1">
      <w:start w:val="1"/>
      <w:numFmt w:val="lowerLetter"/>
      <w:lvlText w:val="%5."/>
      <w:lvlJc w:val="left"/>
      <w:pPr>
        <w:ind w:left="3659" w:hanging="360"/>
      </w:pPr>
    </w:lvl>
    <w:lvl w:ilvl="5" w:tplc="0421001B" w:tentative="1">
      <w:start w:val="1"/>
      <w:numFmt w:val="lowerRoman"/>
      <w:lvlText w:val="%6."/>
      <w:lvlJc w:val="right"/>
      <w:pPr>
        <w:ind w:left="4379" w:hanging="180"/>
      </w:pPr>
    </w:lvl>
    <w:lvl w:ilvl="6" w:tplc="0421000F" w:tentative="1">
      <w:start w:val="1"/>
      <w:numFmt w:val="decimal"/>
      <w:lvlText w:val="%7."/>
      <w:lvlJc w:val="left"/>
      <w:pPr>
        <w:ind w:left="5099" w:hanging="360"/>
      </w:pPr>
    </w:lvl>
    <w:lvl w:ilvl="7" w:tplc="04210019" w:tentative="1">
      <w:start w:val="1"/>
      <w:numFmt w:val="lowerLetter"/>
      <w:lvlText w:val="%8."/>
      <w:lvlJc w:val="left"/>
      <w:pPr>
        <w:ind w:left="5819" w:hanging="360"/>
      </w:pPr>
    </w:lvl>
    <w:lvl w:ilvl="8" w:tplc="0421001B" w:tentative="1">
      <w:start w:val="1"/>
      <w:numFmt w:val="lowerRoman"/>
      <w:lvlText w:val="%9."/>
      <w:lvlJc w:val="right"/>
      <w:pPr>
        <w:ind w:left="6539" w:hanging="180"/>
      </w:pPr>
    </w:lvl>
  </w:abstractNum>
  <w:abstractNum w:abstractNumId="13">
    <w:nsid w:val="2D66600E"/>
    <w:multiLevelType w:val="hybridMultilevel"/>
    <w:tmpl w:val="F296EA60"/>
    <w:lvl w:ilvl="0" w:tplc="04090015">
      <w:start w:val="2"/>
      <w:numFmt w:val="upperLetter"/>
      <w:lvlText w:val="%1."/>
      <w:lvlJc w:val="left"/>
      <w:pPr>
        <w:tabs>
          <w:tab w:val="num" w:pos="720"/>
        </w:tabs>
        <w:ind w:left="720" w:hanging="360"/>
      </w:pPr>
      <w:rPr>
        <w:rFonts w:hint="default"/>
      </w:rPr>
    </w:lvl>
    <w:lvl w:ilvl="1" w:tplc="AA1A192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5AC2282E">
      <w:start w:val="1"/>
      <w:numFmt w:val="decimal"/>
      <w:lvlText w:val="%4."/>
      <w:lvlJc w:val="left"/>
      <w:pPr>
        <w:tabs>
          <w:tab w:val="num" w:pos="2880"/>
        </w:tabs>
        <w:ind w:left="2880" w:hanging="360"/>
      </w:pPr>
      <w:rPr>
        <w:rFonts w:hint="default"/>
      </w:rPr>
    </w:lvl>
    <w:lvl w:ilvl="4" w:tplc="311C74FE">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7C30B598">
      <w:start w:val="1"/>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1380581C">
      <w:start w:val="2"/>
      <w:numFmt w:val="upperRoman"/>
      <w:lvlText w:val="%9."/>
      <w:lvlJc w:val="left"/>
      <w:pPr>
        <w:ind w:left="7020" w:hanging="720"/>
      </w:pPr>
      <w:rPr>
        <w:rFonts w:hint="default"/>
      </w:rPr>
    </w:lvl>
  </w:abstractNum>
  <w:abstractNum w:abstractNumId="14">
    <w:nsid w:val="2E19243A"/>
    <w:multiLevelType w:val="hybridMultilevel"/>
    <w:tmpl w:val="2FF42D08"/>
    <w:lvl w:ilvl="0" w:tplc="0606641A">
      <w:start w:val="4"/>
      <w:numFmt w:val="lowerLetter"/>
      <w:lvlText w:val="%1."/>
      <w:lvlJc w:val="left"/>
      <w:pPr>
        <w:tabs>
          <w:tab w:val="num" w:pos="720"/>
        </w:tabs>
        <w:ind w:left="720" w:hanging="360"/>
      </w:pPr>
      <w:rPr>
        <w:rFonts w:hint="default"/>
      </w:rPr>
    </w:lvl>
    <w:lvl w:ilvl="1" w:tplc="BC5232AA">
      <w:start w:val="2"/>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E332A0A6">
      <w:start w:val="1"/>
      <w:numFmt w:val="upperLetter"/>
      <w:lvlText w:val="%6."/>
      <w:lvlJc w:val="left"/>
      <w:pPr>
        <w:tabs>
          <w:tab w:val="num" w:pos="360"/>
        </w:tabs>
        <w:ind w:left="360" w:hanging="360"/>
      </w:pPr>
      <w:rPr>
        <w:rFonts w:hint="default"/>
        <w:sz w:val="24"/>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8408C4"/>
    <w:multiLevelType w:val="hybridMultilevel"/>
    <w:tmpl w:val="67A6E434"/>
    <w:lvl w:ilvl="0" w:tplc="04090017">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21769"/>
    <w:multiLevelType w:val="hybridMultilevel"/>
    <w:tmpl w:val="474C7E6C"/>
    <w:lvl w:ilvl="0" w:tplc="99108F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1C0201C"/>
    <w:multiLevelType w:val="hybridMultilevel"/>
    <w:tmpl w:val="4A88AF0A"/>
    <w:lvl w:ilvl="0" w:tplc="138A1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311F05"/>
    <w:multiLevelType w:val="hybridMultilevel"/>
    <w:tmpl w:val="7CC88658"/>
    <w:lvl w:ilvl="0" w:tplc="2DC2E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597BD8"/>
    <w:multiLevelType w:val="hybridMultilevel"/>
    <w:tmpl w:val="C2CE12CC"/>
    <w:lvl w:ilvl="0" w:tplc="5EEAA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6A2E6A"/>
    <w:multiLevelType w:val="hybridMultilevel"/>
    <w:tmpl w:val="15F01390"/>
    <w:lvl w:ilvl="0" w:tplc="04210017">
      <w:start w:val="1"/>
      <w:numFmt w:val="lowerLetter"/>
      <w:lvlText w:val="%1)"/>
      <w:lvlJc w:val="left"/>
      <w:pPr>
        <w:ind w:left="779" w:hanging="360"/>
      </w:pPr>
    </w:lvl>
    <w:lvl w:ilvl="1" w:tplc="04210019" w:tentative="1">
      <w:start w:val="1"/>
      <w:numFmt w:val="lowerLetter"/>
      <w:lvlText w:val="%2."/>
      <w:lvlJc w:val="left"/>
      <w:pPr>
        <w:ind w:left="1499" w:hanging="360"/>
      </w:pPr>
    </w:lvl>
    <w:lvl w:ilvl="2" w:tplc="0421001B" w:tentative="1">
      <w:start w:val="1"/>
      <w:numFmt w:val="lowerRoman"/>
      <w:lvlText w:val="%3."/>
      <w:lvlJc w:val="right"/>
      <w:pPr>
        <w:ind w:left="2219" w:hanging="180"/>
      </w:pPr>
    </w:lvl>
    <w:lvl w:ilvl="3" w:tplc="0421000F" w:tentative="1">
      <w:start w:val="1"/>
      <w:numFmt w:val="decimal"/>
      <w:lvlText w:val="%4."/>
      <w:lvlJc w:val="left"/>
      <w:pPr>
        <w:ind w:left="2939" w:hanging="360"/>
      </w:pPr>
    </w:lvl>
    <w:lvl w:ilvl="4" w:tplc="04210019" w:tentative="1">
      <w:start w:val="1"/>
      <w:numFmt w:val="lowerLetter"/>
      <w:lvlText w:val="%5."/>
      <w:lvlJc w:val="left"/>
      <w:pPr>
        <w:ind w:left="3659" w:hanging="360"/>
      </w:pPr>
    </w:lvl>
    <w:lvl w:ilvl="5" w:tplc="0421001B" w:tentative="1">
      <w:start w:val="1"/>
      <w:numFmt w:val="lowerRoman"/>
      <w:lvlText w:val="%6."/>
      <w:lvlJc w:val="right"/>
      <w:pPr>
        <w:ind w:left="4379" w:hanging="180"/>
      </w:pPr>
    </w:lvl>
    <w:lvl w:ilvl="6" w:tplc="0421000F" w:tentative="1">
      <w:start w:val="1"/>
      <w:numFmt w:val="decimal"/>
      <w:lvlText w:val="%7."/>
      <w:lvlJc w:val="left"/>
      <w:pPr>
        <w:ind w:left="5099" w:hanging="360"/>
      </w:pPr>
    </w:lvl>
    <w:lvl w:ilvl="7" w:tplc="04210019" w:tentative="1">
      <w:start w:val="1"/>
      <w:numFmt w:val="lowerLetter"/>
      <w:lvlText w:val="%8."/>
      <w:lvlJc w:val="left"/>
      <w:pPr>
        <w:ind w:left="5819" w:hanging="360"/>
      </w:pPr>
    </w:lvl>
    <w:lvl w:ilvl="8" w:tplc="0421001B" w:tentative="1">
      <w:start w:val="1"/>
      <w:numFmt w:val="lowerRoman"/>
      <w:lvlText w:val="%9."/>
      <w:lvlJc w:val="right"/>
      <w:pPr>
        <w:ind w:left="6539" w:hanging="180"/>
      </w:pPr>
    </w:lvl>
  </w:abstractNum>
  <w:abstractNum w:abstractNumId="21">
    <w:nsid w:val="553D570C"/>
    <w:multiLevelType w:val="hybridMultilevel"/>
    <w:tmpl w:val="487408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E0830EE"/>
    <w:multiLevelType w:val="hybridMultilevel"/>
    <w:tmpl w:val="C5F85190"/>
    <w:lvl w:ilvl="0" w:tplc="FC5C0E10">
      <w:start w:val="1"/>
      <w:numFmt w:val="lowerLetter"/>
      <w:lvlText w:val="%1)"/>
      <w:lvlJc w:val="left"/>
      <w:pPr>
        <w:ind w:left="779" w:hanging="360"/>
      </w:pPr>
      <w:rPr>
        <w:rFonts w:hint="default"/>
        <w:color w:val="auto"/>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23">
    <w:nsid w:val="5E2D315A"/>
    <w:multiLevelType w:val="hybridMultilevel"/>
    <w:tmpl w:val="31D040EC"/>
    <w:lvl w:ilvl="0" w:tplc="9084C5CC">
      <w:start w:val="3"/>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E4926"/>
    <w:multiLevelType w:val="hybridMultilevel"/>
    <w:tmpl w:val="1340C16C"/>
    <w:lvl w:ilvl="0" w:tplc="D4A8F33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40F5711"/>
    <w:multiLevelType w:val="hybridMultilevel"/>
    <w:tmpl w:val="15F01390"/>
    <w:lvl w:ilvl="0" w:tplc="04210017">
      <w:start w:val="1"/>
      <w:numFmt w:val="lowerLetter"/>
      <w:lvlText w:val="%1)"/>
      <w:lvlJc w:val="left"/>
      <w:pPr>
        <w:ind w:left="779" w:hanging="360"/>
      </w:pPr>
    </w:lvl>
    <w:lvl w:ilvl="1" w:tplc="04210019" w:tentative="1">
      <w:start w:val="1"/>
      <w:numFmt w:val="lowerLetter"/>
      <w:lvlText w:val="%2."/>
      <w:lvlJc w:val="left"/>
      <w:pPr>
        <w:ind w:left="1499" w:hanging="360"/>
      </w:pPr>
    </w:lvl>
    <w:lvl w:ilvl="2" w:tplc="0421001B" w:tentative="1">
      <w:start w:val="1"/>
      <w:numFmt w:val="lowerRoman"/>
      <w:lvlText w:val="%3."/>
      <w:lvlJc w:val="right"/>
      <w:pPr>
        <w:ind w:left="2219" w:hanging="180"/>
      </w:pPr>
    </w:lvl>
    <w:lvl w:ilvl="3" w:tplc="0421000F" w:tentative="1">
      <w:start w:val="1"/>
      <w:numFmt w:val="decimal"/>
      <w:lvlText w:val="%4."/>
      <w:lvlJc w:val="left"/>
      <w:pPr>
        <w:ind w:left="2939" w:hanging="360"/>
      </w:pPr>
    </w:lvl>
    <w:lvl w:ilvl="4" w:tplc="04210019" w:tentative="1">
      <w:start w:val="1"/>
      <w:numFmt w:val="lowerLetter"/>
      <w:lvlText w:val="%5."/>
      <w:lvlJc w:val="left"/>
      <w:pPr>
        <w:ind w:left="3659" w:hanging="360"/>
      </w:pPr>
    </w:lvl>
    <w:lvl w:ilvl="5" w:tplc="0421001B" w:tentative="1">
      <w:start w:val="1"/>
      <w:numFmt w:val="lowerRoman"/>
      <w:lvlText w:val="%6."/>
      <w:lvlJc w:val="right"/>
      <w:pPr>
        <w:ind w:left="4379" w:hanging="180"/>
      </w:pPr>
    </w:lvl>
    <w:lvl w:ilvl="6" w:tplc="0421000F" w:tentative="1">
      <w:start w:val="1"/>
      <w:numFmt w:val="decimal"/>
      <w:lvlText w:val="%7."/>
      <w:lvlJc w:val="left"/>
      <w:pPr>
        <w:ind w:left="5099" w:hanging="360"/>
      </w:pPr>
    </w:lvl>
    <w:lvl w:ilvl="7" w:tplc="04210019" w:tentative="1">
      <w:start w:val="1"/>
      <w:numFmt w:val="lowerLetter"/>
      <w:lvlText w:val="%8."/>
      <w:lvlJc w:val="left"/>
      <w:pPr>
        <w:ind w:left="5819" w:hanging="360"/>
      </w:pPr>
    </w:lvl>
    <w:lvl w:ilvl="8" w:tplc="0421001B" w:tentative="1">
      <w:start w:val="1"/>
      <w:numFmt w:val="lowerRoman"/>
      <w:lvlText w:val="%9."/>
      <w:lvlJc w:val="right"/>
      <w:pPr>
        <w:ind w:left="6539" w:hanging="180"/>
      </w:pPr>
    </w:lvl>
  </w:abstractNum>
  <w:abstractNum w:abstractNumId="26">
    <w:nsid w:val="67892E1F"/>
    <w:multiLevelType w:val="hybridMultilevel"/>
    <w:tmpl w:val="E9DE7470"/>
    <w:lvl w:ilvl="0" w:tplc="34D66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EA0A36"/>
    <w:multiLevelType w:val="hybridMultilevel"/>
    <w:tmpl w:val="35A8C0D2"/>
    <w:lvl w:ilvl="0" w:tplc="48E00E68">
      <w:start w:val="1"/>
      <w:numFmt w:val="decimal"/>
      <w:lvlText w:val="%1)"/>
      <w:lvlJc w:val="left"/>
      <w:pPr>
        <w:tabs>
          <w:tab w:val="num" w:pos="340"/>
        </w:tabs>
        <w:ind w:left="340" w:hanging="340"/>
      </w:pPr>
      <w:rPr>
        <w:rFonts w:hint="default"/>
      </w:rPr>
    </w:lvl>
    <w:lvl w:ilvl="1" w:tplc="0409000F">
      <w:start w:val="1"/>
      <w:numFmt w:val="decimal"/>
      <w:lvlText w:val="%2."/>
      <w:lvlJc w:val="left"/>
      <w:pPr>
        <w:tabs>
          <w:tab w:val="num" w:pos="340"/>
        </w:tabs>
        <w:ind w:left="340" w:hanging="340"/>
      </w:pPr>
      <w:rPr>
        <w:rFonts w:hint="default"/>
      </w:rPr>
    </w:lvl>
    <w:lvl w:ilvl="2" w:tplc="14BCEAF2">
      <w:start w:val="1"/>
      <w:numFmt w:val="lowerLetter"/>
      <w:lvlText w:val="%3."/>
      <w:lvlJc w:val="left"/>
      <w:pPr>
        <w:tabs>
          <w:tab w:val="num" w:pos="680"/>
        </w:tabs>
        <w:ind w:left="680" w:hanging="340"/>
      </w:pPr>
      <w:rPr>
        <w:rFonts w:hint="default"/>
      </w:rPr>
    </w:lvl>
    <w:lvl w:ilvl="3" w:tplc="0409000F">
      <w:start w:val="1"/>
      <w:numFmt w:val="decimal"/>
      <w:lvlText w:val="%4."/>
      <w:lvlJc w:val="left"/>
      <w:pPr>
        <w:tabs>
          <w:tab w:val="num" w:pos="2880"/>
        </w:tabs>
        <w:ind w:left="2880" w:hanging="360"/>
      </w:pPr>
    </w:lvl>
    <w:lvl w:ilvl="4" w:tplc="E3C47ECE">
      <w:start w:val="1"/>
      <w:numFmt w:val="lowerLetter"/>
      <w:lvlText w:val="%5)"/>
      <w:lvlJc w:val="left"/>
      <w:pPr>
        <w:ind w:left="3600" w:hanging="360"/>
      </w:pPr>
      <w:rPr>
        <w:rFonts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EA0C7D"/>
    <w:multiLevelType w:val="hybridMultilevel"/>
    <w:tmpl w:val="79808A50"/>
    <w:lvl w:ilvl="0" w:tplc="0232A830">
      <w:start w:val="1"/>
      <w:numFmt w:val="decimal"/>
      <w:lvlText w:val="%1)"/>
      <w:lvlJc w:val="left"/>
      <w:pPr>
        <w:ind w:left="783"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4221D1B"/>
    <w:multiLevelType w:val="hybridMultilevel"/>
    <w:tmpl w:val="9ED4C79A"/>
    <w:lvl w:ilvl="0" w:tplc="CDAA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307A5D"/>
    <w:multiLevelType w:val="hybridMultilevel"/>
    <w:tmpl w:val="953A8160"/>
    <w:lvl w:ilvl="0" w:tplc="2362C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10"/>
  </w:num>
  <w:num w:numId="4">
    <w:abstractNumId w:val="29"/>
  </w:num>
  <w:num w:numId="5">
    <w:abstractNumId w:val="24"/>
  </w:num>
  <w:num w:numId="6">
    <w:abstractNumId w:val="13"/>
  </w:num>
  <w:num w:numId="7">
    <w:abstractNumId w:val="2"/>
  </w:num>
  <w:num w:numId="8">
    <w:abstractNumId w:val="9"/>
  </w:num>
  <w:num w:numId="9">
    <w:abstractNumId w:val="12"/>
  </w:num>
  <w:num w:numId="10">
    <w:abstractNumId w:val="25"/>
  </w:num>
  <w:num w:numId="11">
    <w:abstractNumId w:val="6"/>
  </w:num>
  <w:num w:numId="12">
    <w:abstractNumId w:val="20"/>
  </w:num>
  <w:num w:numId="13">
    <w:abstractNumId w:val="30"/>
  </w:num>
  <w:num w:numId="14">
    <w:abstractNumId w:val="22"/>
  </w:num>
  <w:num w:numId="15">
    <w:abstractNumId w:val="15"/>
  </w:num>
  <w:num w:numId="16">
    <w:abstractNumId w:val="26"/>
  </w:num>
  <w:num w:numId="17">
    <w:abstractNumId w:val="19"/>
  </w:num>
  <w:num w:numId="18">
    <w:abstractNumId w:val="27"/>
  </w:num>
  <w:num w:numId="19">
    <w:abstractNumId w:val="17"/>
  </w:num>
  <w:num w:numId="20">
    <w:abstractNumId w:val="3"/>
  </w:num>
  <w:num w:numId="21">
    <w:abstractNumId w:val="8"/>
  </w:num>
  <w:num w:numId="22">
    <w:abstractNumId w:val="16"/>
  </w:num>
  <w:num w:numId="23">
    <w:abstractNumId w:val="7"/>
  </w:num>
  <w:num w:numId="24">
    <w:abstractNumId w:val="18"/>
  </w:num>
  <w:num w:numId="25">
    <w:abstractNumId w:val="5"/>
  </w:num>
  <w:num w:numId="26">
    <w:abstractNumId w:val="1"/>
  </w:num>
  <w:num w:numId="27">
    <w:abstractNumId w:val="28"/>
  </w:num>
  <w:num w:numId="28">
    <w:abstractNumId w:val="23"/>
  </w:num>
  <w:num w:numId="29">
    <w:abstractNumId w:val="11"/>
  </w:num>
  <w:num w:numId="30">
    <w:abstractNumId w:val="0"/>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0"/>
    <w:footnote w:id="1"/>
  </w:footnotePr>
  <w:endnotePr>
    <w:endnote w:id="0"/>
    <w:endnote w:id="1"/>
  </w:endnotePr>
  <w:compat/>
  <w:rsids>
    <w:rsidRoot w:val="006079E9"/>
    <w:rsid w:val="00012C9B"/>
    <w:rsid w:val="000565D4"/>
    <w:rsid w:val="00107AFF"/>
    <w:rsid w:val="001229EE"/>
    <w:rsid w:val="00127500"/>
    <w:rsid w:val="00152E47"/>
    <w:rsid w:val="00156AC9"/>
    <w:rsid w:val="00183FC1"/>
    <w:rsid w:val="0018644A"/>
    <w:rsid w:val="00186C0D"/>
    <w:rsid w:val="00186C84"/>
    <w:rsid w:val="00196F79"/>
    <w:rsid w:val="001C6B07"/>
    <w:rsid w:val="001E271B"/>
    <w:rsid w:val="001E4F4A"/>
    <w:rsid w:val="001F57FF"/>
    <w:rsid w:val="00241D77"/>
    <w:rsid w:val="00252B3B"/>
    <w:rsid w:val="0025449F"/>
    <w:rsid w:val="00255BA1"/>
    <w:rsid w:val="00277E78"/>
    <w:rsid w:val="00290F99"/>
    <w:rsid w:val="002922D9"/>
    <w:rsid w:val="003161EE"/>
    <w:rsid w:val="00321C83"/>
    <w:rsid w:val="00336AE4"/>
    <w:rsid w:val="00366A26"/>
    <w:rsid w:val="003B4DF5"/>
    <w:rsid w:val="003E4A71"/>
    <w:rsid w:val="003F127F"/>
    <w:rsid w:val="00411E3B"/>
    <w:rsid w:val="004273C3"/>
    <w:rsid w:val="00444A95"/>
    <w:rsid w:val="00491DDC"/>
    <w:rsid w:val="00494E17"/>
    <w:rsid w:val="004B2B1B"/>
    <w:rsid w:val="004E4C55"/>
    <w:rsid w:val="004E5A55"/>
    <w:rsid w:val="005223F7"/>
    <w:rsid w:val="005727F0"/>
    <w:rsid w:val="00590D49"/>
    <w:rsid w:val="006079E9"/>
    <w:rsid w:val="00650D04"/>
    <w:rsid w:val="00670A3E"/>
    <w:rsid w:val="00686CE5"/>
    <w:rsid w:val="00694867"/>
    <w:rsid w:val="006C3D93"/>
    <w:rsid w:val="006D1B80"/>
    <w:rsid w:val="006F400D"/>
    <w:rsid w:val="0070219F"/>
    <w:rsid w:val="00713459"/>
    <w:rsid w:val="0071437A"/>
    <w:rsid w:val="0072009A"/>
    <w:rsid w:val="00740273"/>
    <w:rsid w:val="00741AD1"/>
    <w:rsid w:val="00791F9E"/>
    <w:rsid w:val="00796DBF"/>
    <w:rsid w:val="007A5196"/>
    <w:rsid w:val="007C1549"/>
    <w:rsid w:val="007F0BA6"/>
    <w:rsid w:val="00801EFD"/>
    <w:rsid w:val="00811E83"/>
    <w:rsid w:val="0081268B"/>
    <w:rsid w:val="00815ACC"/>
    <w:rsid w:val="00815AF9"/>
    <w:rsid w:val="008853D8"/>
    <w:rsid w:val="00887082"/>
    <w:rsid w:val="0089775E"/>
    <w:rsid w:val="008A4459"/>
    <w:rsid w:val="008B0BFB"/>
    <w:rsid w:val="008E2C9C"/>
    <w:rsid w:val="008F0733"/>
    <w:rsid w:val="008F1EAA"/>
    <w:rsid w:val="00905257"/>
    <w:rsid w:val="00925184"/>
    <w:rsid w:val="00937BFE"/>
    <w:rsid w:val="0097147F"/>
    <w:rsid w:val="00985EC9"/>
    <w:rsid w:val="00992371"/>
    <w:rsid w:val="00996818"/>
    <w:rsid w:val="009A59C0"/>
    <w:rsid w:val="009C56F8"/>
    <w:rsid w:val="009D4BDF"/>
    <w:rsid w:val="009F59C6"/>
    <w:rsid w:val="00A05B93"/>
    <w:rsid w:val="00A64105"/>
    <w:rsid w:val="00A647D9"/>
    <w:rsid w:val="00A83FFB"/>
    <w:rsid w:val="00AA67ED"/>
    <w:rsid w:val="00AC303C"/>
    <w:rsid w:val="00AC503C"/>
    <w:rsid w:val="00B121C6"/>
    <w:rsid w:val="00B33534"/>
    <w:rsid w:val="00B40093"/>
    <w:rsid w:val="00B4574E"/>
    <w:rsid w:val="00B460A3"/>
    <w:rsid w:val="00B55412"/>
    <w:rsid w:val="00BB0E1C"/>
    <w:rsid w:val="00BC65DD"/>
    <w:rsid w:val="00BD0BFA"/>
    <w:rsid w:val="00BD6809"/>
    <w:rsid w:val="00BE6F13"/>
    <w:rsid w:val="00C413FF"/>
    <w:rsid w:val="00C530A4"/>
    <w:rsid w:val="00C607D6"/>
    <w:rsid w:val="00CE6E2B"/>
    <w:rsid w:val="00D01FB2"/>
    <w:rsid w:val="00D33A26"/>
    <w:rsid w:val="00D42B68"/>
    <w:rsid w:val="00D64826"/>
    <w:rsid w:val="00D73D41"/>
    <w:rsid w:val="00D91464"/>
    <w:rsid w:val="00DA6111"/>
    <w:rsid w:val="00DB58D6"/>
    <w:rsid w:val="00DB7158"/>
    <w:rsid w:val="00DC4DD5"/>
    <w:rsid w:val="00DD515B"/>
    <w:rsid w:val="00DF0B14"/>
    <w:rsid w:val="00DF7441"/>
    <w:rsid w:val="00E1001D"/>
    <w:rsid w:val="00E50D31"/>
    <w:rsid w:val="00ED707B"/>
    <w:rsid w:val="00EE0E92"/>
    <w:rsid w:val="00EF3912"/>
    <w:rsid w:val="00F53B2F"/>
    <w:rsid w:val="00F77B2F"/>
    <w:rsid w:val="00F84DF7"/>
    <w:rsid w:val="00F9633F"/>
    <w:rsid w:val="00FB5E34"/>
    <w:rsid w:val="00FB68B6"/>
    <w:rsid w:val="00FD2106"/>
    <w:rsid w:val="00FF6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6079E9"/>
    <w:pPr>
      <w:spacing w:after="120"/>
      <w:ind w:left="283"/>
    </w:pPr>
  </w:style>
  <w:style w:type="character" w:customStyle="1" w:styleId="BodyTextIndentChar">
    <w:name w:val="Body Text Indent Char"/>
    <w:basedOn w:val="DefaultParagraphFont"/>
    <w:link w:val="BodyTextIndent"/>
    <w:uiPriority w:val="99"/>
    <w:rsid w:val="006079E9"/>
  </w:style>
  <w:style w:type="paragraph" w:styleId="ListParagraph">
    <w:name w:val="List Paragraph"/>
    <w:basedOn w:val="Normal"/>
    <w:link w:val="ListParagraphChar"/>
    <w:uiPriority w:val="34"/>
    <w:qFormat/>
    <w:rsid w:val="006079E9"/>
    <w:pPr>
      <w:ind w:left="720"/>
      <w:contextualSpacing/>
    </w:pPr>
  </w:style>
  <w:style w:type="character" w:customStyle="1" w:styleId="ListParagraphChar">
    <w:name w:val="List Paragraph Char"/>
    <w:basedOn w:val="DefaultParagraphFont"/>
    <w:link w:val="ListParagraph"/>
    <w:uiPriority w:val="34"/>
    <w:rsid w:val="006079E9"/>
  </w:style>
  <w:style w:type="table" w:customStyle="1" w:styleId="LightShading1">
    <w:name w:val="Light Shading1"/>
    <w:basedOn w:val="TableNormal"/>
    <w:uiPriority w:val="60"/>
    <w:rsid w:val="006079E9"/>
    <w:pPr>
      <w:spacing w:after="0" w:line="240" w:lineRule="auto"/>
    </w:pPr>
    <w:rPr>
      <w:rFonts w:ascii="Times New Roman" w:hAnsi="Times New Roman"/>
      <w:color w:val="000000" w:themeColor="text1" w:themeShade="BF"/>
      <w:sz w:val="24"/>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uiPriority w:val="99"/>
    <w:unhideWhenUsed/>
    <w:rsid w:val="006079E9"/>
    <w:pPr>
      <w:spacing w:after="120" w:line="480" w:lineRule="auto"/>
    </w:pPr>
  </w:style>
  <w:style w:type="character" w:customStyle="1" w:styleId="BodyText2Char">
    <w:name w:val="Body Text 2 Char"/>
    <w:basedOn w:val="DefaultParagraphFont"/>
    <w:link w:val="BodyText2"/>
    <w:uiPriority w:val="99"/>
    <w:rsid w:val="006079E9"/>
  </w:style>
  <w:style w:type="paragraph" w:styleId="Header">
    <w:name w:val="header"/>
    <w:basedOn w:val="Normal"/>
    <w:link w:val="HeaderChar"/>
    <w:uiPriority w:val="99"/>
    <w:unhideWhenUsed/>
    <w:rsid w:val="00607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9E9"/>
  </w:style>
  <w:style w:type="paragraph" w:styleId="Footer">
    <w:name w:val="footer"/>
    <w:basedOn w:val="Normal"/>
    <w:link w:val="FooterChar"/>
    <w:uiPriority w:val="99"/>
    <w:unhideWhenUsed/>
    <w:rsid w:val="00607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9E9"/>
  </w:style>
  <w:style w:type="paragraph" w:customStyle="1" w:styleId="Default">
    <w:name w:val="Default"/>
    <w:rsid w:val="0025449F"/>
    <w:pPr>
      <w:autoSpaceDE w:val="0"/>
      <w:autoSpaceDN w:val="0"/>
      <w:adjustRightInd w:val="0"/>
      <w:spacing w:after="0" w:line="240" w:lineRule="auto"/>
    </w:pPr>
    <w:rPr>
      <w:rFonts w:ascii="Baar Metanoia" w:hAnsi="Baar Metanoia" w:cs="Baar Metanoia"/>
      <w:color w:val="000000"/>
      <w:sz w:val="24"/>
      <w:szCs w:val="24"/>
      <w:lang w:val="id-ID"/>
    </w:rPr>
  </w:style>
  <w:style w:type="table" w:customStyle="1" w:styleId="PlainTable2">
    <w:name w:val="Plain Table 2"/>
    <w:basedOn w:val="TableNormal"/>
    <w:uiPriority w:val="42"/>
    <w:rsid w:val="00694867"/>
    <w:pPr>
      <w:spacing w:after="0" w:line="240" w:lineRule="auto"/>
    </w:pPr>
    <w:rPr>
      <w:rFonts w:eastAsiaTheme="minorEastAsia"/>
      <w:lang w:eastAsia="zh-C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661350282">
      <w:bodyDiv w:val="1"/>
      <w:marLeft w:val="0"/>
      <w:marRight w:val="0"/>
      <w:marTop w:val="0"/>
      <w:marBottom w:val="0"/>
      <w:divBdr>
        <w:top w:val="none" w:sz="0" w:space="0" w:color="auto"/>
        <w:left w:val="none" w:sz="0" w:space="0" w:color="auto"/>
        <w:bottom w:val="none" w:sz="0" w:space="0" w:color="auto"/>
        <w:right w:val="none" w:sz="0" w:space="0" w:color="auto"/>
      </w:divBdr>
      <w:divsChild>
        <w:div w:id="1091343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2824-B6BD-4CFD-BD35-6C809FCF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8223</Words>
  <Characters>46872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2018-11-20T09:38:00Z</cp:lastPrinted>
  <dcterms:created xsi:type="dcterms:W3CDTF">2018-11-09T08:13:00Z</dcterms:created>
  <dcterms:modified xsi:type="dcterms:W3CDTF">2018-12-17T04:36:00Z</dcterms:modified>
</cp:coreProperties>
</file>