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94" w:rsidRDefault="00FA246B" w:rsidP="00C63F94">
      <w:pPr>
        <w:spacing w:after="0" w:line="480" w:lineRule="auto"/>
        <w:jc w:val="center"/>
        <w:rPr>
          <w:rFonts w:ascii="Times New Roman" w:hAnsi="Times New Roman" w:cs="Times New Roman"/>
          <w:b/>
          <w:bCs/>
          <w:color w:val="000000" w:themeColor="text1"/>
          <w:sz w:val="24"/>
          <w:szCs w:val="24"/>
          <w:lang w:val="id-ID"/>
        </w:rPr>
      </w:pPr>
      <w:r>
        <w:rPr>
          <w:rFonts w:ascii="Times New Roman" w:hAnsi="Times New Roman" w:cs="Times New Roman"/>
          <w:b/>
          <w:bCs/>
          <w:noProof/>
          <w:color w:val="000000" w:themeColor="text1"/>
          <w:sz w:val="24"/>
          <w:szCs w:val="24"/>
          <w:lang w:val="id-ID" w:eastAsia="id-ID"/>
        </w:rPr>
        <w:pict>
          <v:rect id="_x0000_s1044" style="position:absolute;left:0;text-align:left;margin-left:379.45pt;margin-top:-74.9pt;width:28.3pt;height:28.3pt;z-index:251662336" strokecolor="white [3212]"/>
        </w:pict>
      </w:r>
      <w:r w:rsidR="00C63F94">
        <w:rPr>
          <w:rFonts w:ascii="Times New Roman" w:hAnsi="Times New Roman" w:cs="Times New Roman"/>
          <w:b/>
          <w:bCs/>
          <w:color w:val="000000" w:themeColor="text1"/>
          <w:sz w:val="24"/>
          <w:szCs w:val="24"/>
          <w:lang w:val="id-ID"/>
        </w:rPr>
        <w:t>BAB III</w:t>
      </w:r>
    </w:p>
    <w:p w:rsidR="0007212F" w:rsidRPr="002F083A" w:rsidRDefault="00585FE3" w:rsidP="00C63F94">
      <w:pPr>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METODE PENELITIAN</w:t>
      </w:r>
    </w:p>
    <w:p w:rsidR="00C15334" w:rsidRPr="003C3F46" w:rsidRDefault="00C15334" w:rsidP="00C15334">
      <w:pPr>
        <w:spacing w:after="0" w:line="480" w:lineRule="auto"/>
        <w:rPr>
          <w:rFonts w:ascii="Times New Roman" w:hAnsi="Times New Roman" w:cs="Times New Roman"/>
          <w:b/>
          <w:bCs/>
          <w:color w:val="000000" w:themeColor="text1"/>
          <w:sz w:val="24"/>
          <w:szCs w:val="24"/>
          <w:lang w:val="id-ID"/>
        </w:rPr>
      </w:pPr>
    </w:p>
    <w:p w:rsidR="00773BA1" w:rsidRPr="003C3F46" w:rsidRDefault="007B3D48" w:rsidP="00550A81">
      <w:pPr>
        <w:pStyle w:val="ListParagraph"/>
        <w:numPr>
          <w:ilvl w:val="3"/>
          <w:numId w:val="1"/>
        </w:numPr>
        <w:spacing w:after="0" w:line="480" w:lineRule="auto"/>
        <w:ind w:left="426"/>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Pendekatan</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dan</w:t>
      </w:r>
      <w:proofErr w:type="spellEnd"/>
      <w:r>
        <w:rPr>
          <w:rFonts w:ascii="Times New Roman" w:hAnsi="Times New Roman" w:cs="Times New Roman"/>
          <w:b/>
          <w:bCs/>
          <w:color w:val="000000" w:themeColor="text1"/>
          <w:sz w:val="24"/>
          <w:szCs w:val="24"/>
        </w:rPr>
        <w:t xml:space="preserve"> </w:t>
      </w:r>
      <w:proofErr w:type="spellStart"/>
      <w:r w:rsidR="008147A3" w:rsidRPr="003C3F46">
        <w:rPr>
          <w:rFonts w:ascii="Times New Roman" w:hAnsi="Times New Roman" w:cs="Times New Roman"/>
          <w:b/>
          <w:bCs/>
          <w:color w:val="000000" w:themeColor="text1"/>
          <w:sz w:val="24"/>
          <w:szCs w:val="24"/>
        </w:rPr>
        <w:t>Jenis</w:t>
      </w:r>
      <w:proofErr w:type="spellEnd"/>
      <w:r w:rsidR="008147A3" w:rsidRPr="003C3F46">
        <w:rPr>
          <w:rFonts w:ascii="Times New Roman" w:hAnsi="Times New Roman" w:cs="Times New Roman"/>
          <w:b/>
          <w:bCs/>
          <w:color w:val="000000" w:themeColor="text1"/>
          <w:sz w:val="24"/>
          <w:szCs w:val="24"/>
        </w:rPr>
        <w:t xml:space="preserve"> </w:t>
      </w:r>
      <w:proofErr w:type="spellStart"/>
      <w:r w:rsidR="008147A3" w:rsidRPr="003C3F46">
        <w:rPr>
          <w:rFonts w:ascii="Times New Roman" w:hAnsi="Times New Roman" w:cs="Times New Roman"/>
          <w:b/>
          <w:bCs/>
          <w:color w:val="000000" w:themeColor="text1"/>
          <w:sz w:val="24"/>
          <w:szCs w:val="24"/>
        </w:rPr>
        <w:t>Penelitian</w:t>
      </w:r>
      <w:proofErr w:type="spellEnd"/>
    </w:p>
    <w:p w:rsidR="00C15334" w:rsidRPr="000B5DD1" w:rsidRDefault="007B3D48" w:rsidP="000B5DD1">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spellStart"/>
      <w:r w:rsidRPr="00FF2907">
        <w:rPr>
          <w:rFonts w:ascii="Times New Roman" w:hAnsi="Times New Roman" w:cs="Times New Roman"/>
          <w:sz w:val="24"/>
          <w:szCs w:val="24"/>
        </w:rPr>
        <w:t>Pendekatan</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penelitian</w:t>
      </w:r>
      <w:proofErr w:type="spellEnd"/>
      <w:r w:rsidRPr="00FF2907">
        <w:rPr>
          <w:rFonts w:ascii="Times New Roman" w:hAnsi="Times New Roman" w:cs="Times New Roman"/>
          <w:sz w:val="24"/>
          <w:szCs w:val="24"/>
        </w:rPr>
        <w:t xml:space="preserve"> yang </w:t>
      </w:r>
      <w:proofErr w:type="spellStart"/>
      <w:r w:rsidRPr="00FF2907">
        <w:rPr>
          <w:rFonts w:ascii="Times New Roman" w:hAnsi="Times New Roman" w:cs="Times New Roman"/>
          <w:sz w:val="24"/>
          <w:szCs w:val="24"/>
        </w:rPr>
        <w:t>digunakan</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yaitu</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pendekatan</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kuantitatif</w:t>
      </w:r>
      <w:proofErr w:type="spellEnd"/>
      <w:r w:rsidRPr="003C3F46">
        <w:rPr>
          <w:rFonts w:ascii="Times New Roman" w:hAnsi="Times New Roman" w:cs="Times New Roman"/>
          <w:color w:val="000000" w:themeColor="text1"/>
          <w:sz w:val="24"/>
          <w:szCs w:val="24"/>
          <w:lang w:val="fi-FI"/>
        </w:rPr>
        <w:t xml:space="preserve"> </w:t>
      </w:r>
      <w:proofErr w:type="spellStart"/>
      <w:r w:rsidRPr="00FF2907">
        <w:rPr>
          <w:rFonts w:ascii="Times New Roman" w:hAnsi="Times New Roman" w:cs="Times New Roman"/>
          <w:sz w:val="24"/>
          <w:szCs w:val="24"/>
        </w:rPr>
        <w:t>karena</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peneliti</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ingin</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mengetahui</w:t>
      </w:r>
      <w:proofErr w:type="spellEnd"/>
      <w:r w:rsidRPr="00FF2907">
        <w:rPr>
          <w:rFonts w:ascii="Times New Roman" w:hAnsi="Times New Roman" w:cs="Times New Roman"/>
          <w:sz w:val="24"/>
          <w:szCs w:val="24"/>
        </w:rPr>
        <w:t xml:space="preserve"> </w:t>
      </w:r>
      <w:proofErr w:type="spellStart"/>
      <w:r w:rsidRPr="00FF2907">
        <w:rPr>
          <w:rFonts w:ascii="Times New Roman" w:hAnsi="Times New Roman" w:cs="Times New Roman"/>
          <w:sz w:val="24"/>
          <w:szCs w:val="24"/>
        </w:rPr>
        <w:t>pengaruh</w:t>
      </w:r>
      <w:proofErr w:type="spellEnd"/>
      <w:r w:rsidRPr="003C3F46">
        <w:rPr>
          <w:rFonts w:ascii="Times New Roman" w:hAnsi="Times New Roman" w:cs="Times New Roman"/>
          <w:color w:val="000000" w:themeColor="text1"/>
          <w:sz w:val="24"/>
          <w:szCs w:val="24"/>
          <w:lang w:val="fi-FI"/>
        </w:rPr>
        <w:t xml:space="preserve"> </w:t>
      </w:r>
      <w:proofErr w:type="gramStart"/>
      <w:r>
        <w:rPr>
          <w:rFonts w:ascii="Times New Roman" w:hAnsi="Times New Roman" w:cs="Times New Roman"/>
          <w:color w:val="000000" w:themeColor="text1"/>
          <w:sz w:val="24"/>
          <w:szCs w:val="24"/>
          <w:lang w:val="fi-FI"/>
        </w:rPr>
        <w:t>gaya</w:t>
      </w:r>
      <w:proofErr w:type="gramEnd"/>
      <w:r>
        <w:rPr>
          <w:rFonts w:ascii="Times New Roman" w:hAnsi="Times New Roman" w:cs="Times New Roman"/>
          <w:color w:val="000000" w:themeColor="text1"/>
          <w:sz w:val="24"/>
          <w:szCs w:val="24"/>
          <w:lang w:val="fi-FI"/>
        </w:rPr>
        <w:t xml:space="preserve"> belajar terhadap hasil belajar siswa. </w:t>
      </w:r>
      <w:r w:rsidR="00773BA1" w:rsidRPr="003C3F46">
        <w:rPr>
          <w:rFonts w:ascii="Times New Roman" w:hAnsi="Times New Roman" w:cs="Times New Roman"/>
          <w:color w:val="000000" w:themeColor="text1"/>
          <w:sz w:val="24"/>
          <w:szCs w:val="24"/>
          <w:lang w:val="fi-FI"/>
        </w:rPr>
        <w:t>Jenis penelitian ini merupakan jenis penelitian Ex post facto yaitu penelitian yang bertujuan untuk melihat dan mengkaji dua variebel atau lebih. Dimana variabel yang di kaji telah terjadi sebelumnya melalui perlakuan</w:t>
      </w:r>
      <w:r w:rsidR="00BA40A6">
        <w:rPr>
          <w:rFonts w:ascii="Times New Roman" w:hAnsi="Times New Roman" w:cs="Times New Roman"/>
          <w:color w:val="000000" w:themeColor="text1"/>
          <w:sz w:val="24"/>
          <w:szCs w:val="24"/>
          <w:lang w:val="fi-FI"/>
        </w:rPr>
        <w:t xml:space="preserve"> orang lain. Menurut Gay</w:t>
      </w:r>
      <w:r w:rsidR="00C17057">
        <w:rPr>
          <w:rFonts w:ascii="Times New Roman" w:hAnsi="Times New Roman" w:cs="Times New Roman"/>
          <w:color w:val="000000" w:themeColor="text1"/>
          <w:sz w:val="24"/>
          <w:szCs w:val="24"/>
          <w:lang w:val="id-ID"/>
        </w:rPr>
        <w:t xml:space="preserve"> </w:t>
      </w:r>
      <w:r w:rsidR="00BA40A6">
        <w:rPr>
          <w:rFonts w:ascii="Times New Roman" w:hAnsi="Times New Roman" w:cs="Times New Roman"/>
          <w:color w:val="000000" w:themeColor="text1"/>
          <w:sz w:val="24"/>
          <w:szCs w:val="24"/>
          <w:lang w:val="fi-FI"/>
        </w:rPr>
        <w:t xml:space="preserve"> (  Emzir,</w:t>
      </w:r>
      <w:r w:rsidR="00773BA1" w:rsidRPr="003C3F46">
        <w:rPr>
          <w:rFonts w:ascii="Times New Roman" w:hAnsi="Times New Roman" w:cs="Times New Roman"/>
          <w:color w:val="000000" w:themeColor="text1"/>
          <w:sz w:val="24"/>
          <w:szCs w:val="24"/>
          <w:lang w:val="fi-FI"/>
        </w:rPr>
        <w:t xml:space="preserve"> 2007 : 119 ), penelitian ex post facto adalah penelitian dimana peneliti berusaha menentukan penyebab atau alasan, untuk keberadaan perbedaan dalam perilaku atau status dalam kelompok individu.</w:t>
      </w:r>
    </w:p>
    <w:p w:rsidR="002726C4" w:rsidRPr="003C3F46" w:rsidRDefault="00773BA1" w:rsidP="00550A81">
      <w:pPr>
        <w:pStyle w:val="ListParagraph"/>
        <w:numPr>
          <w:ilvl w:val="3"/>
          <w:numId w:val="1"/>
        </w:numPr>
        <w:spacing w:after="0" w:line="480" w:lineRule="auto"/>
        <w:ind w:left="426"/>
        <w:jc w:val="both"/>
        <w:outlineLvl w:val="0"/>
        <w:rPr>
          <w:rFonts w:ascii="Times New Roman" w:hAnsi="Times New Roman" w:cs="Times New Roman"/>
          <w:b/>
          <w:color w:val="000000" w:themeColor="text1"/>
          <w:sz w:val="24"/>
          <w:szCs w:val="24"/>
        </w:rPr>
      </w:pPr>
      <w:proofErr w:type="spellStart"/>
      <w:r w:rsidRPr="003C3F46">
        <w:rPr>
          <w:rFonts w:ascii="Times New Roman" w:hAnsi="Times New Roman" w:cs="Times New Roman"/>
          <w:b/>
          <w:color w:val="000000" w:themeColor="text1"/>
          <w:sz w:val="24"/>
          <w:szCs w:val="24"/>
        </w:rPr>
        <w:t>Variabel</w:t>
      </w:r>
      <w:proofErr w:type="spellEnd"/>
      <w:r w:rsidRPr="003C3F46">
        <w:rPr>
          <w:rFonts w:ascii="Times New Roman" w:hAnsi="Times New Roman" w:cs="Times New Roman"/>
          <w:b/>
          <w:color w:val="000000" w:themeColor="text1"/>
          <w:sz w:val="24"/>
          <w:szCs w:val="24"/>
        </w:rPr>
        <w:t xml:space="preserve"> </w:t>
      </w:r>
      <w:proofErr w:type="spellStart"/>
      <w:r w:rsidRPr="003C3F46">
        <w:rPr>
          <w:rFonts w:ascii="Times New Roman" w:hAnsi="Times New Roman" w:cs="Times New Roman"/>
          <w:b/>
          <w:color w:val="000000" w:themeColor="text1"/>
          <w:sz w:val="24"/>
          <w:szCs w:val="24"/>
        </w:rPr>
        <w:t>dan</w:t>
      </w:r>
      <w:proofErr w:type="spellEnd"/>
      <w:r w:rsidRPr="003C3F46">
        <w:rPr>
          <w:rFonts w:ascii="Times New Roman" w:hAnsi="Times New Roman" w:cs="Times New Roman"/>
          <w:b/>
          <w:color w:val="000000" w:themeColor="text1"/>
          <w:sz w:val="24"/>
          <w:szCs w:val="24"/>
        </w:rPr>
        <w:t xml:space="preserve"> </w:t>
      </w:r>
      <w:proofErr w:type="spellStart"/>
      <w:r w:rsidRPr="003C3F46">
        <w:rPr>
          <w:rFonts w:ascii="Times New Roman" w:hAnsi="Times New Roman" w:cs="Times New Roman"/>
          <w:b/>
          <w:color w:val="000000" w:themeColor="text1"/>
          <w:sz w:val="24"/>
          <w:szCs w:val="24"/>
        </w:rPr>
        <w:t>Desain</w:t>
      </w:r>
      <w:proofErr w:type="spellEnd"/>
      <w:r w:rsidRPr="003C3F46">
        <w:rPr>
          <w:rFonts w:ascii="Times New Roman" w:hAnsi="Times New Roman" w:cs="Times New Roman"/>
          <w:b/>
          <w:color w:val="000000" w:themeColor="text1"/>
          <w:sz w:val="24"/>
          <w:szCs w:val="24"/>
        </w:rPr>
        <w:t xml:space="preserve"> </w:t>
      </w:r>
      <w:proofErr w:type="spellStart"/>
      <w:r w:rsidRPr="003C3F46">
        <w:rPr>
          <w:rFonts w:ascii="Times New Roman" w:hAnsi="Times New Roman" w:cs="Times New Roman"/>
          <w:b/>
          <w:color w:val="000000" w:themeColor="text1"/>
          <w:sz w:val="24"/>
          <w:szCs w:val="24"/>
        </w:rPr>
        <w:t>Penelitian</w:t>
      </w:r>
      <w:proofErr w:type="spellEnd"/>
    </w:p>
    <w:p w:rsidR="00C9617A" w:rsidRDefault="00773BA1" w:rsidP="00550A81">
      <w:pPr>
        <w:pStyle w:val="ListParagraph"/>
        <w:numPr>
          <w:ilvl w:val="0"/>
          <w:numId w:val="5"/>
        </w:numPr>
        <w:spacing w:after="0" w:line="480" w:lineRule="auto"/>
        <w:ind w:left="426"/>
        <w:jc w:val="both"/>
        <w:outlineLvl w:val="0"/>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Variabel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p>
    <w:p w:rsidR="000B5DD1" w:rsidRDefault="00D154E4" w:rsidP="00D154E4">
      <w:pPr>
        <w:pStyle w:val="ListParagraph"/>
        <w:tabs>
          <w:tab w:val="left" w:pos="720"/>
        </w:tabs>
        <w:spacing w:after="0" w:line="480" w:lineRule="auto"/>
        <w:ind w:left="0"/>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proofErr w:type="gramStart"/>
      <w:r w:rsidR="006A64FA">
        <w:rPr>
          <w:rFonts w:ascii="Times New Roman" w:hAnsi="Times New Roman" w:cs="Times New Roman"/>
          <w:color w:val="000000" w:themeColor="text1"/>
          <w:sz w:val="24"/>
          <w:szCs w:val="24"/>
        </w:rPr>
        <w:t>Variabel</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adalah</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suatu</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atribut</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atau</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sifat</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obyek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kegiatan</w:t>
      </w:r>
      <w:proofErr w:type="spellEnd"/>
      <w:r w:rsidR="006A64FA">
        <w:rPr>
          <w:rFonts w:ascii="Times New Roman" w:hAnsi="Times New Roman" w:cs="Times New Roman"/>
          <w:color w:val="000000" w:themeColor="text1"/>
          <w:sz w:val="24"/>
          <w:szCs w:val="24"/>
        </w:rPr>
        <w:t xml:space="preserve"> yang </w:t>
      </w:r>
      <w:proofErr w:type="spellStart"/>
      <w:r w:rsidR="006A64FA">
        <w:rPr>
          <w:rFonts w:ascii="Times New Roman" w:hAnsi="Times New Roman" w:cs="Times New Roman"/>
          <w:color w:val="000000" w:themeColor="text1"/>
          <w:sz w:val="24"/>
          <w:szCs w:val="24"/>
        </w:rPr>
        <w:t>mempunyai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variasi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tertentu</w:t>
      </w:r>
      <w:proofErr w:type="spellEnd"/>
      <w:r w:rsidR="006A64FA">
        <w:rPr>
          <w:rFonts w:ascii="Times New Roman" w:hAnsi="Times New Roman" w:cs="Times New Roman"/>
          <w:color w:val="000000" w:themeColor="text1"/>
          <w:sz w:val="24"/>
          <w:szCs w:val="24"/>
        </w:rPr>
        <w:t xml:space="preserve"> yang </w:t>
      </w:r>
      <w:proofErr w:type="spellStart"/>
      <w:r w:rsidR="006A64FA">
        <w:rPr>
          <w:rFonts w:ascii="Times New Roman" w:hAnsi="Times New Roman" w:cs="Times New Roman"/>
          <w:color w:val="000000" w:themeColor="text1"/>
          <w:sz w:val="24"/>
          <w:szCs w:val="24"/>
        </w:rPr>
        <w:t>ditetapkan</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oleh</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peneliti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untuk</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dipelajari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dan</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kemudian</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ditarik</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kesimpulannya</w:t>
      </w:r>
      <w:proofErr w:type="spellEnd"/>
      <w:r w:rsidR="006A64FA">
        <w:rPr>
          <w:rFonts w:ascii="Times New Roman" w:hAnsi="Times New Roman" w:cs="Times New Roman"/>
          <w:color w:val="000000" w:themeColor="text1"/>
          <w:sz w:val="24"/>
          <w:szCs w:val="24"/>
        </w:rPr>
        <w:t>.</w:t>
      </w:r>
      <w:proofErr w:type="gram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D</w:t>
      </w:r>
      <w:r w:rsidR="000B5DD1">
        <w:rPr>
          <w:rFonts w:ascii="Times New Roman" w:hAnsi="Times New Roman" w:cs="Times New Roman"/>
          <w:color w:val="000000" w:themeColor="text1"/>
          <w:sz w:val="24"/>
          <w:szCs w:val="24"/>
        </w:rPr>
        <w:t>alam</w:t>
      </w:r>
      <w:proofErr w:type="spellEnd"/>
      <w:r w:rsidR="000B5DD1">
        <w:rPr>
          <w:rFonts w:ascii="Times New Roman" w:hAnsi="Times New Roman" w:cs="Times New Roman"/>
          <w:color w:val="000000" w:themeColor="text1"/>
          <w:sz w:val="24"/>
          <w:szCs w:val="24"/>
        </w:rPr>
        <w:t xml:space="preserve"> </w:t>
      </w:r>
      <w:proofErr w:type="spellStart"/>
      <w:r w:rsidR="000B5DD1">
        <w:rPr>
          <w:rFonts w:ascii="Times New Roman" w:hAnsi="Times New Roman" w:cs="Times New Roman"/>
          <w:color w:val="000000" w:themeColor="text1"/>
          <w:sz w:val="24"/>
          <w:szCs w:val="24"/>
        </w:rPr>
        <w:t>penelitian</w:t>
      </w:r>
      <w:proofErr w:type="spellEnd"/>
      <w:r w:rsidR="000B5DD1">
        <w:rPr>
          <w:rFonts w:ascii="Times New Roman" w:hAnsi="Times New Roman" w:cs="Times New Roman"/>
          <w:color w:val="000000" w:themeColor="text1"/>
          <w:sz w:val="24"/>
          <w:szCs w:val="24"/>
        </w:rPr>
        <w:t xml:space="preserve"> </w:t>
      </w:r>
      <w:proofErr w:type="spellStart"/>
      <w:r w:rsidR="000B5DD1">
        <w:rPr>
          <w:rFonts w:ascii="Times New Roman" w:hAnsi="Times New Roman" w:cs="Times New Roman"/>
          <w:color w:val="000000" w:themeColor="text1"/>
          <w:sz w:val="24"/>
          <w:szCs w:val="24"/>
        </w:rPr>
        <w:t>ini</w:t>
      </w:r>
      <w:proofErr w:type="spellEnd"/>
      <w:r w:rsidR="000B5DD1">
        <w:rPr>
          <w:rFonts w:ascii="Times New Roman" w:hAnsi="Times New Roman" w:cs="Times New Roman"/>
          <w:color w:val="000000" w:themeColor="text1"/>
          <w:sz w:val="24"/>
          <w:szCs w:val="24"/>
        </w:rPr>
        <w:t xml:space="preserve"> </w:t>
      </w:r>
      <w:proofErr w:type="spellStart"/>
      <w:r w:rsidR="000B5DD1">
        <w:rPr>
          <w:rFonts w:ascii="Times New Roman" w:hAnsi="Times New Roman" w:cs="Times New Roman"/>
          <w:color w:val="000000" w:themeColor="text1"/>
          <w:sz w:val="24"/>
          <w:szCs w:val="24"/>
        </w:rPr>
        <w:t>terdapat</w:t>
      </w:r>
      <w:proofErr w:type="spellEnd"/>
      <w:r w:rsidR="000B5DD1">
        <w:rPr>
          <w:rFonts w:ascii="Times New Roman" w:hAnsi="Times New Roman" w:cs="Times New Roman"/>
          <w:color w:val="000000" w:themeColor="text1"/>
          <w:sz w:val="24"/>
          <w:szCs w:val="24"/>
        </w:rPr>
        <w:t xml:space="preserve"> </w:t>
      </w:r>
      <w:proofErr w:type="spellStart"/>
      <w:r w:rsidR="000B5DD1">
        <w:rPr>
          <w:rFonts w:ascii="Times New Roman" w:hAnsi="Times New Roman" w:cs="Times New Roman"/>
          <w:color w:val="000000" w:themeColor="text1"/>
          <w:sz w:val="24"/>
          <w:szCs w:val="24"/>
        </w:rPr>
        <w:t>dua</w:t>
      </w:r>
      <w:proofErr w:type="spellEnd"/>
      <w:r w:rsidR="000B5DD1">
        <w:rPr>
          <w:rFonts w:ascii="Times New Roman" w:hAnsi="Times New Roman" w:cs="Times New Roman"/>
          <w:color w:val="000000" w:themeColor="text1"/>
          <w:sz w:val="24"/>
          <w:szCs w:val="24"/>
        </w:rPr>
        <w:t xml:space="preserve"> </w:t>
      </w:r>
      <w:proofErr w:type="spellStart"/>
      <w:r w:rsidR="000B5DD1">
        <w:rPr>
          <w:rFonts w:ascii="Times New Roman" w:hAnsi="Times New Roman" w:cs="Times New Roman"/>
          <w:color w:val="000000" w:themeColor="text1"/>
          <w:sz w:val="24"/>
          <w:szCs w:val="24"/>
        </w:rPr>
        <w:t>variabel</w:t>
      </w:r>
      <w:proofErr w:type="spellEnd"/>
      <w:r w:rsidR="000B5DD1">
        <w:rPr>
          <w:rFonts w:ascii="Times New Roman" w:hAnsi="Times New Roman" w:cs="Times New Roman"/>
          <w:color w:val="000000" w:themeColor="text1"/>
          <w:sz w:val="24"/>
          <w:szCs w:val="24"/>
        </w:rPr>
        <w:t xml:space="preserve">, </w:t>
      </w:r>
      <w:proofErr w:type="spellStart"/>
      <w:proofErr w:type="gramStart"/>
      <w:r w:rsidR="000B5DD1">
        <w:rPr>
          <w:rFonts w:ascii="Times New Roman" w:hAnsi="Times New Roman" w:cs="Times New Roman"/>
          <w:color w:val="000000" w:themeColor="text1"/>
          <w:sz w:val="24"/>
          <w:szCs w:val="24"/>
        </w:rPr>
        <w:t>yaitu</w:t>
      </w:r>
      <w:proofErr w:type="spellEnd"/>
      <w:r w:rsidR="000B5DD1">
        <w:rPr>
          <w:rFonts w:ascii="Times New Roman" w:hAnsi="Times New Roman" w:cs="Times New Roman"/>
          <w:color w:val="000000" w:themeColor="text1"/>
          <w:sz w:val="24"/>
          <w:szCs w:val="24"/>
        </w:rPr>
        <w:t xml:space="preserve"> :</w:t>
      </w:r>
      <w:proofErr w:type="gramEnd"/>
    </w:p>
    <w:p w:rsidR="00C9617A" w:rsidRDefault="000B5DD1" w:rsidP="006A64FA">
      <w:pPr>
        <w:numPr>
          <w:ilvl w:val="0"/>
          <w:numId w:val="10"/>
        </w:numPr>
        <w:tabs>
          <w:tab w:val="clear" w:pos="1440"/>
        </w:tabs>
        <w:spacing w:after="0" w:line="480" w:lineRule="auto"/>
        <w:ind w:left="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variab</w:t>
      </w:r>
      <w:r w:rsidR="004F67BA">
        <w:rPr>
          <w:rFonts w:ascii="Times New Roman" w:hAnsi="Times New Roman" w:cs="Times New Roman"/>
          <w:color w:val="000000" w:themeColor="text1"/>
          <w:sz w:val="24"/>
          <w:szCs w:val="24"/>
        </w:rPr>
        <w:t>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merupakan</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variabel</w:t>
      </w:r>
      <w:proofErr w:type="spellEnd"/>
      <w:r w:rsidR="006A64FA">
        <w:rPr>
          <w:rFonts w:ascii="Times New Roman" w:hAnsi="Times New Roman" w:cs="Times New Roman"/>
          <w:color w:val="000000" w:themeColor="text1"/>
          <w:sz w:val="24"/>
          <w:szCs w:val="24"/>
        </w:rPr>
        <w:t xml:space="preserve"> yang </w:t>
      </w:r>
      <w:proofErr w:type="spellStart"/>
      <w:r w:rsidR="006A64FA">
        <w:rPr>
          <w:rFonts w:ascii="Times New Roman" w:hAnsi="Times New Roman" w:cs="Times New Roman"/>
          <w:color w:val="000000" w:themeColor="text1"/>
          <w:sz w:val="24"/>
          <w:szCs w:val="24"/>
        </w:rPr>
        <w:t>mempengaruhi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atau</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menjadi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sebab</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perubahannya</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atau</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timbulnya</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variabel</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dependen</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terikat</w:t>
      </w:r>
      <w:proofErr w:type="spellEnd"/>
      <w:r w:rsidR="006A64FA">
        <w:rPr>
          <w:rFonts w:ascii="Times New Roman" w:hAnsi="Times New Roman" w:cs="Times New Roman"/>
          <w:color w:val="000000" w:themeColor="text1"/>
          <w:sz w:val="24"/>
          <w:szCs w:val="24"/>
        </w:rPr>
        <w:t xml:space="preserve">), </w:t>
      </w:r>
      <w:proofErr w:type="gramStart"/>
      <w:r w:rsidR="006A64FA">
        <w:rPr>
          <w:rFonts w:ascii="Times New Roman" w:hAnsi="Times New Roman" w:cs="Times New Roman"/>
          <w:color w:val="000000" w:themeColor="text1"/>
          <w:sz w:val="24"/>
          <w:szCs w:val="24"/>
        </w:rPr>
        <w:t xml:space="preserve">yang  </w:t>
      </w:r>
      <w:proofErr w:type="spellStart"/>
      <w:r w:rsidR="006A64FA">
        <w:rPr>
          <w:rFonts w:ascii="Times New Roman" w:hAnsi="Times New Roman" w:cs="Times New Roman"/>
          <w:color w:val="000000" w:themeColor="text1"/>
          <w:sz w:val="24"/>
          <w:szCs w:val="24"/>
        </w:rPr>
        <w:t>menjadi</w:t>
      </w:r>
      <w:proofErr w:type="spellEnd"/>
      <w:proofErr w:type="gram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variabel</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bebas</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pada</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penelitian</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ini</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adalah</w:t>
      </w:r>
      <w:proofErr w:type="spellEnd"/>
      <w:r w:rsidR="00185C99">
        <w:rPr>
          <w:rFonts w:ascii="Times New Roman" w:hAnsi="Times New Roman" w:cs="Times New Roman"/>
          <w:color w:val="000000" w:themeColor="text1"/>
          <w:sz w:val="24"/>
          <w:szCs w:val="24"/>
        </w:rPr>
        <w:t xml:space="preserve"> </w:t>
      </w:r>
      <w:r w:rsidR="00185C99" w:rsidRPr="003C3F46">
        <w:rPr>
          <w:rFonts w:ascii="Times New Roman" w:hAnsi="Times New Roman" w:cs="Times New Roman"/>
          <w:color w:val="000000" w:themeColor="text1"/>
          <w:sz w:val="24"/>
          <w:szCs w:val="24"/>
        </w:rPr>
        <w:t xml:space="preserve">Gaya </w:t>
      </w:r>
      <w:proofErr w:type="spellStart"/>
      <w:r w:rsidR="00185C99" w:rsidRPr="003C3F46">
        <w:rPr>
          <w:rFonts w:ascii="Times New Roman" w:hAnsi="Times New Roman" w:cs="Times New Roman"/>
          <w:color w:val="000000" w:themeColor="text1"/>
          <w:sz w:val="24"/>
          <w:szCs w:val="24"/>
        </w:rPr>
        <w:t>belajar</w:t>
      </w:r>
      <w:proofErr w:type="spellEnd"/>
      <w:r w:rsidR="00185C99" w:rsidRPr="003C3F46">
        <w:rPr>
          <w:rFonts w:ascii="Times New Roman" w:hAnsi="Times New Roman" w:cs="Times New Roman"/>
          <w:color w:val="000000" w:themeColor="text1"/>
          <w:sz w:val="24"/>
          <w:szCs w:val="24"/>
        </w:rPr>
        <w:t xml:space="preserve"> </w:t>
      </w:r>
      <w:proofErr w:type="spellStart"/>
      <w:r w:rsidR="00185C99" w:rsidRPr="003C3F46">
        <w:rPr>
          <w:rFonts w:ascii="Times New Roman" w:hAnsi="Times New Roman" w:cs="Times New Roman"/>
          <w:color w:val="000000" w:themeColor="text1"/>
          <w:sz w:val="24"/>
          <w:szCs w:val="24"/>
        </w:rPr>
        <w:t>siswa</w:t>
      </w:r>
      <w:proofErr w:type="spellEnd"/>
      <w:r w:rsidR="00185C99" w:rsidRPr="003C3F46">
        <w:rPr>
          <w:rFonts w:ascii="Times New Roman" w:hAnsi="Times New Roman" w:cs="Times New Roman"/>
          <w:color w:val="000000" w:themeColor="text1"/>
          <w:sz w:val="24"/>
          <w:szCs w:val="24"/>
        </w:rPr>
        <w:t xml:space="preserve"> </w:t>
      </w:r>
      <w:r w:rsidR="00185C99">
        <w:rPr>
          <w:rFonts w:ascii="Times New Roman" w:hAnsi="Times New Roman" w:cs="Times New Roman"/>
          <w:color w:val="000000" w:themeColor="text1"/>
          <w:sz w:val="24"/>
          <w:szCs w:val="24"/>
        </w:rPr>
        <w:t>SD</w:t>
      </w:r>
      <w:r w:rsidR="00185C99" w:rsidRPr="003C3F46">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Negeri</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Aroeppala</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Kecamatan</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Rappocini</w:t>
      </w:r>
      <w:proofErr w:type="spellEnd"/>
      <w:r w:rsidR="00185C99">
        <w:rPr>
          <w:rFonts w:ascii="Times New Roman" w:hAnsi="Times New Roman" w:cs="Times New Roman"/>
          <w:color w:val="000000" w:themeColor="text1"/>
          <w:sz w:val="24"/>
          <w:szCs w:val="24"/>
        </w:rPr>
        <w:t xml:space="preserve"> Kota Makassar yang </w:t>
      </w:r>
      <w:proofErr w:type="spellStart"/>
      <w:r w:rsidR="00185C99">
        <w:rPr>
          <w:rFonts w:ascii="Times New Roman" w:hAnsi="Times New Roman" w:cs="Times New Roman"/>
          <w:color w:val="000000" w:themeColor="text1"/>
          <w:sz w:val="24"/>
          <w:szCs w:val="24"/>
        </w:rPr>
        <w:t>disimbolkan</w:t>
      </w:r>
      <w:proofErr w:type="spellEnd"/>
      <w:r w:rsidR="00185C99">
        <w:rPr>
          <w:rFonts w:ascii="Times New Roman" w:hAnsi="Times New Roman" w:cs="Times New Roman"/>
          <w:color w:val="000000" w:themeColor="text1"/>
          <w:sz w:val="24"/>
          <w:szCs w:val="24"/>
        </w:rPr>
        <w:t xml:space="preserve"> </w:t>
      </w:r>
      <w:proofErr w:type="spellStart"/>
      <w:r w:rsidR="00185C99">
        <w:rPr>
          <w:rFonts w:ascii="Times New Roman" w:hAnsi="Times New Roman" w:cs="Times New Roman"/>
          <w:color w:val="000000" w:themeColor="text1"/>
          <w:sz w:val="24"/>
          <w:szCs w:val="24"/>
        </w:rPr>
        <w:t>dengan</w:t>
      </w:r>
      <w:proofErr w:type="spellEnd"/>
      <w:r w:rsidR="00185C99">
        <w:rPr>
          <w:rFonts w:ascii="Times New Roman" w:hAnsi="Times New Roman" w:cs="Times New Roman"/>
          <w:color w:val="000000" w:themeColor="text1"/>
          <w:sz w:val="24"/>
          <w:szCs w:val="24"/>
        </w:rPr>
        <w:t xml:space="preserve"> X.</w:t>
      </w:r>
    </w:p>
    <w:p w:rsidR="005E1BFE" w:rsidRPr="007A1AB3" w:rsidRDefault="005E1BFE" w:rsidP="005E1BFE">
      <w:pPr>
        <w:spacing w:after="0" w:line="480" w:lineRule="auto"/>
        <w:jc w:val="both"/>
        <w:rPr>
          <w:rFonts w:ascii="Times New Roman" w:hAnsi="Times New Roman" w:cs="Times New Roman"/>
          <w:color w:val="000000" w:themeColor="text1"/>
          <w:sz w:val="24"/>
          <w:szCs w:val="24"/>
          <w:lang w:val="id-ID"/>
        </w:rPr>
      </w:pPr>
    </w:p>
    <w:p w:rsidR="00185C99" w:rsidRPr="00185C99" w:rsidRDefault="00185C99" w:rsidP="00185C99">
      <w:pPr>
        <w:numPr>
          <w:ilvl w:val="0"/>
          <w:numId w:val="10"/>
        </w:numPr>
        <w:tabs>
          <w:tab w:val="clear" w:pos="1440"/>
        </w:tabs>
        <w:spacing w:after="0" w:line="480" w:lineRule="auto"/>
        <w:ind w:left="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w:t>
      </w:r>
      <w:r w:rsidR="006A64F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dependen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variabel</w:t>
      </w:r>
      <w:proofErr w:type="spellEnd"/>
      <w:r w:rsidR="006A64FA">
        <w:rPr>
          <w:rFonts w:ascii="Times New Roman" w:hAnsi="Times New Roman" w:cs="Times New Roman"/>
          <w:color w:val="000000" w:themeColor="text1"/>
          <w:sz w:val="24"/>
          <w:szCs w:val="24"/>
        </w:rPr>
        <w:t xml:space="preserve"> yang </w:t>
      </w:r>
      <w:proofErr w:type="spellStart"/>
      <w:r w:rsidR="006A64FA">
        <w:rPr>
          <w:rFonts w:ascii="Times New Roman" w:hAnsi="Times New Roman" w:cs="Times New Roman"/>
          <w:color w:val="000000" w:themeColor="text1"/>
          <w:sz w:val="24"/>
          <w:szCs w:val="24"/>
        </w:rPr>
        <w:t>dipengaruhi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atau</w:t>
      </w:r>
      <w:proofErr w:type="spellEnd"/>
      <w:r w:rsidR="006A64FA">
        <w:rPr>
          <w:rFonts w:ascii="Times New Roman" w:hAnsi="Times New Roman" w:cs="Times New Roman"/>
          <w:color w:val="000000" w:themeColor="text1"/>
          <w:sz w:val="24"/>
          <w:szCs w:val="24"/>
        </w:rPr>
        <w:t xml:space="preserve"> yang </w:t>
      </w:r>
      <w:proofErr w:type="spellStart"/>
      <w:r w:rsidR="006A64FA">
        <w:rPr>
          <w:rFonts w:ascii="Times New Roman" w:hAnsi="Times New Roman" w:cs="Times New Roman"/>
          <w:color w:val="000000" w:themeColor="text1"/>
          <w:sz w:val="24"/>
          <w:szCs w:val="24"/>
        </w:rPr>
        <w:t>menjadi</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akibat</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karena</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adanya</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variabel</w:t>
      </w:r>
      <w:proofErr w:type="spellEnd"/>
      <w:r w:rsidR="006A64FA">
        <w:rPr>
          <w:rFonts w:ascii="Times New Roman" w:hAnsi="Times New Roman" w:cs="Times New Roman"/>
          <w:color w:val="000000" w:themeColor="text1"/>
          <w:sz w:val="24"/>
          <w:szCs w:val="24"/>
        </w:rPr>
        <w:t xml:space="preserve"> </w:t>
      </w:r>
      <w:proofErr w:type="spellStart"/>
      <w:r w:rsidR="006A64FA">
        <w:rPr>
          <w:rFonts w:ascii="Times New Roman" w:hAnsi="Times New Roman" w:cs="Times New Roman"/>
          <w:color w:val="000000" w:themeColor="text1"/>
          <w:sz w:val="24"/>
          <w:szCs w:val="24"/>
        </w:rPr>
        <w:t>bebas</w:t>
      </w:r>
      <w:proofErr w:type="spellEnd"/>
      <w:r w:rsidR="006A64FA">
        <w:rPr>
          <w:rFonts w:ascii="Times New Roman" w:hAnsi="Times New Roman" w:cs="Times New Roman"/>
          <w:color w:val="000000" w:themeColor="text1"/>
          <w:sz w:val="24"/>
          <w:szCs w:val="24"/>
        </w:rPr>
        <w:t xml:space="preserve">, </w:t>
      </w:r>
      <w:r w:rsidR="002C7D21">
        <w:rPr>
          <w:rFonts w:ascii="Times New Roman" w:hAnsi="Times New Roman" w:cs="Times New Roman"/>
          <w:color w:val="000000" w:themeColor="text1"/>
          <w:sz w:val="24"/>
          <w:szCs w:val="24"/>
        </w:rPr>
        <w:t xml:space="preserve">yang </w:t>
      </w:r>
      <w:proofErr w:type="spellStart"/>
      <w:r w:rsidR="002C7D21">
        <w:rPr>
          <w:rFonts w:ascii="Times New Roman" w:hAnsi="Times New Roman" w:cs="Times New Roman"/>
          <w:color w:val="000000" w:themeColor="text1"/>
          <w:sz w:val="24"/>
          <w:szCs w:val="24"/>
        </w:rPr>
        <w:t>menjadi</w:t>
      </w:r>
      <w:proofErr w:type="spellEnd"/>
      <w:r w:rsidR="002C7D21">
        <w:rPr>
          <w:rFonts w:ascii="Times New Roman" w:hAnsi="Times New Roman" w:cs="Times New Roman"/>
          <w:color w:val="000000" w:themeColor="text1"/>
          <w:sz w:val="24"/>
          <w:szCs w:val="24"/>
        </w:rPr>
        <w:t xml:space="preserve"> </w:t>
      </w:r>
      <w:proofErr w:type="spellStart"/>
      <w:r w:rsidR="002C7D21">
        <w:rPr>
          <w:rFonts w:ascii="Times New Roman" w:hAnsi="Times New Roman" w:cs="Times New Roman"/>
          <w:color w:val="000000" w:themeColor="text1"/>
          <w:sz w:val="24"/>
          <w:szCs w:val="24"/>
        </w:rPr>
        <w:t>variab</w:t>
      </w:r>
      <w:proofErr w:type="spellEnd"/>
      <w:r w:rsidR="002C7D21">
        <w:rPr>
          <w:rFonts w:ascii="Times New Roman" w:hAnsi="Times New Roman" w:cs="Times New Roman"/>
          <w:color w:val="000000" w:themeColor="text1"/>
          <w:sz w:val="24"/>
          <w:szCs w:val="24"/>
          <w:lang w:val="id-ID"/>
        </w:rPr>
        <w:t>e</w:t>
      </w:r>
      <w:r w:rsidR="002C7D21">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terikat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r w:rsidR="002C7D21">
        <w:rPr>
          <w:rFonts w:ascii="Times New Roman" w:hAnsi="Times New Roman" w:cs="Times New Roman"/>
          <w:color w:val="000000" w:themeColor="text1"/>
          <w:sz w:val="24"/>
          <w:szCs w:val="24"/>
          <w:lang w:val="id-ID"/>
        </w:rPr>
        <w:t>h</w:t>
      </w:r>
      <w:proofErr w:type="spellStart"/>
      <w:r w:rsidRPr="00185C99">
        <w:rPr>
          <w:rFonts w:ascii="Times New Roman" w:hAnsi="Times New Roman" w:cs="Times New Roman"/>
          <w:color w:val="000000" w:themeColor="text1"/>
          <w:sz w:val="24"/>
          <w:szCs w:val="24"/>
        </w:rPr>
        <w:t>asil</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belajar</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matematika</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murid</w:t>
      </w:r>
      <w:proofErr w:type="spellEnd"/>
      <w:r w:rsidRPr="00185C99">
        <w:rPr>
          <w:rFonts w:ascii="Times New Roman" w:hAnsi="Times New Roman" w:cs="Times New Roman"/>
          <w:color w:val="000000" w:themeColor="text1"/>
          <w:sz w:val="24"/>
          <w:szCs w:val="24"/>
        </w:rPr>
        <w:t xml:space="preserve"> SD </w:t>
      </w:r>
      <w:proofErr w:type="spellStart"/>
      <w:r w:rsidRPr="00185C99">
        <w:rPr>
          <w:rFonts w:ascii="Times New Roman" w:hAnsi="Times New Roman" w:cs="Times New Roman"/>
          <w:color w:val="000000" w:themeColor="text1"/>
          <w:sz w:val="24"/>
          <w:szCs w:val="24"/>
        </w:rPr>
        <w:t>Negeri</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Aroeppala</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Kecamatan</w:t>
      </w:r>
      <w:proofErr w:type="spellEnd"/>
      <w:r w:rsidRPr="00185C99">
        <w:rPr>
          <w:rFonts w:ascii="Times New Roman" w:hAnsi="Times New Roman" w:cs="Times New Roman"/>
          <w:color w:val="000000" w:themeColor="text1"/>
          <w:sz w:val="24"/>
          <w:szCs w:val="24"/>
        </w:rPr>
        <w:t xml:space="preserve"> </w:t>
      </w:r>
      <w:proofErr w:type="spellStart"/>
      <w:r w:rsidRPr="00185C99">
        <w:rPr>
          <w:rFonts w:ascii="Times New Roman" w:hAnsi="Times New Roman" w:cs="Times New Roman"/>
          <w:color w:val="000000" w:themeColor="text1"/>
          <w:sz w:val="24"/>
          <w:szCs w:val="24"/>
        </w:rPr>
        <w:t>Rappocini</w:t>
      </w:r>
      <w:proofErr w:type="spellEnd"/>
      <w:r w:rsidRPr="00185C99">
        <w:rPr>
          <w:rFonts w:ascii="Times New Roman" w:hAnsi="Times New Roman" w:cs="Times New Roman"/>
          <w:color w:val="000000" w:themeColor="text1"/>
          <w:sz w:val="24"/>
          <w:szCs w:val="24"/>
        </w:rPr>
        <w:t xml:space="preserve"> Kota Makassar yang </w:t>
      </w:r>
      <w:proofErr w:type="spellStart"/>
      <w:proofErr w:type="gramStart"/>
      <w:r w:rsidRPr="00185C99">
        <w:rPr>
          <w:rFonts w:ascii="Times New Roman" w:hAnsi="Times New Roman" w:cs="Times New Roman"/>
          <w:color w:val="000000" w:themeColor="text1"/>
          <w:sz w:val="24"/>
          <w:szCs w:val="24"/>
        </w:rPr>
        <w:t>di</w:t>
      </w:r>
      <w:proofErr w:type="spellEnd"/>
      <w:r w:rsidRPr="00185C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simbolkan</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sidR="00901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w:t>
      </w:r>
    </w:p>
    <w:p w:rsidR="00C9617A" w:rsidRPr="003C3F46" w:rsidRDefault="00773BA1" w:rsidP="00550A81">
      <w:pPr>
        <w:pStyle w:val="ListParagraph"/>
        <w:numPr>
          <w:ilvl w:val="0"/>
          <w:numId w:val="5"/>
        </w:numPr>
        <w:spacing w:after="0" w:line="480" w:lineRule="auto"/>
        <w:ind w:left="426"/>
        <w:jc w:val="both"/>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Desain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p>
    <w:p w:rsidR="00773BA1" w:rsidRPr="003C3F46" w:rsidRDefault="00773BA1" w:rsidP="0068287E">
      <w:pPr>
        <w:spacing w:after="0" w:line="480" w:lineRule="auto"/>
        <w:ind w:firstLine="720"/>
        <w:jc w:val="both"/>
        <w:rPr>
          <w:rFonts w:ascii="Times New Roman" w:hAnsi="Times New Roman" w:cs="Times New Roman"/>
          <w:color w:val="000000" w:themeColor="text1"/>
          <w:sz w:val="24"/>
          <w:szCs w:val="24"/>
          <w:lang w:val="id-ID"/>
        </w:rPr>
      </w:pPr>
      <w:proofErr w:type="spellStart"/>
      <w:r w:rsidRPr="003C3F46">
        <w:rPr>
          <w:rFonts w:ascii="Times New Roman" w:hAnsi="Times New Roman" w:cs="Times New Roman"/>
          <w:color w:val="000000" w:themeColor="text1"/>
          <w:sz w:val="24"/>
          <w:szCs w:val="24"/>
        </w:rPr>
        <w:t>Penelitian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merupakan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w:t>
      </w:r>
      <w:r w:rsidR="00C9617A" w:rsidRPr="003C3F46">
        <w:rPr>
          <w:rFonts w:ascii="Times New Roman" w:hAnsi="Times New Roman" w:cs="Times New Roman"/>
          <w:color w:val="000000" w:themeColor="text1"/>
          <w:sz w:val="24"/>
          <w:szCs w:val="24"/>
        </w:rPr>
        <w:t>n</w:t>
      </w:r>
      <w:proofErr w:type="spellEnd"/>
      <w:r w:rsidR="00C9617A" w:rsidRPr="003C3F46">
        <w:rPr>
          <w:rFonts w:ascii="Times New Roman" w:hAnsi="Times New Roman" w:cs="Times New Roman"/>
          <w:color w:val="000000" w:themeColor="text1"/>
          <w:sz w:val="24"/>
          <w:szCs w:val="24"/>
        </w:rPr>
        <w:t xml:space="preserve"> Ex-Post Facto, yang </w:t>
      </w:r>
      <w:proofErr w:type="spellStart"/>
      <w:r w:rsidR="00C9617A" w:rsidRPr="003C3F46">
        <w:rPr>
          <w:rFonts w:ascii="Times New Roman" w:hAnsi="Times New Roman" w:cs="Times New Roman"/>
          <w:color w:val="000000" w:themeColor="text1"/>
          <w:sz w:val="24"/>
          <w:szCs w:val="24"/>
        </w:rPr>
        <w:t>bertujuan</w:t>
      </w:r>
      <w:proofErr w:type="spellEnd"/>
      <w:r w:rsidR="00C9617A"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mengetahui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apakah</w:t>
      </w:r>
      <w:proofErr w:type="spellEnd"/>
      <w:r w:rsidRPr="003C3F46">
        <w:rPr>
          <w:rFonts w:ascii="Times New Roman" w:hAnsi="Times New Roman" w:cs="Times New Roman"/>
          <w:color w:val="000000" w:themeColor="text1"/>
          <w:sz w:val="24"/>
          <w:szCs w:val="24"/>
        </w:rPr>
        <w:t xml:space="preserve"> </w:t>
      </w:r>
      <w:proofErr w:type="spellStart"/>
      <w:r w:rsidR="00A119A2">
        <w:rPr>
          <w:rFonts w:ascii="Times New Roman" w:hAnsi="Times New Roman" w:cs="Times New Roman"/>
          <w:color w:val="000000" w:themeColor="text1"/>
          <w:sz w:val="24"/>
          <w:szCs w:val="24"/>
        </w:rPr>
        <w:t>variabel</w:t>
      </w:r>
      <w:proofErr w:type="spellEnd"/>
      <w:r w:rsidR="00A119A2">
        <w:rPr>
          <w:rFonts w:ascii="Times New Roman" w:hAnsi="Times New Roman" w:cs="Times New Roman"/>
          <w:color w:val="000000" w:themeColor="text1"/>
          <w:sz w:val="24"/>
          <w:szCs w:val="24"/>
        </w:rPr>
        <w:t xml:space="preserve"> </w:t>
      </w:r>
      <w:proofErr w:type="spellStart"/>
      <w:proofErr w:type="gramStart"/>
      <w:r w:rsidR="00E2522F" w:rsidRPr="003C3F46">
        <w:rPr>
          <w:rFonts w:ascii="Times New Roman" w:hAnsi="Times New Roman" w:cs="Times New Roman"/>
          <w:color w:val="000000" w:themeColor="text1"/>
          <w:sz w:val="24"/>
          <w:szCs w:val="24"/>
        </w:rPr>
        <w:t>gaya</w:t>
      </w:r>
      <w:proofErr w:type="spellEnd"/>
      <w:proofErr w:type="gramEnd"/>
      <w:r w:rsidR="00C9617A" w:rsidRPr="003C3F46">
        <w:rPr>
          <w:rFonts w:ascii="Times New Roman" w:hAnsi="Times New Roman" w:cs="Times New Roman"/>
          <w:color w:val="000000" w:themeColor="text1"/>
          <w:sz w:val="24"/>
          <w:szCs w:val="24"/>
        </w:rPr>
        <w:t xml:space="preserve"> </w:t>
      </w:r>
      <w:proofErr w:type="spellStart"/>
      <w:r w:rsidR="00C9617A" w:rsidRPr="003C3F46">
        <w:rPr>
          <w:rFonts w:ascii="Times New Roman" w:hAnsi="Times New Roman" w:cs="Times New Roman"/>
          <w:color w:val="000000" w:themeColor="text1"/>
          <w:sz w:val="24"/>
          <w:szCs w:val="24"/>
        </w:rPr>
        <w:t>belajar</w:t>
      </w:r>
      <w:proofErr w:type="spellEnd"/>
      <w:r w:rsidR="00C9617A"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mempunyai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pengaruh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positif</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terhadap</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variabel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hasil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matematika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Adap</w:t>
      </w:r>
      <w:r w:rsidR="0068287E" w:rsidRPr="003C3F46">
        <w:rPr>
          <w:rFonts w:ascii="Times New Roman" w:hAnsi="Times New Roman" w:cs="Times New Roman"/>
          <w:color w:val="000000" w:themeColor="text1"/>
          <w:sz w:val="24"/>
          <w:szCs w:val="24"/>
        </w:rPr>
        <w:t>un</w:t>
      </w:r>
      <w:proofErr w:type="spellEnd"/>
      <w:r w:rsidR="0068287E" w:rsidRPr="003C3F46">
        <w:rPr>
          <w:rFonts w:ascii="Times New Roman" w:hAnsi="Times New Roman" w:cs="Times New Roman"/>
          <w:color w:val="000000" w:themeColor="text1"/>
          <w:sz w:val="24"/>
          <w:szCs w:val="24"/>
        </w:rPr>
        <w:t xml:space="preserve"> </w:t>
      </w:r>
      <w:proofErr w:type="spellStart"/>
      <w:r w:rsidR="0068287E" w:rsidRPr="003C3F46">
        <w:rPr>
          <w:rFonts w:ascii="Times New Roman" w:hAnsi="Times New Roman" w:cs="Times New Roman"/>
          <w:color w:val="000000" w:themeColor="text1"/>
          <w:sz w:val="24"/>
          <w:szCs w:val="24"/>
        </w:rPr>
        <w:t>desain</w:t>
      </w:r>
      <w:proofErr w:type="spellEnd"/>
      <w:r w:rsidR="0068287E" w:rsidRPr="003C3F46">
        <w:rPr>
          <w:rFonts w:ascii="Times New Roman" w:hAnsi="Times New Roman" w:cs="Times New Roman"/>
          <w:color w:val="000000" w:themeColor="text1"/>
          <w:sz w:val="24"/>
          <w:szCs w:val="24"/>
        </w:rPr>
        <w:t xml:space="preserve"> </w:t>
      </w:r>
      <w:proofErr w:type="spellStart"/>
      <w:r w:rsidR="0068287E" w:rsidRPr="003C3F46">
        <w:rPr>
          <w:rFonts w:ascii="Times New Roman" w:hAnsi="Times New Roman" w:cs="Times New Roman"/>
          <w:color w:val="000000" w:themeColor="text1"/>
          <w:sz w:val="24"/>
          <w:szCs w:val="24"/>
        </w:rPr>
        <w:t>penelitiannya</w:t>
      </w:r>
      <w:proofErr w:type="spellEnd"/>
      <w:r w:rsidR="0068287E" w:rsidRPr="003C3F46">
        <w:rPr>
          <w:rFonts w:ascii="Times New Roman" w:hAnsi="Times New Roman" w:cs="Times New Roman"/>
          <w:color w:val="000000" w:themeColor="text1"/>
          <w:sz w:val="24"/>
          <w:szCs w:val="24"/>
        </w:rPr>
        <w:t xml:space="preserve"> </w:t>
      </w:r>
      <w:proofErr w:type="spellStart"/>
      <w:r w:rsidR="0068287E" w:rsidRPr="003C3F46">
        <w:rPr>
          <w:rFonts w:ascii="Times New Roman" w:hAnsi="Times New Roman" w:cs="Times New Roman"/>
          <w:color w:val="000000" w:themeColor="text1"/>
          <w:sz w:val="24"/>
          <w:szCs w:val="24"/>
        </w:rPr>
        <w:t>adalah</w:t>
      </w:r>
      <w:proofErr w:type="spellEnd"/>
      <w:r w:rsidR="0068287E" w:rsidRPr="003C3F46">
        <w:rPr>
          <w:rFonts w:ascii="Times New Roman" w:hAnsi="Times New Roman" w:cs="Times New Roman"/>
          <w:color w:val="000000" w:themeColor="text1"/>
          <w:sz w:val="24"/>
          <w:szCs w:val="24"/>
          <w:lang w:val="id-ID"/>
        </w:rPr>
        <w:t>:</w:t>
      </w:r>
    </w:p>
    <w:p w:rsidR="00773BA1" w:rsidRPr="003C3F46" w:rsidRDefault="00773BA1" w:rsidP="00C15334">
      <w:pPr>
        <w:spacing w:after="0" w:line="480" w:lineRule="auto"/>
        <w:ind w:firstLine="720"/>
        <w:jc w:val="both"/>
        <w:rPr>
          <w:rFonts w:ascii="Times New Roman" w:hAnsi="Times New Roman" w:cs="Times New Roman"/>
          <w:color w:val="000000" w:themeColor="text1"/>
          <w:sz w:val="24"/>
          <w:szCs w:val="24"/>
        </w:rPr>
      </w:pPr>
    </w:p>
    <w:p w:rsidR="00C15334" w:rsidRPr="003C3F46" w:rsidRDefault="00FA246B" w:rsidP="0068287E">
      <w:pPr>
        <w:spacing w:after="0" w:line="480" w:lineRule="auto"/>
        <w:jc w:val="both"/>
        <w:outlineLvl w:val="0"/>
        <w:rPr>
          <w:rFonts w:ascii="Times New Roman" w:hAnsi="Times New Roman" w:cs="Times New Roman"/>
          <w:b/>
          <w:color w:val="000000" w:themeColor="text1"/>
          <w:sz w:val="24"/>
          <w:szCs w:val="24"/>
          <w:lang w:val="id-ID"/>
        </w:rPr>
      </w:pPr>
      <w:r w:rsidRPr="00FA246B">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75.6pt;margin-top:-9.65pt;width:99pt;height:0;z-index:251661312" o:connectortype="straight">
            <v:stroke endarrow="block"/>
          </v:shape>
        </w:pict>
      </w:r>
      <w:r w:rsidRPr="00FA246B">
        <w:rPr>
          <w:rFonts w:ascii="Times New Roman" w:hAnsi="Times New Roman" w:cs="Times New Roman"/>
          <w:b/>
          <w:noProof/>
          <w:color w:val="000000" w:themeColor="text1"/>
          <w:sz w:val="24"/>
          <w:szCs w:val="24"/>
        </w:rPr>
        <w:pict>
          <v:rect id="_x0000_s1041" style="position:absolute;left:0;text-align:left;margin-left:187.75pt;margin-top:-33.3pt;width:46.1pt;height:43.9pt;z-index:251660288">
            <v:textbox>
              <w:txbxContent>
                <w:p w:rsidR="00AB44BB" w:rsidRPr="007F51F4" w:rsidRDefault="00AB44BB" w:rsidP="007F51F4">
                  <w:pPr>
                    <w:jc w:val="center"/>
                    <w:rPr>
                      <w:sz w:val="48"/>
                      <w:szCs w:val="48"/>
                    </w:rPr>
                  </w:pPr>
                  <w:r>
                    <w:rPr>
                      <w:sz w:val="48"/>
                      <w:szCs w:val="48"/>
                    </w:rPr>
                    <w:t>Y</w:t>
                  </w:r>
                </w:p>
              </w:txbxContent>
            </v:textbox>
          </v:rect>
        </w:pict>
      </w:r>
      <w:r w:rsidRPr="00FA246B">
        <w:rPr>
          <w:rFonts w:ascii="Times New Roman" w:hAnsi="Times New Roman" w:cs="Times New Roman"/>
          <w:b/>
          <w:noProof/>
          <w:color w:val="000000" w:themeColor="text1"/>
          <w:sz w:val="24"/>
          <w:szCs w:val="24"/>
        </w:rPr>
        <w:pict>
          <v:rect id="_x0000_s1040" style="position:absolute;left:0;text-align:left;margin-left:29.5pt;margin-top:-33.3pt;width:46.1pt;height:43.9pt;z-index:251659264">
            <v:textbox>
              <w:txbxContent>
                <w:p w:rsidR="00AB44BB" w:rsidRPr="007F51F4" w:rsidRDefault="00AB44BB" w:rsidP="007F51F4">
                  <w:pPr>
                    <w:jc w:val="center"/>
                    <w:rPr>
                      <w:sz w:val="52"/>
                      <w:szCs w:val="52"/>
                    </w:rPr>
                  </w:pPr>
                  <w:r>
                    <w:rPr>
                      <w:sz w:val="52"/>
                      <w:szCs w:val="52"/>
                    </w:rPr>
                    <w:t>X</w:t>
                  </w:r>
                </w:p>
              </w:txbxContent>
            </v:textbox>
          </v:rect>
        </w:pict>
      </w:r>
    </w:p>
    <w:p w:rsidR="00773BA1" w:rsidRPr="003C3F46" w:rsidRDefault="00773BA1" w:rsidP="00C15334">
      <w:pPr>
        <w:spacing w:after="0" w:line="480" w:lineRule="auto"/>
        <w:ind w:left="284"/>
        <w:jc w:val="both"/>
        <w:outlineLvl w:val="0"/>
        <w:rPr>
          <w:rFonts w:ascii="Times New Roman" w:hAnsi="Times New Roman" w:cs="Times New Roman"/>
          <w:color w:val="000000" w:themeColor="text1"/>
          <w:sz w:val="24"/>
          <w:szCs w:val="24"/>
        </w:rPr>
      </w:pPr>
      <w:proofErr w:type="spellStart"/>
      <w:proofErr w:type="gramStart"/>
      <w:r w:rsidRPr="003C3F46">
        <w:rPr>
          <w:rFonts w:ascii="Times New Roman" w:hAnsi="Times New Roman" w:cs="Times New Roman"/>
          <w:color w:val="000000" w:themeColor="text1"/>
          <w:sz w:val="24"/>
          <w:szCs w:val="24"/>
        </w:rPr>
        <w:t>Keterangan</w:t>
      </w:r>
      <w:proofErr w:type="spellEnd"/>
      <w:r w:rsidRPr="003C3F46">
        <w:rPr>
          <w:rFonts w:ascii="Times New Roman" w:hAnsi="Times New Roman" w:cs="Times New Roman"/>
          <w:color w:val="000000" w:themeColor="text1"/>
          <w:sz w:val="24"/>
          <w:szCs w:val="24"/>
        </w:rPr>
        <w:t xml:space="preserve">  :</w:t>
      </w:r>
      <w:proofErr w:type="gramEnd"/>
    </w:p>
    <w:p w:rsidR="00773BA1" w:rsidRPr="002430CF" w:rsidRDefault="00773BA1" w:rsidP="00C15334">
      <w:pPr>
        <w:spacing w:after="0" w:line="480" w:lineRule="auto"/>
        <w:ind w:left="284"/>
        <w:jc w:val="both"/>
        <w:rPr>
          <w:rFonts w:ascii="Times New Roman" w:hAnsi="Times New Roman" w:cs="Times New Roman"/>
          <w:color w:val="000000" w:themeColor="text1"/>
          <w:sz w:val="24"/>
          <w:szCs w:val="24"/>
        </w:rPr>
      </w:pPr>
      <w:r w:rsidRPr="002430CF">
        <w:rPr>
          <w:rFonts w:ascii="Times New Roman" w:hAnsi="Times New Roman" w:cs="Times New Roman"/>
          <w:color w:val="000000" w:themeColor="text1"/>
          <w:sz w:val="24"/>
          <w:szCs w:val="24"/>
        </w:rPr>
        <w:t>X</w:t>
      </w:r>
      <w:r w:rsidR="00C9617A" w:rsidRPr="002430CF">
        <w:rPr>
          <w:rFonts w:ascii="Times New Roman" w:hAnsi="Times New Roman" w:cs="Times New Roman"/>
          <w:color w:val="000000" w:themeColor="text1"/>
          <w:sz w:val="24"/>
          <w:szCs w:val="24"/>
        </w:rPr>
        <w:tab/>
        <w:t>: Gaya</w:t>
      </w:r>
      <w:r w:rsidRPr="002430CF">
        <w:rPr>
          <w:rFonts w:ascii="Times New Roman" w:hAnsi="Times New Roman" w:cs="Times New Roman"/>
          <w:color w:val="000000" w:themeColor="text1"/>
          <w:sz w:val="24"/>
          <w:szCs w:val="24"/>
        </w:rPr>
        <w:t xml:space="preserve"> </w:t>
      </w:r>
      <w:proofErr w:type="spellStart"/>
      <w:r w:rsidRPr="002430CF">
        <w:rPr>
          <w:rFonts w:ascii="Times New Roman" w:hAnsi="Times New Roman" w:cs="Times New Roman"/>
          <w:color w:val="000000" w:themeColor="text1"/>
          <w:sz w:val="24"/>
          <w:szCs w:val="24"/>
        </w:rPr>
        <w:t>belajar</w:t>
      </w:r>
      <w:proofErr w:type="spellEnd"/>
      <w:r w:rsidRPr="002430CF">
        <w:rPr>
          <w:rFonts w:ascii="Times New Roman" w:hAnsi="Times New Roman" w:cs="Times New Roman"/>
          <w:color w:val="000000" w:themeColor="text1"/>
          <w:sz w:val="24"/>
          <w:szCs w:val="24"/>
        </w:rPr>
        <w:t xml:space="preserve"> </w:t>
      </w:r>
      <w:proofErr w:type="spellStart"/>
      <w:r w:rsidRPr="002430CF">
        <w:rPr>
          <w:rFonts w:ascii="Times New Roman" w:hAnsi="Times New Roman" w:cs="Times New Roman"/>
          <w:color w:val="000000" w:themeColor="text1"/>
          <w:sz w:val="24"/>
          <w:szCs w:val="24"/>
        </w:rPr>
        <w:t>siswa</w:t>
      </w:r>
      <w:proofErr w:type="spellEnd"/>
      <w:r w:rsidRPr="002430CF">
        <w:rPr>
          <w:rFonts w:ascii="Times New Roman" w:hAnsi="Times New Roman" w:cs="Times New Roman"/>
          <w:color w:val="000000" w:themeColor="text1"/>
          <w:sz w:val="24"/>
          <w:szCs w:val="24"/>
        </w:rPr>
        <w:t xml:space="preserve"> </w:t>
      </w:r>
      <w:r w:rsidR="007B763F" w:rsidRPr="002430CF">
        <w:rPr>
          <w:rFonts w:ascii="Times New Roman" w:hAnsi="Times New Roman" w:cs="Times New Roman"/>
          <w:color w:val="000000" w:themeColor="text1"/>
          <w:sz w:val="24"/>
          <w:szCs w:val="24"/>
        </w:rPr>
        <w:t>SD</w:t>
      </w:r>
      <w:r w:rsidR="008806E6" w:rsidRPr="002430CF">
        <w:rPr>
          <w:rFonts w:ascii="Times New Roman" w:hAnsi="Times New Roman" w:cs="Times New Roman"/>
          <w:color w:val="000000" w:themeColor="text1"/>
          <w:sz w:val="24"/>
          <w:szCs w:val="24"/>
        </w:rPr>
        <w:t xml:space="preserve"> </w:t>
      </w:r>
      <w:proofErr w:type="spellStart"/>
      <w:r w:rsidR="008806E6" w:rsidRPr="002430CF">
        <w:rPr>
          <w:rFonts w:ascii="Times New Roman" w:hAnsi="Times New Roman" w:cs="Times New Roman"/>
          <w:color w:val="000000" w:themeColor="text1"/>
          <w:sz w:val="24"/>
          <w:szCs w:val="24"/>
        </w:rPr>
        <w:t>Negeri</w:t>
      </w:r>
      <w:proofErr w:type="spellEnd"/>
      <w:r w:rsidR="008806E6" w:rsidRPr="002430CF">
        <w:rPr>
          <w:rFonts w:ascii="Times New Roman" w:hAnsi="Times New Roman" w:cs="Times New Roman"/>
          <w:color w:val="000000" w:themeColor="text1"/>
          <w:sz w:val="24"/>
          <w:szCs w:val="24"/>
        </w:rPr>
        <w:t xml:space="preserve"> </w:t>
      </w:r>
      <w:proofErr w:type="spellStart"/>
      <w:r w:rsidR="008806E6" w:rsidRPr="002430CF">
        <w:rPr>
          <w:rFonts w:ascii="Times New Roman" w:hAnsi="Times New Roman" w:cs="Times New Roman"/>
          <w:color w:val="000000" w:themeColor="text1"/>
          <w:sz w:val="24"/>
          <w:szCs w:val="24"/>
        </w:rPr>
        <w:t>Aroeppala</w:t>
      </w:r>
      <w:proofErr w:type="spellEnd"/>
      <w:r w:rsidR="007B763F" w:rsidRPr="002430CF">
        <w:rPr>
          <w:rFonts w:ascii="Times New Roman" w:hAnsi="Times New Roman" w:cs="Times New Roman"/>
          <w:color w:val="000000" w:themeColor="text1"/>
          <w:sz w:val="24"/>
          <w:szCs w:val="24"/>
        </w:rPr>
        <w:t xml:space="preserve"> </w:t>
      </w:r>
      <w:proofErr w:type="spellStart"/>
      <w:r w:rsidR="00833BCA" w:rsidRPr="002430CF">
        <w:rPr>
          <w:rFonts w:ascii="Times New Roman" w:hAnsi="Times New Roman" w:cs="Times New Roman"/>
          <w:color w:val="000000" w:themeColor="text1"/>
          <w:sz w:val="24"/>
          <w:szCs w:val="24"/>
        </w:rPr>
        <w:t>Kecamatan</w:t>
      </w:r>
      <w:proofErr w:type="spellEnd"/>
      <w:r w:rsidR="00833BCA" w:rsidRPr="002430CF">
        <w:rPr>
          <w:rFonts w:ascii="Times New Roman" w:hAnsi="Times New Roman" w:cs="Times New Roman"/>
          <w:color w:val="000000" w:themeColor="text1"/>
          <w:sz w:val="24"/>
          <w:szCs w:val="24"/>
        </w:rPr>
        <w:t xml:space="preserve"> </w:t>
      </w:r>
      <w:proofErr w:type="spellStart"/>
      <w:r w:rsidR="00833BCA" w:rsidRPr="002430CF">
        <w:rPr>
          <w:rFonts w:ascii="Times New Roman" w:hAnsi="Times New Roman" w:cs="Times New Roman"/>
          <w:color w:val="000000" w:themeColor="text1"/>
          <w:sz w:val="24"/>
          <w:szCs w:val="24"/>
        </w:rPr>
        <w:t>Rappocini</w:t>
      </w:r>
      <w:proofErr w:type="spellEnd"/>
      <w:r w:rsidR="00833BCA" w:rsidRPr="002430CF">
        <w:rPr>
          <w:rFonts w:ascii="Times New Roman" w:hAnsi="Times New Roman" w:cs="Times New Roman"/>
          <w:color w:val="000000" w:themeColor="text1"/>
          <w:sz w:val="24"/>
          <w:szCs w:val="24"/>
        </w:rPr>
        <w:t xml:space="preserve"> Kota Makassar</w:t>
      </w:r>
    </w:p>
    <w:p w:rsidR="00C15334" w:rsidRPr="002430CF" w:rsidRDefault="002430CF" w:rsidP="00185C99">
      <w:pPr>
        <w:spacing w:after="0" w:line="480" w:lineRule="auto"/>
        <w:ind w:left="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Y  </w:t>
      </w:r>
      <w:r w:rsidR="00C9617A" w:rsidRPr="002430CF">
        <w:rPr>
          <w:rFonts w:ascii="Times New Roman" w:hAnsi="Times New Roman" w:cs="Times New Roman"/>
          <w:color w:val="000000" w:themeColor="text1"/>
          <w:sz w:val="24"/>
          <w:szCs w:val="24"/>
        </w:rPr>
        <w:t>:</w:t>
      </w:r>
      <w:proofErr w:type="gramEnd"/>
      <w:r w:rsidR="00C9617A" w:rsidRPr="002430CF">
        <w:rPr>
          <w:rFonts w:ascii="Times New Roman" w:hAnsi="Times New Roman" w:cs="Times New Roman"/>
          <w:color w:val="000000" w:themeColor="text1"/>
          <w:sz w:val="24"/>
          <w:szCs w:val="24"/>
        </w:rPr>
        <w:t xml:space="preserve"> </w:t>
      </w:r>
      <w:proofErr w:type="spellStart"/>
      <w:r w:rsidR="00773BA1" w:rsidRPr="002430CF">
        <w:rPr>
          <w:rFonts w:ascii="Times New Roman" w:hAnsi="Times New Roman" w:cs="Times New Roman"/>
          <w:color w:val="000000" w:themeColor="text1"/>
          <w:sz w:val="24"/>
          <w:szCs w:val="24"/>
        </w:rPr>
        <w:t>Hasil</w:t>
      </w:r>
      <w:proofErr w:type="spellEnd"/>
      <w:r w:rsidR="00773BA1" w:rsidRPr="002430CF">
        <w:rPr>
          <w:rFonts w:ascii="Times New Roman" w:hAnsi="Times New Roman" w:cs="Times New Roman"/>
          <w:color w:val="000000" w:themeColor="text1"/>
          <w:sz w:val="24"/>
          <w:szCs w:val="24"/>
        </w:rPr>
        <w:t xml:space="preserve"> </w:t>
      </w:r>
      <w:proofErr w:type="spellStart"/>
      <w:r w:rsidR="00773BA1" w:rsidRPr="002430CF">
        <w:rPr>
          <w:rFonts w:ascii="Times New Roman" w:hAnsi="Times New Roman" w:cs="Times New Roman"/>
          <w:color w:val="000000" w:themeColor="text1"/>
          <w:sz w:val="24"/>
          <w:szCs w:val="24"/>
        </w:rPr>
        <w:t>belajar</w:t>
      </w:r>
      <w:proofErr w:type="spellEnd"/>
      <w:r w:rsidR="00773BA1" w:rsidRPr="002430CF">
        <w:rPr>
          <w:rFonts w:ascii="Times New Roman" w:hAnsi="Times New Roman" w:cs="Times New Roman"/>
          <w:color w:val="000000" w:themeColor="text1"/>
          <w:sz w:val="24"/>
          <w:szCs w:val="24"/>
        </w:rPr>
        <w:t xml:space="preserve"> </w:t>
      </w:r>
      <w:proofErr w:type="spellStart"/>
      <w:r w:rsidR="00773BA1" w:rsidRPr="002430CF">
        <w:rPr>
          <w:rFonts w:ascii="Times New Roman" w:hAnsi="Times New Roman" w:cs="Times New Roman"/>
          <w:color w:val="000000" w:themeColor="text1"/>
          <w:sz w:val="24"/>
          <w:szCs w:val="24"/>
        </w:rPr>
        <w:t>matematika</w:t>
      </w:r>
      <w:proofErr w:type="spellEnd"/>
      <w:r w:rsidR="00773BA1" w:rsidRPr="002430CF">
        <w:rPr>
          <w:rFonts w:ascii="Times New Roman" w:hAnsi="Times New Roman" w:cs="Times New Roman"/>
          <w:color w:val="000000" w:themeColor="text1"/>
          <w:sz w:val="24"/>
          <w:szCs w:val="24"/>
        </w:rPr>
        <w:t xml:space="preserve"> </w:t>
      </w:r>
      <w:proofErr w:type="spellStart"/>
      <w:r w:rsidR="00773BA1" w:rsidRPr="002430CF">
        <w:rPr>
          <w:rFonts w:ascii="Times New Roman" w:hAnsi="Times New Roman" w:cs="Times New Roman"/>
          <w:color w:val="000000" w:themeColor="text1"/>
          <w:sz w:val="24"/>
          <w:szCs w:val="24"/>
        </w:rPr>
        <w:t>siswa</w:t>
      </w:r>
      <w:proofErr w:type="spellEnd"/>
      <w:r w:rsidR="00773BA1" w:rsidRPr="002430CF">
        <w:rPr>
          <w:rFonts w:ascii="Times New Roman" w:hAnsi="Times New Roman" w:cs="Times New Roman"/>
          <w:color w:val="000000" w:themeColor="text1"/>
          <w:sz w:val="24"/>
          <w:szCs w:val="24"/>
        </w:rPr>
        <w:t xml:space="preserve"> </w:t>
      </w:r>
      <w:r w:rsidR="007B763F" w:rsidRPr="002430CF">
        <w:rPr>
          <w:rFonts w:ascii="Times New Roman" w:hAnsi="Times New Roman" w:cs="Times New Roman"/>
          <w:color w:val="000000" w:themeColor="text1"/>
          <w:sz w:val="24"/>
          <w:szCs w:val="24"/>
        </w:rPr>
        <w:t xml:space="preserve">SD </w:t>
      </w:r>
      <w:proofErr w:type="spellStart"/>
      <w:r w:rsidR="008806E6" w:rsidRPr="002430CF">
        <w:rPr>
          <w:rFonts w:ascii="Times New Roman" w:hAnsi="Times New Roman" w:cs="Times New Roman"/>
          <w:color w:val="000000" w:themeColor="text1"/>
          <w:sz w:val="24"/>
          <w:szCs w:val="24"/>
        </w:rPr>
        <w:t>Negeri</w:t>
      </w:r>
      <w:proofErr w:type="spellEnd"/>
      <w:r w:rsidR="008806E6" w:rsidRPr="002430CF">
        <w:rPr>
          <w:rFonts w:ascii="Times New Roman" w:hAnsi="Times New Roman" w:cs="Times New Roman"/>
          <w:color w:val="000000" w:themeColor="text1"/>
          <w:sz w:val="24"/>
          <w:szCs w:val="24"/>
        </w:rPr>
        <w:t xml:space="preserve"> </w:t>
      </w:r>
      <w:proofErr w:type="spellStart"/>
      <w:r w:rsidR="008806E6" w:rsidRPr="002430CF">
        <w:rPr>
          <w:rFonts w:ascii="Times New Roman" w:hAnsi="Times New Roman" w:cs="Times New Roman"/>
          <w:color w:val="000000" w:themeColor="text1"/>
          <w:sz w:val="24"/>
          <w:szCs w:val="24"/>
        </w:rPr>
        <w:t>Aroeppala</w:t>
      </w:r>
      <w:proofErr w:type="spellEnd"/>
      <w:r w:rsidR="008806E6" w:rsidRPr="002430CF">
        <w:rPr>
          <w:rFonts w:ascii="Times New Roman" w:hAnsi="Times New Roman" w:cs="Times New Roman"/>
          <w:color w:val="000000" w:themeColor="text1"/>
          <w:sz w:val="24"/>
          <w:szCs w:val="24"/>
        </w:rPr>
        <w:t xml:space="preserve"> </w:t>
      </w:r>
      <w:proofErr w:type="spellStart"/>
      <w:r w:rsidR="00833BCA" w:rsidRPr="002430CF">
        <w:rPr>
          <w:rFonts w:ascii="Times New Roman" w:hAnsi="Times New Roman" w:cs="Times New Roman"/>
          <w:color w:val="000000" w:themeColor="text1"/>
          <w:sz w:val="24"/>
          <w:szCs w:val="24"/>
        </w:rPr>
        <w:t>Kecamatan</w:t>
      </w:r>
      <w:proofErr w:type="spellEnd"/>
      <w:r w:rsidR="00833BCA" w:rsidRPr="002430CF">
        <w:rPr>
          <w:rFonts w:ascii="Times New Roman" w:hAnsi="Times New Roman" w:cs="Times New Roman"/>
          <w:color w:val="000000" w:themeColor="text1"/>
          <w:sz w:val="24"/>
          <w:szCs w:val="24"/>
        </w:rPr>
        <w:t xml:space="preserve"> </w:t>
      </w:r>
      <w:proofErr w:type="spellStart"/>
      <w:r w:rsidR="00833BCA" w:rsidRPr="002430CF">
        <w:rPr>
          <w:rFonts w:ascii="Times New Roman" w:hAnsi="Times New Roman" w:cs="Times New Roman"/>
          <w:color w:val="000000" w:themeColor="text1"/>
          <w:sz w:val="24"/>
          <w:szCs w:val="24"/>
        </w:rPr>
        <w:t>Rappocini</w:t>
      </w:r>
      <w:proofErr w:type="spellEnd"/>
      <w:r w:rsidR="00833BCA" w:rsidRPr="002430CF">
        <w:rPr>
          <w:rFonts w:ascii="Times New Roman" w:hAnsi="Times New Roman" w:cs="Times New Roman"/>
          <w:color w:val="000000" w:themeColor="text1"/>
          <w:sz w:val="24"/>
          <w:szCs w:val="24"/>
        </w:rPr>
        <w:t xml:space="preserve"> Kota Makassar</w:t>
      </w:r>
    </w:p>
    <w:p w:rsidR="00C62D21" w:rsidRPr="003C3F46" w:rsidRDefault="007B3D48" w:rsidP="00550A81">
      <w:pPr>
        <w:pStyle w:val="ListParagraph"/>
        <w:numPr>
          <w:ilvl w:val="1"/>
          <w:numId w:val="4"/>
        </w:numPr>
        <w:tabs>
          <w:tab w:val="clear" w:pos="2160"/>
        </w:tabs>
        <w:spacing w:after="0" w:line="480" w:lineRule="auto"/>
        <w:ind w:left="426"/>
        <w:jc w:val="both"/>
        <w:outlineLvl w:val="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Definisi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Operasional</w:t>
      </w:r>
      <w:proofErr w:type="spellEnd"/>
      <w:r>
        <w:rPr>
          <w:rFonts w:ascii="Times New Roman" w:hAnsi="Times New Roman" w:cs="Times New Roman"/>
          <w:b/>
          <w:color w:val="000000" w:themeColor="text1"/>
          <w:sz w:val="24"/>
          <w:szCs w:val="24"/>
        </w:rPr>
        <w:t xml:space="preserve"> </w:t>
      </w:r>
    </w:p>
    <w:p w:rsidR="00C62D21" w:rsidRPr="003C3F46" w:rsidRDefault="00C62D21" w:rsidP="00C15334">
      <w:pPr>
        <w:spacing w:after="0" w:line="480" w:lineRule="auto"/>
        <w:jc w:val="both"/>
        <w:outlineLvl w:val="0"/>
        <w:rPr>
          <w:rFonts w:ascii="Times New Roman" w:hAnsi="Times New Roman" w:cs="Times New Roman"/>
          <w:b/>
          <w:color w:val="000000" w:themeColor="text1"/>
          <w:sz w:val="24"/>
          <w:szCs w:val="24"/>
        </w:rPr>
      </w:pPr>
      <w:proofErr w:type="spellStart"/>
      <w:r w:rsidRPr="003C3F46">
        <w:rPr>
          <w:rFonts w:ascii="Times New Roman" w:hAnsi="Times New Roman" w:cs="Times New Roman"/>
          <w:color w:val="000000" w:themeColor="text1"/>
          <w:sz w:val="24"/>
          <w:szCs w:val="24"/>
        </w:rPr>
        <w:t>Secara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operasional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variabel-variabel</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diselidik</w:t>
      </w:r>
      <w:r w:rsidR="00C15334" w:rsidRPr="003C3F46">
        <w:rPr>
          <w:rFonts w:ascii="Times New Roman" w:hAnsi="Times New Roman" w:cs="Times New Roman"/>
          <w:color w:val="000000" w:themeColor="text1"/>
          <w:sz w:val="24"/>
          <w:szCs w:val="24"/>
        </w:rPr>
        <w:t>i</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didefinisikan</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sebagai</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berikut</w:t>
      </w:r>
      <w:proofErr w:type="spellEnd"/>
      <w:r w:rsidRPr="003C3F46">
        <w:rPr>
          <w:rFonts w:ascii="Times New Roman" w:hAnsi="Times New Roman" w:cs="Times New Roman"/>
          <w:color w:val="000000" w:themeColor="text1"/>
          <w:sz w:val="24"/>
          <w:szCs w:val="24"/>
        </w:rPr>
        <w:t>:</w:t>
      </w:r>
    </w:p>
    <w:p w:rsidR="00C62D21" w:rsidRPr="003C3F46" w:rsidRDefault="00C62D21" w:rsidP="00550A81">
      <w:pPr>
        <w:pStyle w:val="ListParagraph"/>
        <w:numPr>
          <w:ilvl w:val="3"/>
          <w:numId w:val="6"/>
        </w:numPr>
        <w:spacing w:after="0" w:line="480" w:lineRule="auto"/>
        <w:ind w:left="426"/>
        <w:jc w:val="both"/>
        <w:outlineLvl w:val="0"/>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Gaya </w:t>
      </w:r>
      <w:proofErr w:type="spellStart"/>
      <w:r w:rsidRPr="003C3F46">
        <w:rPr>
          <w:rFonts w:ascii="Times New Roman" w:hAnsi="Times New Roman" w:cs="Times New Roman"/>
          <w:color w:val="000000" w:themeColor="text1"/>
          <w:sz w:val="24"/>
          <w:szCs w:val="24"/>
        </w:rPr>
        <w:t>Belajar</w:t>
      </w:r>
      <w:proofErr w:type="spellEnd"/>
    </w:p>
    <w:p w:rsidR="005E1BFE" w:rsidRPr="003C3F46" w:rsidRDefault="00C62D21" w:rsidP="007B3D48">
      <w:pPr>
        <w:spacing w:after="0" w:line="480" w:lineRule="auto"/>
        <w:ind w:firstLine="720"/>
        <w:jc w:val="both"/>
        <w:outlineLvl w:val="0"/>
        <w:rPr>
          <w:rFonts w:ascii="Times New Roman" w:hAnsi="Times New Roman" w:cs="Times New Roman"/>
          <w:color w:val="000000" w:themeColor="text1"/>
          <w:sz w:val="24"/>
          <w:szCs w:val="24"/>
        </w:rPr>
      </w:pPr>
      <w:proofErr w:type="gramStart"/>
      <w:r w:rsidRPr="003C3F46">
        <w:rPr>
          <w:rFonts w:ascii="Times New Roman" w:hAnsi="Times New Roman" w:cs="Times New Roman"/>
          <w:color w:val="000000" w:themeColor="text1"/>
          <w:sz w:val="24"/>
          <w:szCs w:val="24"/>
        </w:rPr>
        <w:t xml:space="preserve">Gaya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dimaksud</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w:t>
      </w:r>
      <w:proofErr w:type="spellEnd"/>
      <w:r w:rsidR="00EC1E55" w:rsidRPr="003C3F46">
        <w:rPr>
          <w:rFonts w:ascii="Times New Roman" w:hAnsi="Times New Roman" w:cs="Times New Roman"/>
          <w:color w:val="000000" w:themeColor="text1"/>
          <w:sz w:val="24"/>
          <w:szCs w:val="24"/>
          <w:lang w:val="id-ID"/>
        </w:rPr>
        <w:t xml:space="preserve">ah </w:t>
      </w:r>
      <w:proofErr w:type="spellStart"/>
      <w:r w:rsidR="00D55FDE" w:rsidRPr="003C3F46">
        <w:rPr>
          <w:rFonts w:ascii="Times New Roman" w:hAnsi="Times New Roman" w:cs="Times New Roman"/>
          <w:color w:val="000000" w:themeColor="text1"/>
          <w:sz w:val="24"/>
          <w:szCs w:val="24"/>
          <w:lang w:val="en-GB"/>
        </w:rPr>
        <w:t>kombinasi</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dari</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bagaimana</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seseorang</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itu</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menyerap</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dan</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kemudian</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me</w:t>
      </w:r>
      <w:r w:rsidR="002C7D21">
        <w:rPr>
          <w:rFonts w:ascii="Times New Roman" w:hAnsi="Times New Roman" w:cs="Times New Roman"/>
          <w:color w:val="000000" w:themeColor="text1"/>
          <w:sz w:val="24"/>
          <w:szCs w:val="24"/>
          <w:lang w:val="en-GB"/>
        </w:rPr>
        <w:t>ngatur</w:t>
      </w:r>
      <w:proofErr w:type="spellEnd"/>
      <w:r w:rsidR="002C7D21">
        <w:rPr>
          <w:rFonts w:ascii="Times New Roman" w:hAnsi="Times New Roman" w:cs="Times New Roman"/>
          <w:color w:val="000000" w:themeColor="text1"/>
          <w:sz w:val="24"/>
          <w:szCs w:val="24"/>
          <w:lang w:val="en-GB"/>
        </w:rPr>
        <w:t xml:space="preserve"> </w:t>
      </w:r>
      <w:proofErr w:type="spellStart"/>
      <w:r w:rsidR="002C7D21">
        <w:rPr>
          <w:rFonts w:ascii="Times New Roman" w:hAnsi="Times New Roman" w:cs="Times New Roman"/>
          <w:color w:val="000000" w:themeColor="text1"/>
          <w:sz w:val="24"/>
          <w:szCs w:val="24"/>
          <w:lang w:val="en-GB"/>
        </w:rPr>
        <w:t>serta</w:t>
      </w:r>
      <w:proofErr w:type="spellEnd"/>
      <w:r w:rsidR="002C7D21">
        <w:rPr>
          <w:rFonts w:ascii="Times New Roman" w:hAnsi="Times New Roman" w:cs="Times New Roman"/>
          <w:color w:val="000000" w:themeColor="text1"/>
          <w:sz w:val="24"/>
          <w:szCs w:val="24"/>
          <w:lang w:val="en-GB"/>
        </w:rPr>
        <w:t xml:space="preserve"> </w:t>
      </w:r>
      <w:proofErr w:type="spellStart"/>
      <w:r w:rsidR="002C7D21">
        <w:rPr>
          <w:rFonts w:ascii="Times New Roman" w:hAnsi="Times New Roman" w:cs="Times New Roman"/>
          <w:color w:val="000000" w:themeColor="text1"/>
          <w:sz w:val="24"/>
          <w:szCs w:val="24"/>
          <w:lang w:val="en-GB"/>
        </w:rPr>
        <w:t>mengolah</w:t>
      </w:r>
      <w:proofErr w:type="spellEnd"/>
      <w:r w:rsidR="002C7D21">
        <w:rPr>
          <w:rFonts w:ascii="Times New Roman" w:hAnsi="Times New Roman" w:cs="Times New Roman"/>
          <w:color w:val="000000" w:themeColor="text1"/>
          <w:sz w:val="24"/>
          <w:szCs w:val="24"/>
          <w:lang w:val="en-GB"/>
        </w:rPr>
        <w:t xml:space="preserve"> </w:t>
      </w:r>
      <w:proofErr w:type="spellStart"/>
      <w:r w:rsidR="002C7D21">
        <w:rPr>
          <w:rFonts w:ascii="Times New Roman" w:hAnsi="Times New Roman" w:cs="Times New Roman"/>
          <w:color w:val="000000" w:themeColor="text1"/>
          <w:sz w:val="24"/>
          <w:szCs w:val="24"/>
          <w:lang w:val="en-GB"/>
        </w:rPr>
        <w:t>informasi</w:t>
      </w:r>
      <w:proofErr w:type="spellEnd"/>
      <w:r w:rsidR="002C7D21">
        <w:rPr>
          <w:rFonts w:ascii="Times New Roman" w:hAnsi="Times New Roman" w:cs="Times New Roman"/>
          <w:color w:val="000000" w:themeColor="text1"/>
          <w:sz w:val="24"/>
          <w:szCs w:val="24"/>
          <w:lang w:val="en-GB"/>
        </w:rPr>
        <w:t>.</w:t>
      </w:r>
      <w:proofErr w:type="gram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Jadi</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setiap</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siswa</w:t>
      </w:r>
      <w:proofErr w:type="spell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memiliki</w:t>
      </w:r>
      <w:proofErr w:type="spellEnd"/>
      <w:r w:rsidR="00D55FDE" w:rsidRPr="003C3F46">
        <w:rPr>
          <w:rFonts w:ascii="Times New Roman" w:hAnsi="Times New Roman" w:cs="Times New Roman"/>
          <w:color w:val="000000" w:themeColor="text1"/>
          <w:sz w:val="24"/>
          <w:szCs w:val="24"/>
          <w:lang w:val="en-GB"/>
        </w:rPr>
        <w:t xml:space="preserve"> </w:t>
      </w:r>
      <w:proofErr w:type="spellStart"/>
      <w:proofErr w:type="gramStart"/>
      <w:r w:rsidR="00D55FDE" w:rsidRPr="003C3F46">
        <w:rPr>
          <w:rFonts w:ascii="Times New Roman" w:hAnsi="Times New Roman" w:cs="Times New Roman"/>
          <w:color w:val="000000" w:themeColor="text1"/>
          <w:sz w:val="24"/>
          <w:szCs w:val="24"/>
          <w:lang w:val="en-GB"/>
        </w:rPr>
        <w:t>gaya</w:t>
      </w:r>
      <w:proofErr w:type="spellEnd"/>
      <w:proofErr w:type="gramEnd"/>
      <w:r w:rsidR="00D55FDE" w:rsidRPr="003C3F46">
        <w:rPr>
          <w:rFonts w:ascii="Times New Roman" w:hAnsi="Times New Roman" w:cs="Times New Roman"/>
          <w:color w:val="000000" w:themeColor="text1"/>
          <w:sz w:val="24"/>
          <w:szCs w:val="24"/>
          <w:lang w:val="en-GB"/>
        </w:rPr>
        <w:t xml:space="preserve"> </w:t>
      </w:r>
      <w:proofErr w:type="spellStart"/>
      <w:r w:rsidR="00D55FDE" w:rsidRPr="003C3F46">
        <w:rPr>
          <w:rFonts w:ascii="Times New Roman" w:hAnsi="Times New Roman" w:cs="Times New Roman"/>
          <w:color w:val="000000" w:themeColor="text1"/>
          <w:sz w:val="24"/>
          <w:szCs w:val="24"/>
          <w:lang w:val="en-GB"/>
        </w:rPr>
        <w:t>belajar</w:t>
      </w:r>
      <w:proofErr w:type="spellEnd"/>
      <w:r w:rsidR="00D55FDE" w:rsidRPr="003C3F46">
        <w:rPr>
          <w:rFonts w:ascii="Times New Roman" w:hAnsi="Times New Roman" w:cs="Times New Roman"/>
          <w:color w:val="000000" w:themeColor="text1"/>
          <w:sz w:val="24"/>
          <w:szCs w:val="24"/>
          <w:lang w:val="en-GB"/>
        </w:rPr>
        <w:t xml:space="preserve"> yang </w:t>
      </w:r>
      <w:proofErr w:type="spellStart"/>
      <w:r w:rsidR="00D55FDE" w:rsidRPr="003C3F46">
        <w:rPr>
          <w:rFonts w:ascii="Times New Roman" w:hAnsi="Times New Roman" w:cs="Times New Roman"/>
          <w:color w:val="000000" w:themeColor="text1"/>
          <w:sz w:val="24"/>
          <w:szCs w:val="24"/>
          <w:lang w:val="en-GB"/>
        </w:rPr>
        <w:t>berbeda-beda</w:t>
      </w:r>
      <w:proofErr w:type="spellEnd"/>
      <w:r w:rsidR="00EC1E55" w:rsidRPr="003C3F46">
        <w:rPr>
          <w:rFonts w:ascii="Times New Roman" w:hAnsi="Times New Roman" w:cs="Times New Roman"/>
          <w:color w:val="000000" w:themeColor="text1"/>
          <w:sz w:val="24"/>
          <w:szCs w:val="24"/>
          <w:lang w:val="id-ID"/>
        </w:rPr>
        <w:t>. Gaya</w:t>
      </w:r>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lastRenderedPageBreak/>
        <w:t>belajar</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dimaksud</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tercermin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skor</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dicapai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oleh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responden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setelah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diberikan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instrumen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berupa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skala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penilaian</w:t>
      </w:r>
      <w:proofErr w:type="spellEnd"/>
      <w:r w:rsidRPr="003C3F46">
        <w:rPr>
          <w:rFonts w:ascii="Times New Roman" w:hAnsi="Times New Roman" w:cs="Times New Roman"/>
          <w:color w:val="000000" w:themeColor="text1"/>
          <w:sz w:val="24"/>
          <w:szCs w:val="24"/>
        </w:rPr>
        <w:t xml:space="preserve"> </w:t>
      </w:r>
      <w:r w:rsidR="00D55FDE" w:rsidRPr="003C3F46">
        <w:rPr>
          <w:rFonts w:ascii="Times New Roman" w:hAnsi="Times New Roman" w:cs="Times New Roman"/>
          <w:color w:val="000000" w:themeColor="text1"/>
          <w:sz w:val="24"/>
          <w:szCs w:val="24"/>
        </w:rPr>
        <w:t xml:space="preserve">Gaya </w:t>
      </w:r>
      <w:proofErr w:type="spellStart"/>
      <w:r w:rsidR="00D55FDE"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meliputi</w:t>
      </w:r>
      <w:proofErr w:type="spellEnd"/>
      <w:r w:rsidRPr="003C3F46">
        <w:rPr>
          <w:rFonts w:ascii="Times New Roman" w:hAnsi="Times New Roman" w:cs="Times New Roman"/>
          <w:color w:val="000000" w:themeColor="text1"/>
          <w:sz w:val="24"/>
          <w:szCs w:val="24"/>
        </w:rPr>
        <w:t xml:space="preserve"> : </w:t>
      </w:r>
      <w:r w:rsidR="00FC73DA">
        <w:rPr>
          <w:rFonts w:ascii="Times New Roman" w:hAnsi="Times New Roman" w:cs="Times New Roman"/>
          <w:color w:val="000000" w:themeColor="text1"/>
          <w:sz w:val="24"/>
          <w:szCs w:val="24"/>
          <w:lang w:val="id-ID"/>
        </w:rPr>
        <w:t xml:space="preserve">            </w:t>
      </w:r>
      <w:r w:rsidRPr="003C3F46">
        <w:rPr>
          <w:rFonts w:ascii="Times New Roman" w:hAnsi="Times New Roman" w:cs="Times New Roman"/>
          <w:color w:val="000000" w:themeColor="text1"/>
          <w:sz w:val="24"/>
          <w:szCs w:val="24"/>
        </w:rPr>
        <w:t xml:space="preserve">(1) </w:t>
      </w:r>
      <w:r w:rsidR="0068287E" w:rsidRPr="003C3F46">
        <w:rPr>
          <w:rFonts w:ascii="Times New Roman" w:hAnsi="Times New Roman" w:cs="Times New Roman"/>
          <w:color w:val="000000" w:themeColor="text1"/>
          <w:sz w:val="24"/>
          <w:szCs w:val="24"/>
        </w:rPr>
        <w:t>visual</w:t>
      </w:r>
      <w:r w:rsidR="00D55FDE" w:rsidRPr="003C3F46">
        <w:rPr>
          <w:rFonts w:ascii="Times New Roman" w:hAnsi="Times New Roman" w:cs="Times New Roman"/>
          <w:color w:val="000000" w:themeColor="text1"/>
          <w:sz w:val="24"/>
          <w:szCs w:val="24"/>
        </w:rPr>
        <w:t xml:space="preserve">,  (2) </w:t>
      </w:r>
      <w:proofErr w:type="spellStart"/>
      <w:r w:rsidR="00D55FDE" w:rsidRPr="003C3F46">
        <w:rPr>
          <w:rFonts w:ascii="Times New Roman" w:hAnsi="Times New Roman" w:cs="Times New Roman"/>
          <w:color w:val="000000" w:themeColor="text1"/>
          <w:sz w:val="24"/>
          <w:szCs w:val="24"/>
        </w:rPr>
        <w:t>auditori</w:t>
      </w:r>
      <w:proofErr w:type="spellEnd"/>
      <w:r w:rsidR="00D55FDE" w:rsidRPr="003C3F46">
        <w:rPr>
          <w:rFonts w:ascii="Times New Roman" w:hAnsi="Times New Roman" w:cs="Times New Roman"/>
          <w:color w:val="000000" w:themeColor="text1"/>
          <w:sz w:val="24"/>
          <w:szCs w:val="24"/>
        </w:rPr>
        <w:t xml:space="preserve">  </w:t>
      </w:r>
      <w:proofErr w:type="spellStart"/>
      <w:r w:rsidR="00D55FDE" w:rsidRPr="003C3F46">
        <w:rPr>
          <w:rFonts w:ascii="Times New Roman" w:hAnsi="Times New Roman" w:cs="Times New Roman"/>
          <w:color w:val="000000" w:themeColor="text1"/>
          <w:sz w:val="24"/>
          <w:szCs w:val="24"/>
        </w:rPr>
        <w:t>dan</w:t>
      </w:r>
      <w:proofErr w:type="spellEnd"/>
      <w:r w:rsidR="00D55FDE" w:rsidRPr="003C3F46">
        <w:rPr>
          <w:rFonts w:ascii="Times New Roman" w:hAnsi="Times New Roman" w:cs="Times New Roman"/>
          <w:color w:val="000000" w:themeColor="text1"/>
          <w:sz w:val="24"/>
          <w:szCs w:val="24"/>
        </w:rPr>
        <w:t xml:space="preserve"> (3) </w:t>
      </w:r>
      <w:proofErr w:type="spellStart"/>
      <w:r w:rsidR="00D55FDE" w:rsidRPr="003C3F46">
        <w:rPr>
          <w:rFonts w:ascii="Times New Roman" w:hAnsi="Times New Roman" w:cs="Times New Roman"/>
          <w:color w:val="000000" w:themeColor="text1"/>
          <w:sz w:val="24"/>
          <w:szCs w:val="24"/>
        </w:rPr>
        <w:t>Kinestetik</w:t>
      </w:r>
      <w:proofErr w:type="spellEnd"/>
      <w:r w:rsidRPr="003C3F46">
        <w:rPr>
          <w:rFonts w:ascii="Times New Roman" w:hAnsi="Times New Roman" w:cs="Times New Roman"/>
          <w:color w:val="000000" w:themeColor="text1"/>
          <w:sz w:val="24"/>
          <w:szCs w:val="24"/>
        </w:rPr>
        <w:t xml:space="preserve">. </w:t>
      </w:r>
    </w:p>
    <w:p w:rsidR="00C62D21" w:rsidRPr="003C3F46" w:rsidRDefault="00C62D21" w:rsidP="00550A81">
      <w:pPr>
        <w:pStyle w:val="ListParagraph"/>
        <w:numPr>
          <w:ilvl w:val="3"/>
          <w:numId w:val="6"/>
        </w:numPr>
        <w:spacing w:after="0" w:line="480" w:lineRule="auto"/>
        <w:ind w:left="426"/>
        <w:jc w:val="both"/>
        <w:outlineLvl w:val="0"/>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Hasil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
    <w:p w:rsidR="007B3D48" w:rsidRDefault="007B3D48" w:rsidP="007B3D48">
      <w:pPr>
        <w:pStyle w:val="ListParagraph"/>
        <w:tabs>
          <w:tab w:val="left" w:pos="720"/>
        </w:tabs>
        <w:spacing w:after="0" w:line="480" w:lineRule="auto"/>
        <w:ind w:left="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proofErr w:type="spellStart"/>
      <w:r w:rsidR="00C62D21" w:rsidRPr="003C3F46">
        <w:rPr>
          <w:rFonts w:ascii="Times New Roman" w:hAnsi="Times New Roman" w:cs="Times New Roman"/>
          <w:color w:val="000000" w:themeColor="text1"/>
          <w:sz w:val="24"/>
          <w:szCs w:val="24"/>
        </w:rPr>
        <w:t>Hasil</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belajar</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matematika</w:t>
      </w:r>
      <w:proofErr w:type="spellEnd"/>
      <w:r w:rsidR="00C62D21" w:rsidRPr="003C3F46">
        <w:rPr>
          <w:rFonts w:ascii="Times New Roman" w:hAnsi="Times New Roman" w:cs="Times New Roman"/>
          <w:color w:val="000000" w:themeColor="text1"/>
          <w:sz w:val="24"/>
          <w:szCs w:val="24"/>
        </w:rPr>
        <w:t xml:space="preserve"> yang </w:t>
      </w:r>
      <w:proofErr w:type="spellStart"/>
      <w:r w:rsidR="00C62D21" w:rsidRPr="003C3F46">
        <w:rPr>
          <w:rFonts w:ascii="Times New Roman" w:hAnsi="Times New Roman" w:cs="Times New Roman"/>
          <w:color w:val="000000" w:themeColor="text1"/>
          <w:sz w:val="24"/>
          <w:szCs w:val="24"/>
        </w:rPr>
        <w:t>dimaksud</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dalam</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penelitian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ini</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adalah</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skor</w:t>
      </w:r>
      <w:proofErr w:type="spellEnd"/>
      <w:r w:rsidR="00C62D21" w:rsidRPr="003C3F46">
        <w:rPr>
          <w:rFonts w:ascii="Times New Roman" w:hAnsi="Times New Roman" w:cs="Times New Roman"/>
          <w:color w:val="000000" w:themeColor="text1"/>
          <w:sz w:val="24"/>
          <w:szCs w:val="24"/>
        </w:rPr>
        <w:t xml:space="preserve"> yang </w:t>
      </w:r>
      <w:proofErr w:type="spellStart"/>
      <w:r w:rsidR="00C62D21" w:rsidRPr="003C3F46">
        <w:rPr>
          <w:rFonts w:ascii="Times New Roman" w:hAnsi="Times New Roman" w:cs="Times New Roman"/>
          <w:color w:val="000000" w:themeColor="text1"/>
          <w:sz w:val="24"/>
          <w:szCs w:val="24"/>
        </w:rPr>
        <w:t>menunjukkan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tingkat</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penguasaan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dan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pemahaman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siswa</w:t>
      </w:r>
      <w:proofErr w:type="spellEnd"/>
      <w:r w:rsidR="00C62D21" w:rsidRPr="003C3F46">
        <w:rPr>
          <w:rFonts w:ascii="Times New Roman" w:hAnsi="Times New Roman" w:cs="Times New Roman"/>
          <w:color w:val="000000" w:themeColor="text1"/>
          <w:sz w:val="24"/>
          <w:szCs w:val="24"/>
        </w:rPr>
        <w:t xml:space="preserve"> </w:t>
      </w:r>
      <w:r w:rsidR="007B763F">
        <w:rPr>
          <w:rFonts w:ascii="Times New Roman" w:hAnsi="Times New Roman" w:cs="Times New Roman"/>
          <w:color w:val="000000" w:themeColor="text1"/>
          <w:sz w:val="24"/>
          <w:szCs w:val="24"/>
        </w:rPr>
        <w:t xml:space="preserve">SD </w:t>
      </w:r>
      <w:proofErr w:type="spellStart"/>
      <w:r w:rsidR="007B763F">
        <w:rPr>
          <w:rFonts w:ascii="Times New Roman" w:hAnsi="Times New Roman" w:cs="Times New Roman"/>
          <w:color w:val="000000" w:themeColor="text1"/>
          <w:sz w:val="24"/>
          <w:szCs w:val="24"/>
        </w:rPr>
        <w:t>Negeri</w:t>
      </w:r>
      <w:proofErr w:type="spellEnd"/>
      <w:r w:rsidR="007B763F">
        <w:rPr>
          <w:rFonts w:ascii="Times New Roman" w:hAnsi="Times New Roman" w:cs="Times New Roman"/>
          <w:color w:val="000000" w:themeColor="text1"/>
          <w:sz w:val="24"/>
          <w:szCs w:val="24"/>
        </w:rPr>
        <w:t xml:space="preserve"> </w:t>
      </w:r>
      <w:proofErr w:type="spellStart"/>
      <w:r w:rsidR="007B763F">
        <w:rPr>
          <w:rFonts w:ascii="Times New Roman" w:hAnsi="Times New Roman" w:cs="Times New Roman"/>
          <w:color w:val="000000" w:themeColor="text1"/>
          <w:sz w:val="24"/>
          <w:szCs w:val="24"/>
        </w:rPr>
        <w:t>Aroep</w:t>
      </w:r>
      <w:r w:rsidR="0028238F">
        <w:rPr>
          <w:rFonts w:ascii="Times New Roman" w:hAnsi="Times New Roman" w:cs="Times New Roman"/>
          <w:color w:val="000000" w:themeColor="text1"/>
          <w:sz w:val="24"/>
          <w:szCs w:val="24"/>
        </w:rPr>
        <w:t>p</w:t>
      </w:r>
      <w:r w:rsidR="007B763F">
        <w:rPr>
          <w:rFonts w:ascii="Times New Roman" w:hAnsi="Times New Roman" w:cs="Times New Roman"/>
          <w:color w:val="000000" w:themeColor="text1"/>
          <w:sz w:val="24"/>
          <w:szCs w:val="24"/>
        </w:rPr>
        <w:t>ala</w:t>
      </w:r>
      <w:proofErr w:type="spellEnd"/>
      <w:r w:rsidR="007B763F">
        <w:rPr>
          <w:rFonts w:ascii="Times New Roman" w:hAnsi="Times New Roman" w:cs="Times New Roman"/>
          <w:color w:val="000000" w:themeColor="text1"/>
          <w:sz w:val="24"/>
          <w:szCs w:val="24"/>
        </w:rPr>
        <w:t xml:space="preserve"> </w:t>
      </w:r>
      <w:proofErr w:type="spellStart"/>
      <w:proofErr w:type="gramStart"/>
      <w:r w:rsidR="00C62D21" w:rsidRPr="003C3F46">
        <w:rPr>
          <w:rFonts w:ascii="Times New Roman" w:hAnsi="Times New Roman" w:cs="Times New Roman"/>
          <w:color w:val="000000" w:themeColor="text1"/>
          <w:sz w:val="24"/>
          <w:szCs w:val="24"/>
        </w:rPr>
        <w:t>dalam</w:t>
      </w:r>
      <w:proofErr w:type="spellEnd"/>
      <w:r w:rsidR="007B763F">
        <w:rPr>
          <w:rFonts w:ascii="Times New Roman" w:hAnsi="Times New Roman" w:cs="Times New Roman"/>
          <w:color w:val="000000" w:themeColor="text1"/>
          <w:sz w:val="24"/>
          <w:szCs w:val="24"/>
        </w:rPr>
        <w:t xml:space="preserve"> </w:t>
      </w:r>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mata</w:t>
      </w:r>
      <w:proofErr w:type="spellEnd"/>
      <w:proofErr w:type="gram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pelajaran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matematika</w:t>
      </w:r>
      <w:proofErr w:type="spellEnd"/>
      <w:r w:rsidR="00C62D21" w:rsidRPr="003C3F46">
        <w:rPr>
          <w:rFonts w:ascii="Times New Roman" w:hAnsi="Times New Roman" w:cs="Times New Roman"/>
          <w:color w:val="000000" w:themeColor="text1"/>
          <w:sz w:val="24"/>
          <w:szCs w:val="24"/>
        </w:rPr>
        <w:t xml:space="preserve"> yang </w:t>
      </w:r>
      <w:proofErr w:type="spellStart"/>
      <w:r w:rsidR="00C62D21" w:rsidRPr="003C3F46">
        <w:rPr>
          <w:rFonts w:ascii="Times New Roman" w:hAnsi="Times New Roman" w:cs="Times New Roman"/>
          <w:color w:val="000000" w:themeColor="text1"/>
          <w:sz w:val="24"/>
          <w:szCs w:val="24"/>
        </w:rPr>
        <w:t>diketahui</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dari</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hasil</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pemberian</w:t>
      </w:r>
      <w:proofErr w:type="spellEnd"/>
      <w:r w:rsidR="00C62D21" w:rsidRPr="003C3F46">
        <w:rPr>
          <w:rFonts w:ascii="Times New Roman" w:hAnsi="Times New Roman" w:cs="Times New Roman"/>
          <w:color w:val="000000" w:themeColor="text1"/>
          <w:sz w:val="24"/>
          <w:szCs w:val="24"/>
        </w:rPr>
        <w:t xml:space="preserve"> </w:t>
      </w:r>
      <w:proofErr w:type="spellStart"/>
      <w:r w:rsidR="00C62D21" w:rsidRPr="003C3F46">
        <w:rPr>
          <w:rFonts w:ascii="Times New Roman" w:hAnsi="Times New Roman" w:cs="Times New Roman"/>
          <w:color w:val="000000" w:themeColor="text1"/>
          <w:sz w:val="24"/>
          <w:szCs w:val="24"/>
        </w:rPr>
        <w:t>tes</w:t>
      </w:r>
      <w:proofErr w:type="spellEnd"/>
      <w:r w:rsidR="000E1C80" w:rsidRPr="003C3F46">
        <w:rPr>
          <w:rFonts w:ascii="Times New Roman" w:hAnsi="Times New Roman" w:cs="Times New Roman"/>
          <w:color w:val="000000" w:themeColor="text1"/>
          <w:sz w:val="24"/>
          <w:szCs w:val="24"/>
        </w:rPr>
        <w:t xml:space="preserve"> </w:t>
      </w:r>
      <w:r w:rsidR="001C6BBA">
        <w:rPr>
          <w:rFonts w:ascii="Times New Roman" w:hAnsi="Times New Roman" w:cs="Times New Roman"/>
          <w:color w:val="000000" w:themeColor="text1"/>
          <w:sz w:val="24"/>
          <w:szCs w:val="24"/>
          <w:lang w:val="id-ID"/>
        </w:rPr>
        <w:t xml:space="preserve">pilihan ganda </w:t>
      </w:r>
      <w:proofErr w:type="spellStart"/>
      <w:r w:rsidR="000E1C80" w:rsidRPr="003C3F46">
        <w:rPr>
          <w:rFonts w:ascii="Times New Roman" w:hAnsi="Times New Roman" w:cs="Times New Roman"/>
          <w:color w:val="000000" w:themeColor="text1"/>
          <w:sz w:val="24"/>
          <w:szCs w:val="24"/>
        </w:rPr>
        <w:t>berdasarkan</w:t>
      </w:r>
      <w:proofErr w:type="spellEnd"/>
      <w:r w:rsidR="000E1C80" w:rsidRPr="003C3F46">
        <w:rPr>
          <w:rFonts w:ascii="Times New Roman" w:hAnsi="Times New Roman" w:cs="Times New Roman"/>
          <w:color w:val="000000" w:themeColor="text1"/>
          <w:sz w:val="24"/>
          <w:szCs w:val="24"/>
        </w:rPr>
        <w:t xml:space="preserve"> </w:t>
      </w:r>
      <w:proofErr w:type="spellStart"/>
      <w:r w:rsidR="000E1C80" w:rsidRPr="003C3F46">
        <w:rPr>
          <w:rFonts w:ascii="Times New Roman" w:hAnsi="Times New Roman" w:cs="Times New Roman"/>
          <w:color w:val="000000" w:themeColor="text1"/>
          <w:sz w:val="24"/>
          <w:szCs w:val="24"/>
        </w:rPr>
        <w:t>materi</w:t>
      </w:r>
      <w:proofErr w:type="spellEnd"/>
      <w:r w:rsidR="000E1C80" w:rsidRPr="003C3F46">
        <w:rPr>
          <w:rFonts w:ascii="Times New Roman" w:hAnsi="Times New Roman" w:cs="Times New Roman"/>
          <w:color w:val="000000" w:themeColor="text1"/>
          <w:sz w:val="24"/>
          <w:szCs w:val="24"/>
        </w:rPr>
        <w:t xml:space="preserve"> yang </w:t>
      </w:r>
      <w:proofErr w:type="spellStart"/>
      <w:r w:rsidR="000E1C80" w:rsidRPr="003C3F46">
        <w:rPr>
          <w:rFonts w:ascii="Times New Roman" w:hAnsi="Times New Roman" w:cs="Times New Roman"/>
          <w:color w:val="000000" w:themeColor="text1"/>
          <w:sz w:val="24"/>
          <w:szCs w:val="24"/>
        </w:rPr>
        <w:t>telah</w:t>
      </w:r>
      <w:proofErr w:type="spellEnd"/>
      <w:r w:rsidR="000E1C80" w:rsidRPr="003C3F46">
        <w:rPr>
          <w:rFonts w:ascii="Times New Roman" w:hAnsi="Times New Roman" w:cs="Times New Roman"/>
          <w:color w:val="000000" w:themeColor="text1"/>
          <w:sz w:val="24"/>
          <w:szCs w:val="24"/>
        </w:rPr>
        <w:t xml:space="preserve"> </w:t>
      </w:r>
      <w:proofErr w:type="spellStart"/>
      <w:r w:rsidR="000E1C80" w:rsidRPr="003C3F46">
        <w:rPr>
          <w:rFonts w:ascii="Times New Roman" w:hAnsi="Times New Roman" w:cs="Times New Roman"/>
          <w:color w:val="000000" w:themeColor="text1"/>
          <w:sz w:val="24"/>
          <w:szCs w:val="24"/>
        </w:rPr>
        <w:t>dipelajari</w:t>
      </w:r>
      <w:proofErr w:type="spellEnd"/>
      <w:r w:rsidR="00C62D21" w:rsidRPr="003C3F46">
        <w:rPr>
          <w:rFonts w:ascii="Times New Roman" w:hAnsi="Times New Roman" w:cs="Times New Roman"/>
          <w:color w:val="000000" w:themeColor="text1"/>
          <w:sz w:val="24"/>
          <w:szCs w:val="24"/>
        </w:rPr>
        <w:t>.</w:t>
      </w:r>
      <w:r w:rsidRPr="007B3D48">
        <w:rPr>
          <w:rFonts w:ascii="Times New Roman" w:hAnsi="Times New Roman" w:cs="Times New Roman"/>
          <w:b/>
          <w:bCs/>
          <w:color w:val="000000" w:themeColor="text1"/>
          <w:sz w:val="24"/>
          <w:szCs w:val="24"/>
        </w:rPr>
        <w:t xml:space="preserve"> </w:t>
      </w:r>
    </w:p>
    <w:p w:rsidR="007B3D48" w:rsidRPr="003C3F46" w:rsidRDefault="007B3D48" w:rsidP="007B3D48">
      <w:pPr>
        <w:pStyle w:val="ListParagraph"/>
        <w:numPr>
          <w:ilvl w:val="1"/>
          <w:numId w:val="4"/>
        </w:numPr>
        <w:tabs>
          <w:tab w:val="left" w:pos="360"/>
        </w:tabs>
        <w:spacing w:after="0" w:line="480" w:lineRule="auto"/>
        <w:ind w:hanging="2160"/>
        <w:jc w:val="both"/>
        <w:rPr>
          <w:rFonts w:ascii="Times New Roman" w:hAnsi="Times New Roman" w:cs="Times New Roman"/>
          <w:b/>
          <w:bCs/>
          <w:color w:val="000000" w:themeColor="text1"/>
          <w:sz w:val="24"/>
          <w:szCs w:val="24"/>
        </w:rPr>
      </w:pPr>
      <w:proofErr w:type="spellStart"/>
      <w:r w:rsidRPr="003C3F46">
        <w:rPr>
          <w:rFonts w:ascii="Times New Roman" w:hAnsi="Times New Roman" w:cs="Times New Roman"/>
          <w:b/>
          <w:bCs/>
          <w:color w:val="000000" w:themeColor="text1"/>
          <w:sz w:val="24"/>
          <w:szCs w:val="24"/>
        </w:rPr>
        <w:t>Populasi</w:t>
      </w:r>
      <w:proofErr w:type="spellEnd"/>
      <w:r w:rsidRPr="003C3F46">
        <w:rPr>
          <w:rFonts w:ascii="Times New Roman" w:hAnsi="Times New Roman" w:cs="Times New Roman"/>
          <w:b/>
          <w:bCs/>
          <w:color w:val="000000" w:themeColor="text1"/>
          <w:sz w:val="24"/>
          <w:szCs w:val="24"/>
        </w:rPr>
        <w:t xml:space="preserve"> </w:t>
      </w:r>
      <w:proofErr w:type="spellStart"/>
      <w:r w:rsidRPr="003C3F46">
        <w:rPr>
          <w:rFonts w:ascii="Times New Roman" w:hAnsi="Times New Roman" w:cs="Times New Roman"/>
          <w:b/>
          <w:bCs/>
          <w:color w:val="000000" w:themeColor="text1"/>
          <w:sz w:val="24"/>
          <w:szCs w:val="24"/>
        </w:rPr>
        <w:t>dan</w:t>
      </w:r>
      <w:proofErr w:type="spellEnd"/>
      <w:r w:rsidRPr="003C3F46">
        <w:rPr>
          <w:rFonts w:ascii="Times New Roman" w:hAnsi="Times New Roman" w:cs="Times New Roman"/>
          <w:b/>
          <w:bCs/>
          <w:color w:val="000000" w:themeColor="text1"/>
          <w:sz w:val="24"/>
          <w:szCs w:val="24"/>
        </w:rPr>
        <w:t xml:space="preserve"> </w:t>
      </w:r>
      <w:proofErr w:type="spellStart"/>
      <w:r w:rsidRPr="003C3F46">
        <w:rPr>
          <w:rFonts w:ascii="Times New Roman" w:hAnsi="Times New Roman" w:cs="Times New Roman"/>
          <w:b/>
          <w:bCs/>
          <w:color w:val="000000" w:themeColor="text1"/>
          <w:sz w:val="24"/>
          <w:szCs w:val="24"/>
        </w:rPr>
        <w:t>sampel</w:t>
      </w:r>
      <w:proofErr w:type="spellEnd"/>
    </w:p>
    <w:p w:rsidR="007B3D48" w:rsidRPr="003C3F46" w:rsidRDefault="007B3D48" w:rsidP="007B3D48">
      <w:pPr>
        <w:pStyle w:val="ListParagraph"/>
        <w:numPr>
          <w:ilvl w:val="0"/>
          <w:numId w:val="2"/>
        </w:numPr>
        <w:spacing w:after="0" w:line="480" w:lineRule="auto"/>
        <w:ind w:left="426"/>
        <w:jc w:val="both"/>
        <w:rPr>
          <w:rFonts w:ascii="Times New Roman" w:hAnsi="Times New Roman" w:cs="Times New Roman"/>
          <w:bCs/>
          <w:color w:val="000000" w:themeColor="text1"/>
          <w:sz w:val="24"/>
          <w:szCs w:val="24"/>
        </w:rPr>
      </w:pPr>
      <w:proofErr w:type="spellStart"/>
      <w:r w:rsidRPr="003C3F46">
        <w:rPr>
          <w:rFonts w:ascii="Times New Roman" w:hAnsi="Times New Roman" w:cs="Times New Roman"/>
          <w:bCs/>
          <w:color w:val="000000" w:themeColor="text1"/>
          <w:sz w:val="24"/>
          <w:szCs w:val="24"/>
        </w:rPr>
        <w:t>Populasi</w:t>
      </w:r>
      <w:proofErr w:type="spellEnd"/>
    </w:p>
    <w:p w:rsidR="007B3D48" w:rsidRPr="005E1BFE" w:rsidRDefault="007B3D48" w:rsidP="007B3D48">
      <w:pPr>
        <w:spacing w:after="0" w:line="480" w:lineRule="auto"/>
        <w:ind w:firstLine="720"/>
        <w:jc w:val="both"/>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Populasi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seluruh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w:t>
      </w:r>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w:t>
      </w:r>
      <w:proofErr w:type="spellEnd"/>
      <w:r w:rsidRPr="003C3F46">
        <w:rPr>
          <w:rFonts w:ascii="Times New Roman" w:hAnsi="Times New Roman" w:cs="Times New Roman"/>
          <w:color w:val="000000" w:themeColor="text1"/>
          <w:sz w:val="24"/>
          <w:szCs w:val="24"/>
        </w:rPr>
        <w:t xml:space="preserve"> SD </w:t>
      </w:r>
      <w:r w:rsidR="00A529C5">
        <w:rPr>
          <w:rFonts w:ascii="Times New Roman" w:hAnsi="Times New Roman" w:cs="Times New Roman"/>
          <w:color w:val="000000" w:themeColor="text1"/>
          <w:sz w:val="24"/>
          <w:szCs w:val="24"/>
          <w:lang w:val="id-ID"/>
        </w:rPr>
        <w:t xml:space="preserve">Negeri Aroeppala </w:t>
      </w:r>
      <w:proofErr w:type="spellStart"/>
      <w:r>
        <w:rPr>
          <w:rFonts w:ascii="Times New Roman" w:hAnsi="Times New Roman" w:cs="Times New Roman"/>
          <w:color w:val="000000" w:themeColor="text1"/>
          <w:sz w:val="24"/>
          <w:szCs w:val="24"/>
        </w:rPr>
        <w:t>Kecamatan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Rappocini</w:t>
      </w:r>
      <w:proofErr w:type="spellEnd"/>
      <w:r>
        <w:rPr>
          <w:rFonts w:ascii="Times New Roman" w:hAnsi="Times New Roman" w:cs="Times New Roman"/>
          <w:color w:val="000000" w:themeColor="text1"/>
          <w:sz w:val="24"/>
          <w:szCs w:val="24"/>
        </w:rPr>
        <w:t xml:space="preserve"> Kota </w:t>
      </w:r>
      <w:proofErr w:type="gramStart"/>
      <w:r>
        <w:rPr>
          <w:rFonts w:ascii="Times New Roman" w:hAnsi="Times New Roman" w:cs="Times New Roman"/>
          <w:color w:val="000000" w:themeColor="text1"/>
          <w:sz w:val="24"/>
          <w:szCs w:val="24"/>
        </w:rPr>
        <w:t>Makassar</w:t>
      </w:r>
      <w:r w:rsidRPr="003C3F4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yang</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VA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VB yang </w:t>
      </w:r>
      <w:proofErr w:type="spellStart"/>
      <w:r>
        <w:rPr>
          <w:rFonts w:ascii="Times New Roman" w:hAnsi="Times New Roman" w:cs="Times New Roman"/>
          <w:color w:val="000000" w:themeColor="text1"/>
          <w:sz w:val="24"/>
          <w:szCs w:val="24"/>
        </w:rPr>
        <w:t>berjumlah</w:t>
      </w:r>
      <w:proofErr w:type="spellEnd"/>
      <w:r>
        <w:rPr>
          <w:rFonts w:ascii="Times New Roman" w:hAnsi="Times New Roman" w:cs="Times New Roman"/>
          <w:color w:val="000000" w:themeColor="text1"/>
          <w:sz w:val="24"/>
          <w:szCs w:val="24"/>
        </w:rPr>
        <w:t xml:space="preserve"> 52 </w:t>
      </w:r>
      <w:proofErr w:type="spellStart"/>
      <w:r>
        <w:rPr>
          <w:rFonts w:ascii="Times New Roman" w:hAnsi="Times New Roman" w:cs="Times New Roman"/>
          <w:color w:val="000000" w:themeColor="text1"/>
          <w:sz w:val="24"/>
          <w:szCs w:val="24"/>
        </w:rPr>
        <w:t>orang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w:t>
      </w:r>
    </w:p>
    <w:p w:rsidR="007B3D48" w:rsidRPr="003A3012" w:rsidRDefault="007B3D48" w:rsidP="007B3D48">
      <w:pPr>
        <w:pStyle w:val="ListParagraph"/>
        <w:numPr>
          <w:ilvl w:val="0"/>
          <w:numId w:val="2"/>
        </w:numPr>
        <w:spacing w:after="0" w:line="480" w:lineRule="auto"/>
        <w:ind w:left="450" w:hanging="450"/>
        <w:jc w:val="both"/>
        <w:rPr>
          <w:rFonts w:ascii="Times New Roman" w:hAnsi="Times New Roman" w:cs="Times New Roman"/>
          <w:bCs/>
          <w:color w:val="000000" w:themeColor="text1"/>
          <w:sz w:val="24"/>
          <w:szCs w:val="24"/>
        </w:rPr>
      </w:pPr>
      <w:proofErr w:type="spellStart"/>
      <w:r w:rsidRPr="003A3012">
        <w:rPr>
          <w:rFonts w:ascii="Times New Roman" w:hAnsi="Times New Roman" w:cs="Times New Roman"/>
          <w:bCs/>
          <w:color w:val="000000" w:themeColor="text1"/>
          <w:sz w:val="24"/>
          <w:szCs w:val="24"/>
        </w:rPr>
        <w:t>Sampel</w:t>
      </w:r>
      <w:proofErr w:type="spellEnd"/>
      <w:r w:rsidRPr="003A3012">
        <w:rPr>
          <w:rFonts w:ascii="Times New Roman" w:hAnsi="Times New Roman" w:cs="Times New Roman"/>
          <w:bCs/>
          <w:color w:val="000000" w:themeColor="text1"/>
          <w:sz w:val="24"/>
          <w:szCs w:val="24"/>
        </w:rPr>
        <w:t xml:space="preserve">  </w:t>
      </w:r>
    </w:p>
    <w:p w:rsidR="004F67BA" w:rsidRDefault="007B3D48" w:rsidP="002C7D21">
      <w:pPr>
        <w:pStyle w:val="Default"/>
        <w:spacing w:line="480" w:lineRule="auto"/>
        <w:ind w:firstLine="720"/>
        <w:jc w:val="both"/>
        <w:rPr>
          <w:color w:val="000000" w:themeColor="text1"/>
          <w:lang w:val="id-ID"/>
        </w:rPr>
      </w:pPr>
      <w:proofErr w:type="spellStart"/>
      <w:proofErr w:type="gramStart"/>
      <w:r w:rsidRPr="003C3F46">
        <w:rPr>
          <w:color w:val="000000" w:themeColor="text1"/>
        </w:rPr>
        <w:t>Sampel</w:t>
      </w:r>
      <w:proofErr w:type="spellEnd"/>
      <w:r w:rsidRPr="003C3F46">
        <w:rPr>
          <w:color w:val="000000" w:themeColor="text1"/>
        </w:rPr>
        <w:t xml:space="preserve"> </w:t>
      </w:r>
      <w:proofErr w:type="spellStart"/>
      <w:r w:rsidRPr="003C3F46">
        <w:rPr>
          <w:color w:val="000000" w:themeColor="text1"/>
        </w:rPr>
        <w:t>dalam</w:t>
      </w:r>
      <w:proofErr w:type="spellEnd"/>
      <w:r w:rsidRPr="003C3F46">
        <w:rPr>
          <w:color w:val="000000" w:themeColor="text1"/>
        </w:rPr>
        <w:t xml:space="preserve"> </w:t>
      </w:r>
      <w:proofErr w:type="spellStart"/>
      <w:r w:rsidRPr="003C3F46">
        <w:rPr>
          <w:color w:val="000000" w:themeColor="text1"/>
        </w:rPr>
        <w:t>penelitian</w:t>
      </w:r>
      <w:proofErr w:type="spellEnd"/>
      <w:r w:rsidRPr="003C3F46">
        <w:rPr>
          <w:color w:val="000000" w:themeColor="text1"/>
        </w:rPr>
        <w:t xml:space="preserve"> </w:t>
      </w:r>
      <w:proofErr w:type="spellStart"/>
      <w:r>
        <w:rPr>
          <w:color w:val="000000" w:themeColor="text1"/>
        </w:rPr>
        <w:t>adalah</w:t>
      </w:r>
      <w:proofErr w:type="spellEnd"/>
      <w:r>
        <w:rPr>
          <w:color w:val="000000" w:themeColor="text1"/>
        </w:rPr>
        <w:t xml:space="preserve"> purposive sampling.</w:t>
      </w:r>
      <w:proofErr w:type="gramEnd"/>
      <w:r>
        <w:rPr>
          <w:color w:val="000000" w:themeColor="text1"/>
        </w:rPr>
        <w:t xml:space="preserve"> </w:t>
      </w:r>
      <w:proofErr w:type="spellStart"/>
      <w:r>
        <w:rPr>
          <w:color w:val="000000" w:themeColor="text1"/>
        </w:rPr>
        <w:t>Adapun</w:t>
      </w:r>
      <w:proofErr w:type="spellEnd"/>
      <w:r>
        <w:rPr>
          <w:color w:val="000000" w:themeColor="text1"/>
        </w:rPr>
        <w:t xml:space="preserve"> yang </w:t>
      </w:r>
      <w:proofErr w:type="spellStart"/>
      <w:r>
        <w:rPr>
          <w:color w:val="000000" w:themeColor="text1"/>
        </w:rPr>
        <w:t>menjadi</w:t>
      </w:r>
      <w:proofErr w:type="spellEnd"/>
      <w:r>
        <w:rPr>
          <w:color w:val="000000" w:themeColor="text1"/>
        </w:rPr>
        <w:t xml:space="preserve"> </w:t>
      </w:r>
      <w:proofErr w:type="spellStart"/>
      <w:r>
        <w:rPr>
          <w:color w:val="000000" w:themeColor="text1"/>
        </w:rPr>
        <w:t>sampel</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penelitian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adalah</w:t>
      </w:r>
      <w:proofErr w:type="spellEnd"/>
      <w:r w:rsidR="00405F31">
        <w:rPr>
          <w:color w:val="000000" w:themeColor="text1"/>
        </w:rPr>
        <w:t xml:space="preserve"> </w:t>
      </w:r>
      <w:proofErr w:type="spellStart"/>
      <w:r w:rsidR="00405F31">
        <w:rPr>
          <w:color w:val="000000" w:themeColor="text1"/>
        </w:rPr>
        <w:t>kelas</w:t>
      </w:r>
      <w:proofErr w:type="spellEnd"/>
      <w:r w:rsidR="00405F31">
        <w:rPr>
          <w:color w:val="000000" w:themeColor="text1"/>
        </w:rPr>
        <w:t xml:space="preserve"> VB </w:t>
      </w:r>
      <w:proofErr w:type="spellStart"/>
      <w:r w:rsidR="00405F31">
        <w:rPr>
          <w:color w:val="000000" w:themeColor="text1"/>
        </w:rPr>
        <w:t>dengan</w:t>
      </w:r>
      <w:proofErr w:type="spellEnd"/>
      <w:r w:rsidR="00405F31">
        <w:rPr>
          <w:color w:val="000000" w:themeColor="text1"/>
        </w:rPr>
        <w:t xml:space="preserve"> </w:t>
      </w:r>
      <w:proofErr w:type="spellStart"/>
      <w:r w:rsidR="00405F31">
        <w:rPr>
          <w:color w:val="000000" w:themeColor="text1"/>
        </w:rPr>
        <w:t>jumlah</w:t>
      </w:r>
      <w:proofErr w:type="spellEnd"/>
      <w:r w:rsidR="00405F31">
        <w:rPr>
          <w:color w:val="000000" w:themeColor="text1"/>
        </w:rPr>
        <w:t xml:space="preserve"> </w:t>
      </w:r>
      <w:proofErr w:type="spellStart"/>
      <w:r w:rsidR="00405F31">
        <w:rPr>
          <w:color w:val="000000" w:themeColor="text1"/>
        </w:rPr>
        <w:t>siswa</w:t>
      </w:r>
      <w:proofErr w:type="spellEnd"/>
      <w:r w:rsidR="00405F31">
        <w:rPr>
          <w:color w:val="000000" w:themeColor="text1"/>
        </w:rPr>
        <w:t xml:space="preserve"> 2</w:t>
      </w:r>
      <w:r w:rsidR="00405F31">
        <w:rPr>
          <w:color w:val="000000" w:themeColor="text1"/>
          <w:lang w:val="id-ID"/>
        </w:rPr>
        <w:t>8</w:t>
      </w:r>
      <w:r>
        <w:rPr>
          <w:color w:val="000000" w:themeColor="text1"/>
        </w:rPr>
        <w:t xml:space="preserve"> </w:t>
      </w:r>
      <w:proofErr w:type="spellStart"/>
      <w:r>
        <w:rPr>
          <w:color w:val="000000" w:themeColor="text1"/>
        </w:rPr>
        <w:t>orang</w:t>
      </w:r>
      <w:proofErr w:type="spellEnd"/>
      <w:r w:rsidR="004F67BA">
        <w:rPr>
          <w:color w:val="000000" w:themeColor="text1"/>
        </w:rPr>
        <w:t xml:space="preserve">, yang </w:t>
      </w:r>
      <w:proofErr w:type="spellStart"/>
      <w:r w:rsidR="004F67BA">
        <w:rPr>
          <w:color w:val="000000" w:themeColor="text1"/>
        </w:rPr>
        <w:t>terdiri</w:t>
      </w:r>
      <w:proofErr w:type="spellEnd"/>
      <w:r w:rsidR="004F67BA">
        <w:rPr>
          <w:color w:val="000000" w:themeColor="text1"/>
        </w:rPr>
        <w:t xml:space="preserve"> </w:t>
      </w:r>
      <w:proofErr w:type="spellStart"/>
      <w:r w:rsidR="004F67BA">
        <w:rPr>
          <w:color w:val="000000" w:themeColor="text1"/>
        </w:rPr>
        <w:t>dari</w:t>
      </w:r>
      <w:proofErr w:type="spellEnd"/>
      <w:r w:rsidR="004F67BA">
        <w:rPr>
          <w:color w:val="000000" w:themeColor="text1"/>
        </w:rPr>
        <w:t xml:space="preserve"> 10 </w:t>
      </w:r>
      <w:proofErr w:type="spellStart"/>
      <w:r w:rsidR="004F67BA">
        <w:rPr>
          <w:color w:val="000000" w:themeColor="text1"/>
        </w:rPr>
        <w:t>orang</w:t>
      </w:r>
      <w:proofErr w:type="spellEnd"/>
      <w:r w:rsidR="004F67BA">
        <w:rPr>
          <w:color w:val="000000" w:themeColor="text1"/>
        </w:rPr>
        <w:t xml:space="preserve"> </w:t>
      </w:r>
      <w:proofErr w:type="spellStart"/>
      <w:r w:rsidR="004F67BA">
        <w:rPr>
          <w:color w:val="000000" w:themeColor="text1"/>
        </w:rPr>
        <w:t>laki-laki</w:t>
      </w:r>
      <w:proofErr w:type="spellEnd"/>
      <w:r w:rsidR="004F67BA">
        <w:rPr>
          <w:color w:val="000000" w:themeColor="text1"/>
        </w:rPr>
        <w:t xml:space="preserve"> </w:t>
      </w:r>
      <w:proofErr w:type="spellStart"/>
      <w:r w:rsidR="004F67BA">
        <w:rPr>
          <w:color w:val="000000" w:themeColor="text1"/>
        </w:rPr>
        <w:t>dan</w:t>
      </w:r>
      <w:proofErr w:type="spellEnd"/>
      <w:r w:rsidR="004F67BA">
        <w:rPr>
          <w:color w:val="000000" w:themeColor="text1"/>
        </w:rPr>
        <w:t xml:space="preserve"> 17 </w:t>
      </w:r>
      <w:proofErr w:type="spellStart"/>
      <w:r w:rsidR="004F67BA">
        <w:rPr>
          <w:color w:val="000000" w:themeColor="text1"/>
        </w:rPr>
        <w:t>orang</w:t>
      </w:r>
      <w:proofErr w:type="spellEnd"/>
      <w:r w:rsidR="004F67BA">
        <w:rPr>
          <w:color w:val="000000" w:themeColor="text1"/>
        </w:rPr>
        <w:t xml:space="preserve"> </w:t>
      </w:r>
      <w:proofErr w:type="spellStart"/>
      <w:r w:rsidR="004F67BA">
        <w:rPr>
          <w:color w:val="000000" w:themeColor="text1"/>
        </w:rPr>
        <w:t>perempuan</w:t>
      </w:r>
      <w:proofErr w:type="spellEnd"/>
      <w:r>
        <w:rPr>
          <w:color w:val="000000" w:themeColor="text1"/>
        </w:rPr>
        <w:t xml:space="preserve"> </w:t>
      </w:r>
      <w:proofErr w:type="spellStart"/>
      <w:r>
        <w:rPr>
          <w:color w:val="000000" w:themeColor="text1"/>
        </w:rPr>
        <w:t>dengan</w:t>
      </w:r>
      <w:proofErr w:type="spellEnd"/>
      <w:r>
        <w:rPr>
          <w:color w:val="000000" w:themeColor="text1"/>
        </w:rPr>
        <w:t xml:space="preserve"> </w:t>
      </w:r>
      <w:proofErr w:type="spellStart"/>
      <w:r>
        <w:rPr>
          <w:color w:val="000000" w:themeColor="text1"/>
        </w:rPr>
        <w:t>pertimbangan</w:t>
      </w:r>
      <w:proofErr w:type="spellEnd"/>
      <w:r>
        <w:rPr>
          <w:color w:val="000000" w:themeColor="text1"/>
        </w:rPr>
        <w:t xml:space="preserve"> yang </w:t>
      </w:r>
      <w:proofErr w:type="spellStart"/>
      <w:r>
        <w:rPr>
          <w:color w:val="000000" w:themeColor="text1"/>
        </w:rPr>
        <w:t>digunakan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memilih</w:t>
      </w:r>
      <w:proofErr w:type="spellEnd"/>
      <w:r>
        <w:rPr>
          <w:color w:val="000000" w:themeColor="text1"/>
        </w:rPr>
        <w:t xml:space="preserve"> </w:t>
      </w:r>
      <w:proofErr w:type="spellStart"/>
      <w:r>
        <w:rPr>
          <w:color w:val="000000" w:themeColor="text1"/>
        </w:rPr>
        <w:t>sampel</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t>
      </w:r>
      <w:proofErr w:type="spellStart"/>
      <w:r>
        <w:rPr>
          <w:color w:val="000000" w:themeColor="text1"/>
        </w:rPr>
        <w:t>kelempok</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karena</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memiliki</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w:t>
      </w:r>
      <w:proofErr w:type="spellStart"/>
      <w:r>
        <w:rPr>
          <w:color w:val="000000" w:themeColor="text1"/>
        </w:rPr>
        <w:t>Matematika</w:t>
      </w:r>
      <w:proofErr w:type="spellEnd"/>
      <w:r>
        <w:rPr>
          <w:color w:val="000000" w:themeColor="text1"/>
        </w:rPr>
        <w:t xml:space="preserve"> yang </w:t>
      </w:r>
      <w:proofErr w:type="spellStart"/>
      <w:r>
        <w:rPr>
          <w:color w:val="000000" w:themeColor="text1"/>
        </w:rPr>
        <w:t>peling</w:t>
      </w:r>
      <w:proofErr w:type="spellEnd"/>
      <w:r>
        <w:rPr>
          <w:color w:val="000000" w:themeColor="text1"/>
        </w:rPr>
        <w:t xml:space="preserve"> </w:t>
      </w:r>
      <w:proofErr w:type="spellStart"/>
      <w:r>
        <w:rPr>
          <w:color w:val="000000" w:themeColor="text1"/>
        </w:rPr>
        <w:t>rendah</w:t>
      </w:r>
      <w:proofErr w:type="spellEnd"/>
      <w:r>
        <w:rPr>
          <w:color w:val="000000" w:themeColor="text1"/>
        </w:rPr>
        <w:t xml:space="preserve"> </w:t>
      </w:r>
      <w:proofErr w:type="spellStart"/>
      <w:r>
        <w:rPr>
          <w:color w:val="000000" w:themeColor="text1"/>
        </w:rPr>
        <w:t>jika</w:t>
      </w:r>
      <w:proofErr w:type="spellEnd"/>
      <w:r>
        <w:rPr>
          <w:color w:val="000000" w:themeColor="text1"/>
        </w:rPr>
        <w:t xml:space="preserve"> </w:t>
      </w:r>
      <w:proofErr w:type="spellStart"/>
      <w:r>
        <w:rPr>
          <w:color w:val="000000" w:themeColor="text1"/>
        </w:rPr>
        <w:t>dilihat</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nilai</w:t>
      </w:r>
      <w:proofErr w:type="spellEnd"/>
      <w:r>
        <w:rPr>
          <w:color w:val="000000" w:themeColor="text1"/>
        </w:rPr>
        <w:t xml:space="preserve"> </w:t>
      </w:r>
      <w:proofErr w:type="spellStart"/>
      <w:r>
        <w:rPr>
          <w:color w:val="000000" w:themeColor="text1"/>
        </w:rPr>
        <w:t>Ujian</w:t>
      </w:r>
      <w:proofErr w:type="spellEnd"/>
      <w:r>
        <w:rPr>
          <w:color w:val="000000" w:themeColor="text1"/>
        </w:rPr>
        <w:t xml:space="preserve"> Tengah </w:t>
      </w:r>
      <w:proofErr w:type="spellStart"/>
      <w:r>
        <w:rPr>
          <w:color w:val="000000" w:themeColor="text1"/>
        </w:rPr>
        <w:t>Semesternya</w:t>
      </w:r>
      <w:proofErr w:type="spellEnd"/>
      <w:r>
        <w:rPr>
          <w:color w:val="000000" w:themeColor="text1"/>
        </w:rPr>
        <w:t>.</w:t>
      </w:r>
    </w:p>
    <w:p w:rsidR="000307BA" w:rsidRDefault="000307BA" w:rsidP="002C7D21">
      <w:pPr>
        <w:pStyle w:val="Default"/>
        <w:spacing w:line="480" w:lineRule="auto"/>
        <w:ind w:firstLine="720"/>
        <w:jc w:val="both"/>
        <w:rPr>
          <w:color w:val="000000" w:themeColor="text1"/>
          <w:lang w:val="id-ID"/>
        </w:rPr>
      </w:pPr>
    </w:p>
    <w:p w:rsidR="000307BA" w:rsidRDefault="000307BA" w:rsidP="002C7D21">
      <w:pPr>
        <w:pStyle w:val="Default"/>
        <w:spacing w:line="480" w:lineRule="auto"/>
        <w:ind w:firstLine="720"/>
        <w:jc w:val="both"/>
        <w:rPr>
          <w:color w:val="000000" w:themeColor="text1"/>
          <w:lang w:val="id-ID"/>
        </w:rPr>
      </w:pPr>
    </w:p>
    <w:p w:rsidR="000307BA" w:rsidRPr="000307BA" w:rsidRDefault="000307BA" w:rsidP="002C7D21">
      <w:pPr>
        <w:pStyle w:val="Default"/>
        <w:spacing w:line="480" w:lineRule="auto"/>
        <w:ind w:firstLine="720"/>
        <w:jc w:val="both"/>
        <w:rPr>
          <w:color w:val="000000" w:themeColor="text1"/>
          <w:lang w:val="id-ID"/>
        </w:rPr>
      </w:pPr>
    </w:p>
    <w:p w:rsidR="00AC2768" w:rsidRPr="003C3F46" w:rsidRDefault="00AC2768" w:rsidP="00550A81">
      <w:pPr>
        <w:pStyle w:val="ListParagraph"/>
        <w:numPr>
          <w:ilvl w:val="1"/>
          <w:numId w:val="4"/>
        </w:numPr>
        <w:tabs>
          <w:tab w:val="clear" w:pos="2160"/>
        </w:tabs>
        <w:spacing w:after="0" w:line="480" w:lineRule="auto"/>
        <w:ind w:left="426"/>
        <w:jc w:val="both"/>
        <w:rPr>
          <w:rFonts w:ascii="Times New Roman" w:hAnsi="Times New Roman" w:cs="Times New Roman"/>
          <w:b/>
          <w:color w:val="000000" w:themeColor="text1"/>
          <w:sz w:val="24"/>
          <w:szCs w:val="24"/>
        </w:rPr>
      </w:pPr>
      <w:proofErr w:type="spellStart"/>
      <w:r w:rsidRPr="003C3F46">
        <w:rPr>
          <w:rFonts w:ascii="Times New Roman" w:hAnsi="Times New Roman" w:cs="Times New Roman"/>
          <w:b/>
          <w:color w:val="000000" w:themeColor="text1"/>
          <w:sz w:val="24"/>
          <w:szCs w:val="24"/>
        </w:rPr>
        <w:lastRenderedPageBreak/>
        <w:t>Teknik</w:t>
      </w:r>
      <w:proofErr w:type="spellEnd"/>
      <w:r w:rsidR="004F67BA">
        <w:rPr>
          <w:rFonts w:ascii="Times New Roman" w:hAnsi="Times New Roman" w:cs="Times New Roman"/>
          <w:b/>
          <w:color w:val="000000" w:themeColor="text1"/>
          <w:sz w:val="24"/>
          <w:szCs w:val="24"/>
        </w:rPr>
        <w:t xml:space="preserve"> </w:t>
      </w:r>
      <w:proofErr w:type="spellStart"/>
      <w:r w:rsidR="004F67BA">
        <w:rPr>
          <w:rFonts w:ascii="Times New Roman" w:hAnsi="Times New Roman" w:cs="Times New Roman"/>
          <w:b/>
          <w:color w:val="000000" w:themeColor="text1"/>
          <w:sz w:val="24"/>
          <w:szCs w:val="24"/>
        </w:rPr>
        <w:t>dan</w:t>
      </w:r>
      <w:proofErr w:type="spellEnd"/>
      <w:r w:rsidR="004F67BA">
        <w:rPr>
          <w:rFonts w:ascii="Times New Roman" w:hAnsi="Times New Roman" w:cs="Times New Roman"/>
          <w:b/>
          <w:color w:val="000000" w:themeColor="text1"/>
          <w:sz w:val="24"/>
          <w:szCs w:val="24"/>
        </w:rPr>
        <w:t xml:space="preserve"> </w:t>
      </w:r>
      <w:proofErr w:type="spellStart"/>
      <w:r w:rsidR="004F67BA">
        <w:rPr>
          <w:rFonts w:ascii="Times New Roman" w:hAnsi="Times New Roman" w:cs="Times New Roman"/>
          <w:b/>
          <w:color w:val="000000" w:themeColor="text1"/>
          <w:sz w:val="24"/>
          <w:szCs w:val="24"/>
        </w:rPr>
        <w:t>Prosedur</w:t>
      </w:r>
      <w:proofErr w:type="spellEnd"/>
      <w:r w:rsidRPr="003C3F46">
        <w:rPr>
          <w:rFonts w:ascii="Times New Roman" w:hAnsi="Times New Roman" w:cs="Times New Roman"/>
          <w:b/>
          <w:color w:val="000000" w:themeColor="text1"/>
          <w:sz w:val="24"/>
          <w:szCs w:val="24"/>
        </w:rPr>
        <w:t xml:space="preserve"> </w:t>
      </w:r>
      <w:proofErr w:type="spellStart"/>
      <w:r w:rsidRPr="003C3F46">
        <w:rPr>
          <w:rFonts w:ascii="Times New Roman" w:hAnsi="Times New Roman" w:cs="Times New Roman"/>
          <w:b/>
          <w:color w:val="000000" w:themeColor="text1"/>
          <w:sz w:val="24"/>
          <w:szCs w:val="24"/>
        </w:rPr>
        <w:t>Pengumpulan</w:t>
      </w:r>
      <w:proofErr w:type="spellEnd"/>
      <w:r w:rsidRPr="003C3F46">
        <w:rPr>
          <w:rFonts w:ascii="Times New Roman" w:hAnsi="Times New Roman" w:cs="Times New Roman"/>
          <w:b/>
          <w:color w:val="000000" w:themeColor="text1"/>
          <w:sz w:val="24"/>
          <w:szCs w:val="24"/>
        </w:rPr>
        <w:t xml:space="preserve"> Data</w:t>
      </w:r>
    </w:p>
    <w:p w:rsidR="002C7D21" w:rsidRPr="001D1636" w:rsidRDefault="00CB0374" w:rsidP="000307BA">
      <w:pPr>
        <w:spacing w:after="0" w:line="480" w:lineRule="auto"/>
        <w:ind w:firstLine="720"/>
        <w:jc w:val="both"/>
        <w:rPr>
          <w:rFonts w:ascii="Times New Roman" w:hAnsi="Times New Roman" w:cs="Times New Roman"/>
          <w:color w:val="000000" w:themeColor="text1"/>
          <w:sz w:val="24"/>
          <w:szCs w:val="24"/>
          <w:lang w:val="id-ID"/>
        </w:rPr>
      </w:pPr>
      <w:r w:rsidRPr="003C3F46">
        <w:rPr>
          <w:rFonts w:ascii="Times New Roman" w:hAnsi="Times New Roman" w:cs="Times New Roman"/>
          <w:color w:val="000000" w:themeColor="text1"/>
          <w:sz w:val="24"/>
          <w:szCs w:val="24"/>
          <w:lang w:val="id-ID"/>
        </w:rPr>
        <w:t>Metode pengumpulan data yang digunakan adalah</w:t>
      </w:r>
      <w:r w:rsidR="00196F38">
        <w:rPr>
          <w:rFonts w:ascii="Times New Roman" w:hAnsi="Times New Roman" w:cs="Times New Roman"/>
          <w:color w:val="000000" w:themeColor="text1"/>
          <w:sz w:val="24"/>
          <w:szCs w:val="24"/>
        </w:rPr>
        <w:t xml:space="preserve"> t</w:t>
      </w:r>
      <w:r w:rsidR="003B59E7" w:rsidRPr="003C3F46">
        <w:rPr>
          <w:rFonts w:ascii="Times New Roman" w:hAnsi="Times New Roman" w:cs="Times New Roman"/>
          <w:color w:val="000000" w:themeColor="text1"/>
          <w:sz w:val="24"/>
          <w:szCs w:val="24"/>
          <w:lang w:val="id-ID"/>
        </w:rPr>
        <w:t>es dan Angket</w:t>
      </w:r>
      <w:r w:rsidRPr="003C3F46">
        <w:rPr>
          <w:rFonts w:ascii="Times New Roman" w:hAnsi="Times New Roman" w:cs="Times New Roman"/>
          <w:color w:val="000000" w:themeColor="text1"/>
          <w:sz w:val="24"/>
          <w:szCs w:val="24"/>
          <w:lang w:val="id-ID"/>
        </w:rPr>
        <w:t>.</w:t>
      </w:r>
    </w:p>
    <w:p w:rsidR="008820A6" w:rsidRPr="009709C4" w:rsidRDefault="00976C30" w:rsidP="00550A81">
      <w:pPr>
        <w:pStyle w:val="ListParagraph"/>
        <w:numPr>
          <w:ilvl w:val="2"/>
          <w:numId w:val="4"/>
        </w:numPr>
        <w:spacing w:after="0" w:line="480" w:lineRule="auto"/>
        <w:ind w:left="426"/>
        <w:jc w:val="both"/>
        <w:rPr>
          <w:rFonts w:ascii="Times New Roman" w:hAnsi="Times New Roman" w:cs="Times New Roman"/>
          <w:b/>
          <w:color w:val="000000" w:themeColor="text1"/>
          <w:sz w:val="24"/>
          <w:szCs w:val="24"/>
          <w:lang w:val="id-ID"/>
        </w:rPr>
      </w:pPr>
      <w:r w:rsidRPr="009709C4">
        <w:rPr>
          <w:rFonts w:ascii="Times New Roman" w:hAnsi="Times New Roman" w:cs="Times New Roman"/>
          <w:b/>
          <w:color w:val="000000" w:themeColor="text1"/>
          <w:sz w:val="24"/>
          <w:szCs w:val="24"/>
          <w:lang w:val="id-ID"/>
        </w:rPr>
        <w:t>Tes</w:t>
      </w:r>
    </w:p>
    <w:p w:rsidR="00016B23" w:rsidRPr="003C3F46" w:rsidRDefault="004739CF" w:rsidP="0068287E">
      <w:pPr>
        <w:spacing w:after="0" w:line="480" w:lineRule="auto"/>
        <w:ind w:firstLine="720"/>
        <w:jc w:val="both"/>
        <w:rPr>
          <w:rFonts w:ascii="Times New Roman" w:hAnsi="Times New Roman" w:cs="Times New Roman"/>
          <w:color w:val="000000" w:themeColor="text1"/>
          <w:sz w:val="24"/>
          <w:szCs w:val="24"/>
          <w:lang w:val="id-ID"/>
        </w:rPr>
      </w:pPr>
      <w:r w:rsidRPr="003C3F46">
        <w:rPr>
          <w:rFonts w:ascii="Times New Roman" w:hAnsi="Times New Roman" w:cs="Times New Roman"/>
          <w:color w:val="000000" w:themeColor="text1"/>
          <w:sz w:val="24"/>
          <w:szCs w:val="24"/>
          <w:lang w:val="id-ID"/>
        </w:rPr>
        <w:t xml:space="preserve">Menurut Mulyatiningsih (2011:25) </w:t>
      </w:r>
      <w:r w:rsidR="00976C30" w:rsidRPr="003C3F46">
        <w:rPr>
          <w:rFonts w:ascii="Times New Roman" w:hAnsi="Times New Roman" w:cs="Times New Roman"/>
          <w:color w:val="000000" w:themeColor="text1"/>
          <w:sz w:val="24"/>
          <w:szCs w:val="24"/>
          <w:lang w:val="id-ID"/>
        </w:rPr>
        <w:t>Tes merupakan metode pengumpulan data penelitian yang berfungsi untuk mengukur kemampuan seseorang. Tes dapat digunakan untuk mengukur kemampuan yang memiliki respon/ jawaban benar atau salah. Jawaban benar akan mendapat skor dan jawaban</w:t>
      </w:r>
      <w:r w:rsidRPr="003C3F46">
        <w:rPr>
          <w:rFonts w:ascii="Times New Roman" w:hAnsi="Times New Roman" w:cs="Times New Roman"/>
          <w:color w:val="000000" w:themeColor="text1"/>
          <w:sz w:val="24"/>
          <w:szCs w:val="24"/>
          <w:lang w:val="id-ID"/>
        </w:rPr>
        <w:t xml:space="preserve"> salah tidak mendapat skor.</w:t>
      </w:r>
      <w:r w:rsidR="00976C30" w:rsidRPr="003C3F46">
        <w:rPr>
          <w:rFonts w:ascii="Times New Roman" w:hAnsi="Times New Roman" w:cs="Times New Roman"/>
          <w:color w:val="000000" w:themeColor="text1"/>
          <w:sz w:val="24"/>
          <w:szCs w:val="24"/>
          <w:lang w:val="id-ID"/>
        </w:rPr>
        <w:t xml:space="preserve"> </w:t>
      </w:r>
    </w:p>
    <w:p w:rsidR="00CB0374" w:rsidRPr="009709C4" w:rsidRDefault="00CB0374" w:rsidP="00550A81">
      <w:pPr>
        <w:pStyle w:val="ListParagraph"/>
        <w:numPr>
          <w:ilvl w:val="2"/>
          <w:numId w:val="4"/>
        </w:numPr>
        <w:spacing w:after="0" w:line="480" w:lineRule="auto"/>
        <w:ind w:left="426"/>
        <w:jc w:val="both"/>
        <w:rPr>
          <w:rFonts w:ascii="Times New Roman" w:hAnsi="Times New Roman" w:cs="Times New Roman"/>
          <w:b/>
          <w:color w:val="000000" w:themeColor="text1"/>
          <w:sz w:val="24"/>
          <w:szCs w:val="24"/>
          <w:lang w:val="id-ID"/>
        </w:rPr>
      </w:pPr>
      <w:r w:rsidRPr="009709C4">
        <w:rPr>
          <w:rFonts w:ascii="Times New Roman" w:hAnsi="Times New Roman" w:cs="Times New Roman"/>
          <w:b/>
          <w:color w:val="000000" w:themeColor="text1"/>
          <w:sz w:val="24"/>
          <w:szCs w:val="24"/>
          <w:lang w:val="id-ID"/>
        </w:rPr>
        <w:t xml:space="preserve">Angket </w:t>
      </w:r>
    </w:p>
    <w:p w:rsidR="00CB0374" w:rsidRPr="003C3F46" w:rsidRDefault="00CB0374" w:rsidP="00BA40A6">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suatu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alat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pengumpul</w:t>
      </w:r>
      <w:proofErr w:type="spellEnd"/>
      <w:r w:rsidRPr="003C3F46">
        <w:rPr>
          <w:rFonts w:ascii="Times New Roman" w:hAnsi="Times New Roman" w:cs="Times New Roman"/>
          <w:color w:val="000000" w:themeColor="text1"/>
          <w:sz w:val="24"/>
          <w:szCs w:val="24"/>
        </w:rPr>
        <w:t xml:space="preserve"> </w:t>
      </w:r>
      <w:hyperlink r:id="rId8" w:history="1">
        <w:r w:rsidRPr="003C3F46">
          <w:rPr>
            <w:rStyle w:val="Hyperlink"/>
            <w:rFonts w:ascii="Times New Roman" w:hAnsi="Times New Roman" w:cs="Times New Roman"/>
            <w:color w:val="000000" w:themeColor="text1"/>
            <w:sz w:val="24"/>
            <w:szCs w:val="24"/>
            <w:u w:val="none"/>
          </w:rPr>
          <w:t>data</w:t>
        </w:r>
      </w:hyperlink>
      <w:r w:rsidR="00C15334" w:rsidRPr="003C3F46">
        <w:rPr>
          <w:rFonts w:ascii="Times New Roman" w:hAnsi="Times New Roman" w:cs="Times New Roman"/>
          <w:color w:val="000000" w:themeColor="text1"/>
          <w:sz w:val="24"/>
          <w:szCs w:val="24"/>
        </w:rPr>
        <w:t xml:space="preserve"> yang </w:t>
      </w:r>
      <w:proofErr w:type="spellStart"/>
      <w:r w:rsidR="00C15334" w:rsidRPr="003C3F46">
        <w:rPr>
          <w:rFonts w:ascii="Times New Roman" w:hAnsi="Times New Roman" w:cs="Times New Roman"/>
          <w:color w:val="000000" w:themeColor="text1"/>
          <w:sz w:val="24"/>
          <w:szCs w:val="24"/>
        </w:rPr>
        <w:t>berupa</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serangkaian</w:t>
      </w:r>
      <w:proofErr w:type="spellEnd"/>
      <w:r w:rsidR="00C15334" w:rsidRPr="003C3F4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diajukan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pada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r</w:t>
      </w:r>
      <w:r w:rsidR="00C15334" w:rsidRPr="003C3F46">
        <w:rPr>
          <w:rFonts w:ascii="Times New Roman" w:hAnsi="Times New Roman" w:cs="Times New Roman"/>
          <w:color w:val="000000" w:themeColor="text1"/>
          <w:sz w:val="24"/>
          <w:szCs w:val="24"/>
        </w:rPr>
        <w:t>esponden</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untuk</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mendapat</w:t>
      </w:r>
      <w:proofErr w:type="spellEnd"/>
      <w:r w:rsidR="00C15334" w:rsidRPr="003C3F46">
        <w:rPr>
          <w:rFonts w:ascii="Times New Roman" w:hAnsi="Times New Roman" w:cs="Times New Roman"/>
          <w:color w:val="000000" w:themeColor="text1"/>
          <w:sz w:val="24"/>
          <w:szCs w:val="24"/>
        </w:rPr>
        <w:t xml:space="preserve"> </w:t>
      </w:r>
      <w:proofErr w:type="spellStart"/>
      <w:r w:rsidR="00C15334" w:rsidRPr="003C3F46">
        <w:rPr>
          <w:rFonts w:ascii="Times New Roman" w:hAnsi="Times New Roman" w:cs="Times New Roman"/>
          <w:color w:val="000000" w:themeColor="text1"/>
          <w:sz w:val="24"/>
          <w:szCs w:val="24"/>
        </w:rPr>
        <w:t>jawaban</w:t>
      </w:r>
      <w:proofErr w:type="spellEnd"/>
      <w:r w:rsidR="00C15334" w:rsidRPr="003C3F46">
        <w:rPr>
          <w:rFonts w:ascii="Times New Roman" w:hAnsi="Times New Roman" w:cs="Times New Roman"/>
          <w:color w:val="000000" w:themeColor="text1"/>
          <w:sz w:val="24"/>
          <w:szCs w:val="24"/>
          <w:lang w:val="id-ID"/>
        </w:rPr>
        <w:t xml:space="preserve"> </w:t>
      </w:r>
      <w:r w:rsidRPr="003C3F46">
        <w:rPr>
          <w:rFonts w:ascii="Times New Roman" w:hAnsi="Times New Roman" w:cs="Times New Roman"/>
          <w:color w:val="000000" w:themeColor="text1"/>
          <w:sz w:val="24"/>
          <w:szCs w:val="24"/>
        </w:rPr>
        <w:t>(Depdikbud</w:t>
      </w:r>
      <w:proofErr w:type="gramStart"/>
      <w:r w:rsidRPr="003C3F46">
        <w:rPr>
          <w:rFonts w:ascii="Times New Roman" w:hAnsi="Times New Roman" w:cs="Times New Roman"/>
          <w:color w:val="000000" w:themeColor="text1"/>
          <w:sz w:val="24"/>
          <w:szCs w:val="24"/>
        </w:rPr>
        <w:t>:1975</w:t>
      </w:r>
      <w:proofErr w:type="gramEnd"/>
      <w:r w:rsidRPr="003C3F46">
        <w:rPr>
          <w:rFonts w:ascii="Times New Roman" w:hAnsi="Times New Roman" w:cs="Times New Roman"/>
          <w:color w:val="000000" w:themeColor="text1"/>
          <w:sz w:val="24"/>
          <w:szCs w:val="24"/>
        </w:rPr>
        <w:t>)</w:t>
      </w:r>
      <w:r w:rsidR="00BA40A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suatu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daftar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atau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kumpulan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tertulis</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harus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dijawab</w:t>
      </w:r>
      <w:proofErr w:type="spellEnd"/>
      <w:r w:rsidRPr="003C3F46">
        <w:rPr>
          <w:rFonts w:ascii="Times New Roman" w:hAnsi="Times New Roman" w:cs="Times New Roman"/>
          <w:color w:val="000000" w:themeColor="text1"/>
          <w:sz w:val="24"/>
          <w:szCs w:val="24"/>
        </w:rPr>
        <w:t xml:space="preserve"> </w:t>
      </w:r>
      <w:hyperlink r:id="rId9" w:history="1">
        <w:proofErr w:type="spellStart"/>
        <w:r w:rsidRPr="003C3F46">
          <w:rPr>
            <w:rStyle w:val="Hyperlink"/>
            <w:rFonts w:ascii="Times New Roman" w:hAnsi="Times New Roman" w:cs="Times New Roman"/>
            <w:color w:val="000000" w:themeColor="text1"/>
            <w:sz w:val="24"/>
            <w:szCs w:val="24"/>
            <w:u w:val="none"/>
          </w:rPr>
          <w:t>secara</w:t>
        </w:r>
        <w:proofErr w:type="spellEnd"/>
      </w:hyperlink>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tertulis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juga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Winkel</w:t>
      </w:r>
      <w:proofErr w:type="spellEnd"/>
      <w:r w:rsidRPr="003C3F46">
        <w:rPr>
          <w:rFonts w:ascii="Times New Roman" w:hAnsi="Times New Roman" w:cs="Times New Roman"/>
          <w:color w:val="000000" w:themeColor="text1"/>
          <w:sz w:val="24"/>
          <w:szCs w:val="24"/>
        </w:rPr>
        <w:t>, 1987)</w:t>
      </w:r>
      <w:r w:rsidR="00BA40A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merupakan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teknik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pengumpulan</w:t>
      </w:r>
      <w:proofErr w:type="spellEnd"/>
      <w:r w:rsidRPr="003C3F46">
        <w:rPr>
          <w:rFonts w:ascii="Times New Roman" w:hAnsi="Times New Roman" w:cs="Times New Roman"/>
          <w:color w:val="000000" w:themeColor="text1"/>
          <w:sz w:val="24"/>
          <w:szCs w:val="24"/>
        </w:rPr>
        <w:t xml:space="preserve"> data yang </w:t>
      </w:r>
      <w:proofErr w:type="spellStart"/>
      <w:r w:rsidRPr="003C3F46">
        <w:rPr>
          <w:rFonts w:ascii="Times New Roman" w:hAnsi="Times New Roman" w:cs="Times New Roman"/>
          <w:color w:val="000000" w:themeColor="text1"/>
          <w:sz w:val="24"/>
          <w:szCs w:val="24"/>
        </w:rPr>
        <w:t>dilakukan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dengan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mengadakan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kom</w:t>
      </w:r>
      <w:r w:rsidR="00BA40A6">
        <w:rPr>
          <w:rFonts w:ascii="Times New Roman" w:hAnsi="Times New Roman" w:cs="Times New Roman"/>
          <w:color w:val="000000" w:themeColor="text1"/>
          <w:sz w:val="24"/>
          <w:szCs w:val="24"/>
        </w:rPr>
        <w:t>unikasi</w:t>
      </w:r>
      <w:proofErr w:type="spell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dengan</w:t>
      </w:r>
      <w:proofErr w:type="spell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sumber</w:t>
      </w:r>
      <w:proofErr w:type="spellEnd"/>
      <w:r w:rsidR="00BA40A6">
        <w:rPr>
          <w:rFonts w:ascii="Times New Roman" w:hAnsi="Times New Roman" w:cs="Times New Roman"/>
          <w:color w:val="000000" w:themeColor="text1"/>
          <w:sz w:val="24"/>
          <w:szCs w:val="24"/>
        </w:rPr>
        <w:t xml:space="preserve"> data (</w:t>
      </w:r>
      <w:proofErr w:type="spellStart"/>
      <w:r w:rsidR="00BA40A6">
        <w:rPr>
          <w:rFonts w:ascii="Times New Roman" w:hAnsi="Times New Roman" w:cs="Times New Roman"/>
          <w:color w:val="000000" w:themeColor="text1"/>
          <w:sz w:val="24"/>
          <w:szCs w:val="24"/>
        </w:rPr>
        <w:t>Djumhur</w:t>
      </w:r>
      <w:proofErr w:type="spellEnd"/>
      <w:r w:rsidR="00BA40A6">
        <w:rPr>
          <w:rFonts w:ascii="Times New Roman" w:hAnsi="Times New Roman" w:cs="Times New Roman"/>
          <w:color w:val="000000" w:themeColor="text1"/>
          <w:sz w:val="24"/>
          <w:szCs w:val="24"/>
        </w:rPr>
        <w:t>, 1985</w:t>
      </w:r>
      <w:r w:rsidRPr="003C3F46">
        <w:rPr>
          <w:rFonts w:ascii="Times New Roman" w:hAnsi="Times New Roman" w:cs="Times New Roman"/>
          <w:color w:val="000000" w:themeColor="text1"/>
          <w:sz w:val="24"/>
          <w:szCs w:val="24"/>
        </w:rPr>
        <w:t xml:space="preserve">) </w:t>
      </w:r>
    </w:p>
    <w:p w:rsidR="00251A59" w:rsidRPr="003C3F46" w:rsidRDefault="00CB0374" w:rsidP="009709C4">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Dari </w:t>
      </w:r>
      <w:proofErr w:type="spellStart"/>
      <w:r w:rsidRPr="003C3F46">
        <w:rPr>
          <w:rFonts w:ascii="Times New Roman" w:hAnsi="Times New Roman" w:cs="Times New Roman"/>
          <w:color w:val="000000" w:themeColor="text1"/>
          <w:sz w:val="24"/>
          <w:szCs w:val="24"/>
        </w:rPr>
        <w:t>beberapa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pengertian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w:t>
      </w:r>
      <w:proofErr w:type="spellEnd"/>
      <w:r w:rsidR="00BA40A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atas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dapat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disimpulkan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pengertian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suatu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alat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pengumpul</w:t>
      </w:r>
      <w:proofErr w:type="spellEnd"/>
      <w:r w:rsidRPr="003C3F46">
        <w:rPr>
          <w:rFonts w:ascii="Times New Roman" w:hAnsi="Times New Roman" w:cs="Times New Roman"/>
          <w:color w:val="000000" w:themeColor="text1"/>
          <w:sz w:val="24"/>
          <w:szCs w:val="24"/>
        </w:rPr>
        <w:t xml:space="preserve"> data yang </w:t>
      </w:r>
      <w:proofErr w:type="spellStart"/>
      <w:r w:rsidRPr="003C3F46">
        <w:rPr>
          <w:rFonts w:ascii="Times New Roman" w:hAnsi="Times New Roman" w:cs="Times New Roman"/>
          <w:color w:val="000000" w:themeColor="text1"/>
          <w:sz w:val="24"/>
          <w:szCs w:val="24"/>
        </w:rPr>
        <w:t>berupa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serangkaian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tertulis</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diajukan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kepada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subyek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mendapatkan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jawaban</w:t>
      </w:r>
      <w:proofErr w:type="spellEnd"/>
      <w:r w:rsidRPr="003C3F46">
        <w:rPr>
          <w:rFonts w:ascii="Times New Roman" w:hAnsi="Times New Roman" w:cs="Times New Roman"/>
          <w:color w:val="000000" w:themeColor="text1"/>
          <w:sz w:val="24"/>
          <w:szCs w:val="24"/>
        </w:rPr>
        <w:t xml:space="preserve"> </w:t>
      </w:r>
      <w:hyperlink r:id="rId10" w:history="1">
        <w:proofErr w:type="spellStart"/>
        <w:r w:rsidRPr="003C3F46">
          <w:rPr>
            <w:rStyle w:val="Hyperlink"/>
            <w:rFonts w:ascii="Times New Roman" w:hAnsi="Times New Roman" w:cs="Times New Roman"/>
            <w:color w:val="000000" w:themeColor="text1"/>
            <w:sz w:val="24"/>
            <w:szCs w:val="24"/>
            <w:u w:val="none"/>
          </w:rPr>
          <w:t>secara</w:t>
        </w:r>
        <w:proofErr w:type="spellEnd"/>
      </w:hyperlink>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tertulis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juga</w:t>
      </w:r>
      <w:proofErr w:type="spellEnd"/>
      <w:r w:rsidRPr="003C3F46">
        <w:rPr>
          <w:rFonts w:ascii="Times New Roman" w:hAnsi="Times New Roman" w:cs="Times New Roman"/>
          <w:color w:val="000000" w:themeColor="text1"/>
          <w:sz w:val="24"/>
          <w:szCs w:val="24"/>
        </w:rPr>
        <w:t xml:space="preserve"> </w:t>
      </w:r>
      <w:hyperlink r:id="rId11" w:history="1">
        <w:proofErr w:type="spellStart"/>
        <w:r w:rsidRPr="003C3F46">
          <w:rPr>
            <w:rStyle w:val="Hyperlink"/>
            <w:rFonts w:ascii="Times New Roman" w:hAnsi="Times New Roman" w:cs="Times New Roman"/>
            <w:color w:val="000000" w:themeColor="text1"/>
            <w:sz w:val="24"/>
            <w:szCs w:val="24"/>
            <w:u w:val="none"/>
          </w:rPr>
          <w:t>Pengambilan</w:t>
        </w:r>
        <w:proofErr w:type="spellEnd"/>
      </w:hyperlink>
      <w:r w:rsidRPr="003C3F46">
        <w:rPr>
          <w:rFonts w:ascii="Times New Roman" w:hAnsi="Times New Roman" w:cs="Times New Roman"/>
          <w:color w:val="000000" w:themeColor="text1"/>
          <w:sz w:val="24"/>
          <w:szCs w:val="24"/>
        </w:rPr>
        <w:t xml:space="preserve"> data </w:t>
      </w:r>
      <w:proofErr w:type="spellStart"/>
      <w:r w:rsidRPr="003C3F46">
        <w:rPr>
          <w:rFonts w:ascii="Times New Roman" w:hAnsi="Times New Roman" w:cs="Times New Roman"/>
          <w:color w:val="000000" w:themeColor="text1"/>
          <w:sz w:val="24"/>
          <w:szCs w:val="24"/>
        </w:rPr>
        <w:t>dapat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dilakukan</w:t>
      </w:r>
      <w:proofErr w:type="spell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secara</w:t>
      </w:r>
      <w:proofErr w:type="spellEnd"/>
      <w:r w:rsidRPr="003C3F46">
        <w:rPr>
          <w:rFonts w:ascii="Times New Roman" w:hAnsi="Times New Roman" w:cs="Times New Roman"/>
          <w:color w:val="000000" w:themeColor="text1"/>
          <w:sz w:val="24"/>
          <w:szCs w:val="24"/>
        </w:rPr>
        <w:t xml:space="preserve"> :</w:t>
      </w:r>
      <w:proofErr w:type="gramEnd"/>
    </w:p>
    <w:p w:rsidR="00CB0374" w:rsidRPr="003C3F46" w:rsidRDefault="00CB0374" w:rsidP="00550A81">
      <w:pPr>
        <w:pStyle w:val="ListParagraph"/>
        <w:numPr>
          <w:ilvl w:val="0"/>
          <w:numId w:val="3"/>
        </w:numPr>
        <w:autoSpaceDE w:val="0"/>
        <w:autoSpaceDN w:val="0"/>
        <w:adjustRightInd w:val="0"/>
        <w:spacing w:after="0" w:line="480" w:lineRule="auto"/>
        <w:ind w:left="567"/>
        <w:jc w:val="both"/>
        <w:rPr>
          <w:rFonts w:ascii="Times New Roman"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langsung</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tidak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langsung</w:t>
      </w:r>
      <w:proofErr w:type="spellEnd"/>
    </w:p>
    <w:p w:rsidR="00CB0374" w:rsidRPr="003C3F46" w:rsidRDefault="00CB0374" w:rsidP="00550A81">
      <w:pPr>
        <w:pStyle w:val="ListParagraph"/>
        <w:numPr>
          <w:ilvl w:val="0"/>
          <w:numId w:val="3"/>
        </w:numPr>
        <w:autoSpaceDE w:val="0"/>
        <w:autoSpaceDN w:val="0"/>
        <w:adjustRightInd w:val="0"/>
        <w:spacing w:after="0" w:line="480" w:lineRule="auto"/>
        <w:ind w:left="567"/>
        <w:jc w:val="both"/>
        <w:rPr>
          <w:rFonts w:ascii="Times New Roman" w:eastAsiaTheme="minorHAnsi"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Khusus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Umum</w:t>
      </w:r>
      <w:proofErr w:type="spellEnd"/>
    </w:p>
    <w:p w:rsidR="00CB0374" w:rsidRPr="003C3F46" w:rsidRDefault="00CB0374" w:rsidP="00550A81">
      <w:pPr>
        <w:pStyle w:val="ListParagraph"/>
        <w:numPr>
          <w:ilvl w:val="0"/>
          <w:numId w:val="3"/>
        </w:numPr>
        <w:autoSpaceDE w:val="0"/>
        <w:autoSpaceDN w:val="0"/>
        <w:adjustRightInd w:val="0"/>
        <w:spacing w:after="0" w:line="480" w:lineRule="auto"/>
        <w:ind w:left="567"/>
        <w:jc w:val="both"/>
        <w:rPr>
          <w:rFonts w:ascii="Times New Roman" w:eastAsiaTheme="minorHAnsi"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Tentang</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Fakta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Tentang</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Opini</w:t>
      </w:r>
      <w:proofErr w:type="spellEnd"/>
    </w:p>
    <w:p w:rsidR="008820A6" w:rsidRPr="003C3F46" w:rsidRDefault="00CB0374" w:rsidP="00550A81">
      <w:pPr>
        <w:pStyle w:val="ListParagraph"/>
        <w:numPr>
          <w:ilvl w:val="0"/>
          <w:numId w:val="3"/>
        </w:numPr>
        <w:autoSpaceDE w:val="0"/>
        <w:autoSpaceDN w:val="0"/>
        <w:adjustRightInd w:val="0"/>
        <w:spacing w:after="0" w:line="480" w:lineRule="auto"/>
        <w:ind w:left="567"/>
        <w:jc w:val="both"/>
        <w:rPr>
          <w:rFonts w:ascii="Times New Roman" w:eastAsiaTheme="minorHAnsi" w:hAnsi="Times New Roman" w:cs="Times New Roman"/>
          <w:color w:val="000000" w:themeColor="text1"/>
          <w:sz w:val="24"/>
          <w:szCs w:val="24"/>
        </w:rPr>
      </w:pPr>
      <w:proofErr w:type="spellStart"/>
      <w:r w:rsidRPr="003C3F46">
        <w:rPr>
          <w:rFonts w:ascii="Times New Roman" w:hAnsi="Times New Roman" w:cs="Times New Roman"/>
          <w:color w:val="000000" w:themeColor="text1"/>
          <w:sz w:val="24"/>
          <w:szCs w:val="24"/>
        </w:rPr>
        <w:lastRenderedPageBreak/>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kalimat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tanya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Pertanyaan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kalimat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pernyataan</w:t>
      </w:r>
      <w:proofErr w:type="spellEnd"/>
    </w:p>
    <w:p w:rsidR="000E1C80" w:rsidRPr="003C3F46" w:rsidRDefault="00AC2768" w:rsidP="00C15334">
      <w:pPr>
        <w:spacing w:after="0" w:line="480" w:lineRule="auto"/>
        <w:ind w:firstLine="720"/>
        <w:jc w:val="both"/>
        <w:rPr>
          <w:rFonts w:ascii="Times New Roman" w:hAnsi="Times New Roman" w:cs="Times New Roman"/>
          <w:color w:val="000000" w:themeColor="text1"/>
          <w:sz w:val="24"/>
          <w:szCs w:val="24"/>
        </w:rPr>
      </w:pPr>
      <w:proofErr w:type="spellStart"/>
      <w:proofErr w:type="gramStart"/>
      <w:r w:rsidRPr="003C3F46">
        <w:rPr>
          <w:rFonts w:ascii="Times New Roman" w:hAnsi="Times New Roman" w:cs="Times New Roman"/>
          <w:color w:val="000000" w:themeColor="text1"/>
          <w:sz w:val="24"/>
          <w:szCs w:val="24"/>
        </w:rPr>
        <w:t>Pengumpulan</w:t>
      </w:r>
      <w:proofErr w:type="spellEnd"/>
      <w:r w:rsidRPr="003C3F46">
        <w:rPr>
          <w:rFonts w:ascii="Times New Roman" w:hAnsi="Times New Roman" w:cs="Times New Roman"/>
          <w:color w:val="000000" w:themeColor="text1"/>
          <w:sz w:val="24"/>
          <w:szCs w:val="24"/>
        </w:rPr>
        <w:t xml:space="preserve"> data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perlu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dilakukan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memperoleh</w:t>
      </w:r>
      <w:proofErr w:type="spellEnd"/>
      <w:r w:rsidRPr="003C3F46">
        <w:rPr>
          <w:rFonts w:ascii="Times New Roman" w:hAnsi="Times New Roman" w:cs="Times New Roman"/>
          <w:color w:val="000000" w:themeColor="text1"/>
          <w:sz w:val="24"/>
          <w:szCs w:val="24"/>
        </w:rPr>
        <w:t xml:space="preserve"> data </w:t>
      </w:r>
      <w:proofErr w:type="spellStart"/>
      <w:r w:rsidRPr="003C3F46">
        <w:rPr>
          <w:rFonts w:ascii="Times New Roman" w:hAnsi="Times New Roman" w:cs="Times New Roman"/>
          <w:color w:val="000000" w:themeColor="text1"/>
          <w:sz w:val="24"/>
          <w:szCs w:val="24"/>
        </w:rPr>
        <w:t>atau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informasi</w:t>
      </w:r>
      <w:proofErr w:type="spellEnd"/>
      <w:r w:rsidRPr="003C3F46">
        <w:rPr>
          <w:rFonts w:ascii="Times New Roman" w:hAnsi="Times New Roman" w:cs="Times New Roman"/>
          <w:color w:val="000000" w:themeColor="text1"/>
          <w:sz w:val="24"/>
          <w:szCs w:val="24"/>
        </w:rPr>
        <w:t>.</w:t>
      </w:r>
      <w:proofErr w:type="gram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Alat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pengumpulan</w:t>
      </w:r>
      <w:proofErr w:type="spellEnd"/>
      <w:r w:rsidRPr="003C3F46">
        <w:rPr>
          <w:rFonts w:ascii="Times New Roman" w:hAnsi="Times New Roman" w:cs="Times New Roman"/>
          <w:color w:val="000000" w:themeColor="text1"/>
          <w:sz w:val="24"/>
          <w:szCs w:val="24"/>
        </w:rPr>
        <w:t xml:space="preserve"> data </w:t>
      </w:r>
      <w:proofErr w:type="spellStart"/>
      <w:r w:rsidRPr="003C3F46">
        <w:rPr>
          <w:rFonts w:ascii="Times New Roman" w:hAnsi="Times New Roman" w:cs="Times New Roman"/>
          <w:color w:val="000000" w:themeColor="text1"/>
          <w:sz w:val="24"/>
          <w:szCs w:val="24"/>
        </w:rPr>
        <w:t>berarti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instrumen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atau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perangkat</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digunakan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mengumpulkan</w:t>
      </w:r>
      <w:proofErr w:type="spellEnd"/>
      <w:r w:rsidRPr="003C3F46">
        <w:rPr>
          <w:rFonts w:ascii="Times New Roman" w:hAnsi="Times New Roman" w:cs="Times New Roman"/>
          <w:color w:val="000000" w:themeColor="text1"/>
          <w:sz w:val="24"/>
          <w:szCs w:val="24"/>
        </w:rPr>
        <w:t xml:space="preserve"> data.</w:t>
      </w:r>
      <w:proofErr w:type="gramEnd"/>
      <w:r w:rsidRPr="003C3F46">
        <w:rPr>
          <w:rFonts w:ascii="Times New Roman" w:hAnsi="Times New Roman" w:cs="Times New Roman"/>
          <w:color w:val="000000" w:themeColor="text1"/>
          <w:sz w:val="24"/>
          <w:szCs w:val="24"/>
        </w:rPr>
        <w:t xml:space="preserve"> Dr. </w:t>
      </w:r>
      <w:proofErr w:type="spellStart"/>
      <w:r w:rsidRPr="003C3F46">
        <w:rPr>
          <w:rFonts w:ascii="Times New Roman" w:hAnsi="Times New Roman" w:cs="Times New Roman"/>
          <w:color w:val="000000" w:themeColor="text1"/>
          <w:sz w:val="24"/>
          <w:szCs w:val="24"/>
        </w:rPr>
        <w:t>Endang</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Mulyatiningsih</w:t>
      </w:r>
      <w:proofErr w:type="spellEnd"/>
      <w:r w:rsidRPr="003C3F46">
        <w:rPr>
          <w:rFonts w:ascii="Times New Roman" w:hAnsi="Times New Roman" w:cs="Times New Roman"/>
          <w:color w:val="000000" w:themeColor="text1"/>
          <w:sz w:val="24"/>
          <w:szCs w:val="24"/>
        </w:rPr>
        <w:t xml:space="preserve"> </w:t>
      </w:r>
      <w:proofErr w:type="gramStart"/>
      <w:r w:rsidRPr="003C3F46">
        <w:rPr>
          <w:rFonts w:ascii="Times New Roman" w:hAnsi="Times New Roman" w:cs="Times New Roman"/>
          <w:color w:val="000000" w:themeColor="text1"/>
          <w:sz w:val="24"/>
          <w:szCs w:val="24"/>
        </w:rPr>
        <w:t>( 2011</w:t>
      </w:r>
      <w:proofErr w:type="gramEnd"/>
      <w:r w:rsidRPr="003C3F46">
        <w:rPr>
          <w:rFonts w:ascii="Times New Roman" w:hAnsi="Times New Roman" w:cs="Times New Roman"/>
          <w:color w:val="000000" w:themeColor="text1"/>
          <w:sz w:val="24"/>
          <w:szCs w:val="24"/>
        </w:rPr>
        <w:t xml:space="preserve"> : 24 ). </w:t>
      </w:r>
      <w:proofErr w:type="spellStart"/>
      <w:proofErr w:type="gram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memperoleh</w:t>
      </w:r>
      <w:proofErr w:type="spellEnd"/>
      <w:proofErr w:type="gram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skor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variabel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penelitian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digunakan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tiga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jenis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instrumen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yaitu</w:t>
      </w:r>
      <w:proofErr w:type="spellEnd"/>
      <w:r w:rsidRPr="003C3F46">
        <w:rPr>
          <w:rFonts w:ascii="Times New Roman" w:hAnsi="Times New Roman" w:cs="Times New Roman"/>
          <w:color w:val="000000" w:themeColor="text1"/>
          <w:sz w:val="24"/>
          <w:szCs w:val="24"/>
        </w:rPr>
        <w:t xml:space="preserve"> (1</w:t>
      </w:r>
      <w:r w:rsidR="00FF1572">
        <w:rPr>
          <w:rFonts w:ascii="Times New Roman" w:hAnsi="Times New Roman" w:cs="Times New Roman"/>
          <w:color w:val="000000" w:themeColor="text1"/>
          <w:sz w:val="24"/>
          <w:szCs w:val="24"/>
        </w:rPr>
        <w:t xml:space="preserve">) </w:t>
      </w:r>
      <w:proofErr w:type="spellStart"/>
      <w:r w:rsidR="00FF1572">
        <w:rPr>
          <w:rFonts w:ascii="Times New Roman" w:hAnsi="Times New Roman" w:cs="Times New Roman"/>
          <w:color w:val="000000" w:themeColor="text1"/>
          <w:sz w:val="24"/>
          <w:szCs w:val="24"/>
        </w:rPr>
        <w:t>tes</w:t>
      </w:r>
      <w:proofErr w:type="spellEnd"/>
      <w:r w:rsidR="00FF1572">
        <w:rPr>
          <w:rFonts w:ascii="Times New Roman" w:hAnsi="Times New Roman" w:cs="Times New Roman"/>
          <w:color w:val="000000" w:themeColor="text1"/>
          <w:sz w:val="24"/>
          <w:szCs w:val="24"/>
        </w:rPr>
        <w:t xml:space="preserve"> </w:t>
      </w:r>
      <w:proofErr w:type="spellStart"/>
      <w:r w:rsidR="00FF1572">
        <w:rPr>
          <w:rFonts w:ascii="Times New Roman" w:hAnsi="Times New Roman" w:cs="Times New Roman"/>
          <w:color w:val="000000" w:themeColor="text1"/>
          <w:sz w:val="24"/>
          <w:szCs w:val="24"/>
        </w:rPr>
        <w:t>hasil</w:t>
      </w:r>
      <w:proofErr w:type="spellEnd"/>
      <w:r w:rsidR="00FF1572">
        <w:rPr>
          <w:rFonts w:ascii="Times New Roman" w:hAnsi="Times New Roman" w:cs="Times New Roman"/>
          <w:color w:val="000000" w:themeColor="text1"/>
          <w:sz w:val="24"/>
          <w:szCs w:val="24"/>
        </w:rPr>
        <w:t xml:space="preserve"> </w:t>
      </w:r>
      <w:proofErr w:type="spellStart"/>
      <w:r w:rsidR="00FF1572">
        <w:rPr>
          <w:rFonts w:ascii="Times New Roman" w:hAnsi="Times New Roman" w:cs="Times New Roman"/>
          <w:color w:val="000000" w:themeColor="text1"/>
          <w:sz w:val="24"/>
          <w:szCs w:val="24"/>
        </w:rPr>
        <w:t>belajar</w:t>
      </w:r>
      <w:proofErr w:type="spellEnd"/>
      <w:r w:rsidR="00FF1572">
        <w:rPr>
          <w:rFonts w:ascii="Times New Roman" w:hAnsi="Times New Roman" w:cs="Times New Roman"/>
          <w:color w:val="000000" w:themeColor="text1"/>
          <w:sz w:val="24"/>
          <w:szCs w:val="24"/>
        </w:rPr>
        <w:t xml:space="preserve"> </w:t>
      </w:r>
      <w:proofErr w:type="spellStart"/>
      <w:r w:rsidR="00FF1572">
        <w:rPr>
          <w:rFonts w:ascii="Times New Roman" w:hAnsi="Times New Roman" w:cs="Times New Roman"/>
          <w:color w:val="000000" w:themeColor="text1"/>
          <w:sz w:val="24"/>
          <w:szCs w:val="24"/>
        </w:rPr>
        <w:t>matematika</w:t>
      </w:r>
      <w:proofErr w:type="spellEnd"/>
      <w:r w:rsidR="00FF1572">
        <w:rPr>
          <w:rFonts w:ascii="Times New Roman" w:hAnsi="Times New Roman" w:cs="Times New Roman"/>
          <w:color w:val="000000" w:themeColor="text1"/>
          <w:sz w:val="24"/>
          <w:szCs w:val="24"/>
        </w:rPr>
        <w:t xml:space="preserve"> </w:t>
      </w:r>
      <w:proofErr w:type="spellStart"/>
      <w:r w:rsidR="0068508C" w:rsidRPr="003C3F46">
        <w:rPr>
          <w:rFonts w:ascii="Times New Roman" w:hAnsi="Times New Roman" w:cs="Times New Roman"/>
          <w:color w:val="000000" w:themeColor="text1"/>
          <w:sz w:val="24"/>
          <w:szCs w:val="24"/>
        </w:rPr>
        <w:t>dan</w:t>
      </w:r>
      <w:proofErr w:type="spellEnd"/>
      <w:r w:rsidR="0068508C" w:rsidRPr="003C3F46">
        <w:rPr>
          <w:rFonts w:ascii="Times New Roman" w:hAnsi="Times New Roman" w:cs="Times New Roman"/>
          <w:color w:val="000000" w:themeColor="text1"/>
          <w:sz w:val="24"/>
          <w:szCs w:val="24"/>
        </w:rPr>
        <w:t xml:space="preserve"> </w:t>
      </w:r>
      <w:proofErr w:type="spellStart"/>
      <w:r w:rsidR="0068508C" w:rsidRPr="003C3F46">
        <w:rPr>
          <w:rFonts w:ascii="Times New Roman" w:hAnsi="Times New Roman" w:cs="Times New Roman"/>
          <w:color w:val="000000" w:themeColor="text1"/>
          <w:sz w:val="24"/>
          <w:szCs w:val="24"/>
        </w:rPr>
        <w:t>skala</w:t>
      </w:r>
      <w:proofErr w:type="spellEnd"/>
      <w:r w:rsidR="0068508C" w:rsidRPr="003C3F46">
        <w:rPr>
          <w:rFonts w:ascii="Times New Roman" w:hAnsi="Times New Roman" w:cs="Times New Roman"/>
          <w:color w:val="000000" w:themeColor="text1"/>
          <w:sz w:val="24"/>
          <w:szCs w:val="24"/>
        </w:rPr>
        <w:t xml:space="preserve"> </w:t>
      </w:r>
      <w:proofErr w:type="spellStart"/>
      <w:r w:rsidR="0068508C" w:rsidRPr="003C3F46">
        <w:rPr>
          <w:rFonts w:ascii="Times New Roman" w:hAnsi="Times New Roman" w:cs="Times New Roman"/>
          <w:color w:val="000000" w:themeColor="text1"/>
          <w:sz w:val="24"/>
          <w:szCs w:val="24"/>
        </w:rPr>
        <w:t>gaya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Adapun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rincian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dari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instrumen-instrumen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tersebut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sebagai</w:t>
      </w:r>
      <w:proofErr w:type="spell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berikut</w:t>
      </w:r>
      <w:proofErr w:type="spellEnd"/>
      <w:r w:rsidRPr="003C3F46">
        <w:rPr>
          <w:rFonts w:ascii="Times New Roman" w:hAnsi="Times New Roman" w:cs="Times New Roman"/>
          <w:color w:val="000000" w:themeColor="text1"/>
          <w:sz w:val="24"/>
          <w:szCs w:val="24"/>
        </w:rPr>
        <w:t xml:space="preserve"> :</w:t>
      </w:r>
      <w:proofErr w:type="gramEnd"/>
      <w:r w:rsidRPr="003C3F46">
        <w:rPr>
          <w:rFonts w:ascii="Times New Roman" w:hAnsi="Times New Roman" w:cs="Times New Roman"/>
          <w:color w:val="000000" w:themeColor="text1"/>
          <w:sz w:val="24"/>
          <w:szCs w:val="24"/>
        </w:rPr>
        <w:t xml:space="preserve"> </w:t>
      </w:r>
    </w:p>
    <w:p w:rsidR="00AC2768" w:rsidRPr="003C3F46" w:rsidRDefault="000E1C80" w:rsidP="00550A81">
      <w:pPr>
        <w:pStyle w:val="ListParagraph"/>
        <w:numPr>
          <w:ilvl w:val="3"/>
          <w:numId w:val="4"/>
        </w:numPr>
        <w:spacing w:after="0" w:line="480" w:lineRule="auto"/>
        <w:ind w:left="426"/>
        <w:jc w:val="both"/>
        <w:outlineLvl w:val="0"/>
        <w:rPr>
          <w:rFonts w:ascii="Times New Roman" w:hAnsi="Times New Roman" w:cs="Times New Roman"/>
          <w:i/>
          <w:color w:val="000000" w:themeColor="text1"/>
          <w:sz w:val="24"/>
          <w:szCs w:val="24"/>
        </w:rPr>
      </w:pPr>
      <w:proofErr w:type="spellStart"/>
      <w:r w:rsidRPr="003C3F46">
        <w:rPr>
          <w:rFonts w:ascii="Times New Roman" w:hAnsi="Times New Roman" w:cs="Times New Roman"/>
          <w:i/>
          <w:color w:val="000000" w:themeColor="text1"/>
          <w:sz w:val="24"/>
          <w:szCs w:val="24"/>
        </w:rPr>
        <w:t>Tes</w:t>
      </w:r>
      <w:proofErr w:type="spellEnd"/>
      <w:r w:rsidRPr="003C3F46">
        <w:rPr>
          <w:rFonts w:ascii="Times New Roman" w:hAnsi="Times New Roman" w:cs="Times New Roman"/>
          <w:i/>
          <w:color w:val="000000" w:themeColor="text1"/>
          <w:sz w:val="24"/>
          <w:szCs w:val="24"/>
        </w:rPr>
        <w:t xml:space="preserve"> </w:t>
      </w:r>
      <w:proofErr w:type="spellStart"/>
      <w:r w:rsidRPr="003C3F46">
        <w:rPr>
          <w:rFonts w:ascii="Times New Roman" w:hAnsi="Times New Roman" w:cs="Times New Roman"/>
          <w:i/>
          <w:color w:val="000000" w:themeColor="text1"/>
          <w:sz w:val="24"/>
          <w:szCs w:val="24"/>
        </w:rPr>
        <w:t>hasil</w:t>
      </w:r>
      <w:proofErr w:type="spellEnd"/>
      <w:r w:rsidRPr="003C3F46">
        <w:rPr>
          <w:rFonts w:ascii="Times New Roman" w:hAnsi="Times New Roman" w:cs="Times New Roman"/>
          <w:i/>
          <w:color w:val="000000" w:themeColor="text1"/>
          <w:sz w:val="24"/>
          <w:szCs w:val="24"/>
        </w:rPr>
        <w:t xml:space="preserve"> </w:t>
      </w:r>
      <w:proofErr w:type="spellStart"/>
      <w:r w:rsidRPr="003C3F46">
        <w:rPr>
          <w:rFonts w:ascii="Times New Roman" w:hAnsi="Times New Roman" w:cs="Times New Roman"/>
          <w:i/>
          <w:color w:val="000000" w:themeColor="text1"/>
          <w:sz w:val="24"/>
          <w:szCs w:val="24"/>
        </w:rPr>
        <w:t>belajar</w:t>
      </w:r>
      <w:proofErr w:type="spellEnd"/>
    </w:p>
    <w:p w:rsidR="00B33804" w:rsidRPr="00A03F68" w:rsidRDefault="00B33804" w:rsidP="00B33804">
      <w:pPr>
        <w:spacing w:after="0" w:line="480" w:lineRule="auto"/>
        <w:ind w:firstLine="720"/>
        <w:jc w:val="both"/>
        <w:outlineLvl w:val="0"/>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lang w:val="id-ID"/>
        </w:rPr>
        <w:t>Instrumen ini dikembangkan sendiri oleh penulis yang disesuaikan denga</w:t>
      </w:r>
      <w:r w:rsidR="00A03F68">
        <w:rPr>
          <w:rFonts w:ascii="Times New Roman" w:hAnsi="Times New Roman" w:cs="Times New Roman"/>
          <w:color w:val="000000" w:themeColor="text1"/>
          <w:sz w:val="24"/>
          <w:szCs w:val="24"/>
          <w:lang w:val="id-ID"/>
        </w:rPr>
        <w:t xml:space="preserve">n kurikulum sekolah pada kelas </w:t>
      </w:r>
      <w:r w:rsidRPr="003C3F46">
        <w:rPr>
          <w:rFonts w:ascii="Times New Roman" w:hAnsi="Times New Roman" w:cs="Times New Roman"/>
          <w:color w:val="000000" w:themeColor="text1"/>
          <w:sz w:val="24"/>
          <w:szCs w:val="24"/>
          <w:lang w:val="id-ID"/>
        </w:rPr>
        <w:t>V SD da</w:t>
      </w:r>
      <w:r w:rsidR="00A03F68">
        <w:rPr>
          <w:rFonts w:ascii="Times New Roman" w:hAnsi="Times New Roman" w:cs="Times New Roman"/>
          <w:color w:val="000000" w:themeColor="text1"/>
          <w:sz w:val="24"/>
          <w:szCs w:val="24"/>
          <w:lang w:val="id-ID"/>
        </w:rPr>
        <w:t>n divalidasi oleh tim validator</w:t>
      </w:r>
      <w:r w:rsidR="00A03F68">
        <w:rPr>
          <w:rFonts w:ascii="Times New Roman" w:hAnsi="Times New Roman" w:cs="Times New Roman"/>
          <w:color w:val="000000" w:themeColor="text1"/>
          <w:sz w:val="24"/>
          <w:szCs w:val="24"/>
        </w:rPr>
        <w:t>.</w:t>
      </w:r>
    </w:p>
    <w:p w:rsidR="00251A59" w:rsidRPr="00FF1572" w:rsidRDefault="00AC2768" w:rsidP="009709C4">
      <w:pPr>
        <w:spacing w:after="0" w:line="480" w:lineRule="auto"/>
        <w:ind w:firstLine="720"/>
        <w:jc w:val="both"/>
        <w:outlineLvl w:val="0"/>
        <w:rPr>
          <w:rFonts w:ascii="Times New Roman" w:hAnsi="Times New Roman" w:cs="Times New Roman"/>
          <w:color w:val="000000" w:themeColor="text1"/>
          <w:sz w:val="24"/>
          <w:szCs w:val="24"/>
        </w:rPr>
      </w:pPr>
      <w:proofErr w:type="spellStart"/>
      <w:proofErr w:type="gramStart"/>
      <w:r w:rsidRPr="003C3F46">
        <w:rPr>
          <w:rFonts w:ascii="Times New Roman" w:hAnsi="Times New Roman" w:cs="Times New Roman"/>
          <w:color w:val="000000" w:themeColor="text1"/>
          <w:sz w:val="24"/>
          <w:szCs w:val="24"/>
        </w:rPr>
        <w:t>Tes</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hasil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matematika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disusun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siswa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kelas</w:t>
      </w:r>
      <w:proofErr w:type="spellEnd"/>
      <w:r w:rsidR="00A03F68">
        <w:rPr>
          <w:rFonts w:ascii="Times New Roman" w:hAnsi="Times New Roman" w:cs="Times New Roman"/>
          <w:color w:val="000000" w:themeColor="text1"/>
          <w:sz w:val="24"/>
          <w:szCs w:val="24"/>
        </w:rPr>
        <w:t xml:space="preserve"> </w:t>
      </w:r>
      <w:r w:rsidR="00F662A0" w:rsidRPr="003C3F46">
        <w:rPr>
          <w:rFonts w:ascii="Times New Roman" w:hAnsi="Times New Roman" w:cs="Times New Roman"/>
          <w:color w:val="000000" w:themeColor="text1"/>
          <w:sz w:val="24"/>
          <w:szCs w:val="24"/>
        </w:rPr>
        <w:t xml:space="preserve">V </w:t>
      </w:r>
      <w:r w:rsidR="007B763F">
        <w:rPr>
          <w:rFonts w:ascii="Times New Roman" w:hAnsi="Times New Roman" w:cs="Times New Roman"/>
          <w:color w:val="000000" w:themeColor="text1"/>
          <w:sz w:val="24"/>
          <w:szCs w:val="24"/>
        </w:rPr>
        <w:t xml:space="preserve">SD </w:t>
      </w:r>
      <w:proofErr w:type="spellStart"/>
      <w:r w:rsidR="007B763F">
        <w:rPr>
          <w:rFonts w:ascii="Times New Roman" w:hAnsi="Times New Roman" w:cs="Times New Roman"/>
          <w:color w:val="000000" w:themeColor="text1"/>
          <w:sz w:val="24"/>
          <w:szCs w:val="24"/>
        </w:rPr>
        <w:t>Negeri</w:t>
      </w:r>
      <w:proofErr w:type="spellEnd"/>
      <w:r w:rsidR="007B763F">
        <w:rPr>
          <w:rFonts w:ascii="Times New Roman" w:hAnsi="Times New Roman" w:cs="Times New Roman"/>
          <w:color w:val="000000" w:themeColor="text1"/>
          <w:sz w:val="24"/>
          <w:szCs w:val="24"/>
        </w:rPr>
        <w:t xml:space="preserve"> </w:t>
      </w:r>
      <w:proofErr w:type="spellStart"/>
      <w:r w:rsidR="007B763F">
        <w:rPr>
          <w:rFonts w:ascii="Times New Roman" w:hAnsi="Times New Roman" w:cs="Times New Roman"/>
          <w:color w:val="000000" w:themeColor="text1"/>
          <w:sz w:val="24"/>
          <w:szCs w:val="24"/>
        </w:rPr>
        <w:t>Aroe</w:t>
      </w:r>
      <w:r w:rsidR="00A03F68">
        <w:rPr>
          <w:rFonts w:ascii="Times New Roman" w:hAnsi="Times New Roman" w:cs="Times New Roman"/>
          <w:color w:val="000000" w:themeColor="text1"/>
          <w:sz w:val="24"/>
          <w:szCs w:val="24"/>
        </w:rPr>
        <w:t>p</w:t>
      </w:r>
      <w:r w:rsidR="007B763F">
        <w:rPr>
          <w:rFonts w:ascii="Times New Roman" w:hAnsi="Times New Roman" w:cs="Times New Roman"/>
          <w:color w:val="000000" w:themeColor="text1"/>
          <w:sz w:val="24"/>
          <w:szCs w:val="24"/>
        </w:rPr>
        <w:t>pala</w:t>
      </w:r>
      <w:proofErr w:type="spellEnd"/>
      <w:r w:rsidR="00A03F68">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pilihan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ganda</w:t>
      </w:r>
      <w:proofErr w:type="spellEnd"/>
      <w:r w:rsidR="00F662A0" w:rsidRPr="003C3F46">
        <w:rPr>
          <w:rFonts w:ascii="Times New Roman" w:hAnsi="Times New Roman" w:cs="Times New Roman"/>
          <w:color w:val="000000" w:themeColor="text1"/>
          <w:sz w:val="24"/>
          <w:szCs w:val="24"/>
        </w:rPr>
        <w:t xml:space="preserve"> </w:t>
      </w:r>
      <w:proofErr w:type="spellStart"/>
      <w:r w:rsidR="00F662A0" w:rsidRPr="003C3F46">
        <w:rPr>
          <w:rFonts w:ascii="Times New Roman" w:hAnsi="Times New Roman" w:cs="Times New Roman"/>
          <w:color w:val="000000" w:themeColor="text1"/>
          <w:sz w:val="24"/>
          <w:szCs w:val="24"/>
        </w:rPr>
        <w:t>sebanyak</w:t>
      </w:r>
      <w:proofErr w:type="spellEnd"/>
      <w:r w:rsidR="00F662A0" w:rsidRPr="003C3F46">
        <w:rPr>
          <w:rFonts w:ascii="Times New Roman" w:hAnsi="Times New Roman" w:cs="Times New Roman"/>
          <w:color w:val="000000" w:themeColor="text1"/>
          <w:sz w:val="24"/>
          <w:szCs w:val="24"/>
        </w:rPr>
        <w:t xml:space="preserve"> 20 </w:t>
      </w:r>
      <w:proofErr w:type="spellStart"/>
      <w:r w:rsidR="00F662A0" w:rsidRPr="003C3F46">
        <w:rPr>
          <w:rFonts w:ascii="Times New Roman" w:hAnsi="Times New Roman" w:cs="Times New Roman"/>
          <w:color w:val="000000" w:themeColor="text1"/>
          <w:sz w:val="24"/>
          <w:szCs w:val="24"/>
        </w:rPr>
        <w:t>butir</w:t>
      </w:r>
      <w:proofErr w:type="spellEnd"/>
      <w:r w:rsidR="00F662A0" w:rsidRPr="003C3F46">
        <w:rPr>
          <w:rFonts w:ascii="Times New Roman" w:hAnsi="Times New Roman" w:cs="Times New Roman"/>
          <w:color w:val="000000" w:themeColor="text1"/>
          <w:sz w:val="24"/>
          <w:szCs w:val="24"/>
        </w:rPr>
        <w:t xml:space="preserve"> </w:t>
      </w:r>
      <w:proofErr w:type="spellStart"/>
      <w:r w:rsidR="00F662A0" w:rsidRPr="003C3F46">
        <w:rPr>
          <w:rFonts w:ascii="Times New Roman" w:hAnsi="Times New Roman" w:cs="Times New Roman"/>
          <w:color w:val="000000" w:themeColor="text1"/>
          <w:sz w:val="24"/>
          <w:szCs w:val="24"/>
        </w:rPr>
        <w:t>soal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setiap</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butir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soal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dilengkapi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dengan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empat</w:t>
      </w:r>
      <w:proofErr w:type="spellEnd"/>
      <w:r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pilihan</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jawaban</w:t>
      </w:r>
      <w:proofErr w:type="spellEnd"/>
      <w:r w:rsidR="00411178" w:rsidRPr="003C3F46">
        <w:rPr>
          <w:rFonts w:ascii="Times New Roman" w:hAnsi="Times New Roman" w:cs="Times New Roman"/>
          <w:color w:val="000000" w:themeColor="text1"/>
          <w:sz w:val="24"/>
          <w:szCs w:val="24"/>
        </w:rPr>
        <w:t>.</w:t>
      </w:r>
      <w:proofErr w:type="gramEnd"/>
      <w:r w:rsidR="00411178" w:rsidRPr="003C3F46">
        <w:rPr>
          <w:rFonts w:ascii="Times New Roman" w:hAnsi="Times New Roman" w:cs="Times New Roman"/>
          <w:color w:val="000000" w:themeColor="text1"/>
          <w:sz w:val="24"/>
          <w:szCs w:val="24"/>
        </w:rPr>
        <w:t xml:space="preserve">  </w:t>
      </w:r>
      <w:proofErr w:type="spellStart"/>
      <w:proofErr w:type="gramStart"/>
      <w:r w:rsidR="00411178" w:rsidRPr="003C3F46">
        <w:rPr>
          <w:rFonts w:ascii="Times New Roman" w:hAnsi="Times New Roman" w:cs="Times New Roman"/>
          <w:color w:val="000000" w:themeColor="text1"/>
          <w:sz w:val="24"/>
          <w:szCs w:val="24"/>
        </w:rPr>
        <w:t>Salah</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satu</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di</w:t>
      </w:r>
      <w:r w:rsidRPr="003C3F46">
        <w:rPr>
          <w:rFonts w:ascii="Times New Roman" w:hAnsi="Times New Roman" w:cs="Times New Roman"/>
          <w:color w:val="000000" w:themeColor="text1"/>
          <w:sz w:val="24"/>
          <w:szCs w:val="24"/>
        </w:rPr>
        <w:t>antara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keempat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pili</w:t>
      </w:r>
      <w:r w:rsidR="00411178" w:rsidRPr="003C3F46">
        <w:rPr>
          <w:rFonts w:ascii="Times New Roman" w:hAnsi="Times New Roman" w:cs="Times New Roman"/>
          <w:color w:val="000000" w:themeColor="text1"/>
          <w:sz w:val="24"/>
          <w:szCs w:val="24"/>
        </w:rPr>
        <w:t>han</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jawaban</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itu</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merupakan</w:t>
      </w:r>
      <w:proofErr w:type="spellEnd"/>
      <w:r w:rsidR="00411178" w:rsidRPr="003C3F46">
        <w:rPr>
          <w:rFonts w:ascii="Times New Roman" w:hAnsi="Times New Roman" w:cs="Times New Roman"/>
          <w:color w:val="000000" w:themeColor="text1"/>
          <w:sz w:val="24"/>
          <w:szCs w:val="24"/>
        </w:rPr>
        <w:t xml:space="preserve"> </w:t>
      </w:r>
      <w:proofErr w:type="spellStart"/>
      <w:r w:rsidR="00411178" w:rsidRPr="003C3F46">
        <w:rPr>
          <w:rFonts w:ascii="Times New Roman" w:hAnsi="Times New Roman" w:cs="Times New Roman"/>
          <w:color w:val="000000" w:themeColor="text1"/>
          <w:sz w:val="24"/>
          <w:szCs w:val="24"/>
        </w:rPr>
        <w:t>kunci</w:t>
      </w:r>
      <w:proofErr w:type="spellEnd"/>
      <w:r w:rsidR="00411178" w:rsidRPr="003C3F46">
        <w:rPr>
          <w:rFonts w:ascii="Times New Roman" w:hAnsi="Times New Roman" w:cs="Times New Roman"/>
          <w:color w:val="000000" w:themeColor="text1"/>
          <w:sz w:val="24"/>
          <w:szCs w:val="24"/>
          <w:lang w:val="id-ID"/>
        </w:rPr>
        <w:t>, s</w:t>
      </w:r>
      <w:proofErr w:type="spellStart"/>
      <w:r w:rsidR="00411178" w:rsidRPr="003C3F46">
        <w:rPr>
          <w:rFonts w:ascii="Times New Roman" w:hAnsi="Times New Roman" w:cs="Times New Roman"/>
          <w:color w:val="000000" w:themeColor="text1"/>
          <w:sz w:val="24"/>
          <w:szCs w:val="24"/>
        </w:rPr>
        <w:t>edangkan</w:t>
      </w:r>
      <w:proofErr w:type="spellEnd"/>
      <w:r w:rsidR="00411178" w:rsidRPr="003C3F4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pilihan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jawaban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lainnya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merupakan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jawaban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salah</w:t>
      </w:r>
      <w:proofErr w:type="spellEnd"/>
      <w:r w:rsidR="003F0EA4" w:rsidRPr="003C3F46">
        <w:rPr>
          <w:rFonts w:ascii="Times New Roman" w:hAnsi="Times New Roman" w:cs="Times New Roman"/>
          <w:color w:val="000000" w:themeColor="text1"/>
          <w:sz w:val="24"/>
          <w:szCs w:val="24"/>
        </w:rPr>
        <w:t>.</w:t>
      </w:r>
      <w:proofErr w:type="gramEnd"/>
      <w:r w:rsidR="003F0EA4" w:rsidRPr="003C3F46">
        <w:rPr>
          <w:rFonts w:ascii="Times New Roman" w:hAnsi="Times New Roman" w:cs="Times New Roman"/>
          <w:color w:val="000000" w:themeColor="text1"/>
          <w:sz w:val="24"/>
          <w:szCs w:val="24"/>
        </w:rPr>
        <w:t xml:space="preserve">  </w:t>
      </w:r>
      <w:proofErr w:type="spellStart"/>
      <w:proofErr w:type="gramStart"/>
      <w:r w:rsidR="003F0EA4" w:rsidRPr="003C3F46">
        <w:rPr>
          <w:rFonts w:ascii="Times New Roman" w:hAnsi="Times New Roman" w:cs="Times New Roman"/>
          <w:color w:val="000000" w:themeColor="text1"/>
          <w:sz w:val="24"/>
          <w:szCs w:val="24"/>
        </w:rPr>
        <w:t>Setiap</w:t>
      </w:r>
      <w:proofErr w:type="spellEnd"/>
      <w:r w:rsidR="003F0EA4" w:rsidRPr="003C3F46">
        <w:rPr>
          <w:rFonts w:ascii="Times New Roman" w:hAnsi="Times New Roman" w:cs="Times New Roman"/>
          <w:color w:val="000000" w:themeColor="text1"/>
          <w:sz w:val="24"/>
          <w:szCs w:val="24"/>
        </w:rPr>
        <w:t xml:space="preserve"> </w:t>
      </w:r>
      <w:proofErr w:type="spellStart"/>
      <w:r w:rsidR="003F0EA4" w:rsidRPr="003C3F46">
        <w:rPr>
          <w:rFonts w:ascii="Times New Roman" w:hAnsi="Times New Roman" w:cs="Times New Roman"/>
          <w:color w:val="000000" w:themeColor="text1"/>
          <w:sz w:val="24"/>
          <w:szCs w:val="24"/>
        </w:rPr>
        <w:t>butir</w:t>
      </w:r>
      <w:proofErr w:type="spellEnd"/>
      <w:r w:rsidR="003F0EA4" w:rsidRPr="003C3F46">
        <w:rPr>
          <w:rFonts w:ascii="Times New Roman" w:hAnsi="Times New Roman" w:cs="Times New Roman"/>
          <w:color w:val="000000" w:themeColor="text1"/>
          <w:sz w:val="24"/>
          <w:szCs w:val="24"/>
        </w:rPr>
        <w:t xml:space="preserve"> </w:t>
      </w:r>
      <w:proofErr w:type="spellStart"/>
      <w:r w:rsidR="003F0EA4" w:rsidRPr="003C3F46">
        <w:rPr>
          <w:rFonts w:ascii="Times New Roman" w:hAnsi="Times New Roman" w:cs="Times New Roman"/>
          <w:color w:val="000000" w:themeColor="text1"/>
          <w:sz w:val="24"/>
          <w:szCs w:val="24"/>
        </w:rPr>
        <w:t>mempunyai</w:t>
      </w:r>
      <w:proofErr w:type="spellEnd"/>
      <w:r w:rsidR="003F0EA4" w:rsidRPr="003C3F46">
        <w:rPr>
          <w:rFonts w:ascii="Times New Roman" w:hAnsi="Times New Roman" w:cs="Times New Roman"/>
          <w:color w:val="000000" w:themeColor="text1"/>
          <w:sz w:val="24"/>
          <w:szCs w:val="24"/>
        </w:rPr>
        <w:t xml:space="preserve"> </w:t>
      </w:r>
      <w:proofErr w:type="spellStart"/>
      <w:r w:rsidR="003F0EA4" w:rsidRPr="003C3F46">
        <w:rPr>
          <w:rFonts w:ascii="Times New Roman" w:hAnsi="Times New Roman" w:cs="Times New Roman"/>
          <w:color w:val="000000" w:themeColor="text1"/>
          <w:sz w:val="24"/>
          <w:szCs w:val="24"/>
        </w:rPr>
        <w:t>skor</w:t>
      </w:r>
      <w:proofErr w:type="spellEnd"/>
      <w:r w:rsidR="003F0EA4" w:rsidRPr="003C3F46">
        <w:rPr>
          <w:rFonts w:ascii="Times New Roman" w:hAnsi="Times New Roman" w:cs="Times New Roman"/>
          <w:color w:val="000000" w:themeColor="text1"/>
          <w:sz w:val="24"/>
          <w:szCs w:val="24"/>
        </w:rPr>
        <w:t xml:space="preserve"> </w:t>
      </w:r>
      <w:r w:rsidR="00B52C76">
        <w:rPr>
          <w:rFonts w:ascii="Times New Roman" w:hAnsi="Times New Roman" w:cs="Times New Roman"/>
          <w:color w:val="000000" w:themeColor="text1"/>
          <w:sz w:val="24"/>
          <w:szCs w:val="24"/>
          <w:lang w:val="id-ID"/>
        </w:rPr>
        <w:t>5</w:t>
      </w:r>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bila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menjawab</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benar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dan</w:t>
      </w:r>
      <w:proofErr w:type="spellEnd"/>
      <w:r w:rsidRPr="003C3F46">
        <w:rPr>
          <w:rFonts w:ascii="Times New Roman" w:hAnsi="Times New Roman" w:cs="Times New Roman"/>
          <w:color w:val="000000" w:themeColor="text1"/>
          <w:sz w:val="24"/>
          <w:szCs w:val="24"/>
        </w:rPr>
        <w:t xml:space="preserve"> 0 </w:t>
      </w:r>
      <w:proofErr w:type="spellStart"/>
      <w:r w:rsidRPr="003C3F46">
        <w:rPr>
          <w:rFonts w:ascii="Times New Roman" w:hAnsi="Times New Roman" w:cs="Times New Roman"/>
          <w:color w:val="000000" w:themeColor="text1"/>
          <w:sz w:val="24"/>
          <w:szCs w:val="24"/>
        </w:rPr>
        <w:t>bila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salah</w:t>
      </w:r>
      <w:proofErr w:type="spellEnd"/>
      <w:r w:rsidRPr="003C3F46">
        <w:rPr>
          <w:rFonts w:ascii="Times New Roman" w:hAnsi="Times New Roman" w:cs="Times New Roman"/>
          <w:color w:val="000000" w:themeColor="text1"/>
          <w:sz w:val="24"/>
          <w:szCs w:val="24"/>
        </w:rPr>
        <w:t>.</w:t>
      </w:r>
      <w:proofErr w:type="gramEnd"/>
      <w:r w:rsidR="0068287E" w:rsidRPr="003C3F46">
        <w:rPr>
          <w:rFonts w:ascii="Times New Roman" w:hAnsi="Times New Roman" w:cs="Times New Roman"/>
          <w:color w:val="000000" w:themeColor="text1"/>
          <w:sz w:val="24"/>
          <w:szCs w:val="24"/>
          <w:lang w:val="id-ID"/>
        </w:rPr>
        <w:t xml:space="preserve"> </w:t>
      </w:r>
      <w:proofErr w:type="spellStart"/>
      <w:proofErr w:type="gramStart"/>
      <w:r w:rsidRPr="003C3F46">
        <w:rPr>
          <w:rFonts w:ascii="Times New Roman" w:hAnsi="Times New Roman" w:cs="Times New Roman"/>
          <w:color w:val="000000" w:themeColor="text1"/>
          <w:sz w:val="24"/>
          <w:szCs w:val="24"/>
        </w:rPr>
        <w:t>Aspek</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diukur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melalui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instrumen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hasil</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matematika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adalah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aspek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kognitif</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terdiri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dari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tiga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jenjang</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kemampuan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yaitu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ingatan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pemahaman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penerapan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atau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aplikasi</w:t>
      </w:r>
      <w:proofErr w:type="spellEnd"/>
      <w:r w:rsidRPr="003C3F46">
        <w:rPr>
          <w:rFonts w:ascii="Times New Roman" w:hAnsi="Times New Roman" w:cs="Times New Roman"/>
          <w:color w:val="000000" w:themeColor="text1"/>
          <w:sz w:val="24"/>
          <w:szCs w:val="24"/>
        </w:rPr>
        <w:t>.</w:t>
      </w:r>
      <w:proofErr w:type="gramEnd"/>
    </w:p>
    <w:p w:rsidR="00AC2768" w:rsidRPr="00FF1572" w:rsidRDefault="00AC2768" w:rsidP="00FF1572">
      <w:pPr>
        <w:pStyle w:val="ListParagraph"/>
        <w:numPr>
          <w:ilvl w:val="3"/>
          <w:numId w:val="4"/>
        </w:numPr>
        <w:spacing w:after="0" w:line="480" w:lineRule="auto"/>
        <w:jc w:val="both"/>
        <w:outlineLvl w:val="0"/>
        <w:rPr>
          <w:rFonts w:ascii="Times New Roman" w:hAnsi="Times New Roman" w:cs="Times New Roman"/>
          <w:i/>
          <w:color w:val="000000" w:themeColor="text1"/>
          <w:sz w:val="24"/>
          <w:szCs w:val="24"/>
        </w:rPr>
      </w:pPr>
      <w:proofErr w:type="spellStart"/>
      <w:r w:rsidRPr="00FF1572">
        <w:rPr>
          <w:rFonts w:ascii="Times New Roman" w:hAnsi="Times New Roman" w:cs="Times New Roman"/>
          <w:i/>
          <w:color w:val="000000" w:themeColor="text1"/>
          <w:sz w:val="24"/>
          <w:szCs w:val="24"/>
        </w:rPr>
        <w:t>Skala</w:t>
      </w:r>
      <w:proofErr w:type="spellEnd"/>
      <w:r w:rsidRPr="00FF1572">
        <w:rPr>
          <w:rFonts w:ascii="Times New Roman" w:hAnsi="Times New Roman" w:cs="Times New Roman"/>
          <w:i/>
          <w:color w:val="000000" w:themeColor="text1"/>
          <w:sz w:val="24"/>
          <w:szCs w:val="24"/>
        </w:rPr>
        <w:t xml:space="preserve"> </w:t>
      </w:r>
      <w:proofErr w:type="spellStart"/>
      <w:r w:rsidRPr="00FF1572">
        <w:rPr>
          <w:rFonts w:ascii="Times New Roman" w:hAnsi="Times New Roman" w:cs="Times New Roman"/>
          <w:i/>
          <w:color w:val="000000" w:themeColor="text1"/>
          <w:sz w:val="24"/>
          <w:szCs w:val="24"/>
        </w:rPr>
        <w:t>Penilaian</w:t>
      </w:r>
      <w:proofErr w:type="spellEnd"/>
      <w:r w:rsidRPr="00FF1572">
        <w:rPr>
          <w:rFonts w:ascii="Times New Roman" w:hAnsi="Times New Roman" w:cs="Times New Roman"/>
          <w:i/>
          <w:color w:val="000000" w:themeColor="text1"/>
          <w:sz w:val="24"/>
          <w:szCs w:val="24"/>
        </w:rPr>
        <w:t xml:space="preserve"> </w:t>
      </w:r>
      <w:r w:rsidR="005173AE" w:rsidRPr="00FF1572">
        <w:rPr>
          <w:rFonts w:ascii="Times New Roman" w:hAnsi="Times New Roman" w:cs="Times New Roman"/>
          <w:i/>
          <w:color w:val="000000" w:themeColor="text1"/>
          <w:sz w:val="24"/>
          <w:szCs w:val="24"/>
          <w:lang w:val="id-ID"/>
        </w:rPr>
        <w:t>Gaya</w:t>
      </w:r>
      <w:r w:rsidRPr="00FF1572">
        <w:rPr>
          <w:rFonts w:ascii="Times New Roman" w:hAnsi="Times New Roman" w:cs="Times New Roman"/>
          <w:i/>
          <w:color w:val="000000" w:themeColor="text1"/>
          <w:sz w:val="24"/>
          <w:szCs w:val="24"/>
        </w:rPr>
        <w:t xml:space="preserve"> </w:t>
      </w:r>
      <w:proofErr w:type="spellStart"/>
      <w:r w:rsidRPr="00FF1572">
        <w:rPr>
          <w:rFonts w:ascii="Times New Roman" w:hAnsi="Times New Roman" w:cs="Times New Roman"/>
          <w:i/>
          <w:color w:val="000000" w:themeColor="text1"/>
          <w:sz w:val="24"/>
          <w:szCs w:val="24"/>
        </w:rPr>
        <w:t>belajar</w:t>
      </w:r>
      <w:proofErr w:type="spellEnd"/>
    </w:p>
    <w:p w:rsidR="00AC2768" w:rsidRPr="003C3F46" w:rsidRDefault="005173AE" w:rsidP="00C15334">
      <w:pPr>
        <w:pStyle w:val="ListParagraph"/>
        <w:spacing w:after="0" w:line="480" w:lineRule="auto"/>
        <w:ind w:left="0" w:firstLine="720"/>
        <w:jc w:val="both"/>
        <w:outlineLvl w:val="0"/>
        <w:rPr>
          <w:rFonts w:ascii="Times New Roman" w:hAnsi="Times New Roman" w:cs="Times New Roman"/>
          <w:color w:val="000000" w:themeColor="text1"/>
          <w:sz w:val="24"/>
          <w:szCs w:val="24"/>
          <w:lang w:val="id-ID"/>
        </w:rPr>
      </w:pPr>
      <w:proofErr w:type="spellStart"/>
      <w:r w:rsidRPr="003C3F46">
        <w:rPr>
          <w:rFonts w:ascii="Times New Roman" w:hAnsi="Times New Roman" w:cs="Times New Roman"/>
          <w:color w:val="000000" w:themeColor="text1"/>
          <w:sz w:val="24"/>
          <w:szCs w:val="24"/>
        </w:rPr>
        <w:t>Instrumen</w:t>
      </w:r>
      <w:proofErr w:type="spellEnd"/>
      <w:r w:rsidRPr="003C3F46">
        <w:rPr>
          <w:rFonts w:ascii="Times New Roman" w:hAnsi="Times New Roman" w:cs="Times New Roman"/>
          <w:color w:val="000000" w:themeColor="text1"/>
          <w:sz w:val="24"/>
          <w:szCs w:val="24"/>
        </w:rPr>
        <w:t xml:space="preserve"> </w:t>
      </w:r>
      <w:r w:rsidRPr="003C3F46">
        <w:rPr>
          <w:rFonts w:ascii="Times New Roman" w:hAnsi="Times New Roman" w:cs="Times New Roman"/>
          <w:color w:val="000000" w:themeColor="text1"/>
          <w:sz w:val="24"/>
          <w:szCs w:val="24"/>
          <w:lang w:val="id-ID"/>
        </w:rPr>
        <w:t>Gaya</w:t>
      </w:r>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belajar</w:t>
      </w:r>
      <w:proofErr w:type="spellEnd"/>
      <w:r w:rsidR="00AC2768" w:rsidRPr="003C3F46">
        <w:rPr>
          <w:rFonts w:ascii="Times New Roman" w:hAnsi="Times New Roman" w:cs="Times New Roman"/>
          <w:color w:val="000000" w:themeColor="text1"/>
          <w:sz w:val="24"/>
          <w:szCs w:val="24"/>
        </w:rPr>
        <w:t xml:space="preserve"> yang </w:t>
      </w:r>
      <w:proofErr w:type="spellStart"/>
      <w:r w:rsidR="00AC2768" w:rsidRPr="003C3F46">
        <w:rPr>
          <w:rFonts w:ascii="Times New Roman" w:hAnsi="Times New Roman" w:cs="Times New Roman"/>
          <w:color w:val="000000" w:themeColor="text1"/>
          <w:sz w:val="24"/>
          <w:szCs w:val="24"/>
        </w:rPr>
        <w:t>dimaksud</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adalah</w:t>
      </w:r>
      <w:proofErr w:type="spellEnd"/>
      <w:r w:rsidR="00AC2768" w:rsidRPr="003C3F46">
        <w:rPr>
          <w:rFonts w:ascii="Times New Roman" w:hAnsi="Times New Roman" w:cs="Times New Roman"/>
          <w:color w:val="000000" w:themeColor="text1"/>
          <w:sz w:val="24"/>
          <w:szCs w:val="24"/>
        </w:rPr>
        <w:t xml:space="preserve"> </w:t>
      </w:r>
      <w:proofErr w:type="spellStart"/>
      <w:proofErr w:type="gramStart"/>
      <w:r w:rsidR="00AC2768" w:rsidRPr="003C3F46">
        <w:rPr>
          <w:rFonts w:ascii="Times New Roman" w:hAnsi="Times New Roman" w:cs="Times New Roman"/>
          <w:color w:val="000000" w:themeColor="text1"/>
          <w:sz w:val="24"/>
          <w:szCs w:val="24"/>
        </w:rPr>
        <w:t>cara</w:t>
      </w:r>
      <w:proofErr w:type="spellEnd"/>
      <w:proofErr w:type="gramEnd"/>
      <w:r w:rsidR="00AC2768" w:rsidRPr="003C3F46">
        <w:rPr>
          <w:rFonts w:ascii="Times New Roman" w:hAnsi="Times New Roman" w:cs="Times New Roman"/>
          <w:color w:val="000000" w:themeColor="text1"/>
          <w:sz w:val="24"/>
          <w:szCs w:val="24"/>
        </w:rPr>
        <w:t xml:space="preserve"> </w:t>
      </w:r>
      <w:proofErr w:type="spellStart"/>
      <w:r w:rsidR="002849C0" w:rsidRPr="003C3F46">
        <w:rPr>
          <w:rFonts w:ascii="Times New Roman" w:eastAsia="Times New Roman" w:hAnsi="Times New Roman" w:cs="Times New Roman"/>
          <w:color w:val="000000" w:themeColor="text1"/>
          <w:sz w:val="24"/>
          <w:szCs w:val="24"/>
          <w:lang w:val="en-GB"/>
        </w:rPr>
        <w:t>kombinasi</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dari</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bagaimana</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seseorang</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itu</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menyerap</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dan</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kemudian</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mengatur</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serta</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mengolah</w:t>
      </w:r>
      <w:proofErr w:type="spellEnd"/>
      <w:r w:rsidR="002849C0" w:rsidRPr="003C3F46">
        <w:rPr>
          <w:rFonts w:ascii="Times New Roman" w:eastAsia="Times New Roman" w:hAnsi="Times New Roman" w:cs="Times New Roman"/>
          <w:color w:val="000000" w:themeColor="text1"/>
          <w:sz w:val="24"/>
          <w:szCs w:val="24"/>
          <w:lang w:val="en-GB"/>
        </w:rPr>
        <w:t xml:space="preserve"> </w:t>
      </w:r>
      <w:proofErr w:type="spellStart"/>
      <w:r w:rsidR="002849C0" w:rsidRPr="003C3F46">
        <w:rPr>
          <w:rFonts w:ascii="Times New Roman" w:eastAsia="Times New Roman" w:hAnsi="Times New Roman" w:cs="Times New Roman"/>
          <w:color w:val="000000" w:themeColor="text1"/>
          <w:sz w:val="24"/>
          <w:szCs w:val="24"/>
          <w:lang w:val="en-GB"/>
        </w:rPr>
        <w:t>informasi</w:t>
      </w:r>
      <w:proofErr w:type="spellEnd"/>
      <w:r w:rsidR="002849C0" w:rsidRPr="003C3F46">
        <w:rPr>
          <w:rFonts w:ascii="Times New Roman" w:hAnsi="Times New Roman" w:cs="Times New Roman"/>
          <w:color w:val="000000" w:themeColor="text1"/>
          <w:sz w:val="24"/>
          <w:szCs w:val="24"/>
          <w:lang w:val="id-ID"/>
        </w:rPr>
        <w:t xml:space="preserve">. </w:t>
      </w:r>
      <w:r w:rsidR="00FE632E" w:rsidRPr="003C3F46">
        <w:rPr>
          <w:rFonts w:ascii="Times New Roman" w:hAnsi="Times New Roman" w:cs="Times New Roman"/>
          <w:color w:val="000000" w:themeColor="text1"/>
          <w:sz w:val="24"/>
          <w:szCs w:val="24"/>
          <w:lang w:val="id-ID"/>
        </w:rPr>
        <w:t>Angket</w:t>
      </w:r>
      <w:r w:rsidR="002849C0" w:rsidRPr="003C3F46">
        <w:rPr>
          <w:rFonts w:ascii="Times New Roman" w:hAnsi="Times New Roman" w:cs="Times New Roman"/>
          <w:color w:val="000000" w:themeColor="text1"/>
          <w:sz w:val="24"/>
          <w:szCs w:val="24"/>
          <w:lang w:val="id-ID"/>
        </w:rPr>
        <w:t xml:space="preserve"> gaya</w:t>
      </w:r>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belajar</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diu</w:t>
      </w:r>
      <w:r w:rsidR="002849C0" w:rsidRPr="003C3F46">
        <w:rPr>
          <w:rFonts w:ascii="Times New Roman" w:hAnsi="Times New Roman" w:cs="Times New Roman"/>
          <w:color w:val="000000" w:themeColor="text1"/>
          <w:sz w:val="24"/>
          <w:szCs w:val="24"/>
        </w:rPr>
        <w:t>kur</w:t>
      </w:r>
      <w:proofErr w:type="spellEnd"/>
      <w:r w:rsidR="002849C0" w:rsidRPr="003C3F46">
        <w:rPr>
          <w:rFonts w:ascii="Times New Roman" w:hAnsi="Times New Roman" w:cs="Times New Roman"/>
          <w:color w:val="000000" w:themeColor="text1"/>
          <w:sz w:val="24"/>
          <w:szCs w:val="24"/>
        </w:rPr>
        <w:t xml:space="preserve"> </w:t>
      </w:r>
      <w:proofErr w:type="spellStart"/>
      <w:r w:rsidR="002849C0" w:rsidRPr="003C3F46">
        <w:rPr>
          <w:rFonts w:ascii="Times New Roman" w:hAnsi="Times New Roman" w:cs="Times New Roman"/>
          <w:color w:val="000000" w:themeColor="text1"/>
          <w:sz w:val="24"/>
          <w:szCs w:val="24"/>
        </w:rPr>
        <w:t>dengan</w:t>
      </w:r>
      <w:proofErr w:type="spellEnd"/>
      <w:r w:rsidR="002849C0" w:rsidRPr="003C3F46">
        <w:rPr>
          <w:rFonts w:ascii="Times New Roman" w:hAnsi="Times New Roman" w:cs="Times New Roman"/>
          <w:color w:val="000000" w:themeColor="text1"/>
          <w:sz w:val="24"/>
          <w:szCs w:val="24"/>
        </w:rPr>
        <w:t xml:space="preserve"> </w:t>
      </w:r>
      <w:proofErr w:type="spellStart"/>
      <w:r w:rsidR="002849C0" w:rsidRPr="003C3F46">
        <w:rPr>
          <w:rFonts w:ascii="Times New Roman" w:hAnsi="Times New Roman" w:cs="Times New Roman"/>
          <w:color w:val="000000" w:themeColor="text1"/>
          <w:sz w:val="24"/>
          <w:szCs w:val="24"/>
        </w:rPr>
        <w:t>menggunakan</w:t>
      </w:r>
      <w:proofErr w:type="spellEnd"/>
      <w:r w:rsidR="002849C0" w:rsidRPr="003C3F46">
        <w:rPr>
          <w:rFonts w:ascii="Times New Roman" w:hAnsi="Times New Roman" w:cs="Times New Roman"/>
          <w:color w:val="000000" w:themeColor="text1"/>
          <w:sz w:val="24"/>
          <w:szCs w:val="24"/>
        </w:rPr>
        <w:t xml:space="preserve"> </w:t>
      </w:r>
      <w:r w:rsidR="002849C0" w:rsidRPr="003C3F46">
        <w:rPr>
          <w:rFonts w:ascii="Times New Roman" w:hAnsi="Times New Roman" w:cs="Times New Roman"/>
          <w:color w:val="000000" w:themeColor="text1"/>
          <w:sz w:val="24"/>
          <w:szCs w:val="24"/>
          <w:lang w:val="id-ID"/>
        </w:rPr>
        <w:t>3 modalitas belajar</w:t>
      </w:r>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lastRenderedPageBreak/>
        <w:t>yaitu</w:t>
      </w:r>
      <w:proofErr w:type="spellEnd"/>
      <w:r w:rsidR="00AC2768" w:rsidRPr="003C3F46">
        <w:rPr>
          <w:rFonts w:ascii="Times New Roman" w:hAnsi="Times New Roman" w:cs="Times New Roman"/>
          <w:color w:val="000000" w:themeColor="text1"/>
          <w:sz w:val="24"/>
          <w:szCs w:val="24"/>
        </w:rPr>
        <w:t xml:space="preserve"> : (1) </w:t>
      </w:r>
      <w:r w:rsidR="002849C0" w:rsidRPr="003C3F46">
        <w:rPr>
          <w:rFonts w:ascii="Times New Roman" w:hAnsi="Times New Roman" w:cs="Times New Roman"/>
          <w:color w:val="000000" w:themeColor="text1"/>
          <w:sz w:val="24"/>
          <w:szCs w:val="24"/>
          <w:lang w:val="id-ID"/>
        </w:rPr>
        <w:t>modalitas visual</w:t>
      </w:r>
      <w:r w:rsidR="00AC2768" w:rsidRPr="003C3F46">
        <w:rPr>
          <w:rFonts w:ascii="Times New Roman" w:hAnsi="Times New Roman" w:cs="Times New Roman"/>
          <w:color w:val="000000" w:themeColor="text1"/>
          <w:sz w:val="24"/>
          <w:szCs w:val="24"/>
        </w:rPr>
        <w:t xml:space="preserve">,  (2) </w:t>
      </w:r>
      <w:r w:rsidR="002849C0" w:rsidRPr="003C3F46">
        <w:rPr>
          <w:rFonts w:ascii="Times New Roman" w:hAnsi="Times New Roman" w:cs="Times New Roman"/>
          <w:color w:val="000000" w:themeColor="text1"/>
          <w:sz w:val="24"/>
          <w:szCs w:val="24"/>
          <w:lang w:val="id-ID"/>
        </w:rPr>
        <w:t>modalitas auditori</w:t>
      </w:r>
      <w:r w:rsidR="002849C0" w:rsidRPr="003C3F46">
        <w:rPr>
          <w:rFonts w:ascii="Times New Roman" w:hAnsi="Times New Roman" w:cs="Times New Roman"/>
          <w:color w:val="000000" w:themeColor="text1"/>
          <w:sz w:val="24"/>
          <w:szCs w:val="24"/>
        </w:rPr>
        <w:t xml:space="preserve"> </w:t>
      </w:r>
      <w:proofErr w:type="spellStart"/>
      <w:r w:rsidR="002849C0" w:rsidRPr="003C3F46">
        <w:rPr>
          <w:rFonts w:ascii="Times New Roman" w:hAnsi="Times New Roman" w:cs="Times New Roman"/>
          <w:color w:val="000000" w:themeColor="text1"/>
          <w:sz w:val="24"/>
          <w:szCs w:val="24"/>
        </w:rPr>
        <w:t>dan</w:t>
      </w:r>
      <w:proofErr w:type="spellEnd"/>
      <w:r w:rsidR="002849C0" w:rsidRPr="003C3F46">
        <w:rPr>
          <w:rFonts w:ascii="Times New Roman" w:hAnsi="Times New Roman" w:cs="Times New Roman"/>
          <w:color w:val="000000" w:themeColor="text1"/>
          <w:sz w:val="24"/>
          <w:szCs w:val="24"/>
        </w:rPr>
        <w:t xml:space="preserve">  (3)</w:t>
      </w:r>
      <w:r w:rsidR="002849C0" w:rsidRPr="003C3F46">
        <w:rPr>
          <w:rFonts w:ascii="Times New Roman" w:hAnsi="Times New Roman" w:cs="Times New Roman"/>
          <w:color w:val="000000" w:themeColor="text1"/>
          <w:sz w:val="24"/>
          <w:szCs w:val="24"/>
          <w:lang w:val="id-ID"/>
        </w:rPr>
        <w:t xml:space="preserve"> modalitas kinestetik</w:t>
      </w:r>
      <w:r w:rsidR="002849C0" w:rsidRPr="003C3F46">
        <w:rPr>
          <w:rFonts w:ascii="Times New Roman" w:hAnsi="Times New Roman" w:cs="Times New Roman"/>
          <w:color w:val="000000" w:themeColor="text1"/>
          <w:sz w:val="24"/>
          <w:szCs w:val="24"/>
        </w:rPr>
        <w:t>.</w:t>
      </w:r>
      <w:r w:rsidR="00FE632E" w:rsidRPr="003C3F46">
        <w:rPr>
          <w:rFonts w:ascii="Times New Roman" w:hAnsi="Times New Roman" w:cs="Times New Roman"/>
          <w:color w:val="000000" w:themeColor="text1"/>
          <w:sz w:val="24"/>
          <w:szCs w:val="24"/>
          <w:lang w:val="id-ID"/>
        </w:rPr>
        <w:t xml:space="preserve"> Instrumen ini merupakan hasil adaptasi dari instrumen yang pernah dipakai oleh peneliti sebelumnya yang disusun oleh Dewi (2010).</w:t>
      </w:r>
      <w:r w:rsidR="00951452" w:rsidRPr="003C3F46">
        <w:rPr>
          <w:rFonts w:ascii="Times New Roman" w:hAnsi="Times New Roman" w:cs="Times New Roman"/>
          <w:color w:val="000000" w:themeColor="text1"/>
          <w:sz w:val="24"/>
          <w:szCs w:val="24"/>
        </w:rPr>
        <w:t xml:space="preserve">  </w:t>
      </w:r>
    </w:p>
    <w:p w:rsidR="009709C4" w:rsidRDefault="00FE632E" w:rsidP="00BE11FB">
      <w:pPr>
        <w:pStyle w:val="ListParagraph"/>
        <w:spacing w:after="0" w:line="480" w:lineRule="auto"/>
        <w:ind w:left="0" w:firstLine="720"/>
        <w:jc w:val="both"/>
        <w:outlineLvl w:val="0"/>
        <w:rPr>
          <w:rFonts w:ascii="Times New Roman" w:hAnsi="Times New Roman" w:cs="Times New Roman"/>
          <w:color w:val="000000" w:themeColor="text1"/>
          <w:sz w:val="24"/>
          <w:szCs w:val="24"/>
          <w:lang w:val="id-ID"/>
        </w:rPr>
      </w:pPr>
      <w:proofErr w:type="spellStart"/>
      <w:r w:rsidRPr="003C3F46">
        <w:rPr>
          <w:rFonts w:ascii="Times New Roman" w:hAnsi="Times New Roman" w:cs="Times New Roman"/>
          <w:color w:val="000000" w:themeColor="text1"/>
          <w:sz w:val="24"/>
          <w:szCs w:val="24"/>
        </w:rPr>
        <w:t>Bentuk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alat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ukur</w:t>
      </w:r>
      <w:proofErr w:type="spellEnd"/>
      <w:r w:rsidRPr="003C3F46">
        <w:rPr>
          <w:rFonts w:ascii="Times New Roman" w:hAnsi="Times New Roman" w:cs="Times New Roman"/>
          <w:color w:val="000000" w:themeColor="text1"/>
          <w:sz w:val="24"/>
          <w:szCs w:val="24"/>
        </w:rPr>
        <w:t xml:space="preserve"> </w:t>
      </w:r>
      <w:r w:rsidR="00B33804" w:rsidRPr="003C3F46">
        <w:rPr>
          <w:rFonts w:ascii="Times New Roman" w:hAnsi="Times New Roman" w:cs="Times New Roman"/>
          <w:color w:val="000000" w:themeColor="text1"/>
          <w:sz w:val="24"/>
          <w:szCs w:val="24"/>
          <w:lang w:val="id-ID"/>
        </w:rPr>
        <w:t>gaya</w:t>
      </w:r>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belajar</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adalah</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skala</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penilaian</w:t>
      </w:r>
      <w:proofErr w:type="spellEnd"/>
      <w:r w:rsidR="00AC2768" w:rsidRPr="003C3F46">
        <w:rPr>
          <w:rFonts w:ascii="Times New Roman" w:hAnsi="Times New Roman" w:cs="Times New Roman"/>
          <w:color w:val="000000" w:themeColor="text1"/>
          <w:sz w:val="24"/>
          <w:szCs w:val="24"/>
        </w:rPr>
        <w:t xml:space="preserve"> model </w:t>
      </w:r>
      <w:proofErr w:type="spellStart"/>
      <w:r w:rsidR="00AC2768" w:rsidRPr="003C3F46">
        <w:rPr>
          <w:rFonts w:ascii="Times New Roman" w:hAnsi="Times New Roman" w:cs="Times New Roman"/>
          <w:color w:val="000000" w:themeColor="text1"/>
          <w:sz w:val="24"/>
          <w:szCs w:val="24"/>
        </w:rPr>
        <w:t>Likert</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dimana</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setiap</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itemnya</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dilengkapi</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dengan</w:t>
      </w:r>
      <w:proofErr w:type="spellEnd"/>
      <w:r w:rsidR="00AC2768" w:rsidRPr="003C3F46">
        <w:rPr>
          <w:rFonts w:ascii="Times New Roman" w:hAnsi="Times New Roman" w:cs="Times New Roman"/>
          <w:color w:val="000000" w:themeColor="text1"/>
          <w:sz w:val="24"/>
          <w:szCs w:val="24"/>
        </w:rPr>
        <w:t xml:space="preserve"> lima </w:t>
      </w:r>
      <w:proofErr w:type="spellStart"/>
      <w:r w:rsidR="00AC2768" w:rsidRPr="003C3F46">
        <w:rPr>
          <w:rFonts w:ascii="Times New Roman" w:hAnsi="Times New Roman" w:cs="Times New Roman"/>
          <w:color w:val="000000" w:themeColor="text1"/>
          <w:sz w:val="24"/>
          <w:szCs w:val="24"/>
        </w:rPr>
        <w:t>pilihan</w:t>
      </w:r>
      <w:proofErr w:type="spellEnd"/>
      <w:r w:rsidR="00AC2768" w:rsidRPr="003C3F46">
        <w:rPr>
          <w:rFonts w:ascii="Times New Roman" w:hAnsi="Times New Roman" w:cs="Times New Roman"/>
          <w:color w:val="000000" w:themeColor="text1"/>
          <w:sz w:val="24"/>
          <w:szCs w:val="24"/>
        </w:rPr>
        <w:t xml:space="preserve"> </w:t>
      </w:r>
      <w:proofErr w:type="spellStart"/>
      <w:r w:rsidR="00AC2768" w:rsidRPr="003C3F46">
        <w:rPr>
          <w:rFonts w:ascii="Times New Roman" w:hAnsi="Times New Roman" w:cs="Times New Roman"/>
          <w:color w:val="000000" w:themeColor="text1"/>
          <w:sz w:val="24"/>
          <w:szCs w:val="24"/>
        </w:rPr>
        <w:t>jaw</w:t>
      </w:r>
      <w:r w:rsidR="00D44E9C" w:rsidRPr="003C3F46">
        <w:rPr>
          <w:rFonts w:ascii="Times New Roman" w:hAnsi="Times New Roman" w:cs="Times New Roman"/>
          <w:color w:val="000000" w:themeColor="text1"/>
          <w:sz w:val="24"/>
          <w:szCs w:val="24"/>
        </w:rPr>
        <w:t>aban</w:t>
      </w:r>
      <w:proofErr w:type="spellEnd"/>
      <w:r w:rsidR="00D44E9C" w:rsidRPr="003C3F46">
        <w:rPr>
          <w:rFonts w:ascii="Times New Roman" w:hAnsi="Times New Roman" w:cs="Times New Roman"/>
          <w:color w:val="000000" w:themeColor="text1"/>
          <w:sz w:val="24"/>
          <w:szCs w:val="24"/>
        </w:rPr>
        <w:t xml:space="preserve">, </w:t>
      </w:r>
      <w:proofErr w:type="spellStart"/>
      <w:proofErr w:type="gramStart"/>
      <w:r w:rsidR="00D44E9C" w:rsidRPr="003C3F46">
        <w:rPr>
          <w:rFonts w:ascii="Times New Roman" w:hAnsi="Times New Roman" w:cs="Times New Roman"/>
          <w:color w:val="000000" w:themeColor="text1"/>
          <w:sz w:val="24"/>
          <w:szCs w:val="24"/>
        </w:rPr>
        <w:t>yaitu</w:t>
      </w:r>
      <w:proofErr w:type="spellEnd"/>
      <w:r w:rsidR="00D44E9C" w:rsidRPr="003C3F46">
        <w:rPr>
          <w:rFonts w:ascii="Times New Roman" w:hAnsi="Times New Roman" w:cs="Times New Roman"/>
          <w:color w:val="000000" w:themeColor="text1"/>
          <w:sz w:val="24"/>
          <w:szCs w:val="24"/>
        </w:rPr>
        <w:t xml:space="preserve"> :</w:t>
      </w:r>
      <w:proofErr w:type="gramEnd"/>
      <w:r w:rsidR="00D44E9C" w:rsidRPr="003C3F46">
        <w:rPr>
          <w:rFonts w:ascii="Times New Roman" w:hAnsi="Times New Roman" w:cs="Times New Roman"/>
          <w:color w:val="000000" w:themeColor="text1"/>
          <w:sz w:val="24"/>
          <w:szCs w:val="24"/>
        </w:rPr>
        <w:t xml:space="preserve"> </w:t>
      </w:r>
      <w:r w:rsidR="008B564A" w:rsidRPr="003C3F46">
        <w:rPr>
          <w:rFonts w:ascii="Times New Roman" w:hAnsi="Times New Roman" w:cs="Times New Roman"/>
          <w:color w:val="000000" w:themeColor="text1"/>
          <w:sz w:val="24"/>
          <w:szCs w:val="24"/>
          <w:lang w:val="id-ID"/>
        </w:rPr>
        <w:t xml:space="preserve">Selalu (Sl), </w:t>
      </w:r>
      <w:r w:rsidR="008B564A" w:rsidRPr="003C3F46">
        <w:rPr>
          <w:rFonts w:ascii="Times New Roman" w:hAnsi="Times New Roman" w:cs="Times New Roman"/>
          <w:color w:val="000000" w:themeColor="text1"/>
          <w:sz w:val="24"/>
          <w:szCs w:val="24"/>
        </w:rPr>
        <w:t>S</w:t>
      </w:r>
      <w:r w:rsidR="008B564A" w:rsidRPr="003C3F46">
        <w:rPr>
          <w:rFonts w:ascii="Times New Roman" w:hAnsi="Times New Roman" w:cs="Times New Roman"/>
          <w:color w:val="000000" w:themeColor="text1"/>
          <w:sz w:val="24"/>
          <w:szCs w:val="24"/>
          <w:lang w:val="id-ID"/>
        </w:rPr>
        <w:t>ering</w:t>
      </w:r>
      <w:r w:rsidR="008B564A" w:rsidRPr="003C3F46">
        <w:rPr>
          <w:rFonts w:ascii="Times New Roman" w:hAnsi="Times New Roman" w:cs="Times New Roman"/>
          <w:color w:val="000000" w:themeColor="text1"/>
          <w:sz w:val="24"/>
          <w:szCs w:val="24"/>
        </w:rPr>
        <w:t xml:space="preserve"> (S</w:t>
      </w:r>
      <w:r w:rsidR="008B564A" w:rsidRPr="003C3F46">
        <w:rPr>
          <w:rFonts w:ascii="Times New Roman" w:hAnsi="Times New Roman" w:cs="Times New Roman"/>
          <w:color w:val="000000" w:themeColor="text1"/>
          <w:sz w:val="24"/>
          <w:szCs w:val="24"/>
          <w:lang w:val="id-ID"/>
        </w:rPr>
        <w:t>r</w:t>
      </w:r>
      <w:r w:rsidR="008B564A" w:rsidRPr="003C3F46">
        <w:rPr>
          <w:rFonts w:ascii="Times New Roman" w:hAnsi="Times New Roman" w:cs="Times New Roman"/>
          <w:color w:val="000000" w:themeColor="text1"/>
          <w:sz w:val="24"/>
          <w:szCs w:val="24"/>
        </w:rPr>
        <w:t>),</w:t>
      </w:r>
      <w:r w:rsidR="008B564A" w:rsidRPr="003C3F46">
        <w:rPr>
          <w:rFonts w:ascii="Times New Roman" w:hAnsi="Times New Roman" w:cs="Times New Roman"/>
          <w:color w:val="000000" w:themeColor="text1"/>
          <w:sz w:val="24"/>
          <w:szCs w:val="24"/>
          <w:lang w:val="id-ID"/>
        </w:rPr>
        <w:t xml:space="preserve"> Kadang-kadang</w:t>
      </w:r>
      <w:r w:rsidR="008B564A" w:rsidRPr="003C3F46">
        <w:rPr>
          <w:rFonts w:ascii="Times New Roman" w:hAnsi="Times New Roman" w:cs="Times New Roman"/>
          <w:color w:val="000000" w:themeColor="text1"/>
          <w:sz w:val="24"/>
          <w:szCs w:val="24"/>
        </w:rPr>
        <w:t xml:space="preserve"> (</w:t>
      </w:r>
      <w:r w:rsidR="008B564A" w:rsidRPr="003C3F46">
        <w:rPr>
          <w:rFonts w:ascii="Times New Roman" w:hAnsi="Times New Roman" w:cs="Times New Roman"/>
          <w:color w:val="000000" w:themeColor="text1"/>
          <w:sz w:val="24"/>
          <w:szCs w:val="24"/>
          <w:lang w:val="id-ID"/>
        </w:rPr>
        <w:t>Kk</w:t>
      </w:r>
      <w:r w:rsidR="008B564A" w:rsidRPr="003C3F46">
        <w:rPr>
          <w:rFonts w:ascii="Times New Roman" w:hAnsi="Times New Roman" w:cs="Times New Roman"/>
          <w:color w:val="000000" w:themeColor="text1"/>
          <w:sz w:val="24"/>
          <w:szCs w:val="24"/>
        </w:rPr>
        <w:t>),</w:t>
      </w:r>
      <w:r w:rsidR="008B564A" w:rsidRPr="003C3F46">
        <w:rPr>
          <w:rFonts w:ascii="Times New Roman" w:hAnsi="Times New Roman" w:cs="Times New Roman"/>
          <w:color w:val="000000" w:themeColor="text1"/>
          <w:sz w:val="24"/>
          <w:szCs w:val="24"/>
          <w:lang w:val="id-ID"/>
        </w:rPr>
        <w:t xml:space="preserve"> dan Tidak pernah</w:t>
      </w:r>
      <w:r w:rsidR="008B564A" w:rsidRPr="003C3F46">
        <w:rPr>
          <w:rFonts w:ascii="Times New Roman" w:hAnsi="Times New Roman" w:cs="Times New Roman"/>
          <w:color w:val="000000" w:themeColor="text1"/>
          <w:sz w:val="24"/>
          <w:szCs w:val="24"/>
        </w:rPr>
        <w:t xml:space="preserve"> (T</w:t>
      </w:r>
      <w:r w:rsidR="008B564A" w:rsidRPr="003C3F46">
        <w:rPr>
          <w:rFonts w:ascii="Times New Roman" w:hAnsi="Times New Roman" w:cs="Times New Roman"/>
          <w:color w:val="000000" w:themeColor="text1"/>
          <w:sz w:val="24"/>
          <w:szCs w:val="24"/>
          <w:lang w:val="id-ID"/>
        </w:rPr>
        <w:t>P</w:t>
      </w:r>
      <w:r w:rsidR="008B564A" w:rsidRPr="003C3F46">
        <w:rPr>
          <w:rFonts w:ascii="Times New Roman" w:hAnsi="Times New Roman" w:cs="Times New Roman"/>
          <w:color w:val="000000" w:themeColor="text1"/>
          <w:sz w:val="24"/>
          <w:szCs w:val="24"/>
        </w:rPr>
        <w:t>)</w:t>
      </w:r>
      <w:r w:rsidR="00AC2768" w:rsidRPr="003C3F46">
        <w:rPr>
          <w:rFonts w:ascii="Times New Roman" w:hAnsi="Times New Roman" w:cs="Times New Roman"/>
          <w:color w:val="000000" w:themeColor="text1"/>
          <w:sz w:val="24"/>
          <w:szCs w:val="24"/>
        </w:rPr>
        <w:t xml:space="preserve">.  </w:t>
      </w:r>
    </w:p>
    <w:p w:rsidR="00901040" w:rsidRDefault="00901040" w:rsidP="00901040">
      <w:pPr>
        <w:spacing w:before="240" w:after="0" w:line="240" w:lineRule="auto"/>
        <w:ind w:firstLine="720"/>
        <w:jc w:val="center"/>
        <w:outlineLvl w:val="0"/>
        <w:rPr>
          <w:rFonts w:ascii="Times New Roman" w:hAnsi="Times New Roman" w:cs="Times New Roman"/>
          <w:b/>
          <w:color w:val="000000" w:themeColor="text1"/>
          <w:sz w:val="24"/>
          <w:szCs w:val="24"/>
          <w:lang w:val="id-ID"/>
        </w:rPr>
      </w:pPr>
      <w:r w:rsidRPr="002C7D21">
        <w:rPr>
          <w:rFonts w:ascii="Times New Roman" w:hAnsi="Times New Roman" w:cs="Times New Roman"/>
          <w:b/>
          <w:color w:val="000000" w:themeColor="text1"/>
          <w:sz w:val="24"/>
          <w:szCs w:val="24"/>
          <w:lang w:val="id-ID"/>
        </w:rPr>
        <w:t>Tabel 3.1 Penyekoran Data Angket</w:t>
      </w:r>
    </w:p>
    <w:p w:rsidR="00901040" w:rsidRPr="00901040" w:rsidRDefault="00FA246B" w:rsidP="00901040">
      <w:pPr>
        <w:spacing w:before="240" w:after="0" w:line="240" w:lineRule="auto"/>
        <w:ind w:firstLine="720"/>
        <w:jc w:val="center"/>
        <w:outlineLvl w:val="0"/>
        <w:rPr>
          <w:rFonts w:ascii="Times New Roman" w:hAnsi="Times New Roman" w:cs="Times New Roman"/>
          <w:b/>
          <w:color w:val="000000" w:themeColor="text1"/>
          <w:sz w:val="24"/>
          <w:szCs w:val="24"/>
          <w:lang w:val="id-ID"/>
        </w:rPr>
      </w:pPr>
      <w:r w:rsidRPr="00FA246B">
        <w:rPr>
          <w:noProof/>
          <w:lang w:val="id-ID" w:eastAsia="id-ID"/>
        </w:rPr>
        <w:pict>
          <v:shape id="_x0000_s1047" type="#_x0000_t32" style="position:absolute;left:0;text-align:left;margin-left:28.05pt;margin-top:23.4pt;width:364.25pt;height:0;z-index:251663360" o:connectortype="straight"/>
        </w:pict>
      </w:r>
    </w:p>
    <w:p w:rsidR="00405F31" w:rsidRPr="00901040" w:rsidRDefault="00901040" w:rsidP="00901040">
      <w:pPr>
        <w:spacing w:after="0" w:line="240" w:lineRule="auto"/>
        <w:ind w:firstLine="720"/>
        <w:jc w:val="center"/>
        <w:outlineLvl w:val="0"/>
        <w:rPr>
          <w:rFonts w:ascii="Times New Roman" w:hAnsi="Times New Roman" w:cs="Times New Roman"/>
          <w:color w:val="000000" w:themeColor="text1"/>
          <w:sz w:val="24"/>
          <w:szCs w:val="24"/>
          <w:lang w:val="id-ID"/>
        </w:rPr>
      </w:pPr>
      <w:r w:rsidRPr="00901040">
        <w:rPr>
          <w:rFonts w:ascii="Times New Roman" w:hAnsi="Times New Roman" w:cs="Times New Roman"/>
          <w:color w:val="000000" w:themeColor="text1"/>
          <w:sz w:val="24"/>
          <w:szCs w:val="24"/>
          <w:lang w:val="id-ID"/>
        </w:rPr>
        <w:t>Pilihan Sifat</w:t>
      </w:r>
    </w:p>
    <w:tbl>
      <w:tblPr>
        <w:tblStyle w:val="TableGrid"/>
        <w:tblW w:w="0" w:type="auto"/>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541"/>
        <w:gridCol w:w="1005"/>
        <w:gridCol w:w="1324"/>
        <w:gridCol w:w="1255"/>
        <w:gridCol w:w="1159"/>
      </w:tblGrid>
      <w:tr w:rsidR="00EA7235" w:rsidRPr="003C3F46" w:rsidTr="00405F31">
        <w:trPr>
          <w:trHeight w:val="526"/>
        </w:trPr>
        <w:tc>
          <w:tcPr>
            <w:tcW w:w="2541" w:type="dxa"/>
          </w:tcPr>
          <w:p w:rsidR="00EA7235" w:rsidRPr="003C3F46" w:rsidRDefault="00405F31"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A7235" w:rsidRPr="003C3F46" w:rsidRDefault="00EA7235" w:rsidP="00C17057">
            <w:pPr>
              <w:autoSpaceDE w:val="0"/>
              <w:autoSpaceDN w:val="0"/>
              <w:adjustRightInd w:val="0"/>
              <w:spacing w:after="0" w:line="240" w:lineRule="auto"/>
              <w:ind w:right="252"/>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Selalu </w:t>
            </w:r>
          </w:p>
        </w:tc>
        <w:tc>
          <w:tcPr>
            <w:tcW w:w="1005" w:type="dxa"/>
          </w:tcPr>
          <w:p w:rsidR="00405F31" w:rsidRDefault="00405F31"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Sering </w:t>
            </w:r>
          </w:p>
        </w:tc>
        <w:tc>
          <w:tcPr>
            <w:tcW w:w="1324" w:type="dxa"/>
          </w:tcPr>
          <w:p w:rsidR="00405F31" w:rsidRDefault="00405F31"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Kadang-kadang</w:t>
            </w:r>
          </w:p>
        </w:tc>
        <w:tc>
          <w:tcPr>
            <w:tcW w:w="1255" w:type="dxa"/>
          </w:tcPr>
          <w:p w:rsidR="00405F31" w:rsidRDefault="00405F31"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Jarang </w:t>
            </w:r>
          </w:p>
        </w:tc>
        <w:tc>
          <w:tcPr>
            <w:tcW w:w="1159" w:type="dxa"/>
          </w:tcPr>
          <w:p w:rsidR="00405F31" w:rsidRDefault="00405F31"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Tidak Pernah</w:t>
            </w:r>
          </w:p>
        </w:tc>
      </w:tr>
      <w:tr w:rsidR="00EA7235" w:rsidRPr="003C3F46" w:rsidTr="00405F31">
        <w:trPr>
          <w:trHeight w:val="498"/>
        </w:trPr>
        <w:tc>
          <w:tcPr>
            <w:tcW w:w="2541"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Positif </w:t>
            </w: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5</w:t>
            </w:r>
          </w:p>
        </w:tc>
        <w:tc>
          <w:tcPr>
            <w:tcW w:w="1005"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4</w:t>
            </w:r>
          </w:p>
        </w:tc>
        <w:tc>
          <w:tcPr>
            <w:tcW w:w="1324"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3</w:t>
            </w:r>
          </w:p>
        </w:tc>
        <w:tc>
          <w:tcPr>
            <w:tcW w:w="1255"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2</w:t>
            </w:r>
          </w:p>
        </w:tc>
        <w:tc>
          <w:tcPr>
            <w:tcW w:w="1159"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1</w:t>
            </w:r>
          </w:p>
        </w:tc>
      </w:tr>
      <w:tr w:rsidR="00EA7235" w:rsidRPr="003C3F46" w:rsidTr="00405F31">
        <w:trPr>
          <w:trHeight w:val="498"/>
        </w:trPr>
        <w:tc>
          <w:tcPr>
            <w:tcW w:w="2541" w:type="dxa"/>
          </w:tcPr>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Negatif </w:t>
            </w:r>
          </w:p>
          <w:p w:rsidR="00EA7235" w:rsidRPr="003C3F46" w:rsidRDefault="00EA7235"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1</w:t>
            </w:r>
          </w:p>
        </w:tc>
        <w:tc>
          <w:tcPr>
            <w:tcW w:w="1005" w:type="dxa"/>
          </w:tcPr>
          <w:p w:rsidR="00EA7235" w:rsidRPr="003C3F46" w:rsidRDefault="00BF27ED"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24" w:type="dxa"/>
          </w:tcPr>
          <w:p w:rsidR="00EA7235" w:rsidRPr="003C3F46" w:rsidRDefault="00BF27ED"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55" w:type="dxa"/>
          </w:tcPr>
          <w:p w:rsidR="00EA7235" w:rsidRPr="003C3F46" w:rsidRDefault="00BF27ED"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59" w:type="dxa"/>
          </w:tcPr>
          <w:p w:rsidR="00EA7235" w:rsidRPr="003C3F46" w:rsidRDefault="00BF27ED" w:rsidP="00C1705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251A59" w:rsidRDefault="0095211D" w:rsidP="00901040">
      <w:pPr>
        <w:spacing w:before="240" w:after="0" w:line="480" w:lineRule="auto"/>
        <w:ind w:firstLine="720"/>
        <w:jc w:val="both"/>
        <w:outlineLvl w:val="0"/>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 xml:space="preserve">Data </w:t>
      </w:r>
      <w:proofErr w:type="spellStart"/>
      <w:r w:rsidRPr="003C3F46">
        <w:rPr>
          <w:rFonts w:ascii="Times New Roman" w:hAnsi="Times New Roman" w:cs="Times New Roman"/>
          <w:color w:val="000000" w:themeColor="text1"/>
          <w:sz w:val="24"/>
          <w:szCs w:val="24"/>
        </w:rPr>
        <w:t>mengenai</w:t>
      </w:r>
      <w:proofErr w:type="spell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gaya</w:t>
      </w:r>
      <w:proofErr w:type="spellEnd"/>
      <w:proofErr w:type="gram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diperoleh</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melalui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skala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likert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Aspek-aspek</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diukur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meliputi</w:t>
      </w:r>
      <w:proofErr w:type="spell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gaya</w:t>
      </w:r>
      <w:proofErr w:type="spellEnd"/>
      <w:proofErr w:type="gram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vis</w:t>
      </w:r>
      <w:r w:rsidR="00BA40A6">
        <w:rPr>
          <w:rFonts w:ascii="Times New Roman" w:hAnsi="Times New Roman" w:cs="Times New Roman"/>
          <w:color w:val="000000" w:themeColor="text1"/>
          <w:sz w:val="24"/>
          <w:szCs w:val="24"/>
        </w:rPr>
        <w:t xml:space="preserve">ual, </w:t>
      </w:r>
      <w:proofErr w:type="spellStart"/>
      <w:r w:rsidR="00BA40A6">
        <w:rPr>
          <w:rFonts w:ascii="Times New Roman" w:hAnsi="Times New Roman" w:cs="Times New Roman"/>
          <w:color w:val="000000" w:themeColor="text1"/>
          <w:sz w:val="24"/>
          <w:szCs w:val="24"/>
        </w:rPr>
        <w:t>auditorial</w:t>
      </w:r>
      <w:proofErr w:type="spell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dan</w:t>
      </w:r>
      <w:proofErr w:type="spell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kinestetik</w:t>
      </w:r>
      <w:proofErr w:type="spellEnd"/>
      <w:r w:rsidR="00BA40A6">
        <w:rPr>
          <w:rFonts w:ascii="Times New Roman" w:hAnsi="Times New Roman" w:cs="Times New Roman"/>
          <w:color w:val="000000" w:themeColor="text1"/>
          <w:sz w:val="24"/>
          <w:szCs w:val="24"/>
        </w:rPr>
        <w:t>.</w:t>
      </w:r>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Butir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angket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dinyatakan</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dalam</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dua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bentuk</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yaitu</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pernyataan</w:t>
      </w:r>
      <w:proofErr w:type="spellEnd"/>
      <w:r w:rsidRPr="003C3F46">
        <w:rPr>
          <w:rFonts w:ascii="Times New Roman" w:hAnsi="Times New Roman" w:cs="Times New Roman"/>
          <w:color w:val="000000" w:themeColor="text1"/>
          <w:sz w:val="24"/>
          <w:szCs w:val="24"/>
        </w:rPr>
        <w:t xml:space="preserve"> yang </w:t>
      </w:r>
      <w:proofErr w:type="spellStart"/>
      <w:r w:rsidRPr="003C3F46">
        <w:rPr>
          <w:rFonts w:ascii="Times New Roman" w:hAnsi="Times New Roman" w:cs="Times New Roman"/>
          <w:color w:val="000000" w:themeColor="text1"/>
          <w:sz w:val="24"/>
          <w:szCs w:val="24"/>
        </w:rPr>
        <w:t>bersifat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positif</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dan</w:t>
      </w:r>
      <w:proofErr w:type="spellEnd"/>
      <w:r w:rsidR="0007212F">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w:t>
      </w:r>
      <w:r w:rsidR="002430CF">
        <w:rPr>
          <w:rFonts w:ascii="Times New Roman" w:hAnsi="Times New Roman" w:cs="Times New Roman"/>
          <w:color w:val="000000" w:themeColor="text1"/>
          <w:sz w:val="24"/>
          <w:szCs w:val="24"/>
        </w:rPr>
        <w:t>ernyataan</w:t>
      </w:r>
      <w:proofErr w:type="spellEnd"/>
      <w:r w:rsidR="002430CF">
        <w:rPr>
          <w:rFonts w:ascii="Times New Roman" w:hAnsi="Times New Roman" w:cs="Times New Roman"/>
          <w:color w:val="000000" w:themeColor="text1"/>
          <w:sz w:val="24"/>
          <w:szCs w:val="24"/>
        </w:rPr>
        <w:t xml:space="preserve"> yang </w:t>
      </w:r>
      <w:proofErr w:type="spellStart"/>
      <w:r w:rsidR="002430CF">
        <w:rPr>
          <w:rFonts w:ascii="Times New Roman" w:hAnsi="Times New Roman" w:cs="Times New Roman"/>
          <w:color w:val="000000" w:themeColor="text1"/>
          <w:sz w:val="24"/>
          <w:szCs w:val="24"/>
        </w:rPr>
        <w:t>bersifat</w:t>
      </w:r>
      <w:proofErr w:type="spellEnd"/>
      <w:r w:rsidR="002430CF">
        <w:rPr>
          <w:rFonts w:ascii="Times New Roman" w:hAnsi="Times New Roman" w:cs="Times New Roman"/>
          <w:color w:val="000000" w:themeColor="text1"/>
          <w:sz w:val="24"/>
          <w:szCs w:val="24"/>
        </w:rPr>
        <w:t xml:space="preserve"> </w:t>
      </w:r>
      <w:proofErr w:type="spellStart"/>
      <w:r w:rsidR="002430CF">
        <w:rPr>
          <w:rFonts w:ascii="Times New Roman" w:hAnsi="Times New Roman" w:cs="Times New Roman"/>
          <w:color w:val="000000" w:themeColor="text1"/>
          <w:sz w:val="24"/>
          <w:szCs w:val="24"/>
        </w:rPr>
        <w:t>negatif</w:t>
      </w:r>
      <w:proofErr w:type="spellEnd"/>
      <w:r w:rsidR="00BA40A6">
        <w:rPr>
          <w:rFonts w:ascii="Times New Roman" w:hAnsi="Times New Roman" w:cs="Times New Roman"/>
          <w:color w:val="000000" w:themeColor="text1"/>
          <w:sz w:val="24"/>
          <w:szCs w:val="24"/>
        </w:rPr>
        <w:t>.</w:t>
      </w:r>
      <w:proofErr w:type="gram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Adapun</w:t>
      </w:r>
      <w:proofErr w:type="spellEnd"/>
      <w:r w:rsidR="00BA40A6">
        <w:rPr>
          <w:rFonts w:ascii="Times New Roman" w:hAnsi="Times New Roman" w:cs="Times New Roman"/>
          <w:color w:val="000000" w:themeColor="text1"/>
          <w:sz w:val="24"/>
          <w:szCs w:val="24"/>
        </w:rPr>
        <w:t xml:space="preserve"> </w:t>
      </w:r>
      <w:proofErr w:type="spellStart"/>
      <w:r w:rsidR="00BA40A6">
        <w:rPr>
          <w:rFonts w:ascii="Times New Roman" w:hAnsi="Times New Roman" w:cs="Times New Roman"/>
          <w:color w:val="000000" w:themeColor="text1"/>
          <w:sz w:val="24"/>
          <w:szCs w:val="24"/>
        </w:rPr>
        <w:t>indikator-</w:t>
      </w:r>
      <w:r w:rsidRPr="003C3F46">
        <w:rPr>
          <w:rFonts w:ascii="Times New Roman" w:hAnsi="Times New Roman" w:cs="Times New Roman"/>
          <w:color w:val="000000" w:themeColor="text1"/>
          <w:sz w:val="24"/>
          <w:szCs w:val="24"/>
        </w:rPr>
        <w:t>indikator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variabel</w:t>
      </w:r>
      <w:proofErr w:type="spellEnd"/>
      <w:r w:rsidRPr="003C3F46">
        <w:rPr>
          <w:rFonts w:ascii="Times New Roman" w:hAnsi="Times New Roman" w:cs="Times New Roman"/>
          <w:color w:val="000000" w:themeColor="text1"/>
          <w:sz w:val="24"/>
          <w:szCs w:val="24"/>
        </w:rPr>
        <w:t xml:space="preserve"> </w:t>
      </w:r>
      <w:proofErr w:type="spellStart"/>
      <w:proofErr w:type="gramStart"/>
      <w:r w:rsidRPr="003C3F46">
        <w:rPr>
          <w:rFonts w:ascii="Times New Roman" w:hAnsi="Times New Roman" w:cs="Times New Roman"/>
          <w:color w:val="000000" w:themeColor="text1"/>
          <w:sz w:val="24"/>
          <w:szCs w:val="24"/>
        </w:rPr>
        <w:t>gaya</w:t>
      </w:r>
      <w:proofErr w:type="spellEnd"/>
      <w:proofErr w:type="gram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belajar</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dapat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di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lihat</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pada</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kisi-kisi</w:t>
      </w:r>
      <w:proofErr w:type="spellEnd"/>
      <w:r w:rsidRPr="003C3F46">
        <w:rPr>
          <w:rFonts w:ascii="Times New Roman" w:hAnsi="Times New Roman" w:cs="Times New Roman"/>
          <w:color w:val="000000" w:themeColor="text1"/>
          <w:sz w:val="24"/>
          <w:szCs w:val="24"/>
          <w:lang w:val="id-ID"/>
        </w:rPr>
        <w:t xml:space="preserve"> </w:t>
      </w:r>
      <w:proofErr w:type="spellStart"/>
      <w:r w:rsidRPr="003C3F46">
        <w:rPr>
          <w:rFonts w:ascii="Times New Roman" w:hAnsi="Times New Roman" w:cs="Times New Roman"/>
          <w:color w:val="000000" w:themeColor="text1"/>
          <w:sz w:val="24"/>
          <w:szCs w:val="24"/>
        </w:rPr>
        <w:t>sebagai</w:t>
      </w:r>
      <w:proofErr w:type="spellEnd"/>
      <w:r w:rsidRPr="003C3F46">
        <w:rPr>
          <w:rFonts w:ascii="Times New Roman" w:hAnsi="Times New Roman" w:cs="Times New Roman"/>
          <w:color w:val="000000" w:themeColor="text1"/>
          <w:sz w:val="24"/>
          <w:szCs w:val="24"/>
        </w:rPr>
        <w:t xml:space="preserve"> </w:t>
      </w:r>
      <w:proofErr w:type="spellStart"/>
      <w:r w:rsidRPr="003C3F46">
        <w:rPr>
          <w:rFonts w:ascii="Times New Roman" w:hAnsi="Times New Roman" w:cs="Times New Roman"/>
          <w:color w:val="000000" w:themeColor="text1"/>
          <w:sz w:val="24"/>
          <w:szCs w:val="24"/>
        </w:rPr>
        <w:t>berikut</w:t>
      </w:r>
      <w:proofErr w:type="spellEnd"/>
      <w:r w:rsidRPr="003C3F46">
        <w:rPr>
          <w:rFonts w:ascii="Times New Roman" w:hAnsi="Times New Roman" w:cs="Times New Roman"/>
          <w:color w:val="000000" w:themeColor="text1"/>
          <w:sz w:val="24"/>
          <w:szCs w:val="24"/>
        </w:rPr>
        <w:t>:</w:t>
      </w:r>
    </w:p>
    <w:p w:rsidR="009709C4" w:rsidRDefault="009709C4" w:rsidP="009709C4">
      <w:pPr>
        <w:spacing w:after="0" w:line="480" w:lineRule="auto"/>
        <w:ind w:firstLine="720"/>
        <w:jc w:val="both"/>
        <w:outlineLvl w:val="0"/>
        <w:rPr>
          <w:rFonts w:ascii="Times New Roman" w:hAnsi="Times New Roman" w:cs="Times New Roman"/>
          <w:color w:val="000000" w:themeColor="text1"/>
          <w:sz w:val="24"/>
          <w:szCs w:val="24"/>
        </w:rPr>
      </w:pPr>
    </w:p>
    <w:p w:rsidR="009709C4" w:rsidRDefault="009709C4" w:rsidP="009709C4">
      <w:pPr>
        <w:spacing w:after="0" w:line="480" w:lineRule="auto"/>
        <w:ind w:firstLine="720"/>
        <w:jc w:val="both"/>
        <w:outlineLvl w:val="0"/>
        <w:rPr>
          <w:rFonts w:ascii="Times New Roman" w:hAnsi="Times New Roman" w:cs="Times New Roman"/>
          <w:color w:val="000000" w:themeColor="text1"/>
          <w:sz w:val="24"/>
          <w:szCs w:val="24"/>
        </w:rPr>
      </w:pPr>
    </w:p>
    <w:p w:rsidR="009709C4" w:rsidRDefault="009709C4" w:rsidP="009709C4">
      <w:pPr>
        <w:spacing w:after="0" w:line="480" w:lineRule="auto"/>
        <w:ind w:firstLine="720"/>
        <w:jc w:val="both"/>
        <w:outlineLvl w:val="0"/>
        <w:rPr>
          <w:rFonts w:ascii="Times New Roman" w:hAnsi="Times New Roman" w:cs="Times New Roman"/>
          <w:color w:val="000000" w:themeColor="text1"/>
          <w:sz w:val="24"/>
          <w:szCs w:val="24"/>
        </w:rPr>
      </w:pPr>
    </w:p>
    <w:p w:rsidR="009709C4" w:rsidRDefault="009709C4" w:rsidP="009709C4">
      <w:pPr>
        <w:spacing w:after="0" w:line="480" w:lineRule="auto"/>
        <w:ind w:firstLine="720"/>
        <w:jc w:val="both"/>
        <w:outlineLvl w:val="0"/>
        <w:rPr>
          <w:rFonts w:ascii="Times New Roman" w:hAnsi="Times New Roman" w:cs="Times New Roman"/>
          <w:color w:val="000000" w:themeColor="text1"/>
          <w:sz w:val="24"/>
          <w:szCs w:val="24"/>
        </w:rPr>
      </w:pPr>
    </w:p>
    <w:p w:rsidR="009709C4" w:rsidRDefault="009709C4" w:rsidP="001D1636">
      <w:pPr>
        <w:spacing w:after="0" w:line="480" w:lineRule="auto"/>
        <w:jc w:val="both"/>
        <w:outlineLvl w:val="0"/>
        <w:rPr>
          <w:rFonts w:ascii="Times New Roman" w:hAnsi="Times New Roman" w:cs="Times New Roman"/>
          <w:b/>
          <w:color w:val="000000" w:themeColor="text1"/>
          <w:sz w:val="24"/>
          <w:szCs w:val="24"/>
          <w:lang w:val="id-ID"/>
        </w:rPr>
      </w:pPr>
    </w:p>
    <w:p w:rsidR="00BA40A6" w:rsidRPr="001D1636" w:rsidRDefault="00BA40A6" w:rsidP="001D1636">
      <w:pPr>
        <w:spacing w:after="0" w:line="480" w:lineRule="auto"/>
        <w:jc w:val="both"/>
        <w:outlineLvl w:val="0"/>
        <w:rPr>
          <w:rFonts w:ascii="Times New Roman" w:hAnsi="Times New Roman" w:cs="Times New Roman"/>
          <w:b/>
          <w:color w:val="000000" w:themeColor="text1"/>
          <w:sz w:val="24"/>
          <w:szCs w:val="24"/>
          <w:lang w:val="id-ID"/>
        </w:rPr>
      </w:pPr>
    </w:p>
    <w:p w:rsidR="0095211D" w:rsidRPr="00A529C5" w:rsidRDefault="0095211D" w:rsidP="00C63F94">
      <w:pPr>
        <w:spacing w:after="0" w:line="480" w:lineRule="auto"/>
        <w:ind w:firstLine="720"/>
        <w:jc w:val="center"/>
        <w:outlineLvl w:val="0"/>
        <w:rPr>
          <w:rFonts w:ascii="Times New Roman" w:hAnsi="Times New Roman" w:cs="Times New Roman"/>
          <w:b/>
          <w:color w:val="000000" w:themeColor="text1"/>
          <w:sz w:val="24"/>
          <w:szCs w:val="24"/>
          <w:lang w:val="id-ID"/>
        </w:rPr>
      </w:pPr>
      <w:proofErr w:type="spellStart"/>
      <w:r w:rsidRPr="00A529C5">
        <w:rPr>
          <w:rFonts w:ascii="Times New Roman" w:hAnsi="Times New Roman" w:cs="Times New Roman"/>
          <w:b/>
          <w:color w:val="000000" w:themeColor="text1"/>
          <w:sz w:val="24"/>
          <w:szCs w:val="24"/>
        </w:rPr>
        <w:lastRenderedPageBreak/>
        <w:t>Tabe</w:t>
      </w:r>
      <w:proofErr w:type="spellEnd"/>
      <w:r w:rsidRPr="00A529C5">
        <w:rPr>
          <w:rFonts w:ascii="Times New Roman" w:hAnsi="Times New Roman" w:cs="Times New Roman"/>
          <w:b/>
          <w:color w:val="000000" w:themeColor="text1"/>
          <w:sz w:val="24"/>
          <w:szCs w:val="24"/>
          <w:lang w:val="id-ID"/>
        </w:rPr>
        <w:t>l</w:t>
      </w:r>
      <w:r w:rsidR="00C15334" w:rsidRPr="00A529C5">
        <w:rPr>
          <w:rFonts w:ascii="Times New Roman" w:hAnsi="Times New Roman" w:cs="Times New Roman"/>
          <w:b/>
          <w:color w:val="000000" w:themeColor="text1"/>
          <w:sz w:val="24"/>
          <w:szCs w:val="24"/>
          <w:lang w:val="id-ID"/>
        </w:rPr>
        <w:t xml:space="preserve"> </w:t>
      </w:r>
      <w:proofErr w:type="gramStart"/>
      <w:r w:rsidR="00C15334" w:rsidRPr="00A529C5">
        <w:rPr>
          <w:rFonts w:ascii="Times New Roman" w:hAnsi="Times New Roman" w:cs="Times New Roman"/>
          <w:b/>
          <w:color w:val="000000" w:themeColor="text1"/>
          <w:sz w:val="24"/>
          <w:szCs w:val="24"/>
          <w:lang w:val="id-ID"/>
        </w:rPr>
        <w:t>3.2</w:t>
      </w:r>
      <w:r w:rsidRPr="00A529C5">
        <w:rPr>
          <w:rFonts w:ascii="Times New Roman" w:hAnsi="Times New Roman" w:cs="Times New Roman"/>
          <w:b/>
          <w:color w:val="000000" w:themeColor="text1"/>
          <w:sz w:val="24"/>
          <w:szCs w:val="24"/>
          <w:lang w:val="id-ID"/>
        </w:rPr>
        <w:t xml:space="preserve"> </w:t>
      </w:r>
      <w:r w:rsidRPr="00A529C5">
        <w:rPr>
          <w:rFonts w:ascii="Times New Roman" w:hAnsi="Times New Roman" w:cs="Times New Roman"/>
          <w:b/>
          <w:color w:val="000000" w:themeColor="text1"/>
          <w:sz w:val="24"/>
          <w:szCs w:val="24"/>
        </w:rPr>
        <w:t xml:space="preserve"> </w:t>
      </w:r>
      <w:proofErr w:type="spellStart"/>
      <w:r w:rsidRPr="00A529C5">
        <w:rPr>
          <w:rFonts w:ascii="Times New Roman" w:hAnsi="Times New Roman" w:cs="Times New Roman"/>
          <w:b/>
          <w:color w:val="000000" w:themeColor="text1"/>
          <w:sz w:val="24"/>
          <w:szCs w:val="24"/>
        </w:rPr>
        <w:t>kisi</w:t>
      </w:r>
      <w:proofErr w:type="gramEnd"/>
      <w:r w:rsidRPr="00A529C5">
        <w:rPr>
          <w:rFonts w:ascii="Times New Roman" w:hAnsi="Times New Roman" w:cs="Times New Roman"/>
          <w:b/>
          <w:color w:val="000000" w:themeColor="text1"/>
          <w:sz w:val="24"/>
          <w:szCs w:val="24"/>
        </w:rPr>
        <w:t>-kisi</w:t>
      </w:r>
      <w:proofErr w:type="spellEnd"/>
      <w:r w:rsidRPr="00A529C5">
        <w:rPr>
          <w:rFonts w:ascii="Times New Roman" w:hAnsi="Times New Roman" w:cs="Times New Roman"/>
          <w:b/>
          <w:color w:val="000000" w:themeColor="text1"/>
          <w:sz w:val="24"/>
          <w:szCs w:val="24"/>
        </w:rPr>
        <w:t xml:space="preserve"> </w:t>
      </w:r>
      <w:proofErr w:type="spellStart"/>
      <w:r w:rsidRPr="00A529C5">
        <w:rPr>
          <w:rFonts w:ascii="Times New Roman" w:hAnsi="Times New Roman" w:cs="Times New Roman"/>
          <w:b/>
          <w:color w:val="000000" w:themeColor="text1"/>
          <w:sz w:val="24"/>
          <w:szCs w:val="24"/>
        </w:rPr>
        <w:t>gaya</w:t>
      </w:r>
      <w:proofErr w:type="spellEnd"/>
      <w:r w:rsidRPr="00A529C5">
        <w:rPr>
          <w:rFonts w:ascii="Times New Roman" w:hAnsi="Times New Roman" w:cs="Times New Roman"/>
          <w:b/>
          <w:color w:val="000000" w:themeColor="text1"/>
          <w:sz w:val="24"/>
          <w:szCs w:val="24"/>
        </w:rPr>
        <w:t xml:space="preserve"> </w:t>
      </w:r>
      <w:proofErr w:type="spellStart"/>
      <w:r w:rsidRPr="00A529C5">
        <w:rPr>
          <w:rFonts w:ascii="Times New Roman" w:hAnsi="Times New Roman" w:cs="Times New Roman"/>
          <w:b/>
          <w:color w:val="000000" w:themeColor="text1"/>
          <w:sz w:val="24"/>
          <w:szCs w:val="24"/>
        </w:rPr>
        <w:t>belajar</w:t>
      </w:r>
      <w:proofErr w:type="spellEnd"/>
    </w:p>
    <w:tbl>
      <w:tblPr>
        <w:tblStyle w:val="TableGrid"/>
        <w:tblW w:w="7996" w:type="dxa"/>
        <w:tblInd w:w="392" w:type="dxa"/>
        <w:tblLayout w:type="fixed"/>
        <w:tblLook w:val="04A0"/>
      </w:tblPr>
      <w:tblGrid>
        <w:gridCol w:w="1270"/>
        <w:gridCol w:w="3450"/>
        <w:gridCol w:w="1206"/>
        <w:gridCol w:w="1080"/>
        <w:gridCol w:w="990"/>
      </w:tblGrid>
      <w:tr w:rsidR="006B4C17" w:rsidRPr="003C3F46" w:rsidTr="00EA7235">
        <w:trPr>
          <w:trHeight w:val="469"/>
        </w:trPr>
        <w:tc>
          <w:tcPr>
            <w:tcW w:w="1270" w:type="dxa"/>
            <w:vMerge w:val="restart"/>
            <w:tcBorders>
              <w:left w:val="nil"/>
              <w:right w:val="nil"/>
            </w:tcBorders>
          </w:tcPr>
          <w:p w:rsidR="006B4C17" w:rsidRPr="003C3F46" w:rsidRDefault="006B4C17" w:rsidP="003452E4">
            <w:pPr>
              <w:autoSpaceDE w:val="0"/>
              <w:autoSpaceDN w:val="0"/>
              <w:adjustRightInd w:val="0"/>
              <w:spacing w:line="240" w:lineRule="auto"/>
              <w:jc w:val="both"/>
              <w:rPr>
                <w:rFonts w:ascii="Times New Roman" w:hAnsi="Times New Roman" w:cs="Times New Roman"/>
                <w:color w:val="000000" w:themeColor="text1"/>
                <w:sz w:val="24"/>
                <w:szCs w:val="24"/>
              </w:rPr>
            </w:pPr>
          </w:p>
          <w:p w:rsidR="006B4C17" w:rsidRPr="003C3F46" w:rsidRDefault="006B4C17" w:rsidP="003452E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Dimensi</w:t>
            </w:r>
          </w:p>
        </w:tc>
        <w:tc>
          <w:tcPr>
            <w:tcW w:w="3450" w:type="dxa"/>
            <w:vMerge w:val="restart"/>
            <w:tcBorders>
              <w:left w:val="nil"/>
              <w:right w:val="nil"/>
            </w:tcBorders>
          </w:tcPr>
          <w:p w:rsidR="006B4C17" w:rsidRPr="003C3F46" w:rsidRDefault="006B4C17" w:rsidP="003452E4">
            <w:pPr>
              <w:autoSpaceDE w:val="0"/>
              <w:autoSpaceDN w:val="0"/>
              <w:adjustRightInd w:val="0"/>
              <w:spacing w:line="240" w:lineRule="auto"/>
              <w:jc w:val="both"/>
              <w:rPr>
                <w:rFonts w:ascii="Times New Roman" w:hAnsi="Times New Roman" w:cs="Times New Roman"/>
                <w:color w:val="000000" w:themeColor="text1"/>
                <w:sz w:val="24"/>
                <w:szCs w:val="24"/>
              </w:rPr>
            </w:pPr>
          </w:p>
          <w:p w:rsidR="006B4C17" w:rsidRPr="003C3F46" w:rsidRDefault="006B4C17" w:rsidP="006B4C1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Indikator</w:t>
            </w:r>
          </w:p>
        </w:tc>
        <w:tc>
          <w:tcPr>
            <w:tcW w:w="2286" w:type="dxa"/>
            <w:gridSpan w:val="2"/>
            <w:tcBorders>
              <w:left w:val="nil"/>
              <w:bottom w:val="single" w:sz="4" w:space="0" w:color="auto"/>
              <w:right w:val="nil"/>
            </w:tcBorders>
            <w:vAlign w:val="center"/>
          </w:tcPr>
          <w:p w:rsidR="006B4C17" w:rsidRPr="003C3F46" w:rsidRDefault="006B4C17" w:rsidP="00733CB2">
            <w:pPr>
              <w:autoSpaceDE w:val="0"/>
              <w:autoSpaceDN w:val="0"/>
              <w:adjustRightInd w:val="0"/>
              <w:spacing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lang w:val="en-US"/>
              </w:rPr>
              <w:t>Pernyataan</w:t>
            </w:r>
            <w:proofErr w:type="spellEnd"/>
          </w:p>
        </w:tc>
        <w:tc>
          <w:tcPr>
            <w:tcW w:w="990" w:type="dxa"/>
            <w:vMerge w:val="restart"/>
            <w:tcBorders>
              <w:left w:val="nil"/>
              <w:right w:val="nil"/>
            </w:tcBorders>
            <w:vAlign w:val="center"/>
          </w:tcPr>
          <w:p w:rsidR="006B4C17" w:rsidRDefault="004A7625" w:rsidP="004A7625">
            <w:pPr>
              <w:autoSpaceDE w:val="0"/>
              <w:autoSpaceDN w:val="0"/>
              <w:adjustRightInd w:val="0"/>
              <w:spacing w:line="240" w:lineRule="auto"/>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Jumlah</w:t>
            </w:r>
            <w:proofErr w:type="spellEnd"/>
          </w:p>
          <w:p w:rsidR="006B4C17" w:rsidRPr="006B4C17" w:rsidRDefault="006B4C17" w:rsidP="004A7625">
            <w:pPr>
              <w:autoSpaceDE w:val="0"/>
              <w:autoSpaceDN w:val="0"/>
              <w:adjustRightInd w:val="0"/>
              <w:spacing w:line="240" w:lineRule="auto"/>
              <w:jc w:val="center"/>
              <w:rPr>
                <w:rFonts w:ascii="Times New Roman" w:hAnsi="Times New Roman" w:cs="Times New Roman"/>
                <w:color w:val="000000" w:themeColor="text1"/>
                <w:sz w:val="24"/>
                <w:szCs w:val="24"/>
                <w:lang w:val="en-US"/>
              </w:rPr>
            </w:pPr>
          </w:p>
        </w:tc>
      </w:tr>
      <w:tr w:rsidR="006B4C17" w:rsidRPr="003C3F46" w:rsidTr="00EA7235">
        <w:trPr>
          <w:trHeight w:val="282"/>
        </w:trPr>
        <w:tc>
          <w:tcPr>
            <w:tcW w:w="1270" w:type="dxa"/>
            <w:vMerge/>
            <w:tcBorders>
              <w:left w:val="nil"/>
              <w:right w:val="nil"/>
            </w:tcBorders>
          </w:tcPr>
          <w:p w:rsidR="006B4C17" w:rsidRPr="003C3F46" w:rsidRDefault="006B4C17" w:rsidP="003452E4">
            <w:pPr>
              <w:autoSpaceDE w:val="0"/>
              <w:autoSpaceDN w:val="0"/>
              <w:adjustRightInd w:val="0"/>
              <w:spacing w:line="240" w:lineRule="auto"/>
              <w:jc w:val="both"/>
              <w:rPr>
                <w:rFonts w:ascii="Times New Roman" w:hAnsi="Times New Roman" w:cs="Times New Roman"/>
                <w:color w:val="000000" w:themeColor="text1"/>
                <w:sz w:val="24"/>
                <w:szCs w:val="24"/>
              </w:rPr>
            </w:pPr>
          </w:p>
        </w:tc>
        <w:tc>
          <w:tcPr>
            <w:tcW w:w="3450" w:type="dxa"/>
            <w:vMerge/>
            <w:tcBorders>
              <w:left w:val="nil"/>
              <w:right w:val="nil"/>
            </w:tcBorders>
          </w:tcPr>
          <w:p w:rsidR="006B4C17" w:rsidRPr="003C3F46" w:rsidRDefault="006B4C17" w:rsidP="003452E4">
            <w:pPr>
              <w:autoSpaceDE w:val="0"/>
              <w:autoSpaceDN w:val="0"/>
              <w:adjustRightInd w:val="0"/>
              <w:spacing w:line="240" w:lineRule="auto"/>
              <w:jc w:val="both"/>
              <w:rPr>
                <w:rFonts w:ascii="Times New Roman" w:hAnsi="Times New Roman" w:cs="Times New Roman"/>
                <w:color w:val="000000" w:themeColor="text1"/>
                <w:sz w:val="24"/>
                <w:szCs w:val="24"/>
              </w:rPr>
            </w:pPr>
          </w:p>
        </w:tc>
        <w:tc>
          <w:tcPr>
            <w:tcW w:w="1206" w:type="dxa"/>
            <w:tcBorders>
              <w:top w:val="single" w:sz="4" w:space="0" w:color="auto"/>
              <w:left w:val="nil"/>
              <w:right w:val="nil"/>
            </w:tcBorders>
            <w:vAlign w:val="center"/>
          </w:tcPr>
          <w:p w:rsidR="006B4C17" w:rsidRPr="006B4C17" w:rsidRDefault="006B4C17" w:rsidP="00733CB2">
            <w:pPr>
              <w:autoSpaceDE w:val="0"/>
              <w:autoSpaceDN w:val="0"/>
              <w:adjustRightInd w:val="0"/>
              <w:spacing w:line="24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Positif</w:t>
            </w:r>
            <w:proofErr w:type="spellEnd"/>
          </w:p>
        </w:tc>
        <w:tc>
          <w:tcPr>
            <w:tcW w:w="1080" w:type="dxa"/>
            <w:tcBorders>
              <w:top w:val="single" w:sz="4" w:space="0" w:color="auto"/>
              <w:left w:val="nil"/>
              <w:right w:val="nil"/>
            </w:tcBorders>
            <w:vAlign w:val="center"/>
          </w:tcPr>
          <w:p w:rsidR="006B4C17" w:rsidRPr="006B4C17" w:rsidRDefault="006B4C17" w:rsidP="00733CB2">
            <w:pPr>
              <w:autoSpaceDE w:val="0"/>
              <w:autoSpaceDN w:val="0"/>
              <w:adjustRightInd w:val="0"/>
              <w:spacing w:line="24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Negatif</w:t>
            </w:r>
            <w:proofErr w:type="spellEnd"/>
          </w:p>
        </w:tc>
        <w:tc>
          <w:tcPr>
            <w:tcW w:w="990" w:type="dxa"/>
            <w:vMerge/>
            <w:tcBorders>
              <w:left w:val="nil"/>
              <w:right w:val="nil"/>
            </w:tcBorders>
          </w:tcPr>
          <w:p w:rsidR="006B4C17" w:rsidRDefault="006B4C17" w:rsidP="00733CB2">
            <w:pPr>
              <w:autoSpaceDE w:val="0"/>
              <w:autoSpaceDN w:val="0"/>
              <w:adjustRightInd w:val="0"/>
              <w:spacing w:line="240" w:lineRule="auto"/>
              <w:jc w:val="center"/>
              <w:rPr>
                <w:rFonts w:ascii="Times New Roman" w:hAnsi="Times New Roman" w:cs="Times New Roman"/>
                <w:color w:val="000000" w:themeColor="text1"/>
                <w:sz w:val="24"/>
                <w:szCs w:val="24"/>
              </w:rPr>
            </w:pPr>
          </w:p>
        </w:tc>
      </w:tr>
      <w:tr w:rsidR="00733CB2" w:rsidRPr="003C3F46" w:rsidTr="00EA7235">
        <w:trPr>
          <w:trHeight w:val="2401"/>
        </w:trPr>
        <w:tc>
          <w:tcPr>
            <w:tcW w:w="1270" w:type="dxa"/>
            <w:tcBorders>
              <w:left w:val="nil"/>
              <w:bottom w:val="single" w:sz="4" w:space="0" w:color="auto"/>
              <w:right w:val="nil"/>
            </w:tcBorders>
          </w:tcPr>
          <w:p w:rsidR="00733CB2" w:rsidRDefault="00733CB2" w:rsidP="003452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3C3F46">
              <w:rPr>
                <w:rFonts w:ascii="Times New Roman" w:hAnsi="Times New Roman" w:cs="Times New Roman"/>
                <w:color w:val="000000" w:themeColor="text1"/>
                <w:sz w:val="24"/>
                <w:szCs w:val="24"/>
              </w:rPr>
              <w:t>Gaya belajar visual</w:t>
            </w:r>
          </w:p>
          <w:p w:rsidR="0028238F" w:rsidRDefault="0028238F" w:rsidP="003452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28238F" w:rsidRPr="0028238F" w:rsidRDefault="0028238F" w:rsidP="003452E4">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tc>
        <w:tc>
          <w:tcPr>
            <w:tcW w:w="3450" w:type="dxa"/>
            <w:tcBorders>
              <w:left w:val="nil"/>
              <w:bottom w:val="single" w:sz="4" w:space="0" w:color="auto"/>
              <w:right w:val="nil"/>
            </w:tcBorders>
          </w:tcPr>
          <w:p w:rsidR="00733CB2" w:rsidRPr="003C3F46" w:rsidRDefault="00733CB2" w:rsidP="00550A81">
            <w:pPr>
              <w:pStyle w:val="ListParagraph"/>
              <w:numPr>
                <w:ilvl w:val="0"/>
                <w:numId w:val="16"/>
              </w:numPr>
              <w:autoSpaceDE w:val="0"/>
              <w:autoSpaceDN w:val="0"/>
              <w:adjustRightInd w:val="0"/>
              <w:spacing w:after="0" w:line="240" w:lineRule="auto"/>
              <w:ind w:left="317"/>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Belajar sesuatu dengan</w:t>
            </w:r>
            <w:r w:rsidRPr="003C3F46">
              <w:rPr>
                <w:rFonts w:ascii="Times New Roman" w:hAnsi="Times New Roman" w:cs="Times New Roman"/>
                <w:color w:val="000000" w:themeColor="text1"/>
                <w:sz w:val="24"/>
                <w:szCs w:val="24"/>
                <w:lang w:val="en-US"/>
              </w:rPr>
              <w:t xml:space="preserve"> </w:t>
            </w:r>
            <w:r w:rsidRPr="003C3F46">
              <w:rPr>
                <w:rFonts w:ascii="Times New Roman" w:hAnsi="Times New Roman" w:cs="Times New Roman"/>
                <w:color w:val="000000" w:themeColor="text1"/>
                <w:sz w:val="24"/>
                <w:szCs w:val="24"/>
              </w:rPr>
              <w:t>asosiasi visual</w:t>
            </w:r>
          </w:p>
          <w:p w:rsidR="00733CB2" w:rsidRPr="003C3F46" w:rsidRDefault="00733CB2" w:rsidP="00550A81">
            <w:pPr>
              <w:pStyle w:val="ListParagraph"/>
              <w:numPr>
                <w:ilvl w:val="0"/>
                <w:numId w:val="7"/>
              </w:num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Rapi dan teratur</w:t>
            </w:r>
          </w:p>
          <w:p w:rsidR="00733CB2" w:rsidRPr="003C3F46" w:rsidRDefault="00733CB2" w:rsidP="00550A81">
            <w:pPr>
              <w:pStyle w:val="ListParagraph"/>
              <w:numPr>
                <w:ilvl w:val="0"/>
                <w:numId w:val="7"/>
              </w:num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Mengerti dengan baik</w:t>
            </w:r>
          </w:p>
          <w:p w:rsidR="00733CB2" w:rsidRPr="003C3F46" w:rsidRDefault="00733CB2" w:rsidP="003452E4">
            <w:pPr>
              <w:pStyle w:val="ListParagraph"/>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mengenai posisi, bentuk,</w:t>
            </w:r>
          </w:p>
          <w:p w:rsidR="00733CB2" w:rsidRPr="003C3F46" w:rsidRDefault="00733CB2" w:rsidP="003452E4">
            <w:pPr>
              <w:pStyle w:val="ListParagraph"/>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angka, dan warna</w:t>
            </w:r>
          </w:p>
          <w:p w:rsidR="00733CB2" w:rsidRPr="003C3F46" w:rsidRDefault="00733CB2" w:rsidP="00550A81">
            <w:pPr>
              <w:pStyle w:val="ListParagraph"/>
              <w:numPr>
                <w:ilvl w:val="0"/>
                <w:numId w:val="7"/>
              </w:num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Sulit menerima instruksi</w:t>
            </w:r>
          </w:p>
          <w:p w:rsidR="00733CB2" w:rsidRPr="003C3F46" w:rsidRDefault="00733CB2" w:rsidP="003452E4">
            <w:pPr>
              <w:pStyle w:val="ListParagraph"/>
              <w:autoSpaceDE w:val="0"/>
              <w:autoSpaceDN w:val="0"/>
              <w:adjustRightInd w:val="0"/>
              <w:spacing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Verbal</w:t>
            </w:r>
          </w:p>
        </w:tc>
        <w:tc>
          <w:tcPr>
            <w:tcW w:w="1206" w:type="dxa"/>
            <w:tcBorders>
              <w:left w:val="nil"/>
              <w:bottom w:val="single" w:sz="4" w:space="0" w:color="auto"/>
              <w:right w:val="nil"/>
            </w:tcBorders>
          </w:tcPr>
          <w:p w:rsidR="00733CB2" w:rsidRPr="00CA1E87" w:rsidRDefault="00CA1E87"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4A7625" w:rsidRPr="00CA1E87" w:rsidRDefault="00CA1E87"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5135BF" w:rsidRPr="004A7625" w:rsidRDefault="005135BF" w:rsidP="004A7625">
            <w:pPr>
              <w:autoSpaceDE w:val="0"/>
              <w:autoSpaceDN w:val="0"/>
              <w:adjustRightInd w:val="0"/>
              <w:spacing w:after="0" w:line="240" w:lineRule="auto"/>
              <w:rPr>
                <w:rFonts w:ascii="Times New Roman" w:hAnsi="Times New Roman" w:cs="Times New Roman"/>
                <w:color w:val="000000" w:themeColor="text1"/>
                <w:sz w:val="24"/>
                <w:szCs w:val="24"/>
                <w:lang w:val="en-US"/>
              </w:rPr>
            </w:pPr>
          </w:p>
        </w:tc>
        <w:tc>
          <w:tcPr>
            <w:tcW w:w="1080" w:type="dxa"/>
            <w:tcBorders>
              <w:left w:val="nil"/>
              <w:bottom w:val="single" w:sz="4" w:space="0" w:color="auto"/>
              <w:right w:val="nil"/>
            </w:tcBorders>
          </w:tcPr>
          <w:p w:rsidR="00733CB2" w:rsidRPr="00CA1E87" w:rsidRDefault="00CA1E87" w:rsidP="004A7625">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A7625" w:rsidRPr="00FF4E0B" w:rsidRDefault="00FF4E0B" w:rsidP="004A76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A7625" w:rsidRDefault="004A7625" w:rsidP="004A7625">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p w:rsidR="004A7625" w:rsidRDefault="004A7625" w:rsidP="004A7625">
            <w:pPr>
              <w:spacing w:after="0" w:line="240" w:lineRule="auto"/>
              <w:jc w:val="center"/>
              <w:rPr>
                <w:rFonts w:ascii="Times New Roman" w:hAnsi="Times New Roman" w:cs="Times New Roman"/>
                <w:color w:val="000000" w:themeColor="text1"/>
                <w:sz w:val="24"/>
                <w:szCs w:val="24"/>
                <w:lang w:val="en-US"/>
              </w:rPr>
            </w:pPr>
          </w:p>
          <w:p w:rsidR="004A7625" w:rsidRDefault="004A7625" w:rsidP="004A7625">
            <w:pPr>
              <w:spacing w:after="0" w:line="240" w:lineRule="auto"/>
              <w:jc w:val="center"/>
              <w:rPr>
                <w:rFonts w:ascii="Times New Roman" w:hAnsi="Times New Roman" w:cs="Times New Roman"/>
                <w:color w:val="000000" w:themeColor="text1"/>
                <w:sz w:val="24"/>
                <w:szCs w:val="24"/>
                <w:lang w:val="en-US"/>
              </w:rPr>
            </w:pPr>
          </w:p>
          <w:p w:rsidR="004A7625" w:rsidRPr="00CA1E87" w:rsidRDefault="00CA1E87" w:rsidP="004A76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rsidR="00733CB2" w:rsidRPr="003C3F46" w:rsidRDefault="00733CB2" w:rsidP="00733CB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0" w:type="dxa"/>
            <w:tcBorders>
              <w:left w:val="nil"/>
              <w:bottom w:val="single" w:sz="4" w:space="0" w:color="auto"/>
              <w:right w:val="nil"/>
            </w:tcBorders>
          </w:tcPr>
          <w:p w:rsidR="00733CB2" w:rsidRPr="005A3A02" w:rsidRDefault="00CA1E87" w:rsidP="005135BF">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5135BF" w:rsidRPr="005A3A02" w:rsidRDefault="00FF4E0B" w:rsidP="005135B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5135BF" w:rsidRDefault="005135BF" w:rsidP="005135BF">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5135BF" w:rsidRDefault="005135BF" w:rsidP="005135BF">
            <w:pPr>
              <w:spacing w:after="0" w:line="240" w:lineRule="auto"/>
              <w:jc w:val="center"/>
              <w:rPr>
                <w:rFonts w:ascii="Times New Roman" w:hAnsi="Times New Roman" w:cs="Times New Roman"/>
                <w:color w:val="000000" w:themeColor="text1"/>
                <w:sz w:val="24"/>
                <w:szCs w:val="24"/>
                <w:lang w:val="en-US"/>
              </w:rPr>
            </w:pPr>
          </w:p>
          <w:p w:rsidR="005135BF" w:rsidRDefault="005135BF" w:rsidP="005135BF">
            <w:pPr>
              <w:spacing w:after="0" w:line="240" w:lineRule="auto"/>
              <w:jc w:val="center"/>
              <w:rPr>
                <w:rFonts w:ascii="Times New Roman" w:hAnsi="Times New Roman" w:cs="Times New Roman"/>
                <w:color w:val="000000" w:themeColor="text1"/>
                <w:sz w:val="24"/>
                <w:szCs w:val="24"/>
                <w:lang w:val="en-US"/>
              </w:rPr>
            </w:pPr>
          </w:p>
          <w:p w:rsidR="005135BF" w:rsidRPr="00CA1E87" w:rsidRDefault="00CA1E87" w:rsidP="005135B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8238F" w:rsidRPr="003C3F46" w:rsidTr="00EA7235">
        <w:trPr>
          <w:trHeight w:val="2186"/>
        </w:trPr>
        <w:tc>
          <w:tcPr>
            <w:tcW w:w="1270" w:type="dxa"/>
            <w:tcBorders>
              <w:top w:val="single" w:sz="4" w:space="0" w:color="auto"/>
              <w:left w:val="nil"/>
              <w:right w:val="nil"/>
            </w:tcBorders>
          </w:tcPr>
          <w:p w:rsidR="0028238F" w:rsidRPr="003C3F46" w:rsidRDefault="0028238F" w:rsidP="003452E4">
            <w:pPr>
              <w:autoSpaceDE w:val="0"/>
              <w:autoSpaceDN w:val="0"/>
              <w:adjustRightInd w:val="0"/>
              <w:spacing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Gaya belajar auditori</w:t>
            </w:r>
          </w:p>
        </w:tc>
        <w:tc>
          <w:tcPr>
            <w:tcW w:w="3450" w:type="dxa"/>
            <w:tcBorders>
              <w:top w:val="single" w:sz="4" w:space="0" w:color="auto"/>
              <w:left w:val="nil"/>
              <w:right w:val="nil"/>
            </w:tcBorders>
          </w:tcPr>
          <w:p w:rsidR="0028238F" w:rsidRPr="003C3F46" w:rsidRDefault="0028238F" w:rsidP="00550A81">
            <w:pPr>
              <w:pStyle w:val="ListParagraph"/>
              <w:numPr>
                <w:ilvl w:val="0"/>
                <w:numId w:val="15"/>
              </w:numPr>
              <w:autoSpaceDE w:val="0"/>
              <w:autoSpaceDN w:val="0"/>
              <w:adjustRightInd w:val="0"/>
              <w:spacing w:after="0" w:line="240" w:lineRule="auto"/>
              <w:ind w:left="317"/>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Belajar dengan cara</w:t>
            </w:r>
          </w:p>
          <w:p w:rsidR="0028238F" w:rsidRPr="003C3F46" w:rsidRDefault="0028238F" w:rsidP="00481CEC">
            <w:pPr>
              <w:pStyle w:val="ListParagraph"/>
              <w:autoSpaceDE w:val="0"/>
              <w:autoSpaceDN w:val="0"/>
              <w:adjustRightInd w:val="0"/>
              <w:spacing w:after="0" w:line="240" w:lineRule="auto"/>
              <w:ind w:left="318"/>
              <w:jc w:val="both"/>
              <w:rPr>
                <w:rFonts w:ascii="Times New Roman" w:hAnsi="Times New Roman" w:cs="Times New Roman"/>
                <w:color w:val="000000" w:themeColor="text1"/>
                <w:sz w:val="24"/>
                <w:szCs w:val="24"/>
                <w:lang w:val="en-US"/>
              </w:rPr>
            </w:pPr>
            <w:r w:rsidRPr="003C3F46">
              <w:rPr>
                <w:rFonts w:ascii="Times New Roman" w:hAnsi="Times New Roman" w:cs="Times New Roman"/>
                <w:color w:val="000000" w:themeColor="text1"/>
                <w:sz w:val="24"/>
                <w:szCs w:val="24"/>
              </w:rPr>
              <w:t>Mendengar</w:t>
            </w:r>
          </w:p>
          <w:p w:rsidR="0028238F" w:rsidRPr="003C3F46" w:rsidRDefault="0028238F" w:rsidP="00550A81">
            <w:pPr>
              <w:pStyle w:val="ListParagraph"/>
              <w:numPr>
                <w:ilvl w:val="0"/>
                <w:numId w:val="15"/>
              </w:numPr>
              <w:autoSpaceDE w:val="0"/>
              <w:autoSpaceDN w:val="0"/>
              <w:adjustRightInd w:val="0"/>
              <w:spacing w:after="0" w:line="240" w:lineRule="auto"/>
              <w:ind w:left="317"/>
              <w:jc w:val="both"/>
              <w:rPr>
                <w:rFonts w:ascii="Times New Roman" w:hAnsi="Times New Roman" w:cs="Times New Roman"/>
                <w:color w:val="000000" w:themeColor="text1"/>
                <w:sz w:val="24"/>
                <w:szCs w:val="24"/>
                <w:lang w:val="en-US"/>
              </w:rPr>
            </w:pPr>
            <w:r w:rsidRPr="003C3F46">
              <w:rPr>
                <w:rFonts w:ascii="Times New Roman" w:hAnsi="Times New Roman" w:cs="Times New Roman"/>
                <w:color w:val="000000" w:themeColor="text1"/>
                <w:sz w:val="24"/>
                <w:szCs w:val="24"/>
              </w:rPr>
              <w:t>Lemah terhadap aktivitas</w:t>
            </w:r>
            <w:r w:rsidRPr="003C3F46">
              <w:rPr>
                <w:rFonts w:ascii="Times New Roman" w:hAnsi="Times New Roman" w:cs="Times New Roman"/>
                <w:color w:val="000000" w:themeColor="text1"/>
                <w:sz w:val="24"/>
                <w:szCs w:val="24"/>
                <w:lang w:val="en-US"/>
              </w:rPr>
              <w:t xml:space="preserve"> </w:t>
            </w:r>
            <w:r w:rsidRPr="003C3F46">
              <w:rPr>
                <w:rFonts w:ascii="Times New Roman" w:hAnsi="Times New Roman" w:cs="Times New Roman"/>
                <w:color w:val="000000" w:themeColor="text1"/>
                <w:sz w:val="24"/>
                <w:szCs w:val="24"/>
              </w:rPr>
              <w:t>visual</w:t>
            </w:r>
          </w:p>
          <w:p w:rsidR="0028238F" w:rsidRPr="003C3F46" w:rsidRDefault="0028238F" w:rsidP="00550A81">
            <w:pPr>
              <w:pStyle w:val="ListParagraph"/>
              <w:numPr>
                <w:ilvl w:val="0"/>
                <w:numId w:val="15"/>
              </w:numPr>
              <w:autoSpaceDE w:val="0"/>
              <w:autoSpaceDN w:val="0"/>
              <w:adjustRightInd w:val="0"/>
              <w:spacing w:after="0" w:line="240" w:lineRule="auto"/>
              <w:ind w:left="317"/>
              <w:jc w:val="both"/>
              <w:rPr>
                <w:rFonts w:ascii="Times New Roman" w:hAnsi="Times New Roman" w:cs="Times New Roman"/>
                <w:color w:val="000000" w:themeColor="text1"/>
                <w:sz w:val="24"/>
                <w:szCs w:val="24"/>
                <w:lang w:val="en-US"/>
              </w:rPr>
            </w:pPr>
            <w:r w:rsidRPr="003C3F46">
              <w:rPr>
                <w:rFonts w:ascii="Times New Roman" w:hAnsi="Times New Roman" w:cs="Times New Roman"/>
                <w:color w:val="000000" w:themeColor="text1"/>
                <w:sz w:val="24"/>
                <w:szCs w:val="24"/>
              </w:rPr>
              <w:t>Memiliki kepekaan terhadap</w:t>
            </w:r>
            <w:r w:rsidRPr="003C3F46">
              <w:rPr>
                <w:rFonts w:ascii="Times New Roman" w:hAnsi="Times New Roman" w:cs="Times New Roman"/>
                <w:color w:val="000000" w:themeColor="text1"/>
                <w:sz w:val="24"/>
                <w:szCs w:val="24"/>
                <w:lang w:val="en-US"/>
              </w:rPr>
              <w:t xml:space="preserve"> </w:t>
            </w:r>
            <w:r w:rsidRPr="003C3F46">
              <w:rPr>
                <w:rFonts w:ascii="Times New Roman" w:hAnsi="Times New Roman" w:cs="Times New Roman"/>
                <w:color w:val="000000" w:themeColor="text1"/>
                <w:sz w:val="24"/>
                <w:szCs w:val="24"/>
              </w:rPr>
              <w:t>musik</w:t>
            </w:r>
          </w:p>
          <w:p w:rsidR="0028238F" w:rsidRPr="003C3F46" w:rsidRDefault="0028238F" w:rsidP="00550A81">
            <w:pPr>
              <w:pStyle w:val="ListParagraph"/>
              <w:numPr>
                <w:ilvl w:val="0"/>
                <w:numId w:val="15"/>
              </w:numPr>
              <w:autoSpaceDE w:val="0"/>
              <w:autoSpaceDN w:val="0"/>
              <w:adjustRightInd w:val="0"/>
              <w:spacing w:line="240" w:lineRule="auto"/>
              <w:ind w:left="317"/>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Baik dalam aktivitas lisan</w:t>
            </w:r>
          </w:p>
        </w:tc>
        <w:tc>
          <w:tcPr>
            <w:tcW w:w="1206" w:type="dxa"/>
            <w:tcBorders>
              <w:top w:val="single" w:sz="4" w:space="0" w:color="auto"/>
              <w:left w:val="nil"/>
              <w:right w:val="nil"/>
            </w:tcBorders>
          </w:tcPr>
          <w:p w:rsidR="0028238F" w:rsidRPr="00A72A71"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0</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4A7625">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80" w:type="dxa"/>
            <w:tcBorders>
              <w:top w:val="single" w:sz="4" w:space="0" w:color="auto"/>
              <w:left w:val="nil"/>
              <w:right w:val="nil"/>
            </w:tcBorders>
          </w:tcPr>
          <w:p w:rsidR="0028238F" w:rsidRPr="00FF4E0B" w:rsidRDefault="005A3A02" w:rsidP="0028238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F4E0B">
              <w:rPr>
                <w:rFonts w:ascii="Times New Roman" w:hAnsi="Times New Roman" w:cs="Times New Roman"/>
                <w:color w:val="000000" w:themeColor="text1"/>
                <w:sz w:val="24"/>
                <w:szCs w:val="24"/>
              </w:rPr>
              <w:t>14</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p w:rsidR="0028238F" w:rsidRDefault="0028238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28238F" w:rsidP="004A7625">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sidR="00457F62">
              <w:rPr>
                <w:rFonts w:ascii="Times New Roman" w:hAnsi="Times New Roman" w:cs="Times New Roman"/>
                <w:color w:val="000000" w:themeColor="text1"/>
                <w:sz w:val="24"/>
                <w:szCs w:val="24"/>
              </w:rPr>
              <w:t>3</w:t>
            </w:r>
          </w:p>
        </w:tc>
        <w:tc>
          <w:tcPr>
            <w:tcW w:w="990" w:type="dxa"/>
            <w:tcBorders>
              <w:top w:val="single" w:sz="4" w:space="0" w:color="auto"/>
              <w:left w:val="nil"/>
              <w:right w:val="nil"/>
            </w:tcBorders>
          </w:tcPr>
          <w:p w:rsidR="0028238F" w:rsidRPr="005A3A02"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28238F" w:rsidRDefault="0028238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457F62"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28238F" w:rsidRDefault="0028238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Default="0028238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28238F" w:rsidRDefault="0028238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28238F" w:rsidRPr="00A72A71"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28238F" w:rsidRDefault="0028238F" w:rsidP="005135BF">
            <w:pPr>
              <w:autoSpaceDE w:val="0"/>
              <w:autoSpaceDN w:val="0"/>
              <w:adjustRightInd w:val="0"/>
              <w:spacing w:line="240" w:lineRule="auto"/>
              <w:jc w:val="center"/>
              <w:rPr>
                <w:rFonts w:ascii="Times New Roman" w:hAnsi="Times New Roman" w:cs="Times New Roman"/>
                <w:color w:val="000000" w:themeColor="text1"/>
                <w:sz w:val="24"/>
                <w:szCs w:val="24"/>
              </w:rPr>
            </w:pPr>
          </w:p>
        </w:tc>
      </w:tr>
      <w:tr w:rsidR="00733CB2" w:rsidRPr="003C3F46" w:rsidTr="00EA7235">
        <w:trPr>
          <w:trHeight w:val="1835"/>
        </w:trPr>
        <w:tc>
          <w:tcPr>
            <w:tcW w:w="1270" w:type="dxa"/>
            <w:tcBorders>
              <w:left w:val="nil"/>
              <w:right w:val="nil"/>
            </w:tcBorders>
          </w:tcPr>
          <w:p w:rsidR="00733CB2" w:rsidRPr="003C3F46" w:rsidRDefault="00733CB2" w:rsidP="003452E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Gaya belajar kinestetik</w:t>
            </w:r>
          </w:p>
        </w:tc>
        <w:tc>
          <w:tcPr>
            <w:tcW w:w="3450" w:type="dxa"/>
            <w:tcBorders>
              <w:left w:val="nil"/>
              <w:right w:val="nil"/>
            </w:tcBorders>
          </w:tcPr>
          <w:p w:rsidR="00733CB2" w:rsidRPr="003C3F46" w:rsidRDefault="00733CB2" w:rsidP="00550A81">
            <w:pPr>
              <w:pStyle w:val="ListParagraph"/>
              <w:numPr>
                <w:ilvl w:val="0"/>
                <w:numId w:val="17"/>
              </w:numPr>
              <w:autoSpaceDE w:val="0"/>
              <w:autoSpaceDN w:val="0"/>
              <w:adjustRightInd w:val="0"/>
              <w:spacing w:after="0" w:line="240" w:lineRule="auto"/>
              <w:ind w:left="317"/>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Belajar melalui aktivitas fisik</w:t>
            </w:r>
          </w:p>
          <w:p w:rsidR="00733CB2" w:rsidRPr="003C3F46" w:rsidRDefault="00733CB2" w:rsidP="00550A81">
            <w:pPr>
              <w:pStyle w:val="ListParagraph"/>
              <w:numPr>
                <w:ilvl w:val="0"/>
                <w:numId w:val="17"/>
              </w:numPr>
              <w:autoSpaceDE w:val="0"/>
              <w:autoSpaceDN w:val="0"/>
              <w:adjustRightInd w:val="0"/>
              <w:spacing w:after="0" w:line="240" w:lineRule="auto"/>
              <w:ind w:left="317"/>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Selalu berorientasi pada fisik</w:t>
            </w:r>
          </w:p>
          <w:p w:rsidR="00733CB2" w:rsidRPr="003C3F46" w:rsidRDefault="00733CB2" w:rsidP="003452E4">
            <w:pPr>
              <w:pStyle w:val="ListParagraph"/>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dan banyak bergerak</w:t>
            </w:r>
          </w:p>
          <w:p w:rsidR="00733CB2" w:rsidRPr="003C3F46" w:rsidRDefault="00733CB2" w:rsidP="00550A81">
            <w:pPr>
              <w:pStyle w:val="ListParagraph"/>
              <w:numPr>
                <w:ilvl w:val="0"/>
                <w:numId w:val="9"/>
              </w:num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Peka terhadap ekspresi dan</w:t>
            </w:r>
          </w:p>
          <w:p w:rsidR="00733CB2" w:rsidRPr="003C3F46" w:rsidRDefault="00733CB2" w:rsidP="003452E4">
            <w:pPr>
              <w:pStyle w:val="ListParagraph"/>
              <w:autoSpaceDE w:val="0"/>
              <w:autoSpaceDN w:val="0"/>
              <w:adjustRightInd w:val="0"/>
              <w:spacing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bahasa tubuh</w:t>
            </w:r>
          </w:p>
          <w:p w:rsidR="00733CB2" w:rsidRPr="003C3F46" w:rsidRDefault="00733CB2" w:rsidP="00550A81">
            <w:pPr>
              <w:pStyle w:val="ListParagraph"/>
              <w:numPr>
                <w:ilvl w:val="0"/>
                <w:numId w:val="9"/>
              </w:num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Menyukai kegiatan coba-coba</w:t>
            </w:r>
          </w:p>
        </w:tc>
        <w:tc>
          <w:tcPr>
            <w:tcW w:w="1206" w:type="dxa"/>
            <w:tcBorders>
              <w:left w:val="nil"/>
              <w:right w:val="nil"/>
            </w:tcBorders>
          </w:tcPr>
          <w:p w:rsidR="00733CB2" w:rsidRPr="005A3A02" w:rsidRDefault="00A72A71"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57F62">
              <w:rPr>
                <w:rFonts w:ascii="Times New Roman" w:hAnsi="Times New Roman" w:cs="Times New Roman"/>
                <w:color w:val="000000" w:themeColor="text1"/>
                <w:sz w:val="24"/>
                <w:szCs w:val="24"/>
              </w:rPr>
              <w:t>,16,18</w:t>
            </w:r>
          </w:p>
          <w:p w:rsidR="004A7625" w:rsidRPr="005A3A0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4A7625" w:rsidRPr="005A3A02" w:rsidRDefault="00A72A71"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A7625" w:rsidRDefault="004A7625"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4A7625" w:rsidRPr="005A3A0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080" w:type="dxa"/>
            <w:tcBorders>
              <w:left w:val="nil"/>
              <w:right w:val="nil"/>
            </w:tcBorders>
          </w:tcPr>
          <w:p w:rsidR="00733CB2" w:rsidRPr="005A3A02" w:rsidRDefault="00A72A71"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4A7625" w:rsidRPr="005A3A0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p w:rsidR="005135BF" w:rsidRDefault="005135B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5135BF" w:rsidRPr="005A3A02" w:rsidRDefault="00A72A71"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p w:rsidR="005135BF" w:rsidRDefault="005135BF" w:rsidP="004A7625">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5135BF" w:rsidRPr="005A3A02" w:rsidRDefault="00457F62" w:rsidP="004A7625">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990" w:type="dxa"/>
            <w:tcBorders>
              <w:left w:val="nil"/>
              <w:right w:val="nil"/>
            </w:tcBorders>
          </w:tcPr>
          <w:p w:rsidR="00733CB2" w:rsidRPr="005A3A02"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rsidR="005135BF" w:rsidRPr="005A3A02"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5135BF" w:rsidRDefault="005135B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5135BF" w:rsidRPr="005A3A02" w:rsidRDefault="00A72A71"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5135BF" w:rsidRDefault="005135BF" w:rsidP="005135BF">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p w:rsidR="005135BF" w:rsidRPr="005A3A02" w:rsidRDefault="00457F62"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733CB2" w:rsidRPr="003C3F46" w:rsidTr="00EA7235">
        <w:tc>
          <w:tcPr>
            <w:tcW w:w="4720" w:type="dxa"/>
            <w:gridSpan w:val="2"/>
            <w:tcBorders>
              <w:left w:val="nil"/>
              <w:right w:val="nil"/>
            </w:tcBorders>
          </w:tcPr>
          <w:p w:rsidR="00733CB2" w:rsidRPr="003C3F46" w:rsidRDefault="00733CB2" w:rsidP="003452E4">
            <w:pPr>
              <w:autoSpaceDE w:val="0"/>
              <w:autoSpaceDN w:val="0"/>
              <w:adjustRightInd w:val="0"/>
              <w:spacing w:after="0" w:line="240" w:lineRule="auto"/>
              <w:ind w:left="318"/>
              <w:jc w:val="both"/>
              <w:rPr>
                <w:rFonts w:ascii="Times New Roman" w:hAnsi="Times New Roman" w:cs="Times New Roman"/>
                <w:color w:val="000000" w:themeColor="text1"/>
                <w:sz w:val="24"/>
                <w:szCs w:val="24"/>
              </w:rPr>
            </w:pPr>
            <w:r w:rsidRPr="003C3F46">
              <w:rPr>
                <w:rFonts w:ascii="Times New Roman" w:hAnsi="Times New Roman" w:cs="Times New Roman"/>
                <w:color w:val="000000" w:themeColor="text1"/>
                <w:sz w:val="24"/>
                <w:szCs w:val="24"/>
              </w:rPr>
              <w:t>Jumlah</w:t>
            </w:r>
          </w:p>
        </w:tc>
        <w:tc>
          <w:tcPr>
            <w:tcW w:w="1206" w:type="dxa"/>
            <w:tcBorders>
              <w:left w:val="nil"/>
              <w:right w:val="nil"/>
            </w:tcBorders>
          </w:tcPr>
          <w:p w:rsidR="00733CB2" w:rsidRPr="003C3F46" w:rsidRDefault="00733CB2" w:rsidP="003452E4">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80" w:type="dxa"/>
            <w:tcBorders>
              <w:left w:val="nil"/>
              <w:right w:val="nil"/>
            </w:tcBorders>
          </w:tcPr>
          <w:p w:rsidR="00733CB2" w:rsidRPr="003C3F46" w:rsidRDefault="00733CB2" w:rsidP="00733CB2">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90" w:type="dxa"/>
            <w:tcBorders>
              <w:left w:val="nil"/>
              <w:right w:val="nil"/>
            </w:tcBorders>
          </w:tcPr>
          <w:p w:rsidR="00733CB2" w:rsidRPr="00CA1E87" w:rsidRDefault="00CA1E87" w:rsidP="005135BF">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rsidR="00D34956" w:rsidRPr="0028238F" w:rsidRDefault="00D34956" w:rsidP="0028238F">
      <w:pPr>
        <w:spacing w:after="0" w:line="480" w:lineRule="auto"/>
        <w:jc w:val="both"/>
        <w:rPr>
          <w:rFonts w:ascii="Times New Roman" w:hAnsi="Times New Roman" w:cs="Times New Roman"/>
          <w:color w:val="000000" w:themeColor="text1"/>
          <w:sz w:val="24"/>
          <w:szCs w:val="24"/>
        </w:rPr>
      </w:pPr>
    </w:p>
    <w:p w:rsidR="00585FE3" w:rsidRPr="00585FE3" w:rsidRDefault="00F767EE" w:rsidP="00585FE3">
      <w:pPr>
        <w:pStyle w:val="ListParagraph"/>
        <w:numPr>
          <w:ilvl w:val="1"/>
          <w:numId w:val="4"/>
        </w:numPr>
        <w:tabs>
          <w:tab w:val="clear" w:pos="2160"/>
        </w:tabs>
        <w:spacing w:after="0" w:line="480" w:lineRule="auto"/>
        <w:ind w:left="426"/>
        <w:jc w:val="both"/>
        <w:rPr>
          <w:rFonts w:ascii="Times New Roman" w:hAnsi="Times New Roman" w:cs="Times New Roman"/>
          <w:b/>
          <w:color w:val="000000" w:themeColor="text1"/>
          <w:sz w:val="24"/>
          <w:szCs w:val="24"/>
        </w:rPr>
      </w:pPr>
      <w:proofErr w:type="spellStart"/>
      <w:r w:rsidRPr="003C3F46">
        <w:rPr>
          <w:rFonts w:ascii="Times New Roman" w:hAnsi="Times New Roman" w:cs="Times New Roman"/>
          <w:b/>
          <w:color w:val="000000" w:themeColor="text1"/>
          <w:sz w:val="24"/>
          <w:szCs w:val="24"/>
        </w:rPr>
        <w:t>T</w:t>
      </w:r>
      <w:r w:rsidR="008B075A" w:rsidRPr="003C3F46">
        <w:rPr>
          <w:rFonts w:ascii="Times New Roman" w:hAnsi="Times New Roman" w:cs="Times New Roman"/>
          <w:b/>
          <w:color w:val="000000" w:themeColor="text1"/>
          <w:sz w:val="24"/>
          <w:szCs w:val="24"/>
        </w:rPr>
        <w:t>eknik</w:t>
      </w:r>
      <w:proofErr w:type="spellEnd"/>
      <w:r w:rsidR="008B075A" w:rsidRPr="003C3F46">
        <w:rPr>
          <w:rFonts w:ascii="Times New Roman" w:hAnsi="Times New Roman" w:cs="Times New Roman"/>
          <w:b/>
          <w:color w:val="000000" w:themeColor="text1"/>
          <w:sz w:val="24"/>
          <w:szCs w:val="24"/>
        </w:rPr>
        <w:t xml:space="preserve"> </w:t>
      </w:r>
      <w:proofErr w:type="spellStart"/>
      <w:r w:rsidR="008B075A" w:rsidRPr="003C3F46">
        <w:rPr>
          <w:rFonts w:ascii="Times New Roman" w:hAnsi="Times New Roman" w:cs="Times New Roman"/>
          <w:b/>
          <w:color w:val="000000" w:themeColor="text1"/>
          <w:sz w:val="24"/>
          <w:szCs w:val="24"/>
        </w:rPr>
        <w:t>Analisis</w:t>
      </w:r>
      <w:proofErr w:type="spellEnd"/>
      <w:r w:rsidR="008B075A" w:rsidRPr="003C3F46">
        <w:rPr>
          <w:rFonts w:ascii="Times New Roman" w:hAnsi="Times New Roman" w:cs="Times New Roman"/>
          <w:b/>
          <w:color w:val="000000" w:themeColor="text1"/>
          <w:sz w:val="24"/>
          <w:szCs w:val="24"/>
        </w:rPr>
        <w:t xml:space="preserve"> Data</w:t>
      </w:r>
    </w:p>
    <w:p w:rsidR="009709C4" w:rsidRPr="007A1AB3" w:rsidRDefault="008E0C7E" w:rsidP="007A1AB3">
      <w:pPr>
        <w:spacing w:after="0" w:line="480" w:lineRule="auto"/>
        <w:ind w:left="66" w:firstLine="654"/>
        <w:jc w:val="both"/>
        <w:rPr>
          <w:rFonts w:ascii="Times New Roman" w:hAnsi="Times New Roman" w:cs="Times New Roman"/>
          <w:color w:val="000000" w:themeColor="text1"/>
          <w:sz w:val="24"/>
          <w:szCs w:val="24"/>
          <w:lang w:val="id-ID"/>
        </w:rPr>
      </w:pPr>
      <w:r w:rsidRPr="003C3F46">
        <w:rPr>
          <w:rFonts w:ascii="Times New Roman" w:hAnsi="Times New Roman" w:cs="Times New Roman"/>
          <w:color w:val="000000" w:themeColor="text1"/>
          <w:sz w:val="24"/>
          <w:szCs w:val="24"/>
          <w:lang w:val="id-ID"/>
        </w:rPr>
        <w:t>Analisis data dalam penelitian Ex Post Facto melibatkan suatu variansi statistik d</w:t>
      </w:r>
      <w:r w:rsidR="00BA40A6">
        <w:rPr>
          <w:rFonts w:ascii="Times New Roman" w:hAnsi="Times New Roman" w:cs="Times New Roman"/>
          <w:color w:val="000000" w:themeColor="text1"/>
          <w:sz w:val="24"/>
          <w:szCs w:val="24"/>
          <w:lang w:val="id-ID"/>
        </w:rPr>
        <w:t xml:space="preserve">eskriptif dan inferensial. Emzir, </w:t>
      </w:r>
      <w:r w:rsidRPr="003C3F46">
        <w:rPr>
          <w:rFonts w:ascii="Times New Roman" w:hAnsi="Times New Roman" w:cs="Times New Roman"/>
          <w:color w:val="000000" w:themeColor="text1"/>
          <w:sz w:val="24"/>
          <w:szCs w:val="24"/>
          <w:lang w:val="id-ID"/>
        </w:rPr>
        <w:t xml:space="preserve"> (2007:133) data yang diperoleh dari sampel penelitian berupa skor hasil belajar matematika dan skor gaya belajar yang dianalisis dengan menggunakan paket program analisis statistik.</w:t>
      </w:r>
      <w:r w:rsidR="00B33CBA" w:rsidRPr="003C3F46">
        <w:rPr>
          <w:rFonts w:ascii="Times New Roman" w:hAnsi="Times New Roman" w:cs="Times New Roman"/>
          <w:color w:val="000000" w:themeColor="text1"/>
          <w:sz w:val="24"/>
          <w:szCs w:val="24"/>
          <w:lang w:val="id-ID"/>
        </w:rPr>
        <w:t xml:space="preserve"> Teknik analisis statistik yang digunakan adalah analisis deskriptif dan analisis inferensial.</w:t>
      </w:r>
    </w:p>
    <w:p w:rsidR="00C545F9" w:rsidRPr="003C3F46" w:rsidRDefault="00C545F9" w:rsidP="001D1636">
      <w:pPr>
        <w:autoSpaceDE w:val="0"/>
        <w:autoSpaceDN w:val="0"/>
        <w:adjustRightInd w:val="0"/>
        <w:spacing w:after="0" w:line="480" w:lineRule="auto"/>
        <w:ind w:left="426" w:hanging="426"/>
        <w:contextualSpacing/>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b/>
          <w:bCs/>
          <w:color w:val="000000" w:themeColor="text1"/>
          <w:sz w:val="24"/>
          <w:szCs w:val="24"/>
          <w:lang w:val="id-ID" w:eastAsia="id-ID"/>
        </w:rPr>
        <w:lastRenderedPageBreak/>
        <w:t xml:space="preserve">1. </w:t>
      </w:r>
      <w:r w:rsidR="001D1636">
        <w:rPr>
          <w:rFonts w:ascii="Times New Roman" w:eastAsia="Times New Roman" w:hAnsi="Times New Roman" w:cs="Times New Roman"/>
          <w:b/>
          <w:bCs/>
          <w:color w:val="000000" w:themeColor="text1"/>
          <w:sz w:val="24"/>
          <w:szCs w:val="24"/>
          <w:lang w:val="id-ID" w:eastAsia="id-ID"/>
        </w:rPr>
        <w:tab/>
        <w:t>Statistik D</w:t>
      </w:r>
      <w:r w:rsidRPr="003C3F46">
        <w:rPr>
          <w:rFonts w:ascii="Times New Roman" w:eastAsia="Times New Roman" w:hAnsi="Times New Roman" w:cs="Times New Roman"/>
          <w:b/>
          <w:bCs/>
          <w:color w:val="000000" w:themeColor="text1"/>
          <w:sz w:val="24"/>
          <w:szCs w:val="24"/>
          <w:lang w:val="id-ID" w:eastAsia="id-ID"/>
        </w:rPr>
        <w:t>eskriptif</w:t>
      </w:r>
    </w:p>
    <w:p w:rsidR="00C545F9" w:rsidRPr="003C3F46" w:rsidRDefault="00C545F9" w:rsidP="00C545F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Statistik deskriptif adalah statistik yang mempunyai tugas mengorganisasi dan menganalisis data angka agar dapat memberikan gambaran secara teratur, ringkas dan jelas mengenai suatu keadaan sehingga dapat ditarik pengertian atau makna tertentu. Statistik deskriptif ini juga merupakan statistik yang digunakan untuk menganalisis data dengan cara mendeskripsikan atau menggambarkan data yang telah terkumpul sebagaimana adanya tanpa bermaksud membuat kesimpulan yang berlaku untuk umum atau generalisasi.</w:t>
      </w:r>
    </w:p>
    <w:p w:rsidR="00C545F9" w:rsidRPr="003C3F46" w:rsidRDefault="00C545F9" w:rsidP="00C545F9">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 xml:space="preserve">Untuk memberikan gambaran mengenai </w:t>
      </w:r>
      <w:r w:rsidR="00A529C5">
        <w:rPr>
          <w:rFonts w:ascii="Times New Roman" w:eastAsia="Times New Roman" w:hAnsi="Times New Roman" w:cs="Times New Roman"/>
          <w:color w:val="000000" w:themeColor="text1"/>
          <w:sz w:val="24"/>
          <w:szCs w:val="24"/>
          <w:lang w:val="id-ID" w:eastAsia="id-ID"/>
        </w:rPr>
        <w:t>hasil pengukuran terhadap kedua variabel, yakni</w:t>
      </w:r>
      <w:r w:rsidRPr="003C3F46">
        <w:rPr>
          <w:rFonts w:ascii="Times New Roman" w:eastAsia="Times New Roman" w:hAnsi="Times New Roman" w:cs="Times New Roman"/>
          <w:color w:val="000000" w:themeColor="text1"/>
          <w:sz w:val="24"/>
          <w:szCs w:val="24"/>
          <w:lang w:val="id-ID" w:eastAsia="id-ID"/>
        </w:rPr>
        <w:t xml:space="preserve"> gaya belajar, dan hasil belajar siswa disajikan melalui analisis deskriptif. Besaran statistik deskriptif antara lain rata-rata (</w:t>
      </w:r>
      <w:r w:rsidRPr="003C3F46">
        <w:rPr>
          <w:rFonts w:ascii="Times New Roman" w:eastAsia="Times New Roman" w:hAnsi="Times New Roman" w:cs="Times New Roman"/>
          <w:i/>
          <w:iCs/>
          <w:color w:val="000000" w:themeColor="text1"/>
          <w:sz w:val="24"/>
          <w:szCs w:val="24"/>
          <w:lang w:val="id-ID" w:eastAsia="id-ID"/>
        </w:rPr>
        <w:t>mean</w:t>
      </w:r>
      <w:r w:rsidRPr="003C3F46">
        <w:rPr>
          <w:rFonts w:ascii="Times New Roman" w:eastAsia="Times New Roman" w:hAnsi="Times New Roman" w:cs="Times New Roman"/>
          <w:color w:val="000000" w:themeColor="text1"/>
          <w:sz w:val="24"/>
          <w:szCs w:val="24"/>
          <w:lang w:val="id-ID" w:eastAsia="id-ID"/>
        </w:rPr>
        <w:t>), nilai tengah (</w:t>
      </w:r>
      <w:r w:rsidRPr="003C3F46">
        <w:rPr>
          <w:rFonts w:ascii="Times New Roman" w:eastAsia="Times New Roman" w:hAnsi="Times New Roman" w:cs="Times New Roman"/>
          <w:i/>
          <w:iCs/>
          <w:color w:val="000000" w:themeColor="text1"/>
          <w:sz w:val="24"/>
          <w:szCs w:val="24"/>
          <w:lang w:val="id-ID" w:eastAsia="id-ID"/>
        </w:rPr>
        <w:t>median</w:t>
      </w:r>
      <w:r w:rsidRPr="003C3F46">
        <w:rPr>
          <w:rFonts w:ascii="Times New Roman" w:eastAsia="Times New Roman" w:hAnsi="Times New Roman" w:cs="Times New Roman"/>
          <w:color w:val="000000" w:themeColor="text1"/>
          <w:sz w:val="24"/>
          <w:szCs w:val="24"/>
          <w:lang w:val="id-ID" w:eastAsia="id-ID"/>
        </w:rPr>
        <w:t>), frekuensi terbanyak (</w:t>
      </w:r>
      <w:r w:rsidRPr="003C3F46">
        <w:rPr>
          <w:rFonts w:ascii="Times New Roman" w:eastAsia="Times New Roman" w:hAnsi="Times New Roman" w:cs="Times New Roman"/>
          <w:i/>
          <w:iCs/>
          <w:color w:val="000000" w:themeColor="text1"/>
          <w:sz w:val="24"/>
          <w:szCs w:val="24"/>
          <w:lang w:val="id-ID" w:eastAsia="id-ID"/>
        </w:rPr>
        <w:t>mode</w:t>
      </w:r>
      <w:r w:rsidRPr="003C3F46">
        <w:rPr>
          <w:rFonts w:ascii="Times New Roman" w:eastAsia="Times New Roman" w:hAnsi="Times New Roman" w:cs="Times New Roman"/>
          <w:color w:val="000000" w:themeColor="text1"/>
          <w:sz w:val="24"/>
          <w:szCs w:val="24"/>
          <w:lang w:val="id-ID" w:eastAsia="id-ID"/>
        </w:rPr>
        <w:t>), simpangan baku (</w:t>
      </w:r>
      <w:r w:rsidRPr="003C3F46">
        <w:rPr>
          <w:rFonts w:ascii="Times New Roman" w:eastAsia="Times New Roman" w:hAnsi="Times New Roman" w:cs="Times New Roman"/>
          <w:i/>
          <w:iCs/>
          <w:color w:val="000000" w:themeColor="text1"/>
          <w:sz w:val="24"/>
          <w:szCs w:val="24"/>
          <w:lang w:val="id-ID" w:eastAsia="id-ID"/>
        </w:rPr>
        <w:t>standard deviation</w:t>
      </w:r>
      <w:r w:rsidRPr="003C3F46">
        <w:rPr>
          <w:rFonts w:ascii="Times New Roman" w:eastAsia="Times New Roman" w:hAnsi="Times New Roman" w:cs="Times New Roman"/>
          <w:color w:val="000000" w:themeColor="text1"/>
          <w:sz w:val="24"/>
          <w:szCs w:val="24"/>
          <w:lang w:val="id-ID" w:eastAsia="id-ID"/>
        </w:rPr>
        <w:t xml:space="preserve">). Disamping itu ditentukan pula  besarnya nilai presentase frekuensi. </w:t>
      </w:r>
    </w:p>
    <w:p w:rsidR="00D34956" w:rsidRDefault="00C545F9" w:rsidP="007B3D48">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Rumus yang digunakan untuk mempersentasekan besarnya nilai frekuensi adalah sebagai berikut :</w:t>
      </w:r>
    </w:p>
    <w:p w:rsidR="00612466" w:rsidRPr="00D34956" w:rsidRDefault="00FA246B" w:rsidP="007B3D48">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val="id-ID" w:eastAsia="id-ID"/>
        </w:rPr>
        <w:pict>
          <v:rect id="_x0000_s1053" style="position:absolute;left:0;text-align:left;margin-left:41.75pt;margin-top:5.8pt;width:117.4pt;height:31.7pt;z-index:251666432">
            <v:textbox>
              <w:txbxContent>
                <w:p w:rsidR="00612466" w:rsidRPr="00612466" w:rsidRDefault="00612466" w:rsidP="00612466">
                  <w:pPr>
                    <w:jc w:val="center"/>
                    <w:rPr>
                      <w:rFonts w:ascii="Times New Roman" w:hAnsi="Times New Roman" w:cs="Times New Roman"/>
                      <w:sz w:val="24"/>
                      <w:szCs w:val="24"/>
                      <w:lang w:val="id-ID"/>
                    </w:rPr>
                  </w:pPr>
                  <w:r w:rsidRPr="00612466">
                    <w:rPr>
                      <w:rFonts w:ascii="Times New Roman" w:hAnsi="Times New Roman" w:cs="Times New Roman"/>
                      <w:sz w:val="24"/>
                      <w:szCs w:val="24"/>
                      <w:lang w:val="id-ID"/>
                    </w:rPr>
                    <w:t>F= f(abs)/N</w:t>
                  </w:r>
                </w:p>
              </w:txbxContent>
            </v:textbox>
          </v:rect>
        </w:pict>
      </w:r>
    </w:p>
    <w:p w:rsidR="00612466" w:rsidRDefault="00612466" w:rsidP="00C545F9">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id-ID" w:eastAsia="id-ID"/>
        </w:rPr>
      </w:pPr>
    </w:p>
    <w:p w:rsidR="00C545F9" w:rsidRPr="003C3F46" w:rsidRDefault="00C545F9" w:rsidP="00C545F9">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Keterangan :</w:t>
      </w:r>
    </w:p>
    <w:p w:rsidR="00C545F9" w:rsidRPr="003C3F46" w:rsidRDefault="00C545F9" w:rsidP="00C545F9">
      <w:pPr>
        <w:autoSpaceDE w:val="0"/>
        <w:autoSpaceDN w:val="0"/>
        <w:adjustRightInd w:val="0"/>
        <w:spacing w:after="0" w:line="480" w:lineRule="auto"/>
        <w:ind w:left="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 xml:space="preserve">f </w:t>
      </w:r>
      <w:r w:rsidRPr="003C3F46">
        <w:rPr>
          <w:rFonts w:ascii="Times New Roman" w:eastAsia="Times New Roman" w:hAnsi="Times New Roman" w:cs="Times New Roman"/>
          <w:color w:val="000000" w:themeColor="text1"/>
          <w:sz w:val="24"/>
          <w:szCs w:val="24"/>
          <w:lang w:val="id-ID" w:eastAsia="id-ID"/>
        </w:rPr>
        <w:tab/>
        <w:t xml:space="preserve">  :</w:t>
      </w:r>
      <w:r w:rsidR="00A529C5">
        <w:rPr>
          <w:rFonts w:ascii="Times New Roman" w:eastAsia="Times New Roman" w:hAnsi="Times New Roman" w:cs="Times New Roman"/>
          <w:color w:val="000000" w:themeColor="text1"/>
          <w:sz w:val="24"/>
          <w:szCs w:val="24"/>
          <w:lang w:val="id-ID" w:eastAsia="id-ID"/>
        </w:rPr>
        <w:t xml:space="preserve"> </w:t>
      </w:r>
      <w:r w:rsidRPr="003C3F46">
        <w:rPr>
          <w:rFonts w:ascii="Times New Roman" w:eastAsia="Times New Roman" w:hAnsi="Times New Roman" w:cs="Times New Roman"/>
          <w:color w:val="000000" w:themeColor="text1"/>
          <w:sz w:val="24"/>
          <w:szCs w:val="24"/>
          <w:lang w:val="id-ID" w:eastAsia="id-ID"/>
        </w:rPr>
        <w:t>persentase distribusi frekuensi</w:t>
      </w:r>
    </w:p>
    <w:p w:rsidR="00C545F9" w:rsidRPr="003C3F46" w:rsidRDefault="00C545F9" w:rsidP="00C545F9">
      <w:pPr>
        <w:autoSpaceDE w:val="0"/>
        <w:autoSpaceDN w:val="0"/>
        <w:adjustRightInd w:val="0"/>
        <w:spacing w:after="0" w:line="480" w:lineRule="auto"/>
        <w:ind w:left="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f(abs)</w:t>
      </w:r>
      <w:r w:rsidRPr="003C3F46">
        <w:rPr>
          <w:rFonts w:ascii="Times New Roman" w:eastAsia="Times New Roman" w:hAnsi="Times New Roman" w:cs="Times New Roman"/>
          <w:color w:val="000000" w:themeColor="text1"/>
          <w:sz w:val="24"/>
          <w:szCs w:val="24"/>
          <w:lang w:val="id-ID" w:eastAsia="id-ID"/>
        </w:rPr>
        <w:tab/>
        <w:t xml:space="preserve">  : frekuensi absolut</w:t>
      </w:r>
    </w:p>
    <w:p w:rsidR="00C545F9" w:rsidRDefault="00C545F9" w:rsidP="0056144D">
      <w:pPr>
        <w:autoSpaceDE w:val="0"/>
        <w:autoSpaceDN w:val="0"/>
        <w:adjustRightInd w:val="0"/>
        <w:spacing w:after="0" w:line="480" w:lineRule="auto"/>
        <w:ind w:left="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t xml:space="preserve">N </w:t>
      </w:r>
      <w:r w:rsidRPr="003C3F46">
        <w:rPr>
          <w:rFonts w:ascii="Times New Roman" w:eastAsia="Times New Roman" w:hAnsi="Times New Roman" w:cs="Times New Roman"/>
          <w:color w:val="000000" w:themeColor="text1"/>
          <w:sz w:val="24"/>
          <w:szCs w:val="24"/>
          <w:lang w:val="id-ID" w:eastAsia="id-ID"/>
        </w:rPr>
        <w:tab/>
        <w:t xml:space="preserve">  : jumlah total responden</w:t>
      </w:r>
    </w:p>
    <w:p w:rsidR="00612466" w:rsidRPr="003C3F46" w:rsidRDefault="00612466" w:rsidP="0056144D">
      <w:pPr>
        <w:autoSpaceDE w:val="0"/>
        <w:autoSpaceDN w:val="0"/>
        <w:adjustRightInd w:val="0"/>
        <w:spacing w:after="0" w:line="480" w:lineRule="auto"/>
        <w:ind w:left="720"/>
        <w:jc w:val="both"/>
        <w:rPr>
          <w:rFonts w:ascii="Times New Roman" w:eastAsia="Times New Roman" w:hAnsi="Times New Roman" w:cs="Times New Roman"/>
          <w:color w:val="000000" w:themeColor="text1"/>
          <w:sz w:val="24"/>
          <w:szCs w:val="24"/>
          <w:lang w:val="id-ID" w:eastAsia="id-ID"/>
        </w:rPr>
      </w:pPr>
    </w:p>
    <w:p w:rsidR="00C545F9" w:rsidRPr="003C3F46" w:rsidRDefault="00C545F9" w:rsidP="0056144D">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color w:val="000000" w:themeColor="text1"/>
          <w:sz w:val="24"/>
          <w:szCs w:val="24"/>
          <w:lang w:val="id-ID" w:eastAsia="id-ID"/>
        </w:rPr>
        <w:lastRenderedPageBreak/>
        <w:t xml:space="preserve">Selanjutnya menentukan kecenderungan variabel. Pengkategorian dilaksanakan berdasarkan </w:t>
      </w:r>
      <w:r w:rsidRPr="003C3F46">
        <w:rPr>
          <w:rFonts w:ascii="Times New Roman" w:eastAsia="Times New Roman" w:hAnsi="Times New Roman" w:cs="Times New Roman"/>
          <w:i/>
          <w:iCs/>
          <w:color w:val="000000" w:themeColor="text1"/>
          <w:sz w:val="24"/>
          <w:szCs w:val="24"/>
          <w:lang w:val="id-ID" w:eastAsia="id-ID"/>
        </w:rPr>
        <w:t xml:space="preserve">Mean Ideal </w:t>
      </w:r>
      <w:r w:rsidRPr="003C3F46">
        <w:rPr>
          <w:rFonts w:ascii="Times New Roman" w:eastAsia="Times New Roman" w:hAnsi="Times New Roman" w:cs="Times New Roman"/>
          <w:color w:val="000000" w:themeColor="text1"/>
          <w:sz w:val="24"/>
          <w:szCs w:val="24"/>
          <w:lang w:val="id-ID" w:eastAsia="id-ID"/>
        </w:rPr>
        <w:t xml:space="preserve">dan </w:t>
      </w:r>
      <w:r w:rsidRPr="003C3F46">
        <w:rPr>
          <w:rFonts w:ascii="Times New Roman" w:eastAsia="Times New Roman" w:hAnsi="Times New Roman" w:cs="Times New Roman"/>
          <w:i/>
          <w:iCs/>
          <w:color w:val="000000" w:themeColor="text1"/>
          <w:sz w:val="24"/>
          <w:szCs w:val="24"/>
          <w:lang w:val="id-ID" w:eastAsia="id-ID"/>
        </w:rPr>
        <w:t xml:space="preserve">Standart Deviation Ideal </w:t>
      </w:r>
      <w:r w:rsidRPr="003C3F46">
        <w:rPr>
          <w:rFonts w:ascii="Times New Roman" w:eastAsia="Times New Roman" w:hAnsi="Times New Roman" w:cs="Times New Roman"/>
          <w:color w:val="000000" w:themeColor="text1"/>
          <w:sz w:val="24"/>
          <w:szCs w:val="24"/>
          <w:lang w:val="id-ID" w:eastAsia="id-ID"/>
        </w:rPr>
        <w:t>yang diperoleh</w:t>
      </w:r>
      <w:r w:rsidR="007850B2">
        <w:rPr>
          <w:rFonts w:ascii="Times New Roman" w:eastAsia="Times New Roman" w:hAnsi="Times New Roman" w:cs="Times New Roman"/>
          <w:color w:val="000000" w:themeColor="text1"/>
          <w:sz w:val="24"/>
          <w:szCs w:val="24"/>
          <w:lang w:eastAsia="id-ID"/>
        </w:rPr>
        <w:t xml:space="preserve">: </w:t>
      </w:r>
      <w:r w:rsidRPr="003C3F46">
        <w:rPr>
          <w:rFonts w:ascii="Times New Roman" w:hAnsi="Times New Roman" w:cs="Times New Roman"/>
          <w:color w:val="000000" w:themeColor="text1"/>
          <w:sz w:val="24"/>
          <w:szCs w:val="24"/>
          <w:lang w:val="id-ID" w:eastAsia="id-ID"/>
        </w:rPr>
        <w:t>Pada angke</w:t>
      </w:r>
      <w:r w:rsidR="00B130ED">
        <w:rPr>
          <w:rFonts w:ascii="Times New Roman" w:hAnsi="Times New Roman" w:cs="Times New Roman"/>
          <w:color w:val="000000" w:themeColor="text1"/>
          <w:sz w:val="24"/>
          <w:szCs w:val="24"/>
          <w:lang w:val="id-ID" w:eastAsia="id-ID"/>
        </w:rPr>
        <w:t>t gaya belajar yang berjumlah 20</w:t>
      </w:r>
      <w:r w:rsidRPr="003C3F46">
        <w:rPr>
          <w:rFonts w:ascii="Times New Roman" w:hAnsi="Times New Roman" w:cs="Times New Roman"/>
          <w:color w:val="000000" w:themeColor="text1"/>
          <w:sz w:val="24"/>
          <w:szCs w:val="24"/>
          <w:lang w:val="id-ID" w:eastAsia="id-ID"/>
        </w:rPr>
        <w:t xml:space="preserve"> butir dengan skal</w:t>
      </w:r>
      <w:r w:rsidR="00B130ED">
        <w:rPr>
          <w:rFonts w:ascii="Times New Roman" w:hAnsi="Times New Roman" w:cs="Times New Roman"/>
          <w:color w:val="000000" w:themeColor="text1"/>
          <w:sz w:val="24"/>
          <w:szCs w:val="24"/>
          <w:lang w:val="id-ID" w:eastAsia="id-ID"/>
        </w:rPr>
        <w:t>a (1-5), skor terendah adalah 20</w:t>
      </w:r>
      <w:r w:rsidRPr="003C3F46">
        <w:rPr>
          <w:rFonts w:ascii="Times New Roman" w:hAnsi="Times New Roman" w:cs="Times New Roman"/>
          <w:color w:val="000000" w:themeColor="text1"/>
          <w:sz w:val="24"/>
          <w:szCs w:val="24"/>
          <w:lang w:val="id-ID" w:eastAsia="id-ID"/>
        </w:rPr>
        <w:t xml:space="preserve"> jika semua butir nilainya </w:t>
      </w:r>
      <w:r w:rsidR="00B130ED">
        <w:rPr>
          <w:rFonts w:ascii="Times New Roman" w:hAnsi="Times New Roman" w:cs="Times New Roman"/>
          <w:color w:val="000000" w:themeColor="text1"/>
          <w:sz w:val="24"/>
          <w:szCs w:val="24"/>
          <w:lang w:val="id-ID" w:eastAsia="id-ID"/>
        </w:rPr>
        <w:t>1 dan skor tertinggi adalah 100. J</w:t>
      </w:r>
      <w:r w:rsidRPr="003C3F46">
        <w:rPr>
          <w:rFonts w:ascii="Times New Roman" w:hAnsi="Times New Roman" w:cs="Times New Roman"/>
          <w:color w:val="000000" w:themeColor="text1"/>
          <w:sz w:val="24"/>
          <w:szCs w:val="24"/>
          <w:lang w:val="id-ID" w:eastAsia="id-ID"/>
        </w:rPr>
        <w:t>ika semua butir bernilai 5, sehingga rentang sko</w:t>
      </w:r>
      <w:r w:rsidR="00B130ED">
        <w:rPr>
          <w:rFonts w:ascii="Times New Roman" w:hAnsi="Times New Roman" w:cs="Times New Roman"/>
          <w:color w:val="000000" w:themeColor="text1"/>
          <w:sz w:val="24"/>
          <w:szCs w:val="24"/>
          <w:lang w:val="id-ID" w:eastAsia="id-ID"/>
        </w:rPr>
        <w:t>r teoritiknya adalah 20-100</w:t>
      </w:r>
      <w:r w:rsidRPr="003C3F46">
        <w:rPr>
          <w:rFonts w:ascii="Times New Roman" w:hAnsi="Times New Roman" w:cs="Times New Roman"/>
          <w:color w:val="000000" w:themeColor="text1"/>
          <w:sz w:val="24"/>
          <w:szCs w:val="24"/>
          <w:lang w:val="id-ID" w:eastAsia="id-ID"/>
        </w:rPr>
        <w:t>. Untuk nilai matematika siswa re</w:t>
      </w:r>
      <w:r w:rsidR="00B130ED">
        <w:rPr>
          <w:rFonts w:ascii="Times New Roman" w:hAnsi="Times New Roman" w:cs="Times New Roman"/>
          <w:color w:val="000000" w:themeColor="text1"/>
          <w:sz w:val="24"/>
          <w:szCs w:val="24"/>
          <w:lang w:val="id-ID" w:eastAsia="id-ID"/>
        </w:rPr>
        <w:t>ntang skor teoritiknya adalah 70- 90</w:t>
      </w:r>
      <w:r w:rsidRPr="003C3F46">
        <w:rPr>
          <w:rFonts w:ascii="Times New Roman" w:hAnsi="Times New Roman" w:cs="Times New Roman"/>
          <w:color w:val="000000" w:themeColor="text1"/>
          <w:sz w:val="24"/>
          <w:szCs w:val="24"/>
          <w:lang w:val="id-ID" w:eastAsia="id-ID"/>
        </w:rPr>
        <w:t>, ini diambil nilai tertinggi dan terendah yang didapatkan dari tes hasil belajar.</w:t>
      </w:r>
    </w:p>
    <w:p w:rsidR="00C63F94" w:rsidRPr="003C3F46" w:rsidRDefault="00C17057" w:rsidP="00C63F94">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K</w:t>
      </w:r>
      <w:r w:rsidR="00C545F9" w:rsidRPr="003C3F46">
        <w:rPr>
          <w:rFonts w:ascii="Times New Roman" w:eastAsia="Times New Roman" w:hAnsi="Times New Roman" w:cs="Times New Roman"/>
          <w:color w:val="000000" w:themeColor="text1"/>
          <w:sz w:val="24"/>
          <w:szCs w:val="24"/>
          <w:lang w:val="id-ID" w:eastAsia="id-ID"/>
        </w:rPr>
        <w:t>ecenderungan masing-masing variabel dikategorikan menjadi empat macam dengan ketentuan</w:t>
      </w:r>
      <w:r>
        <w:rPr>
          <w:rFonts w:ascii="Times New Roman" w:eastAsia="Times New Roman" w:hAnsi="Times New Roman" w:cs="Times New Roman"/>
          <w:color w:val="000000" w:themeColor="text1"/>
          <w:sz w:val="24"/>
          <w:szCs w:val="24"/>
          <w:lang w:val="id-ID" w:eastAsia="id-ID"/>
        </w:rPr>
        <w:t xml:space="preserve"> pada tabel berikut</w:t>
      </w:r>
      <w:r w:rsidR="00C545F9" w:rsidRPr="003C3F46">
        <w:rPr>
          <w:rFonts w:ascii="Times New Roman" w:eastAsia="Times New Roman" w:hAnsi="Times New Roman" w:cs="Times New Roman"/>
          <w:color w:val="000000" w:themeColor="text1"/>
          <w:sz w:val="24"/>
          <w:szCs w:val="24"/>
          <w:lang w:val="id-ID" w:eastAsia="id-ID"/>
        </w:rPr>
        <w:t xml:space="preserve"> sebagai berikut:</w:t>
      </w:r>
    </w:p>
    <w:tbl>
      <w:tblPr>
        <w:tblStyle w:val="TableGrid"/>
        <w:tblW w:w="841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04"/>
        <w:gridCol w:w="2805"/>
        <w:gridCol w:w="2805"/>
      </w:tblGrid>
      <w:tr w:rsidR="004B191A" w:rsidRPr="004B191A" w:rsidTr="00C63F94">
        <w:trPr>
          <w:trHeight w:val="314"/>
        </w:trPr>
        <w:tc>
          <w:tcPr>
            <w:tcW w:w="2804" w:type="dxa"/>
          </w:tcPr>
          <w:p w:rsidR="004B191A" w:rsidRPr="004B191A" w:rsidRDefault="00FA246B"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m:oMath>
              <m:acc>
                <m:accPr>
                  <m:chr m:val="̅"/>
                  <m:ctrlPr>
                    <w:rPr>
                      <w:rFonts w:ascii="Cambria Math" w:eastAsia="Times New Roman" w:hAnsi="Times New Roman" w:cs="Times New Roman"/>
                      <w:i/>
                      <w:iCs/>
                      <w:color w:val="000000" w:themeColor="text1"/>
                      <w:sz w:val="24"/>
                      <w:szCs w:val="24"/>
                      <w:lang w:eastAsia="id-ID"/>
                    </w:rPr>
                  </m:ctrlPr>
                </m:accPr>
                <m:e>
                  <m:r>
                    <w:rPr>
                      <w:rFonts w:ascii="Cambria Math" w:eastAsia="Times New Roman" w:hAnsi="Cambria Math" w:cs="Times New Roman"/>
                      <w:color w:val="000000" w:themeColor="text1"/>
                      <w:sz w:val="24"/>
                      <w:szCs w:val="24"/>
                      <w:lang w:eastAsia="id-ID"/>
                    </w:rPr>
                    <m:t>x</m:t>
                  </m:r>
                </m:e>
              </m:acc>
            </m:oMath>
            <w:r w:rsidR="004B191A" w:rsidRPr="004B191A">
              <w:rPr>
                <w:rFonts w:ascii="Times New Roman" w:eastAsia="Times New Roman" w:hAnsi="Times New Roman" w:cs="Times New Roman"/>
                <w:color w:val="000000" w:themeColor="text1"/>
                <w:sz w:val="24"/>
                <w:szCs w:val="24"/>
                <w:lang w:eastAsia="id-ID"/>
              </w:rPr>
              <w:t>≥ (Mi + 1. SDi)</w:t>
            </w:r>
          </w:p>
        </w:tc>
        <w:tc>
          <w:tcPr>
            <w:tcW w:w="2805"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w:p>
        </w:tc>
        <w:tc>
          <w:tcPr>
            <w:tcW w:w="2805" w:type="dxa"/>
          </w:tcPr>
          <w:p w:rsidR="004B191A" w:rsidRPr="004B191A" w:rsidRDefault="00A529C5" w:rsidP="00C63F94">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T</w:t>
            </w:r>
            <w:r w:rsidR="004B191A" w:rsidRPr="004B191A">
              <w:rPr>
                <w:rFonts w:ascii="Times New Roman" w:eastAsia="Times New Roman" w:hAnsi="Times New Roman" w:cs="Times New Roman"/>
                <w:color w:val="000000" w:themeColor="text1"/>
                <w:sz w:val="24"/>
                <w:szCs w:val="24"/>
                <w:lang w:eastAsia="id-ID"/>
              </w:rPr>
              <w:t>inggi</w:t>
            </w:r>
          </w:p>
        </w:tc>
      </w:tr>
      <w:tr w:rsidR="004B191A" w:rsidRPr="004B191A" w:rsidTr="00C63F94">
        <w:trPr>
          <w:trHeight w:val="491"/>
        </w:trPr>
        <w:tc>
          <w:tcPr>
            <w:tcW w:w="2804"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 xml:space="preserve">(Mi + 1. SDi) &gt; </w:t>
            </w:r>
            <w:r w:rsidRPr="004B191A">
              <w:rPr>
                <w:rFonts w:ascii="Times New Roman" w:eastAsia="Times New Roman" w:hAnsi="Times New Roman" w:cs="Times New Roman"/>
                <w:i/>
                <w:iCs/>
                <w:color w:val="000000" w:themeColor="text1"/>
                <w:sz w:val="24"/>
                <w:szCs w:val="24"/>
                <w:lang w:eastAsia="id-ID"/>
              </w:rPr>
              <w:t xml:space="preserve"> </w:t>
            </w:r>
            <m:oMath>
              <m:acc>
                <m:accPr>
                  <m:chr m:val="̅"/>
                  <m:ctrlPr>
                    <w:rPr>
                      <w:rFonts w:ascii="Cambria Math" w:eastAsia="Times New Roman" w:hAnsi="Times New Roman" w:cs="Times New Roman"/>
                      <w:i/>
                      <w:iCs/>
                      <w:color w:val="000000" w:themeColor="text1"/>
                      <w:sz w:val="24"/>
                      <w:szCs w:val="24"/>
                      <w:lang w:eastAsia="id-ID"/>
                    </w:rPr>
                  </m:ctrlPr>
                </m:accPr>
                <m:e>
                  <m:r>
                    <w:rPr>
                      <w:rFonts w:ascii="Cambria Math" w:eastAsia="Times New Roman" w:hAnsi="Cambria Math" w:cs="Times New Roman"/>
                      <w:color w:val="000000" w:themeColor="text1"/>
                      <w:sz w:val="24"/>
                      <w:szCs w:val="24"/>
                      <w:lang w:eastAsia="id-ID"/>
                    </w:rPr>
                    <m:t>x</m:t>
                  </m:r>
                </m:e>
              </m:acc>
            </m:oMath>
            <w:r w:rsidRPr="004B191A">
              <w:rPr>
                <w:rFonts w:ascii="Times New Roman" w:eastAsia="Times New Roman" w:hAnsi="Times New Roman" w:cs="Times New Roman"/>
                <w:i/>
                <w:iCs/>
                <w:color w:val="000000" w:themeColor="text1"/>
                <w:sz w:val="24"/>
                <w:szCs w:val="24"/>
                <w:lang w:eastAsia="id-ID"/>
              </w:rPr>
              <w:t xml:space="preserve"> </w:t>
            </w:r>
            <w:r w:rsidRPr="004B191A">
              <w:rPr>
                <w:rFonts w:ascii="Times New Roman" w:eastAsia="Times New Roman" w:hAnsi="Times New Roman" w:cs="Times New Roman"/>
                <w:color w:val="000000" w:themeColor="text1"/>
                <w:sz w:val="24"/>
                <w:szCs w:val="24"/>
                <w:lang w:eastAsia="id-ID"/>
              </w:rPr>
              <w:t>≥ Mi</w:t>
            </w:r>
          </w:p>
        </w:tc>
        <w:tc>
          <w:tcPr>
            <w:tcW w:w="2805"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val="en-US" w:eastAsia="id-ID"/>
              </w:rPr>
            </w:pPr>
          </w:p>
        </w:tc>
        <w:tc>
          <w:tcPr>
            <w:tcW w:w="2805" w:type="dxa"/>
          </w:tcPr>
          <w:p w:rsidR="004B191A" w:rsidRPr="004B191A" w:rsidRDefault="00A529C5" w:rsidP="00C63F94">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C</w:t>
            </w:r>
            <w:r w:rsidR="004B191A" w:rsidRPr="004B191A">
              <w:rPr>
                <w:rFonts w:ascii="Times New Roman" w:eastAsia="Times New Roman" w:hAnsi="Times New Roman" w:cs="Times New Roman"/>
                <w:color w:val="000000" w:themeColor="text1"/>
                <w:sz w:val="24"/>
                <w:szCs w:val="24"/>
                <w:lang w:eastAsia="id-ID"/>
              </w:rPr>
              <w:t>ukup</w:t>
            </w:r>
          </w:p>
        </w:tc>
      </w:tr>
      <w:tr w:rsidR="004B191A" w:rsidRPr="004B191A" w:rsidTr="00C63F94">
        <w:trPr>
          <w:trHeight w:val="506"/>
        </w:trPr>
        <w:tc>
          <w:tcPr>
            <w:tcW w:w="2804"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 xml:space="preserve">Mi &gt; </w:t>
            </w:r>
            <w:r w:rsidRPr="004B191A">
              <w:rPr>
                <w:rFonts w:ascii="Times New Roman" w:eastAsia="Times New Roman" w:hAnsi="Times New Roman" w:cs="Times New Roman"/>
                <w:i/>
                <w:iCs/>
                <w:color w:val="000000" w:themeColor="text1"/>
                <w:sz w:val="24"/>
                <w:szCs w:val="24"/>
                <w:lang w:eastAsia="id-ID"/>
              </w:rPr>
              <w:t xml:space="preserve"> </w:t>
            </w:r>
            <m:oMath>
              <m:acc>
                <m:accPr>
                  <m:chr m:val="̅"/>
                  <m:ctrlPr>
                    <w:rPr>
                      <w:rFonts w:ascii="Cambria Math" w:eastAsia="Times New Roman" w:hAnsi="Times New Roman" w:cs="Times New Roman"/>
                      <w:i/>
                      <w:iCs/>
                      <w:color w:val="000000" w:themeColor="text1"/>
                      <w:sz w:val="24"/>
                      <w:szCs w:val="24"/>
                      <w:lang w:eastAsia="id-ID"/>
                    </w:rPr>
                  </m:ctrlPr>
                </m:accPr>
                <m:e>
                  <m:r>
                    <w:rPr>
                      <w:rFonts w:ascii="Cambria Math" w:eastAsia="Times New Roman" w:hAnsi="Cambria Math" w:cs="Times New Roman"/>
                      <w:color w:val="000000" w:themeColor="text1"/>
                      <w:sz w:val="24"/>
                      <w:szCs w:val="24"/>
                      <w:lang w:eastAsia="id-ID"/>
                    </w:rPr>
                    <m:t>x</m:t>
                  </m:r>
                </m:e>
              </m:acc>
            </m:oMath>
            <w:r w:rsidRPr="004B191A">
              <w:rPr>
                <w:rFonts w:ascii="Times New Roman" w:eastAsia="Times New Roman" w:hAnsi="Times New Roman" w:cs="Times New Roman"/>
                <w:i/>
                <w:iCs/>
                <w:color w:val="000000" w:themeColor="text1"/>
                <w:sz w:val="24"/>
                <w:szCs w:val="24"/>
                <w:lang w:eastAsia="id-ID"/>
              </w:rPr>
              <w:t xml:space="preserve"> </w:t>
            </w:r>
            <w:r w:rsidRPr="004B191A">
              <w:rPr>
                <w:rFonts w:ascii="Times New Roman" w:eastAsia="Times New Roman" w:hAnsi="Times New Roman" w:cs="Times New Roman"/>
                <w:color w:val="000000" w:themeColor="text1"/>
                <w:sz w:val="24"/>
                <w:szCs w:val="24"/>
                <w:lang w:eastAsia="id-ID"/>
              </w:rPr>
              <w:t>≥ (Mi – 1. SDi)</w:t>
            </w:r>
          </w:p>
        </w:tc>
        <w:tc>
          <w:tcPr>
            <w:tcW w:w="2805"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w:p>
        </w:tc>
        <w:tc>
          <w:tcPr>
            <w:tcW w:w="2805" w:type="dxa"/>
          </w:tcPr>
          <w:p w:rsidR="004B191A" w:rsidRPr="004B191A" w:rsidRDefault="00A529C5" w:rsidP="00C63F94">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K</w:t>
            </w:r>
            <w:r w:rsidR="004B191A" w:rsidRPr="004B191A">
              <w:rPr>
                <w:rFonts w:ascii="Times New Roman" w:eastAsia="Times New Roman" w:hAnsi="Times New Roman" w:cs="Times New Roman"/>
                <w:color w:val="000000" w:themeColor="text1"/>
                <w:sz w:val="24"/>
                <w:szCs w:val="24"/>
                <w:lang w:eastAsia="id-ID"/>
              </w:rPr>
              <w:t>urang</w:t>
            </w:r>
          </w:p>
        </w:tc>
      </w:tr>
      <w:tr w:rsidR="004B191A" w:rsidRPr="004B191A" w:rsidTr="00C63F94">
        <w:trPr>
          <w:trHeight w:val="329"/>
        </w:trPr>
        <w:tc>
          <w:tcPr>
            <w:tcW w:w="2804" w:type="dxa"/>
          </w:tcPr>
          <w:p w:rsidR="004B191A" w:rsidRPr="004B191A" w:rsidRDefault="00FA246B"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m:oMath>
              <m:acc>
                <m:accPr>
                  <m:chr m:val="̅"/>
                  <m:ctrlPr>
                    <w:rPr>
                      <w:rFonts w:ascii="Cambria Math" w:eastAsia="Times New Roman" w:hAnsi="Times New Roman" w:cs="Times New Roman"/>
                      <w:i/>
                      <w:iCs/>
                      <w:color w:val="000000" w:themeColor="text1"/>
                      <w:sz w:val="24"/>
                      <w:szCs w:val="24"/>
                      <w:lang w:eastAsia="id-ID"/>
                    </w:rPr>
                  </m:ctrlPr>
                </m:accPr>
                <m:e>
                  <m:r>
                    <w:rPr>
                      <w:rFonts w:ascii="Cambria Math" w:eastAsia="Times New Roman" w:hAnsi="Cambria Math" w:cs="Times New Roman"/>
                      <w:color w:val="000000" w:themeColor="text1"/>
                      <w:sz w:val="24"/>
                      <w:szCs w:val="24"/>
                      <w:lang w:eastAsia="id-ID"/>
                    </w:rPr>
                    <m:t>x</m:t>
                  </m:r>
                </m:e>
              </m:acc>
            </m:oMath>
            <w:r w:rsidR="004B191A" w:rsidRPr="004B191A">
              <w:rPr>
                <w:rFonts w:ascii="Times New Roman" w:eastAsia="Times New Roman" w:hAnsi="Times New Roman" w:cs="Times New Roman"/>
                <w:i/>
                <w:iCs/>
                <w:color w:val="000000" w:themeColor="text1"/>
                <w:sz w:val="24"/>
                <w:szCs w:val="24"/>
                <w:lang w:eastAsia="id-ID"/>
              </w:rPr>
              <w:t xml:space="preserve"> </w:t>
            </w:r>
            <w:r w:rsidR="004B191A" w:rsidRPr="004B191A">
              <w:rPr>
                <w:rFonts w:ascii="Times New Roman" w:eastAsia="Times New Roman" w:hAnsi="Times New Roman" w:cs="Times New Roman"/>
                <w:color w:val="000000" w:themeColor="text1"/>
                <w:sz w:val="24"/>
                <w:szCs w:val="24"/>
                <w:lang w:eastAsia="id-ID"/>
              </w:rPr>
              <w:t>&lt; (Mi – 1. SDi)</w:t>
            </w:r>
          </w:p>
        </w:tc>
        <w:tc>
          <w:tcPr>
            <w:tcW w:w="2805" w:type="dxa"/>
          </w:tcPr>
          <w:p w:rsidR="004B191A" w:rsidRPr="004B191A" w:rsidRDefault="004B191A" w:rsidP="00C63F94">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eastAsia="id-ID"/>
              </w:rPr>
            </w:pPr>
          </w:p>
        </w:tc>
        <w:tc>
          <w:tcPr>
            <w:tcW w:w="2805" w:type="dxa"/>
          </w:tcPr>
          <w:p w:rsidR="004B191A" w:rsidRPr="004B191A" w:rsidRDefault="00A529C5" w:rsidP="00C63F94">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id-ID"/>
              </w:rPr>
            </w:pPr>
            <w:r w:rsidRPr="004B191A">
              <w:rPr>
                <w:rFonts w:ascii="Times New Roman" w:eastAsia="Times New Roman" w:hAnsi="Times New Roman" w:cs="Times New Roman"/>
                <w:color w:val="000000" w:themeColor="text1"/>
                <w:sz w:val="24"/>
                <w:szCs w:val="24"/>
                <w:lang w:eastAsia="id-ID"/>
              </w:rPr>
              <w:t>R</w:t>
            </w:r>
            <w:r w:rsidR="004B191A" w:rsidRPr="004B191A">
              <w:rPr>
                <w:rFonts w:ascii="Times New Roman" w:eastAsia="Times New Roman" w:hAnsi="Times New Roman" w:cs="Times New Roman"/>
                <w:color w:val="000000" w:themeColor="text1"/>
                <w:sz w:val="24"/>
                <w:szCs w:val="24"/>
                <w:lang w:eastAsia="id-ID"/>
              </w:rPr>
              <w:t>endah</w:t>
            </w:r>
          </w:p>
        </w:tc>
      </w:tr>
    </w:tbl>
    <w:p w:rsidR="007B3D48" w:rsidRPr="007B3D48" w:rsidRDefault="008E0C7E" w:rsidP="00C545F9">
      <w:pPr>
        <w:autoSpaceDE w:val="0"/>
        <w:autoSpaceDN w:val="0"/>
        <w:adjustRightInd w:val="0"/>
        <w:spacing w:after="0" w:line="480" w:lineRule="auto"/>
        <w:jc w:val="both"/>
        <w:rPr>
          <w:rFonts w:ascii="Times New Roman" w:eastAsia="Times New Roman" w:hAnsi="Times New Roman" w:cs="Times New Roman"/>
          <w:color w:val="000000" w:themeColor="text1"/>
          <w:sz w:val="24"/>
          <w:szCs w:val="24"/>
          <w:lang w:eastAsia="id-ID"/>
        </w:rPr>
      </w:pPr>
      <w:r w:rsidRPr="003C3F46">
        <w:rPr>
          <w:rFonts w:ascii="Times New Roman" w:eastAsia="Times New Roman" w:hAnsi="Times New Roman" w:cs="Times New Roman"/>
          <w:color w:val="000000" w:themeColor="text1"/>
          <w:sz w:val="24"/>
          <w:szCs w:val="24"/>
          <w:lang w:val="id-ID" w:eastAsia="id-ID"/>
        </w:rPr>
        <w:t>Anslisis statistik ini dilakuka</w:t>
      </w:r>
      <w:r w:rsidR="00964C0E" w:rsidRPr="003C3F46">
        <w:rPr>
          <w:rFonts w:ascii="Times New Roman" w:eastAsia="Times New Roman" w:hAnsi="Times New Roman" w:cs="Times New Roman"/>
          <w:color w:val="000000" w:themeColor="text1"/>
          <w:sz w:val="24"/>
          <w:szCs w:val="24"/>
          <w:lang w:val="id-ID" w:eastAsia="id-ID"/>
        </w:rPr>
        <w:t xml:space="preserve">n dengan bantuan program SPSS </w:t>
      </w:r>
      <w:r w:rsidR="00964C0E" w:rsidRPr="003C3F46">
        <w:rPr>
          <w:rFonts w:ascii="Times New Roman" w:eastAsia="Times New Roman" w:hAnsi="Times New Roman" w:cs="Times New Roman"/>
          <w:color w:val="000000" w:themeColor="text1"/>
          <w:sz w:val="24"/>
          <w:szCs w:val="24"/>
          <w:lang w:eastAsia="id-ID"/>
        </w:rPr>
        <w:t>20</w:t>
      </w:r>
      <w:r w:rsidRPr="003C3F46">
        <w:rPr>
          <w:rFonts w:ascii="Times New Roman" w:eastAsia="Times New Roman" w:hAnsi="Times New Roman" w:cs="Times New Roman"/>
          <w:color w:val="000000" w:themeColor="text1"/>
          <w:sz w:val="24"/>
          <w:szCs w:val="24"/>
          <w:lang w:val="id-ID" w:eastAsia="id-ID"/>
        </w:rPr>
        <w:t>.</w:t>
      </w:r>
    </w:p>
    <w:p w:rsidR="00C545F9" w:rsidRPr="003C3F46" w:rsidRDefault="0030506F" w:rsidP="0030506F">
      <w:pPr>
        <w:autoSpaceDE w:val="0"/>
        <w:autoSpaceDN w:val="0"/>
        <w:adjustRightInd w:val="0"/>
        <w:spacing w:after="0" w:line="480" w:lineRule="auto"/>
        <w:ind w:left="426" w:hanging="426"/>
        <w:jc w:val="both"/>
        <w:rPr>
          <w:rFonts w:ascii="Times New Roman" w:eastAsia="Times New Roman" w:hAnsi="Times New Roman" w:cs="Times New Roman"/>
          <w:color w:val="000000" w:themeColor="text1"/>
          <w:sz w:val="24"/>
          <w:szCs w:val="24"/>
          <w:lang w:val="id-ID" w:eastAsia="id-ID"/>
        </w:rPr>
      </w:pPr>
      <w:r w:rsidRPr="003C3F46">
        <w:rPr>
          <w:rFonts w:ascii="Times New Roman" w:eastAsia="Times New Roman" w:hAnsi="Times New Roman" w:cs="Times New Roman"/>
          <w:b/>
          <w:color w:val="000000" w:themeColor="text1"/>
          <w:sz w:val="24"/>
          <w:szCs w:val="24"/>
          <w:lang w:val="id-ID" w:eastAsia="id-ID"/>
        </w:rPr>
        <w:t xml:space="preserve">2. </w:t>
      </w:r>
      <w:r w:rsidRPr="003C3F46">
        <w:rPr>
          <w:rFonts w:ascii="Times New Roman" w:eastAsia="Times New Roman" w:hAnsi="Times New Roman" w:cs="Times New Roman"/>
          <w:b/>
          <w:color w:val="000000" w:themeColor="text1"/>
          <w:sz w:val="24"/>
          <w:szCs w:val="24"/>
          <w:lang w:val="id-ID" w:eastAsia="id-ID"/>
        </w:rPr>
        <w:tab/>
      </w:r>
      <w:r w:rsidR="00C545F9" w:rsidRPr="003C3F46">
        <w:rPr>
          <w:rFonts w:ascii="Times New Roman" w:eastAsia="Times New Roman" w:hAnsi="Times New Roman" w:cs="Times New Roman"/>
          <w:b/>
          <w:color w:val="000000" w:themeColor="text1"/>
          <w:sz w:val="24"/>
          <w:szCs w:val="24"/>
          <w:lang w:val="id-ID" w:eastAsia="id-ID"/>
        </w:rPr>
        <w:t>Statistik Inferensial</w:t>
      </w:r>
    </w:p>
    <w:p w:rsidR="00AB44BB" w:rsidRPr="003665AD" w:rsidRDefault="00AB44BB" w:rsidP="001D1636">
      <w:pPr>
        <w:pStyle w:val="NoSpacing"/>
        <w:tabs>
          <w:tab w:val="left" w:pos="709"/>
        </w:tabs>
        <w:spacing w:line="480" w:lineRule="auto"/>
        <w:ind w:firstLine="709"/>
        <w:jc w:val="both"/>
        <w:rPr>
          <w:rFonts w:ascii="Times New Roman" w:hAnsi="Times New Roman"/>
          <w:sz w:val="24"/>
          <w:szCs w:val="24"/>
          <w:lang w:val="en-GB"/>
        </w:rPr>
      </w:pPr>
      <w:r>
        <w:rPr>
          <w:rFonts w:ascii="Times New Roman" w:hAnsi="Times New Roman"/>
          <w:sz w:val="24"/>
          <w:szCs w:val="24"/>
          <w:lang w:val="id-ID"/>
        </w:rPr>
        <w:t xml:space="preserve">Analisis data inferensial merupakan jenis analisis data yang digunakan untuk menjawab hipotesis penelitian yang telah dirumuskan. Sebelum melakukan pengujian hipotesis, terlebih dahulu melakukan uji </w:t>
      </w:r>
      <w:proofErr w:type="spellStart"/>
      <w:r>
        <w:rPr>
          <w:rFonts w:ascii="Times New Roman" w:hAnsi="Times New Roman"/>
          <w:sz w:val="24"/>
          <w:szCs w:val="24"/>
          <w:lang w:val="en-GB"/>
        </w:rPr>
        <w:t>asumsi</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terdiri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uji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normalitas</w:t>
      </w:r>
      <w:proofErr w:type="spellEnd"/>
      <w:r>
        <w:rPr>
          <w:rFonts w:ascii="Times New Roman" w:hAnsi="Times New Roman"/>
          <w:sz w:val="24"/>
          <w:szCs w:val="24"/>
          <w:lang w:val="en-GB"/>
        </w:rPr>
        <w:t xml:space="preserve"> data, </w:t>
      </w:r>
      <w:proofErr w:type="spellStart"/>
      <w:r>
        <w:rPr>
          <w:rFonts w:ascii="Times New Roman" w:hAnsi="Times New Roman"/>
          <w:sz w:val="24"/>
          <w:szCs w:val="24"/>
          <w:lang w:val="en-GB"/>
        </w:rPr>
        <w:t>uji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linieritas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uji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hipotesis</w:t>
      </w:r>
      <w:proofErr w:type="spellEnd"/>
      <w:r>
        <w:rPr>
          <w:rFonts w:ascii="Times New Roman" w:hAnsi="Times New Roman"/>
          <w:sz w:val="24"/>
          <w:szCs w:val="24"/>
          <w:lang w:val="id-ID"/>
        </w:rPr>
        <w:t>. Jika data yang diperolah berdistribusi normal, maka dilakukan dengan pengujian hipotesis (uji F).</w:t>
      </w:r>
    </w:p>
    <w:p w:rsidR="00AB44BB" w:rsidRPr="00413045" w:rsidRDefault="00AB44BB" w:rsidP="001D1636">
      <w:pPr>
        <w:pStyle w:val="NoSpacing"/>
        <w:numPr>
          <w:ilvl w:val="4"/>
          <w:numId w:val="24"/>
        </w:numPr>
        <w:spacing w:line="480" w:lineRule="auto"/>
        <w:ind w:left="426" w:hanging="426"/>
        <w:jc w:val="both"/>
        <w:rPr>
          <w:rFonts w:ascii="Times New Roman" w:hAnsi="Times New Roman"/>
          <w:b/>
          <w:sz w:val="24"/>
          <w:szCs w:val="24"/>
          <w:lang w:val="id-ID"/>
        </w:rPr>
      </w:pPr>
      <w:r w:rsidRPr="00413045">
        <w:rPr>
          <w:rFonts w:ascii="Times New Roman" w:hAnsi="Times New Roman"/>
          <w:b/>
          <w:sz w:val="24"/>
          <w:szCs w:val="24"/>
          <w:lang w:val="id-ID"/>
        </w:rPr>
        <w:t>Uji normalitas data</w:t>
      </w:r>
    </w:p>
    <w:p w:rsidR="00AB44BB" w:rsidRDefault="00AB44BB" w:rsidP="001D1636">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Penggunaan statistik parametris digunakan dengan asumsi bahwa setiap data variabel penelitian yang akan dianalisis membentuk distribusi normal. Maka dari itu sebelum melakukan uji hipotesis, terlebih dahulu dilakukan uji normalitas </w:t>
      </w:r>
      <w:r>
        <w:rPr>
          <w:rFonts w:ascii="Times New Roman" w:hAnsi="Times New Roman"/>
          <w:sz w:val="24"/>
          <w:szCs w:val="24"/>
          <w:lang w:val="id-ID"/>
        </w:rPr>
        <w:lastRenderedPageBreak/>
        <w:t xml:space="preserve">data. Suatu data membentuk distribusi normal bila jumlah data diatas dan dibawah rata-rata adalah sama, demikian juga dengan simpangan bakunya. Pengujian normalitas data yang digunakan peneliti adalah </w:t>
      </w:r>
      <w:r>
        <w:rPr>
          <w:rFonts w:ascii="Times New Roman" w:hAnsi="Times New Roman"/>
          <w:i/>
          <w:sz w:val="24"/>
          <w:szCs w:val="24"/>
          <w:lang w:val="id-ID"/>
        </w:rPr>
        <w:t>Kolmogrov-Smirnov</w:t>
      </w:r>
      <w:r>
        <w:rPr>
          <w:rFonts w:ascii="Times New Roman" w:hAnsi="Times New Roman"/>
          <w:sz w:val="24"/>
          <w:szCs w:val="24"/>
          <w:lang w:val="id-ID"/>
        </w:rPr>
        <w:t xml:space="preserve"> dibantu oleh aplikasi SPSS. Nilai signifikansi lebih besar dari 0,05 atau 5% maka data dari varibel tersebut berdistribusi normal.</w:t>
      </w:r>
    </w:p>
    <w:p w:rsidR="00AB44BB" w:rsidRPr="00413045" w:rsidRDefault="00AB44BB" w:rsidP="001D1636">
      <w:pPr>
        <w:pStyle w:val="NoSpacing"/>
        <w:numPr>
          <w:ilvl w:val="1"/>
          <w:numId w:val="24"/>
        </w:numPr>
        <w:spacing w:line="480" w:lineRule="auto"/>
        <w:ind w:left="426" w:hanging="426"/>
        <w:jc w:val="both"/>
        <w:rPr>
          <w:rFonts w:ascii="Times New Roman" w:hAnsi="Times New Roman"/>
          <w:b/>
          <w:sz w:val="24"/>
          <w:szCs w:val="24"/>
          <w:lang w:val="en-GB"/>
        </w:rPr>
      </w:pPr>
      <w:proofErr w:type="spellStart"/>
      <w:r w:rsidRPr="00413045">
        <w:rPr>
          <w:rFonts w:ascii="Times New Roman" w:hAnsi="Times New Roman"/>
          <w:b/>
          <w:sz w:val="24"/>
          <w:szCs w:val="24"/>
          <w:lang w:val="en-GB"/>
        </w:rPr>
        <w:t>Uji</w:t>
      </w:r>
      <w:proofErr w:type="spellEnd"/>
      <w:r w:rsidRPr="00413045">
        <w:rPr>
          <w:rFonts w:ascii="Times New Roman" w:hAnsi="Times New Roman"/>
          <w:b/>
          <w:sz w:val="24"/>
          <w:szCs w:val="24"/>
          <w:lang w:val="en-GB"/>
        </w:rPr>
        <w:t xml:space="preserve"> </w:t>
      </w:r>
      <w:proofErr w:type="spellStart"/>
      <w:r w:rsidRPr="00413045">
        <w:rPr>
          <w:rFonts w:ascii="Times New Roman" w:hAnsi="Times New Roman"/>
          <w:b/>
          <w:sz w:val="24"/>
          <w:szCs w:val="24"/>
          <w:lang w:val="en-GB"/>
        </w:rPr>
        <w:t>Linieritas</w:t>
      </w:r>
      <w:proofErr w:type="spellEnd"/>
    </w:p>
    <w:p w:rsidR="00AB44BB" w:rsidRDefault="00AB44BB" w:rsidP="001D1636">
      <w:pPr>
        <w:pStyle w:val="NoSpacing"/>
        <w:spacing w:line="480" w:lineRule="auto"/>
        <w:ind w:firstLine="720"/>
        <w:jc w:val="both"/>
        <w:rPr>
          <w:rFonts w:ascii="Times New Roman" w:hAnsi="Times New Roman"/>
          <w:sz w:val="24"/>
          <w:szCs w:val="24"/>
          <w:lang w:val="id-ID"/>
        </w:rPr>
      </w:pPr>
      <w:proofErr w:type="spellStart"/>
      <w:proofErr w:type="gramStart"/>
      <w:r w:rsidRPr="009D3B1E">
        <w:rPr>
          <w:rFonts w:ascii="Times New Roman" w:hAnsi="Times New Roman"/>
          <w:color w:val="000000"/>
          <w:sz w:val="23"/>
          <w:szCs w:val="23"/>
          <w:lang w:val="en-GB"/>
        </w:rPr>
        <w:t>Uji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linieritas</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dilakukan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dengan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tujuan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untuk</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mengetahui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apakah</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antara</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variabel</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bebas</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variabel</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terikat</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terdapat</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hubungan</w:t>
      </w:r>
      <w:proofErr w:type="spellEnd"/>
      <w:r w:rsidRPr="009D3B1E">
        <w:rPr>
          <w:rFonts w:ascii="Times New Roman" w:hAnsi="Times New Roman"/>
          <w:color w:val="000000"/>
          <w:sz w:val="23"/>
          <w:szCs w:val="23"/>
          <w:lang w:val="en-GB"/>
        </w:rPr>
        <w:t xml:space="preserve"> yang linier </w:t>
      </w:r>
      <w:proofErr w:type="spellStart"/>
      <w:r w:rsidRPr="009D3B1E">
        <w:rPr>
          <w:rFonts w:ascii="Times New Roman" w:hAnsi="Times New Roman"/>
          <w:color w:val="000000"/>
          <w:sz w:val="23"/>
          <w:szCs w:val="23"/>
          <w:lang w:val="en-GB"/>
        </w:rPr>
        <w:t>atau</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tidak</w:t>
      </w:r>
      <w:proofErr w:type="spellEnd"/>
      <w:r w:rsidRPr="009D3B1E">
        <w:rPr>
          <w:rFonts w:ascii="Times New Roman" w:hAnsi="Times New Roman"/>
          <w:color w:val="000000"/>
          <w:sz w:val="23"/>
          <w:szCs w:val="23"/>
          <w:lang w:val="en-GB"/>
        </w:rPr>
        <w:t>.</w:t>
      </w:r>
      <w:proofErr w:type="gramEnd"/>
      <w:r w:rsidR="00BA40A6">
        <w:rPr>
          <w:rFonts w:ascii="Times New Roman" w:hAnsi="Times New Roman"/>
          <w:color w:val="000000"/>
          <w:sz w:val="23"/>
          <w:szCs w:val="23"/>
          <w:lang w:val="id-ID"/>
        </w:rPr>
        <w:t xml:space="preserve"> </w:t>
      </w:r>
      <w:proofErr w:type="spellStart"/>
      <w:proofErr w:type="gramStart"/>
      <w:r w:rsidRPr="009D3B1E">
        <w:rPr>
          <w:rFonts w:ascii="Times New Roman" w:hAnsi="Times New Roman"/>
          <w:color w:val="000000"/>
          <w:sz w:val="23"/>
          <w:szCs w:val="23"/>
          <w:lang w:val="en-GB"/>
        </w:rPr>
        <w:t>Untuk</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menguji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linieritas</w:t>
      </w:r>
      <w:proofErr w:type="spellEnd"/>
      <w:r w:rsidRPr="009D3B1E">
        <w:rPr>
          <w:rFonts w:ascii="Times New Roman" w:hAnsi="Times New Roman"/>
          <w:color w:val="000000"/>
          <w:sz w:val="23"/>
          <w:szCs w:val="23"/>
          <w:lang w:val="en-GB"/>
        </w:rPr>
        <w:t xml:space="preserve"> data </w:t>
      </w:r>
      <w:proofErr w:type="spellStart"/>
      <w:r w:rsidRPr="009D3B1E">
        <w:rPr>
          <w:rFonts w:ascii="Times New Roman" w:hAnsi="Times New Roman"/>
          <w:color w:val="000000"/>
          <w:sz w:val="23"/>
          <w:szCs w:val="23"/>
          <w:lang w:val="en-GB"/>
        </w:rPr>
        <w:t>dilakukan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dengan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menggunakan</w:t>
      </w:r>
      <w:proofErr w:type="spellEnd"/>
      <w:r w:rsidRPr="009D3B1E">
        <w:rPr>
          <w:rFonts w:ascii="Times New Roman" w:hAnsi="Times New Roman"/>
          <w:color w:val="000000"/>
          <w:sz w:val="23"/>
          <w:szCs w:val="23"/>
          <w:lang w:val="en-GB"/>
        </w:rPr>
        <w:t xml:space="preserve"> </w:t>
      </w:r>
      <w:r w:rsidRPr="009D3B1E">
        <w:rPr>
          <w:rFonts w:ascii="Times New Roman" w:hAnsi="Times New Roman"/>
          <w:i/>
          <w:iCs/>
          <w:color w:val="000000"/>
          <w:sz w:val="23"/>
          <w:szCs w:val="23"/>
          <w:lang w:val="en-GB"/>
        </w:rPr>
        <w:t xml:space="preserve">test of </w:t>
      </w:r>
      <w:proofErr w:type="spellStart"/>
      <w:r w:rsidRPr="009D3B1E">
        <w:rPr>
          <w:rFonts w:ascii="Times New Roman" w:hAnsi="Times New Roman"/>
          <w:i/>
          <w:iCs/>
          <w:color w:val="000000"/>
          <w:sz w:val="23"/>
          <w:szCs w:val="23"/>
          <w:lang w:val="en-GB"/>
        </w:rPr>
        <w:t>linierity</w:t>
      </w:r>
      <w:proofErr w:type="spellEnd"/>
      <w:r w:rsidRPr="009D3B1E">
        <w:rPr>
          <w:rFonts w:ascii="Times New Roman" w:hAnsi="Times New Roman"/>
          <w:i/>
          <w:iCs/>
          <w:color w:val="000000"/>
          <w:sz w:val="23"/>
          <w:szCs w:val="23"/>
          <w:lang w:val="en-GB"/>
        </w:rPr>
        <w:t xml:space="preserve"> </w:t>
      </w:r>
      <w:proofErr w:type="spellStart"/>
      <w:r w:rsidRPr="009D3B1E">
        <w:rPr>
          <w:rFonts w:ascii="Times New Roman" w:hAnsi="Times New Roman"/>
          <w:color w:val="000000"/>
          <w:sz w:val="23"/>
          <w:szCs w:val="23"/>
          <w:lang w:val="en-GB"/>
        </w:rPr>
        <w:t>dengan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bantuan</w:t>
      </w:r>
      <w:proofErr w:type="spellEnd"/>
      <w:r w:rsidRPr="009D3B1E">
        <w:rPr>
          <w:rFonts w:ascii="Times New Roman" w:hAnsi="Times New Roman"/>
          <w:color w:val="000000"/>
          <w:sz w:val="23"/>
          <w:szCs w:val="23"/>
          <w:lang w:val="en-GB"/>
        </w:rPr>
        <w:t xml:space="preserve"> pro</w:t>
      </w:r>
      <w:r>
        <w:rPr>
          <w:rFonts w:ascii="Times New Roman" w:hAnsi="Times New Roman"/>
          <w:color w:val="000000"/>
          <w:sz w:val="23"/>
          <w:szCs w:val="23"/>
          <w:lang w:val="id-ID"/>
        </w:rPr>
        <w:t>g</w:t>
      </w:r>
      <w:r w:rsidRPr="009D3B1E">
        <w:rPr>
          <w:rFonts w:ascii="Times New Roman" w:hAnsi="Times New Roman"/>
          <w:color w:val="000000"/>
          <w:sz w:val="23"/>
          <w:szCs w:val="23"/>
          <w:lang w:val="en-GB"/>
        </w:rPr>
        <w:t>ram SPSS 20.</w:t>
      </w:r>
      <w:proofErr w:type="gram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Variabel</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dikatakan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mempunyai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hubungan</w:t>
      </w:r>
      <w:proofErr w:type="spellEnd"/>
      <w:r w:rsidRPr="009D3B1E">
        <w:rPr>
          <w:rFonts w:ascii="Times New Roman" w:hAnsi="Times New Roman"/>
          <w:color w:val="000000"/>
          <w:sz w:val="23"/>
          <w:szCs w:val="23"/>
          <w:lang w:val="en-GB"/>
        </w:rPr>
        <w:t xml:space="preserve"> yang linier </w:t>
      </w:r>
      <w:proofErr w:type="spellStart"/>
      <w:r w:rsidRPr="009D3B1E">
        <w:rPr>
          <w:rFonts w:ascii="Times New Roman" w:hAnsi="Times New Roman"/>
          <w:color w:val="000000"/>
          <w:sz w:val="23"/>
          <w:szCs w:val="23"/>
          <w:lang w:val="en-GB"/>
        </w:rPr>
        <w:t>apabila</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memiliki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nilai</w:t>
      </w:r>
      <w:proofErr w:type="spellEnd"/>
      <w:r w:rsidRPr="009D3B1E">
        <w:rPr>
          <w:rFonts w:ascii="Times New Roman" w:hAnsi="Times New Roman"/>
          <w:color w:val="000000"/>
          <w:sz w:val="23"/>
          <w:szCs w:val="23"/>
          <w:lang w:val="en-GB"/>
        </w:rPr>
        <w:t xml:space="preserve"> </w:t>
      </w:r>
      <w:r>
        <w:rPr>
          <w:rFonts w:ascii="Times New Roman" w:hAnsi="Times New Roman"/>
          <w:i/>
          <w:iCs/>
          <w:color w:val="000000"/>
          <w:sz w:val="23"/>
          <w:szCs w:val="23"/>
          <w:lang w:val="en-GB"/>
        </w:rPr>
        <w:t xml:space="preserve">sig </w:t>
      </w:r>
      <w:proofErr w:type="spellStart"/>
      <w:r>
        <w:rPr>
          <w:rFonts w:ascii="Times New Roman" w:hAnsi="Times New Roman"/>
          <w:i/>
          <w:iCs/>
          <w:color w:val="000000"/>
          <w:sz w:val="23"/>
          <w:szCs w:val="23"/>
          <w:lang w:val="en-GB"/>
        </w:rPr>
        <w:t>linierity</w:t>
      </w:r>
      <w:proofErr w:type="spellEnd"/>
      <w:r w:rsidR="00BA40A6">
        <w:rPr>
          <w:rFonts w:ascii="Times New Roman" w:hAnsi="Times New Roman"/>
          <w:i/>
          <w:iCs/>
          <w:color w:val="000000"/>
          <w:sz w:val="23"/>
          <w:szCs w:val="23"/>
          <w:lang w:val="id-ID"/>
        </w:rPr>
        <w:t xml:space="preserve"> </w:t>
      </w:r>
      <w:proofErr w:type="spellStart"/>
      <w:r w:rsidRPr="009D3B1E">
        <w:rPr>
          <w:rFonts w:ascii="Times New Roman" w:hAnsi="Times New Roman"/>
          <w:color w:val="000000"/>
          <w:sz w:val="23"/>
          <w:szCs w:val="23"/>
          <w:lang w:val="en-GB"/>
        </w:rPr>
        <w:t>dibawah</w:t>
      </w:r>
      <w:proofErr w:type="spellEnd"/>
      <w:r w:rsidRPr="009D3B1E">
        <w:rPr>
          <w:rFonts w:ascii="Times New Roman" w:hAnsi="Times New Roman"/>
          <w:color w:val="000000"/>
          <w:sz w:val="23"/>
          <w:szCs w:val="23"/>
          <w:lang w:val="en-GB"/>
        </w:rPr>
        <w:t xml:space="preserve"> 0</w:t>
      </w:r>
      <w:proofErr w:type="gramStart"/>
      <w:r w:rsidRPr="009D3B1E">
        <w:rPr>
          <w:rFonts w:ascii="Times New Roman" w:hAnsi="Times New Roman"/>
          <w:color w:val="000000"/>
          <w:sz w:val="23"/>
          <w:szCs w:val="23"/>
          <w:lang w:val="en-GB"/>
        </w:rPr>
        <w:t>,05</w:t>
      </w:r>
      <w:proofErr w:type="gram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dan</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nilai</w:t>
      </w:r>
      <w:proofErr w:type="spellEnd"/>
      <w:r w:rsidRPr="009D3B1E">
        <w:rPr>
          <w:rFonts w:ascii="Times New Roman" w:hAnsi="Times New Roman"/>
          <w:color w:val="000000"/>
          <w:sz w:val="23"/>
          <w:szCs w:val="23"/>
          <w:lang w:val="en-GB"/>
        </w:rPr>
        <w:t xml:space="preserve"> </w:t>
      </w:r>
      <w:r>
        <w:rPr>
          <w:rFonts w:ascii="Times New Roman" w:hAnsi="Times New Roman"/>
          <w:i/>
          <w:iCs/>
          <w:color w:val="000000"/>
          <w:sz w:val="23"/>
          <w:szCs w:val="23"/>
          <w:lang w:val="en-GB"/>
        </w:rPr>
        <w:t>sig.</w:t>
      </w:r>
      <w:r>
        <w:rPr>
          <w:rFonts w:ascii="Times New Roman" w:hAnsi="Times New Roman"/>
          <w:i/>
          <w:iCs/>
          <w:color w:val="000000"/>
          <w:sz w:val="23"/>
          <w:szCs w:val="23"/>
          <w:lang w:val="id-ID"/>
        </w:rPr>
        <w:t>d</w:t>
      </w:r>
      <w:proofErr w:type="spellStart"/>
      <w:r>
        <w:rPr>
          <w:rFonts w:ascii="Times New Roman" w:hAnsi="Times New Roman"/>
          <w:i/>
          <w:iCs/>
          <w:color w:val="000000"/>
          <w:sz w:val="23"/>
          <w:szCs w:val="23"/>
          <w:lang w:val="en-GB"/>
        </w:rPr>
        <w:t>eviation</w:t>
      </w:r>
      <w:proofErr w:type="spellEnd"/>
      <w:r>
        <w:rPr>
          <w:rFonts w:ascii="Times New Roman" w:hAnsi="Times New Roman"/>
          <w:i/>
          <w:iCs/>
          <w:color w:val="000000"/>
          <w:sz w:val="23"/>
          <w:szCs w:val="23"/>
          <w:lang w:val="en-GB"/>
        </w:rPr>
        <w:t xml:space="preserve"> of </w:t>
      </w:r>
      <w:proofErr w:type="spellStart"/>
      <w:r>
        <w:rPr>
          <w:rFonts w:ascii="Times New Roman" w:hAnsi="Times New Roman"/>
          <w:i/>
          <w:iCs/>
          <w:color w:val="000000"/>
          <w:sz w:val="23"/>
          <w:szCs w:val="23"/>
          <w:lang w:val="en-GB"/>
        </w:rPr>
        <w:t>linierity</w:t>
      </w:r>
      <w:proofErr w:type="spellEnd"/>
      <w:r w:rsidR="00BA40A6">
        <w:rPr>
          <w:rFonts w:ascii="Times New Roman" w:hAnsi="Times New Roman"/>
          <w:i/>
          <w:iCs/>
          <w:color w:val="000000"/>
          <w:sz w:val="23"/>
          <w:szCs w:val="23"/>
          <w:lang w:val="id-ID"/>
        </w:rPr>
        <w:t xml:space="preserve"> </w:t>
      </w:r>
      <w:proofErr w:type="spellStart"/>
      <w:r w:rsidRPr="009D3B1E">
        <w:rPr>
          <w:rFonts w:ascii="Times New Roman" w:hAnsi="Times New Roman"/>
          <w:color w:val="000000"/>
          <w:sz w:val="23"/>
          <w:szCs w:val="23"/>
          <w:lang w:val="en-GB"/>
        </w:rPr>
        <w:t>di</w:t>
      </w:r>
      <w:proofErr w:type="spellEnd"/>
      <w:r w:rsidRPr="009D3B1E">
        <w:rPr>
          <w:rFonts w:ascii="Times New Roman" w:hAnsi="Times New Roman"/>
          <w:color w:val="000000"/>
          <w:sz w:val="23"/>
          <w:szCs w:val="23"/>
          <w:lang w:val="en-GB"/>
        </w:rPr>
        <w:t xml:space="preserve"> </w:t>
      </w:r>
      <w:proofErr w:type="spellStart"/>
      <w:r w:rsidRPr="009D3B1E">
        <w:rPr>
          <w:rFonts w:ascii="Times New Roman" w:hAnsi="Times New Roman"/>
          <w:color w:val="000000"/>
          <w:sz w:val="23"/>
          <w:szCs w:val="23"/>
          <w:lang w:val="en-GB"/>
        </w:rPr>
        <w:t>atas</w:t>
      </w:r>
      <w:proofErr w:type="spellEnd"/>
      <w:r w:rsidRPr="009D3B1E">
        <w:rPr>
          <w:rFonts w:ascii="Times New Roman" w:hAnsi="Times New Roman"/>
          <w:color w:val="000000"/>
          <w:sz w:val="23"/>
          <w:szCs w:val="23"/>
          <w:lang w:val="en-GB"/>
        </w:rPr>
        <w:t xml:space="preserve"> 0,05.</w:t>
      </w:r>
    </w:p>
    <w:p w:rsidR="00AB44BB" w:rsidRPr="00413045" w:rsidRDefault="00AB44BB" w:rsidP="001D1636">
      <w:pPr>
        <w:pStyle w:val="NoSpacing"/>
        <w:numPr>
          <w:ilvl w:val="1"/>
          <w:numId w:val="24"/>
        </w:numPr>
        <w:spacing w:line="480" w:lineRule="auto"/>
        <w:ind w:left="426" w:hanging="426"/>
        <w:jc w:val="both"/>
        <w:rPr>
          <w:rFonts w:ascii="Times New Roman" w:hAnsi="Times New Roman"/>
          <w:b/>
          <w:sz w:val="24"/>
          <w:szCs w:val="24"/>
          <w:lang w:val="id-ID"/>
        </w:rPr>
      </w:pPr>
      <w:r w:rsidRPr="00413045">
        <w:rPr>
          <w:rFonts w:ascii="Times New Roman" w:hAnsi="Times New Roman"/>
          <w:b/>
          <w:sz w:val="24"/>
          <w:szCs w:val="24"/>
          <w:lang w:val="id-ID"/>
        </w:rPr>
        <w:t>Uji hipotesis</w:t>
      </w:r>
    </w:p>
    <w:p w:rsidR="00AB44BB" w:rsidRPr="00302C3E" w:rsidRDefault="00AB44BB" w:rsidP="001D1636">
      <w:pPr>
        <w:pStyle w:val="NoSpacing"/>
        <w:spacing w:line="480" w:lineRule="auto"/>
        <w:ind w:firstLine="709"/>
        <w:jc w:val="both"/>
        <w:rPr>
          <w:rFonts w:ascii="Times New Roman" w:hAnsi="Times New Roman"/>
          <w:sz w:val="24"/>
          <w:szCs w:val="24"/>
        </w:rPr>
      </w:pPr>
      <w:proofErr w:type="spellStart"/>
      <w:proofErr w:type="gramStart"/>
      <w:r w:rsidRPr="00302C3E">
        <w:rPr>
          <w:rFonts w:ascii="Times New Roman" w:hAnsi="Times New Roman"/>
          <w:sz w:val="24"/>
          <w:szCs w:val="24"/>
        </w:rPr>
        <w:t>Pengujian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hipotesis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dalam</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penelitian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ini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menggunakan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regresi</w:t>
      </w:r>
      <w:proofErr w:type="spellEnd"/>
      <w:r>
        <w:rPr>
          <w:rFonts w:ascii="Times New Roman" w:hAnsi="Times New Roman"/>
          <w:sz w:val="24"/>
          <w:szCs w:val="24"/>
        </w:rPr>
        <w:t>.</w:t>
      </w:r>
      <w:proofErr w:type="gramEnd"/>
      <w:r w:rsidR="001D1636">
        <w:rPr>
          <w:rFonts w:ascii="Times New Roman" w:hAnsi="Times New Roman"/>
          <w:sz w:val="24"/>
          <w:szCs w:val="24"/>
          <w:lang w:val="id-ID"/>
        </w:rPr>
        <w:t xml:space="preserve">  </w:t>
      </w:r>
      <w:proofErr w:type="spellStart"/>
      <w:proofErr w:type="gramStart"/>
      <w:r>
        <w:rPr>
          <w:rFonts w:ascii="Times New Roman" w:hAnsi="Times New Roman"/>
          <w:sz w:val="24"/>
          <w:szCs w:val="24"/>
        </w:rPr>
        <w:t>Sugiyono</w:t>
      </w:r>
      <w:proofErr w:type="spellEnd"/>
      <w:r>
        <w:rPr>
          <w:rFonts w:ascii="Times New Roman" w:hAnsi="Times New Roman"/>
          <w:sz w:val="24"/>
          <w:szCs w:val="24"/>
        </w:rPr>
        <w:t xml:space="preserve"> (2013</w:t>
      </w:r>
      <w:r w:rsidRPr="00302C3E">
        <w:rPr>
          <w:rFonts w:ascii="Times New Roman" w:hAnsi="Times New Roman"/>
          <w:sz w:val="24"/>
          <w:szCs w:val="24"/>
        </w:rPr>
        <w:t xml:space="preserve">) </w:t>
      </w:r>
      <w:proofErr w:type="spellStart"/>
      <w:r w:rsidRPr="00302C3E">
        <w:rPr>
          <w:rFonts w:ascii="Times New Roman" w:hAnsi="Times New Roman"/>
          <w:sz w:val="24"/>
          <w:szCs w:val="24"/>
        </w:rPr>
        <w:t>mengatakan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bahwa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analisis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regresi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digunakan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untuk</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memprediksikan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seberapa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jauh</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perubahan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nilai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variabel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terikat</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apabila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nilai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variabel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bebas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dirubah-rubah</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atau</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dinaik-turunkan</w:t>
      </w:r>
      <w:proofErr w:type="spellEnd"/>
      <w:r w:rsidRPr="00302C3E">
        <w:rPr>
          <w:rFonts w:ascii="Times New Roman" w:hAnsi="Times New Roman"/>
          <w:sz w:val="24"/>
          <w:szCs w:val="24"/>
        </w:rPr>
        <w:t>.</w:t>
      </w:r>
      <w:proofErr w:type="gramEnd"/>
      <w:r w:rsidR="00BA40A6">
        <w:rPr>
          <w:rFonts w:ascii="Times New Roman" w:hAnsi="Times New Roman"/>
          <w:sz w:val="24"/>
          <w:szCs w:val="24"/>
          <w:lang w:val="id-ID"/>
        </w:rPr>
        <w:t xml:space="preserve"> </w:t>
      </w:r>
      <w:proofErr w:type="spellStart"/>
      <w:proofErr w:type="gramStart"/>
      <w:r w:rsidRPr="00302C3E">
        <w:rPr>
          <w:rFonts w:ascii="Times New Roman" w:hAnsi="Times New Roman"/>
          <w:sz w:val="24"/>
          <w:szCs w:val="24"/>
        </w:rPr>
        <w:t>Analisis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regresi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dilakukan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bila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hubungan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dua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variabel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berupa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hubungan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kausal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atau</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fungsional</w:t>
      </w:r>
      <w:proofErr w:type="spellEnd"/>
      <w:r w:rsidRPr="00302C3E">
        <w:rPr>
          <w:rFonts w:ascii="Times New Roman" w:hAnsi="Times New Roman"/>
          <w:sz w:val="24"/>
          <w:szCs w:val="24"/>
        </w:rPr>
        <w:t>.</w:t>
      </w:r>
      <w:proofErr w:type="gramEnd"/>
      <w:r w:rsidR="00BA40A6">
        <w:rPr>
          <w:rFonts w:ascii="Times New Roman" w:hAnsi="Times New Roman"/>
          <w:sz w:val="24"/>
          <w:szCs w:val="24"/>
          <w:lang w:val="id-ID"/>
        </w:rPr>
        <w:t xml:space="preserve"> </w:t>
      </w:r>
      <w:proofErr w:type="spellStart"/>
      <w:proofErr w:type="gramStart"/>
      <w:r w:rsidRPr="00302C3E">
        <w:rPr>
          <w:rFonts w:ascii="Times New Roman" w:hAnsi="Times New Roman"/>
          <w:sz w:val="24"/>
          <w:szCs w:val="24"/>
        </w:rPr>
        <w:t>Analisis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regresi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digunakan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untuk</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membuat</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keputusan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apakah</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naik</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turunnya</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variabel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terikat</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dapat</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dilakukan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melalui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peningkatan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variabel</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bebas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atau</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tidak</w:t>
      </w:r>
      <w:proofErr w:type="spellEnd"/>
      <w:r w:rsidRPr="00302C3E">
        <w:rPr>
          <w:rFonts w:ascii="Times New Roman" w:hAnsi="Times New Roman"/>
          <w:sz w:val="24"/>
          <w:szCs w:val="24"/>
        </w:rPr>
        <w:t>.</w:t>
      </w:r>
      <w:proofErr w:type="gramEnd"/>
    </w:p>
    <w:p w:rsidR="008258E3" w:rsidRDefault="00AB44BB" w:rsidP="00AB44BB">
      <w:pPr>
        <w:pStyle w:val="NoSpacing"/>
        <w:spacing w:line="480" w:lineRule="auto"/>
        <w:ind w:firstLine="567"/>
        <w:jc w:val="both"/>
        <w:rPr>
          <w:rFonts w:ascii="Times New Roman" w:hAnsi="Times New Roman"/>
          <w:sz w:val="24"/>
          <w:szCs w:val="24"/>
          <w:lang w:val="id-ID"/>
        </w:rPr>
      </w:pPr>
      <w:proofErr w:type="spellStart"/>
      <w:proofErr w:type="gramStart"/>
      <w:r w:rsidRPr="00302C3E">
        <w:rPr>
          <w:rFonts w:ascii="Times New Roman" w:hAnsi="Times New Roman"/>
          <w:sz w:val="24"/>
          <w:szCs w:val="24"/>
        </w:rPr>
        <w:t>Dalam</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penelitian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ini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digunakan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analisis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regresi</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sederhana</w:t>
      </w:r>
      <w:proofErr w:type="spellEnd"/>
      <w:r w:rsidRPr="00302C3E">
        <w:rPr>
          <w:rFonts w:ascii="Times New Roman" w:hAnsi="Times New Roman"/>
          <w:sz w:val="24"/>
          <w:szCs w:val="24"/>
        </w:rPr>
        <w:t xml:space="preserve"> yang </w:t>
      </w:r>
      <w:proofErr w:type="spellStart"/>
      <w:r w:rsidRPr="00302C3E">
        <w:rPr>
          <w:rFonts w:ascii="Times New Roman" w:hAnsi="Times New Roman"/>
          <w:sz w:val="24"/>
          <w:szCs w:val="24"/>
        </w:rPr>
        <w:t>digunakan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untuk</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menentukan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hubungan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antara</w:t>
      </w:r>
      <w:proofErr w:type="spellEnd"/>
      <w:r w:rsidRPr="00302C3E">
        <w:rPr>
          <w:rFonts w:ascii="Times New Roman" w:hAnsi="Times New Roman"/>
          <w:sz w:val="24"/>
          <w:szCs w:val="24"/>
        </w:rPr>
        <w:t xml:space="preserve"> X </w:t>
      </w:r>
      <w:proofErr w:type="spellStart"/>
      <w:r w:rsidRPr="00302C3E">
        <w:rPr>
          <w:rFonts w:ascii="Times New Roman" w:hAnsi="Times New Roman"/>
          <w:sz w:val="24"/>
          <w:szCs w:val="24"/>
        </w:rPr>
        <w:t>dengan</w:t>
      </w:r>
      <w:proofErr w:type="spellEnd"/>
      <w:r w:rsidRPr="00302C3E">
        <w:rPr>
          <w:rFonts w:ascii="Times New Roman" w:hAnsi="Times New Roman"/>
          <w:sz w:val="24"/>
          <w:szCs w:val="24"/>
        </w:rPr>
        <w:t xml:space="preserve"> Y. </w:t>
      </w:r>
      <w:proofErr w:type="spellStart"/>
      <w:r w:rsidRPr="00302C3E">
        <w:rPr>
          <w:rFonts w:ascii="Times New Roman" w:hAnsi="Times New Roman"/>
          <w:sz w:val="24"/>
          <w:szCs w:val="24"/>
        </w:rPr>
        <w:t>Analisis</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r</w:t>
      </w:r>
      <w:r>
        <w:rPr>
          <w:rFonts w:ascii="Times New Roman" w:hAnsi="Times New Roman"/>
          <w:sz w:val="24"/>
          <w:szCs w:val="24"/>
        </w:rPr>
        <w:t>egresi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dicari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F.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F </w:t>
      </w:r>
      <w:proofErr w:type="spellStart"/>
      <w:r w:rsidRPr="00302C3E">
        <w:rPr>
          <w:rFonts w:ascii="Times New Roman" w:hAnsi="Times New Roman"/>
          <w:sz w:val="24"/>
          <w:szCs w:val="24"/>
        </w:rPr>
        <w:t>dihitung</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dengan</w:t>
      </w:r>
      <w:proofErr w:type="spellEnd"/>
      <w:r w:rsidRPr="00302C3E">
        <w:rPr>
          <w:rFonts w:ascii="Times New Roman" w:hAnsi="Times New Roman"/>
          <w:sz w:val="24"/>
          <w:szCs w:val="24"/>
        </w:rPr>
        <w:t xml:space="preserve"> </w:t>
      </w:r>
      <w:proofErr w:type="spellStart"/>
      <w:r w:rsidRPr="00302C3E">
        <w:rPr>
          <w:rFonts w:ascii="Times New Roman" w:hAnsi="Times New Roman"/>
          <w:sz w:val="24"/>
          <w:szCs w:val="24"/>
        </w:rPr>
        <w:t>bantuan</w:t>
      </w:r>
      <w:proofErr w:type="spellEnd"/>
      <w:r w:rsidRPr="00302C3E">
        <w:rPr>
          <w:rFonts w:ascii="Times New Roman" w:hAnsi="Times New Roman"/>
          <w:sz w:val="24"/>
          <w:szCs w:val="24"/>
        </w:rPr>
        <w:t xml:space="preserve"> SPSS 20.</w:t>
      </w:r>
      <w:proofErr w:type="gramEnd"/>
    </w:p>
    <w:p w:rsidR="00612466" w:rsidRPr="00612466" w:rsidRDefault="00612466" w:rsidP="00AB44BB">
      <w:pPr>
        <w:pStyle w:val="NoSpacing"/>
        <w:spacing w:line="480" w:lineRule="auto"/>
        <w:ind w:firstLine="567"/>
        <w:jc w:val="both"/>
        <w:rPr>
          <w:rFonts w:ascii="Times New Roman" w:hAnsi="Times New Roman"/>
          <w:sz w:val="24"/>
          <w:szCs w:val="24"/>
          <w:lang w:val="id-ID"/>
        </w:rPr>
      </w:pPr>
    </w:p>
    <w:p w:rsidR="0090387D" w:rsidRPr="00341F79" w:rsidRDefault="00FA246B" w:rsidP="0090387D">
      <w:pPr>
        <w:pStyle w:val="ListParagraph"/>
        <w:spacing w:after="0" w:line="480" w:lineRule="auto"/>
        <w:ind w:left="900"/>
        <w:jc w:val="both"/>
        <w:rPr>
          <w:rFonts w:ascii="Times New Roman" w:hAnsi="Times New Roman" w:cs="Times New Roman"/>
          <w:b/>
          <w:sz w:val="24"/>
          <w:szCs w:val="24"/>
        </w:rPr>
      </w:pPr>
      <w:r w:rsidRPr="00FA246B">
        <w:rPr>
          <w:rFonts w:ascii="Times New Roman" w:hAnsi="Times New Roman" w:cs="Times New Roman"/>
          <w:noProof/>
          <w:sz w:val="24"/>
          <w:szCs w:val="24"/>
          <w:lang w:val="id-ID" w:eastAsia="id-ID"/>
        </w:rPr>
        <w:lastRenderedPageBreak/>
        <w:pict>
          <v:rect id="_x0000_s1050" style="position:absolute;left:0;text-align:left;margin-left:53.75pt;margin-top:23pt;width:157.75pt;height:28.25pt;z-index:251664384">
            <v:textbox>
              <w:txbxContent>
                <w:p w:rsidR="00BA40A6" w:rsidRPr="00341F79" w:rsidRDefault="00BA40A6" w:rsidP="00BA40A6">
                  <w:pPr>
                    <w:spacing w:after="0" w:line="480" w:lineRule="auto"/>
                    <w:ind w:left="1440" w:hanging="1298"/>
                    <w:jc w:val="center"/>
                    <w:rPr>
                      <w:rFonts w:ascii="Times New Roman" w:hAnsi="Times New Roman" w:cs="Times New Roman"/>
                      <w:sz w:val="24"/>
                      <w:szCs w:val="24"/>
                    </w:rPr>
                  </w:pPr>
                  <w:r w:rsidRPr="00341F79">
                    <w:rPr>
                      <w:rFonts w:ascii="Times New Roman" w:hAnsi="Times New Roman" w:cs="Times New Roman"/>
                      <w:sz w:val="24"/>
                      <w:szCs w:val="24"/>
                    </w:rPr>
                    <w:t>Ү = β</w:t>
                  </w:r>
                  <w:r w:rsidRPr="00341F79">
                    <w:rPr>
                      <w:rFonts w:ascii="Times New Roman" w:hAnsi="Times New Roman" w:cs="Times New Roman"/>
                      <w:sz w:val="24"/>
                      <w:szCs w:val="24"/>
                      <w:vertAlign w:val="subscript"/>
                    </w:rPr>
                    <w:t>0</w:t>
                  </w:r>
                  <w:r w:rsidRPr="00341F79">
                    <w:rPr>
                      <w:rFonts w:ascii="Times New Roman" w:hAnsi="Times New Roman" w:cs="Times New Roman"/>
                      <w:sz w:val="24"/>
                      <w:szCs w:val="24"/>
                    </w:rPr>
                    <w:t xml:space="preserve"> </w:t>
                  </w:r>
                  <w:proofErr w:type="gramStart"/>
                  <w:r w:rsidRPr="00341F79">
                    <w:rPr>
                      <w:rFonts w:ascii="Times New Roman" w:hAnsi="Times New Roman" w:cs="Times New Roman"/>
                      <w:sz w:val="24"/>
                      <w:szCs w:val="24"/>
                    </w:rPr>
                    <w:t>+  β</w:t>
                  </w:r>
                  <w:r w:rsidRPr="00341F79">
                    <w:rPr>
                      <w:rFonts w:ascii="Times New Roman" w:hAnsi="Times New Roman" w:cs="Times New Roman"/>
                      <w:sz w:val="24"/>
                      <w:szCs w:val="24"/>
                      <w:vertAlign w:val="subscript"/>
                    </w:rPr>
                    <w:t>1</w:t>
                  </w:r>
                  <w:r w:rsidRPr="00341F79">
                    <w:rPr>
                      <w:rFonts w:ascii="Times New Roman" w:hAnsi="Times New Roman" w:cs="Times New Roman"/>
                      <w:sz w:val="24"/>
                      <w:szCs w:val="24"/>
                    </w:rPr>
                    <w:t>х</w:t>
                  </w:r>
                  <w:r w:rsidRPr="00341F79">
                    <w:rPr>
                      <w:rFonts w:ascii="Times New Roman" w:hAnsi="Times New Roman" w:cs="Times New Roman"/>
                      <w:sz w:val="24"/>
                      <w:szCs w:val="24"/>
                      <w:vertAlign w:val="subscript"/>
                    </w:rPr>
                    <w:t>1</w:t>
                  </w:r>
                  <w:proofErr w:type="gramEnd"/>
                  <w:r w:rsidRPr="00341F79">
                    <w:rPr>
                      <w:rFonts w:ascii="Times New Roman" w:hAnsi="Times New Roman" w:cs="Times New Roman"/>
                      <w:sz w:val="24"/>
                      <w:szCs w:val="24"/>
                    </w:rPr>
                    <w:t xml:space="preserve"> +  є</w:t>
                  </w:r>
                </w:p>
                <w:p w:rsidR="00BA40A6" w:rsidRDefault="00BA40A6" w:rsidP="00BA40A6">
                  <w:pPr>
                    <w:ind w:hanging="1298"/>
                    <w:jc w:val="center"/>
                  </w:pPr>
                </w:p>
              </w:txbxContent>
            </v:textbox>
          </v:rect>
        </w:pict>
      </w:r>
      <w:proofErr w:type="spellStart"/>
      <w:r w:rsidR="0090387D" w:rsidRPr="00341F79">
        <w:rPr>
          <w:rFonts w:ascii="Times New Roman" w:hAnsi="Times New Roman" w:cs="Times New Roman"/>
          <w:sz w:val="24"/>
          <w:szCs w:val="24"/>
        </w:rPr>
        <w:t>Adapun</w:t>
      </w:r>
      <w:proofErr w:type="spellEnd"/>
      <w:r w:rsidR="0090387D" w:rsidRPr="00341F79">
        <w:rPr>
          <w:rFonts w:ascii="Times New Roman" w:hAnsi="Times New Roman" w:cs="Times New Roman"/>
          <w:sz w:val="24"/>
          <w:szCs w:val="24"/>
        </w:rPr>
        <w:t xml:space="preserve"> model </w:t>
      </w:r>
      <w:proofErr w:type="spellStart"/>
      <w:r w:rsidR="0090387D" w:rsidRPr="00341F79">
        <w:rPr>
          <w:rFonts w:ascii="Times New Roman" w:hAnsi="Times New Roman" w:cs="Times New Roman"/>
          <w:sz w:val="24"/>
          <w:szCs w:val="24"/>
        </w:rPr>
        <w:t>regresi</w:t>
      </w:r>
      <w:proofErr w:type="spellEnd"/>
      <w:r w:rsidR="0090387D" w:rsidRPr="00341F79">
        <w:rPr>
          <w:rFonts w:ascii="Times New Roman" w:hAnsi="Times New Roman" w:cs="Times New Roman"/>
          <w:sz w:val="24"/>
          <w:szCs w:val="24"/>
        </w:rPr>
        <w:t xml:space="preserve"> linier </w:t>
      </w:r>
      <w:proofErr w:type="spellStart"/>
      <w:r w:rsidR="0090387D" w:rsidRPr="00341F79">
        <w:rPr>
          <w:rFonts w:ascii="Times New Roman" w:hAnsi="Times New Roman" w:cs="Times New Roman"/>
          <w:sz w:val="24"/>
          <w:szCs w:val="24"/>
        </w:rPr>
        <w:t>sederhana</w:t>
      </w:r>
      <w:proofErr w:type="spellEnd"/>
      <w:r w:rsidR="0090387D" w:rsidRPr="00341F79">
        <w:rPr>
          <w:rFonts w:ascii="Times New Roman" w:hAnsi="Times New Roman" w:cs="Times New Roman"/>
          <w:sz w:val="24"/>
          <w:szCs w:val="24"/>
        </w:rPr>
        <w:t xml:space="preserve"> </w:t>
      </w:r>
      <w:proofErr w:type="spellStart"/>
      <w:r w:rsidR="0090387D" w:rsidRPr="00341F79">
        <w:rPr>
          <w:rFonts w:ascii="Times New Roman" w:hAnsi="Times New Roman" w:cs="Times New Roman"/>
          <w:sz w:val="24"/>
          <w:szCs w:val="24"/>
        </w:rPr>
        <w:t>tersebut</w:t>
      </w:r>
      <w:proofErr w:type="spellEnd"/>
      <w:r w:rsidR="0090387D" w:rsidRPr="00341F79">
        <w:rPr>
          <w:rFonts w:ascii="Times New Roman" w:hAnsi="Times New Roman" w:cs="Times New Roman"/>
          <w:sz w:val="24"/>
          <w:szCs w:val="24"/>
        </w:rPr>
        <w:t xml:space="preserve"> </w:t>
      </w:r>
      <w:proofErr w:type="spellStart"/>
      <w:r w:rsidR="0090387D" w:rsidRPr="00341F79">
        <w:rPr>
          <w:rFonts w:ascii="Times New Roman" w:hAnsi="Times New Roman" w:cs="Times New Roman"/>
          <w:sz w:val="24"/>
          <w:szCs w:val="24"/>
        </w:rPr>
        <w:t>sebagai</w:t>
      </w:r>
      <w:proofErr w:type="spellEnd"/>
      <w:r w:rsidR="0090387D" w:rsidRPr="00341F79">
        <w:rPr>
          <w:rFonts w:ascii="Times New Roman" w:hAnsi="Times New Roman" w:cs="Times New Roman"/>
          <w:sz w:val="24"/>
          <w:szCs w:val="24"/>
        </w:rPr>
        <w:t xml:space="preserve"> </w:t>
      </w:r>
      <w:proofErr w:type="spellStart"/>
      <w:proofErr w:type="gramStart"/>
      <w:r w:rsidR="0090387D" w:rsidRPr="00341F79">
        <w:rPr>
          <w:rFonts w:ascii="Times New Roman" w:hAnsi="Times New Roman" w:cs="Times New Roman"/>
          <w:sz w:val="24"/>
          <w:szCs w:val="24"/>
        </w:rPr>
        <w:t>berikut</w:t>
      </w:r>
      <w:proofErr w:type="spellEnd"/>
      <w:r w:rsidR="0090387D" w:rsidRPr="00341F79">
        <w:rPr>
          <w:rFonts w:ascii="Times New Roman" w:hAnsi="Times New Roman" w:cs="Times New Roman"/>
          <w:sz w:val="24"/>
          <w:szCs w:val="24"/>
        </w:rPr>
        <w:t xml:space="preserve"> :</w:t>
      </w:r>
      <w:proofErr w:type="gramEnd"/>
    </w:p>
    <w:p w:rsidR="00BA40A6" w:rsidRDefault="00BA40A6" w:rsidP="0090387D">
      <w:pPr>
        <w:spacing w:line="480" w:lineRule="auto"/>
        <w:ind w:left="900"/>
        <w:jc w:val="both"/>
        <w:rPr>
          <w:rFonts w:ascii="Times New Roman" w:hAnsi="Times New Roman" w:cs="Times New Roman"/>
          <w:sz w:val="24"/>
          <w:szCs w:val="24"/>
          <w:lang w:val="id-ID"/>
        </w:rPr>
      </w:pPr>
    </w:p>
    <w:p w:rsidR="0090387D" w:rsidRPr="00341F79" w:rsidRDefault="0090387D" w:rsidP="0090387D">
      <w:pPr>
        <w:spacing w:line="480" w:lineRule="auto"/>
        <w:ind w:left="900"/>
        <w:jc w:val="both"/>
        <w:rPr>
          <w:rFonts w:ascii="Times New Roman" w:hAnsi="Times New Roman" w:cs="Times New Roman"/>
          <w:sz w:val="24"/>
          <w:szCs w:val="24"/>
        </w:rPr>
      </w:pPr>
      <w:proofErr w:type="spellStart"/>
      <w:proofErr w:type="gramStart"/>
      <w:r w:rsidRPr="00341F79">
        <w:rPr>
          <w:rFonts w:ascii="Times New Roman" w:hAnsi="Times New Roman" w:cs="Times New Roman"/>
          <w:sz w:val="24"/>
          <w:szCs w:val="24"/>
        </w:rPr>
        <w:t>Keterangan</w:t>
      </w:r>
      <w:proofErr w:type="spellEnd"/>
      <w:r w:rsidRPr="00341F79">
        <w:rPr>
          <w:rFonts w:ascii="Times New Roman" w:hAnsi="Times New Roman" w:cs="Times New Roman"/>
          <w:sz w:val="24"/>
          <w:szCs w:val="24"/>
        </w:rPr>
        <w:t xml:space="preserve"> :</w:t>
      </w:r>
      <w:proofErr w:type="gramEnd"/>
    </w:p>
    <w:p w:rsidR="0090387D" w:rsidRPr="00341F79" w:rsidRDefault="0090387D" w:rsidP="0090387D">
      <w:pPr>
        <w:spacing w:line="480" w:lineRule="auto"/>
        <w:jc w:val="both"/>
        <w:rPr>
          <w:rFonts w:ascii="Times New Roman" w:hAnsi="Times New Roman" w:cs="Times New Roman"/>
          <w:sz w:val="24"/>
          <w:szCs w:val="24"/>
        </w:rPr>
      </w:pPr>
      <w:r w:rsidRPr="00341F79">
        <w:rPr>
          <w:rFonts w:ascii="Times New Roman" w:hAnsi="Times New Roman" w:cs="Times New Roman"/>
          <w:sz w:val="24"/>
          <w:szCs w:val="24"/>
        </w:rPr>
        <w:tab/>
      </w:r>
      <w:r w:rsidRPr="00341F79">
        <w:rPr>
          <w:rFonts w:ascii="Times New Roman" w:hAnsi="Times New Roman" w:cs="Times New Roman"/>
          <w:sz w:val="24"/>
          <w:szCs w:val="24"/>
        </w:rPr>
        <w:tab/>
        <w:t>Ү</w:t>
      </w:r>
      <w:r w:rsidRPr="00341F79">
        <w:rPr>
          <w:rFonts w:ascii="Times New Roman" w:hAnsi="Times New Roman" w:cs="Times New Roman"/>
          <w:sz w:val="24"/>
          <w:szCs w:val="24"/>
        </w:rPr>
        <w:tab/>
        <w:t xml:space="preserve">:    </w:t>
      </w:r>
      <w:proofErr w:type="spellStart"/>
      <w:r w:rsidRPr="00341F79">
        <w:rPr>
          <w:rFonts w:ascii="Times New Roman" w:hAnsi="Times New Roman" w:cs="Times New Roman"/>
          <w:sz w:val="24"/>
          <w:szCs w:val="24"/>
        </w:rPr>
        <w:t>Hasil</w:t>
      </w:r>
      <w:proofErr w:type="spellEnd"/>
      <w:r w:rsidRPr="00341F79">
        <w:rPr>
          <w:rFonts w:ascii="Times New Roman" w:hAnsi="Times New Roman" w:cs="Times New Roman"/>
          <w:sz w:val="24"/>
          <w:szCs w:val="24"/>
        </w:rPr>
        <w:t xml:space="preserve"> </w:t>
      </w:r>
      <w:proofErr w:type="spellStart"/>
      <w:r w:rsidRPr="00341F79">
        <w:rPr>
          <w:rFonts w:ascii="Times New Roman" w:hAnsi="Times New Roman" w:cs="Times New Roman"/>
          <w:sz w:val="24"/>
          <w:szCs w:val="24"/>
        </w:rPr>
        <w:t>belajar</w:t>
      </w:r>
      <w:proofErr w:type="spellEnd"/>
      <w:r w:rsidRPr="00341F79">
        <w:rPr>
          <w:rFonts w:ascii="Times New Roman" w:hAnsi="Times New Roman" w:cs="Times New Roman"/>
          <w:sz w:val="24"/>
          <w:szCs w:val="24"/>
        </w:rPr>
        <w:t xml:space="preserve"> </w:t>
      </w:r>
      <w:proofErr w:type="spellStart"/>
      <w:r w:rsidRPr="00341F79">
        <w:rPr>
          <w:rFonts w:ascii="Times New Roman" w:hAnsi="Times New Roman" w:cs="Times New Roman"/>
          <w:sz w:val="24"/>
          <w:szCs w:val="24"/>
        </w:rPr>
        <w:t>matematika</w:t>
      </w:r>
      <w:proofErr w:type="spellEnd"/>
    </w:p>
    <w:p w:rsidR="0090387D" w:rsidRPr="00341F79" w:rsidRDefault="0090387D" w:rsidP="0090387D">
      <w:pPr>
        <w:spacing w:line="480" w:lineRule="auto"/>
        <w:jc w:val="both"/>
        <w:rPr>
          <w:rFonts w:ascii="Times New Roman" w:hAnsi="Times New Roman" w:cs="Times New Roman"/>
          <w:sz w:val="24"/>
          <w:szCs w:val="24"/>
        </w:rPr>
      </w:pPr>
      <w:r w:rsidRPr="00341F79">
        <w:rPr>
          <w:rFonts w:ascii="Times New Roman" w:hAnsi="Times New Roman" w:cs="Times New Roman"/>
          <w:sz w:val="24"/>
          <w:szCs w:val="24"/>
        </w:rPr>
        <w:tab/>
      </w:r>
      <w:r w:rsidRPr="00341F79">
        <w:rPr>
          <w:rFonts w:ascii="Times New Roman" w:hAnsi="Times New Roman" w:cs="Times New Roman"/>
          <w:sz w:val="24"/>
          <w:szCs w:val="24"/>
        </w:rPr>
        <w:tab/>
        <w:t>β</w:t>
      </w:r>
      <w:r w:rsidRPr="00341F79">
        <w:rPr>
          <w:rFonts w:ascii="Times New Roman" w:hAnsi="Times New Roman" w:cs="Times New Roman"/>
          <w:sz w:val="24"/>
          <w:szCs w:val="24"/>
          <w:vertAlign w:val="subscript"/>
        </w:rPr>
        <w:t>0</w:t>
      </w:r>
      <w:r w:rsidRPr="00341F79">
        <w:rPr>
          <w:rFonts w:ascii="Times New Roman" w:hAnsi="Times New Roman" w:cs="Times New Roman"/>
          <w:sz w:val="24"/>
          <w:szCs w:val="24"/>
        </w:rPr>
        <w:tab/>
        <w:t xml:space="preserve">:    </w:t>
      </w:r>
      <w:proofErr w:type="spellStart"/>
      <w:r w:rsidRPr="00341F79">
        <w:rPr>
          <w:rFonts w:ascii="Times New Roman" w:hAnsi="Times New Roman" w:cs="Times New Roman"/>
          <w:sz w:val="24"/>
          <w:szCs w:val="24"/>
        </w:rPr>
        <w:t>Konstanta</w:t>
      </w:r>
      <w:proofErr w:type="spellEnd"/>
    </w:p>
    <w:p w:rsidR="0090387D" w:rsidRPr="00341F79" w:rsidRDefault="0090387D" w:rsidP="0090387D">
      <w:pPr>
        <w:spacing w:line="480" w:lineRule="auto"/>
        <w:jc w:val="both"/>
        <w:rPr>
          <w:rFonts w:ascii="Times New Roman" w:hAnsi="Times New Roman" w:cs="Times New Roman"/>
          <w:sz w:val="24"/>
          <w:szCs w:val="24"/>
        </w:rPr>
      </w:pPr>
      <w:r w:rsidRPr="00341F79">
        <w:rPr>
          <w:rFonts w:ascii="Times New Roman" w:hAnsi="Times New Roman" w:cs="Times New Roman"/>
          <w:sz w:val="24"/>
          <w:szCs w:val="24"/>
        </w:rPr>
        <w:tab/>
      </w:r>
      <w:r w:rsidRPr="00341F79">
        <w:rPr>
          <w:rFonts w:ascii="Times New Roman" w:hAnsi="Times New Roman" w:cs="Times New Roman"/>
          <w:sz w:val="24"/>
          <w:szCs w:val="24"/>
        </w:rPr>
        <w:tab/>
        <w:t>β</w:t>
      </w:r>
      <w:r w:rsidRPr="00341F79">
        <w:rPr>
          <w:rFonts w:ascii="Times New Roman" w:hAnsi="Times New Roman" w:cs="Times New Roman"/>
          <w:sz w:val="24"/>
          <w:szCs w:val="24"/>
          <w:vertAlign w:val="subscript"/>
        </w:rPr>
        <w:t>1</w:t>
      </w:r>
      <w:r w:rsidRPr="00341F79">
        <w:rPr>
          <w:rFonts w:ascii="Times New Roman" w:hAnsi="Times New Roman" w:cs="Times New Roman"/>
          <w:sz w:val="24"/>
          <w:szCs w:val="24"/>
        </w:rPr>
        <w:tab/>
        <w:t xml:space="preserve">:    </w:t>
      </w:r>
      <w:proofErr w:type="spellStart"/>
      <w:r w:rsidRPr="00341F79">
        <w:rPr>
          <w:rFonts w:ascii="Times New Roman" w:hAnsi="Times New Roman" w:cs="Times New Roman"/>
          <w:sz w:val="24"/>
          <w:szCs w:val="24"/>
        </w:rPr>
        <w:t>Koefisien</w:t>
      </w:r>
      <w:proofErr w:type="spellEnd"/>
      <w:r w:rsidRPr="00341F79">
        <w:rPr>
          <w:rFonts w:ascii="Times New Roman" w:hAnsi="Times New Roman" w:cs="Times New Roman"/>
          <w:sz w:val="24"/>
          <w:szCs w:val="24"/>
        </w:rPr>
        <w:t xml:space="preserve"> </w:t>
      </w:r>
      <w:proofErr w:type="spellStart"/>
      <w:r w:rsidRPr="00341F79">
        <w:rPr>
          <w:rFonts w:ascii="Times New Roman" w:hAnsi="Times New Roman" w:cs="Times New Roman"/>
          <w:sz w:val="24"/>
          <w:szCs w:val="24"/>
        </w:rPr>
        <w:t>regresi</w:t>
      </w:r>
      <w:proofErr w:type="spellEnd"/>
      <w:r w:rsidRPr="00341F79">
        <w:rPr>
          <w:rFonts w:ascii="Times New Roman" w:hAnsi="Times New Roman" w:cs="Times New Roman"/>
          <w:sz w:val="24"/>
          <w:szCs w:val="24"/>
        </w:rPr>
        <w:t xml:space="preserve"> </w:t>
      </w:r>
      <w:proofErr w:type="spellStart"/>
      <w:proofErr w:type="gramStart"/>
      <w:r w:rsidR="007850B2">
        <w:rPr>
          <w:rFonts w:ascii="Times New Roman" w:hAnsi="Times New Roman" w:cs="Times New Roman"/>
          <w:sz w:val="24"/>
          <w:szCs w:val="24"/>
        </w:rPr>
        <w:t>gaya</w:t>
      </w:r>
      <w:proofErr w:type="spellEnd"/>
      <w:proofErr w:type="gramEnd"/>
      <w:r w:rsidR="007850B2">
        <w:rPr>
          <w:rFonts w:ascii="Times New Roman" w:hAnsi="Times New Roman" w:cs="Times New Roman"/>
          <w:sz w:val="24"/>
          <w:szCs w:val="24"/>
        </w:rPr>
        <w:t xml:space="preserve"> </w:t>
      </w:r>
      <w:proofErr w:type="spellStart"/>
      <w:r w:rsidRPr="00341F79">
        <w:rPr>
          <w:rFonts w:ascii="Times New Roman" w:hAnsi="Times New Roman" w:cs="Times New Roman"/>
          <w:sz w:val="24"/>
          <w:szCs w:val="24"/>
        </w:rPr>
        <w:t>belajar</w:t>
      </w:r>
      <w:proofErr w:type="spellEnd"/>
      <w:r w:rsidRPr="00341F79">
        <w:rPr>
          <w:rFonts w:ascii="Times New Roman" w:hAnsi="Times New Roman" w:cs="Times New Roman"/>
          <w:sz w:val="24"/>
          <w:szCs w:val="24"/>
        </w:rPr>
        <w:t xml:space="preserve"> </w:t>
      </w:r>
      <w:proofErr w:type="spellStart"/>
      <w:r w:rsidRPr="00341F79">
        <w:rPr>
          <w:rFonts w:ascii="Times New Roman" w:hAnsi="Times New Roman" w:cs="Times New Roman"/>
          <w:sz w:val="24"/>
          <w:szCs w:val="24"/>
        </w:rPr>
        <w:t>matematika</w:t>
      </w:r>
      <w:proofErr w:type="spellEnd"/>
    </w:p>
    <w:p w:rsidR="0090387D" w:rsidRPr="00341F79" w:rsidRDefault="0090387D" w:rsidP="0090387D">
      <w:pPr>
        <w:spacing w:line="480" w:lineRule="auto"/>
        <w:jc w:val="both"/>
        <w:rPr>
          <w:rFonts w:ascii="Times New Roman" w:hAnsi="Times New Roman" w:cs="Times New Roman"/>
          <w:sz w:val="24"/>
          <w:szCs w:val="24"/>
        </w:rPr>
      </w:pPr>
      <w:r w:rsidRPr="00341F79">
        <w:rPr>
          <w:rFonts w:ascii="Times New Roman" w:hAnsi="Times New Roman" w:cs="Times New Roman"/>
          <w:sz w:val="24"/>
          <w:szCs w:val="24"/>
        </w:rPr>
        <w:tab/>
      </w:r>
      <w:r w:rsidRPr="00341F79">
        <w:rPr>
          <w:rFonts w:ascii="Times New Roman" w:hAnsi="Times New Roman" w:cs="Times New Roman"/>
          <w:sz w:val="24"/>
          <w:szCs w:val="24"/>
        </w:rPr>
        <w:tab/>
        <w:t xml:space="preserve"> х</w:t>
      </w:r>
      <w:r w:rsidRPr="00341F79">
        <w:rPr>
          <w:rFonts w:ascii="Times New Roman" w:hAnsi="Times New Roman" w:cs="Times New Roman"/>
          <w:sz w:val="24"/>
          <w:szCs w:val="24"/>
          <w:vertAlign w:val="subscript"/>
        </w:rPr>
        <w:t>1</w:t>
      </w:r>
      <w:r w:rsidRPr="00341F79">
        <w:rPr>
          <w:rFonts w:ascii="Times New Roman" w:hAnsi="Times New Roman" w:cs="Times New Roman"/>
          <w:sz w:val="24"/>
          <w:szCs w:val="24"/>
        </w:rPr>
        <w:tab/>
        <w:t xml:space="preserve">:    </w:t>
      </w:r>
      <w:r w:rsidR="007850B2">
        <w:rPr>
          <w:rFonts w:ascii="Times New Roman" w:hAnsi="Times New Roman" w:cs="Times New Roman"/>
          <w:sz w:val="24"/>
          <w:szCs w:val="24"/>
        </w:rPr>
        <w:t>Gaya</w:t>
      </w:r>
      <w:r w:rsidR="007850B2" w:rsidRPr="00341F79">
        <w:rPr>
          <w:rFonts w:ascii="Times New Roman" w:hAnsi="Times New Roman" w:cs="Times New Roman"/>
          <w:sz w:val="24"/>
          <w:szCs w:val="24"/>
        </w:rPr>
        <w:t xml:space="preserve"> </w:t>
      </w:r>
      <w:proofErr w:type="spellStart"/>
      <w:r w:rsidR="007850B2" w:rsidRPr="00341F79">
        <w:rPr>
          <w:rFonts w:ascii="Times New Roman" w:hAnsi="Times New Roman" w:cs="Times New Roman"/>
          <w:sz w:val="24"/>
          <w:szCs w:val="24"/>
        </w:rPr>
        <w:t>belajar</w:t>
      </w:r>
      <w:proofErr w:type="spellEnd"/>
      <w:r w:rsidR="007850B2" w:rsidRPr="00341F79">
        <w:rPr>
          <w:rFonts w:ascii="Times New Roman" w:hAnsi="Times New Roman" w:cs="Times New Roman"/>
          <w:sz w:val="24"/>
          <w:szCs w:val="24"/>
        </w:rPr>
        <w:t xml:space="preserve"> </w:t>
      </w:r>
      <w:proofErr w:type="spellStart"/>
      <w:r w:rsidR="007850B2" w:rsidRPr="00341F79">
        <w:rPr>
          <w:rFonts w:ascii="Times New Roman" w:hAnsi="Times New Roman" w:cs="Times New Roman"/>
          <w:sz w:val="24"/>
          <w:szCs w:val="24"/>
        </w:rPr>
        <w:t>matematika</w:t>
      </w:r>
      <w:proofErr w:type="spellEnd"/>
    </w:p>
    <w:p w:rsidR="0090387D" w:rsidRPr="00341F79" w:rsidRDefault="0090387D" w:rsidP="0090387D">
      <w:pPr>
        <w:pStyle w:val="Default"/>
        <w:spacing w:line="480" w:lineRule="auto"/>
        <w:jc w:val="both"/>
      </w:pPr>
      <w:r w:rsidRPr="00341F79">
        <w:tab/>
      </w:r>
      <w:r w:rsidRPr="00341F79">
        <w:tab/>
      </w:r>
      <w:proofErr w:type="gramStart"/>
      <w:r w:rsidRPr="00341F79">
        <w:t>є</w:t>
      </w:r>
      <w:proofErr w:type="gramEnd"/>
      <w:r w:rsidRPr="00341F79">
        <w:tab/>
        <w:t>:    Error/Residual</w:t>
      </w:r>
    </w:p>
    <w:p w:rsidR="0090387D" w:rsidRDefault="00FA246B" w:rsidP="0090387D">
      <w:pPr>
        <w:pStyle w:val="Default"/>
        <w:spacing w:line="480" w:lineRule="auto"/>
        <w:jc w:val="both"/>
        <w:rPr>
          <w:i/>
        </w:rPr>
      </w:pPr>
      <w:r>
        <w:rPr>
          <w:i/>
          <w:noProof/>
          <w:lang w:val="id-ID" w:eastAsia="id-ID"/>
        </w:rPr>
        <w:pict>
          <v:rect id="_x0000_s1051" style="position:absolute;left:0;text-align:left;margin-left:2.3pt;margin-top:19pt;width:161.1pt;height:29.15pt;z-index:251665408">
            <v:textbox>
              <w:txbxContent>
                <w:p w:rsidR="00BA40A6" w:rsidRPr="00BA40A6" w:rsidRDefault="00BA40A6" w:rsidP="00BA40A6">
                  <w:pPr>
                    <w:jc w:val="center"/>
                    <w:rPr>
                      <w:rFonts w:ascii="Times New Roman" w:hAnsi="Times New Roman" w:cs="Times New Roman"/>
                      <w:sz w:val="24"/>
                      <w:szCs w:val="24"/>
                    </w:rPr>
                  </w:pPr>
                  <w:r w:rsidRPr="00BA40A6">
                    <w:rPr>
                      <w:rFonts w:ascii="Times New Roman" w:hAnsi="Times New Roman" w:cs="Times New Roman"/>
                      <w:sz w:val="24"/>
                      <w:szCs w:val="24"/>
                    </w:rPr>
                    <w:t xml:space="preserve">Y   = </w:t>
                  </w:r>
                  <w:proofErr w:type="spellStart"/>
                  <w:proofErr w:type="gramStart"/>
                  <w:r w:rsidRPr="00BA40A6">
                    <w:rPr>
                      <w:rFonts w:ascii="Times New Roman" w:hAnsi="Times New Roman" w:cs="Times New Roman"/>
                      <w:sz w:val="24"/>
                      <w:szCs w:val="24"/>
                    </w:rPr>
                    <w:t>b</w:t>
                  </w:r>
                  <w:r w:rsidRPr="00BA40A6">
                    <w:rPr>
                      <w:rFonts w:ascii="Times New Roman" w:hAnsi="Times New Roman" w:cs="Times New Roman"/>
                      <w:sz w:val="24"/>
                      <w:szCs w:val="24"/>
                      <w:vertAlign w:val="subscript"/>
                    </w:rPr>
                    <w:t>o</w:t>
                  </w:r>
                  <w:proofErr w:type="spellEnd"/>
                  <w:proofErr w:type="gramEnd"/>
                  <w:r w:rsidRPr="00BA40A6">
                    <w:rPr>
                      <w:rFonts w:ascii="Times New Roman" w:hAnsi="Times New Roman" w:cs="Times New Roman"/>
                      <w:sz w:val="24"/>
                      <w:szCs w:val="24"/>
                    </w:rPr>
                    <w:t xml:space="preserve"> + b</w:t>
                  </w:r>
                  <w:r w:rsidRPr="00BA40A6">
                    <w:rPr>
                      <w:rFonts w:ascii="Times New Roman" w:hAnsi="Times New Roman" w:cs="Times New Roman"/>
                      <w:sz w:val="24"/>
                      <w:szCs w:val="24"/>
                      <w:vertAlign w:val="subscript"/>
                    </w:rPr>
                    <w:t>1</w:t>
                  </w:r>
                  <w:r w:rsidRPr="00BA40A6">
                    <w:rPr>
                      <w:rFonts w:ascii="Times New Roman" w:hAnsi="Times New Roman" w:cs="Times New Roman"/>
                      <w:sz w:val="24"/>
                      <w:szCs w:val="24"/>
                    </w:rPr>
                    <w:t>x</w:t>
                  </w:r>
                  <w:r w:rsidRPr="00BA40A6">
                    <w:rPr>
                      <w:rFonts w:ascii="Times New Roman" w:hAnsi="Times New Roman" w:cs="Times New Roman"/>
                      <w:sz w:val="24"/>
                      <w:szCs w:val="24"/>
                      <w:vertAlign w:val="subscript"/>
                    </w:rPr>
                    <w:t>1</w:t>
                  </w:r>
                </w:p>
              </w:txbxContent>
            </v:textbox>
          </v:rect>
        </w:pict>
      </w:r>
      <w:proofErr w:type="spellStart"/>
      <w:r w:rsidR="0090387D" w:rsidRPr="00341F79">
        <w:t>Fungsi</w:t>
      </w:r>
      <w:proofErr w:type="spellEnd"/>
      <w:r w:rsidR="0090387D" w:rsidRPr="00341F79">
        <w:t xml:space="preserve"> </w:t>
      </w:r>
      <w:proofErr w:type="spellStart"/>
      <w:r w:rsidR="0090387D" w:rsidRPr="00341F79">
        <w:t>taksirannya</w:t>
      </w:r>
      <w:proofErr w:type="spellEnd"/>
      <w:r w:rsidR="0090387D" w:rsidRPr="00341F79">
        <w:t xml:space="preserve"> </w:t>
      </w:r>
      <w:proofErr w:type="spellStart"/>
      <w:r w:rsidR="0090387D" w:rsidRPr="00341F79">
        <w:t>adalah</w:t>
      </w:r>
      <w:proofErr w:type="spellEnd"/>
      <w:r w:rsidR="0090387D" w:rsidRPr="00341F79">
        <w:t>:</w:t>
      </w:r>
      <w:r w:rsidR="0090387D" w:rsidRPr="00341F79">
        <w:tab/>
      </w:r>
      <w:r w:rsidR="0090387D" w:rsidRPr="00341F79">
        <w:tab/>
      </w:r>
      <w:r w:rsidR="0090387D" w:rsidRPr="00341F79">
        <w:rPr>
          <w:i/>
        </w:rPr>
        <w:t xml:space="preserve"> </w:t>
      </w:r>
    </w:p>
    <w:p w:rsidR="0090387D" w:rsidRPr="00341F79" w:rsidRDefault="0090387D" w:rsidP="0090387D">
      <w:pPr>
        <w:pStyle w:val="Default"/>
        <w:spacing w:line="480" w:lineRule="auto"/>
        <w:jc w:val="both"/>
      </w:pPr>
      <w:r w:rsidRPr="00341F79">
        <w:rPr>
          <w:i/>
        </w:rPr>
        <w:t xml:space="preserve"> </w:t>
      </w:r>
    </w:p>
    <w:p w:rsidR="0090387D" w:rsidRPr="00341F79" w:rsidRDefault="0090387D" w:rsidP="00631E81">
      <w:pPr>
        <w:pStyle w:val="Default"/>
        <w:spacing w:line="480" w:lineRule="auto"/>
        <w:jc w:val="both"/>
      </w:pPr>
      <w:proofErr w:type="spellStart"/>
      <w:proofErr w:type="gramStart"/>
      <w:r w:rsidRPr="00341F79">
        <w:t>Keterangan</w:t>
      </w:r>
      <w:proofErr w:type="spellEnd"/>
      <w:r w:rsidRPr="00341F79">
        <w:t xml:space="preserve"> :</w:t>
      </w:r>
      <w:proofErr w:type="gramEnd"/>
    </w:p>
    <w:p w:rsidR="0090387D" w:rsidRPr="00341F79" w:rsidRDefault="0090387D" w:rsidP="0090387D">
      <w:pPr>
        <w:pStyle w:val="Default"/>
        <w:spacing w:line="480" w:lineRule="auto"/>
        <w:jc w:val="both"/>
      </w:pPr>
      <w:proofErr w:type="gramStart"/>
      <w:r w:rsidRPr="00341F79">
        <w:t>Y :</w:t>
      </w:r>
      <w:proofErr w:type="gramEnd"/>
      <w:r w:rsidRPr="00341F79">
        <w:t xml:space="preserve"> </w:t>
      </w:r>
      <w:proofErr w:type="spellStart"/>
      <w:r w:rsidRPr="00341F79">
        <w:t>skor</w:t>
      </w:r>
      <w:proofErr w:type="spellEnd"/>
      <w:r w:rsidRPr="00341F79">
        <w:t xml:space="preserve"> </w:t>
      </w:r>
      <w:proofErr w:type="spellStart"/>
      <w:r w:rsidRPr="00341F79">
        <w:t>hasil</w:t>
      </w:r>
      <w:proofErr w:type="spellEnd"/>
      <w:r w:rsidRPr="00341F79">
        <w:t xml:space="preserve"> </w:t>
      </w:r>
      <w:proofErr w:type="spellStart"/>
      <w:r w:rsidRPr="00341F79">
        <w:t>belajar</w:t>
      </w:r>
      <w:proofErr w:type="spellEnd"/>
      <w:r w:rsidRPr="00341F79">
        <w:t xml:space="preserve"> </w:t>
      </w:r>
      <w:proofErr w:type="spellStart"/>
      <w:r w:rsidRPr="00341F79">
        <w:t>matematika</w:t>
      </w:r>
      <w:proofErr w:type="spellEnd"/>
    </w:p>
    <w:p w:rsidR="0090387D" w:rsidRPr="00341F79" w:rsidRDefault="0090387D" w:rsidP="0090387D">
      <w:pPr>
        <w:pStyle w:val="Default"/>
        <w:spacing w:line="480" w:lineRule="auto"/>
        <w:jc w:val="both"/>
      </w:pPr>
      <w:r w:rsidRPr="00341F79">
        <w:t>X</w:t>
      </w:r>
      <w:r w:rsidRPr="00631E81">
        <w:rPr>
          <w:vertAlign w:val="subscript"/>
        </w:rPr>
        <w:t>1</w:t>
      </w:r>
      <w:r w:rsidR="007850B2">
        <w:t xml:space="preserve">: </w:t>
      </w:r>
      <w:proofErr w:type="spellStart"/>
      <w:r w:rsidRPr="00341F79">
        <w:t>skor</w:t>
      </w:r>
      <w:proofErr w:type="spellEnd"/>
      <w:r w:rsidRPr="00341F79">
        <w:t xml:space="preserve"> </w:t>
      </w:r>
      <w:proofErr w:type="spellStart"/>
      <w:proofErr w:type="gramStart"/>
      <w:r w:rsidRPr="00341F79">
        <w:t>gaya</w:t>
      </w:r>
      <w:proofErr w:type="spellEnd"/>
      <w:proofErr w:type="gramEnd"/>
      <w:r w:rsidR="00631E81">
        <w:t xml:space="preserve"> </w:t>
      </w:r>
      <w:proofErr w:type="spellStart"/>
      <w:r w:rsidRPr="00341F79">
        <w:t>belajar</w:t>
      </w:r>
      <w:proofErr w:type="spellEnd"/>
    </w:p>
    <w:p w:rsidR="0090387D" w:rsidRPr="00341F79" w:rsidRDefault="00631E81" w:rsidP="0090387D">
      <w:pPr>
        <w:pStyle w:val="Default"/>
        <w:spacing w:line="480" w:lineRule="auto"/>
        <w:jc w:val="both"/>
      </w:pPr>
      <w:proofErr w:type="spellStart"/>
      <w:proofErr w:type="gramStart"/>
      <w:r>
        <w:t>bo</w:t>
      </w:r>
      <w:proofErr w:type="spellEnd"/>
      <w:proofErr w:type="gramEnd"/>
      <w:r>
        <w:t xml:space="preserve">: </w:t>
      </w:r>
      <w:r w:rsidRPr="00631E81">
        <w:t>β</w:t>
      </w:r>
      <w:r>
        <w:rPr>
          <w:vertAlign w:val="subscript"/>
        </w:rPr>
        <w:t>0</w:t>
      </w:r>
      <w:r w:rsidR="00C9731D">
        <w:rPr>
          <w:vertAlign w:val="subscript"/>
        </w:rPr>
        <w:t xml:space="preserve"> </w:t>
      </w:r>
      <w:r w:rsidR="00C9731D">
        <w:t xml:space="preserve">= Predictor </w:t>
      </w:r>
      <w:r w:rsidR="00C9731D" w:rsidRPr="00631E81">
        <w:t>β</w:t>
      </w:r>
      <w:r w:rsidR="00C9731D">
        <w:rPr>
          <w:vertAlign w:val="subscript"/>
        </w:rPr>
        <w:t>0</w:t>
      </w:r>
    </w:p>
    <w:p w:rsidR="0090387D" w:rsidRPr="00C9731D" w:rsidRDefault="0090387D" w:rsidP="0090387D">
      <w:pPr>
        <w:pStyle w:val="Default"/>
        <w:spacing w:line="480" w:lineRule="auto"/>
        <w:jc w:val="both"/>
      </w:pPr>
      <w:r w:rsidRPr="00341F79">
        <w:t>b</w:t>
      </w:r>
      <w:r w:rsidRPr="00341F79">
        <w:rPr>
          <w:vertAlign w:val="subscript"/>
        </w:rPr>
        <w:t xml:space="preserve">1: </w:t>
      </w:r>
      <w:r w:rsidRPr="00631E81">
        <w:t>β</w:t>
      </w:r>
      <w:r w:rsidRPr="00631E81">
        <w:rPr>
          <w:vertAlign w:val="subscript"/>
        </w:rPr>
        <w:t>1</w:t>
      </w:r>
      <w:r w:rsidR="00C9731D">
        <w:t xml:space="preserve"> = Predictor </w:t>
      </w:r>
      <w:r w:rsidR="00C9731D" w:rsidRPr="00631E81">
        <w:t>β</w:t>
      </w:r>
      <w:r w:rsidR="00C9731D" w:rsidRPr="00631E81">
        <w:rPr>
          <w:vertAlign w:val="subscript"/>
        </w:rPr>
        <w:t>1</w:t>
      </w:r>
    </w:p>
    <w:p w:rsidR="00C545F9" w:rsidRPr="0090387D" w:rsidRDefault="00C545F9" w:rsidP="0090387D">
      <w:p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lang w:eastAsia="id-ID"/>
        </w:rPr>
      </w:pPr>
    </w:p>
    <w:p w:rsidR="00AB5087" w:rsidRPr="00F51080" w:rsidRDefault="00AB5087" w:rsidP="00F51080">
      <w:pPr>
        <w:spacing w:after="0" w:line="480" w:lineRule="auto"/>
        <w:jc w:val="both"/>
        <w:rPr>
          <w:rFonts w:ascii="Times New Roman" w:eastAsia="Times New Roman" w:hAnsi="Times New Roman" w:cs="Times New Roman"/>
          <w:color w:val="000000" w:themeColor="text1"/>
          <w:sz w:val="24"/>
          <w:szCs w:val="24"/>
          <w:lang w:eastAsia="id-ID"/>
        </w:rPr>
      </w:pPr>
    </w:p>
    <w:sectPr w:rsidR="00AB5087" w:rsidRPr="00F51080" w:rsidSect="001558AB">
      <w:headerReference w:type="default" r:id="rId12"/>
      <w:footerReference w:type="default" r:id="rId13"/>
      <w:headerReference w:type="first" r:id="rId14"/>
      <w:footerReference w:type="first" r:id="rId15"/>
      <w:pgSz w:w="11909" w:h="16834" w:code="9"/>
      <w:pgMar w:top="2268" w:right="1701" w:bottom="1701" w:left="2268"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B9" w:rsidRDefault="00F756B9" w:rsidP="008147A3">
      <w:pPr>
        <w:spacing w:after="0" w:line="240" w:lineRule="auto"/>
      </w:pPr>
      <w:r>
        <w:separator/>
      </w:r>
    </w:p>
  </w:endnote>
  <w:endnote w:type="continuationSeparator" w:id="0">
    <w:p w:rsidR="00F756B9" w:rsidRDefault="00F756B9" w:rsidP="0081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B" w:rsidRPr="00EF1C32" w:rsidRDefault="00AB44BB">
    <w:pPr>
      <w:pStyle w:val="Footer"/>
      <w:rPr>
        <w:lang w:val="id-ID"/>
      </w:rPr>
    </w:pPr>
    <w:r>
      <w:rPr>
        <w:lang w:val="id-ID"/>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B" w:rsidRPr="00F9018D" w:rsidRDefault="00FA246B" w:rsidP="00016B23">
    <w:pPr>
      <w:pStyle w:val="Footer"/>
      <w:tabs>
        <w:tab w:val="clear" w:pos="9360"/>
      </w:tabs>
      <w:jc w:val="center"/>
    </w:pPr>
    <w:r>
      <w:rPr>
        <w:noProof/>
        <w:lang w:val="id-ID" w:eastAsia="id-ID"/>
      </w:rPr>
      <w:pict>
        <v:shapetype id="_x0000_t202" coordsize="21600,21600" o:spt="202" path="m,l,21600r21600,l21600,xe">
          <v:stroke joinstyle="miter"/>
          <v:path gradientshapeok="t" o:connecttype="rect"/>
        </v:shapetype>
        <v:shape id="_x0000_s169985" type="#_x0000_t202" style="position:absolute;left:0;text-align:left;margin-left:180.6pt;margin-top:-23.4pt;width:36pt;height:28.3pt;z-index:251658240" strokecolor="white [3212]">
          <v:textbox>
            <w:txbxContent>
              <w:p w:rsidR="003C354A" w:rsidRPr="003C354A" w:rsidRDefault="001558AB" w:rsidP="003C354A">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B9" w:rsidRDefault="00F756B9" w:rsidP="008147A3">
      <w:pPr>
        <w:spacing w:after="0" w:line="240" w:lineRule="auto"/>
      </w:pPr>
      <w:r>
        <w:separator/>
      </w:r>
    </w:p>
  </w:footnote>
  <w:footnote w:type="continuationSeparator" w:id="0">
    <w:p w:rsidR="00F756B9" w:rsidRDefault="00F756B9" w:rsidP="00814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BB" w:rsidRDefault="00AB44BB" w:rsidP="00F767EE">
    <w:pPr>
      <w:pStyle w:val="Header"/>
      <w:tabs>
        <w:tab w:val="clear" w:pos="9360"/>
      </w:tabs>
    </w:pPr>
    <w:r>
      <w:tab/>
    </w:r>
    <w:r>
      <w:tab/>
    </w:r>
    <w:r>
      <w:tab/>
    </w:r>
    <w:r>
      <w:tab/>
    </w:r>
    <w:r>
      <w:tab/>
      <w:t xml:space="preserve">         </w:t>
    </w:r>
    <w:fldSimple w:instr=" PAGE   \* MERGEFORMAT ">
      <w:r w:rsidR="00B52C76">
        <w:rPr>
          <w:noProof/>
        </w:rPr>
        <w:t>23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138"/>
      <w:docPartObj>
        <w:docPartGallery w:val="Page Numbers (Top of Page)"/>
        <w:docPartUnique/>
      </w:docPartObj>
    </w:sdtPr>
    <w:sdtContent>
      <w:p w:rsidR="00AB44BB" w:rsidRDefault="000D1E5D">
        <w:pPr>
          <w:pStyle w:val="Header"/>
          <w:jc w:val="right"/>
        </w:pPr>
        <w:r>
          <w:t>1</w:t>
        </w:r>
        <w:r>
          <w:rPr>
            <w:lang w:val="id-ID"/>
          </w:rPr>
          <w:t>9</w:t>
        </w:r>
      </w:p>
    </w:sdtContent>
  </w:sdt>
  <w:p w:rsidR="00AB44BB" w:rsidRDefault="00AB4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94"/>
    <w:multiLevelType w:val="hybridMultilevel"/>
    <w:tmpl w:val="A0A44438"/>
    <w:lvl w:ilvl="0" w:tplc="04090019">
      <w:start w:val="1"/>
      <w:numFmt w:val="lowerLetter"/>
      <w:lvlText w:val="%1."/>
      <w:lvlJc w:val="left"/>
      <w:pPr>
        <w:ind w:left="720" w:hanging="360"/>
      </w:pPr>
      <w:rPr>
        <w:rFonts w:hint="default"/>
      </w:rPr>
    </w:lvl>
    <w:lvl w:ilvl="1" w:tplc="93E07F3E">
      <w:start w:val="1"/>
      <w:numFmt w:val="decimal"/>
      <w:lvlText w:val="%2."/>
      <w:lvlJc w:val="left"/>
      <w:pPr>
        <w:ind w:left="1440" w:hanging="360"/>
      </w:pPr>
      <w:rPr>
        <w:rFonts w:hint="default"/>
      </w:rPr>
    </w:lvl>
    <w:lvl w:ilvl="2" w:tplc="61D83908">
      <w:start w:val="1"/>
      <w:numFmt w:val="decimal"/>
      <w:lvlText w:val="%3)"/>
      <w:lvlJc w:val="left"/>
      <w:pPr>
        <w:ind w:left="2340" w:hanging="360"/>
      </w:pPr>
      <w:rPr>
        <w:rFonts w:hint="default"/>
      </w:rPr>
    </w:lvl>
    <w:lvl w:ilvl="3" w:tplc="73FE4D5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44CF"/>
    <w:multiLevelType w:val="hybridMultilevel"/>
    <w:tmpl w:val="B10CC58A"/>
    <w:lvl w:ilvl="0" w:tplc="04090015">
      <w:start w:val="1"/>
      <w:numFmt w:val="upperLetter"/>
      <w:lvlText w:val="%1."/>
      <w:lvlJc w:val="left"/>
      <w:pPr>
        <w:tabs>
          <w:tab w:val="num" w:pos="1440"/>
        </w:tabs>
        <w:ind w:left="1440" w:hanging="360"/>
      </w:pPr>
      <w:rPr>
        <w:rFonts w:hint="default"/>
      </w:rPr>
    </w:lvl>
    <w:lvl w:ilvl="1" w:tplc="FB5ECBDE">
      <w:start w:val="3"/>
      <w:numFmt w:val="upperLetter"/>
      <w:lvlText w:val="%2."/>
      <w:lvlJc w:val="left"/>
      <w:pPr>
        <w:tabs>
          <w:tab w:val="num" w:pos="2160"/>
        </w:tabs>
        <w:ind w:left="2160" w:hanging="360"/>
      </w:pPr>
      <w:rPr>
        <w:rFonts w:hint="default"/>
      </w:rPr>
    </w:lvl>
    <w:lvl w:ilvl="2" w:tplc="007A9D74">
      <w:start w:val="1"/>
      <w:numFmt w:val="decimal"/>
      <w:lvlText w:val="%3."/>
      <w:lvlJc w:val="left"/>
      <w:pPr>
        <w:ind w:left="3060" w:hanging="360"/>
      </w:pPr>
      <w:rPr>
        <w:rFonts w:hint="default"/>
      </w:rPr>
    </w:lvl>
    <w:lvl w:ilvl="3" w:tplc="04090017">
      <w:start w:val="1"/>
      <w:numFmt w:val="lowerLetter"/>
      <w:lvlText w:val="%4)"/>
      <w:lvlJc w:val="left"/>
      <w:pPr>
        <w:tabs>
          <w:tab w:val="num" w:pos="360"/>
        </w:tabs>
        <w:ind w:left="36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A92E8A"/>
    <w:multiLevelType w:val="hybridMultilevel"/>
    <w:tmpl w:val="7B7CBD82"/>
    <w:lvl w:ilvl="0" w:tplc="04090017">
      <w:start w:val="1"/>
      <w:numFmt w:val="lowerLetter"/>
      <w:lvlText w:val="%1)"/>
      <w:lvlJc w:val="left"/>
      <w:pPr>
        <w:ind w:left="1080" w:hanging="360"/>
      </w:pPr>
      <w:rPr>
        <w:rFonts w:hint="default"/>
      </w:rPr>
    </w:lvl>
    <w:lvl w:ilvl="1" w:tplc="CAB6367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F59EC"/>
    <w:multiLevelType w:val="hybridMultilevel"/>
    <w:tmpl w:val="180623B4"/>
    <w:lvl w:ilvl="0" w:tplc="04090019">
      <w:start w:val="1"/>
      <w:numFmt w:val="lowerLetter"/>
      <w:lvlText w:val="%1."/>
      <w:lvlJc w:val="left"/>
      <w:pPr>
        <w:tabs>
          <w:tab w:val="num" w:pos="720"/>
        </w:tabs>
        <w:ind w:left="720" w:hanging="360"/>
      </w:pPr>
      <w:rPr>
        <w:rFonts w:hint="default"/>
      </w:rPr>
    </w:lvl>
    <w:lvl w:ilvl="1" w:tplc="3434F9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643FC"/>
    <w:multiLevelType w:val="hybridMultilevel"/>
    <w:tmpl w:val="C9CC2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16704"/>
    <w:multiLevelType w:val="hybridMultilevel"/>
    <w:tmpl w:val="7FB02344"/>
    <w:lvl w:ilvl="0" w:tplc="0421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4D40"/>
    <w:multiLevelType w:val="hybridMultilevel"/>
    <w:tmpl w:val="DE563E6C"/>
    <w:lvl w:ilvl="0" w:tplc="082CE8D6">
      <w:start w:val="1"/>
      <w:numFmt w:val="lowerLetter"/>
      <w:lvlText w:val="%1."/>
      <w:lvlJc w:val="left"/>
      <w:pPr>
        <w:ind w:left="110" w:hanging="360"/>
      </w:pPr>
      <w:rPr>
        <w:rFonts w:hint="default"/>
      </w:rPr>
    </w:lvl>
    <w:lvl w:ilvl="1" w:tplc="04090019" w:tentative="1">
      <w:start w:val="1"/>
      <w:numFmt w:val="lowerLetter"/>
      <w:lvlText w:val="%2."/>
      <w:lvlJc w:val="left"/>
      <w:pPr>
        <w:ind w:left="830" w:hanging="360"/>
      </w:pPr>
    </w:lvl>
    <w:lvl w:ilvl="2" w:tplc="0409001B" w:tentative="1">
      <w:start w:val="1"/>
      <w:numFmt w:val="lowerRoman"/>
      <w:lvlText w:val="%3."/>
      <w:lvlJc w:val="right"/>
      <w:pPr>
        <w:ind w:left="1550" w:hanging="180"/>
      </w:pPr>
    </w:lvl>
    <w:lvl w:ilvl="3" w:tplc="0409000F" w:tentative="1">
      <w:start w:val="1"/>
      <w:numFmt w:val="decimal"/>
      <w:lvlText w:val="%4."/>
      <w:lvlJc w:val="left"/>
      <w:pPr>
        <w:ind w:left="2270" w:hanging="360"/>
      </w:pPr>
    </w:lvl>
    <w:lvl w:ilvl="4" w:tplc="04090019" w:tentative="1">
      <w:start w:val="1"/>
      <w:numFmt w:val="lowerLetter"/>
      <w:lvlText w:val="%5."/>
      <w:lvlJc w:val="left"/>
      <w:pPr>
        <w:ind w:left="2990" w:hanging="360"/>
      </w:pPr>
    </w:lvl>
    <w:lvl w:ilvl="5" w:tplc="0409001B" w:tentative="1">
      <w:start w:val="1"/>
      <w:numFmt w:val="lowerRoman"/>
      <w:lvlText w:val="%6."/>
      <w:lvlJc w:val="right"/>
      <w:pPr>
        <w:ind w:left="3710" w:hanging="180"/>
      </w:pPr>
    </w:lvl>
    <w:lvl w:ilvl="6" w:tplc="0409000F" w:tentative="1">
      <w:start w:val="1"/>
      <w:numFmt w:val="decimal"/>
      <w:lvlText w:val="%7."/>
      <w:lvlJc w:val="left"/>
      <w:pPr>
        <w:ind w:left="4430" w:hanging="360"/>
      </w:pPr>
    </w:lvl>
    <w:lvl w:ilvl="7" w:tplc="04090019" w:tentative="1">
      <w:start w:val="1"/>
      <w:numFmt w:val="lowerLetter"/>
      <w:lvlText w:val="%8."/>
      <w:lvlJc w:val="left"/>
      <w:pPr>
        <w:ind w:left="5150" w:hanging="360"/>
      </w:pPr>
    </w:lvl>
    <w:lvl w:ilvl="8" w:tplc="0409001B" w:tentative="1">
      <w:start w:val="1"/>
      <w:numFmt w:val="lowerRoman"/>
      <w:lvlText w:val="%9."/>
      <w:lvlJc w:val="right"/>
      <w:pPr>
        <w:ind w:left="5870" w:hanging="180"/>
      </w:pPr>
    </w:lvl>
  </w:abstractNum>
  <w:abstractNum w:abstractNumId="7">
    <w:nsid w:val="1FC508B4"/>
    <w:multiLevelType w:val="hybridMultilevel"/>
    <w:tmpl w:val="FEBE8AD6"/>
    <w:lvl w:ilvl="0" w:tplc="8886EC4C">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9D0EBCDC">
      <w:start w:val="1"/>
      <w:numFmt w:val="lowerLetter"/>
      <w:lvlText w:val="%5."/>
      <w:lvlJc w:val="left"/>
      <w:pPr>
        <w:ind w:left="4964" w:hanging="360"/>
      </w:pPr>
      <w:rPr>
        <w:rFonts w:hint="default"/>
      </w:r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8">
    <w:nsid w:val="30847B3D"/>
    <w:multiLevelType w:val="hybridMultilevel"/>
    <w:tmpl w:val="42C26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656C6"/>
    <w:multiLevelType w:val="hybridMultilevel"/>
    <w:tmpl w:val="DB5E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06F6"/>
    <w:multiLevelType w:val="hybridMultilevel"/>
    <w:tmpl w:val="BDFCE73E"/>
    <w:lvl w:ilvl="0" w:tplc="607AB6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82299A"/>
    <w:multiLevelType w:val="hybridMultilevel"/>
    <w:tmpl w:val="BABE9C7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C4E2D"/>
    <w:multiLevelType w:val="hybridMultilevel"/>
    <w:tmpl w:val="006C71EE"/>
    <w:lvl w:ilvl="0" w:tplc="60DC5A4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44A0724B"/>
    <w:multiLevelType w:val="hybridMultilevel"/>
    <w:tmpl w:val="207CAB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23212F"/>
    <w:multiLevelType w:val="hybridMultilevel"/>
    <w:tmpl w:val="13FAD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FC1483"/>
    <w:multiLevelType w:val="hybridMultilevel"/>
    <w:tmpl w:val="10005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894535"/>
    <w:multiLevelType w:val="hybridMultilevel"/>
    <w:tmpl w:val="7494DE9C"/>
    <w:lvl w:ilvl="0" w:tplc="04210019">
      <w:start w:val="1"/>
      <w:numFmt w:val="lowerLetter"/>
      <w:lvlText w:val="%1."/>
      <w:lvlJc w:val="left"/>
      <w:pPr>
        <w:tabs>
          <w:tab w:val="num" w:pos="1440"/>
        </w:tabs>
        <w:ind w:left="1440" w:hanging="360"/>
      </w:pPr>
      <w:rPr>
        <w:rFonts w:hint="default"/>
      </w:rPr>
    </w:lvl>
    <w:lvl w:ilvl="1" w:tplc="FB5ECBDE">
      <w:start w:val="3"/>
      <w:numFmt w:val="upperLetter"/>
      <w:lvlText w:val="%2."/>
      <w:lvlJc w:val="left"/>
      <w:pPr>
        <w:tabs>
          <w:tab w:val="num" w:pos="2160"/>
        </w:tabs>
        <w:ind w:left="2160" w:hanging="360"/>
      </w:pPr>
      <w:rPr>
        <w:rFonts w:hint="default"/>
      </w:rPr>
    </w:lvl>
    <w:lvl w:ilvl="2" w:tplc="1B8072E4">
      <w:start w:val="1"/>
      <w:numFmt w:val="lowerLetter"/>
      <w:lvlText w:val="%3."/>
      <w:lvlJc w:val="left"/>
      <w:pPr>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3BF19C7"/>
    <w:multiLevelType w:val="hybridMultilevel"/>
    <w:tmpl w:val="D7DA6676"/>
    <w:lvl w:ilvl="0" w:tplc="52F8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80F72"/>
    <w:multiLevelType w:val="hybridMultilevel"/>
    <w:tmpl w:val="1E864A8C"/>
    <w:lvl w:ilvl="0" w:tplc="007A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521503"/>
    <w:multiLevelType w:val="hybridMultilevel"/>
    <w:tmpl w:val="00D8BBC0"/>
    <w:lvl w:ilvl="0" w:tplc="0409000F">
      <w:start w:val="1"/>
      <w:numFmt w:val="decimal"/>
      <w:lvlText w:val="%1."/>
      <w:lvlJc w:val="left"/>
      <w:pPr>
        <w:ind w:left="7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816214"/>
    <w:multiLevelType w:val="hybridMultilevel"/>
    <w:tmpl w:val="435EFFA6"/>
    <w:lvl w:ilvl="0" w:tplc="26F6F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F2339F"/>
    <w:multiLevelType w:val="hybridMultilevel"/>
    <w:tmpl w:val="7DFA4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1571A"/>
    <w:multiLevelType w:val="hybridMultilevel"/>
    <w:tmpl w:val="8FB6E0C6"/>
    <w:lvl w:ilvl="0" w:tplc="007A9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12A52"/>
    <w:multiLevelType w:val="hybridMultilevel"/>
    <w:tmpl w:val="4BD6A84E"/>
    <w:lvl w:ilvl="0" w:tplc="007A9D74">
      <w:start w:val="1"/>
      <w:numFmt w:val="decimal"/>
      <w:lvlText w:val="%1."/>
      <w:lvlJc w:val="left"/>
      <w:pPr>
        <w:ind w:left="1080" w:hanging="360"/>
      </w:pPr>
      <w:rPr>
        <w:rFonts w:hint="default"/>
      </w:rPr>
    </w:lvl>
    <w:lvl w:ilvl="1" w:tplc="AEAC73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1"/>
  </w:num>
  <w:num w:numId="5">
    <w:abstractNumId w:val="18"/>
  </w:num>
  <w:num w:numId="6">
    <w:abstractNumId w:val="23"/>
  </w:num>
  <w:num w:numId="7">
    <w:abstractNumId w:val="13"/>
  </w:num>
  <w:num w:numId="8">
    <w:abstractNumId w:val="15"/>
  </w:num>
  <w:num w:numId="9">
    <w:abstractNumId w:val="14"/>
  </w:num>
  <w:num w:numId="10">
    <w:abstractNumId w:val="16"/>
  </w:num>
  <w:num w:numId="11">
    <w:abstractNumId w:val="5"/>
  </w:num>
  <w:num w:numId="12">
    <w:abstractNumId w:val="9"/>
  </w:num>
  <w:num w:numId="13">
    <w:abstractNumId w:val="4"/>
  </w:num>
  <w:num w:numId="14">
    <w:abstractNumId w:val="8"/>
  </w:num>
  <w:num w:numId="15">
    <w:abstractNumId w:val="20"/>
  </w:num>
  <w:num w:numId="16">
    <w:abstractNumId w:val="6"/>
  </w:num>
  <w:num w:numId="17">
    <w:abstractNumId w:val="11"/>
  </w:num>
  <w:num w:numId="18">
    <w:abstractNumId w:val="17"/>
  </w:num>
  <w:num w:numId="19">
    <w:abstractNumId w:val="22"/>
  </w:num>
  <w:num w:numId="20">
    <w:abstractNumId w:val="12"/>
  </w:num>
  <w:num w:numId="21">
    <w:abstractNumId w:val="21"/>
  </w:num>
  <w:num w:numId="22">
    <w:abstractNumId w:val="3"/>
  </w:num>
  <w:num w:numId="23">
    <w:abstractNumId w:val="7"/>
  </w:num>
  <w:num w:numId="24">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187394">
      <o:colormenu v:ext="edit" strokecolor="none [3212]"/>
    </o:shapedefaults>
    <o:shapelayout v:ext="edit">
      <o:idmap v:ext="edit" data="166"/>
    </o:shapelayout>
  </w:hdrShapeDefaults>
  <w:footnotePr>
    <w:footnote w:id="-1"/>
    <w:footnote w:id="0"/>
  </w:footnotePr>
  <w:endnotePr>
    <w:endnote w:id="-1"/>
    <w:endnote w:id="0"/>
  </w:endnotePr>
  <w:compat/>
  <w:rsids>
    <w:rsidRoot w:val="008147A3"/>
    <w:rsid w:val="00016B23"/>
    <w:rsid w:val="000254AE"/>
    <w:rsid w:val="00025973"/>
    <w:rsid w:val="00030437"/>
    <w:rsid w:val="000307BA"/>
    <w:rsid w:val="00033E57"/>
    <w:rsid w:val="00044F5E"/>
    <w:rsid w:val="00070E55"/>
    <w:rsid w:val="0007212F"/>
    <w:rsid w:val="000924E1"/>
    <w:rsid w:val="000929FF"/>
    <w:rsid w:val="000B3C54"/>
    <w:rsid w:val="000B5DD1"/>
    <w:rsid w:val="000D1E5D"/>
    <w:rsid w:val="000D5DD5"/>
    <w:rsid w:val="000D72C7"/>
    <w:rsid w:val="000E1C80"/>
    <w:rsid w:val="000E4FD9"/>
    <w:rsid w:val="000F0DF0"/>
    <w:rsid w:val="000F319C"/>
    <w:rsid w:val="000F3D83"/>
    <w:rsid w:val="0010380C"/>
    <w:rsid w:val="00112704"/>
    <w:rsid w:val="001515CE"/>
    <w:rsid w:val="001558AB"/>
    <w:rsid w:val="00155A77"/>
    <w:rsid w:val="00161643"/>
    <w:rsid w:val="001656BE"/>
    <w:rsid w:val="00172DAF"/>
    <w:rsid w:val="00180F77"/>
    <w:rsid w:val="00185C99"/>
    <w:rsid w:val="00187BD5"/>
    <w:rsid w:val="00196F38"/>
    <w:rsid w:val="001C6BBA"/>
    <w:rsid w:val="001D1636"/>
    <w:rsid w:val="001D2E60"/>
    <w:rsid w:val="001D2F1F"/>
    <w:rsid w:val="001D60CF"/>
    <w:rsid w:val="001E53DC"/>
    <w:rsid w:val="001F0AA1"/>
    <w:rsid w:val="001F4D6E"/>
    <w:rsid w:val="00200773"/>
    <w:rsid w:val="0020260D"/>
    <w:rsid w:val="00203409"/>
    <w:rsid w:val="00203F16"/>
    <w:rsid w:val="00206377"/>
    <w:rsid w:val="0021408E"/>
    <w:rsid w:val="002213AC"/>
    <w:rsid w:val="00221DC3"/>
    <w:rsid w:val="00226269"/>
    <w:rsid w:val="00227DD4"/>
    <w:rsid w:val="00233079"/>
    <w:rsid w:val="00241A09"/>
    <w:rsid w:val="002430CF"/>
    <w:rsid w:val="00251A59"/>
    <w:rsid w:val="00264D22"/>
    <w:rsid w:val="0026764D"/>
    <w:rsid w:val="002726C4"/>
    <w:rsid w:val="0028238F"/>
    <w:rsid w:val="002849C0"/>
    <w:rsid w:val="002A7FE0"/>
    <w:rsid w:val="002C7D21"/>
    <w:rsid w:val="002E4FE0"/>
    <w:rsid w:val="002E6180"/>
    <w:rsid w:val="002F0604"/>
    <w:rsid w:val="002F083A"/>
    <w:rsid w:val="00302785"/>
    <w:rsid w:val="0030506F"/>
    <w:rsid w:val="003133CD"/>
    <w:rsid w:val="003145F1"/>
    <w:rsid w:val="0031539B"/>
    <w:rsid w:val="003215E0"/>
    <w:rsid w:val="00327169"/>
    <w:rsid w:val="00337AC1"/>
    <w:rsid w:val="003452E4"/>
    <w:rsid w:val="0034681B"/>
    <w:rsid w:val="0034766F"/>
    <w:rsid w:val="00351D9B"/>
    <w:rsid w:val="003546F0"/>
    <w:rsid w:val="003619CB"/>
    <w:rsid w:val="00366E5A"/>
    <w:rsid w:val="0037573E"/>
    <w:rsid w:val="00380431"/>
    <w:rsid w:val="00380E9F"/>
    <w:rsid w:val="00387135"/>
    <w:rsid w:val="00392F03"/>
    <w:rsid w:val="003A0113"/>
    <w:rsid w:val="003A3012"/>
    <w:rsid w:val="003A3237"/>
    <w:rsid w:val="003A78BE"/>
    <w:rsid w:val="003B59E7"/>
    <w:rsid w:val="003C354A"/>
    <w:rsid w:val="003C3F46"/>
    <w:rsid w:val="003D360A"/>
    <w:rsid w:val="003D383C"/>
    <w:rsid w:val="003F046E"/>
    <w:rsid w:val="003F0EA4"/>
    <w:rsid w:val="003F7890"/>
    <w:rsid w:val="00405F31"/>
    <w:rsid w:val="00411178"/>
    <w:rsid w:val="00411397"/>
    <w:rsid w:val="0041585B"/>
    <w:rsid w:val="004308E1"/>
    <w:rsid w:val="00434C90"/>
    <w:rsid w:val="00450C33"/>
    <w:rsid w:val="00451413"/>
    <w:rsid w:val="00457F62"/>
    <w:rsid w:val="00464402"/>
    <w:rsid w:val="00465BF8"/>
    <w:rsid w:val="004705D2"/>
    <w:rsid w:val="00473336"/>
    <w:rsid w:val="004739CF"/>
    <w:rsid w:val="00481CEC"/>
    <w:rsid w:val="004910F2"/>
    <w:rsid w:val="004A32EE"/>
    <w:rsid w:val="004A7625"/>
    <w:rsid w:val="004B0914"/>
    <w:rsid w:val="004B191A"/>
    <w:rsid w:val="004C1F46"/>
    <w:rsid w:val="004C32CE"/>
    <w:rsid w:val="004D7461"/>
    <w:rsid w:val="004E045D"/>
    <w:rsid w:val="004E7E4B"/>
    <w:rsid w:val="004F1062"/>
    <w:rsid w:val="004F412B"/>
    <w:rsid w:val="004F67BA"/>
    <w:rsid w:val="004F68F2"/>
    <w:rsid w:val="005135BF"/>
    <w:rsid w:val="00514BC8"/>
    <w:rsid w:val="005166DF"/>
    <w:rsid w:val="005173AE"/>
    <w:rsid w:val="00520220"/>
    <w:rsid w:val="00527FDF"/>
    <w:rsid w:val="005361C2"/>
    <w:rsid w:val="00546D65"/>
    <w:rsid w:val="00550A81"/>
    <w:rsid w:val="00553533"/>
    <w:rsid w:val="0056144D"/>
    <w:rsid w:val="005647B8"/>
    <w:rsid w:val="005705A9"/>
    <w:rsid w:val="00573E60"/>
    <w:rsid w:val="00583B0C"/>
    <w:rsid w:val="00585FE3"/>
    <w:rsid w:val="00587878"/>
    <w:rsid w:val="00593F20"/>
    <w:rsid w:val="00595A32"/>
    <w:rsid w:val="005A3A02"/>
    <w:rsid w:val="005E1BFE"/>
    <w:rsid w:val="005E64F3"/>
    <w:rsid w:val="00601502"/>
    <w:rsid w:val="00612466"/>
    <w:rsid w:val="00614FB6"/>
    <w:rsid w:val="00616FA5"/>
    <w:rsid w:val="00630954"/>
    <w:rsid w:val="00630CB8"/>
    <w:rsid w:val="00631E81"/>
    <w:rsid w:val="0063474E"/>
    <w:rsid w:val="0063579C"/>
    <w:rsid w:val="00640EA0"/>
    <w:rsid w:val="00647381"/>
    <w:rsid w:val="00647CA7"/>
    <w:rsid w:val="00661B4A"/>
    <w:rsid w:val="00662795"/>
    <w:rsid w:val="0068287E"/>
    <w:rsid w:val="0068508C"/>
    <w:rsid w:val="006855E5"/>
    <w:rsid w:val="0069293C"/>
    <w:rsid w:val="006A043C"/>
    <w:rsid w:val="006A64FA"/>
    <w:rsid w:val="006A7E14"/>
    <w:rsid w:val="006B0CB4"/>
    <w:rsid w:val="006B4C17"/>
    <w:rsid w:val="006C5654"/>
    <w:rsid w:val="006D71CB"/>
    <w:rsid w:val="006F104D"/>
    <w:rsid w:val="006F2807"/>
    <w:rsid w:val="006F4CFC"/>
    <w:rsid w:val="006F7023"/>
    <w:rsid w:val="007062EB"/>
    <w:rsid w:val="007138BF"/>
    <w:rsid w:val="00725779"/>
    <w:rsid w:val="0073296C"/>
    <w:rsid w:val="007332AA"/>
    <w:rsid w:val="00733CB2"/>
    <w:rsid w:val="007457B1"/>
    <w:rsid w:val="00747EE1"/>
    <w:rsid w:val="00755459"/>
    <w:rsid w:val="007626DC"/>
    <w:rsid w:val="00765114"/>
    <w:rsid w:val="00773BA1"/>
    <w:rsid w:val="007850B2"/>
    <w:rsid w:val="00785665"/>
    <w:rsid w:val="007943A3"/>
    <w:rsid w:val="0079768E"/>
    <w:rsid w:val="007A0E2A"/>
    <w:rsid w:val="007A1043"/>
    <w:rsid w:val="007A1AB3"/>
    <w:rsid w:val="007B3D48"/>
    <w:rsid w:val="007B763F"/>
    <w:rsid w:val="007B771F"/>
    <w:rsid w:val="007C20A4"/>
    <w:rsid w:val="007C70DC"/>
    <w:rsid w:val="007D1A3D"/>
    <w:rsid w:val="007D21BF"/>
    <w:rsid w:val="007E471B"/>
    <w:rsid w:val="007E4D6A"/>
    <w:rsid w:val="007E6F58"/>
    <w:rsid w:val="007F51F4"/>
    <w:rsid w:val="008147A3"/>
    <w:rsid w:val="00821FA9"/>
    <w:rsid w:val="008258E3"/>
    <w:rsid w:val="00833BCA"/>
    <w:rsid w:val="0083694B"/>
    <w:rsid w:val="00844E9F"/>
    <w:rsid w:val="008507C6"/>
    <w:rsid w:val="00851BC6"/>
    <w:rsid w:val="00857F98"/>
    <w:rsid w:val="00875377"/>
    <w:rsid w:val="008806E3"/>
    <w:rsid w:val="008806E6"/>
    <w:rsid w:val="008820A6"/>
    <w:rsid w:val="00895FA3"/>
    <w:rsid w:val="00896BB7"/>
    <w:rsid w:val="008A121C"/>
    <w:rsid w:val="008A5D70"/>
    <w:rsid w:val="008A7C4D"/>
    <w:rsid w:val="008B075A"/>
    <w:rsid w:val="008B370A"/>
    <w:rsid w:val="008B564A"/>
    <w:rsid w:val="008B7D25"/>
    <w:rsid w:val="008C0BE7"/>
    <w:rsid w:val="008C2C2B"/>
    <w:rsid w:val="008D4941"/>
    <w:rsid w:val="008E0C7E"/>
    <w:rsid w:val="00901040"/>
    <w:rsid w:val="00901E7C"/>
    <w:rsid w:val="0090387D"/>
    <w:rsid w:val="00941409"/>
    <w:rsid w:val="00942EAE"/>
    <w:rsid w:val="00942F48"/>
    <w:rsid w:val="00943BCB"/>
    <w:rsid w:val="00944D07"/>
    <w:rsid w:val="00947D7D"/>
    <w:rsid w:val="00951452"/>
    <w:rsid w:val="0095211D"/>
    <w:rsid w:val="00954ADD"/>
    <w:rsid w:val="00964C0E"/>
    <w:rsid w:val="009709C4"/>
    <w:rsid w:val="00975E07"/>
    <w:rsid w:val="00976C30"/>
    <w:rsid w:val="0098493C"/>
    <w:rsid w:val="009A054C"/>
    <w:rsid w:val="009A3FCE"/>
    <w:rsid w:val="009C425D"/>
    <w:rsid w:val="009D102E"/>
    <w:rsid w:val="009E28DF"/>
    <w:rsid w:val="00A03F68"/>
    <w:rsid w:val="00A119A2"/>
    <w:rsid w:val="00A30EFA"/>
    <w:rsid w:val="00A310F9"/>
    <w:rsid w:val="00A44FD2"/>
    <w:rsid w:val="00A529C5"/>
    <w:rsid w:val="00A710A4"/>
    <w:rsid w:val="00A72A71"/>
    <w:rsid w:val="00A756D0"/>
    <w:rsid w:val="00A97ADE"/>
    <w:rsid w:val="00AA08F2"/>
    <w:rsid w:val="00AA1609"/>
    <w:rsid w:val="00AA3EC5"/>
    <w:rsid w:val="00AB317C"/>
    <w:rsid w:val="00AB44BB"/>
    <w:rsid w:val="00AB5087"/>
    <w:rsid w:val="00AC2768"/>
    <w:rsid w:val="00AC6519"/>
    <w:rsid w:val="00AC7827"/>
    <w:rsid w:val="00AD641A"/>
    <w:rsid w:val="00AD6ABF"/>
    <w:rsid w:val="00AF5727"/>
    <w:rsid w:val="00B00299"/>
    <w:rsid w:val="00B130ED"/>
    <w:rsid w:val="00B2381E"/>
    <w:rsid w:val="00B3071B"/>
    <w:rsid w:val="00B33804"/>
    <w:rsid w:val="00B33CBA"/>
    <w:rsid w:val="00B425BB"/>
    <w:rsid w:val="00B456C7"/>
    <w:rsid w:val="00B5290C"/>
    <w:rsid w:val="00B52C76"/>
    <w:rsid w:val="00B54969"/>
    <w:rsid w:val="00B60A17"/>
    <w:rsid w:val="00B648AD"/>
    <w:rsid w:val="00B65E1A"/>
    <w:rsid w:val="00B70F44"/>
    <w:rsid w:val="00B73DB3"/>
    <w:rsid w:val="00B76DE6"/>
    <w:rsid w:val="00B833F9"/>
    <w:rsid w:val="00B9391C"/>
    <w:rsid w:val="00B93F21"/>
    <w:rsid w:val="00BA3D67"/>
    <w:rsid w:val="00BA40A6"/>
    <w:rsid w:val="00BA7709"/>
    <w:rsid w:val="00BB008A"/>
    <w:rsid w:val="00BB1E1F"/>
    <w:rsid w:val="00BB7D13"/>
    <w:rsid w:val="00BE0BB5"/>
    <w:rsid w:val="00BE11FB"/>
    <w:rsid w:val="00BE1952"/>
    <w:rsid w:val="00BE20C9"/>
    <w:rsid w:val="00BE5515"/>
    <w:rsid w:val="00BE6869"/>
    <w:rsid w:val="00BE6BC4"/>
    <w:rsid w:val="00BF00D4"/>
    <w:rsid w:val="00BF27ED"/>
    <w:rsid w:val="00C032EC"/>
    <w:rsid w:val="00C03817"/>
    <w:rsid w:val="00C0639B"/>
    <w:rsid w:val="00C11C3D"/>
    <w:rsid w:val="00C15334"/>
    <w:rsid w:val="00C17057"/>
    <w:rsid w:val="00C24422"/>
    <w:rsid w:val="00C25C68"/>
    <w:rsid w:val="00C266BD"/>
    <w:rsid w:val="00C308D8"/>
    <w:rsid w:val="00C319B7"/>
    <w:rsid w:val="00C32805"/>
    <w:rsid w:val="00C34BF8"/>
    <w:rsid w:val="00C469DA"/>
    <w:rsid w:val="00C545F9"/>
    <w:rsid w:val="00C55AEE"/>
    <w:rsid w:val="00C60B45"/>
    <w:rsid w:val="00C61286"/>
    <w:rsid w:val="00C61F80"/>
    <w:rsid w:val="00C62D21"/>
    <w:rsid w:val="00C63F94"/>
    <w:rsid w:val="00C9617A"/>
    <w:rsid w:val="00C96E26"/>
    <w:rsid w:val="00C9731D"/>
    <w:rsid w:val="00C97787"/>
    <w:rsid w:val="00CA1E87"/>
    <w:rsid w:val="00CA3113"/>
    <w:rsid w:val="00CB0374"/>
    <w:rsid w:val="00CC437D"/>
    <w:rsid w:val="00CC46F9"/>
    <w:rsid w:val="00CD052E"/>
    <w:rsid w:val="00CD117A"/>
    <w:rsid w:val="00CD4C7A"/>
    <w:rsid w:val="00CE0373"/>
    <w:rsid w:val="00CE0A39"/>
    <w:rsid w:val="00CE43BE"/>
    <w:rsid w:val="00CE66BB"/>
    <w:rsid w:val="00D01AE5"/>
    <w:rsid w:val="00D13454"/>
    <w:rsid w:val="00D14EB6"/>
    <w:rsid w:val="00D154E4"/>
    <w:rsid w:val="00D20F37"/>
    <w:rsid w:val="00D21E8B"/>
    <w:rsid w:val="00D321B1"/>
    <w:rsid w:val="00D34956"/>
    <w:rsid w:val="00D41305"/>
    <w:rsid w:val="00D42BD3"/>
    <w:rsid w:val="00D44E9C"/>
    <w:rsid w:val="00D53606"/>
    <w:rsid w:val="00D55FDE"/>
    <w:rsid w:val="00D7223B"/>
    <w:rsid w:val="00D816E3"/>
    <w:rsid w:val="00DB548E"/>
    <w:rsid w:val="00DC15B5"/>
    <w:rsid w:val="00DF244D"/>
    <w:rsid w:val="00DF3845"/>
    <w:rsid w:val="00E02F2F"/>
    <w:rsid w:val="00E2522F"/>
    <w:rsid w:val="00E25EDB"/>
    <w:rsid w:val="00E36CFC"/>
    <w:rsid w:val="00E407C2"/>
    <w:rsid w:val="00E50A3A"/>
    <w:rsid w:val="00E722C8"/>
    <w:rsid w:val="00E77CE3"/>
    <w:rsid w:val="00EA5E28"/>
    <w:rsid w:val="00EA7235"/>
    <w:rsid w:val="00EA747E"/>
    <w:rsid w:val="00EB1DD6"/>
    <w:rsid w:val="00EB2811"/>
    <w:rsid w:val="00EC038C"/>
    <w:rsid w:val="00EC1E55"/>
    <w:rsid w:val="00EC4FF4"/>
    <w:rsid w:val="00EC7AB1"/>
    <w:rsid w:val="00EC7C95"/>
    <w:rsid w:val="00EF1C32"/>
    <w:rsid w:val="00EF30FC"/>
    <w:rsid w:val="00F021B7"/>
    <w:rsid w:val="00F23604"/>
    <w:rsid w:val="00F30724"/>
    <w:rsid w:val="00F51080"/>
    <w:rsid w:val="00F644FF"/>
    <w:rsid w:val="00F662A0"/>
    <w:rsid w:val="00F677CF"/>
    <w:rsid w:val="00F71D5A"/>
    <w:rsid w:val="00F7565D"/>
    <w:rsid w:val="00F756B9"/>
    <w:rsid w:val="00F767EE"/>
    <w:rsid w:val="00F9018D"/>
    <w:rsid w:val="00F91855"/>
    <w:rsid w:val="00FA1973"/>
    <w:rsid w:val="00FA246B"/>
    <w:rsid w:val="00FC4837"/>
    <w:rsid w:val="00FC73DA"/>
    <w:rsid w:val="00FD68EB"/>
    <w:rsid w:val="00FE632E"/>
    <w:rsid w:val="00FF1572"/>
    <w:rsid w:val="00FF3CC9"/>
    <w:rsid w:val="00FF4E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7394">
      <o:colormenu v:ext="edit" strokecolor="none [3212]"/>
    </o:shapedefaults>
    <o:shapelayout v:ext="edit">
      <o:idmap v:ext="edit" data="1"/>
      <o:rules v:ext="edit">
        <o:r id="V:Rule3" type="connector" idref="#_x0000_s1042"/>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4A"/>
    <w:pPr>
      <w:spacing w:after="200" w:line="276" w:lineRule="auto"/>
      <w:ind w:left="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A3"/>
    <w:pPr>
      <w:ind w:left="720"/>
      <w:contextualSpacing/>
    </w:pPr>
  </w:style>
  <w:style w:type="paragraph" w:customStyle="1" w:styleId="Default">
    <w:name w:val="Default"/>
    <w:rsid w:val="008147A3"/>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7A3"/>
    <w:rPr>
      <w:rFonts w:eastAsiaTheme="minorEastAsia"/>
    </w:rPr>
  </w:style>
  <w:style w:type="paragraph" w:styleId="Footer">
    <w:name w:val="footer"/>
    <w:basedOn w:val="Normal"/>
    <w:link w:val="FooterChar"/>
    <w:uiPriority w:val="99"/>
    <w:unhideWhenUsed/>
    <w:rsid w:val="0081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7A3"/>
    <w:rPr>
      <w:rFonts w:eastAsiaTheme="minorEastAsia"/>
    </w:rPr>
  </w:style>
  <w:style w:type="character" w:styleId="Hyperlink">
    <w:name w:val="Hyperlink"/>
    <w:basedOn w:val="DefaultParagraphFont"/>
    <w:uiPriority w:val="99"/>
    <w:unhideWhenUsed/>
    <w:rsid w:val="008147A3"/>
    <w:rPr>
      <w:color w:val="0000FF"/>
      <w:u w:val="single"/>
    </w:rPr>
  </w:style>
  <w:style w:type="character" w:styleId="Emphasis">
    <w:name w:val="Emphasis"/>
    <w:basedOn w:val="DefaultParagraphFont"/>
    <w:uiPriority w:val="20"/>
    <w:qFormat/>
    <w:rsid w:val="008B075A"/>
    <w:rPr>
      <w:i/>
      <w:iCs/>
    </w:rPr>
  </w:style>
  <w:style w:type="character" w:styleId="PlaceholderText">
    <w:name w:val="Placeholder Text"/>
    <w:basedOn w:val="DefaultParagraphFont"/>
    <w:uiPriority w:val="99"/>
    <w:semiHidden/>
    <w:rsid w:val="00EB2811"/>
    <w:rPr>
      <w:color w:val="808080"/>
    </w:rPr>
  </w:style>
  <w:style w:type="paragraph" w:styleId="BalloonText">
    <w:name w:val="Balloon Text"/>
    <w:basedOn w:val="Normal"/>
    <w:link w:val="BalloonTextChar"/>
    <w:uiPriority w:val="99"/>
    <w:semiHidden/>
    <w:unhideWhenUsed/>
    <w:rsid w:val="00EB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11"/>
    <w:rPr>
      <w:rFonts w:ascii="Tahoma" w:eastAsiaTheme="minorEastAsia" w:hAnsi="Tahoma" w:cs="Tahoma"/>
      <w:sz w:val="16"/>
      <w:szCs w:val="16"/>
    </w:rPr>
  </w:style>
  <w:style w:type="table" w:styleId="TableGrid">
    <w:name w:val="Table Grid"/>
    <w:basedOn w:val="TableNormal"/>
    <w:uiPriority w:val="59"/>
    <w:rsid w:val="0095211D"/>
    <w:pPr>
      <w:spacing w:line="240" w:lineRule="auto"/>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709C4"/>
    <w:pPr>
      <w:spacing w:line="240" w:lineRule="auto"/>
    </w:pPr>
    <w:rPr>
      <w:rFonts w:eastAsiaTheme="minorHAnsi"/>
      <w:b/>
      <w:bCs/>
      <w:color w:val="4F81BD" w:themeColor="accent1"/>
      <w:sz w:val="18"/>
      <w:szCs w:val="18"/>
    </w:rPr>
  </w:style>
  <w:style w:type="paragraph" w:styleId="NoSpacing">
    <w:name w:val="No Spacing"/>
    <w:link w:val="NoSpacingChar"/>
    <w:uiPriority w:val="1"/>
    <w:qFormat/>
    <w:rsid w:val="009709C4"/>
    <w:pPr>
      <w:spacing w:line="240" w:lineRule="auto"/>
      <w:ind w:left="0"/>
      <w:jc w:val="left"/>
    </w:pPr>
  </w:style>
  <w:style w:type="table" w:customStyle="1" w:styleId="Calendar1">
    <w:name w:val="Calendar 1"/>
    <w:basedOn w:val="TableNormal"/>
    <w:uiPriority w:val="99"/>
    <w:qFormat/>
    <w:rsid w:val="00630CB8"/>
    <w:pPr>
      <w:spacing w:line="240" w:lineRule="auto"/>
      <w:ind w:left="0"/>
      <w:jc w:val="left"/>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NoSpacingChar">
    <w:name w:val="No Spacing Char"/>
    <w:basedOn w:val="DefaultParagraphFont"/>
    <w:link w:val="NoSpacing"/>
    <w:uiPriority w:val="1"/>
    <w:locked/>
    <w:rsid w:val="00AB44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47F7-0153-4BF4-A537-965583A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1</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174</cp:revision>
  <cp:lastPrinted>2015-05-03T07:59:00Z</cp:lastPrinted>
  <dcterms:created xsi:type="dcterms:W3CDTF">2015-03-21T08:58:00Z</dcterms:created>
  <dcterms:modified xsi:type="dcterms:W3CDTF">2017-11-22T19:21:00Z</dcterms:modified>
</cp:coreProperties>
</file>