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EB" w:rsidRPr="007C4CB0" w:rsidRDefault="009E03FD" w:rsidP="00D12CEB">
      <w:pPr>
        <w:spacing w:line="480" w:lineRule="auto"/>
        <w:rPr>
          <w:rFonts w:ascii="Times New Roman" w:hAnsi="Times New Roman"/>
          <w:b/>
          <w:sz w:val="24"/>
          <w:szCs w:val="24"/>
          <w:lang w:val="en-GB"/>
        </w:rPr>
      </w:pPr>
      <w:r>
        <w:rPr>
          <w:rFonts w:ascii="Times New Roman" w:hAnsi="Times New Roman"/>
          <w:b/>
          <w:noProof/>
          <w:sz w:val="24"/>
          <w:szCs w:val="24"/>
          <w:lang w:eastAsia="id-ID"/>
        </w:rPr>
        <w:pict>
          <v:oval id="_x0000_s1048" style="position:absolute;left:0;text-align:left;margin-left:374.1pt;margin-top:-82.65pt;width:1in;height:1in;z-index:251682816" strokecolor="white [3212]"/>
        </w:pict>
      </w:r>
      <w:r w:rsidR="00D12CEB" w:rsidRPr="007C4CB0">
        <w:rPr>
          <w:rFonts w:ascii="Times New Roman" w:hAnsi="Times New Roman"/>
          <w:b/>
          <w:sz w:val="24"/>
          <w:szCs w:val="24"/>
          <w:lang w:val="en-GB"/>
        </w:rPr>
        <w:t xml:space="preserve">BAB </w:t>
      </w:r>
      <w:r w:rsidR="00D12CEB" w:rsidRPr="007C4CB0">
        <w:rPr>
          <w:rFonts w:ascii="Times New Roman" w:hAnsi="Times New Roman"/>
          <w:b/>
          <w:sz w:val="24"/>
          <w:szCs w:val="24"/>
        </w:rPr>
        <w:t>III</w:t>
      </w:r>
    </w:p>
    <w:p w:rsidR="00D12CEB" w:rsidRPr="007C4CB0" w:rsidRDefault="00D12CEB" w:rsidP="00D12CEB">
      <w:pPr>
        <w:spacing w:line="480" w:lineRule="auto"/>
        <w:rPr>
          <w:rFonts w:ascii="Times New Roman" w:hAnsi="Times New Roman"/>
          <w:b/>
          <w:sz w:val="24"/>
          <w:szCs w:val="24"/>
          <w:lang w:val="en-US"/>
        </w:rPr>
      </w:pPr>
      <w:r w:rsidRPr="007C4CB0">
        <w:rPr>
          <w:rFonts w:ascii="Times New Roman" w:hAnsi="Times New Roman"/>
          <w:b/>
          <w:sz w:val="24"/>
          <w:szCs w:val="24"/>
        </w:rPr>
        <w:t>METODE PENELITIAN</w:t>
      </w:r>
    </w:p>
    <w:p w:rsidR="00D12CEB" w:rsidRPr="007C4CB0" w:rsidRDefault="00D12CEB" w:rsidP="00D12CEB">
      <w:pPr>
        <w:spacing w:line="360" w:lineRule="auto"/>
        <w:rPr>
          <w:rFonts w:ascii="Times New Roman" w:hAnsi="Times New Roman"/>
          <w:b/>
          <w:sz w:val="24"/>
          <w:szCs w:val="24"/>
          <w:lang w:val="en-US"/>
        </w:rPr>
      </w:pPr>
    </w:p>
    <w:p w:rsidR="00D12CEB" w:rsidRPr="007C4CB0" w:rsidRDefault="00D12CEB" w:rsidP="00D12CEB">
      <w:pPr>
        <w:pStyle w:val="ListParagraph"/>
        <w:numPr>
          <w:ilvl w:val="7"/>
          <w:numId w:val="3"/>
        </w:numPr>
        <w:spacing w:line="480" w:lineRule="auto"/>
        <w:ind w:left="284"/>
        <w:jc w:val="left"/>
        <w:rPr>
          <w:rFonts w:ascii="Times New Roman" w:hAnsi="Times New Roman"/>
          <w:b/>
          <w:sz w:val="24"/>
          <w:szCs w:val="24"/>
          <w:lang w:val="en-US"/>
        </w:rPr>
      </w:pPr>
      <w:r w:rsidRPr="007C4CB0">
        <w:rPr>
          <w:rFonts w:ascii="Times New Roman" w:hAnsi="Times New Roman"/>
          <w:b/>
          <w:sz w:val="24"/>
          <w:szCs w:val="24"/>
        </w:rPr>
        <w:t>Pendekatan dan Jenis Penelitian</w:t>
      </w:r>
    </w:p>
    <w:p w:rsidR="00D12CEB" w:rsidRPr="007C4CB0" w:rsidRDefault="00D12CEB" w:rsidP="00D12CEB">
      <w:pPr>
        <w:pStyle w:val="ListParagraph"/>
        <w:numPr>
          <w:ilvl w:val="2"/>
          <w:numId w:val="1"/>
        </w:numPr>
        <w:tabs>
          <w:tab w:val="clear" w:pos="2160"/>
          <w:tab w:val="num" w:pos="284"/>
        </w:tabs>
        <w:spacing w:line="480" w:lineRule="auto"/>
        <w:ind w:left="284" w:firstLine="0"/>
        <w:jc w:val="left"/>
        <w:rPr>
          <w:rFonts w:ascii="Times New Roman" w:hAnsi="Times New Roman"/>
          <w:b/>
          <w:sz w:val="24"/>
          <w:szCs w:val="24"/>
        </w:rPr>
      </w:pPr>
      <w:r w:rsidRPr="007C4CB0">
        <w:rPr>
          <w:rFonts w:ascii="Times New Roman" w:hAnsi="Times New Roman"/>
          <w:b/>
          <w:sz w:val="24"/>
          <w:szCs w:val="24"/>
        </w:rPr>
        <w:t>Pendekatan Penelitian</w:t>
      </w:r>
    </w:p>
    <w:p w:rsidR="00D12CEB" w:rsidRPr="007C4CB0" w:rsidRDefault="00D12CEB" w:rsidP="00D12CEB">
      <w:pPr>
        <w:spacing w:line="480" w:lineRule="auto"/>
        <w:ind w:firstLine="720"/>
        <w:jc w:val="both"/>
        <w:rPr>
          <w:rFonts w:ascii="Times New Roman" w:hAnsi="Times New Roman"/>
          <w:sz w:val="24"/>
          <w:szCs w:val="24"/>
        </w:rPr>
      </w:pPr>
      <w:r w:rsidRPr="007C4CB0">
        <w:rPr>
          <w:rFonts w:ascii="Times New Roman" w:hAnsi="Times New Roman"/>
          <w:sz w:val="24"/>
          <w:szCs w:val="24"/>
        </w:rPr>
        <w:t>Pendekatan yang digunakan dalam penelitian ini adalah pendekatan</w:t>
      </w:r>
      <w:r>
        <w:rPr>
          <w:rFonts w:ascii="Times New Roman" w:hAnsi="Times New Roman"/>
          <w:sz w:val="24"/>
          <w:szCs w:val="24"/>
        </w:rPr>
        <w:t xml:space="preserve"> kualitatif. Pendekatan. Penelitian k</w:t>
      </w:r>
      <w:r w:rsidRPr="007C4CB0">
        <w:rPr>
          <w:rFonts w:ascii="Times New Roman" w:hAnsi="Times New Roman"/>
          <w:sz w:val="24"/>
          <w:szCs w:val="24"/>
        </w:rPr>
        <w:t>ualitatif digunakan untuk mendeskripsikan motivasi belajar siswa dari hasil pengamatan.</w:t>
      </w:r>
    </w:p>
    <w:p w:rsidR="00D12CEB" w:rsidRPr="007C4CB0" w:rsidRDefault="00D12CEB" w:rsidP="00D12CEB">
      <w:pPr>
        <w:pStyle w:val="ListParagraph"/>
        <w:numPr>
          <w:ilvl w:val="2"/>
          <w:numId w:val="1"/>
        </w:numPr>
        <w:tabs>
          <w:tab w:val="clear" w:pos="2160"/>
        </w:tabs>
        <w:spacing w:line="480" w:lineRule="auto"/>
        <w:ind w:left="709" w:hanging="425"/>
        <w:jc w:val="left"/>
        <w:rPr>
          <w:rFonts w:ascii="Times New Roman" w:hAnsi="Times New Roman"/>
          <w:sz w:val="24"/>
          <w:szCs w:val="24"/>
        </w:rPr>
      </w:pPr>
      <w:r w:rsidRPr="007C4CB0">
        <w:rPr>
          <w:rFonts w:ascii="Times New Roman" w:hAnsi="Times New Roman"/>
          <w:b/>
          <w:sz w:val="24"/>
          <w:szCs w:val="24"/>
        </w:rPr>
        <w:t xml:space="preserve">Jenis </w:t>
      </w:r>
      <w:r w:rsidRPr="007C4CB0">
        <w:rPr>
          <w:rFonts w:ascii="Times New Roman" w:hAnsi="Times New Roman"/>
          <w:b/>
          <w:sz w:val="24"/>
          <w:szCs w:val="24"/>
          <w:lang w:val="en-US"/>
        </w:rPr>
        <w:t>Penelitian</w:t>
      </w:r>
    </w:p>
    <w:p w:rsidR="00D12CEB" w:rsidRPr="007C4CB0" w:rsidRDefault="00D12CEB" w:rsidP="00D12CEB">
      <w:pPr>
        <w:spacing w:line="480" w:lineRule="auto"/>
        <w:ind w:firstLine="720"/>
        <w:jc w:val="both"/>
        <w:rPr>
          <w:rFonts w:ascii="Times New Roman" w:eastAsia="Times New Roman" w:hAnsi="Times New Roman"/>
          <w:sz w:val="24"/>
          <w:szCs w:val="24"/>
          <w:lang w:val="en-US"/>
        </w:rPr>
      </w:pPr>
      <w:r w:rsidRPr="007C4CB0">
        <w:rPr>
          <w:rFonts w:ascii="Times New Roman" w:eastAsia="Times New Roman" w:hAnsi="Times New Roman"/>
          <w:sz w:val="24"/>
          <w:szCs w:val="24"/>
        </w:rPr>
        <w:t xml:space="preserve">Penelitian ini menggunakan jenis </w:t>
      </w:r>
      <w:r w:rsidRPr="007C4CB0">
        <w:rPr>
          <w:rFonts w:ascii="Times New Roman" w:eastAsia="Times New Roman" w:hAnsi="Times New Roman"/>
          <w:sz w:val="24"/>
          <w:szCs w:val="24"/>
          <w:lang w:val="en-US"/>
        </w:rPr>
        <w:t>P</w:t>
      </w:r>
      <w:r w:rsidRPr="007C4CB0">
        <w:rPr>
          <w:rFonts w:ascii="Times New Roman" w:eastAsia="Times New Roman" w:hAnsi="Times New Roman"/>
          <w:sz w:val="24"/>
          <w:szCs w:val="24"/>
        </w:rPr>
        <w:t xml:space="preserve">enelitian </w:t>
      </w:r>
      <w:r w:rsidRPr="007C4CB0">
        <w:rPr>
          <w:rFonts w:ascii="Times New Roman" w:eastAsia="Times New Roman" w:hAnsi="Times New Roman"/>
          <w:sz w:val="24"/>
          <w:szCs w:val="24"/>
          <w:lang w:val="en-US"/>
        </w:rPr>
        <w:t>T</w:t>
      </w:r>
      <w:r w:rsidRPr="007C4CB0">
        <w:rPr>
          <w:rFonts w:ascii="Times New Roman" w:eastAsia="Times New Roman" w:hAnsi="Times New Roman"/>
          <w:sz w:val="24"/>
          <w:szCs w:val="24"/>
        </w:rPr>
        <w:t xml:space="preserve">indakan </w:t>
      </w:r>
      <w:r w:rsidRPr="007C4CB0">
        <w:rPr>
          <w:rFonts w:ascii="Times New Roman" w:eastAsia="Times New Roman" w:hAnsi="Times New Roman"/>
          <w:sz w:val="24"/>
          <w:szCs w:val="24"/>
          <w:lang w:val="en-US"/>
        </w:rPr>
        <w:t>K</w:t>
      </w:r>
      <w:r w:rsidRPr="007C4CB0">
        <w:rPr>
          <w:rFonts w:ascii="Times New Roman" w:eastAsia="Times New Roman" w:hAnsi="Times New Roman"/>
          <w:sz w:val="24"/>
          <w:szCs w:val="24"/>
        </w:rPr>
        <w:t xml:space="preserve">elas </w:t>
      </w:r>
      <w:r w:rsidRPr="007C4CB0">
        <w:rPr>
          <w:rFonts w:ascii="Times New Roman" w:eastAsia="Times New Roman" w:hAnsi="Times New Roman"/>
          <w:i/>
          <w:sz w:val="24"/>
          <w:szCs w:val="24"/>
        </w:rPr>
        <w:t>(action research clasroom)</w:t>
      </w:r>
      <w:r w:rsidRPr="007C4CB0">
        <w:rPr>
          <w:rFonts w:ascii="Times New Roman" w:eastAsia="Times New Roman" w:hAnsi="Times New Roman"/>
          <w:sz w:val="24"/>
          <w:szCs w:val="24"/>
        </w:rPr>
        <w:t xml:space="preserve"> model Kurt Lewin (A</w:t>
      </w:r>
      <w:r w:rsidRPr="007C4CB0">
        <w:rPr>
          <w:rFonts w:ascii="Times New Roman" w:eastAsia="Times New Roman" w:hAnsi="Times New Roman"/>
          <w:sz w:val="24"/>
          <w:szCs w:val="24"/>
          <w:lang w:val="en-US"/>
        </w:rPr>
        <w:t>rikunto</w:t>
      </w:r>
      <w:r w:rsidRPr="007C4CB0">
        <w:rPr>
          <w:rFonts w:ascii="Times New Roman" w:eastAsia="Times New Roman" w:hAnsi="Times New Roman"/>
          <w:sz w:val="24"/>
          <w:szCs w:val="24"/>
        </w:rPr>
        <w:t>, 20</w:t>
      </w:r>
      <w:r w:rsidRPr="007C4CB0">
        <w:rPr>
          <w:rFonts w:ascii="Times New Roman" w:eastAsia="Times New Roman" w:hAnsi="Times New Roman"/>
          <w:sz w:val="24"/>
          <w:szCs w:val="24"/>
          <w:lang w:val="en-US"/>
        </w:rPr>
        <w:t>09</w:t>
      </w:r>
      <w:r w:rsidRPr="007C4CB0">
        <w:rPr>
          <w:rFonts w:ascii="Times New Roman" w:eastAsia="Times New Roman" w:hAnsi="Times New Roman"/>
          <w:sz w:val="24"/>
          <w:szCs w:val="24"/>
        </w:rPr>
        <w:t>:</w:t>
      </w:r>
      <w:r w:rsidRPr="007C4CB0">
        <w:rPr>
          <w:rFonts w:ascii="Times New Roman" w:eastAsia="Times New Roman" w:hAnsi="Times New Roman"/>
          <w:sz w:val="24"/>
          <w:szCs w:val="24"/>
          <w:lang w:val="en-US"/>
        </w:rPr>
        <w:t>20</w:t>
      </w:r>
      <w:r w:rsidRPr="007C4CB0">
        <w:rPr>
          <w:rFonts w:ascii="Times New Roman" w:eastAsia="Times New Roman" w:hAnsi="Times New Roman"/>
          <w:sz w:val="24"/>
          <w:szCs w:val="24"/>
        </w:rPr>
        <w:t xml:space="preserve">) yang terdiri dari empat komponen yaitu Perencanaan </w:t>
      </w:r>
      <w:r w:rsidRPr="007C4CB0">
        <w:rPr>
          <w:rFonts w:ascii="Times New Roman" w:eastAsia="Times New Roman" w:hAnsi="Times New Roman"/>
          <w:i/>
          <w:sz w:val="24"/>
          <w:szCs w:val="24"/>
        </w:rPr>
        <w:t>(planning)</w:t>
      </w:r>
      <w:r w:rsidRPr="007C4CB0">
        <w:rPr>
          <w:rFonts w:ascii="Times New Roman" w:eastAsia="Times New Roman" w:hAnsi="Times New Roman"/>
          <w:sz w:val="24"/>
          <w:szCs w:val="24"/>
        </w:rPr>
        <w:t xml:space="preserve">, Tindakan </w:t>
      </w:r>
      <w:r w:rsidRPr="007C4CB0">
        <w:rPr>
          <w:rFonts w:ascii="Times New Roman" w:eastAsia="Times New Roman" w:hAnsi="Times New Roman"/>
          <w:i/>
          <w:sz w:val="24"/>
          <w:szCs w:val="24"/>
        </w:rPr>
        <w:t>(acting)</w:t>
      </w:r>
      <w:r w:rsidRPr="007C4CB0">
        <w:rPr>
          <w:rFonts w:ascii="Times New Roman" w:eastAsia="Times New Roman" w:hAnsi="Times New Roman"/>
          <w:sz w:val="24"/>
          <w:szCs w:val="24"/>
        </w:rPr>
        <w:t xml:space="preserve">, Pengamatan </w:t>
      </w:r>
      <w:r w:rsidRPr="007C4CB0">
        <w:rPr>
          <w:rFonts w:ascii="Times New Roman" w:eastAsia="Times New Roman" w:hAnsi="Times New Roman"/>
          <w:i/>
          <w:sz w:val="24"/>
          <w:szCs w:val="24"/>
        </w:rPr>
        <w:t>(observing)</w:t>
      </w:r>
      <w:r w:rsidRPr="007C4CB0">
        <w:rPr>
          <w:rFonts w:ascii="Times New Roman" w:eastAsia="Times New Roman" w:hAnsi="Times New Roman"/>
          <w:sz w:val="24"/>
          <w:szCs w:val="24"/>
        </w:rPr>
        <w:t xml:space="preserve"> dan Refleksi </w:t>
      </w:r>
      <w:r w:rsidRPr="007C4CB0">
        <w:rPr>
          <w:rFonts w:ascii="Times New Roman" w:eastAsia="Times New Roman" w:hAnsi="Times New Roman"/>
          <w:i/>
          <w:sz w:val="24"/>
          <w:szCs w:val="24"/>
        </w:rPr>
        <w:t>(reflecting)</w:t>
      </w:r>
      <w:r w:rsidRPr="007C4CB0">
        <w:rPr>
          <w:rFonts w:ascii="Times New Roman" w:eastAsia="Times New Roman" w:hAnsi="Times New Roman"/>
          <w:sz w:val="24"/>
          <w:szCs w:val="24"/>
        </w:rPr>
        <w:t xml:space="preserve"> </w:t>
      </w:r>
    </w:p>
    <w:p w:rsidR="00D12CEB" w:rsidRPr="007C4CB0" w:rsidRDefault="00D12CEB" w:rsidP="00D12CEB">
      <w:pPr>
        <w:spacing w:line="480" w:lineRule="auto"/>
        <w:ind w:firstLine="720"/>
        <w:jc w:val="both"/>
        <w:rPr>
          <w:rFonts w:ascii="Times New Roman" w:eastAsia="Times New Roman" w:hAnsi="Times New Roman"/>
          <w:sz w:val="24"/>
          <w:szCs w:val="24"/>
          <w:lang w:val="en-US"/>
        </w:rPr>
      </w:pPr>
    </w:p>
    <w:p w:rsidR="00D12CEB" w:rsidRPr="007C4CB0" w:rsidRDefault="00D12CEB" w:rsidP="00D12CEB">
      <w:pPr>
        <w:pStyle w:val="ListParagraph"/>
        <w:numPr>
          <w:ilvl w:val="7"/>
          <w:numId w:val="3"/>
        </w:numPr>
        <w:spacing w:line="480" w:lineRule="auto"/>
        <w:ind w:left="284" w:right="-1"/>
        <w:jc w:val="both"/>
        <w:rPr>
          <w:rFonts w:ascii="Times New Roman" w:hAnsi="Times New Roman"/>
          <w:sz w:val="24"/>
          <w:szCs w:val="24"/>
        </w:rPr>
      </w:pPr>
      <w:r w:rsidRPr="007C4CB0">
        <w:rPr>
          <w:rFonts w:ascii="Times New Roman" w:hAnsi="Times New Roman"/>
          <w:b/>
          <w:sz w:val="24"/>
          <w:szCs w:val="24"/>
        </w:rPr>
        <w:t>Fokus Penelitian</w:t>
      </w:r>
    </w:p>
    <w:p w:rsidR="00D12CEB" w:rsidRPr="00D12CEB" w:rsidRDefault="00D12CEB" w:rsidP="00D12CEB">
      <w:pPr>
        <w:pStyle w:val="ListParagraph"/>
        <w:spacing w:line="480" w:lineRule="auto"/>
        <w:ind w:left="0" w:firstLine="720"/>
        <w:jc w:val="both"/>
        <w:rPr>
          <w:rFonts w:ascii="Times New Roman" w:hAnsi="Times New Roman"/>
          <w:sz w:val="24"/>
          <w:szCs w:val="24"/>
        </w:rPr>
      </w:pPr>
      <w:r w:rsidRPr="007C4CB0">
        <w:rPr>
          <w:rFonts w:ascii="Times New Roman" w:hAnsi="Times New Roman"/>
          <w:sz w:val="24"/>
          <w:szCs w:val="24"/>
        </w:rPr>
        <w:t xml:space="preserve">Penelitian ini dilaksanakan pada guru dan siswa </w:t>
      </w:r>
      <w:r w:rsidRPr="007C4CB0">
        <w:rPr>
          <w:rFonts w:ascii="Times New Roman" w:hAnsi="Times New Roman"/>
          <w:sz w:val="24"/>
          <w:szCs w:val="24"/>
          <w:lang w:val="fi-FI"/>
        </w:rPr>
        <w:t xml:space="preserve">kelas </w:t>
      </w:r>
      <w:r w:rsidRPr="007C4CB0">
        <w:rPr>
          <w:rFonts w:ascii="Times New Roman" w:hAnsi="Times New Roman"/>
          <w:sz w:val="24"/>
          <w:szCs w:val="24"/>
        </w:rPr>
        <w:t xml:space="preserve">V SD </w:t>
      </w:r>
      <w:r w:rsidRPr="007C4CB0">
        <w:rPr>
          <w:rFonts w:ascii="Times New Roman" w:hAnsi="Times New Roman"/>
          <w:sz w:val="24"/>
          <w:szCs w:val="24"/>
          <w:lang w:val="en-US"/>
        </w:rPr>
        <w:t xml:space="preserve">Negeri 157 Pasaraya kecamatan </w:t>
      </w:r>
      <w:r w:rsidRPr="007C4CB0">
        <w:rPr>
          <w:rFonts w:ascii="Times New Roman" w:hAnsi="Times New Roman"/>
          <w:sz w:val="24"/>
          <w:szCs w:val="24"/>
        </w:rPr>
        <w:t>B</w:t>
      </w:r>
      <w:r w:rsidRPr="007C4CB0">
        <w:rPr>
          <w:rFonts w:ascii="Times New Roman" w:hAnsi="Times New Roman"/>
          <w:sz w:val="24"/>
          <w:szCs w:val="24"/>
          <w:lang w:val="en-US"/>
        </w:rPr>
        <w:t>ontobahari Kabupaten Bulukumba</w:t>
      </w:r>
      <w:r w:rsidRPr="007C4CB0">
        <w:rPr>
          <w:rFonts w:ascii="Times New Roman" w:hAnsi="Times New Roman"/>
          <w:sz w:val="24"/>
          <w:szCs w:val="24"/>
        </w:rPr>
        <w:t xml:space="preserve"> yang difokuskan pada dua aspek, yaitu:</w:t>
      </w:r>
    </w:p>
    <w:p w:rsidR="00D12CEB" w:rsidRPr="007C4CB0" w:rsidRDefault="00D12CEB" w:rsidP="00D12CEB">
      <w:pPr>
        <w:pStyle w:val="ListParagraph"/>
        <w:numPr>
          <w:ilvl w:val="0"/>
          <w:numId w:val="4"/>
        </w:numPr>
        <w:spacing w:after="200" w:line="480" w:lineRule="auto"/>
        <w:jc w:val="both"/>
        <w:rPr>
          <w:rFonts w:ascii="Times New Roman" w:hAnsi="Times New Roman"/>
          <w:sz w:val="24"/>
          <w:szCs w:val="24"/>
        </w:rPr>
      </w:pPr>
      <w:r w:rsidRPr="007C4CB0">
        <w:rPr>
          <w:rFonts w:ascii="Times New Roman" w:hAnsi="Times New Roman"/>
          <w:sz w:val="24"/>
          <w:szCs w:val="24"/>
        </w:rPr>
        <w:t xml:space="preserve">Penerapan model pembelajaran </w:t>
      </w:r>
      <w:r w:rsidRPr="007C4CB0">
        <w:rPr>
          <w:rFonts w:ascii="Times New Roman" w:hAnsi="Times New Roman"/>
          <w:i/>
          <w:sz w:val="24"/>
          <w:szCs w:val="24"/>
        </w:rPr>
        <w:t>Q</w:t>
      </w:r>
      <w:r w:rsidRPr="007C4CB0">
        <w:rPr>
          <w:rFonts w:ascii="Times New Roman" w:hAnsi="Times New Roman"/>
          <w:i/>
          <w:sz w:val="24"/>
          <w:szCs w:val="24"/>
          <w:lang w:val="en-US"/>
        </w:rPr>
        <w:t xml:space="preserve">uantum </w:t>
      </w:r>
      <w:r w:rsidRPr="007C4CB0">
        <w:rPr>
          <w:rFonts w:ascii="Times New Roman" w:hAnsi="Times New Roman"/>
          <w:i/>
          <w:sz w:val="24"/>
          <w:szCs w:val="24"/>
        </w:rPr>
        <w:t>L</w:t>
      </w:r>
      <w:r w:rsidRPr="007C4CB0">
        <w:rPr>
          <w:rFonts w:ascii="Times New Roman" w:hAnsi="Times New Roman"/>
          <w:i/>
          <w:sz w:val="24"/>
          <w:szCs w:val="24"/>
          <w:lang w:val="en-US"/>
        </w:rPr>
        <w:t>earning</w:t>
      </w:r>
    </w:p>
    <w:p w:rsidR="00D12CEB" w:rsidRDefault="00254BF2" w:rsidP="00D12CEB">
      <w:pPr>
        <w:pStyle w:val="ListParagraph"/>
        <w:spacing w:line="480" w:lineRule="auto"/>
        <w:ind w:left="360"/>
        <w:jc w:val="both"/>
        <w:rPr>
          <w:rFonts w:ascii="Times New Roman" w:hAnsi="Times New Roman"/>
          <w:sz w:val="24"/>
          <w:szCs w:val="24"/>
        </w:rPr>
      </w:pPr>
      <w:r>
        <w:rPr>
          <w:rFonts w:ascii="Times New Roman" w:hAnsi="Times New Roman"/>
          <w:noProof/>
          <w:sz w:val="24"/>
          <w:szCs w:val="24"/>
          <w:lang w:eastAsia="id-ID"/>
        </w:rPr>
        <w:pict>
          <v:rect id="_x0000_s1052" style="position:absolute;left:0;text-align:left;margin-left:173.85pt;margin-top:104.6pt;width:58.5pt;height:34.5pt;z-index:251685888" strokecolor="white [3212]">
            <v:textbox>
              <w:txbxContent>
                <w:p w:rsidR="007365F9" w:rsidRPr="00254BF2" w:rsidRDefault="007365F9">
                  <w:pPr>
                    <w:rPr>
                      <w:rFonts w:ascii="Times New Roman" w:hAnsi="Times New Roman"/>
                      <w:sz w:val="24"/>
                    </w:rPr>
                  </w:pPr>
                  <w:r w:rsidRPr="00254BF2">
                    <w:rPr>
                      <w:rFonts w:ascii="Times New Roman" w:hAnsi="Times New Roman"/>
                      <w:sz w:val="24"/>
                    </w:rPr>
                    <w:t>28</w:t>
                  </w:r>
                </w:p>
              </w:txbxContent>
            </v:textbox>
          </v:rect>
        </w:pict>
      </w:r>
      <w:r w:rsidR="00D12CEB" w:rsidRPr="007C4CB0">
        <w:rPr>
          <w:rFonts w:ascii="Times New Roman" w:hAnsi="Times New Roman"/>
          <w:i/>
          <w:sz w:val="24"/>
          <w:szCs w:val="24"/>
          <w:lang w:val="en-US"/>
        </w:rPr>
        <w:t>Quantum Learning</w:t>
      </w:r>
      <w:r w:rsidR="00D12CEB" w:rsidRPr="007C4CB0">
        <w:rPr>
          <w:rFonts w:ascii="Times New Roman" w:hAnsi="Times New Roman"/>
          <w:sz w:val="24"/>
          <w:szCs w:val="24"/>
        </w:rPr>
        <w:t xml:space="preserve"> dapat diartikan </w:t>
      </w:r>
      <w:r w:rsidR="00D12CEB" w:rsidRPr="007C4CB0">
        <w:rPr>
          <w:rFonts w:ascii="Times New Roman" w:hAnsi="Times New Roman"/>
          <w:sz w:val="24"/>
          <w:szCs w:val="24"/>
          <w:lang w:val="en-US"/>
        </w:rPr>
        <w:t>sebagai suatu model pembelajaran yang menggabungkan antara belajar dengan keterampilan hidup yang di dalamnya merupakan cara belajar yang mementingkan kemampuan siswa dilihat dari kecerdasan yang telah dimiliki.</w:t>
      </w:r>
    </w:p>
    <w:p w:rsidR="00D12CEB" w:rsidRPr="007C4CB0" w:rsidRDefault="00D12CEB" w:rsidP="00D12CEB">
      <w:pPr>
        <w:pStyle w:val="ListParagraph"/>
        <w:numPr>
          <w:ilvl w:val="0"/>
          <w:numId w:val="4"/>
        </w:numPr>
        <w:spacing w:after="200" w:line="480" w:lineRule="auto"/>
        <w:jc w:val="both"/>
        <w:rPr>
          <w:rFonts w:ascii="Times New Roman" w:hAnsi="Times New Roman"/>
          <w:sz w:val="24"/>
          <w:szCs w:val="24"/>
        </w:rPr>
      </w:pPr>
      <w:r w:rsidRPr="007C4CB0">
        <w:rPr>
          <w:rFonts w:ascii="Times New Roman" w:hAnsi="Times New Roman"/>
          <w:sz w:val="24"/>
          <w:szCs w:val="24"/>
          <w:lang w:val="en-US"/>
        </w:rPr>
        <w:lastRenderedPageBreak/>
        <w:t>Motivasi</w:t>
      </w:r>
      <w:r w:rsidRPr="007C4CB0">
        <w:rPr>
          <w:rFonts w:ascii="Times New Roman" w:hAnsi="Times New Roman"/>
          <w:sz w:val="24"/>
          <w:szCs w:val="24"/>
        </w:rPr>
        <w:t xml:space="preserve"> belajar</w:t>
      </w:r>
    </w:p>
    <w:p w:rsidR="00D12CEB" w:rsidRPr="007C4CB0" w:rsidRDefault="00D12CEB" w:rsidP="00D12CEB">
      <w:pPr>
        <w:pStyle w:val="ListParagraph"/>
        <w:spacing w:line="480" w:lineRule="auto"/>
        <w:ind w:left="360"/>
        <w:jc w:val="both"/>
        <w:rPr>
          <w:rFonts w:ascii="Times New Roman" w:hAnsi="Times New Roman"/>
          <w:sz w:val="24"/>
          <w:szCs w:val="24"/>
          <w:lang w:val="en-US"/>
        </w:rPr>
      </w:pPr>
      <w:r w:rsidRPr="007C4CB0">
        <w:rPr>
          <w:rFonts w:ascii="Times New Roman" w:hAnsi="Times New Roman"/>
          <w:sz w:val="24"/>
          <w:szCs w:val="24"/>
          <w:lang w:val="en-US"/>
        </w:rPr>
        <w:t>Motivasi</w:t>
      </w:r>
      <w:r w:rsidRPr="007C4CB0">
        <w:rPr>
          <w:rFonts w:ascii="Times New Roman" w:hAnsi="Times New Roman"/>
          <w:sz w:val="24"/>
          <w:szCs w:val="24"/>
        </w:rPr>
        <w:t xml:space="preserve"> belajar merupakan </w:t>
      </w:r>
      <w:r w:rsidRPr="007C4CB0">
        <w:rPr>
          <w:rFonts w:ascii="Times New Roman" w:hAnsi="Times New Roman"/>
          <w:sz w:val="24"/>
          <w:szCs w:val="24"/>
          <w:lang w:val="en-US"/>
        </w:rPr>
        <w:t>keinginan yang mengaktifkan, menggerakkan, menyalurkan dan mengarahkan sikap dan perilaku individu untuk belajar.</w:t>
      </w:r>
    </w:p>
    <w:p w:rsidR="00D12CEB" w:rsidRDefault="00D12CEB" w:rsidP="00D12CEB">
      <w:pPr>
        <w:rPr>
          <w:rFonts w:ascii="Times New Roman" w:hAnsi="Times New Roman"/>
          <w:sz w:val="24"/>
          <w:szCs w:val="24"/>
        </w:rPr>
      </w:pPr>
    </w:p>
    <w:p w:rsidR="00D12CEB" w:rsidRPr="007C4CB0" w:rsidRDefault="00D12CEB" w:rsidP="00D12CEB">
      <w:pPr>
        <w:rPr>
          <w:rFonts w:ascii="Times New Roman" w:hAnsi="Times New Roman"/>
          <w:sz w:val="24"/>
          <w:szCs w:val="24"/>
        </w:rPr>
      </w:pPr>
    </w:p>
    <w:p w:rsidR="00D12CEB" w:rsidRPr="007C4CB0" w:rsidRDefault="00D12CEB" w:rsidP="00D12CEB">
      <w:pPr>
        <w:pStyle w:val="ListParagraph"/>
        <w:numPr>
          <w:ilvl w:val="0"/>
          <w:numId w:val="9"/>
        </w:numPr>
        <w:spacing w:line="480" w:lineRule="auto"/>
        <w:ind w:left="426" w:hanging="426"/>
        <w:jc w:val="both"/>
        <w:rPr>
          <w:rFonts w:ascii="Times New Roman" w:hAnsi="Times New Roman"/>
          <w:b/>
          <w:sz w:val="24"/>
          <w:szCs w:val="24"/>
          <w:lang w:val="en-US"/>
        </w:rPr>
      </w:pPr>
      <w:r w:rsidRPr="007C4CB0">
        <w:rPr>
          <w:rFonts w:ascii="Times New Roman" w:hAnsi="Times New Roman"/>
          <w:b/>
          <w:sz w:val="24"/>
          <w:szCs w:val="24"/>
          <w:lang w:val="en-US"/>
        </w:rPr>
        <w:t>Setting dan Subyek Penelitian</w:t>
      </w:r>
    </w:p>
    <w:p w:rsidR="00D12CEB" w:rsidRPr="007C4CB0" w:rsidRDefault="00D12CEB" w:rsidP="00D12CEB">
      <w:pPr>
        <w:pStyle w:val="ListParagraph"/>
        <w:numPr>
          <w:ilvl w:val="3"/>
          <w:numId w:val="1"/>
        </w:numPr>
        <w:tabs>
          <w:tab w:val="clear" w:pos="2880"/>
          <w:tab w:val="num" w:pos="567"/>
        </w:tabs>
        <w:spacing w:line="480" w:lineRule="auto"/>
        <w:ind w:left="426" w:firstLine="0"/>
        <w:jc w:val="both"/>
        <w:rPr>
          <w:rFonts w:ascii="Times New Roman" w:hAnsi="Times New Roman"/>
          <w:sz w:val="24"/>
          <w:szCs w:val="24"/>
        </w:rPr>
      </w:pPr>
      <w:r w:rsidRPr="007C4CB0">
        <w:rPr>
          <w:rFonts w:ascii="Times New Roman" w:hAnsi="Times New Roman"/>
          <w:sz w:val="24"/>
          <w:szCs w:val="24"/>
          <w:lang w:val="en-US"/>
        </w:rPr>
        <w:t>Setting Penelitian</w:t>
      </w:r>
    </w:p>
    <w:p w:rsidR="00D12CEB" w:rsidRPr="007C4CB0" w:rsidRDefault="00D12CEB" w:rsidP="00D12CEB">
      <w:pPr>
        <w:pStyle w:val="ListParagraph"/>
        <w:spacing w:line="480" w:lineRule="auto"/>
        <w:ind w:left="426" w:firstLine="720"/>
        <w:jc w:val="both"/>
        <w:rPr>
          <w:rFonts w:ascii="Times New Roman" w:eastAsia="Times New Roman" w:hAnsi="Times New Roman"/>
          <w:sz w:val="24"/>
          <w:szCs w:val="24"/>
        </w:rPr>
      </w:pPr>
      <w:r w:rsidRPr="007C4CB0">
        <w:rPr>
          <w:rFonts w:ascii="Times New Roman" w:hAnsi="Times New Roman"/>
          <w:sz w:val="24"/>
          <w:szCs w:val="24"/>
          <w:lang w:val="en-US"/>
        </w:rPr>
        <w:t xml:space="preserve">Lokasi penelitian </w:t>
      </w:r>
      <w:r w:rsidRPr="007C4CB0">
        <w:rPr>
          <w:rFonts w:ascii="Times New Roman" w:eastAsia="Times New Roman" w:hAnsi="Times New Roman"/>
          <w:sz w:val="24"/>
          <w:szCs w:val="24"/>
        </w:rPr>
        <w:t xml:space="preserve">ini dilakukan di </w:t>
      </w:r>
      <w:r w:rsidRPr="007C4CB0">
        <w:rPr>
          <w:rFonts w:ascii="Times New Roman" w:hAnsi="Times New Roman"/>
          <w:sz w:val="24"/>
          <w:szCs w:val="24"/>
        </w:rPr>
        <w:t>SD  Negeri 157 Pasaraya</w:t>
      </w:r>
      <w:r w:rsidRPr="007C4CB0">
        <w:rPr>
          <w:rFonts w:ascii="Times New Roman" w:eastAsia="Times New Roman" w:hAnsi="Times New Roman"/>
          <w:sz w:val="24"/>
          <w:szCs w:val="24"/>
        </w:rPr>
        <w:t xml:space="preserve"> </w:t>
      </w:r>
      <w:r w:rsidRPr="007C4CB0">
        <w:rPr>
          <w:rFonts w:ascii="Times New Roman" w:eastAsia="Times New Roman" w:hAnsi="Times New Roman"/>
          <w:sz w:val="24"/>
          <w:szCs w:val="24"/>
          <w:lang w:val="en-US"/>
        </w:rPr>
        <w:t xml:space="preserve">Kecamatan Bontobahari Kabupaten Bulukumba </w:t>
      </w:r>
      <w:r w:rsidRPr="007C4CB0">
        <w:rPr>
          <w:rFonts w:ascii="Times New Roman" w:eastAsia="Times New Roman" w:hAnsi="Times New Roman"/>
          <w:sz w:val="24"/>
          <w:szCs w:val="24"/>
        </w:rPr>
        <w:t>yang dilaksanakan pada Semester</w:t>
      </w:r>
      <w:r w:rsidRPr="007C4CB0">
        <w:rPr>
          <w:rFonts w:ascii="Times New Roman" w:eastAsia="Times New Roman" w:hAnsi="Times New Roman"/>
          <w:sz w:val="24"/>
          <w:szCs w:val="24"/>
          <w:lang w:val="en-US"/>
        </w:rPr>
        <w:t xml:space="preserve"> </w:t>
      </w:r>
      <w:r w:rsidRPr="007C4CB0">
        <w:rPr>
          <w:rFonts w:ascii="Times New Roman" w:eastAsia="Times New Roman" w:hAnsi="Times New Roman"/>
          <w:sz w:val="24"/>
          <w:szCs w:val="24"/>
        </w:rPr>
        <w:t xml:space="preserve"> Genap Tahun Pelajaran 2016/2017.</w:t>
      </w:r>
    </w:p>
    <w:p w:rsidR="00D12CEB" w:rsidRPr="007C4CB0" w:rsidRDefault="00D12CEB" w:rsidP="00D12CEB">
      <w:pPr>
        <w:spacing w:line="480" w:lineRule="auto"/>
        <w:ind w:left="426"/>
        <w:jc w:val="both"/>
        <w:rPr>
          <w:rFonts w:ascii="Times New Roman" w:eastAsia="Times New Roman" w:hAnsi="Times New Roman"/>
          <w:sz w:val="24"/>
          <w:szCs w:val="24"/>
          <w:lang w:val="en-US"/>
        </w:rPr>
      </w:pPr>
      <w:r w:rsidRPr="007C4CB0">
        <w:rPr>
          <w:rFonts w:ascii="Times New Roman" w:hAnsi="Times New Roman"/>
          <w:sz w:val="24"/>
          <w:szCs w:val="24"/>
        </w:rPr>
        <w:t>2.    Subyek Penelitian</w:t>
      </w:r>
    </w:p>
    <w:p w:rsidR="00D12CEB" w:rsidRPr="007C4CB0" w:rsidRDefault="00D12CEB" w:rsidP="00D12CEB">
      <w:pPr>
        <w:pStyle w:val="ListParagraph"/>
        <w:spacing w:line="480" w:lineRule="auto"/>
        <w:ind w:left="426" w:firstLine="708"/>
        <w:jc w:val="both"/>
        <w:rPr>
          <w:rFonts w:ascii="Times New Roman" w:hAnsi="Times New Roman"/>
          <w:sz w:val="24"/>
          <w:szCs w:val="24"/>
        </w:rPr>
      </w:pPr>
      <w:r w:rsidRPr="007C4CB0">
        <w:rPr>
          <w:rFonts w:ascii="Times New Roman" w:hAnsi="Times New Roman"/>
          <w:sz w:val="24"/>
          <w:szCs w:val="24"/>
        </w:rPr>
        <w:t xml:space="preserve">Subjek penelitian ini adalah guru dan siswa kelas V SD  Negeri 157 Pasaraya </w:t>
      </w:r>
      <w:r w:rsidRPr="007C4CB0">
        <w:rPr>
          <w:rFonts w:ascii="Times New Roman" w:eastAsia="Times New Roman" w:hAnsi="Times New Roman"/>
          <w:sz w:val="24"/>
          <w:szCs w:val="24"/>
          <w:lang w:val="en-US"/>
        </w:rPr>
        <w:t>Kecamatan Bontobahari Kabupaten Bulukumba</w:t>
      </w:r>
      <w:r w:rsidRPr="007C4CB0">
        <w:rPr>
          <w:rFonts w:ascii="Times New Roman" w:hAnsi="Times New Roman"/>
          <w:sz w:val="24"/>
          <w:szCs w:val="24"/>
        </w:rPr>
        <w:t xml:space="preserve"> tahun pelajaran 2016/2017 yang terdiri dari 11 siswa laki-laki dan 21 siswa perempuan. </w:t>
      </w:r>
    </w:p>
    <w:p w:rsidR="00D12CEB" w:rsidRPr="007C4CB0" w:rsidRDefault="00D12CEB" w:rsidP="00D12CEB">
      <w:pPr>
        <w:spacing w:line="480" w:lineRule="auto"/>
        <w:ind w:left="426"/>
        <w:jc w:val="both"/>
        <w:rPr>
          <w:rFonts w:ascii="Times New Roman" w:hAnsi="Times New Roman"/>
          <w:sz w:val="24"/>
          <w:szCs w:val="24"/>
        </w:rPr>
      </w:pPr>
      <w:r w:rsidRPr="007C4CB0">
        <w:rPr>
          <w:rFonts w:ascii="Times New Roman" w:hAnsi="Times New Roman"/>
          <w:bCs/>
          <w:sz w:val="24"/>
          <w:szCs w:val="24"/>
          <w:lang w:val="sv-SE"/>
        </w:rPr>
        <w:t xml:space="preserve">3. </w:t>
      </w:r>
      <w:r w:rsidRPr="007C4CB0">
        <w:rPr>
          <w:rFonts w:ascii="Times New Roman" w:hAnsi="Times New Roman"/>
          <w:bCs/>
          <w:sz w:val="24"/>
          <w:szCs w:val="24"/>
        </w:rPr>
        <w:t xml:space="preserve">   </w:t>
      </w:r>
      <w:r w:rsidRPr="007C4CB0">
        <w:rPr>
          <w:rFonts w:ascii="Times New Roman" w:hAnsi="Times New Roman"/>
          <w:bCs/>
          <w:sz w:val="24"/>
          <w:szCs w:val="24"/>
          <w:lang w:val="sv-SE"/>
        </w:rPr>
        <w:t>Prosedur Penelitian</w:t>
      </w:r>
    </w:p>
    <w:p w:rsidR="00D12CEB" w:rsidRDefault="00D12CEB" w:rsidP="00D12CEB">
      <w:pPr>
        <w:pStyle w:val="ListParagraph"/>
        <w:spacing w:line="480" w:lineRule="auto"/>
        <w:ind w:left="426" w:firstLine="720"/>
        <w:jc w:val="both"/>
        <w:rPr>
          <w:rFonts w:ascii="Times New Roman" w:eastAsia="Times New Roman" w:hAnsi="Times New Roman"/>
          <w:sz w:val="24"/>
          <w:szCs w:val="24"/>
        </w:rPr>
      </w:pPr>
      <w:r w:rsidRPr="007C4CB0">
        <w:rPr>
          <w:rFonts w:ascii="Times New Roman" w:eastAsia="Times New Roman" w:hAnsi="Times New Roman"/>
          <w:sz w:val="24"/>
          <w:szCs w:val="24"/>
        </w:rPr>
        <w:t>Penelitian pendahuluan dalam penelitian ini yang dimaksud adalah berupa</w:t>
      </w:r>
      <w:r w:rsidRPr="007C4CB0">
        <w:rPr>
          <w:rFonts w:ascii="Times New Roman" w:eastAsia="Times New Roman" w:hAnsi="Times New Roman"/>
          <w:sz w:val="24"/>
          <w:szCs w:val="24"/>
          <w:lang w:val="en-US"/>
        </w:rPr>
        <w:t xml:space="preserve"> </w:t>
      </w:r>
      <w:r w:rsidRPr="007C4CB0">
        <w:rPr>
          <w:rFonts w:ascii="Times New Roman" w:eastAsia="Times New Roman" w:hAnsi="Times New Roman"/>
          <w:sz w:val="24"/>
          <w:szCs w:val="24"/>
        </w:rPr>
        <w:t>informasi awal yang di dapat untuk menguatkan asumsi-asumsi seperti kurangnya motivasi belajar siswa kelas V  SD Negeri 157 Pasaraya dalam mengikuti kegiatan pembelajaran terutama pada mata pelajaran Ilmu Pengetahuan Alam, hal ini dikarenakan pembelajaran bersifat monoton seperti pendidik masih mendominasi dan kurang melibatkan keaktifan siswa dalam kegiatan pembelajaran sehingga hasil belajar yang di dapat siswa</w:t>
      </w:r>
      <w:r>
        <w:rPr>
          <w:rFonts w:ascii="Times New Roman" w:eastAsia="Times New Roman" w:hAnsi="Times New Roman"/>
          <w:sz w:val="24"/>
          <w:szCs w:val="24"/>
        </w:rPr>
        <w:t xml:space="preserve"> dan motivasi belajar siswa</w:t>
      </w:r>
      <w:r w:rsidRPr="007C4CB0">
        <w:rPr>
          <w:rFonts w:ascii="Times New Roman" w:eastAsia="Times New Roman" w:hAnsi="Times New Roman"/>
          <w:sz w:val="24"/>
          <w:szCs w:val="24"/>
        </w:rPr>
        <w:t xml:space="preserve"> relatif rendah dan masih belum mencapai KKM 70 dengan indikasi </w:t>
      </w:r>
      <w:r w:rsidRPr="007C4CB0">
        <w:rPr>
          <w:rFonts w:ascii="Times New Roman" w:eastAsia="Times New Roman" w:hAnsi="Times New Roman"/>
          <w:sz w:val="24"/>
          <w:szCs w:val="24"/>
        </w:rPr>
        <w:lastRenderedPageBreak/>
        <w:t xml:space="preserve">68,75% siswa yang belum mencapai KKM dari jumlah 32 siswa. Oleh karena itulah penelitian ini dilakukan guna meningkatkan motivasi belajar siswa dan meningkatkan </w:t>
      </w:r>
      <w:r w:rsidRPr="007C4CB0">
        <w:rPr>
          <w:rFonts w:ascii="Times New Roman" w:eastAsia="Times New Roman" w:hAnsi="Times New Roman"/>
          <w:sz w:val="24"/>
          <w:szCs w:val="24"/>
          <w:lang w:val="en-US"/>
        </w:rPr>
        <w:t>hasil belajar</w:t>
      </w:r>
      <w:r w:rsidRPr="007C4CB0">
        <w:rPr>
          <w:rFonts w:ascii="Times New Roman" w:eastAsia="Times New Roman" w:hAnsi="Times New Roman"/>
          <w:sz w:val="24"/>
          <w:szCs w:val="24"/>
        </w:rPr>
        <w:t xml:space="preserve"> peserta didik dalam belajar khususnya mata pelajaran IPA.</w:t>
      </w:r>
    </w:p>
    <w:p w:rsidR="00D12CEB" w:rsidRPr="00D12CEB" w:rsidRDefault="00D12CEB" w:rsidP="00D12CEB">
      <w:pPr>
        <w:pStyle w:val="ListParagraph"/>
        <w:spacing w:line="480" w:lineRule="auto"/>
        <w:ind w:left="426" w:firstLine="720"/>
        <w:jc w:val="both"/>
        <w:rPr>
          <w:rFonts w:ascii="Times New Roman" w:eastAsia="Times New Roman" w:hAnsi="Times New Roman"/>
          <w:sz w:val="24"/>
          <w:szCs w:val="24"/>
          <w:lang w:val="en-US"/>
        </w:rPr>
      </w:pPr>
      <w:r w:rsidRPr="00D12CEB">
        <w:rPr>
          <w:rFonts w:ascii="Times New Roman" w:eastAsia="Times New Roman" w:hAnsi="Times New Roman"/>
          <w:sz w:val="24"/>
          <w:szCs w:val="24"/>
        </w:rPr>
        <w:t xml:space="preserve"> </w:t>
      </w:r>
    </w:p>
    <w:p w:rsidR="00D12CEB" w:rsidRPr="007C4CB0" w:rsidRDefault="00D12CEB" w:rsidP="00D12CEB">
      <w:pPr>
        <w:pStyle w:val="ListParagraph"/>
        <w:numPr>
          <w:ilvl w:val="0"/>
          <w:numId w:val="9"/>
        </w:numPr>
        <w:spacing w:line="480" w:lineRule="auto"/>
        <w:ind w:left="426" w:hanging="426"/>
        <w:jc w:val="both"/>
        <w:rPr>
          <w:rFonts w:ascii="Times New Roman" w:eastAsia="Times New Roman" w:hAnsi="Times New Roman"/>
          <w:b/>
          <w:sz w:val="24"/>
          <w:szCs w:val="24"/>
          <w:lang w:val="nb-NO"/>
        </w:rPr>
      </w:pPr>
      <w:r w:rsidRPr="007C4CB0">
        <w:rPr>
          <w:rFonts w:ascii="Times New Roman" w:eastAsia="Times New Roman" w:hAnsi="Times New Roman"/>
          <w:b/>
          <w:sz w:val="24"/>
          <w:szCs w:val="24"/>
          <w:lang w:val="nb-NO"/>
        </w:rPr>
        <w:t xml:space="preserve">Rancangan </w:t>
      </w:r>
      <w:r w:rsidRPr="007C4CB0">
        <w:rPr>
          <w:rFonts w:ascii="Times New Roman" w:hAnsi="Times New Roman"/>
          <w:b/>
          <w:sz w:val="24"/>
          <w:szCs w:val="24"/>
          <w:lang w:val="nb-NO"/>
        </w:rPr>
        <w:t>Tindakan</w:t>
      </w:r>
    </w:p>
    <w:p w:rsidR="00D12CEB" w:rsidRPr="007C4CB0" w:rsidRDefault="00D12CEB" w:rsidP="00D12CEB">
      <w:pPr>
        <w:spacing w:line="480" w:lineRule="auto"/>
        <w:ind w:left="426" w:firstLine="425"/>
        <w:jc w:val="both"/>
        <w:rPr>
          <w:rFonts w:ascii="Times New Roman" w:hAnsi="Times New Roman"/>
          <w:sz w:val="24"/>
          <w:szCs w:val="24"/>
        </w:rPr>
      </w:pPr>
      <w:r w:rsidRPr="007C4CB0">
        <w:rPr>
          <w:rFonts w:ascii="Times New Roman" w:hAnsi="Times New Roman"/>
          <w:bCs/>
          <w:sz w:val="24"/>
          <w:szCs w:val="24"/>
        </w:rPr>
        <w:t xml:space="preserve">Rancangan penelitian yang digunakan dalam penelitain ini adalah </w:t>
      </w:r>
      <w:r w:rsidRPr="007C4CB0">
        <w:rPr>
          <w:rFonts w:ascii="Times New Roman" w:hAnsi="Times New Roman"/>
          <w:bCs/>
          <w:sz w:val="24"/>
          <w:szCs w:val="24"/>
          <w:lang w:val="en-US"/>
        </w:rPr>
        <w:t>P</w:t>
      </w:r>
      <w:r w:rsidRPr="007C4CB0">
        <w:rPr>
          <w:rFonts w:ascii="Times New Roman" w:hAnsi="Times New Roman"/>
          <w:bCs/>
          <w:sz w:val="24"/>
          <w:szCs w:val="24"/>
        </w:rPr>
        <w:t xml:space="preserve">enelitian </w:t>
      </w:r>
      <w:r w:rsidRPr="007C4CB0">
        <w:rPr>
          <w:rFonts w:ascii="Times New Roman" w:hAnsi="Times New Roman"/>
          <w:bCs/>
          <w:sz w:val="24"/>
          <w:szCs w:val="24"/>
          <w:lang w:val="en-US"/>
        </w:rPr>
        <w:t>T</w:t>
      </w:r>
      <w:r w:rsidRPr="007C4CB0">
        <w:rPr>
          <w:rFonts w:ascii="Times New Roman" w:hAnsi="Times New Roman"/>
          <w:bCs/>
          <w:sz w:val="24"/>
          <w:szCs w:val="24"/>
        </w:rPr>
        <w:t xml:space="preserve">indakan </w:t>
      </w:r>
      <w:r w:rsidRPr="007C4CB0">
        <w:rPr>
          <w:rFonts w:ascii="Times New Roman" w:hAnsi="Times New Roman"/>
          <w:bCs/>
          <w:sz w:val="24"/>
          <w:szCs w:val="24"/>
          <w:lang w:val="en-US"/>
        </w:rPr>
        <w:t>K</w:t>
      </w:r>
      <w:r w:rsidRPr="007C4CB0">
        <w:rPr>
          <w:rFonts w:ascii="Times New Roman" w:hAnsi="Times New Roman"/>
          <w:bCs/>
          <w:sz w:val="24"/>
          <w:szCs w:val="24"/>
        </w:rPr>
        <w:t xml:space="preserve">elas. </w:t>
      </w:r>
      <w:r w:rsidRPr="007C4CB0">
        <w:rPr>
          <w:rFonts w:ascii="Times New Roman" w:hAnsi="Times New Roman"/>
          <w:sz w:val="24"/>
          <w:szCs w:val="24"/>
          <w:lang w:val="sv-SE"/>
        </w:rPr>
        <w:t>Adapun skema dari model penelitian ini, yaitu sebagai berikut:</w:t>
      </w:r>
    </w:p>
    <w:p w:rsidR="00D12CEB" w:rsidRPr="007C4CB0" w:rsidRDefault="009E03FD" w:rsidP="00D12CEB">
      <w:pPr>
        <w:spacing w:line="480" w:lineRule="auto"/>
        <w:ind w:right="15"/>
        <w:jc w:val="both"/>
        <w:outlineLvl w:val="0"/>
        <w:rPr>
          <w:rFonts w:ascii="Times New Roman" w:hAnsi="Times New Roman"/>
          <w:sz w:val="24"/>
          <w:szCs w:val="24"/>
        </w:rPr>
      </w:pPr>
      <w:r>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_x0000_s1038" type="#_x0000_t202" style="position:absolute;left:0;text-align:left;margin-left:131.95pt;margin-top:6.3pt;width:95.35pt;height:24.45pt;z-index:251672576;mso-wrap-distance-left:9.05pt;mso-wrap-distance-right:9.05pt" strokeweight=".5pt">
            <v:fill color2="black"/>
            <v:textbox style="mso-next-textbox:#_x0000_s1038" inset="7.45pt,3.85pt,7.45pt,3.85pt">
              <w:txbxContent>
                <w:p w:rsidR="00D12CEB" w:rsidRPr="005D385C" w:rsidRDefault="00D12CEB" w:rsidP="00D12CEB">
                  <w:pPr>
                    <w:rPr>
                      <w:rFonts w:ascii="Times New Roman" w:hAnsi="Times New Roman"/>
                      <w:sz w:val="24"/>
                    </w:rPr>
                  </w:pPr>
                  <w:r w:rsidRPr="005D385C">
                    <w:rPr>
                      <w:rFonts w:ascii="Times New Roman" w:hAnsi="Times New Roman"/>
                      <w:sz w:val="24"/>
                    </w:rPr>
                    <w:t>Perencanaan</w:t>
                  </w:r>
                </w:p>
              </w:txbxContent>
            </v:textbox>
          </v:shape>
        </w:pict>
      </w:r>
      <w:r>
        <w:rPr>
          <w:rFonts w:ascii="Times New Roman" w:hAnsi="Times New Roman"/>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5" type="#_x0000_t91" style="position:absolute;left:0;text-align:left;margin-left:250.05pt;margin-top:8.75pt;width:22.55pt;height:30.55pt;rotation:90;z-index:251669504;v-text-anchor:middle" adj="13090,3555" strokeweight=".26mm">
            <v:fill color2="black"/>
          </v:shape>
        </w:pict>
      </w:r>
    </w:p>
    <w:p w:rsidR="00D12CEB" w:rsidRPr="007C4CB0" w:rsidRDefault="00D12CEB" w:rsidP="00D12CEB">
      <w:pPr>
        <w:pStyle w:val="ListParagraph"/>
        <w:spacing w:line="480" w:lineRule="auto"/>
        <w:ind w:left="0" w:right="15" w:firstLine="850"/>
        <w:jc w:val="both"/>
        <w:outlineLvl w:val="0"/>
        <w:rPr>
          <w:rFonts w:ascii="Times New Roman" w:hAnsi="Times New Roman"/>
          <w:sz w:val="24"/>
          <w:szCs w:val="24"/>
        </w:rPr>
      </w:pPr>
    </w:p>
    <w:p w:rsidR="00D12CEB" w:rsidRPr="007C4CB0" w:rsidRDefault="009E03FD" w:rsidP="00D12CEB">
      <w:pPr>
        <w:pStyle w:val="ListParagraph"/>
        <w:spacing w:line="480" w:lineRule="auto"/>
        <w:ind w:left="0" w:right="15" w:firstLine="850"/>
        <w:jc w:val="both"/>
        <w:outlineLvl w:val="0"/>
        <w:rPr>
          <w:rFonts w:ascii="Times New Roman" w:hAnsi="Times New Roman"/>
          <w:sz w:val="24"/>
          <w:szCs w:val="24"/>
          <w:lang w:val="sv-SE"/>
        </w:rPr>
      </w:pPr>
      <w:r>
        <w:rPr>
          <w:rFonts w:ascii="Times New Roman" w:hAnsi="Times New Roman"/>
          <w:noProof/>
          <w:sz w:val="24"/>
          <w:szCs w:val="24"/>
          <w:lang w:eastAsia="id-ID"/>
        </w:rPr>
        <w:pict>
          <v:shape id="_x0000_s1028" type="#_x0000_t202" style="position:absolute;left:0;text-align:left;margin-left:23.1pt;margin-top:6.55pt;width:93pt;height:22.5pt;z-index:251662336;mso-wrap-distance-left:9.05pt;mso-wrap-distance-right:9.05pt" strokeweight=".5pt">
            <v:fill color2="black"/>
            <v:textbox style="mso-next-textbox:#_x0000_s1028" inset="7.45pt,3.85pt,7.45pt,3.85pt">
              <w:txbxContent>
                <w:p w:rsidR="00D12CEB" w:rsidRPr="005D385C" w:rsidRDefault="00D12CEB" w:rsidP="00D12CEB">
                  <w:pPr>
                    <w:rPr>
                      <w:rFonts w:ascii="Times New Roman" w:hAnsi="Times New Roman"/>
                      <w:sz w:val="24"/>
                    </w:rPr>
                  </w:pPr>
                  <w:r w:rsidRPr="005D385C">
                    <w:rPr>
                      <w:rFonts w:ascii="Times New Roman" w:hAnsi="Times New Roman"/>
                      <w:sz w:val="24"/>
                    </w:rPr>
                    <w:t>Refleksi</w:t>
                  </w:r>
                </w:p>
              </w:txbxContent>
            </v:textbox>
          </v:shape>
        </w:pict>
      </w:r>
      <w:r>
        <w:rPr>
          <w:rFonts w:ascii="Times New Roman" w:hAnsi="Times New Roman"/>
          <w:noProof/>
          <w:sz w:val="24"/>
          <w:szCs w:val="24"/>
          <w:lang w:eastAsia="id-ID"/>
        </w:rPr>
        <w:pict>
          <v:shape id="_x0000_s1031" type="#_x0000_t202" style="position:absolute;left:0;text-align:left;margin-left:246.05pt;margin-top:5.55pt;width:92.9pt;height:22.5pt;z-index:251665408;mso-wrap-distance-left:9.05pt;mso-wrap-distance-right:9.05pt" strokeweight=".5pt">
            <v:fill color2="black"/>
            <v:textbox style="mso-next-textbox:#_x0000_s1031" inset="7.45pt,3.85pt,7.45pt,3.85pt">
              <w:txbxContent>
                <w:p w:rsidR="00D12CEB" w:rsidRPr="005D385C" w:rsidRDefault="00D12CEB" w:rsidP="00D12CEB">
                  <w:pPr>
                    <w:rPr>
                      <w:rFonts w:ascii="Times New Roman" w:hAnsi="Times New Roman"/>
                      <w:sz w:val="24"/>
                    </w:rPr>
                  </w:pPr>
                  <w:r w:rsidRPr="005D385C">
                    <w:rPr>
                      <w:rFonts w:ascii="Times New Roman" w:hAnsi="Times New Roman"/>
                      <w:sz w:val="24"/>
                    </w:rPr>
                    <w:t>Pelaksanaan</w:t>
                  </w:r>
                </w:p>
              </w:txbxContent>
            </v:textbox>
          </v:shape>
        </w:pict>
      </w:r>
      <w:r>
        <w:rPr>
          <w:rFonts w:ascii="Times New Roman" w:hAnsi="Times New Roman"/>
          <w:noProof/>
          <w:sz w:val="24"/>
          <w:szCs w:val="24"/>
          <w:lang w:eastAsia="id-ID"/>
        </w:rPr>
        <w:pict>
          <v:shape id="_x0000_s1032" type="#_x0000_t202" style="position:absolute;left:0;text-align:left;margin-left:132.15pt;margin-top:4.15pt;width:95.35pt;height:25.5pt;z-index:251666432;mso-wrap-distance-left:9.05pt;mso-wrap-distance-right:9.05pt" strokeweight=".5pt">
            <v:fill color2="black"/>
            <v:textbox style="mso-next-textbox:#_x0000_s1032" inset="7.45pt,3.85pt,7.45pt,3.85pt">
              <w:txbxContent>
                <w:p w:rsidR="00D12CEB" w:rsidRPr="005D385C" w:rsidRDefault="00D12CEB" w:rsidP="00D12CEB">
                  <w:pPr>
                    <w:rPr>
                      <w:rFonts w:ascii="Times New Roman" w:hAnsi="Times New Roman"/>
                      <w:b/>
                      <w:sz w:val="24"/>
                    </w:rPr>
                  </w:pPr>
                  <w:r w:rsidRPr="005D385C">
                    <w:rPr>
                      <w:rFonts w:ascii="Times New Roman" w:hAnsi="Times New Roman"/>
                      <w:b/>
                      <w:sz w:val="24"/>
                    </w:rPr>
                    <w:t>SIKLUS I</w:t>
                  </w:r>
                </w:p>
                <w:p w:rsidR="00D12CEB" w:rsidRDefault="00D12CEB" w:rsidP="00D12CEB"/>
              </w:txbxContent>
            </v:textbox>
          </v:shape>
        </w:pict>
      </w:r>
    </w:p>
    <w:p w:rsidR="00D12CEB" w:rsidRPr="007C4CB0" w:rsidRDefault="009E03FD" w:rsidP="00D12CEB">
      <w:pPr>
        <w:pStyle w:val="ListParagraph"/>
        <w:spacing w:line="480" w:lineRule="auto"/>
        <w:ind w:left="360"/>
        <w:jc w:val="both"/>
        <w:rPr>
          <w:rFonts w:ascii="Times New Roman" w:hAnsi="Times New Roman"/>
          <w:sz w:val="24"/>
          <w:szCs w:val="24"/>
        </w:rPr>
      </w:pPr>
      <w:r>
        <w:rPr>
          <w:rFonts w:ascii="Times New Roman" w:hAnsi="Times New Roman"/>
          <w:noProof/>
          <w:sz w:val="24"/>
          <w:szCs w:val="24"/>
          <w:lang w:eastAsia="id-ID"/>
        </w:rPr>
        <w:pict>
          <v:shape id="_x0000_s1030" type="#_x0000_t202" style="position:absolute;left:0;text-align:left;margin-left:131.35pt;margin-top:26.55pt;width:95.35pt;height:20.75pt;z-index:251664384;mso-wrap-distance-left:9.05pt;mso-wrap-distance-right:9.05pt" strokeweight=".5pt">
            <v:fill color2="black"/>
            <v:textbox style="mso-next-textbox:#_x0000_s1030" inset="7.45pt,3.85pt,7.45pt,3.85pt">
              <w:txbxContent>
                <w:p w:rsidR="00D12CEB" w:rsidRPr="007C4479" w:rsidRDefault="00D12CEB" w:rsidP="00D12CEB">
                  <w:pPr>
                    <w:rPr>
                      <w:rFonts w:ascii="Times New Roman" w:hAnsi="Times New Roman"/>
                      <w:sz w:val="24"/>
                    </w:rPr>
                  </w:pPr>
                  <w:r>
                    <w:rPr>
                      <w:rFonts w:ascii="Times New Roman" w:hAnsi="Times New Roman"/>
                      <w:sz w:val="24"/>
                    </w:rPr>
                    <w:t>Observasi</w:t>
                  </w:r>
                </w:p>
              </w:txbxContent>
            </v:textbox>
          </v:shape>
        </w:pict>
      </w:r>
      <w:r>
        <w:rPr>
          <w:rFonts w:ascii="Times New Roman" w:hAnsi="Times New Roman"/>
          <w:noProof/>
          <w:sz w:val="24"/>
          <w:szCs w:val="24"/>
          <w:lang w:eastAsia="id-ID"/>
        </w:rPr>
        <w:pict>
          <v:shape id="_x0000_s1036" type="#_x0000_t91" style="position:absolute;left:0;text-align:left;margin-left:91.5pt;margin-top:16.05pt;width:19.35pt;height:32.85pt;rotation:270;z-index:251670528;v-text-anchor:middle" adj="15100,2900" strokeweight=".26mm">
            <v:fill color2="black"/>
          </v:shape>
        </w:pict>
      </w:r>
      <w:r>
        <w:rPr>
          <w:rFonts w:ascii="Times New Roman" w:hAnsi="Times New Roman"/>
          <w:noProof/>
          <w:sz w:val="24"/>
          <w:szCs w:val="24"/>
          <w:lang w:eastAsia="id-ID"/>
        </w:rPr>
        <w:pict>
          <v:shape id="_x0000_s1041" type="#_x0000_t91" style="position:absolute;left:0;text-align:left;margin-left:247.55pt;margin-top:22.05pt;width:29.05pt;height:26.75pt;rotation:180;z-index:251675648;v-text-anchor:middle" adj="14459,3959" strokeweight=".26mm">
            <v:fill color2="black"/>
          </v:shape>
        </w:pict>
      </w:r>
      <w:r w:rsidR="00D12CEB" w:rsidRPr="007C4CB0">
        <w:rPr>
          <w:rFonts w:ascii="Times New Roman" w:hAnsi="Times New Roman"/>
          <w:sz w:val="24"/>
          <w:szCs w:val="24"/>
        </w:rPr>
        <w:tab/>
      </w:r>
      <w:r w:rsidR="00D12CEB" w:rsidRPr="007C4CB0">
        <w:rPr>
          <w:rFonts w:ascii="Times New Roman" w:hAnsi="Times New Roman"/>
          <w:sz w:val="24"/>
          <w:szCs w:val="24"/>
        </w:rPr>
        <w:tab/>
      </w:r>
      <w:r w:rsidR="00D12CEB" w:rsidRPr="007C4CB0">
        <w:rPr>
          <w:rFonts w:ascii="Times New Roman" w:hAnsi="Times New Roman"/>
          <w:sz w:val="24"/>
          <w:szCs w:val="24"/>
        </w:rPr>
        <w:tab/>
      </w:r>
      <w:r w:rsidR="00D12CEB" w:rsidRPr="007C4CB0">
        <w:rPr>
          <w:rFonts w:ascii="Times New Roman" w:hAnsi="Times New Roman"/>
          <w:sz w:val="24"/>
          <w:szCs w:val="24"/>
        </w:rPr>
        <w:tab/>
      </w:r>
    </w:p>
    <w:p w:rsidR="00D12CEB" w:rsidRPr="007C4CB0" w:rsidRDefault="009E03FD" w:rsidP="00D12CEB">
      <w:pPr>
        <w:pStyle w:val="ListParagraph"/>
        <w:spacing w:line="480" w:lineRule="auto"/>
        <w:ind w:left="360"/>
        <w:jc w:val="both"/>
        <w:rPr>
          <w:rFonts w:ascii="Times New Roman" w:hAnsi="Times New Roman"/>
          <w:sz w:val="24"/>
          <w:szCs w:val="24"/>
        </w:rPr>
      </w:pPr>
      <w:r>
        <w:rPr>
          <w:rFonts w:ascii="Times New Roman" w:hAnsi="Times New Roman"/>
          <w:noProof/>
          <w:sz w:val="24"/>
          <w:szCs w:val="24"/>
          <w:lang w:eastAsia="id-ID"/>
        </w:rPr>
        <w:pict>
          <v:shape id="_x0000_s1037" type="#_x0000_t91" style="position:absolute;left:0;text-align:left;margin-left:23.85pt;margin-top:2.05pt;width:36pt;height:63.05pt;flip:y;z-index:251671552;v-text-anchor:middle" adj="16216,4660" strokeweight=".26mm">
            <v:fill color2="black"/>
          </v:shape>
        </w:pict>
      </w:r>
    </w:p>
    <w:p w:rsidR="00D12CEB" w:rsidRPr="007C4CB0" w:rsidRDefault="009E03FD" w:rsidP="00D12CEB">
      <w:pPr>
        <w:pStyle w:val="ListParagraph"/>
        <w:spacing w:line="480" w:lineRule="auto"/>
        <w:ind w:left="360"/>
        <w:jc w:val="both"/>
        <w:rPr>
          <w:rFonts w:ascii="Times New Roman" w:hAnsi="Times New Roman"/>
          <w:sz w:val="24"/>
          <w:szCs w:val="24"/>
        </w:rPr>
      </w:pPr>
      <w:r>
        <w:rPr>
          <w:rFonts w:ascii="Times New Roman" w:hAnsi="Times New Roman"/>
          <w:noProof/>
          <w:sz w:val="24"/>
          <w:szCs w:val="24"/>
          <w:lang w:eastAsia="id-ID"/>
        </w:rPr>
        <w:pict>
          <v:shape id="_x0000_s1043" type="#_x0000_t91" style="position:absolute;left:0;text-align:left;margin-left:177.9pt;margin-top:8pt;width:16.7pt;height:26.8pt;rotation:90;z-index:251677696;v-text-anchor:middle" adj="13090,3555" strokeweight=".26mm">
            <v:fill color2="black"/>
          </v:shape>
        </w:pict>
      </w:r>
      <w:r>
        <w:rPr>
          <w:rFonts w:ascii="Times New Roman" w:hAnsi="Times New Roman"/>
          <w:noProof/>
          <w:sz w:val="24"/>
          <w:szCs w:val="24"/>
          <w:lang w:eastAsia="id-ID"/>
        </w:rPr>
        <w:pict>
          <v:shape id="_x0000_s1040" type="#_x0000_t202" style="position:absolute;left:0;text-align:left;margin-left:64pt;margin-top:4.85pt;width:93pt;height:21.15pt;z-index:251674624;mso-wrap-distance-left:9.05pt;mso-wrap-distance-right:9.05pt" strokeweight=".5pt">
            <v:fill color2="black"/>
            <v:textbox style="mso-next-textbox:#_x0000_s1040" inset="7.45pt,3.85pt,7.45pt,3.85pt">
              <w:txbxContent>
                <w:p w:rsidR="00D12CEB" w:rsidRPr="005D385C" w:rsidRDefault="00D12CEB" w:rsidP="00D12CEB">
                  <w:pPr>
                    <w:rPr>
                      <w:rFonts w:ascii="Times New Roman" w:hAnsi="Times New Roman"/>
                      <w:sz w:val="24"/>
                    </w:rPr>
                  </w:pPr>
                  <w:r w:rsidRPr="005D385C">
                    <w:rPr>
                      <w:rFonts w:ascii="Times New Roman" w:hAnsi="Times New Roman"/>
                      <w:sz w:val="24"/>
                    </w:rPr>
                    <w:t>Belum Berhasil</w:t>
                  </w:r>
                </w:p>
              </w:txbxContent>
            </v:textbox>
          </v:shape>
        </w:pict>
      </w:r>
    </w:p>
    <w:p w:rsidR="00D12CEB" w:rsidRPr="007C4CB0" w:rsidRDefault="009E03FD" w:rsidP="00D12CEB">
      <w:pPr>
        <w:pStyle w:val="ListParagraph"/>
        <w:spacing w:line="480" w:lineRule="auto"/>
        <w:ind w:left="360"/>
        <w:jc w:val="both"/>
        <w:rPr>
          <w:rFonts w:ascii="Times New Roman" w:hAnsi="Times New Roman"/>
          <w:sz w:val="24"/>
          <w:szCs w:val="24"/>
        </w:rPr>
      </w:pPr>
      <w:r>
        <w:rPr>
          <w:rFonts w:ascii="Times New Roman" w:hAnsi="Times New Roman"/>
          <w:noProof/>
          <w:sz w:val="24"/>
          <w:szCs w:val="24"/>
          <w:lang w:eastAsia="id-ID"/>
        </w:rPr>
        <w:pict>
          <v:shape id="_x0000_s1029" type="#_x0000_t202" style="position:absolute;left:0;text-align:left;margin-left:172.85pt;margin-top:8.75pt;width:95.45pt;height:23.7pt;z-index:251663360;mso-wrap-distance-left:9.05pt;mso-wrap-distance-right:9.05pt" strokeweight=".5pt">
            <v:fill color2="black"/>
            <v:textbox style="mso-next-textbox:#_x0000_s1029" inset="7.45pt,3.85pt,7.45pt,3.85pt">
              <w:txbxContent>
                <w:p w:rsidR="00D12CEB" w:rsidRPr="005D385C" w:rsidRDefault="00D12CEB" w:rsidP="00D12CEB">
                  <w:pPr>
                    <w:rPr>
                      <w:rFonts w:ascii="Times New Roman" w:hAnsi="Times New Roman"/>
                      <w:sz w:val="24"/>
                    </w:rPr>
                  </w:pPr>
                  <w:r w:rsidRPr="005D385C">
                    <w:rPr>
                      <w:rFonts w:ascii="Times New Roman" w:hAnsi="Times New Roman"/>
                      <w:sz w:val="24"/>
                    </w:rPr>
                    <w:t>Perencanaan</w:t>
                  </w:r>
                </w:p>
              </w:txbxContent>
            </v:textbox>
          </v:shape>
        </w:pict>
      </w:r>
      <w:r>
        <w:rPr>
          <w:rFonts w:ascii="Times New Roman" w:hAnsi="Times New Roman"/>
          <w:noProof/>
          <w:sz w:val="24"/>
          <w:szCs w:val="24"/>
          <w:lang w:eastAsia="id-ID"/>
        </w:rPr>
        <w:pict>
          <v:shape id="_x0000_s1044" type="#_x0000_t91" style="position:absolute;left:0;text-align:left;margin-left:283.9pt;margin-top:9.1pt;width:22.55pt;height:30.55pt;rotation:90;z-index:251678720;v-text-anchor:middle" adj="13090,3555" strokeweight=".26mm">
            <v:fill color2="black"/>
          </v:shape>
        </w:pict>
      </w:r>
    </w:p>
    <w:p w:rsidR="00D12CEB" w:rsidRPr="007C4CB0" w:rsidRDefault="009E03FD" w:rsidP="00D12CEB">
      <w:pPr>
        <w:pStyle w:val="ListParagraph"/>
        <w:tabs>
          <w:tab w:val="right" w:pos="8300"/>
        </w:tabs>
        <w:spacing w:line="480" w:lineRule="auto"/>
        <w:ind w:left="360"/>
        <w:jc w:val="both"/>
        <w:rPr>
          <w:rFonts w:ascii="Times New Roman" w:hAnsi="Times New Roman"/>
          <w:sz w:val="24"/>
          <w:szCs w:val="24"/>
        </w:rPr>
      </w:pPr>
      <w:r>
        <w:rPr>
          <w:rFonts w:ascii="Times New Roman" w:hAnsi="Times New Roman"/>
          <w:noProof/>
          <w:sz w:val="24"/>
          <w:szCs w:val="24"/>
          <w:lang w:eastAsia="id-ID"/>
        </w:rPr>
        <w:pict>
          <v:shape id="_x0000_s1033" type="#_x0000_t202" style="position:absolute;left:0;text-align:left;margin-left:66.65pt;margin-top:13pt;width:93pt;height:21.9pt;z-index:251667456;mso-wrap-distance-left:9.05pt;mso-wrap-distance-right:9.05pt" strokeweight=".5pt">
            <v:fill color2="black"/>
            <v:textbox style="mso-next-textbox:#_x0000_s1033" inset="7.45pt,3.85pt,7.45pt,3.85pt">
              <w:txbxContent>
                <w:p w:rsidR="00D12CEB" w:rsidRPr="005D385C" w:rsidRDefault="00D12CEB" w:rsidP="00D12CEB">
                  <w:pPr>
                    <w:rPr>
                      <w:rFonts w:ascii="Times New Roman" w:hAnsi="Times New Roman"/>
                      <w:sz w:val="24"/>
                    </w:rPr>
                  </w:pPr>
                  <w:r w:rsidRPr="005D385C">
                    <w:rPr>
                      <w:rFonts w:ascii="Times New Roman" w:hAnsi="Times New Roman"/>
                      <w:sz w:val="24"/>
                    </w:rPr>
                    <w:t>Refleksi</w:t>
                  </w:r>
                </w:p>
              </w:txbxContent>
            </v:textbox>
          </v:shape>
        </w:pict>
      </w:r>
      <w:r>
        <w:rPr>
          <w:rFonts w:ascii="Times New Roman" w:hAnsi="Times New Roman"/>
          <w:noProof/>
          <w:sz w:val="24"/>
          <w:szCs w:val="24"/>
          <w:lang w:eastAsia="id-ID"/>
        </w:rPr>
        <w:pict>
          <v:shape id="_x0000_s1034" type="#_x0000_t202" style="position:absolute;left:0;text-align:left;margin-left:279.6pt;margin-top:12.65pt;width:92.9pt;height:22.8pt;z-index:251668480;mso-wrap-distance-left:9.05pt;mso-wrap-distance-right:9.05pt" strokeweight=".5pt">
            <v:fill color2="black"/>
            <v:textbox style="mso-next-textbox:#_x0000_s1034" inset="7.45pt,3.85pt,7.45pt,3.85pt">
              <w:txbxContent>
                <w:p w:rsidR="00D12CEB" w:rsidRPr="005D385C" w:rsidRDefault="00D12CEB" w:rsidP="00D12CEB">
                  <w:pPr>
                    <w:rPr>
                      <w:rFonts w:ascii="Times New Roman" w:hAnsi="Times New Roman"/>
                      <w:sz w:val="24"/>
                    </w:rPr>
                  </w:pPr>
                  <w:r w:rsidRPr="005D385C">
                    <w:rPr>
                      <w:rFonts w:ascii="Times New Roman" w:hAnsi="Times New Roman"/>
                      <w:sz w:val="24"/>
                    </w:rPr>
                    <w:t>Pelaksanaan</w:t>
                  </w:r>
                </w:p>
              </w:txbxContent>
            </v:textbox>
          </v:shape>
        </w:pict>
      </w:r>
      <w:r>
        <w:rPr>
          <w:rFonts w:ascii="Times New Roman" w:hAnsi="Times New Roman"/>
          <w:noProof/>
          <w:sz w:val="24"/>
          <w:szCs w:val="24"/>
          <w:lang w:eastAsia="id-ID"/>
        </w:rPr>
        <w:pict>
          <v:shape id="_x0000_s1026" type="#_x0000_t202" style="position:absolute;left:0;text-align:left;margin-left:174.15pt;margin-top:11.15pt;width:93pt;height:24.85pt;z-index:251660288;mso-wrap-distance-left:9.05pt;mso-wrap-distance-right:9.05pt" strokeweight=".5pt">
            <v:fill color2="black"/>
            <v:textbox style="mso-next-textbox:#_x0000_s1026" inset="7.45pt,3.85pt,7.45pt,3.85pt">
              <w:txbxContent>
                <w:p w:rsidR="00D12CEB" w:rsidRPr="005D385C" w:rsidRDefault="00D12CEB" w:rsidP="00D12CEB">
                  <w:pPr>
                    <w:rPr>
                      <w:rFonts w:ascii="Times New Roman" w:hAnsi="Times New Roman"/>
                      <w:b/>
                      <w:sz w:val="24"/>
                    </w:rPr>
                  </w:pPr>
                  <w:r w:rsidRPr="005D385C">
                    <w:rPr>
                      <w:rFonts w:ascii="Times New Roman" w:hAnsi="Times New Roman"/>
                      <w:b/>
                      <w:sz w:val="24"/>
                    </w:rPr>
                    <w:t>SIKLUS II</w:t>
                  </w:r>
                </w:p>
                <w:p w:rsidR="00D12CEB" w:rsidRDefault="00D12CEB" w:rsidP="00D12CEB"/>
              </w:txbxContent>
            </v:textbox>
          </v:shape>
        </w:pict>
      </w:r>
    </w:p>
    <w:p w:rsidR="00D12CEB" w:rsidRPr="007C4CB0" w:rsidRDefault="009E03FD" w:rsidP="00D12CEB">
      <w:pPr>
        <w:pStyle w:val="ListParagraph"/>
        <w:tabs>
          <w:tab w:val="right" w:pos="8300"/>
        </w:tabs>
        <w:spacing w:line="480" w:lineRule="auto"/>
        <w:ind w:left="360"/>
        <w:jc w:val="both"/>
        <w:rPr>
          <w:rFonts w:ascii="Times New Roman" w:hAnsi="Times New Roman"/>
          <w:sz w:val="24"/>
          <w:szCs w:val="24"/>
        </w:rPr>
      </w:pPr>
      <w:r>
        <w:rPr>
          <w:rFonts w:ascii="Times New Roman" w:hAnsi="Times New Roman"/>
          <w:noProof/>
          <w:sz w:val="24"/>
          <w:szCs w:val="24"/>
          <w:lang w:eastAsia="id-ID"/>
        </w:rPr>
        <w:pict>
          <v:shape id="_x0000_s1042" type="#_x0000_t91" style="position:absolute;left:0;text-align:left;margin-left:67.45pt;margin-top:12.9pt;width:33.65pt;height:62.15pt;flip:y;z-index:251676672;v-text-anchor:middle" adj="16216,4660" strokeweight=".26mm">
            <v:fill color2="black"/>
          </v:shape>
        </w:pict>
      </w:r>
      <w:r>
        <w:rPr>
          <w:rFonts w:ascii="Times New Roman" w:hAnsi="Times New Roman"/>
          <w:noProof/>
          <w:sz w:val="24"/>
          <w:szCs w:val="24"/>
          <w:lang w:eastAsia="id-ID"/>
        </w:rPr>
        <w:pict>
          <v:shape id="_x0000_s1045" type="#_x0000_t91" style="position:absolute;left:0;text-align:left;margin-left:132.05pt;margin-top:6.15pt;width:19.35pt;height:32.85pt;rotation:270;z-index:251679744;v-text-anchor:middle" adj="15100,2900" strokeweight=".26mm">
            <v:fill color2="black"/>
          </v:shape>
        </w:pict>
      </w:r>
      <w:r>
        <w:rPr>
          <w:rFonts w:ascii="Times New Roman" w:hAnsi="Times New Roman"/>
          <w:noProof/>
          <w:sz w:val="24"/>
          <w:szCs w:val="24"/>
          <w:lang w:eastAsia="id-ID"/>
        </w:rPr>
        <w:pict>
          <v:shape id="_x0000_s1046" type="#_x0000_t91" style="position:absolute;left:0;text-align:left;margin-left:282.6pt;margin-top:11.55pt;width:29.05pt;height:26.75pt;rotation:180;z-index:251680768;v-text-anchor:middle" adj="14459,3959" strokeweight=".26mm">
            <v:fill color2="black"/>
          </v:shape>
        </w:pict>
      </w:r>
      <w:r>
        <w:rPr>
          <w:rFonts w:ascii="Times New Roman" w:hAnsi="Times New Roman"/>
          <w:noProof/>
          <w:sz w:val="24"/>
          <w:szCs w:val="24"/>
          <w:lang w:eastAsia="id-ID"/>
        </w:rPr>
        <w:pict>
          <v:shape id="_x0000_s1027" type="#_x0000_t202" style="position:absolute;left:0;text-align:left;margin-left:173.5pt;margin-top:17.3pt;width:95.35pt;height:21pt;z-index:251661312;mso-wrap-distance-left:9.05pt;mso-wrap-distance-right:9.05pt" strokeweight=".5pt">
            <v:fill color2="black"/>
            <v:textbox style="mso-next-textbox:#_x0000_s1027" inset="7.45pt,3.85pt,7.45pt,3.85pt">
              <w:txbxContent>
                <w:p w:rsidR="00D12CEB" w:rsidRPr="007C4479" w:rsidRDefault="00D12CEB" w:rsidP="00D12CEB">
                  <w:pPr>
                    <w:rPr>
                      <w:rFonts w:ascii="Times New Roman" w:hAnsi="Times New Roman"/>
                      <w:sz w:val="24"/>
                    </w:rPr>
                  </w:pPr>
                  <w:r>
                    <w:rPr>
                      <w:rFonts w:ascii="Times New Roman" w:hAnsi="Times New Roman"/>
                      <w:sz w:val="24"/>
                    </w:rPr>
                    <w:t>Observasi</w:t>
                  </w:r>
                </w:p>
                <w:p w:rsidR="00D12CEB" w:rsidRPr="00EF10C7" w:rsidRDefault="00D12CEB" w:rsidP="00D12CEB"/>
              </w:txbxContent>
            </v:textbox>
          </v:shape>
        </w:pict>
      </w:r>
    </w:p>
    <w:p w:rsidR="00D12CEB" w:rsidRPr="007C4CB0" w:rsidRDefault="009E03FD" w:rsidP="00D12CEB">
      <w:pPr>
        <w:pStyle w:val="ListParagraph"/>
        <w:tabs>
          <w:tab w:val="right" w:pos="8300"/>
        </w:tabs>
        <w:spacing w:line="480" w:lineRule="auto"/>
        <w:ind w:left="360"/>
        <w:jc w:val="both"/>
        <w:rPr>
          <w:rFonts w:ascii="Times New Roman" w:hAnsi="Times New Roman"/>
          <w:sz w:val="24"/>
          <w:szCs w:val="24"/>
        </w:rPr>
      </w:pPr>
      <w:r>
        <w:rPr>
          <w:rFonts w:ascii="Times New Roman" w:hAnsi="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left:0;text-align:left;margin-left:207.6pt;margin-top:26.6pt;width:38.45pt;height:10.5pt;z-index:251684864"/>
        </w:pict>
      </w:r>
      <w:r>
        <w:rPr>
          <w:rFonts w:ascii="Times New Roman" w:hAnsi="Times New Roman"/>
          <w:noProof/>
          <w:sz w:val="24"/>
          <w:szCs w:val="24"/>
          <w:lang w:eastAsia="id-ID"/>
        </w:rPr>
        <w:pict>
          <v:shape id="_x0000_s1049" type="#_x0000_t202" style="position:absolute;left:0;text-align:left;margin-left:254.1pt;margin-top:21.2pt;width:93pt;height:21.15pt;z-index:251683840;mso-wrap-distance-left:9.05pt;mso-wrap-distance-right:9.05pt" strokeweight=".5pt">
            <v:fill color2="black"/>
            <v:textbox style="mso-next-textbox:#_x0000_s1049" inset="7.45pt,3.85pt,7.45pt,3.85pt">
              <w:txbxContent>
                <w:p w:rsidR="00D12CEB" w:rsidRPr="005D385C" w:rsidRDefault="00D12CEB" w:rsidP="00D12CEB">
                  <w:pPr>
                    <w:rPr>
                      <w:rFonts w:ascii="Times New Roman" w:hAnsi="Times New Roman"/>
                      <w:sz w:val="24"/>
                    </w:rPr>
                  </w:pPr>
                  <w:r>
                    <w:rPr>
                      <w:rFonts w:ascii="Times New Roman" w:hAnsi="Times New Roman"/>
                      <w:sz w:val="24"/>
                    </w:rPr>
                    <w:t>Kesimpulan</w:t>
                  </w:r>
                </w:p>
              </w:txbxContent>
            </v:textbox>
          </v:shape>
        </w:pict>
      </w:r>
      <w:r>
        <w:rPr>
          <w:rFonts w:ascii="Times New Roman" w:hAnsi="Times New Roman"/>
          <w:noProof/>
          <w:sz w:val="24"/>
          <w:szCs w:val="24"/>
          <w:lang w:eastAsia="id-ID"/>
        </w:rPr>
        <w:pict>
          <v:shape id="_x0000_s1039" type="#_x0000_t202" style="position:absolute;left:0;text-align:left;margin-left:106.65pt;margin-top:21.2pt;width:93pt;height:21.15pt;z-index:251673600;mso-wrap-distance-left:9.05pt;mso-wrap-distance-right:9.05pt" strokeweight=".5pt">
            <v:fill color2="black"/>
            <v:textbox style="mso-next-textbox:#_x0000_s1039" inset="7.45pt,3.85pt,7.45pt,3.85pt">
              <w:txbxContent>
                <w:p w:rsidR="00D12CEB" w:rsidRPr="005D385C" w:rsidRDefault="00D12CEB" w:rsidP="00D12CEB">
                  <w:pPr>
                    <w:rPr>
                      <w:rFonts w:ascii="Times New Roman" w:hAnsi="Times New Roman"/>
                      <w:sz w:val="24"/>
                    </w:rPr>
                  </w:pPr>
                  <w:r>
                    <w:rPr>
                      <w:rFonts w:ascii="Times New Roman" w:hAnsi="Times New Roman"/>
                      <w:sz w:val="24"/>
                    </w:rPr>
                    <w:t>Berhasil</w:t>
                  </w:r>
                </w:p>
              </w:txbxContent>
            </v:textbox>
          </v:shape>
        </w:pict>
      </w:r>
      <w:r w:rsidR="00D12CEB" w:rsidRPr="007C4CB0">
        <w:rPr>
          <w:rFonts w:ascii="Times New Roman" w:hAnsi="Times New Roman"/>
          <w:sz w:val="24"/>
          <w:szCs w:val="24"/>
        </w:rPr>
        <w:tab/>
      </w:r>
    </w:p>
    <w:p w:rsidR="00D12CEB" w:rsidRPr="007C4CB0" w:rsidRDefault="00D12CEB" w:rsidP="00D12CEB">
      <w:pPr>
        <w:spacing w:line="480" w:lineRule="auto"/>
        <w:ind w:right="15"/>
        <w:outlineLvl w:val="0"/>
        <w:rPr>
          <w:rFonts w:ascii="Times New Roman" w:hAnsi="Times New Roman"/>
          <w:sz w:val="24"/>
          <w:szCs w:val="24"/>
        </w:rPr>
      </w:pPr>
    </w:p>
    <w:p w:rsidR="00D12CEB" w:rsidRPr="007C4CB0" w:rsidRDefault="00D12CEB" w:rsidP="00D12CEB">
      <w:pPr>
        <w:spacing w:line="480" w:lineRule="auto"/>
        <w:ind w:right="15"/>
        <w:outlineLvl w:val="0"/>
        <w:rPr>
          <w:rFonts w:ascii="Times New Roman" w:hAnsi="Times New Roman"/>
          <w:sz w:val="24"/>
          <w:szCs w:val="24"/>
        </w:rPr>
      </w:pPr>
      <w:r w:rsidRPr="007C4CB0">
        <w:rPr>
          <w:rFonts w:ascii="Times New Roman" w:hAnsi="Times New Roman"/>
          <w:sz w:val="24"/>
          <w:szCs w:val="24"/>
          <w:lang w:val="sv-SE"/>
        </w:rPr>
        <w:t xml:space="preserve">Bagan  2.2 </w:t>
      </w:r>
      <w:r w:rsidRPr="007C4CB0">
        <w:rPr>
          <w:rFonts w:ascii="Times New Roman" w:hAnsi="Times New Roman"/>
          <w:sz w:val="24"/>
          <w:szCs w:val="24"/>
        </w:rPr>
        <w:t xml:space="preserve"> </w:t>
      </w:r>
      <w:r w:rsidRPr="007C4CB0">
        <w:rPr>
          <w:rFonts w:ascii="Times New Roman" w:hAnsi="Times New Roman"/>
          <w:sz w:val="24"/>
          <w:szCs w:val="24"/>
          <w:lang w:val="sv-SE"/>
        </w:rPr>
        <w:t>Alur Penelitian Tindakan Kelas (</w:t>
      </w:r>
      <w:r w:rsidRPr="007C4CB0">
        <w:rPr>
          <w:rFonts w:ascii="Times New Roman" w:hAnsi="Times New Roman"/>
          <w:sz w:val="24"/>
          <w:szCs w:val="24"/>
        </w:rPr>
        <w:t>Arikunto, 2009)</w:t>
      </w:r>
    </w:p>
    <w:p w:rsidR="00D12CEB" w:rsidRDefault="00D12CEB" w:rsidP="00D12CEB">
      <w:pPr>
        <w:pStyle w:val="ListParagraph"/>
        <w:spacing w:line="480" w:lineRule="auto"/>
        <w:ind w:left="0" w:right="15" w:firstLine="850"/>
        <w:jc w:val="both"/>
        <w:outlineLvl w:val="0"/>
        <w:rPr>
          <w:rFonts w:ascii="Times New Roman" w:hAnsi="Times New Roman"/>
          <w:sz w:val="24"/>
          <w:szCs w:val="24"/>
        </w:rPr>
      </w:pPr>
      <w:r w:rsidRPr="007C4CB0">
        <w:rPr>
          <w:rFonts w:ascii="Times New Roman" w:hAnsi="Times New Roman"/>
          <w:sz w:val="24"/>
          <w:szCs w:val="24"/>
          <w:lang w:val="sv-SE"/>
        </w:rPr>
        <w:t>Adapun penjelasan dari skema di atas, yaitu sebagai berikut:</w:t>
      </w:r>
    </w:p>
    <w:p w:rsidR="00254BF2" w:rsidRPr="00254BF2" w:rsidRDefault="00254BF2" w:rsidP="00D12CEB">
      <w:pPr>
        <w:pStyle w:val="ListParagraph"/>
        <w:spacing w:line="480" w:lineRule="auto"/>
        <w:ind w:left="0" w:right="15" w:firstLine="850"/>
        <w:jc w:val="both"/>
        <w:outlineLvl w:val="0"/>
        <w:rPr>
          <w:rFonts w:ascii="Times New Roman" w:hAnsi="Times New Roman"/>
          <w:sz w:val="24"/>
          <w:szCs w:val="24"/>
        </w:rPr>
      </w:pPr>
    </w:p>
    <w:p w:rsidR="00D12CEB" w:rsidRPr="007C4CB0" w:rsidRDefault="00D12CEB" w:rsidP="00D12CEB">
      <w:pPr>
        <w:pStyle w:val="ListParagraph"/>
        <w:spacing w:line="480" w:lineRule="auto"/>
        <w:ind w:hanging="360"/>
        <w:jc w:val="both"/>
        <w:rPr>
          <w:rFonts w:ascii="Times New Roman" w:eastAsia="Times New Roman" w:hAnsi="Times New Roman"/>
          <w:b/>
          <w:sz w:val="24"/>
          <w:szCs w:val="24"/>
        </w:rPr>
      </w:pPr>
      <w:r w:rsidRPr="007C4CB0">
        <w:rPr>
          <w:rFonts w:ascii="Times New Roman" w:eastAsia="Times New Roman" w:hAnsi="Times New Roman"/>
          <w:b/>
          <w:sz w:val="24"/>
          <w:szCs w:val="24"/>
        </w:rPr>
        <w:lastRenderedPageBreak/>
        <w:t>    Siklus I</w:t>
      </w:r>
    </w:p>
    <w:p w:rsidR="00D12CEB" w:rsidRPr="007F6FC9" w:rsidRDefault="00D12CEB" w:rsidP="00D12CEB">
      <w:pPr>
        <w:pStyle w:val="ListParagraph"/>
        <w:spacing w:line="480" w:lineRule="auto"/>
        <w:jc w:val="both"/>
        <w:rPr>
          <w:rFonts w:ascii="Times New Roman" w:eastAsia="Times New Roman" w:hAnsi="Times New Roman"/>
          <w:sz w:val="24"/>
          <w:szCs w:val="24"/>
        </w:rPr>
      </w:pPr>
      <w:r w:rsidRPr="007C4CB0">
        <w:rPr>
          <w:rFonts w:ascii="Times New Roman" w:eastAsia="Times New Roman" w:hAnsi="Times New Roman"/>
          <w:sz w:val="24"/>
          <w:szCs w:val="24"/>
        </w:rPr>
        <w:t>Dalam pelaksaan tiap siklus terdapat empat tahapan yaitu:</w:t>
      </w:r>
    </w:p>
    <w:p w:rsidR="00D12CEB" w:rsidRPr="007C4CB0" w:rsidRDefault="00D12CEB" w:rsidP="00D12CEB">
      <w:pPr>
        <w:pStyle w:val="ListParagraph"/>
        <w:numPr>
          <w:ilvl w:val="1"/>
          <w:numId w:val="2"/>
        </w:numPr>
        <w:spacing w:line="480" w:lineRule="auto"/>
        <w:ind w:left="1134" w:hanging="425"/>
        <w:jc w:val="both"/>
        <w:rPr>
          <w:rFonts w:ascii="Times New Roman" w:eastAsia="Times New Roman" w:hAnsi="Times New Roman"/>
          <w:sz w:val="24"/>
          <w:szCs w:val="24"/>
        </w:rPr>
      </w:pPr>
      <w:r w:rsidRPr="007C4CB0">
        <w:rPr>
          <w:rFonts w:ascii="Times New Roman" w:eastAsia="Times New Roman" w:hAnsi="Times New Roman"/>
          <w:sz w:val="24"/>
          <w:szCs w:val="24"/>
        </w:rPr>
        <w:t xml:space="preserve">Perencanaan </w:t>
      </w:r>
      <w:r w:rsidRPr="007C4CB0">
        <w:rPr>
          <w:rFonts w:ascii="Times New Roman" w:eastAsia="Times New Roman" w:hAnsi="Times New Roman"/>
          <w:i/>
          <w:sz w:val="24"/>
          <w:szCs w:val="24"/>
        </w:rPr>
        <w:t xml:space="preserve">(planning) </w:t>
      </w:r>
    </w:p>
    <w:p w:rsidR="00D12CEB" w:rsidRPr="007C4CB0" w:rsidRDefault="00D12CEB" w:rsidP="00D12CEB">
      <w:pPr>
        <w:pStyle w:val="ListParagraph"/>
        <w:numPr>
          <w:ilvl w:val="2"/>
          <w:numId w:val="7"/>
        </w:numPr>
        <w:spacing w:line="480" w:lineRule="auto"/>
        <w:ind w:left="1418" w:hanging="284"/>
        <w:jc w:val="both"/>
        <w:rPr>
          <w:rFonts w:ascii="Times New Roman" w:hAnsi="Times New Roman"/>
          <w:sz w:val="24"/>
          <w:szCs w:val="24"/>
          <w:lang w:val="fi-FI"/>
        </w:rPr>
      </w:pPr>
      <w:r w:rsidRPr="007C4CB0">
        <w:rPr>
          <w:rFonts w:ascii="Times New Roman" w:hAnsi="Times New Roman"/>
          <w:sz w:val="24"/>
          <w:szCs w:val="24"/>
          <w:lang w:val="fi-FI"/>
        </w:rPr>
        <w:t xml:space="preserve">Peneliti bersama guru kelas V menyamakan persepsi tentang konsep dasar, teori dan penerapan </w:t>
      </w:r>
      <w:r w:rsidRPr="007C4CB0">
        <w:rPr>
          <w:rFonts w:ascii="Times New Roman" w:hAnsi="Times New Roman"/>
          <w:sz w:val="24"/>
          <w:szCs w:val="24"/>
        </w:rPr>
        <w:t xml:space="preserve">model pembelajaran </w:t>
      </w:r>
      <w:r w:rsidRPr="007C4CB0">
        <w:rPr>
          <w:rFonts w:ascii="Times New Roman" w:hAnsi="Times New Roman"/>
          <w:i/>
          <w:sz w:val="24"/>
          <w:szCs w:val="24"/>
        </w:rPr>
        <w:t>Q</w:t>
      </w:r>
      <w:r w:rsidRPr="007C4CB0">
        <w:rPr>
          <w:rFonts w:ascii="Times New Roman" w:hAnsi="Times New Roman"/>
          <w:i/>
          <w:sz w:val="24"/>
          <w:szCs w:val="24"/>
          <w:lang w:val="en-US"/>
        </w:rPr>
        <w:t xml:space="preserve">uantum </w:t>
      </w:r>
      <w:r w:rsidRPr="007C4CB0">
        <w:rPr>
          <w:rFonts w:ascii="Times New Roman" w:hAnsi="Times New Roman"/>
          <w:i/>
          <w:sz w:val="24"/>
          <w:szCs w:val="24"/>
        </w:rPr>
        <w:t>L</w:t>
      </w:r>
      <w:r w:rsidRPr="007C4CB0">
        <w:rPr>
          <w:rFonts w:ascii="Times New Roman" w:hAnsi="Times New Roman"/>
          <w:i/>
          <w:sz w:val="24"/>
          <w:szCs w:val="24"/>
          <w:lang w:val="en-US"/>
        </w:rPr>
        <w:t>earning</w:t>
      </w:r>
      <w:r w:rsidRPr="007C4CB0">
        <w:rPr>
          <w:rFonts w:ascii="Times New Roman" w:hAnsi="Times New Roman"/>
          <w:sz w:val="24"/>
          <w:szCs w:val="24"/>
        </w:rPr>
        <w:t xml:space="preserve"> </w:t>
      </w:r>
      <w:r w:rsidRPr="007C4CB0">
        <w:rPr>
          <w:rFonts w:ascii="Times New Roman" w:hAnsi="Times New Roman"/>
          <w:sz w:val="24"/>
          <w:szCs w:val="24"/>
          <w:lang w:val="fi-FI"/>
        </w:rPr>
        <w:t>yang akan diterapkan dalam mata pelajaran IP</w:t>
      </w:r>
      <w:r w:rsidRPr="007C4CB0">
        <w:rPr>
          <w:rFonts w:ascii="Times New Roman" w:hAnsi="Times New Roman"/>
          <w:sz w:val="24"/>
          <w:szCs w:val="24"/>
        </w:rPr>
        <w:t>A</w:t>
      </w:r>
      <w:r w:rsidRPr="007C4CB0">
        <w:rPr>
          <w:rFonts w:ascii="Times New Roman" w:hAnsi="Times New Roman"/>
          <w:sz w:val="24"/>
          <w:szCs w:val="24"/>
          <w:lang w:val="fi-FI"/>
        </w:rPr>
        <w:t>.</w:t>
      </w:r>
    </w:p>
    <w:p w:rsidR="00D12CEB" w:rsidRPr="007C4CB0" w:rsidRDefault="00D12CEB" w:rsidP="00D12CEB">
      <w:pPr>
        <w:pStyle w:val="ListParagraph"/>
        <w:numPr>
          <w:ilvl w:val="2"/>
          <w:numId w:val="7"/>
        </w:numPr>
        <w:spacing w:line="480" w:lineRule="auto"/>
        <w:ind w:left="1418" w:hanging="284"/>
        <w:jc w:val="both"/>
        <w:rPr>
          <w:rFonts w:ascii="Times New Roman" w:hAnsi="Times New Roman"/>
          <w:sz w:val="24"/>
          <w:szCs w:val="24"/>
          <w:lang w:val="fi-FI"/>
        </w:rPr>
      </w:pPr>
      <w:r w:rsidRPr="007C4CB0">
        <w:rPr>
          <w:rFonts w:ascii="Times New Roman" w:hAnsi="Times New Roman"/>
          <w:sz w:val="24"/>
          <w:szCs w:val="24"/>
          <w:lang w:val="fi-FI"/>
        </w:rPr>
        <w:t xml:space="preserve">Peneliti bersama guru </w:t>
      </w:r>
      <w:r w:rsidRPr="007C4CB0">
        <w:rPr>
          <w:rFonts w:ascii="Times New Roman" w:hAnsi="Times New Roman"/>
          <w:sz w:val="24"/>
          <w:szCs w:val="24"/>
        </w:rPr>
        <w:t xml:space="preserve">menganalisis kurikulum dan </w:t>
      </w:r>
      <w:r w:rsidRPr="007C4CB0">
        <w:rPr>
          <w:rFonts w:ascii="Times New Roman" w:hAnsi="Times New Roman"/>
          <w:sz w:val="24"/>
          <w:szCs w:val="24"/>
          <w:lang w:val="fi-FI"/>
        </w:rPr>
        <w:t>membuat perencanaan pelaksanaan pembelajaran</w:t>
      </w:r>
      <w:r w:rsidRPr="007C4CB0">
        <w:rPr>
          <w:rFonts w:ascii="Times New Roman" w:hAnsi="Times New Roman"/>
          <w:sz w:val="24"/>
          <w:szCs w:val="24"/>
        </w:rPr>
        <w:t xml:space="preserve"> (RPP)</w:t>
      </w:r>
      <w:r w:rsidRPr="007C4CB0">
        <w:rPr>
          <w:rFonts w:ascii="Times New Roman" w:hAnsi="Times New Roman"/>
          <w:sz w:val="24"/>
          <w:szCs w:val="24"/>
          <w:lang w:val="fi-FI"/>
        </w:rPr>
        <w:t xml:space="preserve"> sesuai dengan tahap-tahap </w:t>
      </w:r>
      <w:r w:rsidRPr="007C4CB0">
        <w:rPr>
          <w:rFonts w:ascii="Times New Roman" w:hAnsi="Times New Roman"/>
          <w:sz w:val="24"/>
          <w:szCs w:val="24"/>
        </w:rPr>
        <w:t xml:space="preserve">model pembelajaran </w:t>
      </w:r>
      <w:r w:rsidRPr="007C4CB0">
        <w:rPr>
          <w:rFonts w:ascii="Times New Roman" w:hAnsi="Times New Roman"/>
          <w:i/>
          <w:sz w:val="24"/>
          <w:szCs w:val="24"/>
        </w:rPr>
        <w:t>Q</w:t>
      </w:r>
      <w:r w:rsidRPr="007C4CB0">
        <w:rPr>
          <w:rFonts w:ascii="Times New Roman" w:hAnsi="Times New Roman"/>
          <w:i/>
          <w:sz w:val="24"/>
          <w:szCs w:val="24"/>
          <w:lang w:val="en-US"/>
        </w:rPr>
        <w:t xml:space="preserve">uantum </w:t>
      </w:r>
      <w:r w:rsidRPr="007C4CB0">
        <w:rPr>
          <w:rFonts w:ascii="Times New Roman" w:hAnsi="Times New Roman"/>
          <w:i/>
          <w:sz w:val="24"/>
          <w:szCs w:val="24"/>
        </w:rPr>
        <w:t>L</w:t>
      </w:r>
      <w:r w:rsidRPr="007C4CB0">
        <w:rPr>
          <w:rFonts w:ascii="Times New Roman" w:hAnsi="Times New Roman"/>
          <w:i/>
          <w:sz w:val="24"/>
          <w:szCs w:val="24"/>
          <w:lang w:val="en-US"/>
        </w:rPr>
        <w:t>earning</w:t>
      </w:r>
      <w:r w:rsidRPr="007C4CB0">
        <w:rPr>
          <w:rFonts w:ascii="Times New Roman" w:hAnsi="Times New Roman"/>
          <w:sz w:val="24"/>
          <w:szCs w:val="24"/>
        </w:rPr>
        <w:t xml:space="preserve"> </w:t>
      </w:r>
      <w:r w:rsidRPr="007C4CB0">
        <w:rPr>
          <w:rFonts w:ascii="Times New Roman" w:hAnsi="Times New Roman"/>
          <w:sz w:val="24"/>
          <w:szCs w:val="24"/>
          <w:lang w:val="fi-FI"/>
        </w:rPr>
        <w:t>yang akan diterapkan untuk meningkatkan motivasi belajar siswa mata pelajaran IPA.</w:t>
      </w:r>
    </w:p>
    <w:p w:rsidR="00D12CEB" w:rsidRPr="007C4CB0" w:rsidRDefault="00D12CEB" w:rsidP="00D12CEB">
      <w:pPr>
        <w:pStyle w:val="ListParagraph"/>
        <w:numPr>
          <w:ilvl w:val="2"/>
          <w:numId w:val="7"/>
        </w:numPr>
        <w:spacing w:line="480" w:lineRule="auto"/>
        <w:ind w:left="1418" w:hanging="284"/>
        <w:jc w:val="both"/>
        <w:rPr>
          <w:rFonts w:ascii="Times New Roman" w:hAnsi="Times New Roman"/>
          <w:sz w:val="24"/>
          <w:szCs w:val="24"/>
          <w:lang w:val="fi-FI"/>
        </w:rPr>
      </w:pPr>
      <w:r>
        <w:rPr>
          <w:rFonts w:ascii="Times New Roman" w:hAnsi="Times New Roman"/>
          <w:sz w:val="24"/>
          <w:szCs w:val="24"/>
        </w:rPr>
        <w:t>Mengingatkan</w:t>
      </w:r>
      <w:r w:rsidRPr="007C4CB0">
        <w:rPr>
          <w:rFonts w:ascii="Times New Roman" w:hAnsi="Times New Roman"/>
          <w:sz w:val="24"/>
          <w:szCs w:val="24"/>
          <w:lang w:val="en-US"/>
        </w:rPr>
        <w:t xml:space="preserve"> </w:t>
      </w:r>
      <w:r w:rsidRPr="007C4CB0">
        <w:rPr>
          <w:rFonts w:ascii="Times New Roman" w:hAnsi="Times New Roman"/>
          <w:sz w:val="24"/>
          <w:szCs w:val="24"/>
        </w:rPr>
        <w:t>guru dalam melaksanakan dan mensimulasikan model pembelajaran.</w:t>
      </w:r>
    </w:p>
    <w:p w:rsidR="00D12CEB" w:rsidRPr="007C4CB0" w:rsidRDefault="00D12CEB" w:rsidP="00D12CEB">
      <w:pPr>
        <w:pStyle w:val="ListParagraph"/>
        <w:numPr>
          <w:ilvl w:val="2"/>
          <w:numId w:val="7"/>
        </w:numPr>
        <w:spacing w:line="480" w:lineRule="auto"/>
        <w:ind w:left="1418" w:hanging="284"/>
        <w:jc w:val="both"/>
        <w:rPr>
          <w:rFonts w:ascii="Times New Roman" w:hAnsi="Times New Roman"/>
          <w:sz w:val="24"/>
          <w:szCs w:val="24"/>
          <w:lang w:val="fi-FI"/>
        </w:rPr>
      </w:pPr>
      <w:r w:rsidRPr="007C4CB0">
        <w:rPr>
          <w:rFonts w:ascii="Times New Roman" w:hAnsi="Times New Roman"/>
          <w:sz w:val="24"/>
          <w:szCs w:val="24"/>
          <w:lang w:val="fi-FI"/>
        </w:rPr>
        <w:t>Peneliti bersama guru membuat/mengembangkan LKS serta menyiapkan peralatan yang diperlukan untuk kegiatan diskusi dan pembelajaran di kelas termasuk pedoman penilaiannya.</w:t>
      </w:r>
    </w:p>
    <w:p w:rsidR="00D12CEB" w:rsidRPr="007C4CB0" w:rsidRDefault="00D12CEB" w:rsidP="00D12CEB">
      <w:pPr>
        <w:pStyle w:val="ListParagraph"/>
        <w:numPr>
          <w:ilvl w:val="2"/>
          <w:numId w:val="7"/>
        </w:numPr>
        <w:spacing w:line="480" w:lineRule="auto"/>
        <w:ind w:left="1418" w:hanging="284"/>
        <w:jc w:val="both"/>
        <w:rPr>
          <w:rFonts w:ascii="Times New Roman" w:hAnsi="Times New Roman"/>
          <w:sz w:val="24"/>
          <w:szCs w:val="24"/>
          <w:lang w:val="fi-FI"/>
        </w:rPr>
      </w:pPr>
      <w:r w:rsidRPr="007C4CB0">
        <w:rPr>
          <w:rFonts w:ascii="Times New Roman" w:hAnsi="Times New Roman"/>
          <w:sz w:val="24"/>
          <w:szCs w:val="24"/>
          <w:lang w:val="sv-SE"/>
        </w:rPr>
        <w:t xml:space="preserve">Peneliti bersama guru menyusun format pengamatan </w:t>
      </w:r>
      <w:r w:rsidRPr="007C4CB0">
        <w:rPr>
          <w:rFonts w:ascii="Times New Roman" w:hAnsi="Times New Roman"/>
          <w:sz w:val="24"/>
          <w:szCs w:val="24"/>
        </w:rPr>
        <w:t xml:space="preserve">model pembelajaran </w:t>
      </w:r>
      <w:r>
        <w:rPr>
          <w:rFonts w:ascii="Times New Roman" w:hAnsi="Times New Roman"/>
          <w:i/>
          <w:sz w:val="24"/>
          <w:szCs w:val="24"/>
        </w:rPr>
        <w:t>Q</w:t>
      </w:r>
      <w:r>
        <w:rPr>
          <w:rFonts w:ascii="Times New Roman" w:hAnsi="Times New Roman"/>
          <w:i/>
          <w:sz w:val="24"/>
          <w:szCs w:val="24"/>
          <w:lang w:val="en-US"/>
        </w:rPr>
        <w:t xml:space="preserve">uantum </w:t>
      </w:r>
      <w:r>
        <w:rPr>
          <w:rFonts w:ascii="Times New Roman" w:hAnsi="Times New Roman"/>
          <w:i/>
          <w:sz w:val="24"/>
          <w:szCs w:val="24"/>
        </w:rPr>
        <w:t>L</w:t>
      </w:r>
      <w:r w:rsidRPr="007C4CB0">
        <w:rPr>
          <w:rFonts w:ascii="Times New Roman" w:hAnsi="Times New Roman"/>
          <w:i/>
          <w:sz w:val="24"/>
          <w:szCs w:val="24"/>
          <w:lang w:val="en-US"/>
        </w:rPr>
        <w:t>earning</w:t>
      </w:r>
      <w:r w:rsidRPr="007C4CB0">
        <w:rPr>
          <w:rFonts w:ascii="Times New Roman" w:hAnsi="Times New Roman"/>
          <w:sz w:val="24"/>
          <w:szCs w:val="24"/>
        </w:rPr>
        <w:t xml:space="preserve"> </w:t>
      </w:r>
      <w:r w:rsidRPr="007C4CB0">
        <w:rPr>
          <w:rFonts w:ascii="Times New Roman" w:hAnsi="Times New Roman"/>
          <w:sz w:val="24"/>
          <w:szCs w:val="24"/>
          <w:lang w:val="sv-SE"/>
        </w:rPr>
        <w:t>dari kinerja keberhasilan peneliti m</w:t>
      </w:r>
      <w:r w:rsidRPr="007C4CB0">
        <w:rPr>
          <w:rFonts w:ascii="Times New Roman" w:hAnsi="Times New Roman"/>
          <w:sz w:val="24"/>
          <w:szCs w:val="24"/>
        </w:rPr>
        <w:t>a</w:t>
      </w:r>
      <w:r w:rsidRPr="007C4CB0">
        <w:rPr>
          <w:rFonts w:ascii="Times New Roman" w:hAnsi="Times New Roman"/>
          <w:sz w:val="24"/>
          <w:szCs w:val="24"/>
          <w:lang w:val="sv-SE"/>
        </w:rPr>
        <w:t>upun instrumen data kemajuan motivasi belajar siswa, berupa format obsevasi guru dan siswa.</w:t>
      </w:r>
    </w:p>
    <w:p w:rsidR="007365F9" w:rsidRPr="00254BF2" w:rsidRDefault="00D12CEB" w:rsidP="007365F9">
      <w:pPr>
        <w:pStyle w:val="ListParagraph"/>
        <w:numPr>
          <w:ilvl w:val="2"/>
          <w:numId w:val="7"/>
        </w:numPr>
        <w:spacing w:line="480" w:lineRule="auto"/>
        <w:ind w:left="1418" w:hanging="284"/>
        <w:jc w:val="both"/>
        <w:rPr>
          <w:rFonts w:ascii="Times New Roman" w:hAnsi="Times New Roman"/>
          <w:sz w:val="24"/>
          <w:szCs w:val="24"/>
          <w:lang w:val="fi-FI"/>
        </w:rPr>
      </w:pPr>
      <w:r w:rsidRPr="007C4CB0">
        <w:rPr>
          <w:rFonts w:ascii="Times New Roman" w:hAnsi="Times New Roman"/>
          <w:sz w:val="24"/>
          <w:szCs w:val="24"/>
          <w:lang w:val="sv-SE"/>
        </w:rPr>
        <w:t>Peneliti mengembangkan alat evaluasi motivasi belajar siswa pada mata pelajaran IP</w:t>
      </w:r>
      <w:r w:rsidRPr="007C4CB0">
        <w:rPr>
          <w:rFonts w:ascii="Times New Roman" w:hAnsi="Times New Roman"/>
          <w:sz w:val="24"/>
          <w:szCs w:val="24"/>
        </w:rPr>
        <w:t>A</w:t>
      </w:r>
      <w:r w:rsidRPr="007C4CB0">
        <w:rPr>
          <w:rFonts w:ascii="Times New Roman" w:hAnsi="Times New Roman"/>
          <w:sz w:val="24"/>
          <w:szCs w:val="24"/>
          <w:lang w:val="sv-SE"/>
        </w:rPr>
        <w:t xml:space="preserve"> untuk tes akhir siklus, termasuk membuat kunci jawaban dan aturan penskoran dan penilaiannya.</w:t>
      </w:r>
    </w:p>
    <w:p w:rsidR="00D12CEB" w:rsidRPr="007C4CB0" w:rsidRDefault="00D12CEB" w:rsidP="00D12CEB">
      <w:pPr>
        <w:pStyle w:val="ListParagraph"/>
        <w:numPr>
          <w:ilvl w:val="1"/>
          <w:numId w:val="7"/>
        </w:numPr>
        <w:spacing w:line="480" w:lineRule="auto"/>
        <w:ind w:left="1134" w:right="15"/>
        <w:jc w:val="both"/>
        <w:outlineLvl w:val="0"/>
        <w:rPr>
          <w:rFonts w:ascii="Times New Roman" w:hAnsi="Times New Roman"/>
          <w:sz w:val="24"/>
          <w:szCs w:val="24"/>
          <w:lang w:val="sv-SE"/>
        </w:rPr>
      </w:pPr>
      <w:r w:rsidRPr="007C4CB0">
        <w:rPr>
          <w:rFonts w:ascii="Times New Roman" w:hAnsi="Times New Roman"/>
          <w:sz w:val="24"/>
          <w:szCs w:val="24"/>
          <w:lang w:val="sv-SE"/>
        </w:rPr>
        <w:lastRenderedPageBreak/>
        <w:t>Pelaksanaan tindakan</w:t>
      </w:r>
    </w:p>
    <w:p w:rsidR="00D12CEB" w:rsidRPr="007C4CB0" w:rsidRDefault="00D12CEB" w:rsidP="00D12CEB">
      <w:pPr>
        <w:spacing w:line="480" w:lineRule="auto"/>
        <w:ind w:left="1134" w:firstLine="567"/>
        <w:jc w:val="both"/>
        <w:rPr>
          <w:rFonts w:ascii="Times New Roman" w:hAnsi="Times New Roman"/>
          <w:sz w:val="24"/>
          <w:szCs w:val="24"/>
        </w:rPr>
      </w:pPr>
      <w:r w:rsidRPr="007C4CB0">
        <w:rPr>
          <w:rFonts w:ascii="Times New Roman" w:hAnsi="Times New Roman"/>
          <w:sz w:val="24"/>
          <w:szCs w:val="24"/>
        </w:rPr>
        <w:t xml:space="preserve">Tahap ini merupakan implementasi pelaksanaan rancangan yang telah disusun secara kolaborasi antara guru dan peneliti dengan teman sejawat sebagai pengamat. Pada tahap ini peneliti mulai melaksanakan tindakan yakni melaksanakan proses pembelajaran sesuai dengan skenario tindakan yang telah di susun pada tahap perencanaan. Kegiatan pembelajaran ini bermaksud untuk membantu siswa dalam meningkatkan </w:t>
      </w:r>
      <w:r w:rsidRPr="007C4CB0">
        <w:rPr>
          <w:rFonts w:ascii="Times New Roman" w:hAnsi="Times New Roman"/>
          <w:sz w:val="24"/>
          <w:szCs w:val="24"/>
          <w:lang w:val="en-US"/>
        </w:rPr>
        <w:t xml:space="preserve">motivasi </w:t>
      </w:r>
      <w:r w:rsidRPr="007C4CB0">
        <w:rPr>
          <w:rFonts w:ascii="Times New Roman" w:hAnsi="Times New Roman"/>
          <w:sz w:val="24"/>
          <w:szCs w:val="24"/>
        </w:rPr>
        <w:t>belajar IPA dilaksanakan secara individu dan kelompok. Kegiatan tindakan pembelajaran dilakukan oleh peneliti dan dibantu oleh guru yang mengajar di kelas V, kegiatan ini dilaksanakan dalam 2 siklus. Kegiatan akan berakhir setelah seluruh siswa yang menjadi subjek penelitian mencapai indikator keberhasilan yang ditetapkan dalam memahami materi pelajaran yang diberikan.</w:t>
      </w:r>
    </w:p>
    <w:p w:rsidR="00D12CEB" w:rsidRPr="007C4CB0" w:rsidRDefault="00D12CEB" w:rsidP="00D12CEB">
      <w:pPr>
        <w:pStyle w:val="ListParagraph"/>
        <w:numPr>
          <w:ilvl w:val="1"/>
          <w:numId w:val="7"/>
        </w:numPr>
        <w:spacing w:line="480" w:lineRule="auto"/>
        <w:ind w:left="1134" w:right="15"/>
        <w:jc w:val="both"/>
        <w:outlineLvl w:val="0"/>
        <w:rPr>
          <w:rFonts w:ascii="Times New Roman" w:hAnsi="Times New Roman"/>
          <w:sz w:val="24"/>
          <w:szCs w:val="24"/>
          <w:lang w:val="sv-SE"/>
        </w:rPr>
      </w:pPr>
      <w:r w:rsidRPr="007C4CB0">
        <w:rPr>
          <w:rFonts w:ascii="Times New Roman" w:hAnsi="Times New Roman"/>
          <w:sz w:val="24"/>
          <w:szCs w:val="24"/>
          <w:lang w:val="sv-SE"/>
        </w:rPr>
        <w:t>Observasi</w:t>
      </w:r>
    </w:p>
    <w:p w:rsidR="00D12CEB" w:rsidRPr="007C4CB0" w:rsidRDefault="00D12CEB" w:rsidP="00D12CEB">
      <w:pPr>
        <w:pStyle w:val="ListParagraph"/>
        <w:spacing w:line="480" w:lineRule="auto"/>
        <w:ind w:left="1134" w:firstLine="567"/>
        <w:jc w:val="both"/>
        <w:outlineLvl w:val="0"/>
        <w:rPr>
          <w:rFonts w:ascii="Times New Roman" w:hAnsi="Times New Roman"/>
          <w:sz w:val="24"/>
          <w:szCs w:val="24"/>
        </w:rPr>
      </w:pPr>
      <w:r w:rsidRPr="007C4CB0">
        <w:rPr>
          <w:rFonts w:ascii="Times New Roman" w:hAnsi="Times New Roman"/>
          <w:sz w:val="24"/>
          <w:szCs w:val="24"/>
        </w:rPr>
        <w:t>Pada bagian ini meliputi pengamatan yang dilaksanakan oleh peneliti selama kegiatan tindakan berlangsung yaitu dengan mengamati aktivitas guru dan siswa sesuai dengan lembaran observasi yang telah disediakan sebelumnya, selain itu juga disediakan catatan lapangan untuk melengkapi data.</w:t>
      </w:r>
    </w:p>
    <w:p w:rsidR="00D12CEB" w:rsidRPr="007C4CB0" w:rsidRDefault="00D12CEB" w:rsidP="00D12CEB">
      <w:pPr>
        <w:pStyle w:val="ListParagraph"/>
        <w:numPr>
          <w:ilvl w:val="1"/>
          <w:numId w:val="7"/>
        </w:numPr>
        <w:spacing w:line="480" w:lineRule="auto"/>
        <w:ind w:left="1134" w:right="15"/>
        <w:jc w:val="both"/>
        <w:outlineLvl w:val="0"/>
        <w:rPr>
          <w:rFonts w:ascii="Times New Roman" w:hAnsi="Times New Roman"/>
          <w:sz w:val="24"/>
          <w:szCs w:val="24"/>
          <w:lang w:val="sv-SE"/>
        </w:rPr>
      </w:pPr>
      <w:r w:rsidRPr="007C4CB0">
        <w:rPr>
          <w:rFonts w:ascii="Times New Roman" w:hAnsi="Times New Roman"/>
          <w:sz w:val="24"/>
          <w:szCs w:val="24"/>
          <w:lang w:val="sv-SE"/>
        </w:rPr>
        <w:t xml:space="preserve">Refleksi </w:t>
      </w:r>
    </w:p>
    <w:p w:rsidR="00D12CEB" w:rsidRPr="007C4CB0" w:rsidRDefault="00D12CEB" w:rsidP="00D12CEB">
      <w:pPr>
        <w:spacing w:line="480" w:lineRule="auto"/>
        <w:ind w:left="1134" w:firstLine="567"/>
        <w:jc w:val="both"/>
        <w:rPr>
          <w:rFonts w:ascii="Times New Roman" w:hAnsi="Times New Roman"/>
          <w:sz w:val="24"/>
          <w:szCs w:val="24"/>
          <w:lang w:val="sv-SE"/>
        </w:rPr>
      </w:pPr>
      <w:r w:rsidRPr="007C4CB0">
        <w:rPr>
          <w:rFonts w:ascii="Times New Roman" w:hAnsi="Times New Roman"/>
          <w:sz w:val="24"/>
          <w:szCs w:val="24"/>
        </w:rPr>
        <w:t xml:space="preserve">Langkah terakhir yang dilakukan adalah mengadakan refleksi (renungan) terhadap hasil yang telah dicapai pada setiap siklus. Jika hasil </w:t>
      </w:r>
      <w:r w:rsidRPr="007C4CB0">
        <w:rPr>
          <w:rFonts w:ascii="Times New Roman" w:hAnsi="Times New Roman"/>
          <w:sz w:val="24"/>
          <w:szCs w:val="24"/>
        </w:rPr>
        <w:lastRenderedPageBreak/>
        <w:t xml:space="preserve">yang dicapai pada siklus I (pertama) belum sesuai indikator dan target (70%) sesuai rencana, maka akan dimusyawarahkan bersama guru dengan alternatif pemecahannya dan selanjutnya direncanakan tindakan berikutnya. </w:t>
      </w:r>
      <w:r w:rsidRPr="007C4CB0">
        <w:rPr>
          <w:rFonts w:ascii="Times New Roman" w:hAnsi="Times New Roman"/>
          <w:sz w:val="24"/>
          <w:szCs w:val="24"/>
          <w:lang w:val="sv-SE"/>
        </w:rPr>
        <w:t xml:space="preserve">Dari 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dilaksanakan dengan lebih akurat. Daur tindakan dihentikan, jika proses pembelajaran telah menunjukkan peningkatan motivasi belajar siswa yakni rata-rata di atas 70% </w:t>
      </w:r>
      <w:r w:rsidRPr="007C4CB0">
        <w:rPr>
          <w:rFonts w:ascii="Times New Roman" w:hAnsi="Times New Roman"/>
          <w:sz w:val="24"/>
          <w:szCs w:val="24"/>
        </w:rPr>
        <w:t xml:space="preserve"> </w:t>
      </w:r>
      <w:r w:rsidRPr="007C4CB0">
        <w:rPr>
          <w:rFonts w:ascii="Times New Roman" w:hAnsi="Times New Roman"/>
          <w:sz w:val="24"/>
          <w:szCs w:val="24"/>
          <w:lang w:val="sv-SE"/>
        </w:rPr>
        <w:t>jika sudah sampai siklus II.</w:t>
      </w:r>
    </w:p>
    <w:p w:rsidR="00D12CEB" w:rsidRPr="007C4CB0" w:rsidRDefault="00D12CEB" w:rsidP="00D12CEB">
      <w:pPr>
        <w:spacing w:line="480" w:lineRule="auto"/>
        <w:ind w:left="1134" w:firstLine="567"/>
        <w:jc w:val="both"/>
        <w:rPr>
          <w:rFonts w:ascii="Times New Roman" w:hAnsi="Times New Roman"/>
          <w:sz w:val="24"/>
          <w:szCs w:val="24"/>
          <w:lang w:val="sv-SE"/>
        </w:rPr>
      </w:pPr>
    </w:p>
    <w:p w:rsidR="00D12CEB" w:rsidRPr="007C4CB0" w:rsidRDefault="00D12CEB" w:rsidP="00D12CEB">
      <w:pPr>
        <w:pStyle w:val="ListParagraph"/>
        <w:numPr>
          <w:ilvl w:val="0"/>
          <w:numId w:val="9"/>
        </w:numPr>
        <w:spacing w:line="480" w:lineRule="auto"/>
        <w:ind w:left="426"/>
        <w:jc w:val="both"/>
        <w:rPr>
          <w:rFonts w:ascii="Times New Roman" w:hAnsi="Times New Roman"/>
          <w:b/>
          <w:bCs/>
          <w:sz w:val="24"/>
          <w:szCs w:val="24"/>
          <w:lang w:val="sv-SE"/>
        </w:rPr>
      </w:pPr>
      <w:r w:rsidRPr="007C4CB0">
        <w:rPr>
          <w:rFonts w:ascii="Times New Roman" w:hAnsi="Times New Roman"/>
          <w:b/>
          <w:bCs/>
          <w:sz w:val="24"/>
          <w:szCs w:val="24"/>
          <w:lang w:val="sv-SE"/>
        </w:rPr>
        <w:t>Teknik dan Prosedur Pengumpulan Data</w:t>
      </w:r>
    </w:p>
    <w:p w:rsidR="00D12CEB" w:rsidRPr="007C4CB0" w:rsidRDefault="00D12CEB" w:rsidP="00D12CEB">
      <w:pPr>
        <w:spacing w:line="480" w:lineRule="auto"/>
        <w:ind w:left="426" w:firstLine="294"/>
        <w:jc w:val="both"/>
        <w:rPr>
          <w:rFonts w:ascii="Times New Roman" w:hAnsi="Times New Roman"/>
          <w:sz w:val="24"/>
          <w:szCs w:val="24"/>
        </w:rPr>
      </w:pPr>
      <w:r w:rsidRPr="007C4CB0">
        <w:rPr>
          <w:rFonts w:ascii="Times New Roman" w:hAnsi="Times New Roman"/>
          <w:sz w:val="24"/>
          <w:szCs w:val="24"/>
          <w:lang w:val="sv-SE"/>
        </w:rPr>
        <w:t xml:space="preserve"> </w:t>
      </w:r>
      <w:r w:rsidRPr="007C4CB0">
        <w:rPr>
          <w:rFonts w:ascii="Times New Roman" w:hAnsi="Times New Roman"/>
          <w:sz w:val="24"/>
          <w:szCs w:val="24"/>
        </w:rPr>
        <w:t xml:space="preserve">Teknik yang digunakan untuk memperoleh data dalam penelitian tindakan kelas ini adalah : </w:t>
      </w:r>
    </w:p>
    <w:p w:rsidR="00D12CEB" w:rsidRPr="007C4CB0" w:rsidRDefault="00D12CEB" w:rsidP="00D12CEB">
      <w:pPr>
        <w:pStyle w:val="ListParagraph"/>
        <w:numPr>
          <w:ilvl w:val="5"/>
          <w:numId w:val="1"/>
        </w:numPr>
        <w:spacing w:line="480" w:lineRule="auto"/>
        <w:ind w:left="851" w:hanging="425"/>
        <w:jc w:val="both"/>
        <w:rPr>
          <w:rFonts w:ascii="Times New Roman" w:hAnsi="Times New Roman"/>
          <w:sz w:val="24"/>
          <w:szCs w:val="24"/>
        </w:rPr>
      </w:pPr>
      <w:r w:rsidRPr="007C4CB0">
        <w:rPr>
          <w:rFonts w:ascii="Times New Roman" w:hAnsi="Times New Roman"/>
          <w:bCs/>
          <w:sz w:val="24"/>
          <w:szCs w:val="24"/>
        </w:rPr>
        <w:t xml:space="preserve">Observasi </w:t>
      </w:r>
      <w:r w:rsidRPr="007C4CB0">
        <w:rPr>
          <w:rFonts w:ascii="Times New Roman" w:hAnsi="Times New Roman"/>
          <w:sz w:val="24"/>
          <w:szCs w:val="24"/>
        </w:rPr>
        <w:t xml:space="preserve">yaitu teknik pengumpulan data melalui pengamatan secara langsung </w:t>
      </w:r>
      <w:r w:rsidRPr="007C4CB0">
        <w:rPr>
          <w:rFonts w:ascii="Times New Roman" w:hAnsi="Times New Roman"/>
          <w:sz w:val="24"/>
          <w:szCs w:val="24"/>
          <w:lang w:val="sv-SE"/>
        </w:rPr>
        <w:t xml:space="preserve">terhadap guru dan siswa dalam kaitannya dengan </w:t>
      </w:r>
      <w:r w:rsidRPr="007C4CB0">
        <w:rPr>
          <w:rFonts w:ascii="Times New Roman" w:hAnsi="Times New Roman"/>
          <w:sz w:val="24"/>
          <w:szCs w:val="24"/>
        </w:rPr>
        <w:t xml:space="preserve">pelaksanaan model pembelajaran </w:t>
      </w:r>
      <w:r w:rsidRPr="007C4CB0">
        <w:rPr>
          <w:rFonts w:ascii="Times New Roman" w:hAnsi="Times New Roman"/>
          <w:i/>
          <w:sz w:val="24"/>
          <w:szCs w:val="24"/>
        </w:rPr>
        <w:t>Q</w:t>
      </w:r>
      <w:r w:rsidRPr="007C4CB0">
        <w:rPr>
          <w:rFonts w:ascii="Times New Roman" w:hAnsi="Times New Roman"/>
          <w:i/>
          <w:sz w:val="24"/>
          <w:szCs w:val="24"/>
          <w:lang w:val="en-US"/>
        </w:rPr>
        <w:t xml:space="preserve">uantum </w:t>
      </w:r>
      <w:r w:rsidRPr="007C4CB0">
        <w:rPr>
          <w:rFonts w:ascii="Times New Roman" w:hAnsi="Times New Roman"/>
          <w:i/>
          <w:sz w:val="24"/>
          <w:szCs w:val="24"/>
        </w:rPr>
        <w:t>L</w:t>
      </w:r>
      <w:r w:rsidRPr="007C4CB0">
        <w:rPr>
          <w:rFonts w:ascii="Times New Roman" w:hAnsi="Times New Roman"/>
          <w:i/>
          <w:sz w:val="24"/>
          <w:szCs w:val="24"/>
          <w:lang w:val="en-US"/>
        </w:rPr>
        <w:t>earning</w:t>
      </w:r>
      <w:r w:rsidRPr="007C4CB0">
        <w:rPr>
          <w:rFonts w:ascii="Times New Roman" w:hAnsi="Times New Roman"/>
          <w:sz w:val="24"/>
          <w:szCs w:val="24"/>
        </w:rPr>
        <w:t xml:space="preserve"> </w:t>
      </w:r>
      <w:r w:rsidRPr="007C4CB0">
        <w:rPr>
          <w:rFonts w:ascii="Times New Roman" w:hAnsi="Times New Roman"/>
          <w:sz w:val="24"/>
          <w:szCs w:val="24"/>
          <w:lang w:val="sv-SE"/>
        </w:rPr>
        <w:t xml:space="preserve">pada pelajaran </w:t>
      </w:r>
      <w:r w:rsidRPr="007C4CB0">
        <w:rPr>
          <w:rFonts w:ascii="Times New Roman" w:hAnsi="Times New Roman"/>
          <w:sz w:val="24"/>
          <w:szCs w:val="24"/>
        </w:rPr>
        <w:t>IPA</w:t>
      </w:r>
      <w:r w:rsidRPr="007C4CB0">
        <w:rPr>
          <w:rFonts w:ascii="Times New Roman" w:hAnsi="Times New Roman"/>
          <w:sz w:val="24"/>
          <w:szCs w:val="24"/>
          <w:lang w:val="sv-SE"/>
        </w:rPr>
        <w:t xml:space="preserve"> yang menjadi fokus masalah dalam penelitian ini</w:t>
      </w:r>
      <w:r w:rsidRPr="007C4CB0">
        <w:rPr>
          <w:rFonts w:ascii="Times New Roman" w:hAnsi="Times New Roman"/>
          <w:sz w:val="24"/>
          <w:szCs w:val="24"/>
        </w:rPr>
        <w:t>.</w:t>
      </w:r>
    </w:p>
    <w:p w:rsidR="00D12CEB" w:rsidRPr="007C4CB0" w:rsidRDefault="00D12CEB" w:rsidP="00D12CEB">
      <w:pPr>
        <w:pStyle w:val="ListParagraph"/>
        <w:numPr>
          <w:ilvl w:val="5"/>
          <w:numId w:val="1"/>
        </w:numPr>
        <w:spacing w:line="480" w:lineRule="auto"/>
        <w:ind w:left="851" w:hanging="425"/>
        <w:jc w:val="both"/>
        <w:rPr>
          <w:rFonts w:ascii="Times New Roman" w:hAnsi="Times New Roman"/>
          <w:sz w:val="24"/>
          <w:szCs w:val="24"/>
        </w:rPr>
      </w:pPr>
      <w:r w:rsidRPr="007C4CB0">
        <w:rPr>
          <w:rFonts w:ascii="Times New Roman" w:hAnsi="Times New Roman"/>
          <w:sz w:val="24"/>
          <w:szCs w:val="24"/>
        </w:rPr>
        <w:lastRenderedPageBreak/>
        <w:t xml:space="preserve"> </w:t>
      </w:r>
      <w:r w:rsidRPr="007C4CB0">
        <w:rPr>
          <w:rFonts w:ascii="Times New Roman" w:hAnsi="Times New Roman"/>
          <w:bCs/>
          <w:sz w:val="24"/>
          <w:szCs w:val="24"/>
        </w:rPr>
        <w:t>Tes</w:t>
      </w:r>
      <w:r w:rsidRPr="007C4CB0">
        <w:rPr>
          <w:rFonts w:ascii="Times New Roman" w:hAnsi="Times New Roman"/>
          <w:bCs/>
          <w:sz w:val="24"/>
          <w:szCs w:val="24"/>
          <w:lang w:val="en-US"/>
        </w:rPr>
        <w:t xml:space="preserve"> </w:t>
      </w:r>
      <w:r w:rsidRPr="007C4CB0">
        <w:rPr>
          <w:rFonts w:ascii="Times New Roman" w:hAnsi="Times New Roman"/>
          <w:sz w:val="24"/>
          <w:szCs w:val="24"/>
        </w:rPr>
        <w:t>adalah serangkaian pertanyaan atau latihan</w:t>
      </w:r>
      <w:r w:rsidRPr="007C4CB0">
        <w:rPr>
          <w:rFonts w:ascii="Times New Roman" w:hAnsi="Times New Roman"/>
          <w:sz w:val="24"/>
          <w:szCs w:val="24"/>
          <w:lang w:val="en-US"/>
        </w:rPr>
        <w:t xml:space="preserve"> </w:t>
      </w:r>
      <w:r w:rsidRPr="007C4CB0">
        <w:rPr>
          <w:rFonts w:ascii="Times New Roman" w:hAnsi="Times New Roman"/>
          <w:sz w:val="24"/>
          <w:szCs w:val="24"/>
        </w:rPr>
        <w:t xml:space="preserve">yang digunakan untuk mengukur keterampilan, pengetahuan, intelegensia, kemampuan atau bakat yang dimiliki oleh individu atau kelompok. Tes digunakan untuk mengumpulkan data tentang </w:t>
      </w:r>
      <w:r w:rsidRPr="007C4CB0">
        <w:rPr>
          <w:rFonts w:ascii="Times New Roman" w:hAnsi="Times New Roman"/>
          <w:sz w:val="24"/>
          <w:szCs w:val="24"/>
          <w:lang w:val="en-US"/>
        </w:rPr>
        <w:t xml:space="preserve">peningkatan motivasi </w:t>
      </w:r>
      <w:r w:rsidRPr="007C4CB0">
        <w:rPr>
          <w:rFonts w:ascii="Times New Roman" w:hAnsi="Times New Roman"/>
          <w:sz w:val="24"/>
          <w:szCs w:val="24"/>
        </w:rPr>
        <w:t xml:space="preserve">belajar siswa dalam pelaksanaan model pembelajaran </w:t>
      </w:r>
      <w:r w:rsidRPr="007C4CB0">
        <w:rPr>
          <w:rFonts w:ascii="Times New Roman" w:hAnsi="Times New Roman"/>
          <w:i/>
          <w:sz w:val="24"/>
          <w:szCs w:val="24"/>
        </w:rPr>
        <w:t>Q</w:t>
      </w:r>
      <w:r w:rsidRPr="007C4CB0">
        <w:rPr>
          <w:rFonts w:ascii="Times New Roman" w:hAnsi="Times New Roman"/>
          <w:i/>
          <w:sz w:val="24"/>
          <w:szCs w:val="24"/>
          <w:lang w:val="en-US"/>
        </w:rPr>
        <w:t>uantum</w:t>
      </w:r>
      <w:r w:rsidRPr="007C4CB0">
        <w:rPr>
          <w:rFonts w:ascii="Times New Roman" w:hAnsi="Times New Roman"/>
          <w:i/>
          <w:sz w:val="24"/>
          <w:szCs w:val="24"/>
        </w:rPr>
        <w:t xml:space="preserve"> L</w:t>
      </w:r>
      <w:r w:rsidRPr="007C4CB0">
        <w:rPr>
          <w:rFonts w:ascii="Times New Roman" w:hAnsi="Times New Roman"/>
          <w:i/>
          <w:sz w:val="24"/>
          <w:szCs w:val="24"/>
          <w:lang w:val="en-US"/>
        </w:rPr>
        <w:t>earning</w:t>
      </w:r>
      <w:r w:rsidRPr="007C4CB0">
        <w:rPr>
          <w:rFonts w:ascii="Times New Roman" w:hAnsi="Times New Roman"/>
          <w:sz w:val="24"/>
          <w:szCs w:val="24"/>
        </w:rPr>
        <w:t>.</w:t>
      </w:r>
    </w:p>
    <w:p w:rsidR="00D12CEB" w:rsidRDefault="00D12CEB" w:rsidP="00D12CEB">
      <w:pPr>
        <w:pStyle w:val="ListParagraph"/>
        <w:numPr>
          <w:ilvl w:val="5"/>
          <w:numId w:val="1"/>
        </w:numPr>
        <w:spacing w:line="480" w:lineRule="auto"/>
        <w:ind w:left="851" w:hanging="425"/>
        <w:jc w:val="both"/>
        <w:rPr>
          <w:rFonts w:ascii="Times New Roman" w:hAnsi="Times New Roman"/>
          <w:sz w:val="24"/>
          <w:szCs w:val="24"/>
        </w:rPr>
      </w:pPr>
      <w:r w:rsidRPr="007C4CB0">
        <w:rPr>
          <w:rFonts w:ascii="Times New Roman" w:hAnsi="Times New Roman"/>
          <w:sz w:val="24"/>
          <w:szCs w:val="24"/>
        </w:rPr>
        <w:t xml:space="preserve">Dokumentasi adalah catatan peristiwa yang sudah berlalu. Dokumen bisa berbentuk tulisan, gambar, atau karya-karya monumental dari seseorang. Dokumentasi dilakukan untuk mendapatkan nama siswa dan nilai ulangan harian siswa kelas V SD </w:t>
      </w:r>
      <w:r w:rsidRPr="007C4CB0">
        <w:rPr>
          <w:rFonts w:ascii="Times New Roman" w:hAnsi="Times New Roman"/>
          <w:sz w:val="24"/>
          <w:szCs w:val="24"/>
          <w:lang w:val="en-US"/>
        </w:rPr>
        <w:t>Negeri 157 Pasaraya</w:t>
      </w:r>
      <w:r w:rsidRPr="007C4CB0">
        <w:rPr>
          <w:rFonts w:ascii="Times New Roman" w:hAnsi="Times New Roman"/>
          <w:sz w:val="24"/>
          <w:szCs w:val="24"/>
        </w:rPr>
        <w:t xml:space="preserve"> Kecamatan </w:t>
      </w:r>
      <w:r w:rsidRPr="007C4CB0">
        <w:rPr>
          <w:rFonts w:ascii="Times New Roman" w:hAnsi="Times New Roman"/>
          <w:sz w:val="24"/>
          <w:szCs w:val="24"/>
          <w:lang w:val="en-US"/>
        </w:rPr>
        <w:t>Bontobahari</w:t>
      </w:r>
      <w:r w:rsidRPr="007C4CB0">
        <w:rPr>
          <w:rFonts w:ascii="Times New Roman" w:hAnsi="Times New Roman"/>
          <w:sz w:val="24"/>
          <w:szCs w:val="24"/>
        </w:rPr>
        <w:t xml:space="preserve"> </w:t>
      </w:r>
      <w:r w:rsidRPr="007C4CB0">
        <w:rPr>
          <w:rFonts w:ascii="Times New Roman" w:hAnsi="Times New Roman"/>
          <w:sz w:val="24"/>
          <w:szCs w:val="24"/>
          <w:lang w:val="en-US"/>
        </w:rPr>
        <w:t>Kabupaten Bulukumba</w:t>
      </w:r>
      <w:r w:rsidRPr="007C4CB0">
        <w:rPr>
          <w:rFonts w:ascii="Times New Roman" w:hAnsi="Times New Roman"/>
          <w:sz w:val="24"/>
          <w:szCs w:val="24"/>
          <w:lang w:val="sv-SE"/>
        </w:rPr>
        <w:t>.</w:t>
      </w:r>
    </w:p>
    <w:p w:rsidR="00D12CEB" w:rsidRPr="00735C31" w:rsidRDefault="00D12CEB" w:rsidP="00D12CEB">
      <w:pPr>
        <w:pStyle w:val="ListParagraph"/>
        <w:spacing w:line="480" w:lineRule="auto"/>
        <w:ind w:left="851"/>
        <w:jc w:val="both"/>
        <w:rPr>
          <w:rFonts w:ascii="Times New Roman" w:hAnsi="Times New Roman"/>
          <w:sz w:val="24"/>
          <w:szCs w:val="24"/>
        </w:rPr>
      </w:pPr>
    </w:p>
    <w:p w:rsidR="00D12CEB" w:rsidRPr="007C4CB0" w:rsidRDefault="00D12CEB" w:rsidP="00D12CEB">
      <w:pPr>
        <w:pStyle w:val="ListParagraph"/>
        <w:numPr>
          <w:ilvl w:val="0"/>
          <w:numId w:val="9"/>
        </w:numPr>
        <w:spacing w:after="200" w:line="480" w:lineRule="auto"/>
        <w:ind w:left="426" w:hanging="426"/>
        <w:jc w:val="both"/>
        <w:textAlignment w:val="baseline"/>
        <w:rPr>
          <w:rFonts w:ascii="Times New Roman" w:hAnsi="Times New Roman"/>
          <w:sz w:val="24"/>
          <w:szCs w:val="24"/>
        </w:rPr>
      </w:pPr>
      <w:r w:rsidRPr="007C4CB0">
        <w:rPr>
          <w:rFonts w:ascii="Times New Roman" w:hAnsi="Times New Roman"/>
          <w:b/>
          <w:bCs/>
          <w:sz w:val="24"/>
          <w:szCs w:val="24"/>
          <w:lang w:val="sv-SE"/>
        </w:rPr>
        <w:t>Teknik Analisa Data dan Indikator Keberhasilan</w:t>
      </w:r>
    </w:p>
    <w:p w:rsidR="00D12CEB" w:rsidRPr="007C4CB0" w:rsidRDefault="00D12CEB" w:rsidP="00D12CEB">
      <w:pPr>
        <w:pStyle w:val="ListParagraph"/>
        <w:numPr>
          <w:ilvl w:val="6"/>
          <w:numId w:val="1"/>
        </w:numPr>
        <w:spacing w:after="200" w:line="360" w:lineRule="auto"/>
        <w:ind w:left="426" w:hanging="426"/>
        <w:jc w:val="both"/>
        <w:textAlignment w:val="baseline"/>
        <w:rPr>
          <w:rFonts w:ascii="Times New Roman" w:hAnsi="Times New Roman"/>
          <w:b/>
          <w:sz w:val="24"/>
          <w:szCs w:val="24"/>
        </w:rPr>
      </w:pPr>
      <w:r w:rsidRPr="007C4CB0">
        <w:rPr>
          <w:rFonts w:ascii="Times New Roman" w:hAnsi="Times New Roman"/>
          <w:b/>
          <w:sz w:val="24"/>
          <w:szCs w:val="24"/>
        </w:rPr>
        <w:t xml:space="preserve"> </w:t>
      </w:r>
      <w:r w:rsidRPr="007C4CB0">
        <w:rPr>
          <w:rFonts w:ascii="Times New Roman" w:hAnsi="Times New Roman"/>
          <w:b/>
          <w:sz w:val="24"/>
          <w:szCs w:val="24"/>
          <w:lang w:val="en-US"/>
        </w:rPr>
        <w:t>Teknik Analisis Data</w:t>
      </w:r>
    </w:p>
    <w:p w:rsidR="00D12CEB" w:rsidRPr="00D12CEB" w:rsidRDefault="00D12CEB" w:rsidP="00254BF2">
      <w:pPr>
        <w:spacing w:line="480" w:lineRule="auto"/>
        <w:ind w:firstLine="720"/>
        <w:jc w:val="both"/>
        <w:rPr>
          <w:rFonts w:ascii="Times New Roman" w:hAnsi="Times New Roman"/>
          <w:sz w:val="24"/>
          <w:szCs w:val="24"/>
        </w:rPr>
      </w:pPr>
      <w:r w:rsidRPr="007C4CB0">
        <w:rPr>
          <w:rFonts w:ascii="Times New Roman" w:hAnsi="Times New Roman"/>
          <w:sz w:val="24"/>
          <w:szCs w:val="24"/>
          <w:lang w:val="sv-SE"/>
        </w:rPr>
        <w:t> Data yang diperoleh selanjutnya dianalisis dengan menggunakan analisis statistik deskriptif kualitatif dan kuantitatif. Analisis kualitatif digunakan untuk mendeskripsikan motivasi belajar siswa yang diketahui dari hasil pengamatan sedangkan analisis kuantitatif digunakan untuk mendeskripsikan hasil belajar siswa yang diketahui dari hasil penilaian setiap siklus.</w:t>
      </w:r>
      <w:r w:rsidRPr="007C4CB0">
        <w:rPr>
          <w:rFonts w:ascii="Times New Roman" w:hAnsi="Times New Roman"/>
          <w:sz w:val="24"/>
          <w:szCs w:val="24"/>
        </w:rPr>
        <w:t xml:space="preserve"> </w:t>
      </w:r>
      <w:r w:rsidRPr="007C4CB0">
        <w:rPr>
          <w:rFonts w:ascii="Times New Roman" w:hAnsi="Times New Roman"/>
          <w:sz w:val="24"/>
          <w:szCs w:val="24"/>
          <w:lang w:val="sv-SE"/>
        </w:rPr>
        <w:t xml:space="preserve">Analisis kualitatif dapat dilakukan dengan menggunakan teknik persentase motivasi belajar siswa sedangkan untuk analisis kuantitatif penyajian datanya dilakukan dalam bentuk tabel distribusi frekuensi di mana dapat dikelompokkan ke dalam beberapa kelompok. Menurut </w:t>
      </w:r>
      <w:r w:rsidRPr="007C4CB0">
        <w:rPr>
          <w:rFonts w:ascii="Times New Roman" w:hAnsi="Times New Roman"/>
          <w:sz w:val="24"/>
          <w:szCs w:val="24"/>
          <w:lang w:val="sv-SE"/>
        </w:rPr>
        <w:lastRenderedPageBreak/>
        <w:t>Sudjana (20</w:t>
      </w:r>
      <w:r w:rsidRPr="007C4CB0">
        <w:rPr>
          <w:rFonts w:ascii="Times New Roman" w:hAnsi="Times New Roman"/>
          <w:sz w:val="24"/>
          <w:szCs w:val="24"/>
        </w:rPr>
        <w:t>10</w:t>
      </w:r>
      <w:r w:rsidRPr="007C4CB0">
        <w:rPr>
          <w:rFonts w:ascii="Times New Roman" w:hAnsi="Times New Roman"/>
          <w:sz w:val="24"/>
          <w:szCs w:val="24"/>
          <w:lang w:val="sv-SE"/>
        </w:rPr>
        <w:t>) analisis kuantitatif dapat digunakan teknik kategorisasi dengan berpedoman pada skala angka 0-100 sesuai dengan Tabel 3.1 di bawah ini:</w:t>
      </w:r>
    </w:p>
    <w:p w:rsidR="00D12CEB" w:rsidRPr="007C4CB0" w:rsidRDefault="00D12CEB" w:rsidP="00D12CEB">
      <w:pPr>
        <w:spacing w:line="480" w:lineRule="auto"/>
        <w:jc w:val="both"/>
        <w:rPr>
          <w:rFonts w:ascii="Times New Roman" w:hAnsi="Times New Roman"/>
          <w:b/>
          <w:bCs/>
          <w:sz w:val="24"/>
          <w:szCs w:val="24"/>
          <w:lang w:val="en-US"/>
        </w:rPr>
      </w:pPr>
      <w:r w:rsidRPr="007C4CB0">
        <w:rPr>
          <w:rFonts w:ascii="Times New Roman" w:hAnsi="Times New Roman"/>
          <w:b/>
          <w:bCs/>
          <w:sz w:val="24"/>
          <w:szCs w:val="24"/>
        </w:rPr>
        <w:t xml:space="preserve">Tabel 3.1. Skala Penilaian </w:t>
      </w:r>
      <w:r w:rsidRPr="007C4CB0">
        <w:rPr>
          <w:rFonts w:ascii="Times New Roman" w:hAnsi="Times New Roman"/>
          <w:b/>
          <w:bCs/>
          <w:sz w:val="24"/>
          <w:szCs w:val="24"/>
          <w:lang w:val="en-US"/>
        </w:rPr>
        <w:t>Motivasi</w:t>
      </w:r>
      <w:r w:rsidRPr="007C4CB0">
        <w:rPr>
          <w:rFonts w:ascii="Times New Roman" w:hAnsi="Times New Roman"/>
          <w:b/>
          <w:bCs/>
          <w:sz w:val="24"/>
          <w:szCs w:val="24"/>
        </w:rPr>
        <w:t xml:space="preserve"> Belajar Siswa</w:t>
      </w:r>
    </w:p>
    <w:tbl>
      <w:tblPr>
        <w:tblStyle w:val="TableGrid"/>
        <w:tblW w:w="7676" w:type="dxa"/>
        <w:tblInd w:w="108" w:type="dxa"/>
        <w:tblLook w:val="04A0"/>
      </w:tblPr>
      <w:tblGrid>
        <w:gridCol w:w="3846"/>
        <w:gridCol w:w="3830"/>
      </w:tblGrid>
      <w:tr w:rsidR="00D12CEB" w:rsidRPr="007C4CB0" w:rsidTr="00684998">
        <w:trPr>
          <w:trHeight w:val="108"/>
        </w:trPr>
        <w:tc>
          <w:tcPr>
            <w:tcW w:w="3846" w:type="dxa"/>
          </w:tcPr>
          <w:p w:rsidR="00D12CEB" w:rsidRPr="007C4CB0" w:rsidRDefault="00D12CEB" w:rsidP="00684998">
            <w:pPr>
              <w:ind w:left="-108" w:right="-108"/>
              <w:rPr>
                <w:rFonts w:ascii="Times New Roman" w:hAnsi="Times New Roman"/>
                <w:szCs w:val="24"/>
              </w:rPr>
            </w:pPr>
            <w:r w:rsidRPr="007C4CB0">
              <w:rPr>
                <w:rFonts w:ascii="Times New Roman" w:hAnsi="Times New Roman"/>
                <w:bCs/>
                <w:szCs w:val="24"/>
              </w:rPr>
              <w:t xml:space="preserve">          Interval Nilai</w:t>
            </w:r>
          </w:p>
        </w:tc>
        <w:tc>
          <w:tcPr>
            <w:tcW w:w="3830" w:type="dxa"/>
          </w:tcPr>
          <w:p w:rsidR="00D12CEB" w:rsidRPr="007C4CB0" w:rsidRDefault="00D12CEB" w:rsidP="00684998">
            <w:pPr>
              <w:ind w:left="-108" w:right="-108"/>
              <w:rPr>
                <w:rFonts w:ascii="Times New Roman" w:hAnsi="Times New Roman"/>
                <w:szCs w:val="24"/>
              </w:rPr>
            </w:pPr>
            <w:r w:rsidRPr="007C4CB0">
              <w:rPr>
                <w:rFonts w:ascii="Times New Roman" w:hAnsi="Times New Roman"/>
                <w:szCs w:val="24"/>
              </w:rPr>
              <w:t xml:space="preserve">           Kualifikasi</w:t>
            </w:r>
          </w:p>
        </w:tc>
      </w:tr>
      <w:tr w:rsidR="00D12CEB" w:rsidRPr="007C4CB0" w:rsidTr="00684998">
        <w:trPr>
          <w:trHeight w:val="154"/>
        </w:trPr>
        <w:tc>
          <w:tcPr>
            <w:tcW w:w="3846" w:type="dxa"/>
          </w:tcPr>
          <w:p w:rsidR="00D12CEB" w:rsidRPr="007C4CB0" w:rsidRDefault="00D12CEB" w:rsidP="00684998">
            <w:pPr>
              <w:spacing w:line="360" w:lineRule="auto"/>
              <w:rPr>
                <w:rFonts w:ascii="Times New Roman" w:hAnsi="Times New Roman"/>
                <w:szCs w:val="24"/>
              </w:rPr>
            </w:pPr>
            <w:r w:rsidRPr="007C4CB0">
              <w:rPr>
                <w:rFonts w:ascii="Times New Roman" w:hAnsi="Times New Roman"/>
                <w:szCs w:val="24"/>
              </w:rPr>
              <w:t>85 – 100</w:t>
            </w:r>
          </w:p>
        </w:tc>
        <w:tc>
          <w:tcPr>
            <w:tcW w:w="3830" w:type="dxa"/>
          </w:tcPr>
          <w:p w:rsidR="00D12CEB" w:rsidRPr="007C4CB0" w:rsidRDefault="00D12CEB" w:rsidP="00684998">
            <w:pPr>
              <w:spacing w:line="360" w:lineRule="auto"/>
              <w:rPr>
                <w:rFonts w:ascii="Times New Roman" w:hAnsi="Times New Roman"/>
                <w:szCs w:val="24"/>
              </w:rPr>
            </w:pPr>
            <w:r w:rsidRPr="007C4CB0">
              <w:rPr>
                <w:rFonts w:ascii="Times New Roman" w:hAnsi="Times New Roman"/>
                <w:szCs w:val="24"/>
                <w:lang w:val="sv-SE"/>
              </w:rPr>
              <w:t>Tinggi</w:t>
            </w:r>
          </w:p>
        </w:tc>
      </w:tr>
      <w:tr w:rsidR="00D12CEB" w:rsidRPr="007C4CB0" w:rsidTr="00684998">
        <w:trPr>
          <w:trHeight w:val="150"/>
        </w:trPr>
        <w:tc>
          <w:tcPr>
            <w:tcW w:w="3846" w:type="dxa"/>
          </w:tcPr>
          <w:p w:rsidR="00D12CEB" w:rsidRPr="007C4CB0" w:rsidRDefault="00D12CEB" w:rsidP="00684998">
            <w:pPr>
              <w:spacing w:line="360" w:lineRule="auto"/>
              <w:rPr>
                <w:rFonts w:ascii="Times New Roman" w:hAnsi="Times New Roman"/>
                <w:szCs w:val="24"/>
              </w:rPr>
            </w:pPr>
            <w:r w:rsidRPr="007C4CB0">
              <w:rPr>
                <w:rFonts w:ascii="Times New Roman" w:hAnsi="Times New Roman"/>
                <w:szCs w:val="24"/>
              </w:rPr>
              <w:t>70 – 84</w:t>
            </w:r>
          </w:p>
        </w:tc>
        <w:tc>
          <w:tcPr>
            <w:tcW w:w="3830" w:type="dxa"/>
          </w:tcPr>
          <w:p w:rsidR="00D12CEB" w:rsidRPr="007C4CB0" w:rsidRDefault="00D12CEB" w:rsidP="00684998">
            <w:pPr>
              <w:spacing w:line="360" w:lineRule="auto"/>
              <w:rPr>
                <w:rFonts w:ascii="Times New Roman" w:hAnsi="Times New Roman"/>
                <w:szCs w:val="24"/>
              </w:rPr>
            </w:pPr>
            <w:r w:rsidRPr="007C4CB0">
              <w:rPr>
                <w:rFonts w:ascii="Times New Roman" w:hAnsi="Times New Roman"/>
                <w:szCs w:val="24"/>
                <w:lang w:val="sv-SE"/>
              </w:rPr>
              <w:t>Sedang</w:t>
            </w:r>
          </w:p>
        </w:tc>
      </w:tr>
      <w:tr w:rsidR="00D12CEB" w:rsidRPr="007C4CB0" w:rsidTr="00684998">
        <w:trPr>
          <w:trHeight w:val="135"/>
        </w:trPr>
        <w:tc>
          <w:tcPr>
            <w:tcW w:w="3846" w:type="dxa"/>
          </w:tcPr>
          <w:p w:rsidR="00D12CEB" w:rsidRPr="007C4CB0" w:rsidRDefault="00D12CEB" w:rsidP="00684998">
            <w:pPr>
              <w:spacing w:line="360" w:lineRule="auto"/>
              <w:rPr>
                <w:rFonts w:ascii="Times New Roman" w:hAnsi="Times New Roman"/>
                <w:szCs w:val="24"/>
              </w:rPr>
            </w:pPr>
            <w:r w:rsidRPr="007C4CB0">
              <w:rPr>
                <w:rFonts w:ascii="Times New Roman" w:hAnsi="Times New Roman"/>
                <w:szCs w:val="24"/>
              </w:rPr>
              <w:t xml:space="preserve"> 0 – 69</w:t>
            </w:r>
          </w:p>
        </w:tc>
        <w:tc>
          <w:tcPr>
            <w:tcW w:w="3830" w:type="dxa"/>
          </w:tcPr>
          <w:p w:rsidR="00D12CEB" w:rsidRPr="007C4CB0" w:rsidRDefault="00D12CEB" w:rsidP="00684998">
            <w:pPr>
              <w:spacing w:line="360" w:lineRule="auto"/>
              <w:rPr>
                <w:rFonts w:ascii="Times New Roman" w:hAnsi="Times New Roman"/>
                <w:szCs w:val="24"/>
              </w:rPr>
            </w:pPr>
            <w:r w:rsidRPr="007C4CB0">
              <w:rPr>
                <w:rFonts w:ascii="Times New Roman" w:hAnsi="Times New Roman"/>
                <w:szCs w:val="24"/>
                <w:lang w:val="sv-SE"/>
              </w:rPr>
              <w:t>Rendah</w:t>
            </w:r>
          </w:p>
        </w:tc>
      </w:tr>
      <w:tr w:rsidR="00D12CEB" w:rsidRPr="007C4CB0" w:rsidTr="00684998">
        <w:trPr>
          <w:trHeight w:val="135"/>
        </w:trPr>
        <w:tc>
          <w:tcPr>
            <w:tcW w:w="3846" w:type="dxa"/>
            <w:tcBorders>
              <w:top w:val="nil"/>
              <w:left w:val="single" w:sz="4" w:space="0" w:color="FFFFFF" w:themeColor="background1"/>
              <w:bottom w:val="nil"/>
              <w:right w:val="single" w:sz="4" w:space="0" w:color="FFFFFF" w:themeColor="background1"/>
            </w:tcBorders>
            <w:vAlign w:val="center"/>
          </w:tcPr>
          <w:p w:rsidR="00D12CEB" w:rsidRPr="007C4CB0" w:rsidRDefault="00D12CEB" w:rsidP="00684998">
            <w:pPr>
              <w:spacing w:line="360" w:lineRule="auto"/>
              <w:ind w:left="0"/>
              <w:jc w:val="both"/>
              <w:rPr>
                <w:rFonts w:ascii="Times New Roman" w:hAnsi="Times New Roman"/>
                <w:szCs w:val="24"/>
              </w:rPr>
            </w:pPr>
          </w:p>
        </w:tc>
        <w:tc>
          <w:tcPr>
            <w:tcW w:w="3830" w:type="dxa"/>
            <w:tcBorders>
              <w:top w:val="nil"/>
              <w:left w:val="single" w:sz="4" w:space="0" w:color="FFFFFF" w:themeColor="background1"/>
              <w:bottom w:val="nil"/>
              <w:right w:val="single" w:sz="4" w:space="0" w:color="FFFFFF" w:themeColor="background1"/>
            </w:tcBorders>
            <w:vAlign w:val="center"/>
          </w:tcPr>
          <w:p w:rsidR="00D12CEB" w:rsidRPr="007C4CB0" w:rsidRDefault="00D12CEB" w:rsidP="00684998">
            <w:pPr>
              <w:spacing w:line="360" w:lineRule="auto"/>
              <w:rPr>
                <w:rFonts w:ascii="Times New Roman" w:hAnsi="Times New Roman"/>
                <w:szCs w:val="24"/>
              </w:rPr>
            </w:pPr>
          </w:p>
        </w:tc>
      </w:tr>
      <w:tr w:rsidR="00D12CEB" w:rsidRPr="007C4CB0" w:rsidTr="00684998">
        <w:trPr>
          <w:trHeight w:val="150"/>
        </w:trPr>
        <w:tc>
          <w:tcPr>
            <w:tcW w:w="3846" w:type="dxa"/>
            <w:tcBorders>
              <w:top w:val="nil"/>
              <w:left w:val="single" w:sz="4" w:space="0" w:color="FFFFFF" w:themeColor="background1"/>
              <w:bottom w:val="nil"/>
              <w:right w:val="single" w:sz="4" w:space="0" w:color="FFFFFF" w:themeColor="background1"/>
            </w:tcBorders>
            <w:vAlign w:val="center"/>
          </w:tcPr>
          <w:p w:rsidR="00D12CEB" w:rsidRPr="00254BF2" w:rsidRDefault="00D12CEB" w:rsidP="00684998">
            <w:pPr>
              <w:spacing w:line="360" w:lineRule="auto"/>
              <w:ind w:left="0"/>
              <w:jc w:val="both"/>
              <w:rPr>
                <w:rFonts w:ascii="Times New Roman" w:hAnsi="Times New Roman"/>
                <w:szCs w:val="24"/>
                <w:lang w:val="id-ID"/>
              </w:rPr>
            </w:pPr>
          </w:p>
        </w:tc>
        <w:tc>
          <w:tcPr>
            <w:tcW w:w="3830" w:type="dxa"/>
            <w:tcBorders>
              <w:top w:val="nil"/>
              <w:left w:val="single" w:sz="4" w:space="0" w:color="FFFFFF" w:themeColor="background1"/>
              <w:bottom w:val="nil"/>
              <w:right w:val="single" w:sz="4" w:space="0" w:color="FFFFFF" w:themeColor="background1"/>
            </w:tcBorders>
            <w:vAlign w:val="center"/>
          </w:tcPr>
          <w:p w:rsidR="00D12CEB" w:rsidRPr="00254BF2" w:rsidRDefault="00D12CEB" w:rsidP="00254BF2">
            <w:pPr>
              <w:spacing w:line="360" w:lineRule="auto"/>
              <w:ind w:left="0"/>
              <w:jc w:val="both"/>
              <w:rPr>
                <w:rFonts w:ascii="Times New Roman" w:hAnsi="Times New Roman"/>
                <w:szCs w:val="24"/>
                <w:lang w:val="id-ID"/>
              </w:rPr>
            </w:pPr>
          </w:p>
        </w:tc>
      </w:tr>
    </w:tbl>
    <w:p w:rsidR="00D12CEB" w:rsidRPr="007C4CB0" w:rsidRDefault="00D12CEB" w:rsidP="00D12CEB">
      <w:pPr>
        <w:pStyle w:val="ListParagraph"/>
        <w:numPr>
          <w:ilvl w:val="4"/>
          <w:numId w:val="1"/>
        </w:numPr>
        <w:spacing w:line="480" w:lineRule="auto"/>
        <w:ind w:left="426" w:hanging="426"/>
        <w:jc w:val="both"/>
        <w:rPr>
          <w:rFonts w:ascii="Times New Roman" w:hAnsi="Times New Roman"/>
          <w:b/>
          <w:sz w:val="24"/>
          <w:szCs w:val="24"/>
        </w:rPr>
      </w:pPr>
      <w:r w:rsidRPr="007C4CB0">
        <w:rPr>
          <w:rFonts w:ascii="Times New Roman" w:hAnsi="Times New Roman"/>
          <w:b/>
          <w:sz w:val="24"/>
          <w:szCs w:val="24"/>
        </w:rPr>
        <w:t>In</w:t>
      </w:r>
      <w:r w:rsidRPr="007C4CB0">
        <w:rPr>
          <w:rFonts w:ascii="Times New Roman" w:hAnsi="Times New Roman"/>
          <w:b/>
          <w:sz w:val="24"/>
          <w:szCs w:val="24"/>
          <w:lang w:val="en-US"/>
        </w:rPr>
        <w:t>dikator Keberhasilan</w:t>
      </w:r>
    </w:p>
    <w:p w:rsidR="00D12CEB" w:rsidRPr="007C4CB0" w:rsidRDefault="00D12CEB" w:rsidP="00D12CEB">
      <w:pPr>
        <w:spacing w:line="480" w:lineRule="auto"/>
        <w:ind w:firstLine="426"/>
        <w:jc w:val="both"/>
        <w:rPr>
          <w:rFonts w:ascii="Times New Roman" w:hAnsi="Times New Roman"/>
          <w:sz w:val="24"/>
          <w:szCs w:val="24"/>
        </w:rPr>
      </w:pPr>
      <w:r w:rsidRPr="007C4CB0">
        <w:rPr>
          <w:rFonts w:ascii="Times New Roman" w:hAnsi="Times New Roman"/>
          <w:sz w:val="24"/>
          <w:szCs w:val="24"/>
          <w:lang w:val="sv-SE"/>
        </w:rPr>
        <w:t>Adapun indikator keberhasilan dalam penelitian ini adalah sebagai berikut:</w:t>
      </w:r>
    </w:p>
    <w:p w:rsidR="00D12CEB" w:rsidRPr="007C4CB0" w:rsidRDefault="00D12CEB" w:rsidP="00D12CEB">
      <w:pPr>
        <w:pStyle w:val="ListParagraph"/>
        <w:numPr>
          <w:ilvl w:val="5"/>
          <w:numId w:val="1"/>
        </w:numPr>
        <w:tabs>
          <w:tab w:val="clear" w:pos="4320"/>
          <w:tab w:val="num" w:pos="1134"/>
        </w:tabs>
        <w:spacing w:line="480" w:lineRule="auto"/>
        <w:ind w:left="1134" w:hanging="425"/>
        <w:jc w:val="both"/>
        <w:rPr>
          <w:rFonts w:ascii="Times New Roman" w:hAnsi="Times New Roman"/>
          <w:sz w:val="24"/>
          <w:szCs w:val="24"/>
        </w:rPr>
      </w:pPr>
      <w:r w:rsidRPr="007C4CB0">
        <w:rPr>
          <w:rFonts w:ascii="Times New Roman" w:hAnsi="Times New Roman"/>
          <w:sz w:val="24"/>
          <w:szCs w:val="24"/>
          <w:lang w:val="sv-SE"/>
        </w:rPr>
        <w:t>Adanya ketekunan menghadapi tugas dari guru</w:t>
      </w:r>
    </w:p>
    <w:p w:rsidR="00D12CEB" w:rsidRPr="007C4CB0" w:rsidRDefault="00D12CEB" w:rsidP="00D12CEB">
      <w:pPr>
        <w:pStyle w:val="ListParagraph"/>
        <w:numPr>
          <w:ilvl w:val="3"/>
          <w:numId w:val="5"/>
        </w:numPr>
        <w:tabs>
          <w:tab w:val="clear" w:pos="2880"/>
        </w:tabs>
        <w:spacing w:line="480" w:lineRule="auto"/>
        <w:ind w:left="1134" w:hanging="436"/>
        <w:jc w:val="both"/>
        <w:rPr>
          <w:rFonts w:ascii="Times New Roman" w:hAnsi="Times New Roman"/>
          <w:sz w:val="24"/>
          <w:szCs w:val="24"/>
          <w:lang w:val="sv-SE"/>
        </w:rPr>
      </w:pPr>
      <w:r w:rsidRPr="007C4CB0">
        <w:rPr>
          <w:rFonts w:ascii="Times New Roman" w:hAnsi="Times New Roman"/>
          <w:sz w:val="24"/>
          <w:szCs w:val="24"/>
          <w:lang w:val="sv-SE"/>
        </w:rPr>
        <w:t>Menunjukkan rasa senang dan semangat terhadap pembelajaran IPA</w:t>
      </w:r>
    </w:p>
    <w:p w:rsidR="00D12CEB" w:rsidRPr="007C4CB0" w:rsidRDefault="00D12CEB" w:rsidP="00D12CEB">
      <w:pPr>
        <w:pStyle w:val="ListParagraph"/>
        <w:numPr>
          <w:ilvl w:val="3"/>
          <w:numId w:val="5"/>
        </w:numPr>
        <w:tabs>
          <w:tab w:val="clear" w:pos="2880"/>
        </w:tabs>
        <w:spacing w:line="480" w:lineRule="auto"/>
        <w:ind w:left="1134" w:hanging="436"/>
        <w:jc w:val="both"/>
        <w:rPr>
          <w:rFonts w:ascii="Times New Roman" w:hAnsi="Times New Roman"/>
          <w:sz w:val="24"/>
          <w:szCs w:val="24"/>
          <w:lang w:val="sv-SE"/>
        </w:rPr>
      </w:pPr>
      <w:r w:rsidRPr="007C4CB0">
        <w:rPr>
          <w:rFonts w:ascii="Times New Roman" w:hAnsi="Times New Roman"/>
          <w:sz w:val="24"/>
          <w:szCs w:val="24"/>
          <w:lang w:val="sv-SE"/>
        </w:rPr>
        <w:t>Adanya dorongan untuk bersaing den</w:t>
      </w:r>
      <w:r w:rsidRPr="007C4CB0">
        <w:rPr>
          <w:rFonts w:ascii="Times New Roman" w:hAnsi="Times New Roman"/>
          <w:sz w:val="24"/>
          <w:szCs w:val="24"/>
        </w:rPr>
        <w:t>ga</w:t>
      </w:r>
      <w:r w:rsidRPr="007C4CB0">
        <w:rPr>
          <w:rFonts w:ascii="Times New Roman" w:hAnsi="Times New Roman"/>
          <w:sz w:val="24"/>
          <w:szCs w:val="24"/>
          <w:lang w:val="sv-SE"/>
        </w:rPr>
        <w:t>n teman</w:t>
      </w:r>
    </w:p>
    <w:p w:rsidR="00D12CEB" w:rsidRPr="007C4CB0" w:rsidRDefault="00D12CEB" w:rsidP="00D12CEB">
      <w:pPr>
        <w:pStyle w:val="ListParagraph"/>
        <w:numPr>
          <w:ilvl w:val="3"/>
          <w:numId w:val="5"/>
        </w:numPr>
        <w:tabs>
          <w:tab w:val="clear" w:pos="2880"/>
        </w:tabs>
        <w:spacing w:line="480" w:lineRule="auto"/>
        <w:ind w:left="1134" w:hanging="436"/>
        <w:jc w:val="both"/>
        <w:rPr>
          <w:rFonts w:ascii="Times New Roman" w:hAnsi="Times New Roman"/>
          <w:sz w:val="24"/>
          <w:szCs w:val="24"/>
          <w:lang w:val="sv-SE"/>
        </w:rPr>
      </w:pPr>
      <w:r w:rsidRPr="007C4CB0">
        <w:rPr>
          <w:rFonts w:ascii="Times New Roman" w:hAnsi="Times New Roman"/>
          <w:sz w:val="24"/>
          <w:szCs w:val="24"/>
          <w:lang w:val="sv-SE"/>
        </w:rPr>
        <w:t>Adanya keinginan untuk mendapatkan penghargaan dari guru dalam pembelajaran IPA</w:t>
      </w:r>
    </w:p>
    <w:p w:rsidR="00254BF2" w:rsidRPr="007C4CB0" w:rsidRDefault="00D12CEB" w:rsidP="00254BF2">
      <w:pPr>
        <w:spacing w:line="480" w:lineRule="auto"/>
        <w:ind w:firstLine="720"/>
        <w:jc w:val="both"/>
        <w:rPr>
          <w:rFonts w:ascii="Times New Roman" w:hAnsi="Times New Roman"/>
          <w:sz w:val="24"/>
          <w:szCs w:val="24"/>
        </w:rPr>
      </w:pPr>
      <w:r w:rsidRPr="007C4CB0">
        <w:rPr>
          <w:rFonts w:ascii="Times New Roman" w:hAnsi="Times New Roman"/>
          <w:sz w:val="24"/>
          <w:szCs w:val="24"/>
          <w:lang w:val="sv-SE"/>
        </w:rPr>
        <w:t xml:space="preserve">Adapun kriteria yang digunakan untuk mengungkapkan </w:t>
      </w:r>
      <w:r w:rsidRPr="007C4CB0">
        <w:rPr>
          <w:rFonts w:ascii="Times New Roman" w:hAnsi="Times New Roman"/>
          <w:sz w:val="24"/>
          <w:szCs w:val="24"/>
          <w:lang w:val="en-US"/>
        </w:rPr>
        <w:t>motivas</w:t>
      </w:r>
      <w:r w:rsidRPr="007C4CB0">
        <w:rPr>
          <w:rFonts w:ascii="Times New Roman" w:hAnsi="Times New Roman"/>
          <w:sz w:val="24"/>
          <w:szCs w:val="24"/>
        </w:rPr>
        <w:t>i belajar siswa</w:t>
      </w:r>
      <w:r w:rsidRPr="007C4CB0">
        <w:rPr>
          <w:rFonts w:ascii="Times New Roman" w:hAnsi="Times New Roman"/>
          <w:sz w:val="24"/>
          <w:szCs w:val="24"/>
          <w:lang w:val="sv-SE"/>
        </w:rPr>
        <w:t xml:space="preserve"> adalah sesuai dengan </w:t>
      </w:r>
      <w:r w:rsidRPr="007C4CB0">
        <w:rPr>
          <w:rFonts w:ascii="Times New Roman" w:hAnsi="Times New Roman"/>
          <w:sz w:val="24"/>
          <w:szCs w:val="24"/>
        </w:rPr>
        <w:t xml:space="preserve">kriteria standar yang digunakan di SD </w:t>
      </w:r>
      <w:r w:rsidRPr="007C4CB0">
        <w:rPr>
          <w:rFonts w:ascii="Times New Roman" w:hAnsi="Times New Roman"/>
          <w:sz w:val="24"/>
          <w:szCs w:val="24"/>
          <w:lang w:val="en-US"/>
        </w:rPr>
        <w:t>Negeri 157 Pasaraya</w:t>
      </w:r>
      <w:r w:rsidRPr="007C4CB0">
        <w:rPr>
          <w:rFonts w:ascii="Times New Roman" w:hAnsi="Times New Roman"/>
          <w:sz w:val="24"/>
          <w:szCs w:val="24"/>
        </w:rPr>
        <w:t xml:space="preserve"> Kecamatan </w:t>
      </w:r>
      <w:r w:rsidRPr="007C4CB0">
        <w:rPr>
          <w:rFonts w:ascii="Times New Roman" w:hAnsi="Times New Roman"/>
          <w:sz w:val="24"/>
          <w:szCs w:val="24"/>
          <w:lang w:val="en-US"/>
        </w:rPr>
        <w:t>Bontobahari</w:t>
      </w:r>
      <w:r w:rsidRPr="007C4CB0">
        <w:rPr>
          <w:rFonts w:ascii="Times New Roman" w:hAnsi="Times New Roman"/>
          <w:sz w:val="24"/>
          <w:szCs w:val="24"/>
        </w:rPr>
        <w:t xml:space="preserve"> K</w:t>
      </w:r>
      <w:r w:rsidRPr="007C4CB0">
        <w:rPr>
          <w:rFonts w:ascii="Times New Roman" w:hAnsi="Times New Roman"/>
          <w:sz w:val="24"/>
          <w:szCs w:val="24"/>
          <w:lang w:val="en-US"/>
        </w:rPr>
        <w:t xml:space="preserve">abupaten Bulukumba, </w:t>
      </w:r>
      <w:r w:rsidRPr="007C4CB0">
        <w:rPr>
          <w:rFonts w:ascii="Times New Roman" w:hAnsi="Times New Roman"/>
          <w:sz w:val="24"/>
          <w:szCs w:val="24"/>
        </w:rPr>
        <w:t>yaitu:</w:t>
      </w:r>
    </w:p>
    <w:p w:rsidR="00D12CEB" w:rsidRPr="007C4CB0" w:rsidRDefault="00D12CEB" w:rsidP="00D12CEB">
      <w:pPr>
        <w:ind w:left="993" w:hanging="993"/>
        <w:jc w:val="both"/>
        <w:rPr>
          <w:rFonts w:ascii="Times New Roman" w:hAnsi="Times New Roman"/>
          <w:sz w:val="24"/>
          <w:szCs w:val="24"/>
          <w:lang w:val="en-US"/>
        </w:rPr>
      </w:pPr>
      <w:r w:rsidRPr="007C4CB0">
        <w:rPr>
          <w:rFonts w:ascii="Times New Roman" w:hAnsi="Times New Roman"/>
          <w:sz w:val="24"/>
          <w:szCs w:val="24"/>
        </w:rPr>
        <w:t xml:space="preserve">Tabel </w:t>
      </w:r>
      <w:r w:rsidRPr="007C4CB0">
        <w:rPr>
          <w:rFonts w:ascii="Times New Roman" w:hAnsi="Times New Roman"/>
          <w:sz w:val="24"/>
          <w:szCs w:val="24"/>
          <w:lang w:val="en-US"/>
        </w:rPr>
        <w:t>3.2</w:t>
      </w:r>
      <w:r w:rsidRPr="007C4CB0">
        <w:rPr>
          <w:rFonts w:ascii="Times New Roman" w:hAnsi="Times New Roman"/>
          <w:sz w:val="24"/>
          <w:szCs w:val="24"/>
        </w:rPr>
        <w:t xml:space="preserve"> Indikator keberhasilan proses pembelajaran menurut Ketetapan Departemen Pendidikan Nasional (SD </w:t>
      </w:r>
      <w:r w:rsidRPr="007C4CB0">
        <w:rPr>
          <w:rFonts w:ascii="Times New Roman" w:hAnsi="Times New Roman"/>
          <w:sz w:val="24"/>
          <w:szCs w:val="24"/>
          <w:lang w:val="en-US"/>
        </w:rPr>
        <w:t>Negeri 157 Pasaraya</w:t>
      </w:r>
      <w:r w:rsidRPr="007C4CB0">
        <w:rPr>
          <w:rFonts w:ascii="Times New Roman" w:hAnsi="Times New Roman"/>
          <w:sz w:val="24"/>
          <w:szCs w:val="24"/>
        </w:rPr>
        <w:t xml:space="preserve"> Kecamatan </w:t>
      </w:r>
      <w:r w:rsidRPr="007C4CB0">
        <w:rPr>
          <w:rFonts w:ascii="Times New Roman" w:hAnsi="Times New Roman"/>
          <w:sz w:val="24"/>
          <w:szCs w:val="24"/>
          <w:lang w:val="en-US"/>
        </w:rPr>
        <w:t>Bontobahari</w:t>
      </w:r>
      <w:r w:rsidRPr="007C4CB0">
        <w:rPr>
          <w:rFonts w:ascii="Times New Roman" w:hAnsi="Times New Roman"/>
          <w:sz w:val="24"/>
          <w:szCs w:val="24"/>
        </w:rPr>
        <w:t xml:space="preserve"> K</w:t>
      </w:r>
      <w:r w:rsidRPr="007C4CB0">
        <w:rPr>
          <w:rFonts w:ascii="Times New Roman" w:hAnsi="Times New Roman"/>
          <w:sz w:val="24"/>
          <w:szCs w:val="24"/>
          <w:lang w:val="en-US"/>
        </w:rPr>
        <w:t>abupaten Bulukumba)</w:t>
      </w:r>
    </w:p>
    <w:p w:rsidR="00D12CEB" w:rsidRPr="007C4CB0" w:rsidRDefault="00D12CEB" w:rsidP="00D12CEB">
      <w:pPr>
        <w:ind w:left="1276" w:hanging="1276"/>
        <w:jc w:val="both"/>
        <w:rPr>
          <w:rFonts w:ascii="Times New Roman" w:hAnsi="Times New Roman"/>
          <w:sz w:val="24"/>
          <w:szCs w:val="24"/>
        </w:rPr>
      </w:pPr>
    </w:p>
    <w:tbl>
      <w:tblPr>
        <w:tblStyle w:val="TableGrid"/>
        <w:tblW w:w="7920" w:type="dxa"/>
        <w:tblInd w:w="108" w:type="dxa"/>
        <w:tblLook w:val="04A0"/>
      </w:tblPr>
      <w:tblGrid>
        <w:gridCol w:w="3969"/>
        <w:gridCol w:w="3951"/>
      </w:tblGrid>
      <w:tr w:rsidR="00D12CEB" w:rsidRPr="007C4CB0" w:rsidTr="00254BF2">
        <w:trPr>
          <w:trHeight w:val="377"/>
        </w:trPr>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D12CEB" w:rsidRPr="007C4CB0" w:rsidRDefault="00254BF2" w:rsidP="00254BF2">
            <w:pPr>
              <w:ind w:left="0" w:right="-108"/>
              <w:jc w:val="both"/>
              <w:rPr>
                <w:rFonts w:ascii="Times New Roman" w:hAnsi="Times New Roman"/>
                <w:szCs w:val="24"/>
              </w:rPr>
            </w:pPr>
            <w:r>
              <w:rPr>
                <w:rFonts w:ascii="Times New Roman" w:hAnsi="Times New Roman"/>
                <w:szCs w:val="24"/>
                <w:lang w:val="id-ID"/>
              </w:rPr>
              <w:t xml:space="preserve">                          </w:t>
            </w:r>
            <w:r w:rsidR="00D12CEB" w:rsidRPr="007C4CB0">
              <w:rPr>
                <w:rFonts w:ascii="Times New Roman" w:hAnsi="Times New Roman"/>
                <w:szCs w:val="24"/>
              </w:rPr>
              <w:t>Taraf Keberhasilan</w:t>
            </w:r>
          </w:p>
        </w:tc>
        <w:tc>
          <w:tcPr>
            <w:tcW w:w="3951" w:type="dxa"/>
            <w:tcBorders>
              <w:left w:val="single" w:sz="4" w:space="0" w:color="FFFFFF" w:themeColor="background1"/>
              <w:bottom w:val="single" w:sz="4" w:space="0" w:color="000000" w:themeColor="text1"/>
              <w:right w:val="single" w:sz="4" w:space="0" w:color="FFFFFF" w:themeColor="background1"/>
            </w:tcBorders>
            <w:vAlign w:val="center"/>
          </w:tcPr>
          <w:p w:rsidR="00D12CEB" w:rsidRPr="007C4CB0" w:rsidRDefault="00D12CEB" w:rsidP="00684998">
            <w:pPr>
              <w:ind w:left="-108" w:right="-108"/>
              <w:rPr>
                <w:rFonts w:ascii="Times New Roman" w:hAnsi="Times New Roman"/>
                <w:szCs w:val="24"/>
              </w:rPr>
            </w:pPr>
            <w:r w:rsidRPr="007C4CB0">
              <w:rPr>
                <w:rFonts w:ascii="Times New Roman" w:hAnsi="Times New Roman"/>
                <w:szCs w:val="24"/>
              </w:rPr>
              <w:t>Kualifikasi</w:t>
            </w:r>
          </w:p>
        </w:tc>
      </w:tr>
      <w:tr w:rsidR="00D12CEB" w:rsidRPr="007C4CB0" w:rsidTr="00684998">
        <w:trPr>
          <w:trHeight w:val="406"/>
        </w:trPr>
        <w:tc>
          <w:tcPr>
            <w:tcW w:w="3969" w:type="dxa"/>
            <w:tcBorders>
              <w:left w:val="single" w:sz="4" w:space="0" w:color="FFFFFF" w:themeColor="background1"/>
              <w:bottom w:val="nil"/>
              <w:right w:val="single" w:sz="4" w:space="0" w:color="FFFFFF" w:themeColor="background1"/>
            </w:tcBorders>
            <w:vAlign w:val="center"/>
          </w:tcPr>
          <w:p w:rsidR="00D12CEB" w:rsidRPr="007C4CB0" w:rsidRDefault="00254BF2" w:rsidP="00684998">
            <w:pPr>
              <w:ind w:left="-108" w:right="-108"/>
              <w:rPr>
                <w:rFonts w:ascii="Times New Roman" w:hAnsi="Times New Roman"/>
                <w:szCs w:val="24"/>
              </w:rPr>
            </w:pPr>
            <w:r>
              <w:rPr>
                <w:rFonts w:ascii="Times New Roman" w:hAnsi="Times New Roman"/>
                <w:szCs w:val="24"/>
              </w:rPr>
              <w:t xml:space="preserve">                 </w:t>
            </w:r>
            <w:r>
              <w:rPr>
                <w:rFonts w:ascii="Times New Roman" w:hAnsi="Times New Roman"/>
                <w:szCs w:val="24"/>
                <w:lang w:val="id-ID"/>
              </w:rPr>
              <w:t xml:space="preserve">  </w:t>
            </w:r>
            <w:r w:rsidR="00D12CEB" w:rsidRPr="007C4CB0">
              <w:rPr>
                <w:rFonts w:ascii="Times New Roman" w:hAnsi="Times New Roman"/>
                <w:szCs w:val="24"/>
              </w:rPr>
              <w:t xml:space="preserve">   85 – 100%</w:t>
            </w:r>
          </w:p>
        </w:tc>
        <w:tc>
          <w:tcPr>
            <w:tcW w:w="3951" w:type="dxa"/>
            <w:tcBorders>
              <w:left w:val="single" w:sz="4" w:space="0" w:color="FFFFFF" w:themeColor="background1"/>
              <w:bottom w:val="nil"/>
              <w:right w:val="single" w:sz="4" w:space="0" w:color="FFFFFF" w:themeColor="background1"/>
            </w:tcBorders>
            <w:vAlign w:val="center"/>
          </w:tcPr>
          <w:p w:rsidR="00D12CEB" w:rsidRPr="007C4CB0" w:rsidRDefault="00D12CEB" w:rsidP="00684998">
            <w:pPr>
              <w:ind w:left="-108" w:right="-108"/>
              <w:jc w:val="both"/>
              <w:rPr>
                <w:rFonts w:ascii="Times New Roman" w:hAnsi="Times New Roman"/>
                <w:szCs w:val="24"/>
              </w:rPr>
            </w:pPr>
            <w:r w:rsidRPr="007C4CB0">
              <w:rPr>
                <w:rFonts w:ascii="Times New Roman" w:hAnsi="Times New Roman"/>
                <w:szCs w:val="24"/>
              </w:rPr>
              <w:t xml:space="preserve">                       Baik     (B)</w:t>
            </w:r>
          </w:p>
        </w:tc>
      </w:tr>
      <w:tr w:rsidR="00D12CEB" w:rsidRPr="007C4CB0" w:rsidTr="00684998">
        <w:trPr>
          <w:trHeight w:val="394"/>
        </w:trPr>
        <w:tc>
          <w:tcPr>
            <w:tcW w:w="3969" w:type="dxa"/>
            <w:tcBorders>
              <w:top w:val="nil"/>
              <w:left w:val="single" w:sz="4" w:space="0" w:color="FFFFFF" w:themeColor="background1"/>
              <w:bottom w:val="nil"/>
              <w:right w:val="single" w:sz="4" w:space="0" w:color="FFFFFF" w:themeColor="background1"/>
            </w:tcBorders>
            <w:vAlign w:val="center"/>
          </w:tcPr>
          <w:p w:rsidR="00D12CEB" w:rsidRPr="007C4CB0" w:rsidRDefault="00D12CEB" w:rsidP="00684998">
            <w:pPr>
              <w:ind w:left="-108" w:right="-108"/>
              <w:rPr>
                <w:rFonts w:ascii="Times New Roman" w:hAnsi="Times New Roman"/>
                <w:szCs w:val="24"/>
              </w:rPr>
            </w:pPr>
            <w:r w:rsidRPr="007C4CB0">
              <w:rPr>
                <w:rFonts w:ascii="Times New Roman" w:hAnsi="Times New Roman"/>
                <w:szCs w:val="24"/>
              </w:rPr>
              <w:t xml:space="preserve">                       70 – 84%</w:t>
            </w:r>
          </w:p>
        </w:tc>
        <w:tc>
          <w:tcPr>
            <w:tcW w:w="3951" w:type="dxa"/>
            <w:tcBorders>
              <w:top w:val="nil"/>
              <w:left w:val="single" w:sz="4" w:space="0" w:color="FFFFFF" w:themeColor="background1"/>
              <w:bottom w:val="nil"/>
              <w:right w:val="single" w:sz="4" w:space="0" w:color="FFFFFF" w:themeColor="background1"/>
            </w:tcBorders>
            <w:vAlign w:val="center"/>
          </w:tcPr>
          <w:p w:rsidR="00D12CEB" w:rsidRPr="007C4CB0" w:rsidRDefault="00D12CEB" w:rsidP="00684998">
            <w:pPr>
              <w:ind w:left="-108" w:right="-108"/>
              <w:rPr>
                <w:rFonts w:ascii="Times New Roman" w:hAnsi="Times New Roman"/>
                <w:szCs w:val="24"/>
              </w:rPr>
            </w:pPr>
            <w:r w:rsidRPr="007C4CB0">
              <w:rPr>
                <w:rFonts w:ascii="Times New Roman" w:hAnsi="Times New Roman"/>
                <w:szCs w:val="24"/>
              </w:rPr>
              <w:t>Cukup   (C)</w:t>
            </w:r>
          </w:p>
        </w:tc>
      </w:tr>
      <w:tr w:rsidR="00D12CEB" w:rsidRPr="007C4CB0" w:rsidTr="00684998">
        <w:trPr>
          <w:trHeight w:val="353"/>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D12CEB" w:rsidRPr="007C4CB0" w:rsidRDefault="00D12CEB" w:rsidP="00684998">
            <w:pPr>
              <w:ind w:left="-108" w:right="-108"/>
              <w:rPr>
                <w:rFonts w:ascii="Times New Roman" w:hAnsi="Times New Roman"/>
                <w:szCs w:val="24"/>
              </w:rPr>
            </w:pPr>
            <w:r w:rsidRPr="007C4CB0">
              <w:rPr>
                <w:rFonts w:ascii="Times New Roman" w:hAnsi="Times New Roman"/>
                <w:szCs w:val="24"/>
              </w:rPr>
              <w:t xml:space="preserve">                         0 – 69%</w:t>
            </w:r>
          </w:p>
        </w:tc>
        <w:tc>
          <w:tcPr>
            <w:tcW w:w="3951" w:type="dxa"/>
            <w:tcBorders>
              <w:top w:val="nil"/>
              <w:left w:val="single" w:sz="4" w:space="0" w:color="FFFFFF" w:themeColor="background1"/>
              <w:bottom w:val="single" w:sz="4" w:space="0" w:color="auto"/>
              <w:right w:val="single" w:sz="4" w:space="0" w:color="FFFFFF" w:themeColor="background1"/>
            </w:tcBorders>
            <w:vAlign w:val="center"/>
          </w:tcPr>
          <w:p w:rsidR="00D12CEB" w:rsidRPr="007C4CB0" w:rsidRDefault="00D12CEB" w:rsidP="00684998">
            <w:pPr>
              <w:ind w:left="-108" w:right="-108"/>
              <w:rPr>
                <w:rFonts w:ascii="Times New Roman" w:hAnsi="Times New Roman"/>
                <w:szCs w:val="24"/>
              </w:rPr>
            </w:pPr>
            <w:r w:rsidRPr="007C4CB0">
              <w:rPr>
                <w:rFonts w:ascii="Times New Roman" w:hAnsi="Times New Roman"/>
                <w:szCs w:val="24"/>
              </w:rPr>
              <w:t xml:space="preserve"> Kurang  (K)</w:t>
            </w:r>
          </w:p>
        </w:tc>
      </w:tr>
    </w:tbl>
    <w:p w:rsidR="00D12CEB" w:rsidRDefault="00D12CEB" w:rsidP="00D12CEB">
      <w:pPr>
        <w:spacing w:line="480" w:lineRule="auto"/>
        <w:ind w:firstLine="720"/>
        <w:jc w:val="both"/>
        <w:rPr>
          <w:rFonts w:ascii="Times New Roman" w:hAnsi="Times New Roman"/>
          <w:sz w:val="24"/>
          <w:szCs w:val="24"/>
        </w:rPr>
      </w:pPr>
      <w:r w:rsidRPr="007C4CB0">
        <w:rPr>
          <w:rFonts w:ascii="Times New Roman" w:hAnsi="Times New Roman"/>
          <w:sz w:val="24"/>
          <w:szCs w:val="24"/>
          <w:lang w:val="sv-SE"/>
        </w:rPr>
        <w:lastRenderedPageBreak/>
        <w:t xml:space="preserve">Kriteria keberhasilan dari aspek siswa dapat dilihat pada proses pembelajaran dan hasil yang dicapai dalam </w:t>
      </w:r>
      <w:r w:rsidRPr="007C4CB0">
        <w:rPr>
          <w:rFonts w:ascii="Times New Roman" w:hAnsi="Times New Roman"/>
          <w:sz w:val="24"/>
          <w:szCs w:val="24"/>
        </w:rPr>
        <w:t xml:space="preserve">meningkatkan </w:t>
      </w:r>
      <w:r w:rsidRPr="007C4CB0">
        <w:rPr>
          <w:rFonts w:ascii="Times New Roman" w:hAnsi="Times New Roman"/>
          <w:sz w:val="24"/>
          <w:szCs w:val="24"/>
          <w:lang w:val="en-US"/>
        </w:rPr>
        <w:t>motivasi</w:t>
      </w:r>
      <w:r w:rsidRPr="007C4CB0">
        <w:rPr>
          <w:rFonts w:ascii="Times New Roman" w:hAnsi="Times New Roman"/>
          <w:sz w:val="24"/>
          <w:szCs w:val="24"/>
        </w:rPr>
        <w:t xml:space="preserve"> belajar siswa pada mata pelajaran </w:t>
      </w:r>
      <w:r w:rsidRPr="007C4CB0">
        <w:rPr>
          <w:rFonts w:ascii="Times New Roman" w:hAnsi="Times New Roman"/>
          <w:sz w:val="24"/>
          <w:szCs w:val="24"/>
          <w:lang w:val="en-US"/>
        </w:rPr>
        <w:t>IPA</w:t>
      </w:r>
      <w:r w:rsidRPr="007C4CB0">
        <w:rPr>
          <w:rFonts w:ascii="Times New Roman" w:hAnsi="Times New Roman"/>
          <w:sz w:val="24"/>
          <w:szCs w:val="24"/>
          <w:lang w:val="sv-SE"/>
        </w:rPr>
        <w:t xml:space="preserve">. </w:t>
      </w:r>
      <w:r w:rsidRPr="007C4CB0">
        <w:rPr>
          <w:rFonts w:ascii="Times New Roman" w:hAnsi="Times New Roman"/>
          <w:sz w:val="24"/>
          <w:szCs w:val="24"/>
        </w:rPr>
        <w:t>Bilamana secara klasikal menunjukan tingkat pencapaian ketuntasan 70% telah mencapai nilai 70 maka tindakan telah berhasil, sebaliknya jika belum mencapai 70% maka tindakan belum berhasil.</w:t>
      </w:r>
      <w:r w:rsidRPr="007C4CB0">
        <w:rPr>
          <w:rFonts w:ascii="Times New Roman" w:hAnsi="Times New Roman"/>
          <w:sz w:val="24"/>
          <w:szCs w:val="24"/>
          <w:lang w:val="sv-SE"/>
        </w:rPr>
        <w:t xml:space="preserve"> </w:t>
      </w:r>
    </w:p>
    <w:p w:rsidR="00D12CEB" w:rsidRPr="00D12CEB" w:rsidRDefault="00D12CEB" w:rsidP="00D12CEB">
      <w:pPr>
        <w:spacing w:line="480" w:lineRule="auto"/>
        <w:ind w:firstLine="720"/>
        <w:jc w:val="both"/>
        <w:rPr>
          <w:rFonts w:ascii="Times New Roman" w:hAnsi="Times New Roman"/>
          <w:sz w:val="24"/>
          <w:szCs w:val="24"/>
        </w:rPr>
      </w:pPr>
    </w:p>
    <w:p w:rsidR="00D12CEB" w:rsidRPr="007C4CB0" w:rsidRDefault="00D12CEB" w:rsidP="00D12CEB">
      <w:pPr>
        <w:pStyle w:val="ListParagraph"/>
        <w:numPr>
          <w:ilvl w:val="0"/>
          <w:numId w:val="9"/>
        </w:numPr>
        <w:autoSpaceDE w:val="0"/>
        <w:autoSpaceDN w:val="0"/>
        <w:adjustRightInd w:val="0"/>
        <w:spacing w:line="480" w:lineRule="auto"/>
        <w:ind w:left="426" w:hanging="426"/>
        <w:jc w:val="both"/>
        <w:rPr>
          <w:rFonts w:ascii="Times New Roman" w:hAnsi="Times New Roman"/>
          <w:b/>
          <w:sz w:val="24"/>
          <w:szCs w:val="24"/>
          <w:lang w:val="en-US"/>
        </w:rPr>
      </w:pPr>
      <w:r w:rsidRPr="007C4CB0">
        <w:rPr>
          <w:rFonts w:ascii="Times New Roman" w:hAnsi="Times New Roman"/>
          <w:b/>
          <w:sz w:val="24"/>
          <w:szCs w:val="24"/>
          <w:lang w:val="en-US"/>
        </w:rPr>
        <w:t>Instrumen Penelitian</w:t>
      </w:r>
    </w:p>
    <w:p w:rsidR="00D12CEB" w:rsidRPr="007C4CB0" w:rsidRDefault="00D12CEB" w:rsidP="00D12CEB">
      <w:pPr>
        <w:pStyle w:val="ListParagraph"/>
        <w:autoSpaceDE w:val="0"/>
        <w:autoSpaceDN w:val="0"/>
        <w:adjustRightInd w:val="0"/>
        <w:spacing w:line="480" w:lineRule="auto"/>
        <w:ind w:left="0" w:firstLine="720"/>
        <w:jc w:val="both"/>
        <w:rPr>
          <w:rFonts w:ascii="Times New Roman" w:hAnsi="Times New Roman"/>
          <w:sz w:val="24"/>
          <w:szCs w:val="24"/>
          <w:lang w:val="en-US"/>
        </w:rPr>
      </w:pPr>
      <w:r w:rsidRPr="007C4CB0">
        <w:rPr>
          <w:rFonts w:ascii="Times New Roman" w:hAnsi="Times New Roman"/>
          <w:sz w:val="24"/>
          <w:szCs w:val="24"/>
        </w:rPr>
        <w:t>Instrumen adalah alat yang digunakan pada waktu penelitian. Instrumen digunakan untuk mengumpulkan data penelitian (Arikunto 2010:192). Instrumen yang digunakan pada penelitian ini terdiri dari :</w:t>
      </w:r>
    </w:p>
    <w:p w:rsidR="00D12CEB" w:rsidRPr="007C4CB0" w:rsidRDefault="00D12CEB" w:rsidP="00D12CEB">
      <w:pPr>
        <w:pStyle w:val="ListParagraph"/>
        <w:numPr>
          <w:ilvl w:val="0"/>
          <w:numId w:val="6"/>
        </w:numPr>
        <w:autoSpaceDE w:val="0"/>
        <w:autoSpaceDN w:val="0"/>
        <w:adjustRightInd w:val="0"/>
        <w:spacing w:line="480" w:lineRule="auto"/>
        <w:ind w:left="709"/>
        <w:jc w:val="both"/>
        <w:rPr>
          <w:rFonts w:ascii="Times New Roman" w:hAnsi="Times New Roman"/>
          <w:sz w:val="24"/>
          <w:szCs w:val="24"/>
        </w:rPr>
      </w:pPr>
      <w:r w:rsidRPr="007C4CB0">
        <w:rPr>
          <w:rFonts w:ascii="Times New Roman" w:hAnsi="Times New Roman"/>
          <w:sz w:val="24"/>
          <w:szCs w:val="24"/>
        </w:rPr>
        <w:t xml:space="preserve">Instrumen non tes </w:t>
      </w:r>
    </w:p>
    <w:p w:rsidR="00D12CEB" w:rsidRPr="007C4CB0" w:rsidRDefault="00D12CEB" w:rsidP="00D12CEB">
      <w:pPr>
        <w:pStyle w:val="ListParagraph"/>
        <w:numPr>
          <w:ilvl w:val="0"/>
          <w:numId w:val="8"/>
        </w:numPr>
        <w:autoSpaceDE w:val="0"/>
        <w:autoSpaceDN w:val="0"/>
        <w:adjustRightInd w:val="0"/>
        <w:spacing w:line="480" w:lineRule="auto"/>
        <w:ind w:left="1080" w:hanging="180"/>
        <w:jc w:val="both"/>
        <w:rPr>
          <w:rFonts w:ascii="Times New Roman" w:hAnsi="Times New Roman"/>
          <w:sz w:val="24"/>
          <w:szCs w:val="24"/>
        </w:rPr>
      </w:pPr>
      <w:r w:rsidRPr="007C4CB0">
        <w:rPr>
          <w:rFonts w:ascii="Times New Roman" w:hAnsi="Times New Roman"/>
          <w:sz w:val="24"/>
          <w:szCs w:val="24"/>
          <w:lang w:val="en-US"/>
        </w:rPr>
        <w:t xml:space="preserve"> </w:t>
      </w:r>
      <w:r w:rsidRPr="007C4CB0">
        <w:rPr>
          <w:rFonts w:ascii="Times New Roman" w:hAnsi="Times New Roman"/>
          <w:sz w:val="24"/>
          <w:szCs w:val="24"/>
        </w:rPr>
        <w:t>Lembar Pengamatan pembelajaran.</w:t>
      </w:r>
    </w:p>
    <w:p w:rsidR="00D12CEB" w:rsidRPr="007C4CB0" w:rsidRDefault="00D12CEB" w:rsidP="00D12CEB">
      <w:pPr>
        <w:pStyle w:val="ListParagraph"/>
        <w:autoSpaceDE w:val="0"/>
        <w:autoSpaceDN w:val="0"/>
        <w:adjustRightInd w:val="0"/>
        <w:spacing w:line="480" w:lineRule="auto"/>
        <w:ind w:left="1170"/>
        <w:jc w:val="both"/>
        <w:rPr>
          <w:rFonts w:ascii="Times New Roman" w:hAnsi="Times New Roman"/>
          <w:sz w:val="24"/>
          <w:szCs w:val="24"/>
          <w:lang w:val="en-US"/>
        </w:rPr>
      </w:pPr>
      <w:r w:rsidRPr="007C4CB0">
        <w:rPr>
          <w:rFonts w:ascii="Times New Roman" w:hAnsi="Times New Roman"/>
          <w:sz w:val="24"/>
          <w:szCs w:val="24"/>
          <w:lang w:val="en-US"/>
        </w:rPr>
        <w:t xml:space="preserve"> </w:t>
      </w:r>
      <w:r w:rsidRPr="007C4CB0">
        <w:rPr>
          <w:rFonts w:ascii="Times New Roman" w:hAnsi="Times New Roman"/>
          <w:sz w:val="24"/>
          <w:szCs w:val="24"/>
        </w:rPr>
        <w:t>Lembar ini berisi pe</w:t>
      </w:r>
      <w:r w:rsidRPr="007C4CB0">
        <w:rPr>
          <w:rFonts w:ascii="Times New Roman" w:hAnsi="Times New Roman"/>
          <w:sz w:val="24"/>
          <w:szCs w:val="24"/>
          <w:lang w:val="en-US"/>
        </w:rPr>
        <w:t xml:space="preserve">ngamatan terhadap guru dan siswa </w:t>
      </w:r>
      <w:r w:rsidRPr="007C4CB0">
        <w:rPr>
          <w:rFonts w:ascii="Times New Roman" w:hAnsi="Times New Roman"/>
          <w:sz w:val="24"/>
          <w:szCs w:val="24"/>
        </w:rPr>
        <w:t xml:space="preserve">selama </w:t>
      </w:r>
      <w:r w:rsidRPr="007C4CB0">
        <w:rPr>
          <w:rFonts w:ascii="Times New Roman" w:hAnsi="Times New Roman"/>
          <w:sz w:val="24"/>
          <w:szCs w:val="24"/>
          <w:lang w:val="en-US"/>
        </w:rPr>
        <w:t xml:space="preserve"> </w:t>
      </w:r>
      <w:r w:rsidRPr="007C4CB0">
        <w:rPr>
          <w:rFonts w:ascii="Times New Roman" w:hAnsi="Times New Roman"/>
          <w:sz w:val="24"/>
          <w:szCs w:val="24"/>
        </w:rPr>
        <w:t xml:space="preserve">proses pembelajaran. </w:t>
      </w:r>
    </w:p>
    <w:p w:rsidR="00D12CEB" w:rsidRPr="007C4CB0" w:rsidRDefault="00D12CEB" w:rsidP="00D12CEB">
      <w:pPr>
        <w:pStyle w:val="ListParagraph"/>
        <w:autoSpaceDE w:val="0"/>
        <w:autoSpaceDN w:val="0"/>
        <w:adjustRightInd w:val="0"/>
        <w:spacing w:line="480" w:lineRule="auto"/>
        <w:ind w:left="1080" w:hanging="180"/>
        <w:jc w:val="both"/>
        <w:rPr>
          <w:rFonts w:ascii="Times New Roman" w:hAnsi="Times New Roman"/>
          <w:i/>
          <w:iCs/>
          <w:sz w:val="24"/>
          <w:szCs w:val="24"/>
        </w:rPr>
      </w:pPr>
      <w:r w:rsidRPr="007C4CB0">
        <w:rPr>
          <w:rFonts w:ascii="Times New Roman" w:hAnsi="Times New Roman"/>
          <w:sz w:val="24"/>
          <w:szCs w:val="24"/>
          <w:lang w:val="en-US"/>
        </w:rPr>
        <w:t xml:space="preserve">2. </w:t>
      </w:r>
      <w:r w:rsidRPr="007C4CB0">
        <w:rPr>
          <w:rFonts w:ascii="Times New Roman" w:hAnsi="Times New Roman"/>
          <w:sz w:val="24"/>
          <w:szCs w:val="24"/>
        </w:rPr>
        <w:t>Angket siswa</w:t>
      </w:r>
    </w:p>
    <w:p w:rsidR="00D12CEB" w:rsidRPr="007C4CB0" w:rsidRDefault="00D12CEB" w:rsidP="00D12CEB">
      <w:pPr>
        <w:pStyle w:val="ListParagraph"/>
        <w:autoSpaceDE w:val="0"/>
        <w:autoSpaceDN w:val="0"/>
        <w:adjustRightInd w:val="0"/>
        <w:spacing w:line="480" w:lineRule="auto"/>
        <w:ind w:left="1170"/>
        <w:jc w:val="both"/>
        <w:rPr>
          <w:rFonts w:ascii="Times New Roman" w:hAnsi="Times New Roman"/>
          <w:sz w:val="24"/>
          <w:szCs w:val="24"/>
        </w:rPr>
      </w:pPr>
      <w:r w:rsidRPr="007C4CB0">
        <w:rPr>
          <w:rFonts w:ascii="Times New Roman" w:hAnsi="Times New Roman"/>
          <w:sz w:val="24"/>
          <w:szCs w:val="24"/>
          <w:lang w:val="en-US"/>
        </w:rPr>
        <w:t xml:space="preserve"> </w:t>
      </w:r>
      <w:r w:rsidRPr="007C4CB0">
        <w:rPr>
          <w:rFonts w:ascii="Times New Roman" w:hAnsi="Times New Roman"/>
          <w:sz w:val="24"/>
          <w:szCs w:val="24"/>
        </w:rPr>
        <w:t xml:space="preserve">Angket ini berupa angket motivasi belajar. Angket motivasi digunakan </w:t>
      </w:r>
      <w:r w:rsidRPr="007C4CB0">
        <w:rPr>
          <w:rFonts w:ascii="Times New Roman" w:hAnsi="Times New Roman"/>
          <w:sz w:val="24"/>
          <w:szCs w:val="24"/>
          <w:lang w:val="en-US"/>
        </w:rPr>
        <w:t xml:space="preserve">  </w:t>
      </w:r>
      <w:r w:rsidRPr="007C4CB0">
        <w:rPr>
          <w:rFonts w:ascii="Times New Roman" w:hAnsi="Times New Roman"/>
          <w:sz w:val="24"/>
          <w:szCs w:val="24"/>
        </w:rPr>
        <w:t>untuk mengetahui motivasi belajar siswa</w:t>
      </w:r>
    </w:p>
    <w:p w:rsidR="00D12CEB" w:rsidRPr="007C4CB0" w:rsidRDefault="00D12CEB" w:rsidP="00D12CEB">
      <w:pPr>
        <w:pStyle w:val="ListParagraph"/>
        <w:numPr>
          <w:ilvl w:val="0"/>
          <w:numId w:val="6"/>
        </w:numPr>
        <w:autoSpaceDE w:val="0"/>
        <w:autoSpaceDN w:val="0"/>
        <w:adjustRightInd w:val="0"/>
        <w:spacing w:line="480" w:lineRule="auto"/>
        <w:ind w:left="709"/>
        <w:jc w:val="both"/>
        <w:rPr>
          <w:rFonts w:ascii="Times New Roman" w:hAnsi="Times New Roman"/>
          <w:sz w:val="24"/>
          <w:szCs w:val="24"/>
        </w:rPr>
      </w:pPr>
      <w:r w:rsidRPr="007C4CB0">
        <w:rPr>
          <w:rFonts w:ascii="Times New Roman" w:hAnsi="Times New Roman"/>
          <w:sz w:val="24"/>
          <w:szCs w:val="24"/>
        </w:rPr>
        <w:t>Instrumen tes</w:t>
      </w:r>
    </w:p>
    <w:p w:rsidR="00D12CEB" w:rsidRPr="007C4CB0" w:rsidRDefault="00D12CEB" w:rsidP="00D12CEB">
      <w:pPr>
        <w:pStyle w:val="ListParagraph"/>
        <w:autoSpaceDE w:val="0"/>
        <w:autoSpaceDN w:val="0"/>
        <w:adjustRightInd w:val="0"/>
        <w:spacing w:line="480" w:lineRule="auto"/>
        <w:jc w:val="both"/>
        <w:rPr>
          <w:rFonts w:ascii="Times New Roman" w:hAnsi="Times New Roman"/>
          <w:sz w:val="24"/>
          <w:szCs w:val="24"/>
          <w:lang w:val="en-US"/>
        </w:rPr>
      </w:pPr>
      <w:r w:rsidRPr="007C4CB0">
        <w:rPr>
          <w:rFonts w:ascii="Times New Roman" w:hAnsi="Times New Roman"/>
          <w:sz w:val="24"/>
          <w:szCs w:val="24"/>
        </w:rPr>
        <w:t>Instrumen tes digunakan untuk mengetahui data tentang hasil belajar siswa. Bentuk instrumen berupa tes</w:t>
      </w:r>
    </w:p>
    <w:p w:rsidR="00445A69" w:rsidRPr="00D12CEB" w:rsidRDefault="00445A69">
      <w:pPr>
        <w:rPr>
          <w:rFonts w:ascii="Times New Roman" w:hAnsi="Times New Roman"/>
          <w:sz w:val="24"/>
        </w:rPr>
      </w:pPr>
    </w:p>
    <w:sectPr w:rsidR="00445A69" w:rsidRPr="00D12CEB" w:rsidSect="00254BF2">
      <w:headerReference w:type="default" r:id="rId7"/>
      <w:footerReference w:type="default" r:id="rId8"/>
      <w:pgSz w:w="12240" w:h="15840" w:code="1"/>
      <w:pgMar w:top="1809" w:right="1701" w:bottom="1701" w:left="2268" w:header="708" w:footer="708"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D9" w:rsidRDefault="00E266D9" w:rsidP="007365F9">
      <w:r>
        <w:separator/>
      </w:r>
    </w:p>
  </w:endnote>
  <w:endnote w:type="continuationSeparator" w:id="1">
    <w:p w:rsidR="00E266D9" w:rsidRDefault="00E266D9" w:rsidP="00736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F9" w:rsidRDefault="007365F9" w:rsidP="007365F9">
    <w:pPr>
      <w:pStyle w:val="Footer"/>
    </w:pPr>
  </w:p>
  <w:p w:rsidR="007365F9" w:rsidRDefault="00736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D9" w:rsidRDefault="00E266D9" w:rsidP="007365F9">
      <w:r>
        <w:separator/>
      </w:r>
    </w:p>
  </w:footnote>
  <w:footnote w:type="continuationSeparator" w:id="1">
    <w:p w:rsidR="00E266D9" w:rsidRDefault="00E266D9" w:rsidP="00736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800"/>
      <w:docPartObj>
        <w:docPartGallery w:val="Page Numbers (Top of Page)"/>
        <w:docPartUnique/>
      </w:docPartObj>
    </w:sdtPr>
    <w:sdtContent>
      <w:p w:rsidR="00254BF2" w:rsidRDefault="00254BF2">
        <w:pPr>
          <w:pStyle w:val="Header"/>
          <w:jc w:val="right"/>
        </w:pPr>
      </w:p>
      <w:p w:rsidR="007365F9" w:rsidRDefault="009E03FD" w:rsidP="00254BF2">
        <w:pPr>
          <w:pStyle w:val="Header"/>
          <w:jc w:val="right"/>
        </w:pPr>
        <w:fldSimple w:instr=" PAGE   \* MERGEFORMAT ">
          <w:r w:rsidR="00254BF2" w:rsidRPr="00254BF2">
            <w:rPr>
              <w:rFonts w:ascii="Times New Roman" w:hAnsi="Times New Roman"/>
              <w:noProof/>
              <w:sz w:val="24"/>
            </w:rPr>
            <w:t>36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53147804"/>
    <w:lvl w:ilvl="0" w:tplc="B17A2E60">
      <w:start w:val="1"/>
      <w:numFmt w:val="decimal"/>
      <w:lvlText w:val="%1."/>
      <w:lvlJc w:val="left"/>
      <w:pPr>
        <w:ind w:left="720" w:hanging="360"/>
      </w:pPr>
      <w:rPr>
        <w:sz w:val="24"/>
      </w:rPr>
    </w:lvl>
    <w:lvl w:ilvl="1" w:tplc="0B3C72D8">
      <w:start w:val="1"/>
      <w:numFmt w:val="lowerLetter"/>
      <w:lvlText w:val="%2."/>
      <w:lvlJc w:val="left"/>
      <w:pPr>
        <w:ind w:left="360" w:hanging="360"/>
      </w:pPr>
      <w:rPr>
        <w:b w:val="0"/>
      </w:rPr>
    </w:lvl>
    <w:lvl w:ilvl="2" w:tplc="5F886DAE">
      <w:start w:val="1"/>
      <w:numFmt w:val="decimal"/>
      <w:lvlText w:val="%3)"/>
      <w:lvlJc w:val="left"/>
      <w:pPr>
        <w:ind w:left="360" w:hanging="360"/>
      </w:pPr>
      <w:rPr>
        <w:rFonts w:hint="default"/>
      </w:rPr>
    </w:lvl>
    <w:lvl w:ilvl="3" w:tplc="C3147FF0">
      <w:start w:val="1"/>
      <w:numFmt w:val="upperLetter"/>
      <w:lvlText w:val="%4."/>
      <w:lvlJc w:val="left"/>
      <w:pPr>
        <w:ind w:left="2880" w:hanging="360"/>
      </w:pPr>
      <w:rPr>
        <w:rFonts w:hint="default"/>
      </w:rPr>
    </w:lvl>
    <w:lvl w:ilvl="4" w:tplc="65943EFA">
      <w:start w:val="1"/>
      <w:numFmt w:val="lowerLetter"/>
      <w:lvlText w:val="%5)"/>
      <w:lvlJc w:val="left"/>
      <w:pPr>
        <w:ind w:left="3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858D7"/>
    <w:multiLevelType w:val="hybridMultilevel"/>
    <w:tmpl w:val="A0CAFC00"/>
    <w:lvl w:ilvl="0" w:tplc="2430B204">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434125"/>
    <w:multiLevelType w:val="hybridMultilevel"/>
    <w:tmpl w:val="160ACA44"/>
    <w:lvl w:ilvl="0" w:tplc="16EE16F0">
      <w:start w:val="1"/>
      <w:numFmt w:val="decimal"/>
      <w:lvlText w:val="%1."/>
      <w:lvlJc w:val="left"/>
      <w:pPr>
        <w:ind w:left="360" w:hanging="360"/>
      </w:pPr>
      <w:rPr>
        <w:rFonts w:ascii="Times New Roman" w:eastAsiaTheme="minorHAnsi" w:hAnsi="Times New Roman" w:cs="Times New Roman"/>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F3C5C85"/>
    <w:multiLevelType w:val="hybridMultilevel"/>
    <w:tmpl w:val="C15C7932"/>
    <w:lvl w:ilvl="0" w:tplc="17546B2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1518E"/>
    <w:multiLevelType w:val="hybridMultilevel"/>
    <w:tmpl w:val="3F96DB80"/>
    <w:lvl w:ilvl="0" w:tplc="7F7E9F0E">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6790875E">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4F7EEC18">
      <w:start w:val="1"/>
      <w:numFmt w:val="upperLetter"/>
      <w:lvlText w:val="%8."/>
      <w:lvlJc w:val="left"/>
      <w:pPr>
        <w:ind w:left="5760" w:hanging="360"/>
      </w:pPr>
      <w:rPr>
        <w:rFonts w:hint="default"/>
        <w:b/>
      </w:rPr>
    </w:lvl>
    <w:lvl w:ilvl="8" w:tplc="0409001B" w:tentative="1">
      <w:start w:val="1"/>
      <w:numFmt w:val="lowerRoman"/>
      <w:lvlText w:val="%9."/>
      <w:lvlJc w:val="right"/>
      <w:pPr>
        <w:ind w:left="6480" w:hanging="180"/>
      </w:pPr>
    </w:lvl>
  </w:abstractNum>
  <w:abstractNum w:abstractNumId="5">
    <w:nsid w:val="486E68E5"/>
    <w:multiLevelType w:val="hybridMultilevel"/>
    <w:tmpl w:val="6EBC9D6C"/>
    <w:lvl w:ilvl="0" w:tplc="A21A614E">
      <w:start w:val="3"/>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8DF0BAA"/>
    <w:multiLevelType w:val="hybridMultilevel"/>
    <w:tmpl w:val="B2D071C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6DC97A24"/>
    <w:multiLevelType w:val="multilevel"/>
    <w:tmpl w:val="50CC17BC"/>
    <w:lvl w:ilvl="0">
      <w:start w:val="1"/>
      <w:numFmt w:val="lowerLetter"/>
      <w:lvlText w:val="%1."/>
      <w:lvlJc w:val="left"/>
      <w:pPr>
        <w:tabs>
          <w:tab w:val="num" w:pos="720"/>
        </w:tabs>
        <w:ind w:left="720" w:hanging="720"/>
      </w:pPr>
      <w:rPr>
        <w:rFonts w:ascii="Times New Roman" w:eastAsia="Times New Roman" w:hAnsi="Times New Roman" w:cs="Times New Roman"/>
        <w:b w:val="0"/>
      </w:rPr>
    </w:lvl>
    <w:lvl w:ilvl="1">
      <w:start w:val="1"/>
      <w:numFmt w:val="decimal"/>
      <w:lvlText w:val="%2."/>
      <w:lvlJc w:val="left"/>
      <w:pPr>
        <w:tabs>
          <w:tab w:val="num" w:pos="1440"/>
        </w:tabs>
        <w:ind w:left="1440" w:hanging="720"/>
      </w:pPr>
      <w:rPr>
        <w:b w:val="0"/>
        <w:i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rPr>
        <w:b/>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7"/>
  </w:num>
  <w:num w:numId="6">
    <w:abstractNumId w:val="1"/>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colormenu v:ext="edit" strokecolor="none [3212]"/>
    </o:shapedefaults>
  </w:hdrShapeDefaults>
  <w:footnotePr>
    <w:footnote w:id="0"/>
    <w:footnote w:id="1"/>
  </w:footnotePr>
  <w:endnotePr>
    <w:endnote w:id="0"/>
    <w:endnote w:id="1"/>
  </w:endnotePr>
  <w:compat/>
  <w:rsids>
    <w:rsidRoot w:val="00D12CEB"/>
    <w:rsid w:val="000B0348"/>
    <w:rsid w:val="001A68A9"/>
    <w:rsid w:val="00254BF2"/>
    <w:rsid w:val="00303D70"/>
    <w:rsid w:val="00371FA5"/>
    <w:rsid w:val="00445A69"/>
    <w:rsid w:val="007365F9"/>
    <w:rsid w:val="00814DF2"/>
    <w:rsid w:val="009E03FD"/>
    <w:rsid w:val="00CB427C"/>
    <w:rsid w:val="00D12CEB"/>
    <w:rsid w:val="00E266D9"/>
    <w:rsid w:val="00ED39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EB"/>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12CEB"/>
    <w:pPr>
      <w:ind w:left="720"/>
      <w:contextualSpacing/>
    </w:pPr>
  </w:style>
  <w:style w:type="character" w:customStyle="1" w:styleId="ListParagraphChar">
    <w:name w:val="List Paragraph Char"/>
    <w:aliases w:val="Body of text Char"/>
    <w:basedOn w:val="DefaultParagraphFont"/>
    <w:link w:val="ListParagraph"/>
    <w:uiPriority w:val="34"/>
    <w:locked/>
    <w:rsid w:val="00D12CEB"/>
    <w:rPr>
      <w:rFonts w:ascii="Calibri" w:eastAsia="Calibri" w:hAnsi="Calibri" w:cs="Times New Roman"/>
    </w:rPr>
  </w:style>
  <w:style w:type="table" w:styleId="TableGrid">
    <w:name w:val="Table Grid"/>
    <w:basedOn w:val="TableNormal"/>
    <w:uiPriority w:val="59"/>
    <w:rsid w:val="00D12CEB"/>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365F9"/>
    <w:pPr>
      <w:tabs>
        <w:tab w:val="center" w:pos="4513"/>
        <w:tab w:val="right" w:pos="9026"/>
      </w:tabs>
    </w:pPr>
  </w:style>
  <w:style w:type="character" w:customStyle="1" w:styleId="HeaderChar">
    <w:name w:val="Header Char"/>
    <w:basedOn w:val="DefaultParagraphFont"/>
    <w:link w:val="Header"/>
    <w:uiPriority w:val="99"/>
    <w:rsid w:val="007365F9"/>
    <w:rPr>
      <w:rFonts w:ascii="Calibri" w:eastAsia="Calibri" w:hAnsi="Calibri" w:cs="Times New Roman"/>
    </w:rPr>
  </w:style>
  <w:style w:type="paragraph" w:styleId="Footer">
    <w:name w:val="footer"/>
    <w:basedOn w:val="Normal"/>
    <w:link w:val="FooterChar"/>
    <w:uiPriority w:val="99"/>
    <w:unhideWhenUsed/>
    <w:rsid w:val="007365F9"/>
    <w:pPr>
      <w:tabs>
        <w:tab w:val="center" w:pos="4513"/>
        <w:tab w:val="right" w:pos="9026"/>
      </w:tabs>
    </w:pPr>
  </w:style>
  <w:style w:type="character" w:customStyle="1" w:styleId="FooterChar">
    <w:name w:val="Footer Char"/>
    <w:basedOn w:val="DefaultParagraphFont"/>
    <w:link w:val="Footer"/>
    <w:uiPriority w:val="99"/>
    <w:rsid w:val="007365F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Acer</cp:lastModifiedBy>
  <cp:revision>4</cp:revision>
  <cp:lastPrinted>2017-10-30T05:31:00Z</cp:lastPrinted>
  <dcterms:created xsi:type="dcterms:W3CDTF">2017-10-22T23:35:00Z</dcterms:created>
  <dcterms:modified xsi:type="dcterms:W3CDTF">2017-10-30T05:32:00Z</dcterms:modified>
</cp:coreProperties>
</file>