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EF5" w:rsidRDefault="00FF1EF5" w:rsidP="00FF1EF5">
      <w:pPr>
        <w:pStyle w:val="ListParagraph"/>
        <w:spacing w:after="0" w:line="480" w:lineRule="auto"/>
        <w:ind w:left="426"/>
        <w:jc w:val="center"/>
        <w:rPr>
          <w:rFonts w:ascii="Times New Roman" w:hAnsi="Times New Roman" w:cs="Times New Roman"/>
          <w:b/>
          <w:sz w:val="24"/>
          <w:szCs w:val="24"/>
          <w:lang w:val="id-ID"/>
        </w:rPr>
      </w:pPr>
      <w:r>
        <w:rPr>
          <w:rFonts w:ascii="Times New Roman" w:hAnsi="Times New Roman" w:cs="Times New Roman"/>
          <w:b/>
          <w:sz w:val="24"/>
          <w:szCs w:val="24"/>
          <w:lang w:val="id-ID"/>
        </w:rPr>
        <w:t>BAB II</w:t>
      </w:r>
    </w:p>
    <w:p w:rsidR="005C04E4" w:rsidRDefault="005C04E4" w:rsidP="00FF1EF5">
      <w:pPr>
        <w:pStyle w:val="ListParagraph"/>
        <w:spacing w:after="0" w:line="480" w:lineRule="auto"/>
        <w:ind w:left="426"/>
        <w:jc w:val="center"/>
        <w:rPr>
          <w:rFonts w:ascii="Times New Roman" w:hAnsi="Times New Roman" w:cs="Times New Roman"/>
          <w:b/>
          <w:sz w:val="24"/>
          <w:szCs w:val="24"/>
          <w:lang w:val="id-ID"/>
        </w:rPr>
      </w:pPr>
      <w:r>
        <w:rPr>
          <w:rFonts w:ascii="Times New Roman" w:hAnsi="Times New Roman" w:cs="Times New Roman"/>
          <w:b/>
          <w:sz w:val="24"/>
          <w:szCs w:val="24"/>
          <w:lang w:val="sv-SE"/>
        </w:rPr>
        <w:t>KAJIAN PUSTAKA, KERANGKA PIKIR, DAN HIPOTESIS</w:t>
      </w:r>
    </w:p>
    <w:p w:rsidR="00FF1EF5" w:rsidRPr="00FF1EF5" w:rsidRDefault="00FF1EF5" w:rsidP="00FF1EF5">
      <w:pPr>
        <w:pStyle w:val="ListParagraph"/>
        <w:spacing w:after="0" w:line="480" w:lineRule="auto"/>
        <w:ind w:left="426"/>
        <w:jc w:val="center"/>
        <w:rPr>
          <w:rFonts w:ascii="Times New Roman" w:hAnsi="Times New Roman" w:cs="Times New Roman"/>
          <w:b/>
          <w:sz w:val="24"/>
          <w:szCs w:val="24"/>
          <w:lang w:val="id-ID"/>
        </w:rPr>
      </w:pPr>
    </w:p>
    <w:p w:rsidR="005C04E4" w:rsidRPr="00D76D3B" w:rsidRDefault="005C04E4" w:rsidP="005C04E4">
      <w:pPr>
        <w:pStyle w:val="ListParagraph"/>
        <w:numPr>
          <w:ilvl w:val="4"/>
          <w:numId w:val="11"/>
        </w:numPr>
        <w:spacing w:after="0" w:line="480" w:lineRule="auto"/>
        <w:ind w:left="426" w:hanging="426"/>
        <w:jc w:val="both"/>
        <w:rPr>
          <w:rFonts w:ascii="Times New Roman" w:hAnsi="Times New Roman" w:cs="Times New Roman"/>
          <w:b/>
          <w:sz w:val="24"/>
          <w:szCs w:val="24"/>
          <w:lang w:val="sv-SE"/>
        </w:rPr>
      </w:pPr>
      <w:r w:rsidRPr="00D76D3B">
        <w:rPr>
          <w:rFonts w:ascii="Times New Roman" w:hAnsi="Times New Roman" w:cs="Times New Roman"/>
          <w:b/>
          <w:sz w:val="24"/>
          <w:szCs w:val="24"/>
          <w:lang w:val="sv-SE"/>
        </w:rPr>
        <w:t>Kajian Pustaka</w:t>
      </w:r>
    </w:p>
    <w:p w:rsidR="005C04E4" w:rsidRDefault="003910DF" w:rsidP="005C04E4">
      <w:pPr>
        <w:pStyle w:val="ListParagraph"/>
        <w:numPr>
          <w:ilvl w:val="0"/>
          <w:numId w:val="2"/>
        </w:numPr>
        <w:spacing w:after="0" w:line="480" w:lineRule="auto"/>
        <w:ind w:left="426" w:hanging="426"/>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Model Pembelajaran </w:t>
      </w:r>
      <w:r w:rsidRPr="003910DF">
        <w:rPr>
          <w:rFonts w:ascii="Times New Roman" w:hAnsi="Times New Roman" w:cs="Times New Roman"/>
          <w:b/>
          <w:i/>
          <w:sz w:val="24"/>
          <w:szCs w:val="24"/>
          <w:lang w:val="sv-SE"/>
        </w:rPr>
        <w:t>Word</w:t>
      </w:r>
      <w:r>
        <w:rPr>
          <w:rFonts w:ascii="Times New Roman" w:hAnsi="Times New Roman" w:cs="Times New Roman"/>
          <w:b/>
          <w:sz w:val="24"/>
          <w:szCs w:val="24"/>
          <w:lang w:val="sv-SE"/>
        </w:rPr>
        <w:t xml:space="preserve"> Square</w:t>
      </w:r>
    </w:p>
    <w:p w:rsidR="005C04E4" w:rsidRDefault="005C04E4" w:rsidP="00330E83">
      <w:pPr>
        <w:pStyle w:val="ListParagraph"/>
        <w:numPr>
          <w:ilvl w:val="0"/>
          <w:numId w:val="20"/>
        </w:numPr>
        <w:spacing w:after="0" w:line="480" w:lineRule="auto"/>
        <w:ind w:left="720"/>
        <w:jc w:val="both"/>
        <w:rPr>
          <w:rFonts w:ascii="Times New Roman" w:hAnsi="Times New Roman" w:cs="Times New Roman"/>
          <w:sz w:val="24"/>
          <w:szCs w:val="24"/>
          <w:lang w:val="sv-SE"/>
        </w:rPr>
      </w:pPr>
      <w:r w:rsidRPr="008176EF">
        <w:rPr>
          <w:rFonts w:ascii="Times New Roman" w:hAnsi="Times New Roman" w:cs="Times New Roman"/>
          <w:sz w:val="24"/>
          <w:szCs w:val="24"/>
          <w:lang w:val="sv-SE"/>
        </w:rPr>
        <w:t xml:space="preserve">Pengertian </w:t>
      </w:r>
      <w:r w:rsidR="003910DF" w:rsidRPr="008176EF">
        <w:rPr>
          <w:rFonts w:ascii="Times New Roman" w:hAnsi="Times New Roman" w:cs="Times New Roman"/>
          <w:sz w:val="24"/>
          <w:szCs w:val="24"/>
          <w:lang w:val="sv-SE"/>
        </w:rPr>
        <w:t xml:space="preserve">Model Pembelajaran </w:t>
      </w:r>
      <w:r w:rsidR="003910DF" w:rsidRPr="008176EF">
        <w:rPr>
          <w:rFonts w:ascii="Times New Roman" w:hAnsi="Times New Roman" w:cs="Times New Roman"/>
          <w:i/>
          <w:sz w:val="24"/>
          <w:szCs w:val="24"/>
          <w:lang w:val="sv-SE"/>
        </w:rPr>
        <w:t>Word</w:t>
      </w:r>
      <w:r w:rsidR="003910DF" w:rsidRPr="008176EF">
        <w:rPr>
          <w:rFonts w:ascii="Times New Roman" w:hAnsi="Times New Roman" w:cs="Times New Roman"/>
          <w:sz w:val="24"/>
          <w:szCs w:val="24"/>
          <w:lang w:val="sv-SE"/>
        </w:rPr>
        <w:t xml:space="preserve"> Square</w:t>
      </w:r>
    </w:p>
    <w:p w:rsidR="00C45500" w:rsidRPr="00AE1CC7" w:rsidRDefault="00C45500" w:rsidP="00C45500">
      <w:pPr>
        <w:pStyle w:val="ListParagraph"/>
        <w:spacing w:after="0"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Menurut Urdang (Safrizal, 2010). ” </w:t>
      </w:r>
      <w:r w:rsidRPr="00C45500">
        <w:rPr>
          <w:rFonts w:ascii="Times New Roman" w:hAnsi="Times New Roman" w:cs="Times New Roman"/>
          <w:i/>
          <w:sz w:val="24"/>
          <w:szCs w:val="24"/>
          <w:lang w:val="sv-SE"/>
        </w:rPr>
        <w:t>Word Square</w:t>
      </w:r>
      <w:r>
        <w:rPr>
          <w:rFonts w:ascii="Times New Roman" w:hAnsi="Times New Roman" w:cs="Times New Roman"/>
          <w:sz w:val="24"/>
          <w:szCs w:val="24"/>
          <w:lang w:val="sv-SE"/>
        </w:rPr>
        <w:t xml:space="preserve"> adalah sejumlah kata yang disusun dalam bentuk bukur sangkar dan dibaca secara mendatar dan menurun</w:t>
      </w:r>
      <w:r w:rsidR="008941F1">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Pr="00C45500">
        <w:rPr>
          <w:rFonts w:ascii="Times New Roman" w:hAnsi="Times New Roman" w:cs="Times New Roman"/>
          <w:i/>
          <w:sz w:val="24"/>
          <w:szCs w:val="24"/>
          <w:lang w:val="sv-SE"/>
        </w:rPr>
        <w:t xml:space="preserve">Word </w:t>
      </w:r>
      <w:r>
        <w:rPr>
          <w:rFonts w:ascii="Times New Roman" w:hAnsi="Times New Roman" w:cs="Times New Roman"/>
          <w:i/>
          <w:sz w:val="24"/>
          <w:szCs w:val="24"/>
          <w:lang w:val="sv-SE"/>
        </w:rPr>
        <w:t xml:space="preserve">Square </w:t>
      </w:r>
      <w:r>
        <w:rPr>
          <w:rFonts w:ascii="Times New Roman" w:hAnsi="Times New Roman" w:cs="Times New Roman"/>
          <w:sz w:val="24"/>
          <w:szCs w:val="24"/>
          <w:lang w:val="sv-SE"/>
        </w:rPr>
        <w:t>me</w:t>
      </w:r>
      <w:r w:rsidR="008941F1">
        <w:rPr>
          <w:rFonts w:ascii="Times New Roman" w:hAnsi="Times New Roman" w:cs="Times New Roman"/>
          <w:sz w:val="24"/>
          <w:szCs w:val="24"/>
          <w:lang w:val="sv-SE"/>
        </w:rPr>
        <w:t>nurut Hornby (Safrizal, 2010) a</w:t>
      </w:r>
      <w:r>
        <w:rPr>
          <w:rFonts w:ascii="Times New Roman" w:hAnsi="Times New Roman" w:cs="Times New Roman"/>
          <w:sz w:val="24"/>
          <w:szCs w:val="24"/>
          <w:lang w:val="sv-SE"/>
        </w:rPr>
        <w:t xml:space="preserve">dalah </w:t>
      </w:r>
      <w:r w:rsidR="008941F1">
        <w:rPr>
          <w:rFonts w:ascii="Times New Roman" w:hAnsi="Times New Roman" w:cs="Times New Roman"/>
          <w:sz w:val="24"/>
          <w:szCs w:val="24"/>
          <w:lang w:val="sv-SE"/>
        </w:rPr>
        <w:t>”</w:t>
      </w:r>
      <w:r>
        <w:rPr>
          <w:rFonts w:ascii="Times New Roman" w:hAnsi="Times New Roman" w:cs="Times New Roman"/>
          <w:sz w:val="24"/>
          <w:szCs w:val="24"/>
          <w:lang w:val="sv-SE"/>
        </w:rPr>
        <w:t xml:space="preserve">sejumlah kata yang disusun </w:t>
      </w:r>
      <w:r w:rsidR="00AE1CC7">
        <w:rPr>
          <w:rFonts w:ascii="Times New Roman" w:hAnsi="Times New Roman" w:cs="Times New Roman"/>
          <w:sz w:val="24"/>
          <w:szCs w:val="24"/>
          <w:lang w:val="sv-SE"/>
        </w:rPr>
        <w:t>sehingga kata-kata tersebut dapat dibaca ke depan dan ke belakang</w:t>
      </w:r>
      <w:r w:rsidR="008941F1">
        <w:rPr>
          <w:rFonts w:ascii="Times New Roman" w:hAnsi="Times New Roman" w:cs="Times New Roman"/>
          <w:sz w:val="24"/>
          <w:szCs w:val="24"/>
          <w:lang w:val="sv-SE"/>
        </w:rPr>
        <w:t>”</w:t>
      </w:r>
      <w:r w:rsidR="00AE1CC7">
        <w:rPr>
          <w:rFonts w:ascii="Times New Roman" w:hAnsi="Times New Roman" w:cs="Times New Roman"/>
          <w:sz w:val="24"/>
          <w:szCs w:val="24"/>
          <w:lang w:val="sv-SE"/>
        </w:rPr>
        <w:t>. Mujiman (Santoso, 2011)</w:t>
      </w:r>
      <w:r w:rsidR="000F633D">
        <w:rPr>
          <w:rFonts w:ascii="Times New Roman" w:hAnsi="Times New Roman" w:cs="Times New Roman"/>
          <w:sz w:val="24"/>
          <w:szCs w:val="24"/>
          <w:lang w:val="sv-SE"/>
        </w:rPr>
        <w:t xml:space="preserve"> </w:t>
      </w:r>
      <w:r w:rsidR="00AE1CC7">
        <w:rPr>
          <w:rFonts w:ascii="Times New Roman" w:hAnsi="Times New Roman" w:cs="Times New Roman"/>
          <w:sz w:val="24"/>
          <w:szCs w:val="24"/>
          <w:lang w:val="sv-SE"/>
        </w:rPr>
        <w:t xml:space="preserve">mengemukakan ”model pembelajaran </w:t>
      </w:r>
      <w:r w:rsidR="00AE1CC7" w:rsidRPr="00AE1CC7">
        <w:rPr>
          <w:rFonts w:ascii="Times New Roman" w:hAnsi="Times New Roman" w:cs="Times New Roman"/>
          <w:i/>
          <w:sz w:val="24"/>
          <w:szCs w:val="24"/>
          <w:lang w:val="sv-SE"/>
        </w:rPr>
        <w:t>Word Square</w:t>
      </w:r>
      <w:r w:rsidR="00AE1CC7">
        <w:rPr>
          <w:rFonts w:ascii="Times New Roman" w:hAnsi="Times New Roman" w:cs="Times New Roman"/>
          <w:i/>
          <w:sz w:val="24"/>
          <w:szCs w:val="24"/>
          <w:lang w:val="sv-SE"/>
        </w:rPr>
        <w:t xml:space="preserve"> </w:t>
      </w:r>
      <w:r w:rsidR="00AE1CC7">
        <w:rPr>
          <w:rFonts w:ascii="Times New Roman" w:hAnsi="Times New Roman" w:cs="Times New Roman"/>
          <w:sz w:val="24"/>
          <w:szCs w:val="24"/>
          <w:lang w:val="sv-SE"/>
        </w:rPr>
        <w:t>merupakan pengembangan dari metode ceramah yang diperkaya. Hal ini dapat diidentifikasi melalui  pengelompokkan, berorientasi pada keaktifan siswa dalam pembelajaran”.</w:t>
      </w:r>
    </w:p>
    <w:p w:rsidR="00731E8B" w:rsidRDefault="00FF3FBA" w:rsidP="00B074DF">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Yuana</w:t>
      </w:r>
      <w:r w:rsidR="00C2716A">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( 2013)</w:t>
      </w:r>
      <w:r w:rsidR="00731E8B" w:rsidRPr="00731E8B">
        <w:rPr>
          <w:rFonts w:ascii="Times New Roman" w:eastAsia="Times New Roman" w:hAnsi="Times New Roman" w:cs="Times New Roman"/>
          <w:sz w:val="24"/>
          <w:szCs w:val="24"/>
          <w:lang w:val="id-ID"/>
        </w:rPr>
        <w:t> </w:t>
      </w:r>
      <w:r>
        <w:rPr>
          <w:rFonts w:ascii="Times New Roman" w:eastAsia="Times New Roman" w:hAnsi="Times New Roman" w:cs="Times New Roman"/>
          <w:sz w:val="24"/>
          <w:szCs w:val="24"/>
        </w:rPr>
        <w:t xml:space="preserve">bahwa </w:t>
      </w:r>
      <w:r w:rsidR="00731E8B" w:rsidRPr="00731E8B">
        <w:rPr>
          <w:rFonts w:ascii="Times New Roman" w:eastAsia="Times New Roman" w:hAnsi="Times New Roman" w:cs="Times New Roman"/>
          <w:sz w:val="24"/>
          <w:szCs w:val="24"/>
          <w:lang w:val="id-ID"/>
        </w:rPr>
        <w:t xml:space="preserve">“Word Square” terdiri dari 2 kata </w:t>
      </w:r>
      <w:r w:rsidR="00731E8B" w:rsidRPr="00731E8B">
        <w:rPr>
          <w:rFonts w:ascii="Times New Roman" w:eastAsia="Times New Roman" w:hAnsi="Times New Roman" w:cs="Times New Roman"/>
          <w:i/>
          <w:iCs/>
          <w:sz w:val="24"/>
          <w:szCs w:val="24"/>
          <w:lang w:val="id-ID"/>
        </w:rPr>
        <w:t>Word</w:t>
      </w:r>
      <w:r w:rsidR="00731E8B" w:rsidRPr="00731E8B">
        <w:rPr>
          <w:rFonts w:ascii="Times New Roman" w:eastAsia="Times New Roman" w:hAnsi="Times New Roman" w:cs="Times New Roman"/>
          <w:sz w:val="24"/>
          <w:szCs w:val="24"/>
          <w:lang w:val="id-ID"/>
        </w:rPr>
        <w:t xml:space="preserve"> dan </w:t>
      </w:r>
      <w:r w:rsidR="00731E8B" w:rsidRPr="00731E8B">
        <w:rPr>
          <w:rFonts w:ascii="Times New Roman" w:eastAsia="Times New Roman" w:hAnsi="Times New Roman" w:cs="Times New Roman"/>
          <w:i/>
          <w:iCs/>
          <w:sz w:val="24"/>
          <w:szCs w:val="24"/>
          <w:lang w:val="id-ID"/>
        </w:rPr>
        <w:t>Squa</w:t>
      </w:r>
      <w:r w:rsidR="00731E8B" w:rsidRPr="00731E8B">
        <w:rPr>
          <w:rFonts w:ascii="Times New Roman" w:eastAsia="Times New Roman" w:hAnsi="Times New Roman" w:cs="Times New Roman"/>
          <w:sz w:val="24"/>
          <w:szCs w:val="24"/>
          <w:lang w:val="id-ID"/>
        </w:rPr>
        <w:t>re</w:t>
      </w:r>
      <w:r w:rsidR="00731E8B" w:rsidRPr="00731E8B">
        <w:rPr>
          <w:rFonts w:ascii="Times New Roman" w:eastAsia="Times New Roman" w:hAnsi="Times New Roman" w:cs="Times New Roman"/>
          <w:i/>
          <w:iCs/>
          <w:sz w:val="24"/>
          <w:szCs w:val="24"/>
          <w:lang w:val="id-ID"/>
        </w:rPr>
        <w:t>. Word</w:t>
      </w:r>
      <w:r w:rsidR="00731E8B" w:rsidRPr="00731E8B">
        <w:rPr>
          <w:rFonts w:ascii="Times New Roman" w:eastAsia="Times New Roman" w:hAnsi="Times New Roman" w:cs="Times New Roman"/>
          <w:sz w:val="24"/>
          <w:szCs w:val="24"/>
          <w:lang w:val="id-ID"/>
        </w:rPr>
        <w:t xml:space="preserve"> berarti kata sedangkan </w:t>
      </w:r>
      <w:r w:rsidR="00731E8B" w:rsidRPr="00731E8B">
        <w:rPr>
          <w:rFonts w:ascii="Times New Roman" w:eastAsia="Times New Roman" w:hAnsi="Times New Roman" w:cs="Times New Roman"/>
          <w:i/>
          <w:iCs/>
          <w:sz w:val="24"/>
          <w:szCs w:val="24"/>
          <w:lang w:val="id-ID"/>
        </w:rPr>
        <w:t xml:space="preserve">Square </w:t>
      </w:r>
      <w:r w:rsidR="00731E8B" w:rsidRPr="00731E8B">
        <w:rPr>
          <w:rFonts w:ascii="Times New Roman" w:eastAsia="Times New Roman" w:hAnsi="Times New Roman" w:cs="Times New Roman"/>
          <w:sz w:val="24"/>
          <w:szCs w:val="24"/>
          <w:lang w:val="id-ID"/>
        </w:rPr>
        <w:t xml:space="preserve">adalah lapangan persegi. Jadi Word Square adalah lapangan kata. </w:t>
      </w:r>
      <w:r w:rsidR="00731E8B" w:rsidRPr="00731E8B">
        <w:rPr>
          <w:rFonts w:ascii="Times New Roman" w:eastAsia="Times New Roman" w:hAnsi="Times New Roman" w:cs="Times New Roman"/>
          <w:i/>
          <w:iCs/>
          <w:sz w:val="24"/>
          <w:szCs w:val="24"/>
          <w:lang w:val="id-ID"/>
        </w:rPr>
        <w:t>Word Square</w:t>
      </w:r>
      <w:r w:rsidR="00731E8B" w:rsidRPr="00731E8B">
        <w:rPr>
          <w:rFonts w:ascii="Times New Roman" w:eastAsia="Times New Roman" w:hAnsi="Times New Roman" w:cs="Times New Roman"/>
          <w:sz w:val="24"/>
          <w:szCs w:val="24"/>
          <w:lang w:val="id-ID"/>
        </w:rPr>
        <w:t xml:space="preserve"> adalah yaitu salah satu model-model pembelajaran melalui sebuah permainan “belajar sambil bermain” yang ditekankan adalah belajarnya.</w:t>
      </w:r>
    </w:p>
    <w:p w:rsidR="00BE5864" w:rsidRPr="00426BA3" w:rsidRDefault="00BE5864" w:rsidP="00426BA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beberapa pendapat di atas dapat disimpulkan bahwa model pembelajaran </w:t>
      </w:r>
      <w:r w:rsidRPr="00BE5864">
        <w:rPr>
          <w:rFonts w:ascii="Times New Roman" w:eastAsia="Times New Roman" w:hAnsi="Times New Roman" w:cs="Times New Roman"/>
          <w:i/>
          <w:sz w:val="24"/>
          <w:szCs w:val="24"/>
        </w:rPr>
        <w:t>Word Square</w:t>
      </w:r>
      <w:r>
        <w:rPr>
          <w:rFonts w:ascii="Times New Roman" w:eastAsia="Times New Roman" w:hAnsi="Times New Roman" w:cs="Times New Roman"/>
          <w:i/>
          <w:sz w:val="24"/>
          <w:szCs w:val="24"/>
        </w:rPr>
        <w:t xml:space="preserve"> </w:t>
      </w:r>
      <w:r w:rsidRPr="00A37E0D">
        <w:rPr>
          <w:rFonts w:ascii="Times New Roman" w:eastAsia="Times New Roman" w:hAnsi="Times New Roman" w:cs="Times New Roman"/>
          <w:sz w:val="24"/>
          <w:szCs w:val="24"/>
          <w:lang w:val="id-ID"/>
        </w:rPr>
        <w:t>merupakan model pembelajaran yang memadukan kemampuan menjawab pertanyaan dengan kejelian dalam mencocokan jawaban pada kotak-kotak jawaban. M</w:t>
      </w:r>
      <w:r w:rsidR="000F633D">
        <w:rPr>
          <w:rFonts w:ascii="Times New Roman" w:eastAsia="Times New Roman" w:hAnsi="Times New Roman" w:cs="Times New Roman"/>
          <w:sz w:val="24"/>
          <w:szCs w:val="24"/>
        </w:rPr>
        <w:t>odel ini sedikit</w:t>
      </w:r>
      <w:r w:rsidR="00426BA3">
        <w:rPr>
          <w:rFonts w:ascii="Times New Roman" w:eastAsia="Times New Roman" w:hAnsi="Times New Roman" w:cs="Times New Roman"/>
          <w:sz w:val="24"/>
          <w:szCs w:val="24"/>
        </w:rPr>
        <w:t xml:space="preserve"> m</w:t>
      </w:r>
      <w:r w:rsidR="00426BA3">
        <w:rPr>
          <w:rFonts w:ascii="Times New Roman" w:eastAsia="Times New Roman" w:hAnsi="Times New Roman" w:cs="Times New Roman"/>
          <w:sz w:val="24"/>
          <w:szCs w:val="24"/>
          <w:lang w:val="id-ID"/>
        </w:rPr>
        <w:t xml:space="preserve">irip </w:t>
      </w:r>
      <w:r w:rsidR="00426BA3">
        <w:rPr>
          <w:rFonts w:ascii="Times New Roman" w:eastAsia="Times New Roman" w:hAnsi="Times New Roman" w:cs="Times New Roman"/>
          <w:sz w:val="24"/>
          <w:szCs w:val="24"/>
        </w:rPr>
        <w:t>dengan</w:t>
      </w:r>
      <w:r w:rsidRPr="00A37E0D">
        <w:rPr>
          <w:rFonts w:ascii="Times New Roman" w:eastAsia="Times New Roman" w:hAnsi="Times New Roman" w:cs="Times New Roman"/>
          <w:sz w:val="24"/>
          <w:szCs w:val="24"/>
          <w:lang w:val="id-ID"/>
        </w:rPr>
        <w:t xml:space="preserve"> mengisi  Teka-Teki Silang tetapi bedanya </w:t>
      </w:r>
      <w:r w:rsidRPr="00A37E0D">
        <w:rPr>
          <w:rFonts w:ascii="Times New Roman" w:eastAsia="Times New Roman" w:hAnsi="Times New Roman" w:cs="Times New Roman"/>
          <w:sz w:val="24"/>
          <w:szCs w:val="24"/>
          <w:lang w:val="id-ID"/>
        </w:rPr>
        <w:lastRenderedPageBreak/>
        <w:t>jawabannya sudah ada namun disamarkan dengan menambahkan kotak tambahan dengan sembarang huruf/angka penyamar atau pengecoh. Model pembelajaran ini sesuai untuk semua mata pelajaran.</w:t>
      </w:r>
      <w:r>
        <w:rPr>
          <w:rFonts w:ascii="Times New Roman" w:eastAsia="Times New Roman" w:hAnsi="Times New Roman" w:cs="Times New Roman"/>
          <w:sz w:val="24"/>
          <w:szCs w:val="24"/>
        </w:rPr>
        <w:t xml:space="preserve"> </w:t>
      </w:r>
      <w:r w:rsidRPr="00A37E0D">
        <w:rPr>
          <w:rFonts w:ascii="Times New Roman" w:eastAsia="Times New Roman" w:hAnsi="Times New Roman" w:cs="Times New Roman"/>
          <w:sz w:val="24"/>
          <w:szCs w:val="24"/>
          <w:lang w:val="id-ID"/>
        </w:rPr>
        <w:t>Tinggal bagaimana Guru dapat memprogram sejumlah pertanyaan terpilih yang dapat merangsan</w:t>
      </w:r>
      <w:r>
        <w:rPr>
          <w:rFonts w:ascii="Times New Roman" w:eastAsia="Times New Roman" w:hAnsi="Times New Roman" w:cs="Times New Roman"/>
          <w:sz w:val="24"/>
          <w:szCs w:val="24"/>
          <w:lang w:val="id-ID"/>
        </w:rPr>
        <w:t>g siswa untuk berpikir efektif.</w:t>
      </w:r>
      <w:r>
        <w:rPr>
          <w:rFonts w:ascii="Times New Roman" w:eastAsia="Times New Roman" w:hAnsi="Times New Roman" w:cs="Times New Roman"/>
          <w:sz w:val="24"/>
          <w:szCs w:val="24"/>
        </w:rPr>
        <w:t xml:space="preserve"> </w:t>
      </w:r>
      <w:r w:rsidRPr="00A37E0D">
        <w:rPr>
          <w:rFonts w:ascii="Times New Roman" w:eastAsia="Times New Roman" w:hAnsi="Times New Roman" w:cs="Times New Roman"/>
          <w:sz w:val="24"/>
          <w:szCs w:val="24"/>
          <w:lang w:val="id-ID"/>
        </w:rPr>
        <w:t>Tujuan huruf/angka pengecoh bukan untuk mempersulit siswa namun untuk melatih sikap teliti dan kritis.</w:t>
      </w:r>
      <w:r>
        <w:rPr>
          <w:rFonts w:ascii="Times New Roman" w:eastAsia="Times New Roman" w:hAnsi="Times New Roman" w:cs="Times New Roman"/>
          <w:sz w:val="24"/>
          <w:szCs w:val="24"/>
        </w:rPr>
        <w:t xml:space="preserve"> Hal ini dapat diidentifikasi melalui pengelompokkan metode ceramah yang di perkaya yang berorientasi kepada keektifan siswa dalam pembelajaran.</w:t>
      </w:r>
    </w:p>
    <w:p w:rsidR="00BE5864" w:rsidRPr="00BE5864" w:rsidRDefault="00426BA3" w:rsidP="00BE5864">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pembelajaran </w:t>
      </w:r>
      <w:r w:rsidRPr="00426BA3">
        <w:rPr>
          <w:rFonts w:ascii="Times New Roman" w:eastAsia="Times New Roman" w:hAnsi="Times New Roman" w:cs="Times New Roman"/>
          <w:i/>
          <w:sz w:val="24"/>
          <w:szCs w:val="24"/>
        </w:rPr>
        <w:t>Word Square</w:t>
      </w:r>
      <w:r>
        <w:rPr>
          <w:rFonts w:ascii="Times New Roman" w:eastAsia="Times New Roman" w:hAnsi="Times New Roman" w:cs="Times New Roman"/>
          <w:sz w:val="24"/>
          <w:szCs w:val="24"/>
        </w:rPr>
        <w:t xml:space="preserve"> </w:t>
      </w:r>
      <w:r w:rsidR="00731E8B" w:rsidRPr="00A37E0D">
        <w:rPr>
          <w:rFonts w:ascii="Times New Roman" w:eastAsia="Times New Roman" w:hAnsi="Times New Roman" w:cs="Times New Roman"/>
          <w:sz w:val="24"/>
          <w:szCs w:val="24"/>
          <w:lang w:val="id-ID"/>
        </w:rPr>
        <w:t>Belajar dan bermain memiliki persamaan yang sama yaitu terjadi perubahan yang dapat mengubah tingkah laku, sikap dan pengalaman, sebaliknya keduanya terdapat perbedaan pada tujuannya, kegiatan belajar mempunyai tujuan yang terletak pada masa depan. Sedangkan kegiatan bermain tuju</w:t>
      </w:r>
      <w:r w:rsidR="00B074DF">
        <w:rPr>
          <w:rFonts w:ascii="Times New Roman" w:eastAsia="Times New Roman" w:hAnsi="Times New Roman" w:cs="Times New Roman"/>
          <w:sz w:val="24"/>
          <w:szCs w:val="24"/>
          <w:lang w:val="id-ID"/>
        </w:rPr>
        <w:t xml:space="preserve">an kesenangan dan kepuasannya </w:t>
      </w:r>
      <w:r w:rsidR="00731E8B" w:rsidRPr="00A37E0D">
        <w:rPr>
          <w:rFonts w:ascii="Times New Roman" w:eastAsia="Times New Roman" w:hAnsi="Times New Roman" w:cs="Times New Roman"/>
          <w:sz w:val="24"/>
          <w:szCs w:val="24"/>
          <w:lang w:val="id-ID"/>
        </w:rPr>
        <w:t>waktu kegiatan permainan itu berlangsung.</w:t>
      </w:r>
    </w:p>
    <w:p w:rsidR="00B074DF" w:rsidRDefault="00B074DF" w:rsidP="00B074DF">
      <w:pPr>
        <w:spacing w:after="0" w:line="480" w:lineRule="auto"/>
        <w:ind w:firstLine="720"/>
        <w:jc w:val="both"/>
        <w:rPr>
          <w:rFonts w:ascii="Times New Roman" w:eastAsia="Times New Roman" w:hAnsi="Times New Roman" w:cs="Times New Roman"/>
          <w:sz w:val="24"/>
          <w:szCs w:val="24"/>
        </w:rPr>
      </w:pPr>
      <w:r w:rsidRPr="00A37E0D">
        <w:rPr>
          <w:rFonts w:ascii="Times New Roman" w:eastAsia="Times New Roman" w:hAnsi="Times New Roman" w:cs="Times New Roman"/>
          <w:sz w:val="24"/>
          <w:szCs w:val="24"/>
          <w:lang w:val="id-ID"/>
        </w:rPr>
        <w:t>Dalam model pembelajaran ini, para siswa dipandang sebagai objek dan subyek pendidikan yang mempunyai potensi untuk berkembang sesuai dengan bakat dan kemampuan yang dimiliki, jadi dalam hal ini gu</w:t>
      </w:r>
      <w:r w:rsidR="00171E6C">
        <w:rPr>
          <w:rFonts w:ascii="Times New Roman" w:eastAsia="Times New Roman" w:hAnsi="Times New Roman" w:cs="Times New Roman"/>
          <w:sz w:val="24"/>
          <w:szCs w:val="24"/>
          <w:lang w:val="id-ID"/>
        </w:rPr>
        <w:t>ru sebagai fasilitator belajar.</w:t>
      </w:r>
    </w:p>
    <w:p w:rsidR="00171E6C" w:rsidRDefault="00171E6C" w:rsidP="00B074D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Imas Kurniasih (2014: 97) bahwa:</w:t>
      </w:r>
    </w:p>
    <w:p w:rsidR="00171E6C" w:rsidRPr="00171E6C" w:rsidRDefault="00171E6C" w:rsidP="00171E6C">
      <w:pPr>
        <w:spacing w:after="0" w:line="240" w:lineRule="auto"/>
        <w:ind w:left="900" w:right="8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Istimewanya model pembelajaran </w:t>
      </w:r>
      <w:r w:rsidR="00133612" w:rsidRPr="00133612">
        <w:rPr>
          <w:rFonts w:ascii="Times New Roman" w:eastAsia="Times New Roman" w:hAnsi="Times New Roman" w:cs="Times New Roman"/>
          <w:i/>
          <w:sz w:val="24"/>
          <w:szCs w:val="24"/>
        </w:rPr>
        <w:t>Word Square</w:t>
      </w:r>
      <w:r w:rsidR="001336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ini adalah bisa dipraktekkan untuk semua mata pelajaran. Hanya saja guru dapat memprogram sejumlah pertanyaan terpilih yang dapat m</w:t>
      </w:r>
      <w:r w:rsidR="000F633D">
        <w:rPr>
          <w:rFonts w:ascii="Times New Roman" w:eastAsia="Times New Roman" w:hAnsi="Times New Roman" w:cs="Times New Roman"/>
          <w:sz w:val="24"/>
          <w:szCs w:val="24"/>
        </w:rPr>
        <w:t>erangsang siswa untuk berpikir e</w:t>
      </w:r>
      <w:r>
        <w:rPr>
          <w:rFonts w:ascii="Times New Roman" w:eastAsia="Times New Roman" w:hAnsi="Times New Roman" w:cs="Times New Roman"/>
          <w:sz w:val="24"/>
          <w:szCs w:val="24"/>
        </w:rPr>
        <w:t>fektif. Tujuan huruf atau angka pengecoh bukan untuk mempersulit siswa namun untuk melatih sikap teliti dan kritis.</w:t>
      </w:r>
    </w:p>
    <w:p w:rsidR="00704E8C" w:rsidRPr="00171E6C" w:rsidRDefault="00426BA3" w:rsidP="00704E8C">
      <w:pPr>
        <w:spacing w:after="0" w:line="480" w:lineRule="auto"/>
        <w:ind w:firstLine="720"/>
        <w:jc w:val="both"/>
        <w:rPr>
          <w:rFonts w:ascii="Times New Roman" w:eastAsia="Times New Roman" w:hAnsi="Times New Roman" w:cs="Times New Roman"/>
          <w:sz w:val="24"/>
          <w:szCs w:val="24"/>
        </w:rPr>
      </w:pPr>
      <w:r w:rsidRPr="00426BA3">
        <w:rPr>
          <w:rFonts w:ascii="Times New Roman" w:eastAsia="Times New Roman" w:hAnsi="Times New Roman" w:cs="Times New Roman"/>
          <w:sz w:val="24"/>
          <w:szCs w:val="24"/>
        </w:rPr>
        <w:lastRenderedPageBreak/>
        <w:t>Secara teknis</w:t>
      </w:r>
      <w:r>
        <w:rPr>
          <w:rFonts w:ascii="Times New Roman" w:eastAsia="Times New Roman" w:hAnsi="Times New Roman" w:cs="Times New Roman"/>
          <w:i/>
          <w:sz w:val="24"/>
          <w:szCs w:val="24"/>
        </w:rPr>
        <w:t xml:space="preserve"> </w:t>
      </w:r>
      <w:r w:rsidR="00704E8C" w:rsidRPr="00314FDC">
        <w:rPr>
          <w:rFonts w:ascii="Times New Roman" w:eastAsia="Times New Roman" w:hAnsi="Times New Roman" w:cs="Times New Roman"/>
          <w:i/>
          <w:sz w:val="24"/>
          <w:szCs w:val="24"/>
          <w:lang w:val="id-ID"/>
        </w:rPr>
        <w:t>Word Square</w:t>
      </w:r>
      <w:r w:rsidR="00704E8C" w:rsidRPr="00A37E0D">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adalah kegiatan belajar mengajar</w:t>
      </w:r>
      <w:r w:rsidR="00171E6C">
        <w:rPr>
          <w:rFonts w:ascii="Times New Roman" w:eastAsia="Times New Roman" w:hAnsi="Times New Roman" w:cs="Times New Roman"/>
          <w:sz w:val="24"/>
          <w:szCs w:val="24"/>
        </w:rPr>
        <w:t xml:space="preserve"> dengan cara guru membagikan lembar kegiatan atau lembar kerja sebagi alat untuk mengukur tingkat pemahaman siswa terhadap materi pelajaran yang telah diajarkan</w:t>
      </w:r>
      <w:r w:rsidR="00704E8C" w:rsidRPr="00A37E0D">
        <w:rPr>
          <w:rFonts w:ascii="Times New Roman" w:eastAsia="Times New Roman" w:hAnsi="Times New Roman" w:cs="Times New Roman"/>
          <w:sz w:val="24"/>
          <w:szCs w:val="24"/>
          <w:lang w:val="id-ID"/>
        </w:rPr>
        <w:t>. </w:t>
      </w:r>
      <w:r w:rsidR="00171E6C">
        <w:rPr>
          <w:rFonts w:ascii="Times New Roman" w:eastAsia="Times New Roman" w:hAnsi="Times New Roman" w:cs="Times New Roman"/>
          <w:sz w:val="24"/>
          <w:szCs w:val="24"/>
        </w:rPr>
        <w:t>Adapun intrument utama model ini yaitu lembar kegiatan atau lembar kerja berupa pertanyaan atau kalimat yang perlu dicari jawabannya pada susunan huruf acak pada kolom yang telah disediakan</w:t>
      </w:r>
    </w:p>
    <w:p w:rsidR="00967386" w:rsidRPr="005C45EC" w:rsidRDefault="00BD29C6" w:rsidP="005C45EC">
      <w:pPr>
        <w:spacing w:after="0" w:line="48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Menurut</w:t>
      </w:r>
      <w:r w:rsidRPr="00A37E0D">
        <w:rPr>
          <w:rFonts w:ascii="Times New Roman" w:eastAsia="Times New Roman" w:hAnsi="Times New Roman" w:cs="Times New Roman"/>
          <w:sz w:val="24"/>
          <w:szCs w:val="24"/>
          <w:lang w:val="id-ID"/>
        </w:rPr>
        <w:t xml:space="preserve"> </w:t>
      </w:r>
      <w:r w:rsidR="009175ED">
        <w:rPr>
          <w:rFonts w:ascii="Times New Roman" w:eastAsia="Times New Roman" w:hAnsi="Times New Roman" w:cs="Times New Roman"/>
          <w:sz w:val="24"/>
          <w:szCs w:val="24"/>
        </w:rPr>
        <w:t>Imas Kurniasih dan B</w:t>
      </w:r>
      <w:r w:rsidR="001F711C">
        <w:rPr>
          <w:rFonts w:ascii="Times New Roman" w:eastAsia="Times New Roman" w:hAnsi="Times New Roman" w:cs="Times New Roman"/>
          <w:sz w:val="24"/>
          <w:szCs w:val="24"/>
        </w:rPr>
        <w:t xml:space="preserve">erlin Sani (2014:97) </w:t>
      </w:r>
      <w:r w:rsidR="009175ED">
        <w:rPr>
          <w:rFonts w:ascii="Times New Roman" w:eastAsia="Times New Roman" w:hAnsi="Times New Roman" w:cs="Times New Roman"/>
          <w:sz w:val="24"/>
          <w:szCs w:val="24"/>
        </w:rPr>
        <w:t xml:space="preserve">bahwa </w:t>
      </w:r>
      <w:r w:rsidR="001F711C">
        <w:rPr>
          <w:rFonts w:ascii="Times New Roman" w:eastAsia="Times New Roman" w:hAnsi="Times New Roman" w:cs="Times New Roman"/>
          <w:sz w:val="24"/>
          <w:szCs w:val="24"/>
        </w:rPr>
        <w:t>“</w:t>
      </w:r>
      <w:r w:rsidRPr="00A37E0D">
        <w:rPr>
          <w:rFonts w:ascii="Times New Roman" w:eastAsia="Times New Roman" w:hAnsi="Times New Roman" w:cs="Times New Roman"/>
          <w:sz w:val="24"/>
          <w:szCs w:val="24"/>
          <w:lang w:val="id-ID"/>
        </w:rPr>
        <w:t xml:space="preserve">Model pembelajaran </w:t>
      </w:r>
      <w:r w:rsidRPr="00787D23">
        <w:rPr>
          <w:rFonts w:ascii="Times New Roman" w:eastAsia="Times New Roman" w:hAnsi="Times New Roman" w:cs="Times New Roman"/>
          <w:i/>
          <w:sz w:val="24"/>
          <w:szCs w:val="24"/>
          <w:lang w:val="id-ID"/>
        </w:rPr>
        <w:t>Word Square</w:t>
      </w:r>
      <w:r w:rsidRPr="00A37E0D">
        <w:rPr>
          <w:rFonts w:ascii="Times New Roman" w:eastAsia="Times New Roman" w:hAnsi="Times New Roman" w:cs="Times New Roman"/>
          <w:sz w:val="24"/>
          <w:szCs w:val="24"/>
          <w:lang w:val="id-ID"/>
        </w:rPr>
        <w:t xml:space="preserve"> </w:t>
      </w:r>
      <w:r w:rsidR="009175ED">
        <w:rPr>
          <w:rFonts w:ascii="Times New Roman" w:eastAsia="Times New Roman" w:hAnsi="Times New Roman" w:cs="Times New Roman"/>
          <w:sz w:val="24"/>
          <w:szCs w:val="24"/>
        </w:rPr>
        <w:t>adalah model pembelajaran dari metode</w:t>
      </w:r>
      <w:r w:rsidR="005C45EC">
        <w:rPr>
          <w:rFonts w:ascii="Times New Roman" w:eastAsia="Times New Roman" w:hAnsi="Times New Roman" w:cs="Times New Roman"/>
          <w:sz w:val="24"/>
          <w:szCs w:val="24"/>
        </w:rPr>
        <w:t xml:space="preserve"> </w:t>
      </w:r>
      <w:r w:rsidR="009175ED">
        <w:rPr>
          <w:rFonts w:ascii="Times New Roman" w:eastAsia="Times New Roman" w:hAnsi="Times New Roman" w:cs="Times New Roman"/>
          <w:sz w:val="24"/>
          <w:szCs w:val="24"/>
        </w:rPr>
        <w:t>ceramah</w:t>
      </w:r>
      <w:r w:rsidRPr="00A37E0D">
        <w:rPr>
          <w:rFonts w:ascii="Times New Roman" w:eastAsia="Times New Roman" w:hAnsi="Times New Roman" w:cs="Times New Roman"/>
          <w:sz w:val="24"/>
          <w:szCs w:val="24"/>
          <w:lang w:val="id-ID"/>
        </w:rPr>
        <w:t xml:space="preserve"> </w:t>
      </w:r>
      <w:r w:rsidR="009175ED">
        <w:rPr>
          <w:rFonts w:ascii="Times New Roman" w:eastAsia="Times New Roman" w:hAnsi="Times New Roman" w:cs="Times New Roman"/>
          <w:sz w:val="24"/>
          <w:szCs w:val="24"/>
          <w:lang w:val="id-ID"/>
        </w:rPr>
        <w:t>yang diperkaya</w:t>
      </w:r>
      <w:r w:rsidR="009175ED">
        <w:rPr>
          <w:rFonts w:ascii="Times New Roman" w:eastAsia="Times New Roman" w:hAnsi="Times New Roman" w:cs="Times New Roman"/>
          <w:sz w:val="24"/>
          <w:szCs w:val="24"/>
        </w:rPr>
        <w:t xml:space="preserve"> dan berorientasi kepada keaktifan siswa dalam pembelajaran</w:t>
      </w:r>
      <w:r w:rsidR="001F711C">
        <w:rPr>
          <w:rFonts w:ascii="Times New Roman" w:eastAsia="Times New Roman" w:hAnsi="Times New Roman" w:cs="Times New Roman"/>
          <w:sz w:val="24"/>
          <w:szCs w:val="24"/>
        </w:rPr>
        <w:t>”</w:t>
      </w:r>
      <w:r w:rsidR="005C45EC">
        <w:rPr>
          <w:rFonts w:ascii="Times New Roman" w:eastAsia="Times New Roman" w:hAnsi="Times New Roman" w:cs="Times New Roman"/>
          <w:sz w:val="24"/>
          <w:szCs w:val="24"/>
        </w:rPr>
        <w:t>.</w:t>
      </w:r>
    </w:p>
    <w:p w:rsidR="00151CA4" w:rsidRDefault="003652EB" w:rsidP="00B074D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pembelajaran ini </w:t>
      </w:r>
      <w:r w:rsidR="00787D23">
        <w:rPr>
          <w:rFonts w:ascii="Times New Roman" w:eastAsia="Times New Roman" w:hAnsi="Times New Roman" w:cs="Times New Roman"/>
          <w:sz w:val="24"/>
          <w:szCs w:val="24"/>
        </w:rPr>
        <w:t>sebagai pendorong dan penguat</w:t>
      </w:r>
      <w:r>
        <w:rPr>
          <w:rFonts w:ascii="Times New Roman" w:eastAsia="Times New Roman" w:hAnsi="Times New Roman" w:cs="Times New Roman"/>
          <w:sz w:val="24"/>
          <w:szCs w:val="24"/>
        </w:rPr>
        <w:t xml:space="preserve"> siswa </w:t>
      </w:r>
      <w:r w:rsidR="00C14718">
        <w:rPr>
          <w:rFonts w:ascii="Times New Roman" w:eastAsia="Times New Roman" w:hAnsi="Times New Roman" w:cs="Times New Roman"/>
          <w:sz w:val="24"/>
          <w:szCs w:val="24"/>
        </w:rPr>
        <w:t>terhadap materi yang</w:t>
      </w:r>
      <w:r w:rsidR="00787D23">
        <w:rPr>
          <w:rFonts w:ascii="Times New Roman" w:eastAsia="Times New Roman" w:hAnsi="Times New Roman" w:cs="Times New Roman"/>
          <w:sz w:val="24"/>
          <w:szCs w:val="24"/>
        </w:rPr>
        <w:t xml:space="preserve"> </w:t>
      </w:r>
      <w:r w:rsidR="00C14718">
        <w:rPr>
          <w:rFonts w:ascii="Times New Roman" w:eastAsia="Times New Roman" w:hAnsi="Times New Roman" w:cs="Times New Roman"/>
          <w:sz w:val="24"/>
          <w:szCs w:val="24"/>
        </w:rPr>
        <w:t xml:space="preserve"> telah disampaikan oleh guru. Melatih siswa dalam ketelitian dan </w:t>
      </w:r>
      <w:r w:rsidR="00787D23">
        <w:rPr>
          <w:rFonts w:ascii="Times New Roman" w:eastAsia="Times New Roman" w:hAnsi="Times New Roman" w:cs="Times New Roman"/>
          <w:sz w:val="24"/>
          <w:szCs w:val="24"/>
        </w:rPr>
        <w:t>ketepatan</w:t>
      </w:r>
      <w:r w:rsidR="00C14718">
        <w:rPr>
          <w:rFonts w:ascii="Times New Roman" w:eastAsia="Times New Roman" w:hAnsi="Times New Roman" w:cs="Times New Roman"/>
          <w:sz w:val="24"/>
          <w:szCs w:val="24"/>
        </w:rPr>
        <w:t xml:space="preserve"> dalam menjawab dan mencari </w:t>
      </w:r>
      <w:r w:rsidR="00787D23">
        <w:rPr>
          <w:rFonts w:ascii="Times New Roman" w:eastAsia="Times New Roman" w:hAnsi="Times New Roman" w:cs="Times New Roman"/>
          <w:sz w:val="24"/>
          <w:szCs w:val="24"/>
        </w:rPr>
        <w:t>jawaban</w:t>
      </w:r>
      <w:r w:rsidR="00C14718">
        <w:rPr>
          <w:rFonts w:ascii="Times New Roman" w:eastAsia="Times New Roman" w:hAnsi="Times New Roman" w:cs="Times New Roman"/>
          <w:sz w:val="24"/>
          <w:szCs w:val="24"/>
        </w:rPr>
        <w:t xml:space="preserve"> dalam lembar kerja siswa</w:t>
      </w:r>
      <w:r w:rsidR="005B50C9">
        <w:rPr>
          <w:rFonts w:ascii="Times New Roman" w:eastAsia="Times New Roman" w:hAnsi="Times New Roman" w:cs="Times New Roman"/>
          <w:sz w:val="24"/>
          <w:szCs w:val="24"/>
        </w:rPr>
        <w:t>.</w:t>
      </w:r>
      <w:r w:rsidR="00787D23">
        <w:rPr>
          <w:rFonts w:ascii="Times New Roman" w:eastAsia="Times New Roman" w:hAnsi="Times New Roman" w:cs="Times New Roman"/>
          <w:sz w:val="24"/>
          <w:szCs w:val="24"/>
        </w:rPr>
        <w:t xml:space="preserve"> Model pembelajaran </w:t>
      </w:r>
      <w:r w:rsidR="00787D23" w:rsidRPr="00787D23">
        <w:rPr>
          <w:rFonts w:ascii="Times New Roman" w:eastAsia="Times New Roman" w:hAnsi="Times New Roman" w:cs="Times New Roman"/>
          <w:i/>
          <w:sz w:val="24"/>
          <w:szCs w:val="24"/>
        </w:rPr>
        <w:t>Word Square</w:t>
      </w:r>
      <w:r w:rsidR="00B17CC3">
        <w:rPr>
          <w:rFonts w:ascii="Times New Roman" w:eastAsia="Times New Roman" w:hAnsi="Times New Roman" w:cs="Times New Roman"/>
          <w:sz w:val="24"/>
          <w:szCs w:val="24"/>
        </w:rPr>
        <w:t xml:space="preserve"> ini </w:t>
      </w:r>
      <w:r w:rsidR="00787D23">
        <w:rPr>
          <w:rFonts w:ascii="Times New Roman" w:eastAsia="Times New Roman" w:hAnsi="Times New Roman" w:cs="Times New Roman"/>
          <w:sz w:val="24"/>
          <w:szCs w:val="24"/>
        </w:rPr>
        <w:t xml:space="preserve"> menekankan pada siswa untuk </w:t>
      </w:r>
      <w:r w:rsidR="00B17CC3">
        <w:rPr>
          <w:rFonts w:ascii="Times New Roman" w:eastAsia="Times New Roman" w:hAnsi="Times New Roman" w:cs="Times New Roman"/>
          <w:sz w:val="24"/>
          <w:szCs w:val="24"/>
        </w:rPr>
        <w:t xml:space="preserve">lebih </w:t>
      </w:r>
      <w:r w:rsidR="00787D23">
        <w:rPr>
          <w:rFonts w:ascii="Times New Roman" w:eastAsia="Times New Roman" w:hAnsi="Times New Roman" w:cs="Times New Roman"/>
          <w:sz w:val="24"/>
          <w:szCs w:val="24"/>
        </w:rPr>
        <w:t>berpikir efektif dalam mencari jawaban yang tepat.</w:t>
      </w:r>
      <w:r w:rsidR="00B17CC3">
        <w:rPr>
          <w:rFonts w:ascii="Times New Roman" w:eastAsia="Times New Roman" w:hAnsi="Times New Roman" w:cs="Times New Roman"/>
          <w:sz w:val="24"/>
          <w:szCs w:val="24"/>
        </w:rPr>
        <w:t xml:space="preserve"> Model pembelajaran ini terdapat nuansa bermain didalamnya. Hal ini dapat membuat siswa merasa nyaman dan tidak jenuh saat</w:t>
      </w:r>
      <w:r w:rsidR="00151CA4">
        <w:rPr>
          <w:rFonts w:ascii="Times New Roman" w:eastAsia="Times New Roman" w:hAnsi="Times New Roman" w:cs="Times New Roman"/>
          <w:sz w:val="24"/>
          <w:szCs w:val="24"/>
        </w:rPr>
        <w:t xml:space="preserve"> mengikuti pelajaran IPA di sekolah, sehingga materi yang disampaikan akan mudah diterima oleh siswa.</w:t>
      </w:r>
    </w:p>
    <w:p w:rsidR="00151CA4" w:rsidRDefault="00151CA4" w:rsidP="00AB4EF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Permainan dalam model ini menggunakan media sebagai penunjang serta untuk menarik minat siswa. Menurut </w:t>
      </w:r>
      <w:r w:rsidR="006A4933">
        <w:rPr>
          <w:rFonts w:ascii="Times New Roman" w:eastAsia="Times New Roman" w:hAnsi="Times New Roman" w:cs="Times New Roman"/>
          <w:sz w:val="24"/>
          <w:szCs w:val="24"/>
        </w:rPr>
        <w:t>Gerlach dan Gagne</w:t>
      </w:r>
      <w:r w:rsidR="005D74F6">
        <w:rPr>
          <w:rFonts w:ascii="Times New Roman" w:eastAsia="Times New Roman" w:hAnsi="Times New Roman" w:cs="Times New Roman"/>
          <w:sz w:val="24"/>
          <w:szCs w:val="24"/>
        </w:rPr>
        <w:t xml:space="preserve"> (Wina Sanjaya. 2012</w:t>
      </w:r>
      <w:r w:rsidR="006A4933">
        <w:rPr>
          <w:rFonts w:ascii="Times New Roman" w:eastAsia="Times New Roman" w:hAnsi="Times New Roman" w:cs="Times New Roman"/>
          <w:sz w:val="24"/>
          <w:szCs w:val="24"/>
        </w:rPr>
        <w:t>: 60</w:t>
      </w:r>
      <w:r w:rsidR="005D74F6">
        <w:rPr>
          <w:rFonts w:ascii="Times New Roman" w:eastAsia="Times New Roman" w:hAnsi="Times New Roman" w:cs="Times New Roman"/>
          <w:sz w:val="24"/>
          <w:szCs w:val="24"/>
        </w:rPr>
        <w:t>)</w:t>
      </w:r>
      <w:r w:rsidR="006A4933">
        <w:rPr>
          <w:rFonts w:ascii="Times New Roman" w:eastAsia="Times New Roman" w:hAnsi="Times New Roman" w:cs="Times New Roman"/>
          <w:sz w:val="24"/>
          <w:szCs w:val="24"/>
        </w:rPr>
        <w:t xml:space="preserve"> mengemukakan bahwa </w:t>
      </w:r>
      <w:r w:rsidR="009D7CD1">
        <w:rPr>
          <w:rFonts w:ascii="Times New Roman" w:eastAsia="Times New Roman" w:hAnsi="Times New Roman" w:cs="Times New Roman"/>
          <w:sz w:val="24"/>
          <w:szCs w:val="24"/>
        </w:rPr>
        <w:t xml:space="preserve">“ media pembelajaran adalah berbagai komponen yang ada dalam lingkungan siswa yang dapat merangsangnya untuk belajar”. Media yang </w:t>
      </w:r>
      <w:r w:rsidR="009D7CD1">
        <w:rPr>
          <w:rFonts w:ascii="Times New Roman" w:eastAsia="Times New Roman" w:hAnsi="Times New Roman" w:cs="Times New Roman"/>
          <w:sz w:val="24"/>
          <w:szCs w:val="24"/>
        </w:rPr>
        <w:lastRenderedPageBreak/>
        <w:t xml:space="preserve">digunakan dalam model pembelajaran </w:t>
      </w:r>
      <w:r w:rsidR="009D7CD1" w:rsidRPr="009D7CD1">
        <w:rPr>
          <w:rFonts w:ascii="Times New Roman" w:eastAsia="Times New Roman" w:hAnsi="Times New Roman" w:cs="Times New Roman"/>
          <w:i/>
          <w:sz w:val="24"/>
          <w:szCs w:val="24"/>
        </w:rPr>
        <w:t>Word Square</w:t>
      </w:r>
      <w:r w:rsidR="009D7CD1">
        <w:rPr>
          <w:rFonts w:ascii="Times New Roman" w:eastAsia="Times New Roman" w:hAnsi="Times New Roman" w:cs="Times New Roman"/>
          <w:i/>
          <w:sz w:val="24"/>
          <w:szCs w:val="24"/>
        </w:rPr>
        <w:t xml:space="preserve"> </w:t>
      </w:r>
      <w:r w:rsidR="009D7CD1">
        <w:rPr>
          <w:rFonts w:ascii="Times New Roman" w:hAnsi="Times New Roman" w:cs="Times New Roman"/>
          <w:i/>
          <w:iCs/>
          <w:sz w:val="24"/>
          <w:szCs w:val="24"/>
        </w:rPr>
        <w:t xml:space="preserve"> </w:t>
      </w:r>
      <w:r w:rsidR="009D7CD1">
        <w:rPr>
          <w:rFonts w:ascii="Times New Roman" w:hAnsi="Times New Roman" w:cs="Times New Roman"/>
          <w:sz w:val="24"/>
          <w:szCs w:val="24"/>
        </w:rPr>
        <w:t>yaitu kotak yang berisi huruf sesuai keperluan.</w:t>
      </w:r>
    </w:p>
    <w:p w:rsidR="00AB4EFC" w:rsidRPr="008176EF" w:rsidRDefault="00AB4EFC" w:rsidP="008176EF">
      <w:pPr>
        <w:pStyle w:val="ListParagraph"/>
        <w:numPr>
          <w:ilvl w:val="0"/>
          <w:numId w:val="20"/>
        </w:numPr>
        <w:spacing w:after="0" w:line="480" w:lineRule="auto"/>
        <w:ind w:left="360"/>
        <w:jc w:val="both"/>
        <w:rPr>
          <w:rFonts w:ascii="Times New Roman" w:eastAsia="Times New Roman" w:hAnsi="Times New Roman" w:cs="Times New Roman"/>
          <w:sz w:val="24"/>
          <w:szCs w:val="24"/>
        </w:rPr>
      </w:pPr>
      <w:r w:rsidRPr="008176EF">
        <w:rPr>
          <w:rFonts w:ascii="Times New Roman" w:eastAsia="Times New Roman" w:hAnsi="Times New Roman" w:cs="Times New Roman"/>
          <w:sz w:val="24"/>
          <w:szCs w:val="24"/>
          <w:lang w:val="id-ID"/>
        </w:rPr>
        <w:t xml:space="preserve">Langkah-Langkah Model Pembelajaran </w:t>
      </w:r>
      <w:r w:rsidRPr="008176EF">
        <w:rPr>
          <w:rFonts w:ascii="Times New Roman" w:eastAsia="Times New Roman" w:hAnsi="Times New Roman" w:cs="Times New Roman"/>
          <w:i/>
          <w:sz w:val="24"/>
          <w:szCs w:val="24"/>
          <w:lang w:val="id-ID"/>
        </w:rPr>
        <w:t>Word Square</w:t>
      </w:r>
    </w:p>
    <w:p w:rsidR="009C3978" w:rsidRDefault="003A2F53" w:rsidP="00486FB5">
      <w:pPr>
        <w:spacing w:after="0"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Z</w:t>
      </w:r>
      <w:r w:rsidR="009C3978">
        <w:rPr>
          <w:rFonts w:ascii="Times New Roman" w:eastAsia="Times New Roman" w:hAnsi="Times New Roman" w:cs="Times New Roman"/>
          <w:sz w:val="24"/>
          <w:szCs w:val="24"/>
        </w:rPr>
        <w:t>ainal Aqib</w:t>
      </w:r>
      <w:r w:rsidR="00BA1AB2">
        <w:rPr>
          <w:rFonts w:ascii="Times New Roman" w:eastAsia="Times New Roman" w:hAnsi="Times New Roman" w:cs="Times New Roman"/>
          <w:sz w:val="24"/>
          <w:szCs w:val="24"/>
        </w:rPr>
        <w:t xml:space="preserve"> (2013:32)</w:t>
      </w:r>
      <w:r w:rsidR="009C3978">
        <w:rPr>
          <w:rFonts w:ascii="Times New Roman" w:eastAsia="Times New Roman" w:hAnsi="Times New Roman" w:cs="Times New Roman"/>
          <w:sz w:val="24"/>
          <w:szCs w:val="24"/>
        </w:rPr>
        <w:t xml:space="preserve"> bahwa langkah-langkah model pembelajaran </w:t>
      </w:r>
      <w:r w:rsidR="009C3978" w:rsidRPr="009C3978">
        <w:rPr>
          <w:rFonts w:ascii="Times New Roman" w:eastAsia="Times New Roman" w:hAnsi="Times New Roman" w:cs="Times New Roman"/>
          <w:i/>
          <w:sz w:val="24"/>
          <w:szCs w:val="24"/>
        </w:rPr>
        <w:t>Word Square</w:t>
      </w:r>
      <w:r w:rsidR="009C3978">
        <w:rPr>
          <w:rFonts w:ascii="Times New Roman" w:eastAsia="Times New Roman" w:hAnsi="Times New Roman" w:cs="Times New Roman"/>
          <w:sz w:val="24"/>
          <w:szCs w:val="24"/>
        </w:rPr>
        <w:t xml:space="preserve"> adalah :</w:t>
      </w:r>
    </w:p>
    <w:p w:rsidR="009C3978" w:rsidRDefault="009C3978" w:rsidP="00590C3A">
      <w:pPr>
        <w:pStyle w:val="ListParagraph"/>
        <w:numPr>
          <w:ilvl w:val="0"/>
          <w:numId w:val="28"/>
        </w:numPr>
        <w:spacing w:after="0" w:line="240" w:lineRule="auto"/>
        <w:ind w:left="1260" w:right="8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Sampaikan materi sesuai TPK. </w:t>
      </w:r>
    </w:p>
    <w:p w:rsidR="009C3978" w:rsidRDefault="009C3978" w:rsidP="00590C3A">
      <w:pPr>
        <w:pStyle w:val="ListParagraph"/>
        <w:numPr>
          <w:ilvl w:val="0"/>
          <w:numId w:val="28"/>
        </w:numPr>
        <w:spacing w:after="0" w:line="240" w:lineRule="auto"/>
        <w:ind w:left="1260" w:right="8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Bagikan lembaran kegiatan sesuai contoh.</w:t>
      </w:r>
    </w:p>
    <w:p w:rsidR="009C3978" w:rsidRDefault="009C3978" w:rsidP="00590C3A">
      <w:pPr>
        <w:pStyle w:val="ListParagraph"/>
        <w:numPr>
          <w:ilvl w:val="0"/>
          <w:numId w:val="28"/>
        </w:numPr>
        <w:spacing w:after="0" w:line="240" w:lineRule="auto"/>
        <w:ind w:left="1260" w:right="8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 disuruh menjawab soal kemudian mengarsir huruf dalam kotak sesuai jawaban.</w:t>
      </w:r>
    </w:p>
    <w:p w:rsidR="007826DE" w:rsidRDefault="009C3978" w:rsidP="00590C3A">
      <w:pPr>
        <w:pStyle w:val="ListParagraph"/>
        <w:numPr>
          <w:ilvl w:val="0"/>
          <w:numId w:val="28"/>
        </w:numPr>
        <w:spacing w:after="0" w:line="240" w:lineRule="auto"/>
        <w:ind w:left="1260" w:right="8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Berikan poin setiap jawaban dalam kotak.</w:t>
      </w:r>
    </w:p>
    <w:p w:rsidR="00E722A3" w:rsidRDefault="00E722A3" w:rsidP="00E722A3">
      <w:pPr>
        <w:pStyle w:val="ListParagraph"/>
        <w:spacing w:after="0" w:line="240" w:lineRule="auto"/>
        <w:ind w:left="1080" w:right="-9"/>
        <w:jc w:val="both"/>
        <w:rPr>
          <w:rFonts w:ascii="Times New Roman" w:eastAsia="Times New Roman" w:hAnsi="Times New Roman" w:cs="Times New Roman"/>
          <w:sz w:val="24"/>
          <w:szCs w:val="24"/>
        </w:rPr>
      </w:pPr>
    </w:p>
    <w:p w:rsidR="00133612" w:rsidRDefault="00133612" w:rsidP="00E722A3">
      <w:pPr>
        <w:pStyle w:val="ListParagraph"/>
        <w:tabs>
          <w:tab w:val="left" w:pos="-90"/>
        </w:tabs>
        <w:spacing w:after="0" w:line="480" w:lineRule="auto"/>
        <w:ind w:left="0" w:right="-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Imas Kurniasih (2014: 98) bahwa secara teknis,langkah-langkah </w:t>
      </w:r>
      <w:r w:rsidR="00E722A3">
        <w:rPr>
          <w:rFonts w:ascii="Times New Roman" w:eastAsia="Times New Roman" w:hAnsi="Times New Roman" w:cs="Times New Roman"/>
          <w:sz w:val="24"/>
          <w:szCs w:val="24"/>
        </w:rPr>
        <w:t xml:space="preserve"> pelaksanaan model pembelajaran word square adalah sebagai berikut: </w:t>
      </w:r>
    </w:p>
    <w:p w:rsidR="00E722A3" w:rsidRDefault="00E722A3" w:rsidP="00590C3A">
      <w:pPr>
        <w:pStyle w:val="ListParagraph"/>
        <w:numPr>
          <w:ilvl w:val="0"/>
          <w:numId w:val="29"/>
        </w:numPr>
        <w:tabs>
          <w:tab w:val="left" w:pos="-90"/>
        </w:tabs>
        <w:spacing w:after="0" w:line="240" w:lineRule="auto"/>
        <w:ind w:left="1260" w:right="8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Langkah pertama, guru menyampaikan materi sesuai dengan tujuan pembelajaran materi tersebut.</w:t>
      </w:r>
    </w:p>
    <w:p w:rsidR="00E722A3" w:rsidRDefault="00E722A3" w:rsidP="00590C3A">
      <w:pPr>
        <w:pStyle w:val="ListParagraph"/>
        <w:numPr>
          <w:ilvl w:val="0"/>
          <w:numId w:val="29"/>
        </w:numPr>
        <w:tabs>
          <w:tab w:val="left" w:pos="-90"/>
        </w:tabs>
        <w:spacing w:after="0" w:line="240" w:lineRule="auto"/>
        <w:ind w:left="1260" w:right="8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Kemudian guru membagikan lembaran kegiatan sesuai arahan yang ada.</w:t>
      </w:r>
    </w:p>
    <w:p w:rsidR="00E722A3" w:rsidRDefault="00E722A3" w:rsidP="00590C3A">
      <w:pPr>
        <w:pStyle w:val="ListParagraph"/>
        <w:numPr>
          <w:ilvl w:val="0"/>
          <w:numId w:val="29"/>
        </w:numPr>
        <w:tabs>
          <w:tab w:val="left" w:pos="-90"/>
        </w:tabs>
        <w:spacing w:after="0" w:line="240" w:lineRule="auto"/>
        <w:ind w:left="1260" w:right="8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 menjawab soal kemudian mengarsir huruf dalam kotak sesuai jawaban secara vertical, horizontal maupun diagonal.</w:t>
      </w:r>
    </w:p>
    <w:p w:rsidR="00E722A3" w:rsidRDefault="00E722A3" w:rsidP="00590C3A">
      <w:pPr>
        <w:pStyle w:val="ListParagraph"/>
        <w:numPr>
          <w:ilvl w:val="0"/>
          <w:numId w:val="29"/>
        </w:numPr>
        <w:tabs>
          <w:tab w:val="left" w:pos="-90"/>
        </w:tabs>
        <w:spacing w:after="0" w:line="240" w:lineRule="auto"/>
        <w:ind w:left="1260" w:right="8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Berikan poin jawaban dalam kotak.</w:t>
      </w:r>
    </w:p>
    <w:p w:rsidR="00590C3A" w:rsidRDefault="00FD24A2" w:rsidP="00590C3A">
      <w:pPr>
        <w:pStyle w:val="ListParagraph"/>
        <w:tabs>
          <w:tab w:val="left" w:pos="-90"/>
        </w:tabs>
        <w:spacing w:after="0" w:line="240" w:lineRule="auto"/>
        <w:ind w:left="1260" w:right="8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0C3A" w:rsidRPr="00590C3A" w:rsidRDefault="007F5AB5" w:rsidP="007F5AB5">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BA1AB2">
        <w:rPr>
          <w:rFonts w:ascii="Times New Roman" w:hAnsi="Times New Roman" w:cs="Times New Roman"/>
          <w:sz w:val="24"/>
          <w:szCs w:val="24"/>
        </w:rPr>
        <w:t xml:space="preserve">Safrizal </w:t>
      </w:r>
      <w:r w:rsidR="00590C3A" w:rsidRPr="00590C3A">
        <w:rPr>
          <w:rFonts w:ascii="Times New Roman" w:hAnsi="Times New Roman" w:cs="Times New Roman"/>
          <w:sz w:val="24"/>
          <w:szCs w:val="24"/>
        </w:rPr>
        <w:t>dalam</w:t>
      </w:r>
      <w:r w:rsidR="00FD0A09" w:rsidRPr="00FD0A09">
        <w:rPr>
          <w:rFonts w:ascii="Times New Roman" w:hAnsi="Times New Roman" w:cs="Times New Roman"/>
          <w:sz w:val="24"/>
          <w:szCs w:val="24"/>
        </w:rPr>
        <w:t xml:space="preserve"> </w:t>
      </w:r>
      <w:r w:rsidR="00FD0A09">
        <w:rPr>
          <w:rFonts w:ascii="Times New Roman" w:hAnsi="Times New Roman" w:cs="Times New Roman"/>
          <w:sz w:val="24"/>
          <w:szCs w:val="24"/>
        </w:rPr>
        <w:t>Aulia (2015)</w:t>
      </w:r>
      <w:r w:rsidR="00590C3A" w:rsidRPr="00590C3A">
        <w:rPr>
          <w:rFonts w:ascii="Times New Roman" w:hAnsi="Times New Roman" w:cs="Times New Roman"/>
          <w:sz w:val="24"/>
          <w:szCs w:val="24"/>
        </w:rPr>
        <w:t>, langkah</w:t>
      </w:r>
      <w:r>
        <w:rPr>
          <w:rFonts w:ascii="Times New Roman" w:hAnsi="Times New Roman" w:cs="Times New Roman"/>
          <w:sz w:val="24"/>
          <w:szCs w:val="24"/>
        </w:rPr>
        <w:t xml:space="preserve"> </w:t>
      </w:r>
      <w:r w:rsidR="00590C3A" w:rsidRPr="00590C3A">
        <w:rPr>
          <w:rFonts w:ascii="Times New Roman" w:hAnsi="Times New Roman" w:cs="Times New Roman"/>
          <w:sz w:val="24"/>
          <w:szCs w:val="24"/>
        </w:rPr>
        <w:t>langkah</w:t>
      </w:r>
      <w:r w:rsidR="00590C3A">
        <w:rPr>
          <w:rFonts w:ascii="Times New Roman" w:hAnsi="Times New Roman" w:cs="Times New Roman"/>
          <w:sz w:val="24"/>
          <w:szCs w:val="24"/>
        </w:rPr>
        <w:t xml:space="preserve"> </w:t>
      </w:r>
      <w:r w:rsidR="00590C3A" w:rsidRPr="00590C3A">
        <w:rPr>
          <w:rFonts w:ascii="Times New Roman" w:hAnsi="Times New Roman" w:cs="Times New Roman"/>
          <w:sz w:val="24"/>
          <w:szCs w:val="24"/>
        </w:rPr>
        <w:t xml:space="preserve">pembelajaran model pembelajaran </w:t>
      </w:r>
      <w:r w:rsidR="00590C3A" w:rsidRPr="00590C3A">
        <w:rPr>
          <w:rFonts w:ascii="Times New Roman" w:hAnsi="Times New Roman" w:cs="Times New Roman"/>
          <w:i/>
          <w:iCs/>
          <w:sz w:val="24"/>
          <w:szCs w:val="24"/>
        </w:rPr>
        <w:t xml:space="preserve">Word Square </w:t>
      </w:r>
      <w:r w:rsidR="00590C3A" w:rsidRPr="00590C3A">
        <w:rPr>
          <w:rFonts w:ascii="Times New Roman" w:hAnsi="Times New Roman" w:cs="Times New Roman"/>
          <w:sz w:val="24"/>
          <w:szCs w:val="24"/>
        </w:rPr>
        <w:t>yaitu:</w:t>
      </w:r>
    </w:p>
    <w:p w:rsidR="00590C3A" w:rsidRPr="007F5AB5" w:rsidRDefault="00590C3A" w:rsidP="001F711C">
      <w:pPr>
        <w:pStyle w:val="ListParagraph"/>
        <w:numPr>
          <w:ilvl w:val="0"/>
          <w:numId w:val="30"/>
        </w:numPr>
        <w:autoSpaceDE w:val="0"/>
        <w:autoSpaceDN w:val="0"/>
        <w:adjustRightInd w:val="0"/>
        <w:spacing w:after="0" w:line="240" w:lineRule="auto"/>
        <w:ind w:left="1260" w:right="891"/>
        <w:jc w:val="both"/>
        <w:rPr>
          <w:rFonts w:ascii="Times New Roman" w:hAnsi="Times New Roman" w:cs="Times New Roman"/>
          <w:sz w:val="24"/>
          <w:szCs w:val="24"/>
        </w:rPr>
      </w:pPr>
      <w:r w:rsidRPr="00590C3A">
        <w:rPr>
          <w:rFonts w:ascii="Times New Roman" w:hAnsi="Times New Roman" w:cs="Times New Roman"/>
          <w:sz w:val="24"/>
          <w:szCs w:val="24"/>
        </w:rPr>
        <w:t xml:space="preserve"> Siswa diarahkan untuk mempe</w:t>
      </w:r>
      <w:r w:rsidR="007F5AB5">
        <w:rPr>
          <w:rFonts w:ascii="Times New Roman" w:hAnsi="Times New Roman" w:cs="Times New Roman"/>
          <w:sz w:val="24"/>
          <w:szCs w:val="24"/>
        </w:rPr>
        <w:t>lajari topik tertentu yang aka</w:t>
      </w:r>
      <w:r w:rsidR="001F711C">
        <w:rPr>
          <w:rFonts w:ascii="Times New Roman" w:hAnsi="Times New Roman" w:cs="Times New Roman"/>
          <w:sz w:val="24"/>
          <w:szCs w:val="24"/>
        </w:rPr>
        <w:t>n</w:t>
      </w:r>
      <w:r w:rsidR="007F5AB5">
        <w:rPr>
          <w:rFonts w:ascii="Times New Roman" w:hAnsi="Times New Roman" w:cs="Times New Roman"/>
          <w:sz w:val="24"/>
          <w:szCs w:val="24"/>
        </w:rPr>
        <w:t xml:space="preserve"> </w:t>
      </w:r>
      <w:r w:rsidRPr="00590C3A">
        <w:rPr>
          <w:rFonts w:ascii="Times New Roman" w:hAnsi="Times New Roman" w:cs="Times New Roman"/>
          <w:sz w:val="24"/>
          <w:szCs w:val="24"/>
        </w:rPr>
        <w:t>disampaikan</w:t>
      </w:r>
      <w:r w:rsidR="007F5AB5">
        <w:rPr>
          <w:rFonts w:ascii="Times New Roman" w:hAnsi="Times New Roman" w:cs="Times New Roman"/>
          <w:sz w:val="24"/>
          <w:szCs w:val="24"/>
        </w:rPr>
        <w:t xml:space="preserve"> </w:t>
      </w:r>
      <w:r w:rsidRPr="007F5AB5">
        <w:rPr>
          <w:rFonts w:ascii="Times New Roman" w:hAnsi="Times New Roman" w:cs="Times New Roman"/>
          <w:sz w:val="24"/>
          <w:szCs w:val="24"/>
        </w:rPr>
        <w:t>oleh guru;</w:t>
      </w:r>
    </w:p>
    <w:p w:rsidR="00590C3A" w:rsidRPr="00590C3A" w:rsidRDefault="00590C3A" w:rsidP="001F711C">
      <w:pPr>
        <w:pStyle w:val="ListParagraph"/>
        <w:numPr>
          <w:ilvl w:val="0"/>
          <w:numId w:val="30"/>
        </w:numPr>
        <w:autoSpaceDE w:val="0"/>
        <w:autoSpaceDN w:val="0"/>
        <w:adjustRightInd w:val="0"/>
        <w:spacing w:after="0" w:line="240" w:lineRule="auto"/>
        <w:ind w:left="1260" w:right="891"/>
        <w:jc w:val="both"/>
        <w:rPr>
          <w:rFonts w:ascii="Times New Roman" w:hAnsi="Times New Roman" w:cs="Times New Roman"/>
          <w:sz w:val="24"/>
          <w:szCs w:val="24"/>
        </w:rPr>
      </w:pPr>
      <w:r w:rsidRPr="00590C3A">
        <w:rPr>
          <w:rFonts w:ascii="Times New Roman" w:hAnsi="Times New Roman" w:cs="Times New Roman"/>
          <w:sz w:val="24"/>
          <w:szCs w:val="24"/>
        </w:rPr>
        <w:t xml:space="preserve"> Siswa disuruh untuk menemukan kata-kata dalam kotak-kotak, yang relevan</w:t>
      </w:r>
      <w:r w:rsidR="007F5AB5">
        <w:rPr>
          <w:rFonts w:ascii="Times New Roman" w:hAnsi="Times New Roman" w:cs="Times New Roman"/>
          <w:sz w:val="24"/>
          <w:szCs w:val="24"/>
        </w:rPr>
        <w:t xml:space="preserve"> </w:t>
      </w:r>
      <w:r w:rsidRPr="00590C3A">
        <w:rPr>
          <w:rFonts w:ascii="Times New Roman" w:hAnsi="Times New Roman" w:cs="Times New Roman"/>
          <w:sz w:val="24"/>
          <w:szCs w:val="24"/>
        </w:rPr>
        <w:t>dengan topik yang telah dipelajari;</w:t>
      </w:r>
    </w:p>
    <w:p w:rsidR="00590C3A" w:rsidRPr="007F5AB5" w:rsidRDefault="00590C3A" w:rsidP="001F711C">
      <w:pPr>
        <w:pStyle w:val="ListParagraph"/>
        <w:numPr>
          <w:ilvl w:val="0"/>
          <w:numId w:val="30"/>
        </w:numPr>
        <w:autoSpaceDE w:val="0"/>
        <w:autoSpaceDN w:val="0"/>
        <w:adjustRightInd w:val="0"/>
        <w:spacing w:after="0" w:line="240" w:lineRule="auto"/>
        <w:ind w:left="1260" w:right="891"/>
        <w:jc w:val="both"/>
        <w:rPr>
          <w:rFonts w:ascii="Times New Roman" w:hAnsi="Times New Roman" w:cs="Times New Roman"/>
          <w:sz w:val="24"/>
          <w:szCs w:val="24"/>
        </w:rPr>
      </w:pPr>
      <w:r w:rsidRPr="00590C3A">
        <w:rPr>
          <w:rFonts w:ascii="Times New Roman" w:hAnsi="Times New Roman" w:cs="Times New Roman"/>
          <w:sz w:val="24"/>
          <w:szCs w:val="24"/>
        </w:rPr>
        <w:t xml:space="preserve"> Siswa memberikan penjelasan tentang kata yang telah ditemukan, hal ini</w:t>
      </w:r>
      <w:r w:rsidR="007F5AB5">
        <w:rPr>
          <w:rFonts w:ascii="Times New Roman" w:hAnsi="Times New Roman" w:cs="Times New Roman"/>
          <w:sz w:val="24"/>
          <w:szCs w:val="24"/>
        </w:rPr>
        <w:t xml:space="preserve"> </w:t>
      </w:r>
      <w:r w:rsidRPr="007F5AB5">
        <w:rPr>
          <w:rFonts w:ascii="Times New Roman" w:hAnsi="Times New Roman" w:cs="Times New Roman"/>
          <w:sz w:val="24"/>
          <w:szCs w:val="24"/>
        </w:rPr>
        <w:t>bertujuan untuk menggali pengetahuan yang dimiliki siswa;</w:t>
      </w:r>
    </w:p>
    <w:p w:rsidR="00E722A3" w:rsidRPr="007F5AB5" w:rsidRDefault="00590C3A" w:rsidP="001F711C">
      <w:pPr>
        <w:pStyle w:val="ListParagraph"/>
        <w:numPr>
          <w:ilvl w:val="0"/>
          <w:numId w:val="30"/>
        </w:numPr>
        <w:autoSpaceDE w:val="0"/>
        <w:autoSpaceDN w:val="0"/>
        <w:adjustRightInd w:val="0"/>
        <w:spacing w:after="0" w:line="240" w:lineRule="auto"/>
        <w:ind w:left="1260" w:right="891"/>
        <w:jc w:val="both"/>
        <w:rPr>
          <w:rFonts w:ascii="Times New Roman" w:hAnsi="Times New Roman" w:cs="Times New Roman"/>
          <w:sz w:val="24"/>
          <w:szCs w:val="24"/>
        </w:rPr>
      </w:pPr>
      <w:r w:rsidRPr="00590C3A">
        <w:rPr>
          <w:rFonts w:ascii="Times New Roman" w:hAnsi="Times New Roman" w:cs="Times New Roman"/>
          <w:sz w:val="24"/>
          <w:szCs w:val="24"/>
        </w:rPr>
        <w:t>Penjelasan siswa dapat divariasikan dengan pertanyaan-pertanyaan yang</w:t>
      </w:r>
      <w:r w:rsidR="007F5AB5">
        <w:rPr>
          <w:rFonts w:ascii="Times New Roman" w:hAnsi="Times New Roman" w:cs="Times New Roman"/>
          <w:sz w:val="24"/>
          <w:szCs w:val="24"/>
        </w:rPr>
        <w:t xml:space="preserve"> </w:t>
      </w:r>
      <w:r w:rsidRPr="007F5AB5">
        <w:rPr>
          <w:rFonts w:ascii="Times New Roman" w:hAnsi="Times New Roman" w:cs="Times New Roman"/>
          <w:sz w:val="24"/>
          <w:szCs w:val="24"/>
        </w:rPr>
        <w:t>ditujukan kepada seluruh siswa.</w:t>
      </w:r>
    </w:p>
    <w:p w:rsidR="00590C3A" w:rsidRDefault="00590C3A" w:rsidP="00590C3A">
      <w:pPr>
        <w:pStyle w:val="ListParagraph"/>
        <w:spacing w:after="0" w:line="240" w:lineRule="auto"/>
        <w:ind w:left="1080" w:right="-9"/>
        <w:jc w:val="both"/>
        <w:rPr>
          <w:rFonts w:ascii="Times New Roman" w:eastAsia="Times New Roman" w:hAnsi="Times New Roman" w:cs="Times New Roman"/>
          <w:sz w:val="24"/>
          <w:szCs w:val="24"/>
        </w:rPr>
      </w:pPr>
    </w:p>
    <w:p w:rsidR="00C42DC9" w:rsidRPr="00FF1EF5" w:rsidRDefault="00C42DC9" w:rsidP="00FD0A09">
      <w:pPr>
        <w:spacing w:after="0" w:line="480" w:lineRule="auto"/>
        <w:ind w:right="-9"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lastRenderedPageBreak/>
        <w:t>Dari</w:t>
      </w:r>
      <w:r w:rsidR="004B68D6">
        <w:rPr>
          <w:rFonts w:ascii="Times New Roman" w:eastAsia="Times New Roman" w:hAnsi="Times New Roman" w:cs="Times New Roman"/>
          <w:sz w:val="24"/>
          <w:szCs w:val="24"/>
        </w:rPr>
        <w:t xml:space="preserve"> </w:t>
      </w:r>
      <w:r w:rsidR="00FD0A09">
        <w:rPr>
          <w:rFonts w:ascii="Times New Roman" w:eastAsia="Times New Roman" w:hAnsi="Times New Roman" w:cs="Times New Roman"/>
          <w:sz w:val="24"/>
          <w:szCs w:val="24"/>
        </w:rPr>
        <w:t xml:space="preserve">beberapa </w:t>
      </w:r>
      <w:r w:rsidR="004B68D6">
        <w:rPr>
          <w:rFonts w:ascii="Times New Roman" w:eastAsia="Times New Roman" w:hAnsi="Times New Roman" w:cs="Times New Roman"/>
          <w:sz w:val="24"/>
          <w:szCs w:val="24"/>
        </w:rPr>
        <w:t xml:space="preserve">langkah-langkah model pembelajaran </w:t>
      </w:r>
      <w:r w:rsidR="004B68D6" w:rsidRPr="004B68D6">
        <w:rPr>
          <w:rFonts w:ascii="Times New Roman" w:eastAsia="Times New Roman" w:hAnsi="Times New Roman" w:cs="Times New Roman"/>
          <w:i/>
          <w:sz w:val="24"/>
          <w:szCs w:val="24"/>
        </w:rPr>
        <w:t>Word Square</w:t>
      </w:r>
      <w:r w:rsidR="004B68D6">
        <w:rPr>
          <w:rFonts w:ascii="Times New Roman" w:eastAsia="Times New Roman" w:hAnsi="Times New Roman" w:cs="Times New Roman"/>
          <w:sz w:val="24"/>
          <w:szCs w:val="24"/>
        </w:rPr>
        <w:t xml:space="preserve"> </w:t>
      </w:r>
      <w:r w:rsidR="00C436E7">
        <w:rPr>
          <w:rFonts w:ascii="Times New Roman" w:eastAsia="Times New Roman" w:hAnsi="Times New Roman" w:cs="Times New Roman"/>
          <w:sz w:val="24"/>
          <w:szCs w:val="24"/>
        </w:rPr>
        <w:t xml:space="preserve">di atas </w:t>
      </w:r>
      <w:r w:rsidR="004B68D6">
        <w:rPr>
          <w:rFonts w:ascii="Times New Roman" w:eastAsia="Times New Roman" w:hAnsi="Times New Roman" w:cs="Times New Roman"/>
          <w:sz w:val="24"/>
          <w:szCs w:val="24"/>
        </w:rPr>
        <w:t xml:space="preserve">dapat </w:t>
      </w:r>
      <w:r>
        <w:rPr>
          <w:rFonts w:ascii="Times New Roman" w:eastAsia="Times New Roman" w:hAnsi="Times New Roman" w:cs="Times New Roman"/>
          <w:sz w:val="24"/>
          <w:szCs w:val="24"/>
        </w:rPr>
        <w:t>diuraikan menjadi beberapa langkah yaitu:</w:t>
      </w:r>
      <w:r w:rsidR="00245476">
        <w:rPr>
          <w:rFonts w:ascii="Times New Roman" w:eastAsia="Times New Roman" w:hAnsi="Times New Roman" w:cs="Times New Roman"/>
          <w:sz w:val="24"/>
          <w:szCs w:val="24"/>
        </w:rPr>
        <w:t xml:space="preserve"> pertama</w:t>
      </w:r>
      <w:r w:rsidR="004B68D6">
        <w:rPr>
          <w:rFonts w:ascii="Times New Roman" w:eastAsia="Times New Roman" w:hAnsi="Times New Roman" w:cs="Times New Roman"/>
          <w:sz w:val="24"/>
          <w:szCs w:val="24"/>
        </w:rPr>
        <w:t xml:space="preserve"> </w:t>
      </w:r>
      <w:r w:rsidR="00C436E7">
        <w:rPr>
          <w:rFonts w:ascii="Times New Roman" w:eastAsia="Times New Roman" w:hAnsi="Times New Roman" w:cs="Times New Roman"/>
          <w:sz w:val="24"/>
          <w:szCs w:val="24"/>
        </w:rPr>
        <w:t xml:space="preserve">guru </w:t>
      </w:r>
      <w:r w:rsidR="004B68D6">
        <w:rPr>
          <w:rFonts w:ascii="Times New Roman" w:eastAsia="Times New Roman" w:hAnsi="Times New Roman" w:cs="Times New Roman"/>
          <w:sz w:val="24"/>
          <w:szCs w:val="24"/>
        </w:rPr>
        <w:t xml:space="preserve">menyampaikan materi sesuai </w:t>
      </w:r>
      <w:r w:rsidR="00192234">
        <w:rPr>
          <w:rFonts w:ascii="Times New Roman" w:eastAsia="Times New Roman" w:hAnsi="Times New Roman" w:cs="Times New Roman"/>
          <w:sz w:val="24"/>
          <w:szCs w:val="24"/>
        </w:rPr>
        <w:t>tujuan</w:t>
      </w:r>
      <w:r w:rsidR="004B68D6">
        <w:rPr>
          <w:rFonts w:ascii="Times New Roman" w:eastAsia="Times New Roman" w:hAnsi="Times New Roman" w:cs="Times New Roman"/>
          <w:sz w:val="24"/>
          <w:szCs w:val="24"/>
        </w:rPr>
        <w:t xml:space="preserve"> pembelajaran</w:t>
      </w:r>
      <w:r w:rsidR="00192234">
        <w:rPr>
          <w:rFonts w:ascii="Times New Roman" w:eastAsia="Times New Roman" w:hAnsi="Times New Roman" w:cs="Times New Roman"/>
          <w:sz w:val="24"/>
          <w:szCs w:val="24"/>
        </w:rPr>
        <w:t xml:space="preserve"> yang ingin dicapai</w:t>
      </w:r>
      <w:r w:rsidR="00305369">
        <w:rPr>
          <w:rFonts w:ascii="Times New Roman" w:eastAsia="Times New Roman" w:hAnsi="Times New Roman" w:cs="Times New Roman"/>
          <w:sz w:val="24"/>
          <w:szCs w:val="24"/>
        </w:rPr>
        <w:t xml:space="preserve">, </w:t>
      </w:r>
      <w:r w:rsidR="00192234">
        <w:rPr>
          <w:rFonts w:ascii="Times New Roman" w:eastAsia="Times New Roman" w:hAnsi="Times New Roman" w:cs="Times New Roman"/>
          <w:sz w:val="24"/>
          <w:szCs w:val="24"/>
        </w:rPr>
        <w:t xml:space="preserve">kedua </w:t>
      </w:r>
      <w:r>
        <w:rPr>
          <w:rFonts w:ascii="Times New Roman" w:eastAsia="Times New Roman" w:hAnsi="Times New Roman" w:cs="Times New Roman"/>
          <w:sz w:val="24"/>
          <w:szCs w:val="24"/>
        </w:rPr>
        <w:t xml:space="preserve">guru dan siswa melakukan tanya jawab, ketiga </w:t>
      </w:r>
      <w:r w:rsidR="005F7DB2" w:rsidRPr="005F7DB2">
        <w:rPr>
          <w:rFonts w:ascii="Times New Roman" w:hAnsi="Times New Roman" w:cs="Times New Roman"/>
          <w:sz w:val="24"/>
          <w:szCs w:val="24"/>
        </w:rPr>
        <w:t xml:space="preserve">guru </w:t>
      </w:r>
      <w:r w:rsidR="0082047D">
        <w:rPr>
          <w:rFonts w:ascii="Times New Roman" w:hAnsi="Times New Roman" w:cs="Times New Roman"/>
          <w:sz w:val="24"/>
          <w:szCs w:val="24"/>
        </w:rPr>
        <w:t xml:space="preserve">menunjukkan lembar kegiatan yang berisi kotak </w:t>
      </w:r>
      <w:r w:rsidR="0082047D" w:rsidRPr="0082047D">
        <w:rPr>
          <w:rFonts w:ascii="Times New Roman" w:hAnsi="Times New Roman" w:cs="Times New Roman"/>
          <w:i/>
          <w:sz w:val="24"/>
          <w:szCs w:val="24"/>
        </w:rPr>
        <w:t>word square</w:t>
      </w:r>
      <w:r w:rsidR="0082047D">
        <w:rPr>
          <w:rFonts w:ascii="Times New Roman" w:hAnsi="Times New Roman" w:cs="Times New Roman"/>
          <w:sz w:val="24"/>
          <w:szCs w:val="24"/>
        </w:rPr>
        <w:t xml:space="preserve"> dan </w:t>
      </w:r>
      <w:r w:rsidR="005F7DB2" w:rsidRPr="005F7DB2">
        <w:rPr>
          <w:rFonts w:ascii="Times New Roman" w:hAnsi="Times New Roman" w:cs="Times New Roman"/>
          <w:sz w:val="24"/>
          <w:szCs w:val="24"/>
        </w:rPr>
        <w:t xml:space="preserve">menjelaskan langkah-langkah model pembelajaran </w:t>
      </w:r>
      <w:r w:rsidR="005F7DB2" w:rsidRPr="005F7DB2">
        <w:rPr>
          <w:rFonts w:ascii="Times New Roman" w:hAnsi="Times New Roman" w:cs="Times New Roman"/>
          <w:i/>
          <w:iCs/>
          <w:sz w:val="24"/>
          <w:szCs w:val="24"/>
        </w:rPr>
        <w:t>word square</w:t>
      </w:r>
      <w:r w:rsidR="005F7DB2">
        <w:rPr>
          <w:i/>
          <w:iCs/>
          <w:sz w:val="23"/>
          <w:szCs w:val="23"/>
        </w:rPr>
        <w:t xml:space="preserve">, </w:t>
      </w:r>
      <w:r w:rsidR="00341D02" w:rsidRPr="00341D02">
        <w:rPr>
          <w:rFonts w:ascii="Times New Roman" w:hAnsi="Times New Roman" w:cs="Times New Roman"/>
          <w:iCs/>
          <w:sz w:val="24"/>
          <w:szCs w:val="24"/>
        </w:rPr>
        <w:t>keempa</w:t>
      </w:r>
      <w:r w:rsidR="00341D02">
        <w:rPr>
          <w:iCs/>
          <w:sz w:val="24"/>
          <w:szCs w:val="24"/>
        </w:rPr>
        <w:t>t</w:t>
      </w:r>
      <w:r w:rsidR="005F7DB2">
        <w:rPr>
          <w:sz w:val="23"/>
          <w:szCs w:val="23"/>
        </w:rPr>
        <w:t xml:space="preserve"> </w:t>
      </w:r>
      <w:r w:rsidR="00C436E7">
        <w:rPr>
          <w:rFonts w:ascii="Times New Roman" w:eastAsia="Times New Roman" w:hAnsi="Times New Roman" w:cs="Times New Roman"/>
          <w:sz w:val="24"/>
          <w:szCs w:val="24"/>
        </w:rPr>
        <w:t xml:space="preserve">guru </w:t>
      </w:r>
      <w:r>
        <w:rPr>
          <w:rFonts w:ascii="Times New Roman" w:eastAsia="Times New Roman" w:hAnsi="Times New Roman" w:cs="Times New Roman"/>
          <w:sz w:val="24"/>
          <w:szCs w:val="24"/>
        </w:rPr>
        <w:t>membagi ke</w:t>
      </w:r>
      <w:r w:rsidR="00341D02">
        <w:rPr>
          <w:rFonts w:ascii="Times New Roman" w:eastAsia="Times New Roman" w:hAnsi="Times New Roman" w:cs="Times New Roman"/>
          <w:sz w:val="24"/>
          <w:szCs w:val="24"/>
        </w:rPr>
        <w:t>dalam beberapa kelompok, kelima</w:t>
      </w:r>
      <w:r>
        <w:rPr>
          <w:rFonts w:ascii="Times New Roman" w:eastAsia="Times New Roman" w:hAnsi="Times New Roman" w:cs="Times New Roman"/>
          <w:sz w:val="24"/>
          <w:szCs w:val="24"/>
        </w:rPr>
        <w:t xml:space="preserve"> guru </w:t>
      </w:r>
      <w:r w:rsidR="00C436E7">
        <w:rPr>
          <w:rFonts w:ascii="Times New Roman" w:eastAsia="Times New Roman" w:hAnsi="Times New Roman" w:cs="Times New Roman"/>
          <w:sz w:val="24"/>
          <w:szCs w:val="24"/>
        </w:rPr>
        <w:t xml:space="preserve">membagikan lembar kegiatan kepada siswa lalu siswa disuruh </w:t>
      </w:r>
      <w:r>
        <w:rPr>
          <w:rFonts w:ascii="Times New Roman" w:eastAsia="Times New Roman" w:hAnsi="Times New Roman" w:cs="Times New Roman"/>
          <w:sz w:val="24"/>
          <w:szCs w:val="24"/>
        </w:rPr>
        <w:t xml:space="preserve">menjawab soal kemudian siswa </w:t>
      </w:r>
      <w:r w:rsidR="00C436E7">
        <w:rPr>
          <w:rFonts w:ascii="Times New Roman" w:eastAsia="Times New Roman" w:hAnsi="Times New Roman" w:cs="Times New Roman"/>
          <w:sz w:val="24"/>
          <w:szCs w:val="24"/>
        </w:rPr>
        <w:t xml:space="preserve">mencari istilah-istilah dalam </w:t>
      </w:r>
      <w:r w:rsidR="00192234">
        <w:rPr>
          <w:rFonts w:ascii="Times New Roman" w:eastAsia="Times New Roman" w:hAnsi="Times New Roman" w:cs="Times New Roman"/>
          <w:sz w:val="24"/>
          <w:szCs w:val="24"/>
        </w:rPr>
        <w:t xml:space="preserve">kotak </w:t>
      </w:r>
      <w:r w:rsidR="00C436E7" w:rsidRPr="00C436E7">
        <w:rPr>
          <w:rFonts w:ascii="Times New Roman" w:eastAsia="Times New Roman" w:hAnsi="Times New Roman" w:cs="Times New Roman"/>
          <w:i/>
          <w:sz w:val="24"/>
          <w:szCs w:val="24"/>
        </w:rPr>
        <w:t>Word Square</w:t>
      </w:r>
      <w:r w:rsidR="00192234">
        <w:rPr>
          <w:rFonts w:ascii="Times New Roman" w:eastAsia="Times New Roman" w:hAnsi="Times New Roman" w:cs="Times New Roman"/>
          <w:i/>
          <w:sz w:val="24"/>
          <w:szCs w:val="24"/>
        </w:rPr>
        <w:t xml:space="preserve">, </w:t>
      </w:r>
      <w:r w:rsidR="00192234">
        <w:rPr>
          <w:rFonts w:ascii="Times New Roman" w:eastAsia="Times New Roman" w:hAnsi="Times New Roman" w:cs="Times New Roman"/>
          <w:sz w:val="24"/>
          <w:szCs w:val="24"/>
        </w:rPr>
        <w:t xml:space="preserve">siswa </w:t>
      </w:r>
      <w:r w:rsidR="00C436E7" w:rsidRPr="00305369">
        <w:rPr>
          <w:rFonts w:ascii="Times New Roman" w:eastAsia="Times New Roman" w:hAnsi="Times New Roman" w:cs="Times New Roman"/>
          <w:sz w:val="24"/>
          <w:szCs w:val="24"/>
        </w:rPr>
        <w:t xml:space="preserve">mengarsir jawaban yang </w:t>
      </w:r>
      <w:r w:rsidR="005C45EC">
        <w:rPr>
          <w:rFonts w:ascii="Times New Roman" w:eastAsia="Times New Roman" w:hAnsi="Times New Roman" w:cs="Times New Roman"/>
          <w:sz w:val="24"/>
          <w:szCs w:val="24"/>
        </w:rPr>
        <w:t xml:space="preserve">telah </w:t>
      </w:r>
      <w:r w:rsidR="00C436E7" w:rsidRPr="00305369">
        <w:rPr>
          <w:rFonts w:ascii="Times New Roman" w:eastAsia="Times New Roman" w:hAnsi="Times New Roman" w:cs="Times New Roman"/>
          <w:sz w:val="24"/>
          <w:szCs w:val="24"/>
        </w:rPr>
        <w:t xml:space="preserve">di </w:t>
      </w:r>
      <w:r w:rsidR="005C45EC">
        <w:rPr>
          <w:rFonts w:ascii="Times New Roman" w:eastAsia="Times New Roman" w:hAnsi="Times New Roman" w:cs="Times New Roman"/>
          <w:sz w:val="24"/>
          <w:szCs w:val="24"/>
        </w:rPr>
        <w:t xml:space="preserve">dapatkan </w:t>
      </w:r>
      <w:r w:rsidR="00C436E7" w:rsidRPr="00305369">
        <w:rPr>
          <w:rFonts w:ascii="Times New Roman" w:eastAsia="Times New Roman" w:hAnsi="Times New Roman" w:cs="Times New Roman"/>
          <w:sz w:val="24"/>
          <w:szCs w:val="24"/>
        </w:rPr>
        <w:t>dalam kotak</w:t>
      </w:r>
      <w:r w:rsidR="005C45EC">
        <w:rPr>
          <w:rFonts w:ascii="Times New Roman" w:eastAsia="Times New Roman" w:hAnsi="Times New Roman" w:cs="Times New Roman"/>
          <w:sz w:val="24"/>
          <w:szCs w:val="24"/>
        </w:rPr>
        <w:t xml:space="preserve"> </w:t>
      </w:r>
      <w:r w:rsidR="00305369">
        <w:rPr>
          <w:rFonts w:ascii="Times New Roman" w:eastAsia="Times New Roman" w:hAnsi="Times New Roman" w:cs="Times New Roman"/>
          <w:sz w:val="24"/>
          <w:szCs w:val="24"/>
        </w:rPr>
        <w:t xml:space="preserve">sesuai jawaban baik secara </w:t>
      </w:r>
      <w:r w:rsidR="005C45EC">
        <w:rPr>
          <w:rFonts w:ascii="Times New Roman" w:eastAsia="Times New Roman" w:hAnsi="Times New Roman" w:cs="Times New Roman"/>
          <w:sz w:val="24"/>
          <w:szCs w:val="24"/>
        </w:rPr>
        <w:t xml:space="preserve">vertical, horizontal maupun diagonal dan langkah </w:t>
      </w:r>
      <w:r w:rsidR="00192234">
        <w:rPr>
          <w:rFonts w:ascii="Times New Roman" w:eastAsia="Times New Roman" w:hAnsi="Times New Roman" w:cs="Times New Roman"/>
          <w:sz w:val="24"/>
          <w:szCs w:val="24"/>
        </w:rPr>
        <w:t xml:space="preserve">pada </w:t>
      </w:r>
      <w:r w:rsidR="005C45EC">
        <w:rPr>
          <w:rFonts w:ascii="Times New Roman" w:eastAsia="Times New Roman" w:hAnsi="Times New Roman" w:cs="Times New Roman"/>
          <w:sz w:val="24"/>
          <w:szCs w:val="24"/>
        </w:rPr>
        <w:t xml:space="preserve">terakhir </w:t>
      </w:r>
      <w:r w:rsidR="00192234">
        <w:rPr>
          <w:rFonts w:ascii="Times New Roman" w:eastAsia="Times New Roman" w:hAnsi="Times New Roman" w:cs="Times New Roman"/>
          <w:sz w:val="24"/>
          <w:szCs w:val="24"/>
        </w:rPr>
        <w:t>guru memberikan poin pada setiap jawaban yang benar dalam kotak.</w:t>
      </w:r>
    </w:p>
    <w:p w:rsidR="00486FB5" w:rsidRPr="008176EF" w:rsidRDefault="00486FB5" w:rsidP="008176EF">
      <w:pPr>
        <w:pStyle w:val="ListParagraph"/>
        <w:numPr>
          <w:ilvl w:val="0"/>
          <w:numId w:val="20"/>
        </w:numPr>
        <w:spacing w:after="0" w:line="480" w:lineRule="auto"/>
        <w:ind w:left="360"/>
        <w:jc w:val="both"/>
        <w:rPr>
          <w:rFonts w:ascii="Times New Roman" w:eastAsia="Times New Roman" w:hAnsi="Times New Roman" w:cs="Times New Roman"/>
          <w:sz w:val="24"/>
          <w:szCs w:val="24"/>
        </w:rPr>
      </w:pPr>
      <w:r w:rsidRPr="008176EF">
        <w:rPr>
          <w:rFonts w:ascii="Times New Roman" w:eastAsia="Times New Roman" w:hAnsi="Times New Roman" w:cs="Times New Roman"/>
          <w:sz w:val="24"/>
          <w:szCs w:val="24"/>
        </w:rPr>
        <w:t xml:space="preserve"> Kelebihan dan Kekurangan Model belajar </w:t>
      </w:r>
      <w:r w:rsidRPr="008176EF">
        <w:rPr>
          <w:rFonts w:ascii="Times New Roman" w:eastAsia="Times New Roman" w:hAnsi="Times New Roman" w:cs="Times New Roman"/>
          <w:i/>
          <w:iCs/>
          <w:sz w:val="24"/>
          <w:szCs w:val="24"/>
        </w:rPr>
        <w:t xml:space="preserve">Word Square </w:t>
      </w:r>
    </w:p>
    <w:p w:rsidR="00120B64" w:rsidRDefault="00120B64" w:rsidP="009D164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Kelebihan </w:t>
      </w:r>
      <w:r w:rsidR="000F633D">
        <w:rPr>
          <w:rFonts w:ascii="Times New Roman" w:hAnsi="Times New Roman" w:cs="Times New Roman"/>
          <w:sz w:val="24"/>
          <w:szCs w:val="24"/>
        </w:rPr>
        <w:t xml:space="preserve">dan </w:t>
      </w:r>
      <w:r>
        <w:rPr>
          <w:rFonts w:ascii="Times New Roman" w:hAnsi="Times New Roman" w:cs="Times New Roman"/>
          <w:sz w:val="24"/>
          <w:szCs w:val="24"/>
        </w:rPr>
        <w:t xml:space="preserve">model </w:t>
      </w:r>
      <w:r>
        <w:rPr>
          <w:rFonts w:ascii="Times New Roman" w:hAnsi="Times New Roman" w:cs="Times New Roman"/>
          <w:i/>
          <w:iCs/>
          <w:sz w:val="24"/>
          <w:szCs w:val="24"/>
        </w:rPr>
        <w:t xml:space="preserve">Word Square </w:t>
      </w:r>
      <w:r>
        <w:rPr>
          <w:rFonts w:ascii="Times New Roman" w:hAnsi="Times New Roman" w:cs="Times New Roman"/>
          <w:sz w:val="24"/>
          <w:szCs w:val="24"/>
        </w:rPr>
        <w:t>menurut Santoso (2011, wordpress.com)</w:t>
      </w:r>
    </w:p>
    <w:p w:rsidR="00120B64" w:rsidRDefault="00120B64" w:rsidP="009D164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antara lain yaitu:</w:t>
      </w:r>
    </w:p>
    <w:p w:rsidR="00120B64" w:rsidRDefault="00120B64" w:rsidP="009D1641">
      <w:pPr>
        <w:autoSpaceDE w:val="0"/>
        <w:autoSpaceDN w:val="0"/>
        <w:adjustRightInd w:val="0"/>
        <w:spacing w:after="0" w:line="240" w:lineRule="auto"/>
        <w:ind w:left="900" w:right="891"/>
        <w:jc w:val="both"/>
        <w:rPr>
          <w:rFonts w:ascii="Times New Roman" w:hAnsi="Times New Roman" w:cs="Times New Roman"/>
          <w:sz w:val="24"/>
          <w:szCs w:val="24"/>
        </w:rPr>
      </w:pPr>
      <w:r>
        <w:rPr>
          <w:rFonts w:ascii="Times New Roman" w:hAnsi="Times New Roman" w:cs="Times New Roman"/>
          <w:sz w:val="24"/>
          <w:szCs w:val="24"/>
        </w:rPr>
        <w:t xml:space="preserve"> (1) Mendorong pemahaman siswa terhadap materi pelajaran; (2)</w:t>
      </w:r>
    </w:p>
    <w:p w:rsidR="00120B64" w:rsidRDefault="00120B64" w:rsidP="009D1641">
      <w:pPr>
        <w:autoSpaceDE w:val="0"/>
        <w:autoSpaceDN w:val="0"/>
        <w:adjustRightInd w:val="0"/>
        <w:spacing w:after="0" w:line="240" w:lineRule="auto"/>
        <w:ind w:left="900" w:right="891"/>
        <w:jc w:val="both"/>
        <w:rPr>
          <w:rFonts w:ascii="Times New Roman" w:hAnsi="Times New Roman" w:cs="Times New Roman"/>
          <w:sz w:val="24"/>
          <w:szCs w:val="24"/>
        </w:rPr>
      </w:pPr>
      <w:r>
        <w:rPr>
          <w:rFonts w:ascii="Times New Roman" w:hAnsi="Times New Roman" w:cs="Times New Roman"/>
          <w:sz w:val="24"/>
          <w:szCs w:val="24"/>
        </w:rPr>
        <w:t>Melatih siswa untuk berdisiplin; (3) Melatih sikap teliti dan kritis siswa; serta (4)</w:t>
      </w:r>
      <w:r w:rsidR="009D1641">
        <w:rPr>
          <w:rFonts w:ascii="Times New Roman" w:hAnsi="Times New Roman" w:cs="Times New Roman"/>
          <w:sz w:val="24"/>
          <w:szCs w:val="24"/>
        </w:rPr>
        <w:t xml:space="preserve"> </w:t>
      </w:r>
      <w:r>
        <w:rPr>
          <w:rFonts w:ascii="Times New Roman" w:hAnsi="Times New Roman" w:cs="Times New Roman"/>
          <w:sz w:val="24"/>
          <w:szCs w:val="24"/>
        </w:rPr>
        <w:t>Merangsang siswa untuk berpikir efektif. Model ini dapat digunakan sebagai</w:t>
      </w:r>
      <w:r w:rsidR="009D1641">
        <w:rPr>
          <w:rFonts w:ascii="Times New Roman" w:hAnsi="Times New Roman" w:cs="Times New Roman"/>
          <w:sz w:val="24"/>
          <w:szCs w:val="24"/>
        </w:rPr>
        <w:t xml:space="preserve"> </w:t>
      </w:r>
      <w:r>
        <w:rPr>
          <w:rFonts w:ascii="Times New Roman" w:hAnsi="Times New Roman" w:cs="Times New Roman"/>
          <w:sz w:val="24"/>
          <w:szCs w:val="24"/>
        </w:rPr>
        <w:t>pendorong dan penguat siswa terhadap materi yang disampaikan, melatih</w:t>
      </w:r>
      <w:r w:rsidR="009D1641">
        <w:rPr>
          <w:rFonts w:ascii="Times New Roman" w:hAnsi="Times New Roman" w:cs="Times New Roman"/>
          <w:sz w:val="24"/>
          <w:szCs w:val="24"/>
        </w:rPr>
        <w:t xml:space="preserve"> </w:t>
      </w:r>
      <w:r>
        <w:rPr>
          <w:rFonts w:ascii="Times New Roman" w:hAnsi="Times New Roman" w:cs="Times New Roman"/>
          <w:sz w:val="24"/>
          <w:szCs w:val="24"/>
        </w:rPr>
        <w:t>ketelitian dan ketepatan dalam menjawab dan mencari jawaban dalam lembar</w:t>
      </w:r>
      <w:r w:rsidR="009D1641">
        <w:rPr>
          <w:rFonts w:ascii="Times New Roman" w:hAnsi="Times New Roman" w:cs="Times New Roman"/>
          <w:sz w:val="24"/>
          <w:szCs w:val="24"/>
        </w:rPr>
        <w:t xml:space="preserve"> </w:t>
      </w:r>
      <w:r>
        <w:rPr>
          <w:rFonts w:ascii="Times New Roman" w:hAnsi="Times New Roman" w:cs="Times New Roman"/>
          <w:sz w:val="24"/>
          <w:szCs w:val="24"/>
        </w:rPr>
        <w:t>kerja, lebih menekankan kemampuan berpikir efektif dalam mencari jawaban</w:t>
      </w:r>
    </w:p>
    <w:p w:rsidR="00120B64" w:rsidRDefault="00120B64" w:rsidP="009D1641">
      <w:pPr>
        <w:autoSpaceDE w:val="0"/>
        <w:autoSpaceDN w:val="0"/>
        <w:adjustRightInd w:val="0"/>
        <w:spacing w:after="0" w:line="240" w:lineRule="auto"/>
        <w:ind w:left="900" w:right="891"/>
        <w:jc w:val="both"/>
        <w:rPr>
          <w:rFonts w:ascii="Times New Roman" w:hAnsi="Times New Roman" w:cs="Times New Roman"/>
          <w:sz w:val="24"/>
          <w:szCs w:val="24"/>
        </w:rPr>
      </w:pPr>
      <w:r>
        <w:rPr>
          <w:rFonts w:ascii="Times New Roman" w:hAnsi="Times New Roman" w:cs="Times New Roman"/>
          <w:sz w:val="24"/>
          <w:szCs w:val="24"/>
        </w:rPr>
        <w:t xml:space="preserve">yang paling tepat. Selain memiliki kelebihan, model </w:t>
      </w:r>
      <w:r>
        <w:rPr>
          <w:rFonts w:ascii="Times New Roman" w:hAnsi="Times New Roman" w:cs="Times New Roman"/>
          <w:i/>
          <w:iCs/>
          <w:sz w:val="24"/>
          <w:szCs w:val="24"/>
        </w:rPr>
        <w:t xml:space="preserve">Word Square </w:t>
      </w:r>
      <w:r>
        <w:rPr>
          <w:rFonts w:ascii="Times New Roman" w:hAnsi="Times New Roman" w:cs="Times New Roman"/>
          <w:sz w:val="24"/>
          <w:szCs w:val="24"/>
        </w:rPr>
        <w:t>juga memiliki</w:t>
      </w:r>
      <w:r w:rsidR="009D1641">
        <w:rPr>
          <w:rFonts w:ascii="Times New Roman" w:hAnsi="Times New Roman" w:cs="Times New Roman"/>
          <w:sz w:val="24"/>
          <w:szCs w:val="24"/>
        </w:rPr>
        <w:t xml:space="preserve"> </w:t>
      </w:r>
      <w:r>
        <w:rPr>
          <w:rFonts w:ascii="Times New Roman" w:hAnsi="Times New Roman" w:cs="Times New Roman"/>
          <w:sz w:val="24"/>
          <w:szCs w:val="24"/>
        </w:rPr>
        <w:t>kekurangan, yang antara lain yaitu mematikan kreativitas siswa, siswa tinggal</w:t>
      </w:r>
      <w:r w:rsidR="009D1641">
        <w:rPr>
          <w:rFonts w:ascii="Times New Roman" w:hAnsi="Times New Roman" w:cs="Times New Roman"/>
          <w:sz w:val="24"/>
          <w:szCs w:val="24"/>
        </w:rPr>
        <w:t xml:space="preserve"> </w:t>
      </w:r>
      <w:r>
        <w:rPr>
          <w:rFonts w:ascii="Times New Roman" w:hAnsi="Times New Roman" w:cs="Times New Roman"/>
          <w:sz w:val="24"/>
          <w:szCs w:val="24"/>
        </w:rPr>
        <w:t>menerima bahan mentah, siswa tidak dapat mengembangkan materi yang ada</w:t>
      </w:r>
      <w:r w:rsidR="009D1641">
        <w:rPr>
          <w:rFonts w:ascii="Times New Roman" w:hAnsi="Times New Roman" w:cs="Times New Roman"/>
          <w:sz w:val="24"/>
          <w:szCs w:val="24"/>
        </w:rPr>
        <w:t xml:space="preserve"> </w:t>
      </w:r>
      <w:r w:rsidRPr="00120B64">
        <w:rPr>
          <w:rFonts w:ascii="Times New Roman" w:hAnsi="Times New Roman" w:cs="Times New Roman"/>
          <w:sz w:val="24"/>
          <w:szCs w:val="24"/>
        </w:rPr>
        <w:t>dengan kemampuan atau potensi yang dimilikinya.</w:t>
      </w:r>
    </w:p>
    <w:p w:rsidR="009D1641" w:rsidRDefault="009D1641" w:rsidP="009D1641">
      <w:pPr>
        <w:autoSpaceDE w:val="0"/>
        <w:autoSpaceDN w:val="0"/>
        <w:adjustRightInd w:val="0"/>
        <w:spacing w:after="0" w:line="240" w:lineRule="auto"/>
        <w:ind w:left="900" w:right="891"/>
        <w:jc w:val="both"/>
        <w:rPr>
          <w:rFonts w:ascii="Times New Roman" w:hAnsi="Times New Roman" w:cs="Times New Roman"/>
          <w:sz w:val="24"/>
          <w:szCs w:val="24"/>
        </w:rPr>
      </w:pPr>
    </w:p>
    <w:p w:rsidR="000F633D" w:rsidRDefault="009D1641" w:rsidP="00153B00">
      <w:pPr>
        <w:autoSpaceDE w:val="0"/>
        <w:autoSpaceDN w:val="0"/>
        <w:adjustRightInd w:val="0"/>
        <w:spacing w:after="0" w:line="480" w:lineRule="auto"/>
        <w:ind w:right="891" w:firstLine="720"/>
        <w:jc w:val="both"/>
        <w:rPr>
          <w:rFonts w:ascii="Times New Roman" w:hAnsi="Times New Roman" w:cs="Times New Roman"/>
          <w:sz w:val="24"/>
          <w:szCs w:val="24"/>
        </w:rPr>
      </w:pPr>
      <w:r>
        <w:rPr>
          <w:rFonts w:ascii="Times New Roman" w:hAnsi="Times New Roman" w:cs="Times New Roman"/>
          <w:sz w:val="24"/>
          <w:szCs w:val="24"/>
        </w:rPr>
        <w:lastRenderedPageBreak/>
        <w:t>Sej</w:t>
      </w:r>
      <w:r w:rsidR="00BA1AB2">
        <w:rPr>
          <w:rFonts w:ascii="Times New Roman" w:hAnsi="Times New Roman" w:cs="Times New Roman"/>
          <w:sz w:val="24"/>
          <w:szCs w:val="24"/>
        </w:rPr>
        <w:t>alan dengan Imas Kurniasih (2014</w:t>
      </w:r>
      <w:r>
        <w:rPr>
          <w:rFonts w:ascii="Times New Roman" w:hAnsi="Times New Roman" w:cs="Times New Roman"/>
          <w:sz w:val="24"/>
          <w:szCs w:val="24"/>
        </w:rPr>
        <w:t xml:space="preserve">: 98) bahwa kekurangan dari model pembelajaran word square adalah: </w:t>
      </w:r>
    </w:p>
    <w:p w:rsidR="000F633D" w:rsidRDefault="009D1641" w:rsidP="000F633D">
      <w:pPr>
        <w:pStyle w:val="ListParagraph"/>
        <w:numPr>
          <w:ilvl w:val="0"/>
          <w:numId w:val="31"/>
        </w:numPr>
        <w:autoSpaceDE w:val="0"/>
        <w:autoSpaceDN w:val="0"/>
        <w:adjustRightInd w:val="0"/>
        <w:spacing w:after="0" w:line="240" w:lineRule="auto"/>
        <w:ind w:left="1260" w:right="891"/>
        <w:jc w:val="both"/>
        <w:rPr>
          <w:rFonts w:ascii="Times New Roman" w:hAnsi="Times New Roman" w:cs="Times New Roman"/>
          <w:sz w:val="24"/>
          <w:szCs w:val="24"/>
        </w:rPr>
      </w:pPr>
      <w:r w:rsidRPr="000F633D">
        <w:rPr>
          <w:rFonts w:ascii="Times New Roman" w:hAnsi="Times New Roman" w:cs="Times New Roman"/>
          <w:sz w:val="24"/>
          <w:szCs w:val="24"/>
        </w:rPr>
        <w:t>Dengan materi yang telah dipersiapkan, akhirnya dapat menumpulkan kreatifitas siswa.</w:t>
      </w:r>
    </w:p>
    <w:p w:rsidR="000F633D" w:rsidRDefault="009D1641" w:rsidP="000F633D">
      <w:pPr>
        <w:pStyle w:val="ListParagraph"/>
        <w:numPr>
          <w:ilvl w:val="0"/>
          <w:numId w:val="31"/>
        </w:numPr>
        <w:autoSpaceDE w:val="0"/>
        <w:autoSpaceDN w:val="0"/>
        <w:adjustRightInd w:val="0"/>
        <w:spacing w:after="0" w:line="240" w:lineRule="auto"/>
        <w:ind w:left="1260" w:right="891"/>
        <w:jc w:val="both"/>
        <w:rPr>
          <w:rFonts w:ascii="Times New Roman" w:hAnsi="Times New Roman" w:cs="Times New Roman"/>
          <w:sz w:val="24"/>
          <w:szCs w:val="24"/>
        </w:rPr>
      </w:pPr>
      <w:r w:rsidRPr="000F633D">
        <w:rPr>
          <w:rFonts w:ascii="Times New Roman" w:hAnsi="Times New Roman" w:cs="Times New Roman"/>
          <w:sz w:val="24"/>
          <w:szCs w:val="24"/>
        </w:rPr>
        <w:t xml:space="preserve">Siswa tinggal menerima bahan mentah. </w:t>
      </w:r>
    </w:p>
    <w:p w:rsidR="009D1641" w:rsidRPr="000F633D" w:rsidRDefault="009D1641" w:rsidP="000F633D">
      <w:pPr>
        <w:pStyle w:val="ListParagraph"/>
        <w:numPr>
          <w:ilvl w:val="0"/>
          <w:numId w:val="31"/>
        </w:numPr>
        <w:autoSpaceDE w:val="0"/>
        <w:autoSpaceDN w:val="0"/>
        <w:adjustRightInd w:val="0"/>
        <w:spacing w:after="0" w:line="240" w:lineRule="auto"/>
        <w:ind w:left="1260" w:right="891"/>
        <w:jc w:val="both"/>
        <w:rPr>
          <w:rFonts w:ascii="Times New Roman" w:hAnsi="Times New Roman" w:cs="Times New Roman"/>
          <w:sz w:val="24"/>
          <w:szCs w:val="24"/>
        </w:rPr>
      </w:pPr>
      <w:r w:rsidRPr="000F633D">
        <w:rPr>
          <w:rFonts w:ascii="Times New Roman" w:hAnsi="Times New Roman" w:cs="Times New Roman"/>
          <w:sz w:val="24"/>
          <w:szCs w:val="24"/>
        </w:rPr>
        <w:t>siswa tidak dapat mengembangkan materi yang ada dengan kemampuan atau potensi yang dimilikinya.</w:t>
      </w:r>
    </w:p>
    <w:p w:rsidR="009D1641" w:rsidRPr="009D1641" w:rsidRDefault="009D1641" w:rsidP="009D1641">
      <w:pPr>
        <w:pStyle w:val="ListParagraph"/>
        <w:autoSpaceDE w:val="0"/>
        <w:autoSpaceDN w:val="0"/>
        <w:adjustRightInd w:val="0"/>
        <w:spacing w:after="0" w:line="240" w:lineRule="auto"/>
        <w:ind w:left="360" w:right="891"/>
        <w:jc w:val="both"/>
        <w:rPr>
          <w:rFonts w:ascii="Times New Roman" w:hAnsi="Times New Roman" w:cs="Times New Roman"/>
          <w:sz w:val="24"/>
          <w:szCs w:val="24"/>
        </w:rPr>
      </w:pPr>
    </w:p>
    <w:p w:rsidR="00772880" w:rsidRPr="000F633D" w:rsidRDefault="001662D7" w:rsidP="000F633D">
      <w:pPr>
        <w:pStyle w:val="ListParagraph"/>
        <w:numPr>
          <w:ilvl w:val="2"/>
          <w:numId w:val="11"/>
        </w:numPr>
        <w:spacing w:after="0" w:line="480" w:lineRule="auto"/>
        <w:ind w:left="360"/>
        <w:jc w:val="both"/>
        <w:rPr>
          <w:rFonts w:ascii="Times New Roman" w:hAnsi="Times New Roman" w:cs="Times New Roman"/>
          <w:b/>
          <w:sz w:val="24"/>
          <w:szCs w:val="24"/>
          <w:lang w:val="sv-SE"/>
        </w:rPr>
      </w:pPr>
      <w:r w:rsidRPr="000F633D">
        <w:rPr>
          <w:rFonts w:ascii="Times New Roman" w:hAnsi="Times New Roman" w:cs="Times New Roman"/>
          <w:b/>
          <w:sz w:val="24"/>
          <w:szCs w:val="24"/>
          <w:lang w:val="sv-SE"/>
        </w:rPr>
        <w:t>Hasil Belajar</w:t>
      </w:r>
    </w:p>
    <w:p w:rsidR="005C04E4" w:rsidRDefault="00772880" w:rsidP="000F633D">
      <w:pPr>
        <w:pStyle w:val="NoSpacing"/>
        <w:numPr>
          <w:ilvl w:val="7"/>
          <w:numId w:val="11"/>
        </w:numPr>
        <w:spacing w:line="480" w:lineRule="auto"/>
        <w:ind w:left="360"/>
        <w:jc w:val="both"/>
        <w:rPr>
          <w:rFonts w:ascii="Times New Roman" w:hAnsi="Times New Roman" w:cs="Times New Roman"/>
          <w:b/>
          <w:sz w:val="24"/>
          <w:szCs w:val="24"/>
        </w:rPr>
      </w:pPr>
      <w:r w:rsidRPr="00772880">
        <w:rPr>
          <w:rFonts w:ascii="Times New Roman" w:hAnsi="Times New Roman" w:cs="Times New Roman"/>
          <w:b/>
          <w:sz w:val="24"/>
          <w:szCs w:val="24"/>
        </w:rPr>
        <w:t>Hasil Belajar</w:t>
      </w:r>
    </w:p>
    <w:p w:rsidR="00772880" w:rsidRDefault="00E2274B" w:rsidP="00E2274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belajar merupakan tujuan dari kegiatan proses belajar mengajar. Belajar adalah upaya untuk mendapatkan, mengumpulkan, dan menguasai sejumlah pengetahuan. Setiap kegiatan yang berlangsung pada akhirnya kita akan mengetahui hasilnya. Demikian pula dalam pembelajaran. Untuk mengetahui hasil kegiatan pembelajaran harus dilakukan pengukuran dan penilaian.</w:t>
      </w:r>
    </w:p>
    <w:p w:rsidR="00E2274B" w:rsidRDefault="00380BD2" w:rsidP="00E2274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Hamalik (2015</w:t>
      </w:r>
      <w:r w:rsidR="00E2274B">
        <w:rPr>
          <w:rFonts w:ascii="Times New Roman" w:hAnsi="Times New Roman" w:cs="Times New Roman"/>
          <w:sz w:val="24"/>
          <w:szCs w:val="24"/>
        </w:rPr>
        <w:t>:18) menyatakan bahwa “ hasil dan bukti belajar adalah adanya perubahan tingkah laku orang yang belajar”. Hal ini sejalan dengan Abdurrahman (2003:37) menyatakan bahwa “hasil belajar adalah kemampuan</w:t>
      </w:r>
      <w:r>
        <w:rPr>
          <w:rFonts w:ascii="Times New Roman" w:hAnsi="Times New Roman" w:cs="Times New Roman"/>
          <w:sz w:val="24"/>
          <w:szCs w:val="24"/>
        </w:rPr>
        <w:t xml:space="preserve"> </w:t>
      </w:r>
      <w:r w:rsidR="00E2274B">
        <w:rPr>
          <w:rFonts w:ascii="Times New Roman" w:hAnsi="Times New Roman" w:cs="Times New Roman"/>
          <w:sz w:val="24"/>
          <w:szCs w:val="24"/>
        </w:rPr>
        <w:t>yang diperoleh anak setelah melalui kegiatan belajar.</w:t>
      </w:r>
    </w:p>
    <w:p w:rsidR="00E2274B" w:rsidRDefault="00163BA0" w:rsidP="00E2274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Sardi</w:t>
      </w:r>
      <w:r w:rsidR="00E2274B">
        <w:rPr>
          <w:rFonts w:ascii="Times New Roman" w:hAnsi="Times New Roman" w:cs="Times New Roman"/>
          <w:sz w:val="24"/>
          <w:szCs w:val="24"/>
        </w:rPr>
        <w:t>man (2014:28)</w:t>
      </w:r>
      <w:r w:rsidR="00380BD2">
        <w:rPr>
          <w:rFonts w:ascii="Times New Roman" w:hAnsi="Times New Roman" w:cs="Times New Roman"/>
          <w:sz w:val="24"/>
          <w:szCs w:val="24"/>
        </w:rPr>
        <w:t xml:space="preserve"> </w:t>
      </w:r>
      <w:r w:rsidR="00E919A1">
        <w:rPr>
          <w:rFonts w:ascii="Times New Roman" w:hAnsi="Times New Roman" w:cs="Times New Roman"/>
          <w:sz w:val="24"/>
          <w:szCs w:val="24"/>
        </w:rPr>
        <w:t>bahwa”hasil belajar adalah hal ihwal keilmuan dan pengetahuan, konsep atau fakta (kognitif), hal ihwal personal, kepribadian atau sikap (efektif), hal ihwal kelakuan, keterampilan atau penampilan (psikomotorik).</w:t>
      </w:r>
    </w:p>
    <w:p w:rsidR="00731E8B" w:rsidRDefault="00E919A1" w:rsidP="00E919A1">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beberapa pendapat di atas dapat disimpulkan bahwa hasil atau bukti seseorang telah melalui proses belajar dapat dilihat dari adanya perubahan tingkah laku. Hal ini terjadi karena adanya proses kematangan berpikir.</w:t>
      </w:r>
    </w:p>
    <w:p w:rsidR="00380BD2" w:rsidRDefault="00380BD2" w:rsidP="00E919A1">
      <w:pPr>
        <w:pStyle w:val="NoSpacing"/>
        <w:spacing w:line="480" w:lineRule="auto"/>
        <w:ind w:firstLine="720"/>
        <w:jc w:val="both"/>
        <w:rPr>
          <w:rFonts w:ascii="Times New Roman" w:hAnsi="Times New Roman" w:cs="Times New Roman"/>
          <w:sz w:val="24"/>
          <w:szCs w:val="24"/>
        </w:rPr>
      </w:pPr>
    </w:p>
    <w:p w:rsidR="00380BD2" w:rsidRDefault="00380BD2" w:rsidP="00E919A1">
      <w:pPr>
        <w:pStyle w:val="NoSpacing"/>
        <w:spacing w:line="480" w:lineRule="auto"/>
        <w:ind w:firstLine="720"/>
        <w:jc w:val="both"/>
        <w:rPr>
          <w:rFonts w:ascii="Times New Roman" w:hAnsi="Times New Roman" w:cs="Times New Roman"/>
          <w:sz w:val="24"/>
          <w:szCs w:val="24"/>
        </w:rPr>
      </w:pPr>
    </w:p>
    <w:p w:rsidR="005C04E4" w:rsidRDefault="005C04E4" w:rsidP="001F711C">
      <w:pPr>
        <w:pStyle w:val="BodyTextIndent"/>
        <w:numPr>
          <w:ilvl w:val="2"/>
          <w:numId w:val="11"/>
        </w:numPr>
        <w:spacing w:before="120" w:after="0" w:line="480" w:lineRule="auto"/>
        <w:ind w:left="360" w:right="-7"/>
        <w:jc w:val="both"/>
        <w:rPr>
          <w:rFonts w:ascii="Times New Roman" w:hAnsi="Times New Roman" w:cs="Times New Roman"/>
          <w:b/>
          <w:bCs/>
          <w:sz w:val="24"/>
          <w:szCs w:val="24"/>
        </w:rPr>
      </w:pPr>
      <w:r w:rsidRPr="00D86D36">
        <w:rPr>
          <w:rFonts w:ascii="Times New Roman" w:hAnsi="Times New Roman" w:cs="Times New Roman"/>
          <w:b/>
          <w:bCs/>
          <w:sz w:val="24"/>
          <w:szCs w:val="24"/>
        </w:rPr>
        <w:t>Faktor-faktor</w:t>
      </w:r>
      <w:r w:rsidR="009B3495">
        <w:rPr>
          <w:rFonts w:ascii="Times New Roman" w:hAnsi="Times New Roman" w:cs="Times New Roman"/>
          <w:b/>
          <w:bCs/>
          <w:sz w:val="24"/>
          <w:szCs w:val="24"/>
        </w:rPr>
        <w:t xml:space="preserve"> yang Mempengaruhi </w:t>
      </w:r>
      <w:r w:rsidR="00E919A1">
        <w:rPr>
          <w:rFonts w:ascii="Times New Roman" w:hAnsi="Times New Roman" w:cs="Times New Roman"/>
          <w:b/>
          <w:bCs/>
          <w:sz w:val="24"/>
          <w:szCs w:val="24"/>
        </w:rPr>
        <w:t xml:space="preserve">Hasil </w:t>
      </w:r>
      <w:r w:rsidR="009B3495">
        <w:rPr>
          <w:rFonts w:ascii="Times New Roman" w:hAnsi="Times New Roman" w:cs="Times New Roman"/>
          <w:b/>
          <w:bCs/>
          <w:sz w:val="24"/>
          <w:szCs w:val="24"/>
        </w:rPr>
        <w:t>Belajar</w:t>
      </w:r>
    </w:p>
    <w:p w:rsidR="005C04E4" w:rsidRDefault="00E919A1" w:rsidP="005C04E4">
      <w:pPr>
        <w:pStyle w:val="NormalWeb"/>
        <w:spacing w:before="0" w:beforeAutospacing="0" w:after="0" w:afterAutospacing="0" w:line="480" w:lineRule="auto"/>
        <w:ind w:firstLine="709"/>
        <w:jc w:val="both"/>
        <w:rPr>
          <w:color w:val="000000" w:themeColor="text1"/>
        </w:rPr>
      </w:pPr>
      <w:r>
        <w:rPr>
          <w:color w:val="000000" w:themeColor="text1"/>
        </w:rPr>
        <w:t xml:space="preserve">Hasil belajar siswa merupakan hasil interaksi antara berbagai faktor yang mempengaruhi, baik dari dalam maupun dari luar diri siswa yang berdampak pada </w:t>
      </w:r>
      <w:r w:rsidR="004B431A">
        <w:rPr>
          <w:color w:val="000000" w:themeColor="text1"/>
        </w:rPr>
        <w:t>hasil belajarnya di sekolah. Pengenalan terhadap faktor-faktor tersebut sangat penting dalam membantu siswa mencapai hasil belajar yang sebaik-baiknya. Di</w:t>
      </w:r>
      <w:r w:rsidR="00380BD2">
        <w:rPr>
          <w:color w:val="000000" w:themeColor="text1"/>
        </w:rPr>
        <w:t xml:space="preserve"> </w:t>
      </w:r>
      <w:r w:rsidR="004B431A">
        <w:rPr>
          <w:color w:val="000000" w:themeColor="text1"/>
        </w:rPr>
        <w:t>samping itu, diketahuinya faktor-faktor yang mempengaruhi hasil belajar siswa, maka akan dapat diidentifikasi faktor yang menyebabkan kegagalan siswa sehingga dapat ditangani/ditindaki agar siswa tidak lagi gagal dalam belajarnya.</w:t>
      </w:r>
    </w:p>
    <w:p w:rsidR="004B431A" w:rsidRDefault="004B431A" w:rsidP="005C04E4">
      <w:pPr>
        <w:pStyle w:val="NormalWeb"/>
        <w:spacing w:before="0" w:beforeAutospacing="0" w:after="0" w:afterAutospacing="0" w:line="480" w:lineRule="auto"/>
        <w:ind w:firstLine="709"/>
        <w:jc w:val="both"/>
        <w:rPr>
          <w:color w:val="000000" w:themeColor="text1"/>
        </w:rPr>
      </w:pPr>
      <w:r>
        <w:rPr>
          <w:color w:val="000000" w:themeColor="text1"/>
        </w:rPr>
        <w:t>Menurut</w:t>
      </w:r>
      <w:r w:rsidR="00380BD2">
        <w:rPr>
          <w:color w:val="000000" w:themeColor="text1"/>
        </w:rPr>
        <w:t xml:space="preserve"> W</w:t>
      </w:r>
      <w:r>
        <w:rPr>
          <w:color w:val="000000" w:themeColor="text1"/>
        </w:rPr>
        <w:t>asliman (Susanto,</w:t>
      </w:r>
      <w:r w:rsidR="00380BD2">
        <w:rPr>
          <w:color w:val="000000" w:themeColor="text1"/>
        </w:rPr>
        <w:t xml:space="preserve"> </w:t>
      </w:r>
      <w:r w:rsidR="00BA1AB2">
        <w:rPr>
          <w:color w:val="000000" w:themeColor="text1"/>
        </w:rPr>
        <w:t>2013)</w:t>
      </w:r>
      <w:r>
        <w:rPr>
          <w:color w:val="000000" w:themeColor="text1"/>
        </w:rPr>
        <w:t xml:space="preserve"> bahwa hasil belajar yang dicapai oleh siswa merupakan hasil interaksi beberapa faktor yang mempengaruhi baik faktor internal maupun eksternal.</w:t>
      </w:r>
    </w:p>
    <w:p w:rsidR="004B431A" w:rsidRDefault="004B431A" w:rsidP="004B431A">
      <w:pPr>
        <w:pStyle w:val="NormalWeb"/>
        <w:numPr>
          <w:ilvl w:val="0"/>
          <w:numId w:val="27"/>
        </w:numPr>
        <w:spacing w:before="0" w:beforeAutospacing="0" w:after="0" w:afterAutospacing="0" w:line="480" w:lineRule="auto"/>
        <w:ind w:left="360"/>
        <w:jc w:val="both"/>
        <w:rPr>
          <w:color w:val="000000" w:themeColor="text1"/>
        </w:rPr>
      </w:pPr>
      <w:r>
        <w:rPr>
          <w:color w:val="000000" w:themeColor="text1"/>
        </w:rPr>
        <w:t>Faktor internal</w:t>
      </w:r>
    </w:p>
    <w:p w:rsidR="00253F9C" w:rsidRDefault="004B431A" w:rsidP="004B431A">
      <w:pPr>
        <w:pStyle w:val="NormalWeb"/>
        <w:spacing w:before="0" w:beforeAutospacing="0" w:after="0" w:afterAutospacing="0" w:line="480" w:lineRule="auto"/>
        <w:ind w:firstLine="720"/>
        <w:jc w:val="both"/>
        <w:rPr>
          <w:color w:val="000000" w:themeColor="text1"/>
        </w:rPr>
      </w:pPr>
      <w:r>
        <w:rPr>
          <w:color w:val="000000" w:themeColor="text1"/>
        </w:rPr>
        <w:t xml:space="preserve">Faktor internal merupakan faktor </w:t>
      </w:r>
      <w:r w:rsidR="00253F9C">
        <w:rPr>
          <w:color w:val="000000" w:themeColor="text1"/>
        </w:rPr>
        <w:t>yang bersumber dari dalam diri siswa, yang mempengaruhi kemampuan belajarnya. Faktor internal meliputi : kecerdasan, minat dan perhatian motivasi belajar, ketekunan, sikap, kebiasaan belajar, serta kondisi fisik dan kesehatan.</w:t>
      </w:r>
    </w:p>
    <w:p w:rsidR="004B431A" w:rsidRDefault="00253F9C" w:rsidP="00253F9C">
      <w:pPr>
        <w:pStyle w:val="NormalWeb"/>
        <w:numPr>
          <w:ilvl w:val="0"/>
          <w:numId w:val="27"/>
        </w:numPr>
        <w:spacing w:before="0" w:beforeAutospacing="0" w:after="0" w:afterAutospacing="0" w:line="480" w:lineRule="auto"/>
        <w:ind w:left="360"/>
        <w:jc w:val="both"/>
        <w:rPr>
          <w:color w:val="000000" w:themeColor="text1"/>
        </w:rPr>
      </w:pPr>
      <w:r>
        <w:rPr>
          <w:color w:val="000000" w:themeColor="text1"/>
        </w:rPr>
        <w:t>Eksternal</w:t>
      </w:r>
    </w:p>
    <w:p w:rsidR="00FF1EF5" w:rsidRPr="00380BD2" w:rsidRDefault="00253F9C" w:rsidP="00380BD2">
      <w:pPr>
        <w:pStyle w:val="NormalWeb"/>
        <w:spacing w:before="120" w:beforeAutospacing="0" w:after="0" w:afterAutospacing="0" w:line="480" w:lineRule="auto"/>
        <w:ind w:firstLine="720"/>
        <w:jc w:val="both"/>
        <w:rPr>
          <w:color w:val="000000" w:themeColor="text1"/>
        </w:rPr>
      </w:pPr>
      <w:r>
        <w:rPr>
          <w:color w:val="000000" w:themeColor="text1"/>
        </w:rPr>
        <w:t xml:space="preserve">Faktor ekternal merupakan faktor yang berasal dari luar diri siswa yang mempengaruhi hasil belajar yaitu keluarga, sekolah dan masyarakat. Keadaan </w:t>
      </w:r>
      <w:r>
        <w:rPr>
          <w:color w:val="000000" w:themeColor="text1"/>
        </w:rPr>
        <w:lastRenderedPageBreak/>
        <w:t xml:space="preserve">keluarga mempengaruhi hasil belajar siswa, seperti perhatian orang tua yang kurang terhadap anaknya, serta kebiasaan sehari-hari berperilaku yang kurang baik </w:t>
      </w:r>
      <w:r w:rsidR="00380BD2">
        <w:rPr>
          <w:color w:val="000000" w:themeColor="text1"/>
        </w:rPr>
        <w:t>dari orang tua dalam kehidupan s</w:t>
      </w:r>
      <w:r>
        <w:rPr>
          <w:color w:val="000000" w:themeColor="text1"/>
        </w:rPr>
        <w:t>ehari-hari. Selain faktor internal dan faktor eksternal selanjutnya Wasliman (Susanto</w:t>
      </w:r>
      <w:r w:rsidR="00AA3A42">
        <w:rPr>
          <w:color w:val="000000" w:themeColor="text1"/>
        </w:rPr>
        <w:t>,</w:t>
      </w:r>
      <w:r w:rsidR="00BA1AB2">
        <w:rPr>
          <w:color w:val="000000" w:themeColor="text1"/>
        </w:rPr>
        <w:t xml:space="preserve"> </w:t>
      </w:r>
      <w:r w:rsidR="00AA3A42">
        <w:rPr>
          <w:color w:val="000000" w:themeColor="text1"/>
        </w:rPr>
        <w:t>2013</w:t>
      </w:r>
      <w:r>
        <w:rPr>
          <w:color w:val="000000" w:themeColor="text1"/>
        </w:rPr>
        <w:t>)</w:t>
      </w:r>
      <w:r w:rsidR="00380BD2">
        <w:rPr>
          <w:color w:val="000000" w:themeColor="text1"/>
        </w:rPr>
        <w:t xml:space="preserve"> menyatakan bahwa</w:t>
      </w:r>
      <w:r w:rsidR="00AA3A42">
        <w:rPr>
          <w:color w:val="000000" w:themeColor="text1"/>
        </w:rPr>
        <w:t>:</w:t>
      </w:r>
      <w:r w:rsidR="00314FDC">
        <w:rPr>
          <w:color w:val="000000" w:themeColor="text1"/>
        </w:rPr>
        <w:t xml:space="preserve"> </w:t>
      </w:r>
      <w:r w:rsidR="00AA3A42">
        <w:rPr>
          <w:color w:val="000000" w:themeColor="text1"/>
        </w:rPr>
        <w:t>Salah satu yang mempengaruhi hasil belajar adalah semakin tinggi kemampuan belajar siswa dan kualitas pengajaran di sekolah, maka semakin tinggi pula hasil belajar siswa.</w:t>
      </w:r>
    </w:p>
    <w:p w:rsidR="005C04E4" w:rsidRDefault="00945F9E" w:rsidP="001F711C">
      <w:pPr>
        <w:pStyle w:val="BodyTextIndent"/>
        <w:numPr>
          <w:ilvl w:val="2"/>
          <w:numId w:val="11"/>
        </w:numPr>
        <w:spacing w:before="120" w:after="0" w:line="360" w:lineRule="auto"/>
        <w:ind w:left="360" w:right="-7"/>
        <w:jc w:val="both"/>
        <w:rPr>
          <w:rFonts w:ascii="Times New Roman" w:hAnsi="Times New Roman" w:cs="Times New Roman"/>
          <w:b/>
          <w:sz w:val="24"/>
          <w:szCs w:val="24"/>
        </w:rPr>
      </w:pPr>
      <w:r>
        <w:rPr>
          <w:rFonts w:ascii="Times New Roman" w:hAnsi="Times New Roman" w:cs="Times New Roman"/>
          <w:b/>
          <w:sz w:val="24"/>
          <w:szCs w:val="24"/>
        </w:rPr>
        <w:t>Hakekat Pembelajaran Ilmu Pengetahuan Alam</w:t>
      </w:r>
    </w:p>
    <w:p w:rsidR="00945F9E" w:rsidRDefault="00945F9E" w:rsidP="000F633D">
      <w:pPr>
        <w:pStyle w:val="BodyTextIndent"/>
        <w:numPr>
          <w:ilvl w:val="7"/>
          <w:numId w:val="11"/>
        </w:numPr>
        <w:spacing w:line="360" w:lineRule="auto"/>
        <w:ind w:left="720" w:right="-7"/>
        <w:jc w:val="both"/>
        <w:rPr>
          <w:rFonts w:ascii="Times New Roman" w:hAnsi="Times New Roman" w:cs="Times New Roman"/>
          <w:b/>
          <w:sz w:val="24"/>
          <w:szCs w:val="24"/>
        </w:rPr>
      </w:pPr>
      <w:r>
        <w:rPr>
          <w:rFonts w:ascii="Times New Roman" w:hAnsi="Times New Roman" w:cs="Times New Roman"/>
          <w:b/>
          <w:sz w:val="24"/>
          <w:szCs w:val="24"/>
        </w:rPr>
        <w:t>Hakekat Ilmu Pengetahuan Alam</w:t>
      </w:r>
    </w:p>
    <w:p w:rsidR="00020E99" w:rsidRDefault="00020E99" w:rsidP="005C04E4">
      <w:pPr>
        <w:pStyle w:val="BodyTextIndent"/>
        <w:spacing w:line="480" w:lineRule="auto"/>
        <w:ind w:left="0" w:right="-7" w:firstLine="709"/>
        <w:jc w:val="both"/>
        <w:rPr>
          <w:rFonts w:ascii="Times New Roman" w:hAnsi="Times New Roman" w:cs="Times New Roman"/>
          <w:bCs/>
          <w:sz w:val="24"/>
          <w:szCs w:val="24"/>
        </w:rPr>
      </w:pPr>
      <w:r>
        <w:rPr>
          <w:rFonts w:ascii="Times New Roman" w:hAnsi="Times New Roman" w:cs="Times New Roman"/>
          <w:bCs/>
          <w:sz w:val="24"/>
          <w:szCs w:val="24"/>
        </w:rPr>
        <w:t xml:space="preserve">Ilmu pengetahuan alam, yang sering disebut juga dengan istilah pendidikan sains, disingkat menjadi IPA. IPA merupakan salah satu mata pelajaran pokok dalam kurikulum pendidikan di Indonesia, termasuk pada jenjang sekolah dasar. Mata pelajaran IPA </w:t>
      </w:r>
      <w:r w:rsidR="00310AA0">
        <w:rPr>
          <w:rFonts w:ascii="Times New Roman" w:hAnsi="Times New Roman" w:cs="Times New Roman"/>
          <w:bCs/>
          <w:sz w:val="24"/>
          <w:szCs w:val="24"/>
        </w:rPr>
        <w:t>merupakan mata pelajaran yang selama ini dianggap sulit oleh sebagian besar peserta didik, mulai dari jenjang sekolah dasar sampai sekolah menengah.</w:t>
      </w:r>
    </w:p>
    <w:p w:rsidR="00324A3F" w:rsidRDefault="00324A3F" w:rsidP="00324A3F">
      <w:pPr>
        <w:pStyle w:val="BodyTextIndent"/>
        <w:spacing w:line="480" w:lineRule="auto"/>
        <w:ind w:left="0" w:right="-7" w:firstLine="709"/>
        <w:jc w:val="both"/>
        <w:rPr>
          <w:rFonts w:ascii="Times New Roman" w:hAnsi="Times New Roman" w:cs="Times New Roman"/>
          <w:bCs/>
          <w:sz w:val="24"/>
          <w:szCs w:val="24"/>
        </w:rPr>
      </w:pPr>
      <w:r>
        <w:rPr>
          <w:rFonts w:ascii="Times New Roman" w:hAnsi="Times New Roman" w:cs="Times New Roman"/>
          <w:bCs/>
          <w:sz w:val="24"/>
          <w:szCs w:val="24"/>
        </w:rPr>
        <w:t>Hakikat pembelajaran sains yang didefinisikan sebagai ilmu tentang alam yang dalam bahasa Indonesia disebut dengan ilmu pengetahuan alam, dapat diklarifikasikan menjadi tiga bagian, yaitu ilmu pengetahuan alam sebagai produk, proses, dan sikap. Dari ketiga k</w:t>
      </w:r>
      <w:r w:rsidR="00380BD2">
        <w:rPr>
          <w:rFonts w:ascii="Times New Roman" w:hAnsi="Times New Roman" w:cs="Times New Roman"/>
          <w:bCs/>
          <w:sz w:val="24"/>
          <w:szCs w:val="24"/>
        </w:rPr>
        <w:t>omponen IPA ini, Sutrisno (Susanto, 2013)</w:t>
      </w:r>
      <w:r>
        <w:rPr>
          <w:rFonts w:ascii="Times New Roman" w:hAnsi="Times New Roman" w:cs="Times New Roman"/>
          <w:bCs/>
          <w:sz w:val="24"/>
          <w:szCs w:val="24"/>
        </w:rPr>
        <w:t xml:space="preserve"> menambahkan bahwa IPA juga sebagai prosedur dan IPA sebagai teknologi. Akan tetapi, penambahan ini bersifat pengembangan dari ketiga komponen di atas, yaitu pengembangan prosedur dari proses, sedangkan teknologi dari aplikasi konsep dan prinsip-prinsip IPA sebagai produk.</w:t>
      </w:r>
    </w:p>
    <w:p w:rsidR="00324A3F" w:rsidRDefault="002B1D34" w:rsidP="00324A3F">
      <w:pPr>
        <w:pStyle w:val="BodyTextIndent"/>
        <w:spacing w:line="480" w:lineRule="auto"/>
        <w:ind w:left="0" w:right="-7"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Si</w:t>
      </w:r>
      <w:r w:rsidR="00324A3F">
        <w:rPr>
          <w:rFonts w:ascii="Times New Roman" w:hAnsi="Times New Roman" w:cs="Times New Roman"/>
          <w:bCs/>
          <w:sz w:val="24"/>
          <w:szCs w:val="24"/>
        </w:rPr>
        <w:t>kap dalam pembelajaran IPA yang dimaksudkan ialah sikap</w:t>
      </w:r>
      <w:r w:rsidR="005278BB">
        <w:rPr>
          <w:rFonts w:ascii="Times New Roman" w:hAnsi="Times New Roman" w:cs="Times New Roman"/>
          <w:bCs/>
          <w:sz w:val="24"/>
          <w:szCs w:val="24"/>
        </w:rPr>
        <w:t xml:space="preserve"> ilmiah. Jadi,dengan pembelajar</w:t>
      </w:r>
      <w:r w:rsidR="00620E43">
        <w:rPr>
          <w:rFonts w:ascii="Times New Roman" w:hAnsi="Times New Roman" w:cs="Times New Roman"/>
          <w:bCs/>
          <w:sz w:val="24"/>
          <w:szCs w:val="24"/>
        </w:rPr>
        <w:t>an IPA di sekolah dasar diharap</w:t>
      </w:r>
      <w:r w:rsidR="005278BB">
        <w:rPr>
          <w:rFonts w:ascii="Times New Roman" w:hAnsi="Times New Roman" w:cs="Times New Roman"/>
          <w:bCs/>
          <w:sz w:val="24"/>
          <w:szCs w:val="24"/>
        </w:rPr>
        <w:t>kan dapat menumbuhkan sikap ilmiah seperti seorang ilmuan. Adapun jenis-jenis sikap yang dimaksud, yaitu : sikap ingin tahu, percaya diri, jujur, tidak tergesa-gesa, dan objektif tehadap fakta.</w:t>
      </w:r>
    </w:p>
    <w:p w:rsidR="00D60EF2" w:rsidRDefault="005278BB" w:rsidP="002B1D34">
      <w:pPr>
        <w:pStyle w:val="BodyTextIndent"/>
        <w:spacing w:line="480" w:lineRule="auto"/>
        <w:ind w:left="0" w:right="-7" w:firstLine="709"/>
        <w:jc w:val="both"/>
        <w:rPr>
          <w:rFonts w:ascii="Times New Roman" w:hAnsi="Times New Roman" w:cs="Times New Roman"/>
          <w:bCs/>
          <w:sz w:val="24"/>
          <w:szCs w:val="24"/>
        </w:rPr>
      </w:pPr>
      <w:r w:rsidRPr="005278BB">
        <w:rPr>
          <w:rFonts w:ascii="Times New Roman" w:hAnsi="Times New Roman" w:cs="Times New Roman"/>
          <w:bCs/>
          <w:i/>
          <w:sz w:val="24"/>
          <w:szCs w:val="24"/>
        </w:rPr>
        <w:t>Pertama</w:t>
      </w:r>
      <w:r>
        <w:rPr>
          <w:rFonts w:ascii="Times New Roman" w:hAnsi="Times New Roman" w:cs="Times New Roman"/>
          <w:bCs/>
          <w:i/>
          <w:sz w:val="24"/>
          <w:szCs w:val="24"/>
        </w:rPr>
        <w:t xml:space="preserve">, </w:t>
      </w:r>
      <w:r>
        <w:rPr>
          <w:rFonts w:ascii="Times New Roman" w:hAnsi="Times New Roman" w:cs="Times New Roman"/>
          <w:bCs/>
          <w:sz w:val="24"/>
          <w:szCs w:val="24"/>
        </w:rPr>
        <w:t>ilmu pengetahuan alam sebagai produk, yaitu kumpulan h</w:t>
      </w:r>
      <w:r w:rsidR="00380BD2">
        <w:rPr>
          <w:rFonts w:ascii="Times New Roman" w:hAnsi="Times New Roman" w:cs="Times New Roman"/>
          <w:bCs/>
          <w:sz w:val="24"/>
          <w:szCs w:val="24"/>
        </w:rPr>
        <w:t>asil penelitian yang telah</w:t>
      </w:r>
      <w:r>
        <w:rPr>
          <w:rFonts w:ascii="Times New Roman" w:hAnsi="Times New Roman" w:cs="Times New Roman"/>
          <w:bCs/>
          <w:sz w:val="24"/>
          <w:szCs w:val="24"/>
        </w:rPr>
        <w:t xml:space="preserve"> ilmu</w:t>
      </w:r>
      <w:r w:rsidR="00BA1AB2">
        <w:rPr>
          <w:rFonts w:ascii="Times New Roman" w:hAnsi="Times New Roman" w:cs="Times New Roman"/>
          <w:bCs/>
          <w:sz w:val="24"/>
          <w:szCs w:val="24"/>
        </w:rPr>
        <w:t>w</w:t>
      </w:r>
      <w:r>
        <w:rPr>
          <w:rFonts w:ascii="Times New Roman" w:hAnsi="Times New Roman" w:cs="Times New Roman"/>
          <w:bCs/>
          <w:sz w:val="24"/>
          <w:szCs w:val="24"/>
        </w:rPr>
        <w:t>an lakukan dan sudah membentuk konsep yang telah dikaji sebagai kegiatan empiris dan kegiatan analitis. Bentuk IPA sebagai produk, antara lain : fakta-fakta, prins</w:t>
      </w:r>
      <w:r w:rsidR="00DA7D94">
        <w:rPr>
          <w:rFonts w:ascii="Times New Roman" w:hAnsi="Times New Roman" w:cs="Times New Roman"/>
          <w:bCs/>
          <w:sz w:val="24"/>
          <w:szCs w:val="24"/>
        </w:rPr>
        <w:t xml:space="preserve">ip, hokum, dan teori-teori IPA. </w:t>
      </w:r>
    </w:p>
    <w:p w:rsidR="007A786B" w:rsidRDefault="00D60EF2" w:rsidP="00D60EF2">
      <w:pPr>
        <w:pStyle w:val="BodyTextIndent"/>
        <w:spacing w:line="480" w:lineRule="auto"/>
        <w:ind w:left="0" w:right="-7" w:firstLine="720"/>
        <w:jc w:val="both"/>
        <w:rPr>
          <w:rFonts w:ascii="Times New Roman" w:hAnsi="Times New Roman" w:cs="Times New Roman"/>
          <w:bCs/>
          <w:sz w:val="24"/>
          <w:szCs w:val="24"/>
        </w:rPr>
      </w:pPr>
      <w:r w:rsidRPr="00D60EF2">
        <w:rPr>
          <w:rFonts w:ascii="Times New Roman" w:hAnsi="Times New Roman" w:cs="Times New Roman"/>
          <w:bCs/>
          <w:i/>
          <w:sz w:val="24"/>
          <w:szCs w:val="24"/>
        </w:rPr>
        <w:t>Kedua</w:t>
      </w:r>
      <w:r>
        <w:rPr>
          <w:rFonts w:ascii="Times New Roman" w:hAnsi="Times New Roman" w:cs="Times New Roman"/>
          <w:bCs/>
          <w:sz w:val="24"/>
          <w:szCs w:val="24"/>
        </w:rPr>
        <w:t>, ilmu pengetahuan alam sebagai proses, yaitu untuk menggali dan memahami pengetahuan tentang alam.</w:t>
      </w:r>
      <w:r w:rsidR="00FD375F">
        <w:rPr>
          <w:rFonts w:ascii="Times New Roman" w:hAnsi="Times New Roman" w:cs="Times New Roman"/>
          <w:bCs/>
          <w:sz w:val="24"/>
          <w:szCs w:val="24"/>
        </w:rPr>
        <w:t xml:space="preserve"> </w:t>
      </w:r>
      <w:r w:rsidR="00A80E9A">
        <w:rPr>
          <w:rFonts w:ascii="Times New Roman" w:hAnsi="Times New Roman" w:cs="Times New Roman"/>
          <w:bCs/>
          <w:sz w:val="24"/>
          <w:szCs w:val="24"/>
        </w:rPr>
        <w:t>Dalam menemukan fakta dan teori yang akan digeneralisasi oleh ilmuwan membutuhkan proses. Adapun proses dalam memahami IPA disebut dengan keterampilan proses sains (</w:t>
      </w:r>
      <w:r w:rsidR="00A80E9A" w:rsidRPr="00A80E9A">
        <w:rPr>
          <w:rFonts w:ascii="Times New Roman" w:hAnsi="Times New Roman" w:cs="Times New Roman"/>
          <w:bCs/>
          <w:i/>
          <w:sz w:val="24"/>
          <w:szCs w:val="24"/>
        </w:rPr>
        <w:t>scince process skills</w:t>
      </w:r>
      <w:r w:rsidR="00A80E9A">
        <w:rPr>
          <w:rFonts w:ascii="Times New Roman" w:hAnsi="Times New Roman" w:cs="Times New Roman"/>
          <w:bCs/>
          <w:sz w:val="24"/>
          <w:szCs w:val="24"/>
        </w:rPr>
        <w:t>) adalah keterampilan yang dilakukan oleh para</w:t>
      </w:r>
      <w:r w:rsidR="007A786B">
        <w:rPr>
          <w:rFonts w:ascii="Times New Roman" w:hAnsi="Times New Roman" w:cs="Times New Roman"/>
          <w:bCs/>
          <w:sz w:val="24"/>
          <w:szCs w:val="24"/>
        </w:rPr>
        <w:t xml:space="preserve"> ilmuan, seperti mengamati, mengukur, mengklasifikasikan, dan menyimpulkan.</w:t>
      </w:r>
    </w:p>
    <w:p w:rsidR="00FF45B7" w:rsidRDefault="00FF45B7" w:rsidP="00D60EF2">
      <w:pPr>
        <w:pStyle w:val="BodyTextIndent"/>
        <w:spacing w:line="480" w:lineRule="auto"/>
        <w:ind w:left="0" w:right="-7" w:firstLine="720"/>
        <w:jc w:val="both"/>
        <w:rPr>
          <w:rFonts w:ascii="Times New Roman" w:hAnsi="Times New Roman" w:cs="Times New Roman"/>
          <w:bCs/>
          <w:sz w:val="24"/>
          <w:szCs w:val="24"/>
        </w:rPr>
      </w:pPr>
      <w:r>
        <w:rPr>
          <w:rFonts w:ascii="Times New Roman" w:hAnsi="Times New Roman" w:cs="Times New Roman"/>
          <w:bCs/>
          <w:sz w:val="24"/>
          <w:szCs w:val="24"/>
        </w:rPr>
        <w:t>Lebih lanjut, IPA juga memiliki karakteristik sebagai dasar untuk memahaminya. Karakteristik tersebut menurut Jacobson &amp; Bergman (1980)</w:t>
      </w:r>
      <w:r w:rsidR="00620E43">
        <w:rPr>
          <w:rFonts w:ascii="Times New Roman" w:hAnsi="Times New Roman" w:cs="Times New Roman"/>
          <w:bCs/>
          <w:sz w:val="24"/>
          <w:szCs w:val="24"/>
        </w:rPr>
        <w:t xml:space="preserve"> (Ahmad Susanto. </w:t>
      </w:r>
      <w:r w:rsidR="00CD5213">
        <w:rPr>
          <w:rFonts w:ascii="Times New Roman" w:hAnsi="Times New Roman" w:cs="Times New Roman"/>
          <w:bCs/>
          <w:sz w:val="24"/>
          <w:szCs w:val="24"/>
        </w:rPr>
        <w:t>2013: 170</w:t>
      </w:r>
      <w:r w:rsidR="00620E43">
        <w:rPr>
          <w:rFonts w:ascii="Times New Roman" w:hAnsi="Times New Roman" w:cs="Times New Roman"/>
          <w:bCs/>
          <w:sz w:val="24"/>
          <w:szCs w:val="24"/>
        </w:rPr>
        <w:t>)</w:t>
      </w:r>
      <w:r>
        <w:rPr>
          <w:rFonts w:ascii="Times New Roman" w:hAnsi="Times New Roman" w:cs="Times New Roman"/>
          <w:bCs/>
          <w:sz w:val="24"/>
          <w:szCs w:val="24"/>
        </w:rPr>
        <w:t>, meliputi:</w:t>
      </w:r>
    </w:p>
    <w:p w:rsidR="00FF45B7" w:rsidRDefault="00FF45B7" w:rsidP="00CD5213">
      <w:pPr>
        <w:pStyle w:val="BodyTextIndent"/>
        <w:numPr>
          <w:ilvl w:val="0"/>
          <w:numId w:val="17"/>
        </w:numPr>
        <w:spacing w:line="240" w:lineRule="auto"/>
        <w:ind w:left="900" w:right="1071"/>
        <w:jc w:val="both"/>
        <w:rPr>
          <w:rFonts w:ascii="Times New Roman" w:hAnsi="Times New Roman" w:cs="Times New Roman"/>
          <w:bCs/>
          <w:sz w:val="24"/>
          <w:szCs w:val="24"/>
        </w:rPr>
      </w:pPr>
      <w:r>
        <w:rPr>
          <w:rFonts w:ascii="Times New Roman" w:hAnsi="Times New Roman" w:cs="Times New Roman"/>
          <w:bCs/>
          <w:sz w:val="24"/>
          <w:szCs w:val="24"/>
        </w:rPr>
        <w:t>IPA merupa</w:t>
      </w:r>
      <w:r w:rsidR="00380BD2">
        <w:rPr>
          <w:rFonts w:ascii="Times New Roman" w:hAnsi="Times New Roman" w:cs="Times New Roman"/>
          <w:bCs/>
          <w:sz w:val="24"/>
          <w:szCs w:val="24"/>
        </w:rPr>
        <w:t>kan kumpulan konsep, prinsip, hu</w:t>
      </w:r>
      <w:r>
        <w:rPr>
          <w:rFonts w:ascii="Times New Roman" w:hAnsi="Times New Roman" w:cs="Times New Roman"/>
          <w:bCs/>
          <w:sz w:val="24"/>
          <w:szCs w:val="24"/>
        </w:rPr>
        <w:t>kum, dan teori.</w:t>
      </w:r>
    </w:p>
    <w:p w:rsidR="00FF45B7" w:rsidRDefault="00FF45B7" w:rsidP="00CD5213">
      <w:pPr>
        <w:pStyle w:val="BodyTextIndent"/>
        <w:numPr>
          <w:ilvl w:val="0"/>
          <w:numId w:val="17"/>
        </w:numPr>
        <w:spacing w:line="240" w:lineRule="auto"/>
        <w:ind w:left="900" w:right="1071"/>
        <w:jc w:val="both"/>
        <w:rPr>
          <w:rFonts w:ascii="Times New Roman" w:hAnsi="Times New Roman" w:cs="Times New Roman"/>
          <w:bCs/>
          <w:sz w:val="24"/>
          <w:szCs w:val="24"/>
        </w:rPr>
      </w:pPr>
      <w:r>
        <w:rPr>
          <w:rFonts w:ascii="Times New Roman" w:hAnsi="Times New Roman" w:cs="Times New Roman"/>
          <w:bCs/>
          <w:sz w:val="24"/>
          <w:szCs w:val="24"/>
        </w:rPr>
        <w:t>Proses ilmiah dapat berupa fisik dan mental, serta mencermati fenomena alam, termasuk juga penerapannya.</w:t>
      </w:r>
    </w:p>
    <w:p w:rsidR="00FF45B7" w:rsidRDefault="00FF45B7" w:rsidP="00CD5213">
      <w:pPr>
        <w:pStyle w:val="BodyTextIndent"/>
        <w:numPr>
          <w:ilvl w:val="0"/>
          <w:numId w:val="17"/>
        </w:numPr>
        <w:spacing w:line="240" w:lineRule="auto"/>
        <w:ind w:left="900" w:right="1071"/>
        <w:jc w:val="both"/>
        <w:rPr>
          <w:rFonts w:ascii="Times New Roman" w:hAnsi="Times New Roman" w:cs="Times New Roman"/>
          <w:bCs/>
          <w:sz w:val="24"/>
          <w:szCs w:val="24"/>
        </w:rPr>
      </w:pPr>
      <w:r>
        <w:rPr>
          <w:rFonts w:ascii="Times New Roman" w:hAnsi="Times New Roman" w:cs="Times New Roman"/>
          <w:bCs/>
          <w:sz w:val="24"/>
          <w:szCs w:val="24"/>
        </w:rPr>
        <w:t>Sikap keteguhan hati, keingin</w:t>
      </w:r>
      <w:r w:rsidR="00DA6541">
        <w:rPr>
          <w:rFonts w:ascii="Times New Roman" w:hAnsi="Times New Roman" w:cs="Times New Roman"/>
          <w:bCs/>
          <w:sz w:val="24"/>
          <w:szCs w:val="24"/>
        </w:rPr>
        <w:t>tahuan, dan ketekunan dalam menyingkap rahasia alam.</w:t>
      </w:r>
    </w:p>
    <w:p w:rsidR="00DA6541" w:rsidRDefault="00DA6541" w:rsidP="00CD5213">
      <w:pPr>
        <w:pStyle w:val="BodyTextIndent"/>
        <w:numPr>
          <w:ilvl w:val="0"/>
          <w:numId w:val="17"/>
        </w:numPr>
        <w:spacing w:line="240" w:lineRule="auto"/>
        <w:ind w:left="900" w:right="1071"/>
        <w:jc w:val="both"/>
        <w:rPr>
          <w:rFonts w:ascii="Times New Roman" w:hAnsi="Times New Roman" w:cs="Times New Roman"/>
          <w:bCs/>
          <w:sz w:val="24"/>
          <w:szCs w:val="24"/>
        </w:rPr>
      </w:pPr>
      <w:r>
        <w:rPr>
          <w:rFonts w:ascii="Times New Roman" w:hAnsi="Times New Roman" w:cs="Times New Roman"/>
          <w:bCs/>
          <w:sz w:val="24"/>
          <w:szCs w:val="24"/>
        </w:rPr>
        <w:lastRenderedPageBreak/>
        <w:t>IPA tidak dapat membuktikan semua akan tetapi hanya sebagian atau beberapa saja.</w:t>
      </w:r>
    </w:p>
    <w:p w:rsidR="00DA7D94" w:rsidRPr="005654BC" w:rsidRDefault="00DA6541" w:rsidP="005654BC">
      <w:pPr>
        <w:pStyle w:val="BodyTextIndent"/>
        <w:numPr>
          <w:ilvl w:val="0"/>
          <w:numId w:val="17"/>
        </w:numPr>
        <w:spacing w:line="240" w:lineRule="auto"/>
        <w:ind w:left="900" w:right="1071"/>
        <w:jc w:val="both"/>
        <w:rPr>
          <w:rFonts w:ascii="Times New Roman" w:hAnsi="Times New Roman" w:cs="Times New Roman"/>
          <w:bCs/>
          <w:sz w:val="24"/>
          <w:szCs w:val="24"/>
        </w:rPr>
      </w:pPr>
      <w:r>
        <w:rPr>
          <w:rFonts w:ascii="Times New Roman" w:hAnsi="Times New Roman" w:cs="Times New Roman"/>
          <w:bCs/>
          <w:sz w:val="24"/>
          <w:szCs w:val="24"/>
        </w:rPr>
        <w:t>Keberanian IPA bersifat subjektif dan bukan kebenaran yang bersifat objektif.</w:t>
      </w:r>
    </w:p>
    <w:p w:rsidR="006E5B17" w:rsidRDefault="00DA6541" w:rsidP="00AA3A42">
      <w:pPr>
        <w:pStyle w:val="BodyTextIndent"/>
        <w:spacing w:line="480" w:lineRule="auto"/>
        <w:ind w:left="0" w:right="-7" w:firstLine="720"/>
        <w:jc w:val="both"/>
        <w:rPr>
          <w:rFonts w:ascii="Times New Roman" w:hAnsi="Times New Roman" w:cs="Times New Roman"/>
          <w:bCs/>
          <w:sz w:val="24"/>
          <w:szCs w:val="24"/>
        </w:rPr>
      </w:pPr>
      <w:r>
        <w:rPr>
          <w:rFonts w:ascii="Times New Roman" w:hAnsi="Times New Roman" w:cs="Times New Roman"/>
          <w:bCs/>
          <w:sz w:val="24"/>
          <w:szCs w:val="24"/>
        </w:rPr>
        <w:t>Dari uraian hakikat IPA di atas, dapat di pahami bahwa</w:t>
      </w:r>
      <w:r w:rsidR="00945F9E">
        <w:rPr>
          <w:rFonts w:ascii="Times New Roman" w:hAnsi="Times New Roman" w:cs="Times New Roman"/>
          <w:bCs/>
          <w:sz w:val="24"/>
          <w:szCs w:val="24"/>
        </w:rPr>
        <w:t xml:space="preserve"> pembelajaran sains merupakan pembelajaran berdasarkan pada prinsip-prinsip, proses yang mana dapat menumbuhkan sikap ilmiah siswa terhadap konsep-konsep IPA. Oleh karena itu, pembelajaran IPA di sekolah dasar dilakukan dengan penyelidikan sederhana dan bukan hafalan terhadap kumpulan konsep IPA.</w:t>
      </w:r>
    </w:p>
    <w:p w:rsidR="00945F9E" w:rsidRDefault="00592B90" w:rsidP="001F711C">
      <w:pPr>
        <w:pStyle w:val="BodyTextIndent"/>
        <w:numPr>
          <w:ilvl w:val="7"/>
          <w:numId w:val="11"/>
        </w:numPr>
        <w:spacing w:line="480" w:lineRule="auto"/>
        <w:ind w:left="360" w:right="-7"/>
        <w:jc w:val="both"/>
        <w:rPr>
          <w:rFonts w:ascii="Times New Roman" w:hAnsi="Times New Roman" w:cs="Times New Roman"/>
          <w:b/>
          <w:bCs/>
          <w:sz w:val="24"/>
          <w:szCs w:val="24"/>
        </w:rPr>
      </w:pPr>
      <w:r w:rsidRPr="00592B90">
        <w:rPr>
          <w:rFonts w:ascii="Times New Roman" w:hAnsi="Times New Roman" w:cs="Times New Roman"/>
          <w:b/>
          <w:bCs/>
          <w:sz w:val="24"/>
          <w:szCs w:val="24"/>
        </w:rPr>
        <w:t>Tujuan Pembelajaran IPA di Sekolah Dasar</w:t>
      </w:r>
    </w:p>
    <w:p w:rsidR="007F09CF" w:rsidRPr="007F09CF" w:rsidRDefault="00592B90" w:rsidP="007F09CF">
      <w:pPr>
        <w:pStyle w:val="BodyTextIndent"/>
        <w:spacing w:line="480" w:lineRule="auto"/>
        <w:ind w:left="0" w:right="-7" w:firstLine="720"/>
        <w:jc w:val="both"/>
        <w:rPr>
          <w:rFonts w:ascii="Times New Roman" w:hAnsi="Times New Roman" w:cs="Times New Roman"/>
          <w:bCs/>
          <w:sz w:val="24"/>
          <w:szCs w:val="24"/>
        </w:rPr>
      </w:pPr>
      <w:r w:rsidRPr="00592B90">
        <w:rPr>
          <w:rFonts w:ascii="Times New Roman" w:hAnsi="Times New Roman" w:cs="Times New Roman"/>
          <w:bCs/>
          <w:sz w:val="24"/>
          <w:szCs w:val="24"/>
        </w:rPr>
        <w:t>Pembelajaran sains</w:t>
      </w:r>
      <w:r>
        <w:rPr>
          <w:rFonts w:ascii="Times New Roman" w:hAnsi="Times New Roman" w:cs="Times New Roman"/>
          <w:bCs/>
          <w:sz w:val="24"/>
          <w:szCs w:val="24"/>
        </w:rPr>
        <w:t xml:space="preserve"> di sekolah dasar dikenal dengan pembelajaran ilmu pengetahuan alam (IPA). Konsep dasar IPA di sekolah dasar merupakan konsep yang masih terpadu, karena belum dipisahkan secara tersendiri, seperti mata pelajaran kimia, biologi, dan fisika.</w:t>
      </w:r>
      <w:r w:rsidR="00487720">
        <w:rPr>
          <w:rFonts w:ascii="Times New Roman" w:hAnsi="Times New Roman" w:cs="Times New Roman"/>
          <w:bCs/>
          <w:sz w:val="24"/>
          <w:szCs w:val="24"/>
        </w:rPr>
        <w:t xml:space="preserve"> Menurut </w:t>
      </w:r>
      <w:r w:rsidR="00CD5213">
        <w:rPr>
          <w:rFonts w:ascii="Times New Roman" w:hAnsi="Times New Roman" w:cs="Times New Roman"/>
          <w:bCs/>
          <w:sz w:val="24"/>
          <w:szCs w:val="24"/>
        </w:rPr>
        <w:t>A</w:t>
      </w:r>
      <w:r w:rsidR="00487720">
        <w:rPr>
          <w:rFonts w:ascii="Times New Roman" w:hAnsi="Times New Roman" w:cs="Times New Roman"/>
          <w:bCs/>
          <w:sz w:val="24"/>
          <w:szCs w:val="24"/>
        </w:rPr>
        <w:t>ndi Makkasau (2014: 4)</w:t>
      </w:r>
      <w:r w:rsidR="00DC344A">
        <w:rPr>
          <w:rFonts w:ascii="Times New Roman" w:hAnsi="Times New Roman" w:cs="Times New Roman"/>
          <w:bCs/>
          <w:sz w:val="24"/>
          <w:szCs w:val="24"/>
        </w:rPr>
        <w:t>“</w:t>
      </w:r>
      <w:r w:rsidR="00CD5213">
        <w:rPr>
          <w:rFonts w:ascii="Times New Roman" w:hAnsi="Times New Roman" w:cs="Times New Roman"/>
          <w:bCs/>
          <w:sz w:val="24"/>
          <w:szCs w:val="24"/>
        </w:rPr>
        <w:t xml:space="preserve">bahwa pada dasarnya tujuan IPA di sekolah sebagai </w:t>
      </w:r>
      <w:r w:rsidR="007F09CF" w:rsidRPr="007F09CF">
        <w:rPr>
          <w:rFonts w:ascii="Times New Roman" w:hAnsi="Times New Roman" w:cs="Times New Roman"/>
          <w:bCs/>
          <w:i/>
          <w:sz w:val="24"/>
          <w:szCs w:val="24"/>
        </w:rPr>
        <w:t>institute</w:t>
      </w:r>
      <w:r w:rsidR="00CD5213" w:rsidRPr="007F09CF">
        <w:rPr>
          <w:rFonts w:ascii="Times New Roman" w:hAnsi="Times New Roman" w:cs="Times New Roman"/>
          <w:bCs/>
          <w:i/>
          <w:sz w:val="24"/>
          <w:szCs w:val="24"/>
        </w:rPr>
        <w:t xml:space="preserve"> </w:t>
      </w:r>
      <w:r w:rsidR="007F09CF" w:rsidRPr="007F09CF">
        <w:rPr>
          <w:rFonts w:ascii="Times New Roman" w:hAnsi="Times New Roman" w:cs="Times New Roman"/>
          <w:bCs/>
          <w:i/>
          <w:sz w:val="24"/>
          <w:szCs w:val="24"/>
        </w:rPr>
        <w:t>social</w:t>
      </w:r>
      <w:r w:rsidR="007F09CF">
        <w:rPr>
          <w:rFonts w:ascii="Times New Roman" w:hAnsi="Times New Roman" w:cs="Times New Roman"/>
          <w:bCs/>
          <w:sz w:val="24"/>
          <w:szCs w:val="24"/>
        </w:rPr>
        <w:t xml:space="preserve"> yang beradaptasi dari pusat Nasional Pengembangan Pendidikan IPA, yakni: 1) Menambah keingintahuan dan 2) mengembangkan keterampilan menginvestigasi</w:t>
      </w:r>
      <w:r w:rsidR="00DC344A">
        <w:rPr>
          <w:rFonts w:ascii="Times New Roman" w:hAnsi="Times New Roman" w:cs="Times New Roman"/>
          <w:bCs/>
          <w:sz w:val="24"/>
          <w:szCs w:val="24"/>
        </w:rPr>
        <w:t>”</w:t>
      </w:r>
      <w:r w:rsidR="007F09CF">
        <w:rPr>
          <w:rFonts w:ascii="Times New Roman" w:hAnsi="Times New Roman" w:cs="Times New Roman"/>
          <w:bCs/>
          <w:sz w:val="24"/>
          <w:szCs w:val="24"/>
        </w:rPr>
        <w:t xml:space="preserve">. </w:t>
      </w:r>
    </w:p>
    <w:p w:rsidR="005677F8" w:rsidRDefault="00592B90" w:rsidP="005677F8">
      <w:pPr>
        <w:pStyle w:val="BodyTextIndent"/>
        <w:spacing w:line="480" w:lineRule="auto"/>
        <w:ind w:left="0" w:right="-7" w:firstLine="720"/>
        <w:jc w:val="both"/>
        <w:rPr>
          <w:rFonts w:ascii="Times New Roman" w:hAnsi="Times New Roman" w:cs="Times New Roman"/>
          <w:bCs/>
          <w:sz w:val="24"/>
          <w:szCs w:val="24"/>
        </w:rPr>
      </w:pPr>
      <w:r>
        <w:rPr>
          <w:rFonts w:ascii="Times New Roman" w:hAnsi="Times New Roman" w:cs="Times New Roman"/>
          <w:bCs/>
          <w:sz w:val="24"/>
          <w:szCs w:val="24"/>
        </w:rPr>
        <w:t>Adapun tujuan pembelajaran sains di sekolah dasar dalam</w:t>
      </w:r>
      <w:r w:rsidR="005677F8">
        <w:rPr>
          <w:rFonts w:ascii="Times New Roman" w:hAnsi="Times New Roman" w:cs="Times New Roman"/>
          <w:bCs/>
          <w:sz w:val="24"/>
          <w:szCs w:val="24"/>
        </w:rPr>
        <w:t xml:space="preserve"> Badan Nasional Standar Pendidikan (BSNP, 2006)</w:t>
      </w:r>
      <w:r w:rsidR="00CD5213">
        <w:rPr>
          <w:rFonts w:ascii="Times New Roman" w:hAnsi="Times New Roman" w:cs="Times New Roman"/>
          <w:bCs/>
          <w:sz w:val="24"/>
          <w:szCs w:val="24"/>
        </w:rPr>
        <w:t xml:space="preserve"> (Ahmad Susanto. 2013:171)</w:t>
      </w:r>
      <w:r w:rsidR="005677F8">
        <w:rPr>
          <w:rFonts w:ascii="Times New Roman" w:hAnsi="Times New Roman" w:cs="Times New Roman"/>
          <w:bCs/>
          <w:sz w:val="24"/>
          <w:szCs w:val="24"/>
        </w:rPr>
        <w:t>, dimaksudkan untuk:</w:t>
      </w:r>
    </w:p>
    <w:p w:rsidR="005677F8" w:rsidRDefault="005677F8" w:rsidP="00CD5213">
      <w:pPr>
        <w:pStyle w:val="BodyTextIndent"/>
        <w:numPr>
          <w:ilvl w:val="0"/>
          <w:numId w:val="18"/>
        </w:numPr>
        <w:spacing w:line="240" w:lineRule="auto"/>
        <w:ind w:left="900" w:right="-7"/>
        <w:jc w:val="both"/>
        <w:rPr>
          <w:rFonts w:ascii="Times New Roman" w:hAnsi="Times New Roman" w:cs="Times New Roman"/>
          <w:bCs/>
          <w:sz w:val="24"/>
          <w:szCs w:val="24"/>
        </w:rPr>
      </w:pPr>
      <w:r>
        <w:rPr>
          <w:rFonts w:ascii="Times New Roman" w:hAnsi="Times New Roman" w:cs="Times New Roman"/>
          <w:bCs/>
          <w:sz w:val="24"/>
          <w:szCs w:val="24"/>
        </w:rPr>
        <w:t>Memperoleh keyakinan terhadap kebesaran Tuhan Yang Maha Esa berdasarkan keberadaan, keindahan, dan keteraturan alam ciptaan-Nya.</w:t>
      </w:r>
    </w:p>
    <w:p w:rsidR="005677F8" w:rsidRDefault="005677F8" w:rsidP="00CD5213">
      <w:pPr>
        <w:pStyle w:val="BodyTextIndent"/>
        <w:numPr>
          <w:ilvl w:val="0"/>
          <w:numId w:val="18"/>
        </w:numPr>
        <w:spacing w:line="240" w:lineRule="auto"/>
        <w:ind w:left="900" w:right="-7"/>
        <w:jc w:val="both"/>
        <w:rPr>
          <w:rFonts w:ascii="Times New Roman" w:hAnsi="Times New Roman" w:cs="Times New Roman"/>
          <w:bCs/>
          <w:sz w:val="24"/>
          <w:szCs w:val="24"/>
        </w:rPr>
      </w:pPr>
      <w:r>
        <w:rPr>
          <w:rFonts w:ascii="Times New Roman" w:hAnsi="Times New Roman" w:cs="Times New Roman"/>
          <w:bCs/>
          <w:sz w:val="24"/>
          <w:szCs w:val="24"/>
        </w:rPr>
        <w:t>Mengembangkan pengetahuan dan pemahaman konsep-konsep IPA yang bermanfaat dan dapat terapkan dalam kehidupan sehari-hari.</w:t>
      </w:r>
    </w:p>
    <w:p w:rsidR="005677F8" w:rsidRDefault="005677F8" w:rsidP="00CD5213">
      <w:pPr>
        <w:pStyle w:val="BodyTextIndent"/>
        <w:numPr>
          <w:ilvl w:val="0"/>
          <w:numId w:val="18"/>
        </w:numPr>
        <w:spacing w:line="240" w:lineRule="auto"/>
        <w:ind w:left="900" w:right="-7"/>
        <w:jc w:val="both"/>
        <w:rPr>
          <w:rFonts w:ascii="Times New Roman" w:hAnsi="Times New Roman" w:cs="Times New Roman"/>
          <w:bCs/>
          <w:sz w:val="24"/>
          <w:szCs w:val="24"/>
        </w:rPr>
      </w:pPr>
      <w:r>
        <w:rPr>
          <w:rFonts w:ascii="Times New Roman" w:hAnsi="Times New Roman" w:cs="Times New Roman"/>
          <w:bCs/>
          <w:sz w:val="24"/>
          <w:szCs w:val="24"/>
        </w:rPr>
        <w:lastRenderedPageBreak/>
        <w:t>Mengembangkan rasa ingin tahu, sikap positif dan kesadaran tentang adanya hubungan yang saling memengaruhi antara IPA, lingkungan, teknologi, dan masyarakat.</w:t>
      </w:r>
    </w:p>
    <w:p w:rsidR="005677F8" w:rsidRDefault="005677F8" w:rsidP="00CD5213">
      <w:pPr>
        <w:pStyle w:val="BodyTextIndent"/>
        <w:numPr>
          <w:ilvl w:val="0"/>
          <w:numId w:val="18"/>
        </w:numPr>
        <w:spacing w:line="240" w:lineRule="auto"/>
        <w:ind w:left="900" w:right="-7"/>
        <w:jc w:val="both"/>
        <w:rPr>
          <w:rFonts w:ascii="Times New Roman" w:hAnsi="Times New Roman" w:cs="Times New Roman"/>
          <w:bCs/>
          <w:sz w:val="24"/>
          <w:szCs w:val="24"/>
        </w:rPr>
      </w:pPr>
      <w:r>
        <w:rPr>
          <w:rFonts w:ascii="Times New Roman" w:hAnsi="Times New Roman" w:cs="Times New Roman"/>
          <w:bCs/>
          <w:sz w:val="24"/>
          <w:szCs w:val="24"/>
        </w:rPr>
        <w:t>Mengembangkan keterampilan proses untuk menyelidiki alam sekitar, memecahkan masalah, dan membuat keputusan.</w:t>
      </w:r>
    </w:p>
    <w:p w:rsidR="005677F8" w:rsidRDefault="005677F8" w:rsidP="00CD5213">
      <w:pPr>
        <w:pStyle w:val="BodyTextIndent"/>
        <w:numPr>
          <w:ilvl w:val="0"/>
          <w:numId w:val="18"/>
        </w:numPr>
        <w:spacing w:line="240" w:lineRule="auto"/>
        <w:ind w:left="900" w:right="-7"/>
        <w:jc w:val="both"/>
        <w:rPr>
          <w:rFonts w:ascii="Times New Roman" w:hAnsi="Times New Roman" w:cs="Times New Roman"/>
          <w:bCs/>
          <w:sz w:val="24"/>
          <w:szCs w:val="24"/>
        </w:rPr>
      </w:pPr>
      <w:r>
        <w:rPr>
          <w:rFonts w:ascii="Times New Roman" w:hAnsi="Times New Roman" w:cs="Times New Roman"/>
          <w:bCs/>
          <w:sz w:val="24"/>
          <w:szCs w:val="24"/>
        </w:rPr>
        <w:t>Meningkatkan kesadaran untuk berperan serta dalam memelihara, menjaga, dan melestarikan lingkungan alam.</w:t>
      </w:r>
    </w:p>
    <w:p w:rsidR="005677F8" w:rsidRDefault="005677F8" w:rsidP="00CD5213">
      <w:pPr>
        <w:pStyle w:val="BodyTextIndent"/>
        <w:numPr>
          <w:ilvl w:val="0"/>
          <w:numId w:val="18"/>
        </w:numPr>
        <w:spacing w:line="240" w:lineRule="auto"/>
        <w:ind w:left="900" w:right="-7"/>
        <w:jc w:val="both"/>
        <w:rPr>
          <w:rFonts w:ascii="Times New Roman" w:hAnsi="Times New Roman" w:cs="Times New Roman"/>
          <w:bCs/>
          <w:sz w:val="24"/>
          <w:szCs w:val="24"/>
        </w:rPr>
      </w:pPr>
      <w:r>
        <w:rPr>
          <w:rFonts w:ascii="Times New Roman" w:hAnsi="Times New Roman" w:cs="Times New Roman"/>
          <w:bCs/>
          <w:sz w:val="24"/>
          <w:szCs w:val="24"/>
        </w:rPr>
        <w:t>Meningkatkan kesadaran untuk menghargai alam dan segala keteraturannyasebagai salah satu</w:t>
      </w:r>
      <w:r w:rsidR="00FC41A0">
        <w:rPr>
          <w:rFonts w:ascii="Times New Roman" w:hAnsi="Times New Roman" w:cs="Times New Roman"/>
          <w:bCs/>
          <w:sz w:val="24"/>
          <w:szCs w:val="24"/>
        </w:rPr>
        <w:t>ciptaan Tuhan.</w:t>
      </w:r>
    </w:p>
    <w:p w:rsidR="00FF1EF5" w:rsidRDefault="00FC41A0" w:rsidP="001F711C">
      <w:pPr>
        <w:pStyle w:val="BodyTextIndent"/>
        <w:numPr>
          <w:ilvl w:val="0"/>
          <w:numId w:val="18"/>
        </w:numPr>
        <w:spacing w:line="240" w:lineRule="auto"/>
        <w:ind w:left="900" w:right="-7"/>
        <w:jc w:val="both"/>
        <w:rPr>
          <w:rFonts w:ascii="Times New Roman" w:hAnsi="Times New Roman" w:cs="Times New Roman"/>
          <w:bCs/>
          <w:sz w:val="24"/>
          <w:szCs w:val="24"/>
        </w:rPr>
      </w:pPr>
      <w:r>
        <w:rPr>
          <w:rFonts w:ascii="Times New Roman" w:hAnsi="Times New Roman" w:cs="Times New Roman"/>
          <w:bCs/>
          <w:sz w:val="24"/>
          <w:szCs w:val="24"/>
        </w:rPr>
        <w:t>Memperoleh bekal pengetahuan, konsep, dan keterampilan IPA sebagai dasar untuk melanjutkan pendidikan ke SMP.</w:t>
      </w:r>
    </w:p>
    <w:p w:rsidR="001F711C" w:rsidRPr="001F711C" w:rsidRDefault="001F711C" w:rsidP="001F711C">
      <w:pPr>
        <w:pStyle w:val="BodyTextIndent"/>
        <w:spacing w:line="240" w:lineRule="auto"/>
        <w:ind w:left="900" w:right="-7"/>
        <w:jc w:val="both"/>
        <w:rPr>
          <w:rFonts w:ascii="Times New Roman" w:hAnsi="Times New Roman" w:cs="Times New Roman"/>
          <w:bCs/>
          <w:sz w:val="24"/>
          <w:szCs w:val="24"/>
        </w:rPr>
      </w:pPr>
    </w:p>
    <w:p w:rsidR="00486FB5" w:rsidRDefault="00486FB5" w:rsidP="00B854B4">
      <w:pPr>
        <w:pStyle w:val="BodyTextIndent"/>
        <w:spacing w:line="480" w:lineRule="auto"/>
        <w:ind w:left="90" w:right="-7"/>
        <w:jc w:val="both"/>
        <w:rPr>
          <w:rFonts w:ascii="Times New Roman" w:hAnsi="Times New Roman" w:cs="Times New Roman"/>
          <w:bCs/>
          <w:sz w:val="24"/>
          <w:szCs w:val="24"/>
        </w:rPr>
      </w:pPr>
      <w:r>
        <w:rPr>
          <w:rFonts w:ascii="Times New Roman" w:hAnsi="Times New Roman" w:cs="Times New Roman"/>
          <w:bCs/>
          <w:sz w:val="24"/>
          <w:szCs w:val="24"/>
        </w:rPr>
        <w:t xml:space="preserve">Ruang lingkup </w:t>
      </w:r>
      <w:r w:rsidR="00CD6EBA">
        <w:rPr>
          <w:rFonts w:ascii="Times New Roman" w:hAnsi="Times New Roman" w:cs="Times New Roman"/>
          <w:bCs/>
          <w:sz w:val="24"/>
          <w:szCs w:val="24"/>
        </w:rPr>
        <w:t xml:space="preserve">bahan kajian IPA untuk SD meliputi aspek-aspek berikut: </w:t>
      </w:r>
    </w:p>
    <w:p w:rsidR="00CD6EBA" w:rsidRDefault="00CD6EBA" w:rsidP="00CD6EBA">
      <w:pPr>
        <w:pStyle w:val="BodyTextIndent"/>
        <w:numPr>
          <w:ilvl w:val="0"/>
          <w:numId w:val="23"/>
        </w:numPr>
        <w:spacing w:line="480" w:lineRule="auto"/>
        <w:ind w:right="-7"/>
        <w:jc w:val="both"/>
        <w:rPr>
          <w:rFonts w:ascii="Times New Roman" w:hAnsi="Times New Roman" w:cs="Times New Roman"/>
          <w:bCs/>
          <w:sz w:val="24"/>
          <w:szCs w:val="24"/>
        </w:rPr>
      </w:pPr>
      <w:r>
        <w:rPr>
          <w:rFonts w:ascii="Times New Roman" w:hAnsi="Times New Roman" w:cs="Times New Roman"/>
          <w:bCs/>
          <w:sz w:val="24"/>
          <w:szCs w:val="24"/>
        </w:rPr>
        <w:t>Mahkluk hidup dan proses kehidupan, yaitu manusia, hewan, tumbuhan dan interaksinya dengan lingkungan, serta kesehatan.</w:t>
      </w:r>
    </w:p>
    <w:p w:rsidR="00CD6EBA" w:rsidRDefault="00CD6EBA" w:rsidP="00CD6EBA">
      <w:pPr>
        <w:pStyle w:val="BodyTextIndent"/>
        <w:numPr>
          <w:ilvl w:val="0"/>
          <w:numId w:val="23"/>
        </w:numPr>
        <w:spacing w:line="480" w:lineRule="auto"/>
        <w:ind w:right="-7"/>
        <w:jc w:val="both"/>
        <w:rPr>
          <w:rFonts w:ascii="Times New Roman" w:hAnsi="Times New Roman" w:cs="Times New Roman"/>
          <w:bCs/>
          <w:sz w:val="24"/>
          <w:szCs w:val="24"/>
        </w:rPr>
      </w:pPr>
      <w:r w:rsidRPr="00CD6EBA">
        <w:rPr>
          <w:rFonts w:ascii="Times New Roman" w:hAnsi="Times New Roman" w:cs="Times New Roman"/>
          <w:bCs/>
          <w:sz w:val="24"/>
          <w:szCs w:val="24"/>
        </w:rPr>
        <w:t xml:space="preserve">Benda/materi, sifat-sifat dan kegunaannya meliputi: </w:t>
      </w:r>
      <w:r>
        <w:rPr>
          <w:rFonts w:ascii="Times New Roman" w:hAnsi="Times New Roman" w:cs="Times New Roman"/>
          <w:bCs/>
          <w:sz w:val="24"/>
          <w:szCs w:val="24"/>
        </w:rPr>
        <w:t>cair, padat dan gas.</w:t>
      </w:r>
    </w:p>
    <w:p w:rsidR="00CD6EBA" w:rsidRDefault="00B307AD" w:rsidP="00CD6EBA">
      <w:pPr>
        <w:pStyle w:val="BodyTextIndent"/>
        <w:numPr>
          <w:ilvl w:val="0"/>
          <w:numId w:val="23"/>
        </w:numPr>
        <w:spacing w:line="480" w:lineRule="auto"/>
        <w:ind w:right="-7"/>
        <w:jc w:val="both"/>
        <w:rPr>
          <w:rFonts w:ascii="Times New Roman" w:hAnsi="Times New Roman" w:cs="Times New Roman"/>
          <w:bCs/>
          <w:sz w:val="24"/>
          <w:szCs w:val="24"/>
        </w:rPr>
      </w:pPr>
      <w:r>
        <w:rPr>
          <w:rFonts w:ascii="Times New Roman" w:hAnsi="Times New Roman" w:cs="Times New Roman"/>
          <w:bCs/>
          <w:sz w:val="24"/>
          <w:szCs w:val="24"/>
        </w:rPr>
        <w:t>Energi</w:t>
      </w:r>
      <w:r w:rsidR="00CD6EBA">
        <w:rPr>
          <w:rFonts w:ascii="Times New Roman" w:hAnsi="Times New Roman" w:cs="Times New Roman"/>
          <w:bCs/>
          <w:sz w:val="24"/>
          <w:szCs w:val="24"/>
        </w:rPr>
        <w:t xml:space="preserve"> dan perubahannya meliputi: gaya, bunyi, panas, magnet, listrik, cahaya dan pesawat sederhana.</w:t>
      </w:r>
    </w:p>
    <w:p w:rsidR="00CD6EBA" w:rsidRPr="00B854B4" w:rsidRDefault="00CD6EBA" w:rsidP="00B854B4">
      <w:pPr>
        <w:pStyle w:val="BodyTextIndent"/>
        <w:numPr>
          <w:ilvl w:val="0"/>
          <w:numId w:val="23"/>
        </w:numPr>
        <w:spacing w:line="480" w:lineRule="auto"/>
        <w:ind w:right="-7"/>
        <w:jc w:val="both"/>
        <w:rPr>
          <w:rFonts w:ascii="Times New Roman" w:hAnsi="Times New Roman" w:cs="Times New Roman"/>
          <w:bCs/>
          <w:sz w:val="24"/>
          <w:szCs w:val="24"/>
        </w:rPr>
      </w:pPr>
      <w:r>
        <w:rPr>
          <w:rFonts w:ascii="Times New Roman" w:hAnsi="Times New Roman" w:cs="Times New Roman"/>
          <w:bCs/>
          <w:sz w:val="24"/>
          <w:szCs w:val="24"/>
        </w:rPr>
        <w:t>Bumi dan alam semesta meliputi: tanah, bumi, tata surya, dan benda-benda langit lainnya.</w:t>
      </w:r>
    </w:p>
    <w:p w:rsidR="005654BC" w:rsidRPr="00314FDC" w:rsidRDefault="00AC635F" w:rsidP="00314FDC">
      <w:pPr>
        <w:pStyle w:val="BodyTextIndent"/>
        <w:spacing w:line="480" w:lineRule="auto"/>
        <w:ind w:left="0" w:right="-7" w:firstLine="709"/>
        <w:jc w:val="both"/>
        <w:rPr>
          <w:rFonts w:ascii="Times New Roman" w:hAnsi="Times New Roman" w:cs="Times New Roman"/>
          <w:bCs/>
          <w:sz w:val="24"/>
          <w:szCs w:val="24"/>
        </w:rPr>
      </w:pPr>
      <w:r>
        <w:rPr>
          <w:rFonts w:ascii="Times New Roman" w:hAnsi="Times New Roman" w:cs="Times New Roman"/>
          <w:bCs/>
          <w:sz w:val="24"/>
          <w:szCs w:val="24"/>
        </w:rPr>
        <w:t xml:space="preserve">IPA </w:t>
      </w:r>
      <w:r w:rsidR="005C04E4" w:rsidRPr="009608CC">
        <w:rPr>
          <w:rFonts w:ascii="Times New Roman" w:hAnsi="Times New Roman" w:cs="Times New Roman"/>
          <w:bCs/>
          <w:sz w:val="24"/>
          <w:szCs w:val="24"/>
        </w:rPr>
        <w:t xml:space="preserve"> dianggap sebagai </w:t>
      </w:r>
      <w:r w:rsidR="005C04E4" w:rsidRPr="00DA7D94">
        <w:rPr>
          <w:rFonts w:ascii="Times New Roman" w:hAnsi="Times New Roman" w:cs="Times New Roman"/>
          <w:bCs/>
          <w:sz w:val="24"/>
          <w:szCs w:val="24"/>
        </w:rPr>
        <w:t xml:space="preserve">wahana pendidikan tidak hanya dapat digunakan untuk mencapai satu tujuan, misalnya mencerdaskan murid, tetapi dapat pula untuk membentuk kepribadian </w:t>
      </w:r>
      <w:r w:rsidR="00DA7D94" w:rsidRPr="00DA7D94">
        <w:rPr>
          <w:rFonts w:ascii="Times New Roman" w:hAnsi="Times New Roman" w:cs="Times New Roman"/>
          <w:bCs/>
          <w:sz w:val="24"/>
          <w:szCs w:val="24"/>
        </w:rPr>
        <w:t>siswa</w:t>
      </w:r>
      <w:r w:rsidR="005C04E4" w:rsidRPr="00DA7D94">
        <w:rPr>
          <w:rFonts w:ascii="Times New Roman" w:hAnsi="Times New Roman" w:cs="Times New Roman"/>
          <w:bCs/>
          <w:sz w:val="24"/>
          <w:szCs w:val="24"/>
        </w:rPr>
        <w:t xml:space="preserve"> serta mengembangkan keterampilan tertentu. Hal itu mengarahkan perhatian kepada pembelajaran nilai-nilai dalam kehidupan melalui </w:t>
      </w:r>
      <w:r w:rsidR="00DA7D94" w:rsidRPr="00DA7D94">
        <w:rPr>
          <w:rFonts w:ascii="Times New Roman" w:hAnsi="Times New Roman" w:cs="Times New Roman"/>
          <w:bCs/>
          <w:sz w:val="24"/>
          <w:szCs w:val="24"/>
        </w:rPr>
        <w:t>Ilmu Pengetahuan Alam (IPA)</w:t>
      </w:r>
      <w:r w:rsidR="005C04E4" w:rsidRPr="00DA7D94">
        <w:rPr>
          <w:rFonts w:ascii="Times New Roman" w:hAnsi="Times New Roman" w:cs="Times New Roman"/>
          <w:bCs/>
          <w:sz w:val="24"/>
          <w:szCs w:val="24"/>
        </w:rPr>
        <w:t>.</w:t>
      </w:r>
    </w:p>
    <w:p w:rsidR="001223C4" w:rsidRDefault="001223C4" w:rsidP="001223C4">
      <w:pPr>
        <w:pStyle w:val="ListParagraph"/>
        <w:numPr>
          <w:ilvl w:val="6"/>
          <w:numId w:val="12"/>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Kerangka Pikir</w:t>
      </w:r>
    </w:p>
    <w:p w:rsidR="0053552B" w:rsidRDefault="00A17BEE" w:rsidP="0053552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Salah satu masalah pembelajaran di sekolah adalah banyaknya siswa yang memperoleh hasil pembelajaran yang rendah, untuk mmencapai hasil yang diinginkan perlu diperhatikan faktor-faktor yang mempengaruhinya. Hasil belajar dipengaruhi oleh beberapa faktor yaitu faktor dari dalam</w:t>
      </w:r>
      <w:r w:rsidR="0053552B">
        <w:rPr>
          <w:rFonts w:ascii="Times New Roman" w:hAnsi="Times New Roman" w:cs="Times New Roman"/>
          <w:sz w:val="24"/>
          <w:szCs w:val="24"/>
        </w:rPr>
        <w:t xml:space="preserve"> </w:t>
      </w:r>
      <w:r w:rsidR="0053552B" w:rsidRPr="0053552B">
        <w:rPr>
          <w:rFonts w:ascii="Times New Roman" w:hAnsi="Times New Roman" w:cs="Times New Roman"/>
          <w:i/>
          <w:sz w:val="24"/>
          <w:szCs w:val="24"/>
        </w:rPr>
        <w:t>(internal)</w:t>
      </w:r>
      <w:r w:rsidR="0053552B">
        <w:rPr>
          <w:rFonts w:ascii="Times New Roman" w:hAnsi="Times New Roman" w:cs="Times New Roman"/>
          <w:sz w:val="24"/>
          <w:szCs w:val="24"/>
        </w:rPr>
        <w:t xml:space="preserve"> yakni keadaan/kondisi jasmani dan rohani siswa, fak</w:t>
      </w:r>
      <w:r>
        <w:rPr>
          <w:rFonts w:ascii="Times New Roman" w:hAnsi="Times New Roman" w:cs="Times New Roman"/>
          <w:sz w:val="24"/>
          <w:szCs w:val="24"/>
        </w:rPr>
        <w:t>tor dari luar</w:t>
      </w:r>
      <w:r w:rsidR="0053552B">
        <w:rPr>
          <w:rFonts w:ascii="Times New Roman" w:hAnsi="Times New Roman" w:cs="Times New Roman"/>
          <w:sz w:val="24"/>
          <w:szCs w:val="24"/>
        </w:rPr>
        <w:t xml:space="preserve"> </w:t>
      </w:r>
      <w:r w:rsidR="0053552B" w:rsidRPr="0053552B">
        <w:rPr>
          <w:rFonts w:ascii="Times New Roman" w:hAnsi="Times New Roman" w:cs="Times New Roman"/>
          <w:i/>
          <w:sz w:val="24"/>
          <w:szCs w:val="24"/>
        </w:rPr>
        <w:t>(eksternal)</w:t>
      </w:r>
      <w:r>
        <w:rPr>
          <w:rFonts w:ascii="Times New Roman" w:hAnsi="Times New Roman" w:cs="Times New Roman"/>
          <w:sz w:val="24"/>
          <w:szCs w:val="24"/>
        </w:rPr>
        <w:t xml:space="preserve"> </w:t>
      </w:r>
      <w:r w:rsidR="0053552B">
        <w:rPr>
          <w:rFonts w:ascii="Times New Roman" w:hAnsi="Times New Roman" w:cs="Times New Roman"/>
          <w:sz w:val="24"/>
          <w:szCs w:val="24"/>
        </w:rPr>
        <w:t xml:space="preserve">yakni kondisi lingkungan di sekitar siswa, serta factor pendekatan belajar </w:t>
      </w:r>
      <w:r w:rsidR="0053552B" w:rsidRPr="0053552B">
        <w:rPr>
          <w:rFonts w:ascii="Times New Roman" w:hAnsi="Times New Roman" w:cs="Times New Roman"/>
          <w:i/>
          <w:sz w:val="24"/>
          <w:szCs w:val="24"/>
        </w:rPr>
        <w:t>(approach to learnin</w:t>
      </w:r>
      <w:r w:rsidR="0053552B">
        <w:rPr>
          <w:rFonts w:ascii="Times New Roman" w:hAnsi="Times New Roman" w:cs="Times New Roman"/>
          <w:i/>
          <w:sz w:val="24"/>
          <w:szCs w:val="24"/>
        </w:rPr>
        <w:t>g)</w:t>
      </w:r>
      <w:r w:rsidR="0053552B">
        <w:rPr>
          <w:rFonts w:ascii="Times New Roman" w:hAnsi="Times New Roman" w:cs="Times New Roman"/>
          <w:sz w:val="24"/>
          <w:szCs w:val="24"/>
        </w:rPr>
        <w:t xml:space="preserve"> yakni jenis upaya belajar siswa meliputi strategi, metode yang digunakan guru dalam kegiatan belajar dan pembelajaran.</w:t>
      </w:r>
    </w:p>
    <w:p w:rsidR="00065624" w:rsidRPr="00065624" w:rsidRDefault="0053552B" w:rsidP="0053552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Rendahnya hasil belajar IPA siswa kelas IV SD Inpres Bukkangraki </w:t>
      </w:r>
      <w:r w:rsidR="00065624">
        <w:rPr>
          <w:rFonts w:ascii="Times New Roman" w:hAnsi="Times New Roman" w:cs="Times New Roman"/>
          <w:sz w:val="24"/>
          <w:szCs w:val="24"/>
        </w:rPr>
        <w:t xml:space="preserve">Kecamatan Bajeng Kabupaten Gowa </w:t>
      </w:r>
      <w:r>
        <w:rPr>
          <w:rFonts w:ascii="Times New Roman" w:hAnsi="Times New Roman" w:cs="Times New Roman"/>
          <w:sz w:val="24"/>
          <w:szCs w:val="24"/>
        </w:rPr>
        <w:t xml:space="preserve">diakibatkan karena metode dan teknik yang digunakan cenderung monoton sehingga membuat siswa menjadi pasif dalam pembelajaran. Pembelajaran yang dilakukan tidak </w:t>
      </w:r>
      <w:r w:rsidR="00065624">
        <w:rPr>
          <w:rFonts w:ascii="Times New Roman" w:hAnsi="Times New Roman" w:cs="Times New Roman"/>
          <w:sz w:val="24"/>
          <w:szCs w:val="24"/>
        </w:rPr>
        <w:t xml:space="preserve">mengadaptasikan realita sebagai konsep IPA masalah rendahnya belajar IPA siswa kelas IV SD Inpres Bukkangraki Kecamatan Bajeng Kabupaten Gowa </w:t>
      </w:r>
    </w:p>
    <w:p w:rsidR="001F337B" w:rsidRDefault="000E2745" w:rsidP="001F337B">
      <w:pPr>
        <w:pStyle w:val="ListParagraph"/>
        <w:spacing w:after="0" w:line="480" w:lineRule="auto"/>
        <w:ind w:left="0" w:firstLine="567"/>
        <w:jc w:val="both"/>
        <w:rPr>
          <w:rFonts w:ascii="Times New Roman" w:hAnsi="Times New Roman" w:cs="Times New Roman"/>
          <w:i/>
          <w:sz w:val="24"/>
          <w:szCs w:val="24"/>
        </w:rPr>
      </w:pPr>
      <w:r>
        <w:rPr>
          <w:rFonts w:ascii="Times New Roman" w:hAnsi="Times New Roman" w:cs="Times New Roman"/>
          <w:sz w:val="24"/>
          <w:szCs w:val="24"/>
        </w:rPr>
        <w:t xml:space="preserve">Salah satu </w:t>
      </w:r>
      <w:r w:rsidR="00AA3A42">
        <w:rPr>
          <w:rFonts w:ascii="Times New Roman" w:hAnsi="Times New Roman" w:cs="Times New Roman"/>
          <w:sz w:val="24"/>
          <w:szCs w:val="24"/>
        </w:rPr>
        <w:t>cara untuk meningkatkan hasil</w:t>
      </w:r>
      <w:r>
        <w:rPr>
          <w:rFonts w:ascii="Times New Roman" w:hAnsi="Times New Roman" w:cs="Times New Roman"/>
          <w:sz w:val="24"/>
          <w:szCs w:val="24"/>
        </w:rPr>
        <w:t xml:space="preserve"> b</w:t>
      </w:r>
      <w:r w:rsidR="00000AA2">
        <w:rPr>
          <w:rFonts w:ascii="Times New Roman" w:hAnsi="Times New Roman" w:cs="Times New Roman"/>
          <w:sz w:val="24"/>
          <w:szCs w:val="24"/>
        </w:rPr>
        <w:t>elajar IPA di SD Inpres Bukkang</w:t>
      </w:r>
      <w:r>
        <w:rPr>
          <w:rFonts w:ascii="Times New Roman" w:hAnsi="Times New Roman" w:cs="Times New Roman"/>
          <w:sz w:val="24"/>
          <w:szCs w:val="24"/>
        </w:rPr>
        <w:t xml:space="preserve">raki, diperlukan suatu model pembelajaran yang menarik </w:t>
      </w:r>
      <w:r w:rsidR="00276F09">
        <w:rPr>
          <w:rFonts w:ascii="Times New Roman" w:hAnsi="Times New Roman" w:cs="Times New Roman"/>
          <w:sz w:val="24"/>
          <w:szCs w:val="24"/>
        </w:rPr>
        <w:t xml:space="preserve">dan menyenangkan, karena dengan menggunakan model pembelajaran yang tepat dapat merangsang  motivasi belajar siswa sehingga hasil belajar menjadi lebih baik. Melalui model pembelajaran yang tepat diharapkan dapat meningkatkan  </w:t>
      </w:r>
      <w:r w:rsidR="00A17BEE">
        <w:rPr>
          <w:rFonts w:ascii="Times New Roman" w:hAnsi="Times New Roman" w:cs="Times New Roman"/>
          <w:sz w:val="24"/>
          <w:szCs w:val="24"/>
        </w:rPr>
        <w:t>hasil</w:t>
      </w:r>
      <w:r w:rsidR="00276F09">
        <w:rPr>
          <w:rFonts w:ascii="Times New Roman" w:hAnsi="Times New Roman" w:cs="Times New Roman"/>
          <w:sz w:val="24"/>
          <w:szCs w:val="24"/>
        </w:rPr>
        <w:t xml:space="preserve"> belajar siswa, terutama pelajaran IPA model pembelajaran yang efektif dan menarik yaitu model pembelajaran </w:t>
      </w:r>
      <w:r w:rsidR="00276F09" w:rsidRPr="00276F09">
        <w:rPr>
          <w:rFonts w:ascii="Times New Roman" w:hAnsi="Times New Roman" w:cs="Times New Roman"/>
          <w:i/>
          <w:sz w:val="24"/>
          <w:szCs w:val="24"/>
        </w:rPr>
        <w:t>Word Square</w:t>
      </w:r>
      <w:r w:rsidR="001F337B">
        <w:rPr>
          <w:rFonts w:ascii="Times New Roman" w:hAnsi="Times New Roman" w:cs="Times New Roman"/>
          <w:i/>
          <w:sz w:val="24"/>
          <w:szCs w:val="24"/>
        </w:rPr>
        <w:t>.</w:t>
      </w:r>
    </w:p>
    <w:p w:rsidR="00E07C7F" w:rsidRDefault="001F337B" w:rsidP="0048772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Model </w:t>
      </w:r>
      <w:r w:rsidR="001C1D84">
        <w:rPr>
          <w:rFonts w:ascii="Times New Roman" w:hAnsi="Times New Roman" w:cs="Times New Roman"/>
          <w:sz w:val="24"/>
          <w:szCs w:val="24"/>
        </w:rPr>
        <w:t xml:space="preserve">pembelajaran </w:t>
      </w:r>
      <w:r w:rsidRPr="001F337B">
        <w:rPr>
          <w:rFonts w:ascii="Times New Roman" w:hAnsi="Times New Roman" w:cs="Times New Roman"/>
          <w:i/>
          <w:sz w:val="24"/>
          <w:szCs w:val="24"/>
        </w:rPr>
        <w:t>word square</w:t>
      </w:r>
      <w:r>
        <w:rPr>
          <w:rFonts w:ascii="Times New Roman" w:hAnsi="Times New Roman" w:cs="Times New Roman"/>
          <w:sz w:val="24"/>
          <w:szCs w:val="24"/>
        </w:rPr>
        <w:t xml:space="preserve"> merupakan model pembelajaran yang memadukan kemampuan menjawab pertanyaan dengan kejelian dalam mencocokan jawaban pada kotak-kot</w:t>
      </w:r>
      <w:r w:rsidR="000243ED">
        <w:rPr>
          <w:rFonts w:ascii="Times New Roman" w:hAnsi="Times New Roman" w:cs="Times New Roman"/>
          <w:sz w:val="24"/>
          <w:szCs w:val="24"/>
        </w:rPr>
        <w:t>ak jawaban seperti mengisi teka-</w:t>
      </w:r>
      <w:r>
        <w:rPr>
          <w:rFonts w:ascii="Times New Roman" w:hAnsi="Times New Roman" w:cs="Times New Roman"/>
          <w:sz w:val="24"/>
          <w:szCs w:val="24"/>
        </w:rPr>
        <w:t xml:space="preserve">teki silang tetapi bedanya sudah terdapat jawaban yang di samarkan biasanya berupa huruf-huruf yang diletakkan secara acak dan berfungsi sebagai pengecoh. Diharapkan dengan model </w:t>
      </w:r>
      <w:r w:rsidR="000348C4">
        <w:rPr>
          <w:rFonts w:ascii="Times New Roman" w:hAnsi="Times New Roman" w:cs="Times New Roman"/>
          <w:sz w:val="24"/>
          <w:szCs w:val="24"/>
        </w:rPr>
        <w:t xml:space="preserve">pembelajaran </w:t>
      </w:r>
      <w:r w:rsidRPr="001F337B">
        <w:rPr>
          <w:rFonts w:ascii="Times New Roman" w:hAnsi="Times New Roman" w:cs="Times New Roman"/>
          <w:i/>
          <w:sz w:val="24"/>
          <w:szCs w:val="24"/>
        </w:rPr>
        <w:t>word</w:t>
      </w:r>
      <w:r>
        <w:rPr>
          <w:rFonts w:ascii="Times New Roman" w:hAnsi="Times New Roman" w:cs="Times New Roman"/>
          <w:sz w:val="24"/>
          <w:szCs w:val="24"/>
        </w:rPr>
        <w:t xml:space="preserve"> </w:t>
      </w:r>
      <w:r w:rsidRPr="001F337B">
        <w:rPr>
          <w:rFonts w:ascii="Times New Roman" w:hAnsi="Times New Roman" w:cs="Times New Roman"/>
          <w:i/>
          <w:sz w:val="24"/>
          <w:szCs w:val="24"/>
        </w:rPr>
        <w:t>square</w:t>
      </w:r>
      <w:r>
        <w:rPr>
          <w:rFonts w:ascii="Times New Roman" w:hAnsi="Times New Roman" w:cs="Times New Roman"/>
          <w:i/>
          <w:sz w:val="24"/>
          <w:szCs w:val="24"/>
        </w:rPr>
        <w:t xml:space="preserve"> </w:t>
      </w:r>
      <w:r>
        <w:rPr>
          <w:rFonts w:ascii="Times New Roman" w:hAnsi="Times New Roman" w:cs="Times New Roman"/>
          <w:sz w:val="24"/>
          <w:szCs w:val="24"/>
        </w:rPr>
        <w:t>siswa menjadi antusia</w:t>
      </w:r>
      <w:r w:rsidR="009732E4">
        <w:rPr>
          <w:rFonts w:ascii="Times New Roman" w:hAnsi="Times New Roman" w:cs="Times New Roman"/>
          <w:sz w:val="24"/>
          <w:szCs w:val="24"/>
        </w:rPr>
        <w:t>s dan menambah motivasi</w:t>
      </w:r>
      <w:r w:rsidR="00756A99">
        <w:rPr>
          <w:rFonts w:ascii="Times New Roman" w:hAnsi="Times New Roman" w:cs="Times New Roman"/>
          <w:sz w:val="24"/>
          <w:szCs w:val="24"/>
        </w:rPr>
        <w:t xml:space="preserve"> belajar siswa dalam pembelajaran IPA, sehingga pelajaran IPA bukan lagi menjadi pelajaran yang membosankan untuk dipelajari. Dari uraian diatas, maka penulis terdorong untuk melakukan pene</w:t>
      </w:r>
      <w:r w:rsidR="00DF5D0A">
        <w:rPr>
          <w:rFonts w:ascii="Times New Roman" w:hAnsi="Times New Roman" w:cs="Times New Roman"/>
          <w:sz w:val="24"/>
          <w:szCs w:val="24"/>
        </w:rPr>
        <w:t>litian dengan mengambil judul “</w:t>
      </w:r>
      <w:r w:rsidR="005654BC">
        <w:rPr>
          <w:rFonts w:ascii="Times New Roman" w:hAnsi="Times New Roman" w:cs="Times New Roman"/>
          <w:sz w:val="24"/>
          <w:szCs w:val="24"/>
        </w:rPr>
        <w:t>Penerapan</w:t>
      </w:r>
      <w:r w:rsidR="00DF5D0A">
        <w:rPr>
          <w:rFonts w:ascii="Times New Roman" w:hAnsi="Times New Roman" w:cs="Times New Roman"/>
          <w:sz w:val="24"/>
          <w:szCs w:val="24"/>
        </w:rPr>
        <w:t xml:space="preserve"> </w:t>
      </w:r>
      <w:r w:rsidR="005654BC">
        <w:rPr>
          <w:rFonts w:ascii="Times New Roman" w:hAnsi="Times New Roman" w:cs="Times New Roman"/>
          <w:sz w:val="24"/>
          <w:szCs w:val="24"/>
        </w:rPr>
        <w:t xml:space="preserve">Model Pembelajaran </w:t>
      </w:r>
      <w:r w:rsidR="005654BC" w:rsidRPr="00DF5D0A">
        <w:rPr>
          <w:rFonts w:ascii="Times New Roman" w:hAnsi="Times New Roman" w:cs="Times New Roman"/>
          <w:i/>
          <w:sz w:val="24"/>
          <w:szCs w:val="24"/>
        </w:rPr>
        <w:t>Word Square</w:t>
      </w:r>
      <w:r w:rsidR="005654BC">
        <w:rPr>
          <w:rFonts w:ascii="Times New Roman" w:hAnsi="Times New Roman" w:cs="Times New Roman"/>
          <w:sz w:val="24"/>
          <w:szCs w:val="24"/>
        </w:rPr>
        <w:t xml:space="preserve"> untuk Meningkatkan </w:t>
      </w:r>
      <w:r w:rsidR="00AA3A42">
        <w:rPr>
          <w:rFonts w:ascii="Times New Roman" w:hAnsi="Times New Roman" w:cs="Times New Roman"/>
          <w:sz w:val="24"/>
          <w:szCs w:val="24"/>
        </w:rPr>
        <w:t xml:space="preserve">Hasil </w:t>
      </w:r>
      <w:r w:rsidR="00DF5D0A">
        <w:rPr>
          <w:rFonts w:ascii="Times New Roman" w:hAnsi="Times New Roman" w:cs="Times New Roman"/>
          <w:sz w:val="24"/>
          <w:szCs w:val="24"/>
        </w:rPr>
        <w:t>Belajar Siswa pada P</w:t>
      </w:r>
      <w:r w:rsidR="00756A99">
        <w:rPr>
          <w:rFonts w:ascii="Times New Roman" w:hAnsi="Times New Roman" w:cs="Times New Roman"/>
          <w:sz w:val="24"/>
          <w:szCs w:val="24"/>
        </w:rPr>
        <w:t>elajaran IPA kelas IV SD Inpres Bukkangraki</w:t>
      </w:r>
      <w:r w:rsidR="00DF5D0A">
        <w:rPr>
          <w:rFonts w:ascii="Times New Roman" w:hAnsi="Times New Roman" w:cs="Times New Roman"/>
          <w:sz w:val="24"/>
          <w:szCs w:val="24"/>
        </w:rPr>
        <w:t xml:space="preserve"> Kecam</w:t>
      </w:r>
      <w:r w:rsidR="00AA3A42">
        <w:rPr>
          <w:rFonts w:ascii="Times New Roman" w:hAnsi="Times New Roman" w:cs="Times New Roman"/>
          <w:sz w:val="24"/>
          <w:szCs w:val="24"/>
        </w:rPr>
        <w:t>a</w:t>
      </w:r>
      <w:r w:rsidR="00DF5D0A">
        <w:rPr>
          <w:rFonts w:ascii="Times New Roman" w:hAnsi="Times New Roman" w:cs="Times New Roman"/>
          <w:sz w:val="24"/>
          <w:szCs w:val="24"/>
        </w:rPr>
        <w:t>tan Bajeng Kabupaten Gowa</w:t>
      </w:r>
      <w:r w:rsidR="00756A99">
        <w:rPr>
          <w:rFonts w:ascii="Times New Roman" w:hAnsi="Times New Roman" w:cs="Times New Roman"/>
          <w:sz w:val="24"/>
          <w:szCs w:val="24"/>
        </w:rPr>
        <w:t>”</w:t>
      </w:r>
      <w:r w:rsidR="006B66B7">
        <w:rPr>
          <w:rFonts w:ascii="Times New Roman" w:hAnsi="Times New Roman" w:cs="Times New Roman"/>
          <w:sz w:val="24"/>
          <w:szCs w:val="24"/>
        </w:rPr>
        <w:t>.</w:t>
      </w:r>
    </w:p>
    <w:p w:rsidR="00487720" w:rsidRDefault="00487720" w:rsidP="00487720">
      <w:pPr>
        <w:pStyle w:val="ListParagraph"/>
        <w:spacing w:after="0" w:line="480" w:lineRule="auto"/>
        <w:ind w:left="0" w:firstLine="567"/>
        <w:jc w:val="both"/>
        <w:rPr>
          <w:rFonts w:ascii="Times New Roman" w:hAnsi="Times New Roman" w:cs="Times New Roman"/>
          <w:sz w:val="24"/>
          <w:szCs w:val="24"/>
        </w:rPr>
      </w:pPr>
    </w:p>
    <w:p w:rsidR="00487720" w:rsidRDefault="00487720" w:rsidP="00487720">
      <w:pPr>
        <w:pStyle w:val="ListParagraph"/>
        <w:spacing w:after="0" w:line="480" w:lineRule="auto"/>
        <w:ind w:left="0" w:firstLine="567"/>
        <w:jc w:val="both"/>
        <w:rPr>
          <w:rFonts w:ascii="Times New Roman" w:hAnsi="Times New Roman" w:cs="Times New Roman"/>
          <w:sz w:val="24"/>
          <w:szCs w:val="24"/>
        </w:rPr>
      </w:pPr>
    </w:p>
    <w:p w:rsidR="00487720" w:rsidRDefault="00487720" w:rsidP="00487720">
      <w:pPr>
        <w:pStyle w:val="ListParagraph"/>
        <w:spacing w:after="0" w:line="480" w:lineRule="auto"/>
        <w:ind w:left="0" w:firstLine="567"/>
        <w:jc w:val="both"/>
        <w:rPr>
          <w:rFonts w:ascii="Times New Roman" w:hAnsi="Times New Roman" w:cs="Times New Roman"/>
          <w:sz w:val="24"/>
          <w:szCs w:val="24"/>
        </w:rPr>
      </w:pPr>
    </w:p>
    <w:p w:rsidR="00487720" w:rsidRDefault="00487720" w:rsidP="00487720">
      <w:pPr>
        <w:pStyle w:val="ListParagraph"/>
        <w:spacing w:after="0" w:line="480" w:lineRule="auto"/>
        <w:ind w:left="0" w:firstLine="567"/>
        <w:jc w:val="both"/>
        <w:rPr>
          <w:rFonts w:ascii="Times New Roman" w:hAnsi="Times New Roman" w:cs="Times New Roman"/>
          <w:sz w:val="24"/>
          <w:szCs w:val="24"/>
        </w:rPr>
      </w:pPr>
    </w:p>
    <w:p w:rsidR="00487720" w:rsidRDefault="00487720" w:rsidP="00487720">
      <w:pPr>
        <w:pStyle w:val="ListParagraph"/>
        <w:spacing w:after="0" w:line="480" w:lineRule="auto"/>
        <w:ind w:left="0" w:firstLine="567"/>
        <w:jc w:val="both"/>
        <w:rPr>
          <w:rFonts w:ascii="Times New Roman" w:hAnsi="Times New Roman" w:cs="Times New Roman"/>
          <w:sz w:val="24"/>
          <w:szCs w:val="24"/>
        </w:rPr>
      </w:pPr>
    </w:p>
    <w:p w:rsidR="00487720" w:rsidRDefault="00487720" w:rsidP="00487720">
      <w:pPr>
        <w:pStyle w:val="ListParagraph"/>
        <w:spacing w:after="0" w:line="480" w:lineRule="auto"/>
        <w:ind w:left="0" w:firstLine="567"/>
        <w:jc w:val="both"/>
        <w:rPr>
          <w:rFonts w:ascii="Times New Roman" w:hAnsi="Times New Roman" w:cs="Times New Roman"/>
          <w:sz w:val="24"/>
          <w:szCs w:val="24"/>
        </w:rPr>
      </w:pPr>
    </w:p>
    <w:p w:rsidR="00153B00" w:rsidRDefault="00153B00" w:rsidP="00487720">
      <w:pPr>
        <w:pStyle w:val="ListParagraph"/>
        <w:spacing w:after="0" w:line="480" w:lineRule="auto"/>
        <w:ind w:left="0" w:firstLine="567"/>
        <w:jc w:val="both"/>
        <w:rPr>
          <w:rFonts w:ascii="Times New Roman" w:hAnsi="Times New Roman" w:cs="Times New Roman"/>
          <w:sz w:val="24"/>
          <w:szCs w:val="24"/>
        </w:rPr>
      </w:pPr>
    </w:p>
    <w:p w:rsidR="00153B00" w:rsidRDefault="00153B00" w:rsidP="00487720">
      <w:pPr>
        <w:pStyle w:val="ListParagraph"/>
        <w:spacing w:after="0" w:line="480" w:lineRule="auto"/>
        <w:ind w:left="0" w:firstLine="567"/>
        <w:jc w:val="both"/>
        <w:rPr>
          <w:rFonts w:ascii="Times New Roman" w:hAnsi="Times New Roman" w:cs="Times New Roman"/>
          <w:sz w:val="24"/>
          <w:szCs w:val="24"/>
        </w:rPr>
      </w:pPr>
    </w:p>
    <w:p w:rsidR="00153B00" w:rsidRDefault="00153B00" w:rsidP="00487720">
      <w:pPr>
        <w:pStyle w:val="ListParagraph"/>
        <w:spacing w:after="0" w:line="480" w:lineRule="auto"/>
        <w:ind w:left="0" w:firstLine="567"/>
        <w:jc w:val="both"/>
        <w:rPr>
          <w:rFonts w:ascii="Times New Roman" w:hAnsi="Times New Roman" w:cs="Times New Roman"/>
          <w:sz w:val="24"/>
          <w:szCs w:val="24"/>
        </w:rPr>
      </w:pPr>
    </w:p>
    <w:p w:rsidR="00487720" w:rsidRDefault="00487720" w:rsidP="00487720">
      <w:pPr>
        <w:pStyle w:val="ListParagraph"/>
        <w:spacing w:after="0" w:line="480" w:lineRule="auto"/>
        <w:ind w:left="0" w:firstLine="567"/>
        <w:jc w:val="both"/>
        <w:rPr>
          <w:rFonts w:ascii="Times New Roman" w:hAnsi="Times New Roman" w:cs="Times New Roman"/>
          <w:sz w:val="24"/>
          <w:szCs w:val="24"/>
        </w:rPr>
      </w:pPr>
    </w:p>
    <w:p w:rsidR="00487720" w:rsidRDefault="00487720" w:rsidP="00487720">
      <w:pPr>
        <w:pStyle w:val="ListParagraph"/>
        <w:spacing w:after="0" w:line="480" w:lineRule="auto"/>
        <w:ind w:left="0" w:firstLine="567"/>
        <w:jc w:val="both"/>
        <w:rPr>
          <w:rFonts w:ascii="Times New Roman" w:hAnsi="Times New Roman" w:cs="Times New Roman"/>
          <w:sz w:val="24"/>
          <w:szCs w:val="24"/>
        </w:rPr>
      </w:pPr>
    </w:p>
    <w:p w:rsidR="00487720" w:rsidRPr="00EC5EED" w:rsidRDefault="00487720" w:rsidP="00EC5EED">
      <w:pPr>
        <w:spacing w:after="0" w:line="480" w:lineRule="auto"/>
        <w:jc w:val="both"/>
        <w:rPr>
          <w:rFonts w:ascii="Times New Roman" w:hAnsi="Times New Roman" w:cs="Times New Roman"/>
          <w:sz w:val="24"/>
          <w:szCs w:val="24"/>
        </w:rPr>
      </w:pPr>
    </w:p>
    <w:p w:rsidR="00DE554D" w:rsidRPr="001C1D84" w:rsidRDefault="00D57251" w:rsidP="001C1D84">
      <w:pPr>
        <w:pStyle w:val="ListParagraph"/>
        <w:spacing w:line="480" w:lineRule="auto"/>
        <w:ind w:left="0" w:firstLine="709"/>
        <w:jc w:val="both"/>
        <w:rPr>
          <w:rFonts w:ascii="Times New Roman" w:hAnsi="Times New Roman"/>
          <w:color w:val="000000"/>
          <w:spacing w:val="-2"/>
          <w:sz w:val="24"/>
          <w:szCs w:val="24"/>
        </w:rPr>
      </w:pPr>
      <w:r w:rsidRPr="00D57251">
        <w:rPr>
          <w:rFonts w:ascii="Arial" w:hAnsi="Arial"/>
          <w:noProof/>
          <w:sz w:val="24"/>
          <w:szCs w:val="24"/>
        </w:rPr>
        <w:pict>
          <v:roundrect id="_x0000_s1040" style="position:absolute;left:0;text-align:left;margin-left:58.85pt;margin-top:73.15pt;width:278.95pt;height:40.25pt;z-index:251674624" arcsize="10923f">
            <v:textbox style="mso-next-textbox:#_x0000_s1040">
              <w:txbxContent>
                <w:p w:rsidR="00171E6C" w:rsidRPr="002E37AB" w:rsidRDefault="00171E6C" w:rsidP="00DE554D">
                  <w:pPr>
                    <w:rPr>
                      <w:rFonts w:ascii="Times New Roman" w:hAnsi="Times New Roman"/>
                      <w:sz w:val="24"/>
                      <w:szCs w:val="24"/>
                    </w:rPr>
                  </w:pPr>
                  <w:r w:rsidRPr="002E37AB">
                    <w:rPr>
                      <w:rFonts w:ascii="Times New Roman" w:hAnsi="Times New Roman"/>
                      <w:sz w:val="24"/>
                      <w:szCs w:val="24"/>
                    </w:rPr>
                    <w:t xml:space="preserve">Pembelajaran </w:t>
                  </w:r>
                  <w:r>
                    <w:rPr>
                      <w:rFonts w:ascii="Times New Roman" w:hAnsi="Times New Roman"/>
                      <w:sz w:val="24"/>
                      <w:szCs w:val="24"/>
                    </w:rPr>
                    <w:t>IPA</w:t>
                  </w:r>
                  <w:r w:rsidRPr="002E37AB">
                    <w:rPr>
                      <w:rFonts w:ascii="Times New Roman" w:hAnsi="Times New Roman"/>
                      <w:sz w:val="24"/>
                      <w:szCs w:val="24"/>
                    </w:rPr>
                    <w:t xml:space="preserve"> Kelas </w:t>
                  </w:r>
                  <w:r>
                    <w:rPr>
                      <w:rFonts w:ascii="Times New Roman" w:hAnsi="Times New Roman"/>
                      <w:sz w:val="24"/>
                      <w:szCs w:val="24"/>
                    </w:rPr>
                    <w:t>I</w:t>
                  </w:r>
                  <w:r w:rsidRPr="002E37AB">
                    <w:rPr>
                      <w:rFonts w:ascii="Times New Roman" w:hAnsi="Times New Roman"/>
                      <w:sz w:val="24"/>
                      <w:szCs w:val="24"/>
                    </w:rPr>
                    <w:t xml:space="preserve">V </w:t>
                  </w:r>
                  <w:r>
                    <w:rPr>
                      <w:rFonts w:ascii="Times New Roman" w:hAnsi="Times New Roman"/>
                      <w:sz w:val="24"/>
                      <w:szCs w:val="24"/>
                    </w:rPr>
                    <w:t>SD Inpres Bukkangraki Kecamatan Bajeng Kabupaten Gowa</w:t>
                  </w:r>
                </w:p>
                <w:p w:rsidR="00171E6C" w:rsidRDefault="00171E6C" w:rsidP="00DE554D"/>
              </w:txbxContent>
            </v:textbox>
          </v:roundrect>
        </w:pict>
      </w:r>
      <w:r w:rsidR="00DE554D" w:rsidRPr="00073653">
        <w:rPr>
          <w:rFonts w:ascii="Times New Roman" w:hAnsi="Times New Roman"/>
          <w:color w:val="000000" w:themeColor="text1"/>
          <w:sz w:val="24"/>
          <w:szCs w:val="24"/>
        </w:rPr>
        <w:t xml:space="preserve">Model pembelajaran </w:t>
      </w:r>
      <w:r w:rsidR="000348C4" w:rsidRPr="000348C4">
        <w:rPr>
          <w:rFonts w:ascii="Times New Roman" w:hAnsi="Times New Roman"/>
          <w:i/>
          <w:color w:val="000000" w:themeColor="text1"/>
          <w:sz w:val="24"/>
          <w:szCs w:val="24"/>
        </w:rPr>
        <w:t>word square</w:t>
      </w:r>
      <w:r w:rsidR="00DE554D" w:rsidRPr="00073653">
        <w:rPr>
          <w:rFonts w:ascii="Times New Roman" w:hAnsi="Times New Roman"/>
          <w:color w:val="000000" w:themeColor="text1"/>
          <w:sz w:val="24"/>
          <w:szCs w:val="24"/>
        </w:rPr>
        <w:t xml:space="preserve"> diharapkan dapat meningkatkan </w:t>
      </w:r>
      <w:r w:rsidR="00AA3A42">
        <w:rPr>
          <w:rFonts w:ascii="Times New Roman" w:hAnsi="Times New Roman"/>
          <w:color w:val="000000" w:themeColor="text1"/>
          <w:sz w:val="24"/>
          <w:szCs w:val="24"/>
        </w:rPr>
        <w:t xml:space="preserve">hasil </w:t>
      </w:r>
      <w:r w:rsidR="00DE554D" w:rsidRPr="00073653">
        <w:rPr>
          <w:rFonts w:ascii="Times New Roman" w:hAnsi="Times New Roman"/>
          <w:color w:val="000000" w:themeColor="text1"/>
          <w:sz w:val="24"/>
          <w:szCs w:val="24"/>
        </w:rPr>
        <w:t xml:space="preserve">belajar </w:t>
      </w:r>
      <w:r w:rsidR="000348C4">
        <w:rPr>
          <w:rFonts w:ascii="Times New Roman" w:hAnsi="Times New Roman"/>
          <w:color w:val="000000" w:themeColor="text1"/>
          <w:sz w:val="24"/>
          <w:szCs w:val="24"/>
        </w:rPr>
        <w:t xml:space="preserve">IPA </w:t>
      </w:r>
      <w:r w:rsidR="00DE554D" w:rsidRPr="00073653">
        <w:rPr>
          <w:rFonts w:ascii="Times New Roman" w:hAnsi="Times New Roman"/>
          <w:color w:val="000000" w:themeColor="text1"/>
          <w:sz w:val="24"/>
          <w:szCs w:val="24"/>
        </w:rPr>
        <w:t xml:space="preserve"> di Kelas </w:t>
      </w:r>
      <w:r w:rsidR="000348C4">
        <w:rPr>
          <w:rFonts w:ascii="Times New Roman" w:hAnsi="Times New Roman"/>
          <w:color w:val="000000" w:themeColor="text1"/>
          <w:sz w:val="24"/>
          <w:szCs w:val="24"/>
        </w:rPr>
        <w:t>I</w:t>
      </w:r>
      <w:r w:rsidR="00DE554D" w:rsidRPr="00073653">
        <w:rPr>
          <w:rFonts w:ascii="Times New Roman" w:hAnsi="Times New Roman"/>
          <w:color w:val="000000" w:themeColor="text1"/>
          <w:sz w:val="24"/>
          <w:szCs w:val="24"/>
        </w:rPr>
        <w:t>V</w:t>
      </w:r>
      <w:r w:rsidR="000348C4">
        <w:rPr>
          <w:rFonts w:ascii="Times New Roman" w:hAnsi="Times New Roman"/>
          <w:color w:val="000000" w:themeColor="text1"/>
          <w:sz w:val="24"/>
          <w:szCs w:val="24"/>
        </w:rPr>
        <w:t xml:space="preserve"> SD Inpres Bukkangraki</w:t>
      </w:r>
      <w:r w:rsidR="00DE554D">
        <w:rPr>
          <w:rFonts w:ascii="Times New Roman" w:hAnsi="Times New Roman"/>
          <w:color w:val="000000" w:themeColor="text1"/>
          <w:sz w:val="24"/>
          <w:szCs w:val="24"/>
          <w:lang w:val="id-ID"/>
        </w:rPr>
        <w:t xml:space="preserve">. Berdasarkan uraian tersebut maka </w:t>
      </w:r>
      <w:r w:rsidR="00DE554D" w:rsidRPr="001C664A">
        <w:rPr>
          <w:rFonts w:ascii="Times New Roman" w:hAnsi="Times New Roman"/>
          <w:color w:val="000000"/>
          <w:spacing w:val="-2"/>
          <w:sz w:val="24"/>
          <w:szCs w:val="24"/>
          <w:lang w:val="id-ID"/>
        </w:rPr>
        <w:t>kerangka pikir</w:t>
      </w:r>
      <w:r w:rsidR="00DE554D">
        <w:rPr>
          <w:rFonts w:ascii="Times New Roman" w:hAnsi="Times New Roman"/>
          <w:color w:val="000000"/>
          <w:spacing w:val="-2"/>
          <w:sz w:val="24"/>
          <w:szCs w:val="24"/>
          <w:lang w:val="id-ID"/>
        </w:rPr>
        <w:t xml:space="preserve"> penelitian </w:t>
      </w:r>
      <w:r w:rsidR="00DE554D" w:rsidRPr="001C664A">
        <w:rPr>
          <w:rFonts w:ascii="Times New Roman" w:hAnsi="Times New Roman"/>
          <w:color w:val="000000"/>
          <w:spacing w:val="-2"/>
          <w:sz w:val="24"/>
          <w:szCs w:val="24"/>
          <w:lang w:val="id-ID"/>
        </w:rPr>
        <w:t xml:space="preserve">dapat </w:t>
      </w:r>
      <w:r w:rsidR="00DE554D">
        <w:rPr>
          <w:rFonts w:ascii="Times New Roman" w:hAnsi="Times New Roman"/>
          <w:color w:val="000000"/>
          <w:spacing w:val="-2"/>
          <w:sz w:val="24"/>
          <w:szCs w:val="24"/>
          <w:lang w:val="id-ID"/>
        </w:rPr>
        <w:t xml:space="preserve">digambarkan sebagai berikut: </w:t>
      </w:r>
    </w:p>
    <w:p w:rsidR="00DE554D" w:rsidRPr="002E37AB" w:rsidRDefault="00534DDE" w:rsidP="00DE554D">
      <w:pPr>
        <w:pStyle w:val="ListParagraph"/>
        <w:spacing w:line="480" w:lineRule="auto"/>
        <w:ind w:left="360"/>
        <w:jc w:val="both"/>
        <w:rPr>
          <w:rFonts w:ascii="Times New Roman" w:hAnsi="Times New Roman"/>
          <w:sz w:val="24"/>
          <w:szCs w:val="24"/>
        </w:rPr>
      </w:pPr>
      <w:r w:rsidRPr="00D57251">
        <w:rPr>
          <w:rFonts w:ascii="Arial" w:hAnsi="Arial"/>
          <w:noProof/>
          <w:sz w:val="24"/>
          <w:szCs w:val="24"/>
        </w:rPr>
        <w:pict>
          <v:shapetype id="_x0000_t32" coordsize="21600,21600" o:spt="32" o:oned="t" path="m,l21600,21600e" filled="f">
            <v:path arrowok="t" fillok="f" o:connecttype="none"/>
            <o:lock v:ext="edit" shapetype="t"/>
          </v:shapetype>
          <v:shape id="_x0000_s1045" type="#_x0000_t32" style="position:absolute;left:0;text-align:left;margin-left:377.75pt;margin-top:8.15pt;width:0;height:30.45pt;z-index:251679744" o:connectortype="straight">
            <v:stroke endarrow="block"/>
          </v:shape>
        </w:pict>
      </w:r>
      <w:r w:rsidRPr="00D57251">
        <w:rPr>
          <w:rFonts w:ascii="Arial" w:hAnsi="Arial"/>
          <w:noProof/>
          <w:sz w:val="24"/>
          <w:szCs w:val="24"/>
        </w:rPr>
        <w:pict>
          <v:shape id="_x0000_s1043" type="#_x0000_t32" style="position:absolute;left:0;text-align:left;margin-left:18.9pt;margin-top:8.15pt;width:0;height:30.45pt;z-index:251677696" o:connectortype="straight">
            <v:stroke endarrow="block"/>
          </v:shape>
        </w:pict>
      </w:r>
      <w:r w:rsidR="00D57251" w:rsidRPr="00D57251">
        <w:rPr>
          <w:rFonts w:ascii="Arial" w:hAnsi="Arial"/>
          <w:noProof/>
          <w:sz w:val="24"/>
          <w:szCs w:val="24"/>
        </w:rPr>
        <w:pict>
          <v:shape id="_x0000_s1044" type="#_x0000_t32" style="position:absolute;left:0;text-align:left;margin-left:337.8pt;margin-top:8.15pt;width:39.95pt;height:0;flip:x;z-index:251678720" o:connectortype="straight"/>
        </w:pict>
      </w:r>
      <w:r w:rsidR="00D57251" w:rsidRPr="00D57251">
        <w:rPr>
          <w:rFonts w:ascii="Arial" w:hAnsi="Arial"/>
          <w:noProof/>
          <w:sz w:val="24"/>
          <w:szCs w:val="24"/>
        </w:rPr>
        <w:pict>
          <v:shape id="_x0000_s1042" type="#_x0000_t32" style="position:absolute;left:0;text-align:left;margin-left:18.9pt;margin-top:8.15pt;width:39.95pt;height:0;flip:x;z-index:251676672" o:connectortype="straight"/>
        </w:pict>
      </w:r>
    </w:p>
    <w:p w:rsidR="00DE554D" w:rsidRPr="002E37AB" w:rsidRDefault="00534DDE" w:rsidP="00DE554D">
      <w:pPr>
        <w:pStyle w:val="ListParagraph"/>
        <w:spacing w:line="480" w:lineRule="auto"/>
        <w:ind w:left="360"/>
        <w:jc w:val="both"/>
        <w:rPr>
          <w:rFonts w:ascii="Times New Roman" w:hAnsi="Times New Roman"/>
          <w:sz w:val="24"/>
          <w:szCs w:val="24"/>
        </w:rPr>
      </w:pPr>
      <w:r>
        <w:rPr>
          <w:rFonts w:ascii="Times New Roman" w:hAnsi="Times New Roman"/>
          <w:noProof/>
          <w:sz w:val="24"/>
          <w:szCs w:val="24"/>
        </w:rPr>
        <w:pict>
          <v:roundrect id="_x0000_s1035" style="position:absolute;left:0;text-align:left;margin-left:-41.6pt;margin-top:11pt;width:162.95pt;height:115.4pt;z-index:251669504" arcsize="10923f">
            <v:textbox>
              <w:txbxContent>
                <w:p w:rsidR="00171E6C" w:rsidRPr="002E37AB" w:rsidRDefault="00171E6C" w:rsidP="00534DDE">
                  <w:pPr>
                    <w:spacing w:before="60" w:line="240" w:lineRule="auto"/>
                    <w:jc w:val="center"/>
                    <w:rPr>
                      <w:rFonts w:ascii="Times New Roman" w:hAnsi="Times New Roman"/>
                      <w:sz w:val="24"/>
                      <w:szCs w:val="24"/>
                    </w:rPr>
                  </w:pPr>
                  <w:r w:rsidRPr="002E37AB">
                    <w:rPr>
                      <w:rFonts w:ascii="Times New Roman" w:hAnsi="Times New Roman"/>
                      <w:sz w:val="24"/>
                      <w:szCs w:val="24"/>
                    </w:rPr>
                    <w:t>Aspek Guru</w:t>
                  </w:r>
                </w:p>
                <w:p w:rsidR="00171E6C" w:rsidRPr="002E37AB" w:rsidRDefault="00171E6C" w:rsidP="000348C4">
                  <w:pPr>
                    <w:numPr>
                      <w:ilvl w:val="0"/>
                      <w:numId w:val="25"/>
                    </w:numPr>
                    <w:spacing w:after="0" w:line="240" w:lineRule="auto"/>
                    <w:ind w:left="284" w:hanging="284"/>
                    <w:jc w:val="both"/>
                    <w:rPr>
                      <w:rFonts w:ascii="Times New Roman" w:hAnsi="Times New Roman"/>
                      <w:bCs/>
                      <w:sz w:val="24"/>
                      <w:szCs w:val="24"/>
                    </w:rPr>
                  </w:pPr>
                  <w:r w:rsidRPr="002E37AB">
                    <w:rPr>
                      <w:rFonts w:ascii="Times New Roman" w:hAnsi="Times New Roman"/>
                      <w:bCs/>
                      <w:sz w:val="24"/>
                      <w:szCs w:val="24"/>
                      <w:lang w:val="id-ID"/>
                    </w:rPr>
                    <w:t>Terlalu mendominasi proses pembelajaran</w:t>
                  </w:r>
                  <w:r w:rsidR="00EC5EED">
                    <w:rPr>
                      <w:rFonts w:ascii="Times New Roman" w:hAnsi="Times New Roman"/>
                      <w:bCs/>
                      <w:sz w:val="24"/>
                      <w:szCs w:val="24"/>
                    </w:rPr>
                    <w:t>.</w:t>
                  </w:r>
                </w:p>
                <w:p w:rsidR="00EC5EED" w:rsidRDefault="00EC5EED" w:rsidP="000348C4">
                  <w:pPr>
                    <w:numPr>
                      <w:ilvl w:val="0"/>
                      <w:numId w:val="25"/>
                    </w:numPr>
                    <w:spacing w:after="0" w:line="240" w:lineRule="auto"/>
                    <w:ind w:left="284" w:hanging="284"/>
                    <w:jc w:val="both"/>
                    <w:rPr>
                      <w:rFonts w:ascii="Times New Roman" w:hAnsi="Times New Roman"/>
                      <w:bCs/>
                      <w:sz w:val="24"/>
                      <w:szCs w:val="24"/>
                    </w:rPr>
                  </w:pPr>
                  <w:r>
                    <w:rPr>
                      <w:rFonts w:ascii="Times New Roman" w:hAnsi="Times New Roman"/>
                      <w:bCs/>
                      <w:sz w:val="24"/>
                      <w:szCs w:val="24"/>
                    </w:rPr>
                    <w:t>Dalam proses</w:t>
                  </w:r>
                </w:p>
                <w:p w:rsidR="00171E6C" w:rsidRDefault="00EC5EED" w:rsidP="00EC5EED">
                  <w:pPr>
                    <w:spacing w:after="0" w:line="240" w:lineRule="auto"/>
                    <w:ind w:left="284"/>
                    <w:jc w:val="both"/>
                    <w:rPr>
                      <w:rFonts w:ascii="Times New Roman" w:hAnsi="Times New Roman"/>
                      <w:bCs/>
                      <w:sz w:val="24"/>
                      <w:szCs w:val="24"/>
                    </w:rPr>
                  </w:pPr>
                  <w:r>
                    <w:rPr>
                      <w:rFonts w:ascii="Times New Roman" w:hAnsi="Times New Roman"/>
                      <w:bCs/>
                      <w:sz w:val="24"/>
                      <w:szCs w:val="24"/>
                    </w:rPr>
                    <w:t>pembelajaran</w:t>
                  </w:r>
                  <w:r w:rsidR="00171E6C">
                    <w:rPr>
                      <w:rFonts w:ascii="Times New Roman" w:hAnsi="Times New Roman"/>
                      <w:bCs/>
                      <w:sz w:val="24"/>
                      <w:szCs w:val="24"/>
                    </w:rPr>
                    <w:t xml:space="preserve"> belum optimal</w:t>
                  </w:r>
                  <w:r>
                    <w:rPr>
                      <w:rFonts w:ascii="Times New Roman" w:hAnsi="Times New Roman"/>
                      <w:bCs/>
                      <w:sz w:val="24"/>
                      <w:szCs w:val="24"/>
                    </w:rPr>
                    <w:t>.</w:t>
                  </w:r>
                </w:p>
                <w:p w:rsidR="00534DDE" w:rsidRDefault="00534DDE" w:rsidP="00EC5EED">
                  <w:pPr>
                    <w:spacing w:after="0" w:line="240" w:lineRule="auto"/>
                    <w:ind w:left="284"/>
                    <w:jc w:val="both"/>
                    <w:rPr>
                      <w:rFonts w:ascii="Times New Roman" w:hAnsi="Times New Roman"/>
                      <w:bCs/>
                      <w:sz w:val="24"/>
                      <w:szCs w:val="24"/>
                    </w:rPr>
                  </w:pPr>
                </w:p>
                <w:p w:rsidR="00534DDE" w:rsidRPr="002E37AB" w:rsidRDefault="00534DDE" w:rsidP="00EC5EED">
                  <w:pPr>
                    <w:spacing w:after="0" w:line="240" w:lineRule="auto"/>
                    <w:ind w:left="284"/>
                    <w:jc w:val="both"/>
                    <w:rPr>
                      <w:rFonts w:ascii="Times New Roman" w:hAnsi="Times New Roman"/>
                      <w:bCs/>
                      <w:sz w:val="24"/>
                      <w:szCs w:val="24"/>
                    </w:rPr>
                  </w:pPr>
                </w:p>
                <w:p w:rsidR="00171E6C" w:rsidRDefault="00171E6C" w:rsidP="000348C4">
                  <w:pPr>
                    <w:jc w:val="both"/>
                  </w:pPr>
                </w:p>
              </w:txbxContent>
            </v:textbox>
          </v:roundrect>
        </w:pict>
      </w:r>
      <w:r>
        <w:rPr>
          <w:rFonts w:ascii="Times New Roman" w:hAnsi="Times New Roman"/>
          <w:noProof/>
          <w:sz w:val="24"/>
          <w:szCs w:val="24"/>
        </w:rPr>
        <w:pict>
          <v:roundrect id="_x0000_s1036" style="position:absolute;left:0;text-align:left;margin-left:284.1pt;margin-top:11pt;width:180.95pt;height:102.05pt;z-index:251670528" arcsize="10923f">
            <v:textbox>
              <w:txbxContent>
                <w:p w:rsidR="00171E6C" w:rsidRPr="002E37AB" w:rsidRDefault="00171E6C" w:rsidP="000348C4">
                  <w:pPr>
                    <w:spacing w:before="60"/>
                    <w:jc w:val="center"/>
                    <w:rPr>
                      <w:rFonts w:ascii="Times New Roman" w:hAnsi="Times New Roman"/>
                      <w:sz w:val="24"/>
                      <w:szCs w:val="24"/>
                    </w:rPr>
                  </w:pPr>
                  <w:r w:rsidRPr="002E37AB">
                    <w:rPr>
                      <w:rFonts w:ascii="Times New Roman" w:hAnsi="Times New Roman"/>
                      <w:sz w:val="24"/>
                      <w:szCs w:val="24"/>
                    </w:rPr>
                    <w:t xml:space="preserve">Aspek </w:t>
                  </w:r>
                  <w:r>
                    <w:rPr>
                      <w:rFonts w:ascii="Times New Roman" w:hAnsi="Times New Roman"/>
                      <w:sz w:val="24"/>
                      <w:szCs w:val="24"/>
                    </w:rPr>
                    <w:t>Siswa</w:t>
                  </w:r>
                </w:p>
                <w:p w:rsidR="00171E6C" w:rsidRDefault="00171E6C" w:rsidP="000348C4">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Siswa </w:t>
                  </w:r>
                  <w:r>
                    <w:rPr>
                      <w:rFonts w:ascii="Times New Roman" w:hAnsi="Times New Roman" w:cs="Times New Roman"/>
                      <w:sz w:val="24"/>
                      <w:szCs w:val="24"/>
                    </w:rPr>
                    <w:t xml:space="preserve"> kurang aktif dalam pembelajaran.</w:t>
                  </w:r>
                </w:p>
                <w:p w:rsidR="00171E6C" w:rsidRDefault="00171E6C" w:rsidP="000348C4">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Siswa </w:t>
                  </w:r>
                  <w:r>
                    <w:rPr>
                      <w:rFonts w:ascii="Times New Roman" w:hAnsi="Times New Roman" w:cs="Times New Roman"/>
                      <w:sz w:val="24"/>
                      <w:szCs w:val="24"/>
                    </w:rPr>
                    <w:t xml:space="preserve"> merasa bosan belajar IPA.</w:t>
                  </w:r>
                </w:p>
                <w:p w:rsidR="00171E6C" w:rsidRDefault="00171E6C" w:rsidP="00DE554D"/>
              </w:txbxContent>
            </v:textbox>
          </v:roundrect>
        </w:pict>
      </w:r>
    </w:p>
    <w:p w:rsidR="00DE554D" w:rsidRPr="002E37AB" w:rsidRDefault="00D57251" w:rsidP="00DE554D">
      <w:pPr>
        <w:pStyle w:val="ListParagraph"/>
        <w:spacing w:line="480" w:lineRule="auto"/>
        <w:ind w:left="360"/>
        <w:jc w:val="both"/>
        <w:rPr>
          <w:rFonts w:ascii="Times New Roman" w:hAnsi="Times New Roman"/>
          <w:sz w:val="24"/>
          <w:szCs w:val="24"/>
        </w:rPr>
      </w:pPr>
      <w:r>
        <w:rPr>
          <w:rFonts w:ascii="Times New Roman" w:hAnsi="Times New Roman"/>
          <w:noProof/>
          <w:sz w:val="24"/>
          <w:szCs w:val="24"/>
        </w:rPr>
        <w:pict>
          <v:roundrect id="_x0000_s1037" style="position:absolute;left:0;text-align:left;margin-left:150.45pt;margin-top:3.9pt;width:98.65pt;height:89.5pt;z-index:251671552" arcsize="10923f">
            <v:textbox style="mso-next-textbox:#_x0000_s1037">
              <w:txbxContent>
                <w:p w:rsidR="00171E6C" w:rsidRDefault="00171E6C" w:rsidP="00D5610C">
                  <w:pPr>
                    <w:spacing w:line="240" w:lineRule="auto"/>
                    <w:jc w:val="center"/>
                    <w:rPr>
                      <w:rFonts w:ascii="Times New Roman" w:hAnsi="Times New Roman"/>
                      <w:sz w:val="24"/>
                      <w:szCs w:val="24"/>
                    </w:rPr>
                  </w:pPr>
                </w:p>
                <w:p w:rsidR="00171E6C" w:rsidRPr="002E37AB" w:rsidRDefault="00171E6C" w:rsidP="00D5610C">
                  <w:pPr>
                    <w:spacing w:line="240" w:lineRule="auto"/>
                    <w:jc w:val="center"/>
                    <w:rPr>
                      <w:rFonts w:ascii="Times New Roman" w:hAnsi="Times New Roman"/>
                      <w:sz w:val="24"/>
                      <w:szCs w:val="24"/>
                    </w:rPr>
                  </w:pPr>
                  <w:r>
                    <w:rPr>
                      <w:rFonts w:ascii="Times New Roman" w:hAnsi="Times New Roman"/>
                      <w:sz w:val="24"/>
                      <w:szCs w:val="24"/>
                    </w:rPr>
                    <w:t xml:space="preserve">Hasil </w:t>
                  </w:r>
                  <w:r w:rsidRPr="002E37AB">
                    <w:rPr>
                      <w:rFonts w:ascii="Times New Roman" w:hAnsi="Times New Roman"/>
                      <w:sz w:val="24"/>
                      <w:szCs w:val="24"/>
                    </w:rPr>
                    <w:t xml:space="preserve">belajar </w:t>
                  </w:r>
                  <w:r>
                    <w:rPr>
                      <w:rFonts w:ascii="Times New Roman" w:hAnsi="Times New Roman"/>
                      <w:sz w:val="24"/>
                      <w:szCs w:val="24"/>
                    </w:rPr>
                    <w:t xml:space="preserve">IPA siswa </w:t>
                  </w:r>
                  <w:r w:rsidRPr="002E37AB">
                    <w:rPr>
                      <w:rFonts w:ascii="Times New Roman" w:hAnsi="Times New Roman"/>
                      <w:sz w:val="24"/>
                      <w:szCs w:val="24"/>
                    </w:rPr>
                    <w:t>rendah</w:t>
                  </w:r>
                </w:p>
                <w:p w:rsidR="00171E6C" w:rsidRDefault="00171E6C" w:rsidP="00DE554D"/>
              </w:txbxContent>
            </v:textbox>
          </v:roundrect>
        </w:pict>
      </w:r>
    </w:p>
    <w:p w:rsidR="00DE554D" w:rsidRPr="002E37AB" w:rsidRDefault="00D57251" w:rsidP="00DE554D">
      <w:pPr>
        <w:pStyle w:val="ListParagraph"/>
        <w:spacing w:line="480" w:lineRule="auto"/>
        <w:ind w:left="360"/>
        <w:jc w:val="both"/>
        <w:rPr>
          <w:rFonts w:ascii="Times New Roman" w:hAnsi="Times New Roman"/>
          <w:sz w:val="24"/>
          <w:szCs w:val="24"/>
        </w:rPr>
      </w:pPr>
      <w:r>
        <w:rPr>
          <w:rFonts w:ascii="Times New Roman" w:hAnsi="Times New Roman"/>
          <w:noProof/>
          <w:sz w:val="24"/>
          <w:szCs w:val="24"/>
        </w:rPr>
        <w:pict>
          <v:shape id="_x0000_s1047" type="#_x0000_t32" style="position:absolute;left:0;text-align:left;margin-left:249.1pt;margin-top:14.9pt;width:35pt;height:0;flip:x;z-index:251681792" o:connectortype="straight">
            <v:stroke endarrow="block"/>
          </v:shape>
        </w:pict>
      </w:r>
      <w:r>
        <w:rPr>
          <w:rFonts w:ascii="Times New Roman" w:hAnsi="Times New Roman"/>
          <w:noProof/>
          <w:sz w:val="24"/>
          <w:szCs w:val="24"/>
        </w:rPr>
        <w:pict>
          <v:shape id="_x0000_s1046" type="#_x0000_t32" style="position:absolute;left:0;text-align:left;margin-left:121.35pt;margin-top:14.9pt;width:29.1pt;height:.85pt;z-index:251680768" o:connectortype="straight">
            <v:stroke endarrow="block"/>
          </v:shape>
        </w:pict>
      </w:r>
    </w:p>
    <w:p w:rsidR="00DE554D" w:rsidRPr="002E37AB" w:rsidRDefault="00DE554D" w:rsidP="00DE554D">
      <w:pPr>
        <w:pStyle w:val="ListParagraph"/>
        <w:spacing w:line="480" w:lineRule="auto"/>
        <w:ind w:left="360"/>
        <w:jc w:val="both"/>
        <w:rPr>
          <w:rFonts w:ascii="Times New Roman" w:hAnsi="Times New Roman"/>
          <w:sz w:val="24"/>
          <w:szCs w:val="24"/>
        </w:rPr>
      </w:pPr>
    </w:p>
    <w:p w:rsidR="00DE554D" w:rsidRPr="002E37AB" w:rsidRDefault="00534DDE" w:rsidP="00DE554D">
      <w:pPr>
        <w:pStyle w:val="ListParagraph"/>
        <w:spacing w:line="480" w:lineRule="auto"/>
        <w:ind w:left="360"/>
        <w:jc w:val="both"/>
        <w:rPr>
          <w:rFonts w:ascii="Times New Roman" w:hAnsi="Times New Roman"/>
          <w:sz w:val="24"/>
          <w:szCs w:val="24"/>
        </w:rPr>
      </w:pPr>
      <w:r>
        <w:rPr>
          <w:rFonts w:ascii="Times New Roman" w:hAnsi="Times New Roman"/>
          <w:noProof/>
          <w:sz w:val="24"/>
          <w:szCs w:val="24"/>
        </w:rPr>
        <w:pict>
          <v:roundrect id="_x0000_s1038" style="position:absolute;left:0;text-align:left;margin-left:-13.35pt;margin-top:24pt;width:429.9pt;height:252.4pt;z-index:251672576" arcsize="10923f">
            <v:textbox style="mso-next-textbox:#_x0000_s1038">
              <w:txbxContent>
                <w:p w:rsidR="00171E6C" w:rsidRDefault="00171E6C" w:rsidP="00534DDE">
                  <w:pPr>
                    <w:spacing w:line="240" w:lineRule="auto"/>
                    <w:jc w:val="center"/>
                    <w:rPr>
                      <w:rStyle w:val="CharacterStyle1"/>
                      <w:rFonts w:ascii="Times New Roman" w:hAnsi="Times New Roman"/>
                      <w:color w:val="000000" w:themeColor="text1"/>
                      <w:sz w:val="24"/>
                      <w:szCs w:val="24"/>
                      <w:lang w:val="id-ID"/>
                    </w:rPr>
                  </w:pPr>
                  <w:r>
                    <w:rPr>
                      <w:rFonts w:ascii="Times New Roman" w:hAnsi="Times New Roman"/>
                      <w:sz w:val="24"/>
                      <w:szCs w:val="24"/>
                    </w:rPr>
                    <w:t xml:space="preserve">Langkah-langkah model pembelajaran </w:t>
                  </w:r>
                  <w:r w:rsidRPr="008052A2">
                    <w:rPr>
                      <w:rFonts w:ascii="Times New Roman" w:hAnsi="Times New Roman"/>
                      <w:i/>
                      <w:sz w:val="24"/>
                      <w:szCs w:val="24"/>
                    </w:rPr>
                    <w:t>Word Square</w:t>
                  </w:r>
                </w:p>
                <w:p w:rsidR="00BA1AB2" w:rsidRPr="00534DDE" w:rsidRDefault="00BA1AB2" w:rsidP="00534DDE">
                  <w:pPr>
                    <w:pStyle w:val="ListParagraph"/>
                    <w:numPr>
                      <w:ilvl w:val="0"/>
                      <w:numId w:val="32"/>
                    </w:numPr>
                    <w:tabs>
                      <w:tab w:val="left" w:pos="2340"/>
                    </w:tabs>
                    <w:spacing w:line="240" w:lineRule="auto"/>
                    <w:ind w:left="366"/>
                    <w:rPr>
                      <w:rFonts w:ascii="Times New Roman" w:hAnsi="Times New Roman" w:cs="Times New Roman"/>
                      <w:color w:val="000000" w:themeColor="text1"/>
                      <w:sz w:val="24"/>
                      <w:szCs w:val="24"/>
                    </w:rPr>
                  </w:pPr>
                  <w:r w:rsidRPr="00BA1AB2">
                    <w:rPr>
                      <w:rFonts w:ascii="Times New Roman" w:hAnsi="Times New Roman" w:cs="Times New Roman"/>
                      <w:color w:val="000000" w:themeColor="text1"/>
                      <w:sz w:val="24"/>
                      <w:szCs w:val="24"/>
                    </w:rPr>
                    <w:t>Guru menj</w:t>
                  </w:r>
                  <w:r>
                    <w:rPr>
                      <w:rFonts w:ascii="Times New Roman" w:hAnsi="Times New Roman" w:cs="Times New Roman"/>
                      <w:color w:val="000000" w:themeColor="text1"/>
                      <w:sz w:val="24"/>
                      <w:szCs w:val="24"/>
                    </w:rPr>
                    <w:t xml:space="preserve">elaskan materi </w:t>
                  </w:r>
                  <w:r w:rsidR="008E43C6">
                    <w:rPr>
                      <w:rFonts w:ascii="Times New Roman" w:hAnsi="Times New Roman" w:cs="Times New Roman"/>
                      <w:color w:val="000000" w:themeColor="text1"/>
                      <w:sz w:val="24"/>
                      <w:szCs w:val="24"/>
                    </w:rPr>
                    <w:t xml:space="preserve">pelajaran sesuai kompetensi </w:t>
                  </w:r>
                  <w:r>
                    <w:rPr>
                      <w:rFonts w:ascii="Times New Roman" w:hAnsi="Times New Roman" w:cs="Times New Roman"/>
                      <w:color w:val="000000" w:themeColor="text1"/>
                      <w:sz w:val="24"/>
                      <w:szCs w:val="24"/>
                    </w:rPr>
                    <w:t>yang ingin dicapai</w:t>
                  </w:r>
                  <w:r w:rsidR="00534DDE">
                    <w:rPr>
                      <w:rFonts w:ascii="Times New Roman" w:hAnsi="Times New Roman" w:cs="Times New Roman"/>
                      <w:sz w:val="24"/>
                      <w:szCs w:val="24"/>
                      <w:lang w:val="sv-SE"/>
                    </w:rPr>
                    <w:t xml:space="preserve"> oleh siswa.</w:t>
                  </w:r>
                </w:p>
                <w:p w:rsidR="00534DDE" w:rsidRPr="005F7DB2" w:rsidRDefault="00534DDE" w:rsidP="008E43C6">
                  <w:pPr>
                    <w:pStyle w:val="ListParagraph"/>
                    <w:numPr>
                      <w:ilvl w:val="0"/>
                      <w:numId w:val="32"/>
                    </w:numPr>
                    <w:tabs>
                      <w:tab w:val="left" w:pos="2340"/>
                    </w:tabs>
                    <w:ind w:left="366"/>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Guru dan siswa melakukan tanya jawab mengenai materi yang telah disampaikan.</w:t>
                  </w:r>
                </w:p>
                <w:p w:rsidR="00BA1AB2" w:rsidRPr="008E43C6" w:rsidRDefault="008E43C6" w:rsidP="00BA1AB2">
                  <w:pPr>
                    <w:pStyle w:val="ListParagraph"/>
                    <w:numPr>
                      <w:ilvl w:val="0"/>
                      <w:numId w:val="32"/>
                    </w:numPr>
                    <w:tabs>
                      <w:tab w:val="left" w:pos="2340"/>
                    </w:tabs>
                    <w:ind w:left="366"/>
                    <w:rPr>
                      <w:rFonts w:ascii="Times New Roman" w:hAnsi="Times New Roman" w:cs="Times New Roman"/>
                      <w:color w:val="000000" w:themeColor="text1"/>
                      <w:sz w:val="24"/>
                      <w:szCs w:val="24"/>
                    </w:rPr>
                  </w:pPr>
                  <w:r>
                    <w:rPr>
                      <w:rFonts w:ascii="Times New Roman" w:hAnsi="Times New Roman" w:cs="Times New Roman"/>
                      <w:sz w:val="24"/>
                      <w:szCs w:val="24"/>
                    </w:rPr>
                    <w:t>G</w:t>
                  </w:r>
                  <w:r w:rsidRPr="008E43C6">
                    <w:rPr>
                      <w:rFonts w:ascii="Times New Roman" w:hAnsi="Times New Roman" w:cs="Times New Roman"/>
                      <w:sz w:val="24"/>
                      <w:szCs w:val="24"/>
                    </w:rPr>
                    <w:t xml:space="preserve">uru </w:t>
                  </w:r>
                  <w:r w:rsidR="0082047D">
                    <w:rPr>
                      <w:rFonts w:ascii="Times New Roman" w:hAnsi="Times New Roman" w:cs="Times New Roman"/>
                      <w:sz w:val="24"/>
                      <w:szCs w:val="24"/>
                    </w:rPr>
                    <w:t xml:space="preserve">menunjukkan lembar kegiatan yang berisi kotak </w:t>
                  </w:r>
                  <w:r w:rsidR="0082047D" w:rsidRPr="0082047D">
                    <w:rPr>
                      <w:rFonts w:ascii="Times New Roman" w:hAnsi="Times New Roman" w:cs="Times New Roman"/>
                      <w:i/>
                      <w:sz w:val="24"/>
                      <w:szCs w:val="24"/>
                    </w:rPr>
                    <w:t>word square</w:t>
                  </w:r>
                  <w:r w:rsidR="0082047D">
                    <w:rPr>
                      <w:rFonts w:ascii="Times New Roman" w:hAnsi="Times New Roman" w:cs="Times New Roman"/>
                      <w:sz w:val="24"/>
                      <w:szCs w:val="24"/>
                    </w:rPr>
                    <w:t xml:space="preserve">  dan </w:t>
                  </w:r>
                  <w:r w:rsidRPr="008E43C6">
                    <w:rPr>
                      <w:rFonts w:ascii="Times New Roman" w:hAnsi="Times New Roman" w:cs="Times New Roman"/>
                      <w:sz w:val="24"/>
                      <w:szCs w:val="24"/>
                    </w:rPr>
                    <w:t xml:space="preserve">menjelaskan langkah-langkah model pembelajaran </w:t>
                  </w:r>
                  <w:r w:rsidRPr="008E43C6">
                    <w:rPr>
                      <w:rFonts w:ascii="Times New Roman" w:hAnsi="Times New Roman" w:cs="Times New Roman"/>
                      <w:i/>
                      <w:iCs/>
                      <w:sz w:val="24"/>
                      <w:szCs w:val="24"/>
                    </w:rPr>
                    <w:t>word square</w:t>
                  </w:r>
                  <w:r>
                    <w:rPr>
                      <w:rFonts w:ascii="Times New Roman" w:hAnsi="Times New Roman" w:cs="Times New Roman"/>
                      <w:i/>
                      <w:iCs/>
                      <w:sz w:val="24"/>
                      <w:szCs w:val="24"/>
                    </w:rPr>
                    <w:t>.</w:t>
                  </w:r>
                </w:p>
                <w:p w:rsidR="00BA1AB2" w:rsidRPr="00BA1AB2" w:rsidRDefault="00BA1AB2" w:rsidP="00BA1AB2">
                  <w:pPr>
                    <w:pStyle w:val="ListParagraph"/>
                    <w:numPr>
                      <w:ilvl w:val="0"/>
                      <w:numId w:val="32"/>
                    </w:numPr>
                    <w:tabs>
                      <w:tab w:val="left" w:pos="2340"/>
                    </w:tabs>
                    <w:ind w:left="366"/>
                    <w:rPr>
                      <w:rFonts w:ascii="Times New Roman" w:hAnsi="Times New Roman" w:cs="Times New Roman"/>
                      <w:color w:val="000000" w:themeColor="text1"/>
                      <w:sz w:val="24"/>
                      <w:szCs w:val="24"/>
                    </w:rPr>
                  </w:pPr>
                  <w:r w:rsidRPr="00BA1AB2">
                    <w:rPr>
                      <w:rFonts w:ascii="Times New Roman" w:hAnsi="Times New Roman" w:cs="Times New Roman"/>
                      <w:sz w:val="24"/>
                      <w:szCs w:val="24"/>
                      <w:lang w:val="sv-SE"/>
                    </w:rPr>
                    <w:t xml:space="preserve">Guru membagi </w:t>
                  </w:r>
                  <w:r w:rsidR="00D97D19">
                    <w:rPr>
                      <w:rFonts w:ascii="Times New Roman" w:hAnsi="Times New Roman" w:cs="Times New Roman"/>
                      <w:sz w:val="24"/>
                      <w:szCs w:val="24"/>
                      <w:lang w:val="sv-SE"/>
                    </w:rPr>
                    <w:t>siswa kedalam lima</w:t>
                  </w:r>
                  <w:r w:rsidRPr="00BA1AB2">
                    <w:rPr>
                      <w:rFonts w:ascii="Times New Roman" w:hAnsi="Times New Roman" w:cs="Times New Roman"/>
                      <w:sz w:val="24"/>
                      <w:szCs w:val="24"/>
                      <w:lang w:val="sv-SE"/>
                    </w:rPr>
                    <w:t xml:space="preserve"> kelompok secara heterogen.</w:t>
                  </w:r>
                </w:p>
                <w:p w:rsidR="00BA1AB2" w:rsidRPr="00EC5EED" w:rsidRDefault="00BA1AB2" w:rsidP="00BA1AB2">
                  <w:pPr>
                    <w:pStyle w:val="ListParagraph"/>
                    <w:numPr>
                      <w:ilvl w:val="0"/>
                      <w:numId w:val="32"/>
                    </w:numPr>
                    <w:tabs>
                      <w:tab w:val="left" w:pos="2340"/>
                    </w:tabs>
                    <w:ind w:left="366"/>
                    <w:rPr>
                      <w:rFonts w:ascii="Times New Roman" w:hAnsi="Times New Roman" w:cs="Times New Roman"/>
                      <w:color w:val="000000" w:themeColor="text1"/>
                      <w:sz w:val="24"/>
                      <w:szCs w:val="24"/>
                    </w:rPr>
                  </w:pPr>
                  <w:r w:rsidRPr="00BA1AB2">
                    <w:rPr>
                      <w:rFonts w:ascii="Times New Roman" w:hAnsi="Times New Roman" w:cs="Times New Roman"/>
                      <w:sz w:val="24"/>
                      <w:szCs w:val="24"/>
                    </w:rPr>
                    <w:t>Guru membagikan</w:t>
                  </w:r>
                  <w:r w:rsidR="00EC5EED">
                    <w:rPr>
                      <w:rFonts w:ascii="Times New Roman" w:hAnsi="Times New Roman" w:cs="Times New Roman"/>
                      <w:sz w:val="24"/>
                      <w:szCs w:val="24"/>
                    </w:rPr>
                    <w:t xml:space="preserve"> le</w:t>
                  </w:r>
                  <w:r w:rsidR="00D97D19">
                    <w:rPr>
                      <w:rFonts w:ascii="Times New Roman" w:hAnsi="Times New Roman" w:cs="Times New Roman"/>
                      <w:sz w:val="24"/>
                      <w:szCs w:val="24"/>
                    </w:rPr>
                    <w:t>mbar</w:t>
                  </w:r>
                  <w:r w:rsidR="00EC5EED">
                    <w:rPr>
                      <w:rFonts w:ascii="Times New Roman" w:hAnsi="Times New Roman" w:cs="Times New Roman"/>
                      <w:sz w:val="24"/>
                      <w:szCs w:val="24"/>
                    </w:rPr>
                    <w:t xml:space="preserve"> </w:t>
                  </w:r>
                  <w:r w:rsidR="00EC5EED" w:rsidRPr="00EC5EED">
                    <w:rPr>
                      <w:rFonts w:ascii="Times New Roman" w:hAnsi="Times New Roman" w:cs="Times New Roman"/>
                      <w:sz w:val="24"/>
                      <w:szCs w:val="24"/>
                    </w:rPr>
                    <w:t>kegiatan</w:t>
                  </w:r>
                  <w:r w:rsidR="00D97D19">
                    <w:rPr>
                      <w:rFonts w:ascii="Times New Roman" w:hAnsi="Times New Roman" w:cs="Times New Roman"/>
                      <w:sz w:val="24"/>
                      <w:szCs w:val="24"/>
                    </w:rPr>
                    <w:t xml:space="preserve"> siswa </w:t>
                  </w:r>
                  <w:r w:rsidR="00EC5EED" w:rsidRPr="00EC5EED">
                    <w:rPr>
                      <w:rFonts w:ascii="Times New Roman" w:hAnsi="Times New Roman" w:cs="Times New Roman"/>
                      <w:sz w:val="24"/>
                      <w:szCs w:val="24"/>
                    </w:rPr>
                    <w:t>sesuai dengan materi pelajaran yang telah disampaikan</w:t>
                  </w:r>
                  <w:r w:rsidRPr="00EC5EED">
                    <w:rPr>
                      <w:rFonts w:ascii="Times New Roman" w:hAnsi="Times New Roman" w:cs="Times New Roman"/>
                      <w:sz w:val="24"/>
                      <w:szCs w:val="24"/>
                    </w:rPr>
                    <w:t>.</w:t>
                  </w:r>
                </w:p>
                <w:p w:rsidR="00BA1AB2" w:rsidRPr="00BA1AB2" w:rsidRDefault="00BA1AB2" w:rsidP="00BA1AB2">
                  <w:pPr>
                    <w:pStyle w:val="ListParagraph"/>
                    <w:numPr>
                      <w:ilvl w:val="0"/>
                      <w:numId w:val="32"/>
                    </w:numPr>
                    <w:tabs>
                      <w:tab w:val="left" w:pos="2340"/>
                    </w:tabs>
                    <w:ind w:left="366"/>
                    <w:rPr>
                      <w:rFonts w:ascii="Times New Roman" w:hAnsi="Times New Roman" w:cs="Times New Roman"/>
                      <w:color w:val="000000" w:themeColor="text1"/>
                      <w:sz w:val="24"/>
                      <w:szCs w:val="24"/>
                    </w:rPr>
                  </w:pPr>
                  <w:r w:rsidRPr="00BA1AB2">
                    <w:rPr>
                      <w:rFonts w:ascii="Times New Roman" w:hAnsi="Times New Roman" w:cs="Times New Roman"/>
                      <w:sz w:val="24"/>
                      <w:szCs w:val="24"/>
                      <w:lang w:val="sv-SE"/>
                    </w:rPr>
                    <w:t>Guru memberikan arahan dan bimbingan kepada setiap kelompok.</w:t>
                  </w:r>
                </w:p>
                <w:p w:rsidR="00BA1AB2" w:rsidRPr="00125A86" w:rsidRDefault="00BA1AB2" w:rsidP="00BA1AB2">
                  <w:pPr>
                    <w:pStyle w:val="ListParagraph"/>
                    <w:numPr>
                      <w:ilvl w:val="0"/>
                      <w:numId w:val="32"/>
                    </w:numPr>
                    <w:tabs>
                      <w:tab w:val="left" w:pos="2340"/>
                    </w:tabs>
                    <w:ind w:left="366"/>
                    <w:rPr>
                      <w:rFonts w:ascii="Times New Roman" w:hAnsi="Times New Roman" w:cs="Times New Roman"/>
                      <w:color w:val="000000" w:themeColor="text1"/>
                      <w:sz w:val="24"/>
                      <w:szCs w:val="24"/>
                    </w:rPr>
                  </w:pPr>
                  <w:r w:rsidRPr="00BA1AB2">
                    <w:rPr>
                      <w:rFonts w:ascii="Times New Roman" w:hAnsi="Times New Roman" w:cs="Times New Roman"/>
                      <w:sz w:val="24"/>
                      <w:szCs w:val="24"/>
                    </w:rPr>
                    <w:t>Siswa menjawab soal kemudian mengarsir huruf dalam kotak sesuai jawaban secara vertikal, horizontal maupun diagonal.</w:t>
                  </w:r>
                </w:p>
                <w:p w:rsidR="00125A86" w:rsidRPr="00534DDE" w:rsidRDefault="00125A86" w:rsidP="00BA1AB2">
                  <w:pPr>
                    <w:pStyle w:val="ListParagraph"/>
                    <w:numPr>
                      <w:ilvl w:val="0"/>
                      <w:numId w:val="32"/>
                    </w:numPr>
                    <w:tabs>
                      <w:tab w:val="left" w:pos="2340"/>
                    </w:tabs>
                    <w:ind w:left="366"/>
                    <w:rPr>
                      <w:rFonts w:ascii="Times New Roman" w:hAnsi="Times New Roman" w:cs="Times New Roman"/>
                      <w:color w:val="000000" w:themeColor="text1"/>
                      <w:sz w:val="24"/>
                      <w:szCs w:val="24"/>
                    </w:rPr>
                  </w:pPr>
                  <w:r w:rsidRPr="00125A86">
                    <w:rPr>
                      <w:rFonts w:ascii="Times New Roman" w:hAnsi="Times New Roman" w:cs="Times New Roman"/>
                      <w:sz w:val="24"/>
                      <w:szCs w:val="24"/>
                    </w:rPr>
                    <w:t xml:space="preserve">Guru memberikan </w:t>
                  </w:r>
                  <w:r>
                    <w:rPr>
                      <w:rFonts w:ascii="Times New Roman" w:hAnsi="Times New Roman" w:cs="Times New Roman"/>
                      <w:sz w:val="24"/>
                      <w:szCs w:val="24"/>
                    </w:rPr>
                    <w:t xml:space="preserve">poin setiap jawaban yang benar dalam kotak </w:t>
                  </w:r>
                  <w:r w:rsidRPr="00125A86">
                    <w:rPr>
                      <w:rFonts w:ascii="Times New Roman" w:hAnsi="Times New Roman" w:cs="Times New Roman"/>
                      <w:i/>
                      <w:sz w:val="24"/>
                      <w:szCs w:val="24"/>
                    </w:rPr>
                    <w:t xml:space="preserve">word square </w:t>
                  </w:r>
                </w:p>
                <w:p w:rsidR="00534DDE" w:rsidRPr="00125A86" w:rsidRDefault="00534DDE" w:rsidP="00BA1AB2">
                  <w:pPr>
                    <w:pStyle w:val="ListParagraph"/>
                    <w:numPr>
                      <w:ilvl w:val="0"/>
                      <w:numId w:val="32"/>
                    </w:numPr>
                    <w:tabs>
                      <w:tab w:val="left" w:pos="2340"/>
                    </w:tabs>
                    <w:ind w:left="366"/>
                    <w:rPr>
                      <w:rFonts w:ascii="Times New Roman" w:hAnsi="Times New Roman" w:cs="Times New Roman"/>
                      <w:color w:val="000000" w:themeColor="text1"/>
                      <w:sz w:val="24"/>
                      <w:szCs w:val="24"/>
                    </w:rPr>
                  </w:pPr>
                </w:p>
                <w:p w:rsidR="00125A86" w:rsidRPr="00125A86" w:rsidRDefault="00125A86" w:rsidP="00125A86">
                  <w:pPr>
                    <w:tabs>
                      <w:tab w:val="left" w:pos="2340"/>
                    </w:tabs>
                    <w:rPr>
                      <w:rFonts w:ascii="Times New Roman" w:hAnsi="Times New Roman" w:cs="Times New Roman"/>
                      <w:color w:val="000000" w:themeColor="text1"/>
                      <w:sz w:val="24"/>
                      <w:szCs w:val="24"/>
                    </w:rPr>
                  </w:pPr>
                </w:p>
                <w:p w:rsidR="00BA1AB2" w:rsidRPr="00BA1AB2" w:rsidRDefault="00BA1AB2" w:rsidP="00BA1AB2">
                  <w:pPr>
                    <w:pStyle w:val="ListParagraph"/>
                    <w:numPr>
                      <w:ilvl w:val="0"/>
                      <w:numId w:val="32"/>
                    </w:numPr>
                    <w:tabs>
                      <w:tab w:val="left" w:pos="2340"/>
                    </w:tabs>
                    <w:ind w:left="366"/>
                    <w:rPr>
                      <w:rFonts w:ascii="Times New Roman" w:hAnsi="Times New Roman" w:cs="Times New Roman"/>
                      <w:color w:val="000000" w:themeColor="text1"/>
                      <w:sz w:val="24"/>
                      <w:szCs w:val="24"/>
                    </w:rPr>
                  </w:pPr>
                  <w:r w:rsidRPr="00BA1AB2">
                    <w:rPr>
                      <w:rFonts w:ascii="Times New Roman" w:hAnsi="Times New Roman" w:cs="Times New Roman"/>
                      <w:sz w:val="24"/>
                      <w:szCs w:val="24"/>
                    </w:rPr>
                    <w:t>Guru memberikan poin setiap jawaban dalam kotak.</w:t>
                  </w:r>
                </w:p>
                <w:p w:rsidR="00BA1AB2" w:rsidRDefault="00BA1AB2" w:rsidP="00BA1AB2">
                  <w:pPr>
                    <w:tabs>
                      <w:tab w:val="left" w:pos="2340"/>
                    </w:tabs>
                    <w:rPr>
                      <w:color w:val="000000" w:themeColor="text1"/>
                      <w:sz w:val="24"/>
                      <w:szCs w:val="24"/>
                    </w:rPr>
                  </w:pPr>
                </w:p>
                <w:p w:rsidR="00BA1AB2" w:rsidRPr="00BA1AB2" w:rsidRDefault="00BA1AB2" w:rsidP="00BA1AB2">
                  <w:pPr>
                    <w:tabs>
                      <w:tab w:val="left" w:pos="2340"/>
                    </w:tabs>
                    <w:rPr>
                      <w:color w:val="000000" w:themeColor="text1"/>
                      <w:sz w:val="24"/>
                      <w:szCs w:val="24"/>
                    </w:rPr>
                  </w:pPr>
                </w:p>
                <w:p w:rsidR="00171E6C" w:rsidRDefault="00BA1AB2" w:rsidP="00BA1AB2">
                  <w:pPr>
                    <w:pStyle w:val="ListParagraph"/>
                    <w:spacing w:after="0" w:line="480" w:lineRule="auto"/>
                    <w:ind w:left="0"/>
                    <w:jc w:val="both"/>
                  </w:pPr>
                  <w:r w:rsidRPr="00534859">
                    <w:rPr>
                      <w:sz w:val="24"/>
                      <w:szCs w:val="24"/>
                    </w:rPr>
                    <w:t>Guru memberikan poin setiap jawaban dalam kotak.</w:t>
                  </w:r>
                </w:p>
              </w:txbxContent>
            </v:textbox>
          </v:roundrect>
        </w:pict>
      </w:r>
      <w:r w:rsidR="00D57251">
        <w:rPr>
          <w:rFonts w:ascii="Times New Roman" w:hAnsi="Times New Roman"/>
          <w:noProof/>
          <w:sz w:val="24"/>
          <w:szCs w:val="24"/>
        </w:rPr>
        <w:pict>
          <v:shape id="_x0000_s1048" type="#_x0000_t32" style="position:absolute;left:0;text-align:left;margin-left:196.45pt;margin-top:10.6pt;width:0;height:13.4pt;z-index:251682816" o:connectortype="straight">
            <v:stroke endarrow="block"/>
          </v:shape>
        </w:pict>
      </w:r>
    </w:p>
    <w:p w:rsidR="00DE554D" w:rsidRPr="002E37AB" w:rsidRDefault="00DE554D" w:rsidP="00DE554D">
      <w:pPr>
        <w:pStyle w:val="ListParagraph"/>
        <w:spacing w:line="480" w:lineRule="auto"/>
        <w:ind w:left="360"/>
        <w:jc w:val="both"/>
        <w:rPr>
          <w:rFonts w:ascii="Times New Roman" w:hAnsi="Times New Roman"/>
          <w:sz w:val="24"/>
          <w:szCs w:val="24"/>
        </w:rPr>
      </w:pPr>
    </w:p>
    <w:p w:rsidR="00DE554D" w:rsidRPr="002E37AB" w:rsidRDefault="00DE554D" w:rsidP="00DE554D">
      <w:pPr>
        <w:pStyle w:val="ListParagraph"/>
        <w:spacing w:line="480" w:lineRule="auto"/>
        <w:ind w:left="360"/>
        <w:jc w:val="both"/>
        <w:rPr>
          <w:rFonts w:ascii="Times New Roman" w:hAnsi="Times New Roman"/>
          <w:sz w:val="24"/>
          <w:szCs w:val="24"/>
        </w:rPr>
      </w:pPr>
    </w:p>
    <w:p w:rsidR="00DE554D" w:rsidRPr="002E37AB" w:rsidRDefault="00DE554D" w:rsidP="00DE554D">
      <w:pPr>
        <w:pStyle w:val="ListParagraph"/>
        <w:spacing w:line="480" w:lineRule="auto"/>
        <w:ind w:left="360"/>
        <w:jc w:val="both"/>
        <w:rPr>
          <w:rFonts w:ascii="Times New Roman" w:hAnsi="Times New Roman"/>
          <w:sz w:val="24"/>
          <w:szCs w:val="24"/>
        </w:rPr>
      </w:pPr>
    </w:p>
    <w:p w:rsidR="00DE554D" w:rsidRPr="002E37AB" w:rsidRDefault="00DE554D" w:rsidP="00DE554D">
      <w:pPr>
        <w:pStyle w:val="ListParagraph"/>
        <w:spacing w:line="480" w:lineRule="auto"/>
        <w:ind w:left="360"/>
        <w:jc w:val="both"/>
        <w:rPr>
          <w:rFonts w:ascii="Times New Roman" w:hAnsi="Times New Roman"/>
          <w:sz w:val="24"/>
          <w:szCs w:val="24"/>
        </w:rPr>
      </w:pPr>
    </w:p>
    <w:p w:rsidR="00DE554D" w:rsidRPr="002E37AB" w:rsidRDefault="00DE554D" w:rsidP="00DE554D">
      <w:pPr>
        <w:pStyle w:val="ListParagraph"/>
        <w:spacing w:line="480" w:lineRule="auto"/>
        <w:ind w:left="360"/>
        <w:jc w:val="both"/>
        <w:rPr>
          <w:rFonts w:ascii="Times New Roman" w:hAnsi="Times New Roman"/>
          <w:sz w:val="24"/>
          <w:szCs w:val="24"/>
        </w:rPr>
      </w:pPr>
    </w:p>
    <w:p w:rsidR="00DE554D" w:rsidRPr="002E37AB" w:rsidRDefault="00DE554D" w:rsidP="00DE554D">
      <w:pPr>
        <w:pStyle w:val="ListParagraph"/>
        <w:spacing w:line="480" w:lineRule="auto"/>
        <w:ind w:left="360"/>
        <w:jc w:val="both"/>
        <w:rPr>
          <w:rFonts w:ascii="Times New Roman" w:hAnsi="Times New Roman"/>
          <w:sz w:val="24"/>
          <w:szCs w:val="24"/>
        </w:rPr>
      </w:pPr>
    </w:p>
    <w:p w:rsidR="00DE554D" w:rsidRPr="002E37AB" w:rsidRDefault="00DE554D" w:rsidP="00DE554D">
      <w:pPr>
        <w:pStyle w:val="ListParagraph"/>
        <w:spacing w:line="480" w:lineRule="auto"/>
        <w:ind w:left="360"/>
        <w:jc w:val="both"/>
        <w:rPr>
          <w:rFonts w:ascii="Times New Roman" w:hAnsi="Times New Roman"/>
          <w:sz w:val="24"/>
          <w:szCs w:val="24"/>
        </w:rPr>
      </w:pPr>
    </w:p>
    <w:p w:rsidR="00BA1AB2" w:rsidRDefault="00BA1AB2" w:rsidP="00DE554D">
      <w:pPr>
        <w:pStyle w:val="ListParagraph"/>
        <w:spacing w:line="480" w:lineRule="auto"/>
        <w:ind w:left="360"/>
        <w:jc w:val="both"/>
        <w:rPr>
          <w:rFonts w:ascii="Times New Roman" w:hAnsi="Times New Roman"/>
          <w:sz w:val="24"/>
          <w:szCs w:val="24"/>
        </w:rPr>
      </w:pPr>
    </w:p>
    <w:p w:rsidR="00DE554D" w:rsidRPr="002E37AB" w:rsidRDefault="00D57251" w:rsidP="00DE554D">
      <w:pPr>
        <w:pStyle w:val="ListParagraph"/>
        <w:spacing w:line="480" w:lineRule="auto"/>
        <w:ind w:left="360"/>
        <w:jc w:val="both"/>
        <w:rPr>
          <w:rFonts w:ascii="Times New Roman" w:hAnsi="Times New Roman"/>
          <w:sz w:val="24"/>
          <w:szCs w:val="24"/>
        </w:rPr>
      </w:pPr>
      <w:r>
        <w:rPr>
          <w:rFonts w:ascii="Times New Roman" w:hAnsi="Times New Roman"/>
          <w:noProof/>
          <w:sz w:val="24"/>
          <w:szCs w:val="24"/>
        </w:rPr>
        <w:pict>
          <v:shape id="_x0000_s1041" type="#_x0000_t32" style="position:absolute;left:0;text-align:left;margin-left:200.6pt;margin-top:28.05pt;width:.05pt;height:13pt;z-index:251675648" o:connectortype="straight">
            <v:stroke endarrow="block"/>
          </v:shape>
        </w:pict>
      </w:r>
    </w:p>
    <w:p w:rsidR="008E43C6" w:rsidRDefault="00D57251" w:rsidP="008E43C6">
      <w:pPr>
        <w:spacing w:line="480" w:lineRule="auto"/>
        <w:ind w:right="-11"/>
        <w:rPr>
          <w:rFonts w:ascii="Times New Roman" w:hAnsi="Times New Roman"/>
          <w:sz w:val="24"/>
          <w:szCs w:val="24"/>
        </w:rPr>
      </w:pPr>
      <w:r>
        <w:rPr>
          <w:rFonts w:ascii="Times New Roman" w:hAnsi="Times New Roman"/>
          <w:noProof/>
          <w:sz w:val="24"/>
          <w:szCs w:val="24"/>
        </w:rPr>
        <w:pict>
          <v:roundrect id="_x0000_s1039" style="position:absolute;margin-left:58.85pt;margin-top:3.45pt;width:278.95pt;height:22.6pt;z-index:251673600" arcsize="10923f">
            <v:textbox style="mso-next-textbox:#_x0000_s1039">
              <w:txbxContent>
                <w:p w:rsidR="00171E6C" w:rsidRPr="002E37AB" w:rsidRDefault="00171E6C" w:rsidP="00DE554D">
                  <w:pPr>
                    <w:rPr>
                      <w:rFonts w:ascii="Times New Roman" w:hAnsi="Times New Roman"/>
                      <w:sz w:val="24"/>
                      <w:szCs w:val="24"/>
                    </w:rPr>
                  </w:pPr>
                  <w:r>
                    <w:rPr>
                      <w:rFonts w:ascii="Times New Roman" w:hAnsi="Times New Roman"/>
                      <w:sz w:val="24"/>
                      <w:szCs w:val="24"/>
                    </w:rPr>
                    <w:t>Hasil</w:t>
                  </w:r>
                  <w:r w:rsidRPr="002E37AB">
                    <w:rPr>
                      <w:rFonts w:ascii="Times New Roman" w:hAnsi="Times New Roman"/>
                      <w:sz w:val="24"/>
                      <w:szCs w:val="24"/>
                    </w:rPr>
                    <w:t xml:space="preserve"> belajar </w:t>
                  </w:r>
                  <w:r>
                    <w:rPr>
                      <w:rFonts w:ascii="Times New Roman" w:hAnsi="Times New Roman"/>
                      <w:sz w:val="24"/>
                      <w:szCs w:val="24"/>
                    </w:rPr>
                    <w:t xml:space="preserve">IPA </w:t>
                  </w:r>
                  <w:r w:rsidRPr="002E37AB">
                    <w:rPr>
                      <w:rFonts w:ascii="Times New Roman" w:hAnsi="Times New Roman"/>
                      <w:sz w:val="24"/>
                      <w:szCs w:val="24"/>
                    </w:rPr>
                    <w:t xml:space="preserve"> </w:t>
                  </w:r>
                  <w:r>
                    <w:rPr>
                      <w:rFonts w:ascii="Times New Roman" w:hAnsi="Times New Roman"/>
                      <w:sz w:val="24"/>
                      <w:szCs w:val="24"/>
                    </w:rPr>
                    <w:t>siswa</w:t>
                  </w:r>
                  <w:r w:rsidRPr="002E37AB">
                    <w:rPr>
                      <w:rFonts w:ascii="Times New Roman" w:hAnsi="Times New Roman"/>
                      <w:sz w:val="24"/>
                      <w:szCs w:val="24"/>
                    </w:rPr>
                    <w:t xml:space="preserve"> kelas </w:t>
                  </w:r>
                  <w:r>
                    <w:rPr>
                      <w:rFonts w:ascii="Times New Roman" w:hAnsi="Times New Roman"/>
                      <w:sz w:val="24"/>
                      <w:szCs w:val="24"/>
                    </w:rPr>
                    <w:t xml:space="preserve">IV </w:t>
                  </w:r>
                  <w:r w:rsidRPr="002E37AB">
                    <w:rPr>
                      <w:rFonts w:ascii="Times New Roman" w:hAnsi="Times New Roman"/>
                      <w:sz w:val="24"/>
                      <w:szCs w:val="24"/>
                    </w:rPr>
                    <w:t xml:space="preserve">meningkat </w:t>
                  </w:r>
                </w:p>
                <w:p w:rsidR="00171E6C" w:rsidRDefault="00171E6C" w:rsidP="00DE554D"/>
              </w:txbxContent>
            </v:textbox>
          </v:roundrect>
        </w:pict>
      </w:r>
    </w:p>
    <w:p w:rsidR="008176EF" w:rsidRPr="008176EF" w:rsidRDefault="00DE554D" w:rsidP="005F7DB2">
      <w:pPr>
        <w:spacing w:line="480" w:lineRule="auto"/>
        <w:ind w:right="-11"/>
        <w:jc w:val="center"/>
        <w:rPr>
          <w:rFonts w:ascii="Times New Roman" w:hAnsi="Times New Roman"/>
          <w:b/>
          <w:color w:val="000000"/>
          <w:sz w:val="24"/>
          <w:szCs w:val="24"/>
        </w:rPr>
      </w:pPr>
      <w:r w:rsidRPr="001C1D84">
        <w:rPr>
          <w:rFonts w:ascii="Times New Roman" w:hAnsi="Times New Roman"/>
          <w:b/>
          <w:color w:val="000000"/>
          <w:sz w:val="24"/>
          <w:szCs w:val="24"/>
          <w:lang w:val="id-ID"/>
        </w:rPr>
        <w:t>Gambar 1</w:t>
      </w:r>
      <w:r w:rsidR="00D5610C" w:rsidRPr="001C1D84">
        <w:rPr>
          <w:rFonts w:ascii="Times New Roman" w:hAnsi="Times New Roman"/>
          <w:b/>
          <w:color w:val="000000"/>
          <w:sz w:val="24"/>
          <w:szCs w:val="24"/>
        </w:rPr>
        <w:t xml:space="preserve">. </w:t>
      </w:r>
      <w:r w:rsidR="001C1D84" w:rsidRPr="001C1D84">
        <w:rPr>
          <w:rFonts w:ascii="Times New Roman" w:hAnsi="Times New Roman"/>
          <w:b/>
          <w:color w:val="000000"/>
          <w:sz w:val="24"/>
          <w:szCs w:val="24"/>
        </w:rPr>
        <w:t xml:space="preserve">Skema </w:t>
      </w:r>
      <w:r w:rsidRPr="001C1D84">
        <w:rPr>
          <w:rFonts w:ascii="Times New Roman" w:hAnsi="Times New Roman"/>
          <w:b/>
          <w:color w:val="000000"/>
          <w:sz w:val="24"/>
          <w:szCs w:val="24"/>
          <w:lang w:val="id-ID"/>
        </w:rPr>
        <w:t>Kerangka Pikir</w:t>
      </w:r>
    </w:p>
    <w:p w:rsidR="001223C4" w:rsidRPr="00CB3D1A" w:rsidRDefault="001223C4" w:rsidP="001223C4">
      <w:pPr>
        <w:pStyle w:val="NoSpacing"/>
        <w:numPr>
          <w:ilvl w:val="6"/>
          <w:numId w:val="12"/>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Hipotesis</w:t>
      </w:r>
    </w:p>
    <w:p w:rsidR="001223C4" w:rsidRPr="00EA045D" w:rsidRDefault="001223C4" w:rsidP="001223C4">
      <w:pPr>
        <w:spacing w:after="0" w:line="480" w:lineRule="auto"/>
        <w:ind w:firstLine="720"/>
        <w:jc w:val="both"/>
        <w:rPr>
          <w:rFonts w:ascii="Times New Roman" w:hAnsi="Times New Roman" w:cs="Times New Roman"/>
          <w:sz w:val="24"/>
          <w:szCs w:val="24"/>
        </w:rPr>
      </w:pPr>
      <w:r w:rsidRPr="00216CF5">
        <w:rPr>
          <w:rFonts w:ascii="Times New Roman" w:hAnsi="Times New Roman" w:cs="Times New Roman"/>
          <w:sz w:val="24"/>
          <w:szCs w:val="24"/>
        </w:rPr>
        <w:t>Hipotesis tindakan penelitian ini adalah “</w:t>
      </w:r>
      <w:r w:rsidRPr="00216CF5">
        <w:rPr>
          <w:rFonts w:ascii="Times New Roman" w:hAnsi="Times New Roman" w:cs="Times New Roman"/>
          <w:sz w:val="24"/>
          <w:szCs w:val="24"/>
          <w:lang w:val="id-ID"/>
        </w:rPr>
        <w:t xml:space="preserve">Jika </w:t>
      </w:r>
      <w:r w:rsidRPr="00216CF5">
        <w:rPr>
          <w:rFonts w:ascii="Times New Roman" w:hAnsi="Times New Roman" w:cs="Times New Roman"/>
          <w:sz w:val="24"/>
          <w:szCs w:val="24"/>
        </w:rPr>
        <w:t xml:space="preserve">diterapkan </w:t>
      </w:r>
      <w:r w:rsidR="00617C1C">
        <w:rPr>
          <w:rFonts w:ascii="Times New Roman" w:hAnsi="Times New Roman" w:cs="Times New Roman"/>
          <w:sz w:val="24"/>
          <w:szCs w:val="24"/>
        </w:rPr>
        <w:t xml:space="preserve">model pembelajaran </w:t>
      </w:r>
      <w:r w:rsidR="00617C1C" w:rsidRPr="00617C1C">
        <w:rPr>
          <w:rFonts w:ascii="Times New Roman" w:hAnsi="Times New Roman" w:cs="Times New Roman"/>
          <w:i/>
          <w:sz w:val="24"/>
          <w:szCs w:val="24"/>
        </w:rPr>
        <w:t>Word Square</w:t>
      </w:r>
      <w:r w:rsidRPr="00216CF5">
        <w:rPr>
          <w:rFonts w:ascii="Times New Roman" w:hAnsi="Times New Roman" w:cs="Times New Roman"/>
          <w:sz w:val="24"/>
          <w:szCs w:val="24"/>
          <w:lang w:val="id-ID"/>
        </w:rPr>
        <w:t xml:space="preserve">, maka </w:t>
      </w:r>
      <w:r w:rsidR="00AA3A42">
        <w:rPr>
          <w:rFonts w:ascii="Times New Roman" w:hAnsi="Times New Roman" w:cs="Times New Roman"/>
          <w:sz w:val="24"/>
          <w:szCs w:val="24"/>
        </w:rPr>
        <w:t>hasil</w:t>
      </w:r>
      <w:r w:rsidR="00617C1C">
        <w:rPr>
          <w:rFonts w:ascii="Times New Roman" w:hAnsi="Times New Roman" w:cs="Times New Roman"/>
          <w:sz w:val="24"/>
          <w:szCs w:val="24"/>
        </w:rPr>
        <w:t xml:space="preserve"> belajar</w:t>
      </w:r>
      <w:r w:rsidR="00FF1EF5">
        <w:rPr>
          <w:rFonts w:ascii="Times New Roman" w:hAnsi="Times New Roman" w:cs="Times New Roman"/>
          <w:sz w:val="24"/>
          <w:szCs w:val="24"/>
        </w:rPr>
        <w:t xml:space="preserve"> </w:t>
      </w:r>
      <w:r w:rsidR="00617C1C">
        <w:rPr>
          <w:rFonts w:ascii="Times New Roman" w:hAnsi="Times New Roman" w:cs="Times New Roman"/>
          <w:sz w:val="24"/>
          <w:szCs w:val="24"/>
        </w:rPr>
        <w:t>siswa</w:t>
      </w:r>
      <w:r w:rsidRPr="00216CF5">
        <w:rPr>
          <w:rFonts w:ascii="Times New Roman" w:hAnsi="Times New Roman" w:cs="Times New Roman"/>
          <w:sz w:val="24"/>
          <w:szCs w:val="24"/>
        </w:rPr>
        <w:t xml:space="preserve"> </w:t>
      </w:r>
      <w:r w:rsidR="00FF1EF5">
        <w:rPr>
          <w:rFonts w:ascii="Times New Roman" w:hAnsi="Times New Roman" w:cs="Times New Roman"/>
          <w:sz w:val="24"/>
          <w:szCs w:val="24"/>
          <w:lang w:val="id-ID"/>
        </w:rPr>
        <w:t xml:space="preserve">pada mata pelajaran IPA </w:t>
      </w:r>
      <w:r w:rsidRPr="00216CF5">
        <w:rPr>
          <w:rFonts w:ascii="Times New Roman" w:hAnsi="Times New Roman" w:cs="Times New Roman"/>
          <w:sz w:val="24"/>
          <w:szCs w:val="24"/>
        </w:rPr>
        <w:t xml:space="preserve">kelas </w:t>
      </w:r>
      <w:r>
        <w:rPr>
          <w:rFonts w:ascii="Times New Roman" w:hAnsi="Times New Roman" w:cs="Times New Roman"/>
          <w:sz w:val="24"/>
          <w:szCs w:val="24"/>
        </w:rPr>
        <w:t>I</w:t>
      </w:r>
      <w:r w:rsidRPr="00216CF5">
        <w:rPr>
          <w:rFonts w:ascii="Times New Roman" w:hAnsi="Times New Roman" w:cs="Times New Roman"/>
          <w:sz w:val="24"/>
          <w:szCs w:val="24"/>
        </w:rPr>
        <w:t xml:space="preserve">V </w:t>
      </w:r>
      <w:r>
        <w:rPr>
          <w:rFonts w:ascii="Times New Roman" w:hAnsi="Times New Roman" w:cs="Times New Roman"/>
          <w:sz w:val="24"/>
          <w:szCs w:val="24"/>
        </w:rPr>
        <w:t>SD</w:t>
      </w:r>
      <w:r w:rsidR="00617C1C">
        <w:rPr>
          <w:rFonts w:ascii="Times New Roman" w:hAnsi="Times New Roman" w:cs="Times New Roman"/>
          <w:sz w:val="24"/>
          <w:szCs w:val="24"/>
        </w:rPr>
        <w:t xml:space="preserve"> Inpres Bukkangraki</w:t>
      </w:r>
      <w:r>
        <w:rPr>
          <w:rFonts w:ascii="Times New Roman" w:hAnsi="Times New Roman" w:cs="Times New Roman"/>
          <w:sz w:val="24"/>
          <w:szCs w:val="24"/>
        </w:rPr>
        <w:t xml:space="preserve"> </w:t>
      </w:r>
      <w:r w:rsidR="00DB0228">
        <w:rPr>
          <w:rFonts w:ascii="Times New Roman" w:hAnsi="Times New Roman" w:cs="Times New Roman"/>
          <w:sz w:val="24"/>
          <w:szCs w:val="24"/>
        </w:rPr>
        <w:t>Kecamatan Bajeng Kabupaten Gowa</w:t>
      </w:r>
      <w:r>
        <w:rPr>
          <w:rFonts w:ascii="Times New Roman" w:hAnsi="Times New Roman" w:cs="Times New Roman"/>
          <w:sz w:val="24"/>
          <w:szCs w:val="24"/>
        </w:rPr>
        <w:t xml:space="preserve"> </w:t>
      </w:r>
      <w:r w:rsidR="00702FF7">
        <w:rPr>
          <w:rFonts w:ascii="Times New Roman" w:hAnsi="Times New Roman" w:cs="Times New Roman"/>
          <w:sz w:val="24"/>
          <w:szCs w:val="24"/>
          <w:lang w:val="id-ID"/>
        </w:rPr>
        <w:t xml:space="preserve">dapat </w:t>
      </w:r>
      <w:r w:rsidRPr="00216CF5">
        <w:rPr>
          <w:rFonts w:ascii="Times New Roman" w:hAnsi="Times New Roman" w:cs="Times New Roman"/>
          <w:sz w:val="24"/>
          <w:szCs w:val="24"/>
          <w:lang w:val="id-ID"/>
        </w:rPr>
        <w:t>meni</w:t>
      </w:r>
      <w:r w:rsidRPr="00216CF5">
        <w:rPr>
          <w:rFonts w:ascii="Times New Roman" w:hAnsi="Times New Roman" w:cs="Times New Roman"/>
          <w:sz w:val="24"/>
          <w:szCs w:val="24"/>
        </w:rPr>
        <w:t>ngkat”.</w:t>
      </w:r>
    </w:p>
    <w:p w:rsidR="008B3F71" w:rsidRDefault="008B3F71"/>
    <w:sectPr w:rsidR="008B3F71" w:rsidSect="00153B00">
      <w:headerReference w:type="default" r:id="rId7"/>
      <w:headerReference w:type="first" r:id="rId8"/>
      <w:footerReference w:type="first" r:id="rId9"/>
      <w:pgSz w:w="12240" w:h="15840"/>
      <w:pgMar w:top="2268" w:right="1701" w:bottom="1701" w:left="2268" w:header="706" w:footer="706" w:gutter="0"/>
      <w:pgNumType w:start="1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03A" w:rsidRDefault="008E303A" w:rsidP="00D01506">
      <w:pPr>
        <w:spacing w:after="0" w:line="240" w:lineRule="auto"/>
      </w:pPr>
      <w:r>
        <w:separator/>
      </w:r>
    </w:p>
  </w:endnote>
  <w:endnote w:type="continuationSeparator" w:id="1">
    <w:p w:rsidR="008E303A" w:rsidRDefault="008E303A" w:rsidP="00D01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3264"/>
      <w:docPartObj>
        <w:docPartGallery w:val="Page Numbers (Bottom of Page)"/>
        <w:docPartUnique/>
      </w:docPartObj>
    </w:sdtPr>
    <w:sdtEndPr>
      <w:rPr>
        <w:rFonts w:ascii="Times New Roman" w:hAnsi="Times New Roman" w:cs="Times New Roman"/>
        <w:sz w:val="24"/>
        <w:szCs w:val="24"/>
      </w:rPr>
    </w:sdtEndPr>
    <w:sdtContent>
      <w:p w:rsidR="00153B00" w:rsidRDefault="00D57251">
        <w:pPr>
          <w:pStyle w:val="Footer"/>
          <w:jc w:val="center"/>
        </w:pPr>
        <w:r w:rsidRPr="00153B00">
          <w:rPr>
            <w:rFonts w:ascii="Times New Roman" w:hAnsi="Times New Roman" w:cs="Times New Roman"/>
            <w:sz w:val="24"/>
            <w:szCs w:val="24"/>
          </w:rPr>
          <w:fldChar w:fldCharType="begin"/>
        </w:r>
        <w:r w:rsidR="00153B00" w:rsidRPr="00153B00">
          <w:rPr>
            <w:rFonts w:ascii="Times New Roman" w:hAnsi="Times New Roman" w:cs="Times New Roman"/>
            <w:sz w:val="24"/>
            <w:szCs w:val="24"/>
          </w:rPr>
          <w:instrText xml:space="preserve"> PAGE   \* MERGEFORMAT </w:instrText>
        </w:r>
        <w:r w:rsidRPr="00153B00">
          <w:rPr>
            <w:rFonts w:ascii="Times New Roman" w:hAnsi="Times New Roman" w:cs="Times New Roman"/>
            <w:sz w:val="24"/>
            <w:szCs w:val="24"/>
          </w:rPr>
          <w:fldChar w:fldCharType="separate"/>
        </w:r>
        <w:r w:rsidR="0082047D">
          <w:rPr>
            <w:rFonts w:ascii="Times New Roman" w:hAnsi="Times New Roman" w:cs="Times New Roman"/>
            <w:noProof/>
            <w:sz w:val="24"/>
            <w:szCs w:val="24"/>
          </w:rPr>
          <w:t>10</w:t>
        </w:r>
        <w:r w:rsidRPr="00153B00">
          <w:rPr>
            <w:rFonts w:ascii="Times New Roman" w:hAnsi="Times New Roman" w:cs="Times New Roman"/>
            <w:sz w:val="24"/>
            <w:szCs w:val="24"/>
          </w:rPr>
          <w:fldChar w:fldCharType="end"/>
        </w:r>
      </w:p>
    </w:sdtContent>
  </w:sdt>
  <w:p w:rsidR="00171E6C" w:rsidRDefault="00171E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03A" w:rsidRDefault="008E303A" w:rsidP="00D01506">
      <w:pPr>
        <w:spacing w:after="0" w:line="240" w:lineRule="auto"/>
      </w:pPr>
      <w:r>
        <w:separator/>
      </w:r>
    </w:p>
  </w:footnote>
  <w:footnote w:type="continuationSeparator" w:id="1">
    <w:p w:rsidR="008E303A" w:rsidRDefault="008E303A" w:rsidP="00D01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3267"/>
      <w:docPartObj>
        <w:docPartGallery w:val="Page Numbers (Top of Page)"/>
        <w:docPartUnique/>
      </w:docPartObj>
    </w:sdtPr>
    <w:sdtContent>
      <w:p w:rsidR="00153B00" w:rsidRDefault="00D57251">
        <w:pPr>
          <w:pStyle w:val="Header"/>
          <w:jc w:val="right"/>
        </w:pPr>
        <w:r w:rsidRPr="00153B00">
          <w:rPr>
            <w:rFonts w:ascii="Times New Roman" w:hAnsi="Times New Roman" w:cs="Times New Roman"/>
            <w:sz w:val="24"/>
            <w:szCs w:val="24"/>
          </w:rPr>
          <w:fldChar w:fldCharType="begin"/>
        </w:r>
        <w:r w:rsidR="00153B00" w:rsidRPr="00153B00">
          <w:rPr>
            <w:rFonts w:ascii="Times New Roman" w:hAnsi="Times New Roman" w:cs="Times New Roman"/>
            <w:sz w:val="24"/>
            <w:szCs w:val="24"/>
          </w:rPr>
          <w:instrText xml:space="preserve"> PAGE   \* MERGEFORMAT </w:instrText>
        </w:r>
        <w:r w:rsidRPr="00153B00">
          <w:rPr>
            <w:rFonts w:ascii="Times New Roman" w:hAnsi="Times New Roman" w:cs="Times New Roman"/>
            <w:sz w:val="24"/>
            <w:szCs w:val="24"/>
          </w:rPr>
          <w:fldChar w:fldCharType="separate"/>
        </w:r>
        <w:r w:rsidR="00534DDE">
          <w:rPr>
            <w:rFonts w:ascii="Times New Roman" w:hAnsi="Times New Roman" w:cs="Times New Roman"/>
            <w:noProof/>
            <w:sz w:val="24"/>
            <w:szCs w:val="24"/>
          </w:rPr>
          <w:t>23</w:t>
        </w:r>
        <w:r w:rsidRPr="00153B00">
          <w:rPr>
            <w:rFonts w:ascii="Times New Roman" w:hAnsi="Times New Roman" w:cs="Times New Roman"/>
            <w:sz w:val="24"/>
            <w:szCs w:val="24"/>
          </w:rPr>
          <w:fldChar w:fldCharType="end"/>
        </w:r>
      </w:p>
    </w:sdtContent>
  </w:sdt>
  <w:p w:rsidR="00153B00" w:rsidRDefault="00153B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6955"/>
      <w:docPartObj>
        <w:docPartGallery w:val="Page Numbers (Top of Page)"/>
        <w:docPartUnique/>
      </w:docPartObj>
    </w:sdtPr>
    <w:sdtContent>
      <w:p w:rsidR="00171E6C" w:rsidRDefault="00D57251">
        <w:pPr>
          <w:pStyle w:val="Header"/>
          <w:jc w:val="right"/>
        </w:pPr>
        <w:r>
          <w:rPr>
            <w:noProof/>
          </w:rPr>
          <w:pict>
            <v:rect id="_x0000_s12292" style="position:absolute;left:0;text-align:left;margin-left:403.75pt;margin-top:1.3pt;width:14.55pt;height:15.9pt;z-index:251658240;mso-position-horizontal-relative:text;mso-position-vertical-relative:text" stroked="f" strokecolor="#c0504d [3205]"/>
          </w:pict>
        </w:r>
        <w:fldSimple w:instr=" PAGE   \* MERGEFORMAT ">
          <w:r w:rsidR="0082047D">
            <w:rPr>
              <w:noProof/>
            </w:rPr>
            <w:t>10</w:t>
          </w:r>
        </w:fldSimple>
      </w:p>
    </w:sdtContent>
  </w:sdt>
  <w:p w:rsidR="00171E6C" w:rsidRDefault="00171E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3F87"/>
    <w:multiLevelType w:val="hybridMultilevel"/>
    <w:tmpl w:val="C5A26990"/>
    <w:lvl w:ilvl="0" w:tplc="54FA6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3B310E"/>
    <w:multiLevelType w:val="hybridMultilevel"/>
    <w:tmpl w:val="9D2AC9A8"/>
    <w:lvl w:ilvl="0" w:tplc="04090011">
      <w:start w:val="1"/>
      <w:numFmt w:val="decimal"/>
      <w:lvlText w:val="%1)"/>
      <w:lvlJc w:val="left"/>
      <w:pPr>
        <w:ind w:left="360" w:hanging="360"/>
      </w:pPr>
      <w:rPr>
        <w:rFonts w:hint="default"/>
      </w:rPr>
    </w:lvl>
    <w:lvl w:ilvl="1" w:tplc="04090019">
      <w:start w:val="1"/>
      <w:numFmt w:val="lowerLetter"/>
      <w:lvlText w:val="%2."/>
      <w:lvlJc w:val="left"/>
      <w:pPr>
        <w:ind w:left="1932" w:hanging="360"/>
      </w:pPr>
    </w:lvl>
    <w:lvl w:ilvl="2" w:tplc="01C43AC8">
      <w:start w:val="1"/>
      <w:numFmt w:val="decimal"/>
      <w:lvlText w:val="%3."/>
      <w:lvlJc w:val="left"/>
      <w:pPr>
        <w:ind w:left="2832" w:hanging="360"/>
      </w:pPr>
      <w:rPr>
        <w:rFonts w:hint="default"/>
      </w:rPr>
    </w:lvl>
    <w:lvl w:ilvl="3" w:tplc="04090011">
      <w:start w:val="1"/>
      <w:numFmt w:val="decimal"/>
      <w:lvlText w:val="%4)"/>
      <w:lvlJc w:val="left"/>
      <w:pPr>
        <w:ind w:left="3372" w:hanging="360"/>
      </w:pPr>
      <w:rPr>
        <w:rFonts w:hint="default"/>
      </w:rPr>
    </w:lvl>
    <w:lvl w:ilvl="4" w:tplc="04090015">
      <w:start w:val="1"/>
      <w:numFmt w:val="upperLetter"/>
      <w:lvlText w:val="%5."/>
      <w:lvlJc w:val="left"/>
      <w:pPr>
        <w:ind w:left="4092" w:hanging="360"/>
      </w:pPr>
    </w:lvl>
    <w:lvl w:ilvl="5" w:tplc="04090011">
      <w:start w:val="1"/>
      <w:numFmt w:val="decimal"/>
      <w:lvlText w:val="%6)"/>
      <w:lvlJc w:val="left"/>
      <w:pPr>
        <w:ind w:left="180" w:hanging="180"/>
      </w:pPr>
    </w:lvl>
    <w:lvl w:ilvl="6" w:tplc="F09C1F46">
      <w:start w:val="1"/>
      <w:numFmt w:val="decimal"/>
      <w:lvlText w:val="(%7)"/>
      <w:lvlJc w:val="left"/>
      <w:pPr>
        <w:ind w:left="5532" w:hanging="360"/>
      </w:pPr>
      <w:rPr>
        <w:rFonts w:hint="default"/>
      </w:rPr>
    </w:lvl>
    <w:lvl w:ilvl="7" w:tplc="04090019">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
    <w:nsid w:val="0A6C0B52"/>
    <w:multiLevelType w:val="hybridMultilevel"/>
    <w:tmpl w:val="A61ADCEE"/>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
    <w:nsid w:val="1A920E0F"/>
    <w:multiLevelType w:val="hybridMultilevel"/>
    <w:tmpl w:val="1B6A2162"/>
    <w:lvl w:ilvl="0" w:tplc="8564F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45C03"/>
    <w:multiLevelType w:val="hybridMultilevel"/>
    <w:tmpl w:val="64D6D04A"/>
    <w:lvl w:ilvl="0" w:tplc="BBE26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264B68"/>
    <w:multiLevelType w:val="hybridMultilevel"/>
    <w:tmpl w:val="A49A4DD8"/>
    <w:lvl w:ilvl="0" w:tplc="E5A0D12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BE682A"/>
    <w:multiLevelType w:val="hybridMultilevel"/>
    <w:tmpl w:val="D4404538"/>
    <w:lvl w:ilvl="0" w:tplc="D1F65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CA2CAE"/>
    <w:multiLevelType w:val="hybridMultilevel"/>
    <w:tmpl w:val="893C63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F947A4"/>
    <w:multiLevelType w:val="hybridMultilevel"/>
    <w:tmpl w:val="B7C6D9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6233A"/>
    <w:multiLevelType w:val="hybridMultilevel"/>
    <w:tmpl w:val="2BC23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F34B5B"/>
    <w:multiLevelType w:val="hybridMultilevel"/>
    <w:tmpl w:val="DE8055B4"/>
    <w:lvl w:ilvl="0" w:tplc="45B814FE">
      <w:start w:val="1"/>
      <w:numFmt w:val="decimal"/>
      <w:lvlText w:val="%1)"/>
      <w:lvlJc w:val="left"/>
      <w:pPr>
        <w:ind w:left="1070" w:hanging="360"/>
      </w:pPr>
      <w:rPr>
        <w:rFonts w:ascii="Times New Roman" w:eastAsiaTheme="minorHAnsi" w:hAnsi="Times New Roman" w:cs="Times New Roman"/>
        <w:b/>
      </w:rPr>
    </w:lvl>
    <w:lvl w:ilvl="1" w:tplc="04090019">
      <w:start w:val="1"/>
      <w:numFmt w:val="lowerLetter"/>
      <w:lvlText w:val="%2."/>
      <w:lvlJc w:val="left"/>
      <w:pPr>
        <w:ind w:left="644" w:hanging="360"/>
      </w:pPr>
    </w:lvl>
    <w:lvl w:ilvl="2" w:tplc="A5CE3D9C">
      <w:start w:val="3"/>
      <w:numFmt w:val="decimal"/>
      <w:lvlText w:val="%3."/>
      <w:lvlJc w:val="left"/>
      <w:pPr>
        <w:ind w:left="644" w:hanging="360"/>
      </w:pPr>
      <w:rPr>
        <w:rFonts w:hint="default"/>
        <w:i w:val="0"/>
      </w:rPr>
    </w:lvl>
    <w:lvl w:ilvl="3" w:tplc="F5DA567C">
      <w:start w:val="1"/>
      <w:numFmt w:val="decimal"/>
      <w:lvlText w:val="%4."/>
      <w:lvlJc w:val="left"/>
      <w:pPr>
        <w:ind w:left="360" w:hanging="360"/>
      </w:pPr>
      <w:rPr>
        <w:b w:val="0"/>
      </w:rPr>
    </w:lvl>
    <w:lvl w:ilvl="4" w:tplc="BFCC76F8">
      <w:start w:val="1"/>
      <w:numFmt w:val="lowerLetter"/>
      <w:lvlText w:val="%5."/>
      <w:lvlJc w:val="left"/>
      <w:pPr>
        <w:ind w:left="928" w:hanging="360"/>
      </w:pPr>
      <w:rPr>
        <w:i w:val="0"/>
      </w:rPr>
    </w:lvl>
    <w:lvl w:ilvl="5" w:tplc="04090019">
      <w:start w:val="1"/>
      <w:numFmt w:val="lowerLetter"/>
      <w:lvlText w:val="%6."/>
      <w:lvlJc w:val="left"/>
      <w:pPr>
        <w:ind w:left="644" w:hanging="360"/>
      </w:pPr>
      <w:rPr>
        <w:rFonts w:hint="default"/>
      </w:rPr>
    </w:lvl>
    <w:lvl w:ilvl="6" w:tplc="EDFEE158">
      <w:start w:val="2"/>
      <w:numFmt w:val="upperLetter"/>
      <w:lvlText w:val="%7."/>
      <w:lvlJc w:val="left"/>
      <w:pPr>
        <w:ind w:left="360" w:hanging="360"/>
      </w:pPr>
      <w:rPr>
        <w:rFonts w:hint="default"/>
        <w:color w:val="000000"/>
      </w:rPr>
    </w:lvl>
    <w:lvl w:ilvl="7" w:tplc="90AEEA82">
      <w:start w:val="1"/>
      <w:numFmt w:val="decimal"/>
      <w:lvlText w:val="(%8)"/>
      <w:lvlJc w:val="left"/>
      <w:pPr>
        <w:ind w:left="644" w:hanging="360"/>
      </w:pPr>
      <w:rPr>
        <w:rFonts w:hint="default"/>
      </w:rPr>
    </w:lvl>
    <w:lvl w:ilvl="8" w:tplc="0409001B" w:tentative="1">
      <w:start w:val="1"/>
      <w:numFmt w:val="lowerRoman"/>
      <w:lvlText w:val="%9."/>
      <w:lvlJc w:val="right"/>
      <w:pPr>
        <w:ind w:left="6840" w:hanging="180"/>
      </w:pPr>
    </w:lvl>
  </w:abstractNum>
  <w:abstractNum w:abstractNumId="11">
    <w:nsid w:val="38537BAA"/>
    <w:multiLevelType w:val="hybridMultilevel"/>
    <w:tmpl w:val="02AE0952"/>
    <w:lvl w:ilvl="0" w:tplc="0FFC8074">
      <w:start w:val="1"/>
      <w:numFmt w:val="decimal"/>
      <w:lvlText w:val="%1."/>
      <w:lvlJc w:val="left"/>
      <w:pPr>
        <w:ind w:left="36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3A70428E">
      <w:start w:val="1"/>
      <w:numFmt w:val="lowerLetter"/>
      <w:lvlText w:val="%8."/>
      <w:lvlJc w:val="left"/>
      <w:pPr>
        <w:ind w:left="644" w:hanging="360"/>
      </w:pPr>
      <w:rPr>
        <w:b/>
      </w:rPr>
    </w:lvl>
    <w:lvl w:ilvl="8" w:tplc="0409001B" w:tentative="1">
      <w:start w:val="1"/>
      <w:numFmt w:val="lowerRoman"/>
      <w:lvlText w:val="%9."/>
      <w:lvlJc w:val="right"/>
      <w:pPr>
        <w:ind w:left="6480" w:hanging="180"/>
      </w:pPr>
    </w:lvl>
  </w:abstractNum>
  <w:abstractNum w:abstractNumId="12">
    <w:nsid w:val="3BCA6714"/>
    <w:multiLevelType w:val="hybridMultilevel"/>
    <w:tmpl w:val="700A8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720AA2"/>
    <w:multiLevelType w:val="hybridMultilevel"/>
    <w:tmpl w:val="BC6ADF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A97AC8"/>
    <w:multiLevelType w:val="hybridMultilevel"/>
    <w:tmpl w:val="A63A8576"/>
    <w:lvl w:ilvl="0" w:tplc="46FEED48">
      <w:start w:val="1"/>
      <w:numFmt w:val="decimal"/>
      <w:lvlText w:val="%1."/>
      <w:lvlJc w:val="left"/>
      <w:pPr>
        <w:ind w:left="360" w:hanging="360"/>
      </w:pPr>
      <w:rPr>
        <w:rFonts w:hint="default"/>
        <w:b/>
      </w:rPr>
    </w:lvl>
    <w:lvl w:ilvl="1" w:tplc="9AFC3CEA">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E2686A16">
      <w:start w:val="1"/>
      <w:numFmt w:val="decimal"/>
      <w:lvlText w:val="%6)"/>
      <w:lvlJc w:val="right"/>
      <w:pPr>
        <w:ind w:left="322" w:hanging="180"/>
      </w:pPr>
      <w:rPr>
        <w:rFonts w:ascii="Times New Roman" w:eastAsia="Calibri" w:hAnsi="Times New Roman" w:cs="Times New Roman"/>
      </w:rPr>
    </w:lvl>
    <w:lvl w:ilvl="6" w:tplc="7512993A">
      <w:start w:val="1"/>
      <w:numFmt w:val="decimal"/>
      <w:lvlText w:val="(%7)"/>
      <w:lvlJc w:val="left"/>
      <w:pPr>
        <w:ind w:left="644" w:hanging="360"/>
      </w:pPr>
      <w:rPr>
        <w:rFonts w:hint="default"/>
      </w:rPr>
    </w:lvl>
    <w:lvl w:ilvl="7" w:tplc="04090019">
      <w:start w:val="1"/>
      <w:numFmt w:val="lowerLetter"/>
      <w:lvlText w:val="%8."/>
      <w:lvlJc w:val="left"/>
      <w:pPr>
        <w:ind w:left="5400" w:hanging="360"/>
      </w:pPr>
    </w:lvl>
    <w:lvl w:ilvl="8" w:tplc="0F62681E">
      <w:start w:val="1"/>
      <w:numFmt w:val="upperLetter"/>
      <w:lvlText w:val="%9."/>
      <w:lvlJc w:val="left"/>
      <w:pPr>
        <w:ind w:left="360" w:hanging="360"/>
      </w:pPr>
      <w:rPr>
        <w:rFonts w:hint="default"/>
        <w:b w:val="0"/>
      </w:rPr>
    </w:lvl>
  </w:abstractNum>
  <w:abstractNum w:abstractNumId="15">
    <w:nsid w:val="45F62AF8"/>
    <w:multiLevelType w:val="hybridMultilevel"/>
    <w:tmpl w:val="6F54448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46D17EA1"/>
    <w:multiLevelType w:val="hybridMultilevel"/>
    <w:tmpl w:val="BC20CE4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BF2741"/>
    <w:multiLevelType w:val="hybridMultilevel"/>
    <w:tmpl w:val="F4226FA8"/>
    <w:lvl w:ilvl="0" w:tplc="115680B0">
      <w:start w:val="1"/>
      <w:numFmt w:val="lowerLetter"/>
      <w:lvlText w:val="%1)"/>
      <w:lvlJc w:val="left"/>
      <w:pPr>
        <w:ind w:left="502" w:hanging="360"/>
      </w:pPr>
      <w:rPr>
        <w:rFonts w:ascii="Times New Roman" w:eastAsia="Calibri" w:hAnsi="Times New Roman" w:cs="Times New Roman"/>
        <w:color w:val="00000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54AF0A3D"/>
    <w:multiLevelType w:val="hybridMultilevel"/>
    <w:tmpl w:val="4CD4D654"/>
    <w:lvl w:ilvl="0" w:tplc="78D63F84">
      <w:start w:val="1"/>
      <w:numFmt w:val="lowerLetter"/>
      <w:lvlText w:val="%1."/>
      <w:lvlJc w:val="left"/>
      <w:pPr>
        <w:ind w:left="1146" w:hanging="360"/>
      </w:pPr>
      <w:rPr>
        <w:rFonts w:hint="default"/>
        <w:b/>
        <w:i w:val="0"/>
      </w:rPr>
    </w:lvl>
    <w:lvl w:ilvl="1" w:tplc="04210019">
      <w:start w:val="1"/>
      <w:numFmt w:val="lowerLetter"/>
      <w:lvlText w:val="%2."/>
      <w:lvlJc w:val="left"/>
      <w:pPr>
        <w:ind w:left="1866" w:hanging="360"/>
      </w:pPr>
    </w:lvl>
    <w:lvl w:ilvl="2" w:tplc="04090019">
      <w:start w:val="1"/>
      <w:numFmt w:val="lowerLetter"/>
      <w:lvlText w:val="%3."/>
      <w:lvlJc w:val="left"/>
      <w:pPr>
        <w:ind w:left="2766" w:hanging="360"/>
      </w:pPr>
      <w:rPr>
        <w:rFonts w:hint="default"/>
      </w:rPr>
    </w:lvl>
    <w:lvl w:ilvl="3" w:tplc="2D4ACA42">
      <w:start w:val="1"/>
      <w:numFmt w:val="decimal"/>
      <w:lvlText w:val="%4)"/>
      <w:lvlJc w:val="left"/>
      <w:pPr>
        <w:ind w:left="3306" w:hanging="360"/>
      </w:pPr>
      <w:rPr>
        <w:rFonts w:ascii="Times New Roman" w:eastAsia="Times New Roman" w:hAnsi="Times New Roman" w:cs="Times New Roman"/>
      </w:rPr>
    </w:lvl>
    <w:lvl w:ilvl="4" w:tplc="6F42B342">
      <w:start w:val="4"/>
      <w:numFmt w:val="upperRoman"/>
      <w:lvlText w:val="%5."/>
      <w:lvlJc w:val="left"/>
      <w:pPr>
        <w:ind w:left="4386" w:hanging="720"/>
      </w:pPr>
      <w:rPr>
        <w:rFonts w:hint="default"/>
        <w:b/>
      </w:r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598B6797"/>
    <w:multiLevelType w:val="hybridMultilevel"/>
    <w:tmpl w:val="CA84B3BA"/>
    <w:lvl w:ilvl="0" w:tplc="1EB69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403663"/>
    <w:multiLevelType w:val="hybridMultilevel"/>
    <w:tmpl w:val="8B407B38"/>
    <w:lvl w:ilvl="0" w:tplc="56A2D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E73FD8"/>
    <w:multiLevelType w:val="hybridMultilevel"/>
    <w:tmpl w:val="D39E10FA"/>
    <w:lvl w:ilvl="0" w:tplc="C2EED41C">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7810B18"/>
    <w:multiLevelType w:val="hybridMultilevel"/>
    <w:tmpl w:val="C0D8ADBA"/>
    <w:lvl w:ilvl="0" w:tplc="DA463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9F13EF"/>
    <w:multiLevelType w:val="multilevel"/>
    <w:tmpl w:val="BA4A44A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4">
    <w:nsid w:val="6CA131A1"/>
    <w:multiLevelType w:val="hybridMultilevel"/>
    <w:tmpl w:val="25CC4D1A"/>
    <w:lvl w:ilvl="0" w:tplc="73F63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D6A3BFC"/>
    <w:multiLevelType w:val="hybridMultilevel"/>
    <w:tmpl w:val="C8CA893A"/>
    <w:lvl w:ilvl="0" w:tplc="1B20ED96">
      <w:start w:val="1"/>
      <w:numFmt w:val="decimal"/>
      <w:lvlText w:val="%1) "/>
      <w:lvlJc w:val="left"/>
      <w:pPr>
        <w:tabs>
          <w:tab w:val="num" w:pos="1021"/>
        </w:tabs>
        <w:ind w:left="102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6C1DCC"/>
    <w:multiLevelType w:val="hybridMultilevel"/>
    <w:tmpl w:val="CABC21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75853EF6"/>
    <w:multiLevelType w:val="hybridMultilevel"/>
    <w:tmpl w:val="D62031C0"/>
    <w:lvl w:ilvl="0" w:tplc="543299A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76E75DCF"/>
    <w:multiLevelType w:val="hybridMultilevel"/>
    <w:tmpl w:val="FACE4652"/>
    <w:lvl w:ilvl="0" w:tplc="09C2A550">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2D4FC0"/>
    <w:multiLevelType w:val="hybridMultilevel"/>
    <w:tmpl w:val="893C63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97F54A9"/>
    <w:multiLevelType w:val="hybridMultilevel"/>
    <w:tmpl w:val="191EF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0B2DF0"/>
    <w:multiLevelType w:val="hybridMultilevel"/>
    <w:tmpl w:val="36FCB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21"/>
  </w:num>
  <w:num w:numId="4">
    <w:abstractNumId w:val="14"/>
  </w:num>
  <w:num w:numId="5">
    <w:abstractNumId w:val="11"/>
  </w:num>
  <w:num w:numId="6">
    <w:abstractNumId w:val="2"/>
  </w:num>
  <w:num w:numId="7">
    <w:abstractNumId w:val="25"/>
  </w:num>
  <w:num w:numId="8">
    <w:abstractNumId w:val="23"/>
  </w:num>
  <w:num w:numId="9">
    <w:abstractNumId w:val="13"/>
  </w:num>
  <w:num w:numId="10">
    <w:abstractNumId w:val="18"/>
  </w:num>
  <w:num w:numId="11">
    <w:abstractNumId w:val="1"/>
  </w:num>
  <w:num w:numId="12">
    <w:abstractNumId w:val="10"/>
  </w:num>
  <w:num w:numId="13">
    <w:abstractNumId w:val="31"/>
  </w:num>
  <w:num w:numId="14">
    <w:abstractNumId w:val="5"/>
  </w:num>
  <w:num w:numId="15">
    <w:abstractNumId w:val="26"/>
  </w:num>
  <w:num w:numId="16">
    <w:abstractNumId w:val="9"/>
  </w:num>
  <w:num w:numId="17">
    <w:abstractNumId w:val="15"/>
  </w:num>
  <w:num w:numId="18">
    <w:abstractNumId w:val="24"/>
  </w:num>
  <w:num w:numId="19">
    <w:abstractNumId w:val="19"/>
  </w:num>
  <w:num w:numId="20">
    <w:abstractNumId w:val="28"/>
  </w:num>
  <w:num w:numId="21">
    <w:abstractNumId w:val="30"/>
  </w:num>
  <w:num w:numId="22">
    <w:abstractNumId w:val="27"/>
  </w:num>
  <w:num w:numId="23">
    <w:abstractNumId w:val="6"/>
  </w:num>
  <w:num w:numId="24">
    <w:abstractNumId w:val="17"/>
  </w:num>
  <w:num w:numId="25">
    <w:abstractNumId w:val="29"/>
  </w:num>
  <w:num w:numId="26">
    <w:abstractNumId w:val="7"/>
  </w:num>
  <w:num w:numId="27">
    <w:abstractNumId w:val="8"/>
  </w:num>
  <w:num w:numId="28">
    <w:abstractNumId w:val="22"/>
  </w:num>
  <w:num w:numId="29">
    <w:abstractNumId w:val="0"/>
  </w:num>
  <w:num w:numId="30">
    <w:abstractNumId w:val="4"/>
  </w:num>
  <w:num w:numId="31">
    <w:abstractNumId w:val="3"/>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drawingGridHorizontalSpacing w:val="110"/>
  <w:displayHorizontalDrawingGridEvery w:val="2"/>
  <w:characterSpacingControl w:val="doNotCompress"/>
  <w:hdrShapeDefaults>
    <o:shapedefaults v:ext="edit" spidmax="60418">
      <o:colormenu v:ext="edit" strokecolor="none"/>
    </o:shapedefaults>
    <o:shapelayout v:ext="edit">
      <o:idmap v:ext="edit" data="12"/>
    </o:shapelayout>
  </w:hdrShapeDefaults>
  <w:footnotePr>
    <w:footnote w:id="0"/>
    <w:footnote w:id="1"/>
  </w:footnotePr>
  <w:endnotePr>
    <w:endnote w:id="0"/>
    <w:endnote w:id="1"/>
  </w:endnotePr>
  <w:compat/>
  <w:rsids>
    <w:rsidRoot w:val="005C04E4"/>
    <w:rsid w:val="00000AA2"/>
    <w:rsid w:val="00020E99"/>
    <w:rsid w:val="0002119A"/>
    <w:rsid w:val="000243ED"/>
    <w:rsid w:val="00027E0B"/>
    <w:rsid w:val="000348C4"/>
    <w:rsid w:val="00054D5F"/>
    <w:rsid w:val="00060E92"/>
    <w:rsid w:val="000654BD"/>
    <w:rsid w:val="00065624"/>
    <w:rsid w:val="00074521"/>
    <w:rsid w:val="00095DD7"/>
    <w:rsid w:val="000B7BE0"/>
    <w:rsid w:val="000C1F91"/>
    <w:rsid w:val="000D1DD6"/>
    <w:rsid w:val="000E22EB"/>
    <w:rsid w:val="000E2745"/>
    <w:rsid w:val="000F0BE0"/>
    <w:rsid w:val="000F633D"/>
    <w:rsid w:val="0010440C"/>
    <w:rsid w:val="00120B64"/>
    <w:rsid w:val="001223C4"/>
    <w:rsid w:val="00125A86"/>
    <w:rsid w:val="001319EC"/>
    <w:rsid w:val="00133612"/>
    <w:rsid w:val="001404B6"/>
    <w:rsid w:val="001406CD"/>
    <w:rsid w:val="00151CA4"/>
    <w:rsid w:val="00153B00"/>
    <w:rsid w:val="00156F53"/>
    <w:rsid w:val="00163BA0"/>
    <w:rsid w:val="001662D7"/>
    <w:rsid w:val="001701CF"/>
    <w:rsid w:val="00171E6C"/>
    <w:rsid w:val="0017517B"/>
    <w:rsid w:val="001826A4"/>
    <w:rsid w:val="00190D95"/>
    <w:rsid w:val="00192234"/>
    <w:rsid w:val="001C1D84"/>
    <w:rsid w:val="001F337B"/>
    <w:rsid w:val="001F711C"/>
    <w:rsid w:val="002016D9"/>
    <w:rsid w:val="00223F22"/>
    <w:rsid w:val="00225171"/>
    <w:rsid w:val="00245476"/>
    <w:rsid w:val="00245477"/>
    <w:rsid w:val="00253F9C"/>
    <w:rsid w:val="002617DE"/>
    <w:rsid w:val="00275E8E"/>
    <w:rsid w:val="002763F2"/>
    <w:rsid w:val="00276F09"/>
    <w:rsid w:val="00294967"/>
    <w:rsid w:val="002A1C2D"/>
    <w:rsid w:val="002A60B7"/>
    <w:rsid w:val="002B1D34"/>
    <w:rsid w:val="002B5057"/>
    <w:rsid w:val="002C0C58"/>
    <w:rsid w:val="002C51E3"/>
    <w:rsid w:val="002C7D0E"/>
    <w:rsid w:val="002D36B8"/>
    <w:rsid w:val="002D71E7"/>
    <w:rsid w:val="002F589E"/>
    <w:rsid w:val="002F78DD"/>
    <w:rsid w:val="00305369"/>
    <w:rsid w:val="00310AA0"/>
    <w:rsid w:val="00314FDC"/>
    <w:rsid w:val="00317B58"/>
    <w:rsid w:val="00323DB5"/>
    <w:rsid w:val="003240F1"/>
    <w:rsid w:val="003247F3"/>
    <w:rsid w:val="00324A3F"/>
    <w:rsid w:val="00330E83"/>
    <w:rsid w:val="00337E41"/>
    <w:rsid w:val="00341D02"/>
    <w:rsid w:val="00341D0A"/>
    <w:rsid w:val="00344BFE"/>
    <w:rsid w:val="00346921"/>
    <w:rsid w:val="003652EB"/>
    <w:rsid w:val="003751B7"/>
    <w:rsid w:val="00380BD2"/>
    <w:rsid w:val="003910DF"/>
    <w:rsid w:val="003A2F53"/>
    <w:rsid w:val="003A4CBC"/>
    <w:rsid w:val="003A589A"/>
    <w:rsid w:val="003D2B5B"/>
    <w:rsid w:val="003F6EAA"/>
    <w:rsid w:val="004044D4"/>
    <w:rsid w:val="00406C13"/>
    <w:rsid w:val="00417F10"/>
    <w:rsid w:val="00423D98"/>
    <w:rsid w:val="00426BA3"/>
    <w:rsid w:val="00427271"/>
    <w:rsid w:val="00451F4F"/>
    <w:rsid w:val="00454298"/>
    <w:rsid w:val="00457DA3"/>
    <w:rsid w:val="004750AC"/>
    <w:rsid w:val="00486FB5"/>
    <w:rsid w:val="00487720"/>
    <w:rsid w:val="004B3881"/>
    <w:rsid w:val="004B431A"/>
    <w:rsid w:val="004B68D6"/>
    <w:rsid w:val="004D03E5"/>
    <w:rsid w:val="004F0CF7"/>
    <w:rsid w:val="004F1D18"/>
    <w:rsid w:val="005105E1"/>
    <w:rsid w:val="005278BB"/>
    <w:rsid w:val="00534DDE"/>
    <w:rsid w:val="0053552B"/>
    <w:rsid w:val="005363B7"/>
    <w:rsid w:val="00561D61"/>
    <w:rsid w:val="005654BC"/>
    <w:rsid w:val="005677F8"/>
    <w:rsid w:val="0057406C"/>
    <w:rsid w:val="00590C3A"/>
    <w:rsid w:val="00592B90"/>
    <w:rsid w:val="005B4FDD"/>
    <w:rsid w:val="005B50C9"/>
    <w:rsid w:val="005C04E4"/>
    <w:rsid w:val="005C0C24"/>
    <w:rsid w:val="005C18B1"/>
    <w:rsid w:val="005C45EC"/>
    <w:rsid w:val="005D08B4"/>
    <w:rsid w:val="005D74F6"/>
    <w:rsid w:val="005F7DB2"/>
    <w:rsid w:val="006030F3"/>
    <w:rsid w:val="00606002"/>
    <w:rsid w:val="00613C57"/>
    <w:rsid w:val="00617960"/>
    <w:rsid w:val="00617C1C"/>
    <w:rsid w:val="00620E43"/>
    <w:rsid w:val="00623B63"/>
    <w:rsid w:val="00630186"/>
    <w:rsid w:val="006441B6"/>
    <w:rsid w:val="00652A46"/>
    <w:rsid w:val="00665C46"/>
    <w:rsid w:val="00666C7A"/>
    <w:rsid w:val="0068517C"/>
    <w:rsid w:val="006A4170"/>
    <w:rsid w:val="006A4933"/>
    <w:rsid w:val="006A65C9"/>
    <w:rsid w:val="006B66B7"/>
    <w:rsid w:val="006D58B8"/>
    <w:rsid w:val="006D6840"/>
    <w:rsid w:val="006E5B17"/>
    <w:rsid w:val="00702FF7"/>
    <w:rsid w:val="00704E8C"/>
    <w:rsid w:val="00721594"/>
    <w:rsid w:val="007233DA"/>
    <w:rsid w:val="00731E8B"/>
    <w:rsid w:val="00735497"/>
    <w:rsid w:val="00746FC7"/>
    <w:rsid w:val="00751ECD"/>
    <w:rsid w:val="00756A99"/>
    <w:rsid w:val="0076631A"/>
    <w:rsid w:val="00766E0C"/>
    <w:rsid w:val="00772880"/>
    <w:rsid w:val="00780435"/>
    <w:rsid w:val="007826DE"/>
    <w:rsid w:val="00787D23"/>
    <w:rsid w:val="007A1470"/>
    <w:rsid w:val="007A786B"/>
    <w:rsid w:val="007C272F"/>
    <w:rsid w:val="007F09CF"/>
    <w:rsid w:val="007F5AB5"/>
    <w:rsid w:val="008052A2"/>
    <w:rsid w:val="00815A80"/>
    <w:rsid w:val="008176EF"/>
    <w:rsid w:val="0082047D"/>
    <w:rsid w:val="0083631A"/>
    <w:rsid w:val="008615A5"/>
    <w:rsid w:val="00863671"/>
    <w:rsid w:val="008758C1"/>
    <w:rsid w:val="008941F1"/>
    <w:rsid w:val="0089749C"/>
    <w:rsid w:val="008A74B4"/>
    <w:rsid w:val="008B3F71"/>
    <w:rsid w:val="008D2169"/>
    <w:rsid w:val="008E303A"/>
    <w:rsid w:val="008E43C6"/>
    <w:rsid w:val="009064A3"/>
    <w:rsid w:val="00911752"/>
    <w:rsid w:val="009175ED"/>
    <w:rsid w:val="00925768"/>
    <w:rsid w:val="009357BE"/>
    <w:rsid w:val="00945F9E"/>
    <w:rsid w:val="00967386"/>
    <w:rsid w:val="009732E4"/>
    <w:rsid w:val="00974C21"/>
    <w:rsid w:val="009B3495"/>
    <w:rsid w:val="009C365C"/>
    <w:rsid w:val="009C3978"/>
    <w:rsid w:val="009D1641"/>
    <w:rsid w:val="009D1D2F"/>
    <w:rsid w:val="009D7CD1"/>
    <w:rsid w:val="009F1623"/>
    <w:rsid w:val="009F4C91"/>
    <w:rsid w:val="009F5CEC"/>
    <w:rsid w:val="00A003AB"/>
    <w:rsid w:val="00A02B4F"/>
    <w:rsid w:val="00A06692"/>
    <w:rsid w:val="00A17460"/>
    <w:rsid w:val="00A17BEE"/>
    <w:rsid w:val="00A36132"/>
    <w:rsid w:val="00A5016D"/>
    <w:rsid w:val="00A50B99"/>
    <w:rsid w:val="00A66744"/>
    <w:rsid w:val="00A80E9A"/>
    <w:rsid w:val="00A82A7D"/>
    <w:rsid w:val="00A8589C"/>
    <w:rsid w:val="00A92054"/>
    <w:rsid w:val="00AA3A42"/>
    <w:rsid w:val="00AA4AE7"/>
    <w:rsid w:val="00AB3FAD"/>
    <w:rsid w:val="00AB4EFC"/>
    <w:rsid w:val="00AC635F"/>
    <w:rsid w:val="00AC7039"/>
    <w:rsid w:val="00AC7783"/>
    <w:rsid w:val="00AD191F"/>
    <w:rsid w:val="00AE0FEA"/>
    <w:rsid w:val="00AE1CC7"/>
    <w:rsid w:val="00AF4863"/>
    <w:rsid w:val="00B0546D"/>
    <w:rsid w:val="00B074DF"/>
    <w:rsid w:val="00B17CC3"/>
    <w:rsid w:val="00B307AD"/>
    <w:rsid w:val="00B507FF"/>
    <w:rsid w:val="00B55DF2"/>
    <w:rsid w:val="00B8440D"/>
    <w:rsid w:val="00B854B4"/>
    <w:rsid w:val="00BA1AB2"/>
    <w:rsid w:val="00BA3378"/>
    <w:rsid w:val="00BC6E08"/>
    <w:rsid w:val="00BD29C6"/>
    <w:rsid w:val="00BE2424"/>
    <w:rsid w:val="00BE5864"/>
    <w:rsid w:val="00BE6BD7"/>
    <w:rsid w:val="00C00441"/>
    <w:rsid w:val="00C14718"/>
    <w:rsid w:val="00C164E3"/>
    <w:rsid w:val="00C231CF"/>
    <w:rsid w:val="00C2716A"/>
    <w:rsid w:val="00C42DC9"/>
    <w:rsid w:val="00C436E7"/>
    <w:rsid w:val="00C45500"/>
    <w:rsid w:val="00C65C00"/>
    <w:rsid w:val="00C855A0"/>
    <w:rsid w:val="00C9710A"/>
    <w:rsid w:val="00CA5C2F"/>
    <w:rsid w:val="00CC7ED9"/>
    <w:rsid w:val="00CD0F07"/>
    <w:rsid w:val="00CD1DA9"/>
    <w:rsid w:val="00CD5213"/>
    <w:rsid w:val="00CD6EBA"/>
    <w:rsid w:val="00CD766E"/>
    <w:rsid w:val="00CE7A2D"/>
    <w:rsid w:val="00D01506"/>
    <w:rsid w:val="00D27BB6"/>
    <w:rsid w:val="00D41B3F"/>
    <w:rsid w:val="00D4357A"/>
    <w:rsid w:val="00D5610C"/>
    <w:rsid w:val="00D57251"/>
    <w:rsid w:val="00D60EF2"/>
    <w:rsid w:val="00D6513C"/>
    <w:rsid w:val="00D73131"/>
    <w:rsid w:val="00D7744C"/>
    <w:rsid w:val="00D97D19"/>
    <w:rsid w:val="00DA6541"/>
    <w:rsid w:val="00DA7D94"/>
    <w:rsid w:val="00DB0228"/>
    <w:rsid w:val="00DC344A"/>
    <w:rsid w:val="00DD22BC"/>
    <w:rsid w:val="00DD44F3"/>
    <w:rsid w:val="00DE554D"/>
    <w:rsid w:val="00DF4B98"/>
    <w:rsid w:val="00DF5D0A"/>
    <w:rsid w:val="00E01E59"/>
    <w:rsid w:val="00E07C7F"/>
    <w:rsid w:val="00E2274B"/>
    <w:rsid w:val="00E2570C"/>
    <w:rsid w:val="00E265C6"/>
    <w:rsid w:val="00E32565"/>
    <w:rsid w:val="00E722A3"/>
    <w:rsid w:val="00E919A1"/>
    <w:rsid w:val="00E9765B"/>
    <w:rsid w:val="00EB1605"/>
    <w:rsid w:val="00EC00ED"/>
    <w:rsid w:val="00EC3E1C"/>
    <w:rsid w:val="00EC4334"/>
    <w:rsid w:val="00EC5EED"/>
    <w:rsid w:val="00EE4DFC"/>
    <w:rsid w:val="00EE6396"/>
    <w:rsid w:val="00F43CBD"/>
    <w:rsid w:val="00F51B60"/>
    <w:rsid w:val="00F66EC6"/>
    <w:rsid w:val="00F72E3C"/>
    <w:rsid w:val="00FB2F6C"/>
    <w:rsid w:val="00FB771C"/>
    <w:rsid w:val="00FC41A0"/>
    <w:rsid w:val="00FC4284"/>
    <w:rsid w:val="00FC5782"/>
    <w:rsid w:val="00FD0A09"/>
    <w:rsid w:val="00FD24A2"/>
    <w:rsid w:val="00FD375F"/>
    <w:rsid w:val="00FD4B16"/>
    <w:rsid w:val="00FD597A"/>
    <w:rsid w:val="00FF01D8"/>
    <w:rsid w:val="00FF1EF5"/>
    <w:rsid w:val="00FF3FBA"/>
    <w:rsid w:val="00FF4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strokecolor="none"/>
    </o:shapedefaults>
    <o:shapelayout v:ext="edit">
      <o:idmap v:ext="edit" data="1"/>
      <o:rules v:ext="edit">
        <o:r id="V:Rule9" type="connector" idref="#_x0000_s1042"/>
        <o:r id="V:Rule10" type="connector" idref="#_x0000_s1048"/>
        <o:r id="V:Rule11" type="connector" idref="#_x0000_s1047"/>
        <o:r id="V:Rule12" type="connector" idref="#_x0000_s1044"/>
        <o:r id="V:Rule13" type="connector" idref="#_x0000_s1043"/>
        <o:r id="V:Rule14" type="connector" idref="#_x0000_s1046"/>
        <o:r id="V:Rule15" type="connector" idref="#_x0000_s1045"/>
        <o:r id="V:Rule1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4E4"/>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04E4"/>
    <w:pPr>
      <w:ind w:left="720"/>
      <w:contextualSpacing/>
    </w:pPr>
  </w:style>
  <w:style w:type="character" w:styleId="Hyperlink">
    <w:name w:val="Hyperlink"/>
    <w:basedOn w:val="DefaultParagraphFont"/>
    <w:uiPriority w:val="99"/>
    <w:rsid w:val="005C04E4"/>
    <w:rPr>
      <w:rFonts w:cs="Times New Roman"/>
      <w:color w:val="0000FF"/>
      <w:u w:val="single"/>
    </w:rPr>
  </w:style>
  <w:style w:type="paragraph" w:customStyle="1" w:styleId="Default">
    <w:name w:val="Default"/>
    <w:rsid w:val="005C04E4"/>
    <w:pPr>
      <w:autoSpaceDE w:val="0"/>
      <w:autoSpaceDN w:val="0"/>
      <w:adjustRightInd w:val="0"/>
      <w:spacing w:line="240" w:lineRule="auto"/>
      <w:ind w:left="0" w:firstLine="0"/>
    </w:pPr>
    <w:rPr>
      <w:rFonts w:ascii="Times New Roman" w:hAnsi="Times New Roman" w:cs="Times New Roman"/>
      <w:color w:val="000000"/>
      <w:sz w:val="24"/>
      <w:szCs w:val="24"/>
    </w:rPr>
  </w:style>
  <w:style w:type="paragraph" w:styleId="NoSpacing">
    <w:name w:val="No Spacing"/>
    <w:uiPriority w:val="1"/>
    <w:qFormat/>
    <w:rsid w:val="005C04E4"/>
    <w:pPr>
      <w:spacing w:line="240" w:lineRule="auto"/>
      <w:ind w:left="0" w:firstLine="0"/>
    </w:pPr>
  </w:style>
  <w:style w:type="paragraph" w:styleId="BodyTextIndent">
    <w:name w:val="Body Text Indent"/>
    <w:basedOn w:val="Normal"/>
    <w:link w:val="BodyTextIndentChar"/>
    <w:uiPriority w:val="99"/>
    <w:unhideWhenUsed/>
    <w:rsid w:val="005C04E4"/>
    <w:pPr>
      <w:spacing w:after="120"/>
      <w:ind w:left="283"/>
    </w:pPr>
  </w:style>
  <w:style w:type="character" w:customStyle="1" w:styleId="BodyTextIndentChar">
    <w:name w:val="Body Text Indent Char"/>
    <w:basedOn w:val="DefaultParagraphFont"/>
    <w:link w:val="BodyTextIndent"/>
    <w:uiPriority w:val="99"/>
    <w:rsid w:val="005C04E4"/>
  </w:style>
  <w:style w:type="paragraph" w:styleId="NormalWeb">
    <w:name w:val="Normal (Web)"/>
    <w:basedOn w:val="Normal"/>
    <w:uiPriority w:val="99"/>
    <w:rsid w:val="005C04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5C04E4"/>
  </w:style>
  <w:style w:type="paragraph" w:styleId="Header">
    <w:name w:val="header"/>
    <w:basedOn w:val="Normal"/>
    <w:link w:val="HeaderChar"/>
    <w:uiPriority w:val="99"/>
    <w:unhideWhenUsed/>
    <w:rsid w:val="00D01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06"/>
  </w:style>
  <w:style w:type="paragraph" w:styleId="Footer">
    <w:name w:val="footer"/>
    <w:basedOn w:val="Normal"/>
    <w:link w:val="FooterChar"/>
    <w:uiPriority w:val="99"/>
    <w:unhideWhenUsed/>
    <w:rsid w:val="00D01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06"/>
  </w:style>
  <w:style w:type="table" w:styleId="TableGrid">
    <w:name w:val="Table Grid"/>
    <w:basedOn w:val="TableNormal"/>
    <w:uiPriority w:val="59"/>
    <w:rsid w:val="00C65C0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acterStyle1">
    <w:name w:val="Character Style 1"/>
    <w:uiPriority w:val="99"/>
    <w:rsid w:val="00DE554D"/>
    <w:rPr>
      <w:b/>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15</Pages>
  <Words>2775</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Nesha</Company>
  <LinksUpToDate>false</LinksUpToDate>
  <CharactersWithSpaces>18556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Nesha</dc:creator>
  <cp:lastModifiedBy>Sukma</cp:lastModifiedBy>
  <cp:revision>22</cp:revision>
  <cp:lastPrinted>2016-06-03T05:48:00Z</cp:lastPrinted>
  <dcterms:created xsi:type="dcterms:W3CDTF">2016-04-19T17:55:00Z</dcterms:created>
  <dcterms:modified xsi:type="dcterms:W3CDTF">2016-07-20T10:44:00Z</dcterms:modified>
</cp:coreProperties>
</file>