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63" w:rsidRPr="00917251" w:rsidRDefault="001329A9" w:rsidP="0092221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17251">
        <w:rPr>
          <w:rFonts w:asciiTheme="majorBidi" w:hAnsiTheme="majorBidi" w:cstheme="majorBidi"/>
          <w:b/>
          <w:bCs/>
          <w:sz w:val="24"/>
          <w:szCs w:val="24"/>
        </w:rPr>
        <w:t>Lampiran 11</w:t>
      </w:r>
    </w:p>
    <w:p w:rsidR="00922210" w:rsidRPr="00917251" w:rsidRDefault="00922210" w:rsidP="0092221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17251">
        <w:rPr>
          <w:rFonts w:asciiTheme="majorBidi" w:hAnsiTheme="majorBidi" w:cstheme="majorBidi"/>
          <w:b/>
          <w:bCs/>
          <w:sz w:val="24"/>
          <w:szCs w:val="24"/>
        </w:rPr>
        <w:t>REKAPITULASI HASIL TES SIKLUS I dan SIKLUS II</w:t>
      </w:r>
    </w:p>
    <w:tbl>
      <w:tblPr>
        <w:tblW w:w="9465" w:type="dxa"/>
        <w:tblInd w:w="85" w:type="dxa"/>
        <w:tblLook w:val="04A0"/>
      </w:tblPr>
      <w:tblGrid>
        <w:gridCol w:w="563"/>
        <w:gridCol w:w="2030"/>
        <w:gridCol w:w="1258"/>
        <w:gridCol w:w="1134"/>
        <w:gridCol w:w="3260"/>
        <w:gridCol w:w="1220"/>
      </w:tblGrid>
      <w:tr w:rsidR="00922210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                  SIKLUS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     KETERANGAN</w:t>
            </w:r>
          </w:p>
        </w:tc>
      </w:tr>
      <w:tr w:rsidR="009756BE" w:rsidRPr="00917251" w:rsidTr="007A2E8C">
        <w:trPr>
          <w:gridAfter w:val="1"/>
          <w:wAfter w:w="1220" w:type="dxa"/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56BE" w:rsidRPr="00917251" w:rsidRDefault="009756BE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BE" w:rsidRPr="00917251" w:rsidRDefault="009756BE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BE" w:rsidRPr="00917251" w:rsidRDefault="009756BE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BE" w:rsidRPr="00917251" w:rsidRDefault="009756BE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II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E" w:rsidRPr="00917251" w:rsidRDefault="009756BE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9756BE" w:rsidRPr="00917251" w:rsidTr="007A2E8C">
        <w:trPr>
          <w:gridAfter w:val="1"/>
          <w:wAfter w:w="1220" w:type="dxa"/>
          <w:trHeight w:val="315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56BE" w:rsidRPr="00917251" w:rsidRDefault="009756BE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BE" w:rsidRPr="00917251" w:rsidRDefault="009756BE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BE" w:rsidRPr="00917251" w:rsidRDefault="009756BE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BE" w:rsidRPr="00917251" w:rsidRDefault="009756BE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BE" w:rsidRPr="00917251" w:rsidRDefault="009756BE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FK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88,5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NS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87,5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NU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KI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DA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71,5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075BBE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id-ID"/>
              </w:rPr>
            </w:pPr>
            <w:r w:rsidRPr="00075BBE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id-ID"/>
              </w:rPr>
              <w:t>Tidak 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FD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TSD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NS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NAY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FI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96,5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HA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87,5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SAR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SM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UM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96,5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AA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96,5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NAS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87,5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RS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85,5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YR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MS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66,5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075BBE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id-ID"/>
              </w:rPr>
            </w:pPr>
            <w:r w:rsidRPr="00075BBE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id-ID"/>
              </w:rPr>
              <w:t>Tidak Meningkat/TT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MH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MRA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PA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NAQ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RA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FR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917251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lastRenderedPageBreak/>
              <w:t>29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JU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MAS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95,5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AI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89,5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BS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82,5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RA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82,5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SA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80,5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FK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85,5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NS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85,5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7A2E8C" w:rsidRPr="00917251" w:rsidTr="007A2E8C">
        <w:trPr>
          <w:gridAfter w:val="1"/>
          <w:wAfter w:w="1220" w:type="dxa"/>
          <w:trHeight w:val="330"/>
        </w:trPr>
        <w:tc>
          <w:tcPr>
            <w:tcW w:w="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>NU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E8C" w:rsidRPr="00917251" w:rsidRDefault="007A2E8C" w:rsidP="007A2E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Meningkat/T</w:t>
            </w:r>
          </w:p>
        </w:tc>
      </w:tr>
      <w:tr w:rsidR="00922210" w:rsidRPr="00917251" w:rsidTr="007A2E8C">
        <w:trPr>
          <w:trHeight w:val="330"/>
        </w:trPr>
        <w:tc>
          <w:tcPr>
            <w:tcW w:w="25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                                 JUMLAH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2614,5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3337,5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922210" w:rsidRPr="00917251" w:rsidTr="007A2E8C">
        <w:trPr>
          <w:trHeight w:val="330"/>
        </w:trPr>
        <w:tc>
          <w:tcPr>
            <w:tcW w:w="2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                              RATA-RATA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68,80263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87,82895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922210" w:rsidRPr="00917251" w:rsidTr="007A2E8C">
        <w:trPr>
          <w:trHeight w:val="330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                          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%KETUNTASAN BELAJAR</w:t>
            </w: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71,05%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97,36%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922210" w:rsidRPr="00917251" w:rsidTr="007A2E8C">
        <w:trPr>
          <w:trHeight w:val="33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 xml:space="preserve">%KETIDAK TUNTASAN BELAJAR </w:t>
            </w: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28,95%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9172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2,63%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922210" w:rsidRPr="00917251" w:rsidTr="007A2E8C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922210" w:rsidRPr="00917251" w:rsidTr="007A2E8C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  <w:tr w:rsidR="00922210" w:rsidRPr="00917251" w:rsidTr="007A2E8C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210" w:rsidRPr="00917251" w:rsidRDefault="00922210" w:rsidP="0092221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922210" w:rsidRPr="00917251" w:rsidRDefault="00922210" w:rsidP="00922210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922210" w:rsidRPr="00917251" w:rsidSect="00ED78DE">
      <w:headerReference w:type="default" r:id="rId6"/>
      <w:pgSz w:w="12240" w:h="15840" w:code="1"/>
      <w:pgMar w:top="1659" w:right="1701" w:bottom="1701" w:left="2268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FE0" w:rsidRDefault="00F17FE0" w:rsidP="00CD0A12">
      <w:pPr>
        <w:spacing w:after="0" w:line="240" w:lineRule="auto"/>
      </w:pPr>
      <w:r>
        <w:separator/>
      </w:r>
    </w:p>
  </w:endnote>
  <w:endnote w:type="continuationSeparator" w:id="1">
    <w:p w:rsidR="00F17FE0" w:rsidRDefault="00F17FE0" w:rsidP="00CD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FE0" w:rsidRDefault="00F17FE0" w:rsidP="00CD0A12">
      <w:pPr>
        <w:spacing w:after="0" w:line="240" w:lineRule="auto"/>
      </w:pPr>
      <w:r>
        <w:separator/>
      </w:r>
    </w:p>
  </w:footnote>
  <w:footnote w:type="continuationSeparator" w:id="1">
    <w:p w:rsidR="00F17FE0" w:rsidRDefault="00F17FE0" w:rsidP="00CD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159"/>
      <w:docPartObj>
        <w:docPartGallery w:val="Page Numbers (Top of Page)"/>
        <w:docPartUnique/>
      </w:docPartObj>
    </w:sdtPr>
    <w:sdtContent>
      <w:p w:rsidR="002660F1" w:rsidRDefault="003C7157">
        <w:pPr>
          <w:pStyle w:val="Header"/>
          <w:jc w:val="right"/>
        </w:pPr>
        <w:fldSimple w:instr=" PAGE   \* MERGEFORMAT ">
          <w:r w:rsidR="00ED78DE">
            <w:rPr>
              <w:noProof/>
            </w:rPr>
            <w:t>130</w:t>
          </w:r>
        </w:fldSimple>
      </w:p>
    </w:sdtContent>
  </w:sdt>
  <w:p w:rsidR="00CD0A12" w:rsidRDefault="00CD0A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10"/>
    <w:rsid w:val="00017F6A"/>
    <w:rsid w:val="0002113E"/>
    <w:rsid w:val="00021E62"/>
    <w:rsid w:val="00066F0F"/>
    <w:rsid w:val="00075BBE"/>
    <w:rsid w:val="00090022"/>
    <w:rsid w:val="000908DF"/>
    <w:rsid w:val="00092900"/>
    <w:rsid w:val="000948EF"/>
    <w:rsid w:val="0009615D"/>
    <w:rsid w:val="000A3CDB"/>
    <w:rsid w:val="000B60FA"/>
    <w:rsid w:val="000C4350"/>
    <w:rsid w:val="000F1BFD"/>
    <w:rsid w:val="001329A9"/>
    <w:rsid w:val="00185860"/>
    <w:rsid w:val="001B2A8D"/>
    <w:rsid w:val="001C4066"/>
    <w:rsid w:val="002076D4"/>
    <w:rsid w:val="002263C9"/>
    <w:rsid w:val="00227036"/>
    <w:rsid w:val="00233774"/>
    <w:rsid w:val="00247ADD"/>
    <w:rsid w:val="002660F1"/>
    <w:rsid w:val="00267AE4"/>
    <w:rsid w:val="002A5198"/>
    <w:rsid w:val="002B5A24"/>
    <w:rsid w:val="002C33D4"/>
    <w:rsid w:val="002C4100"/>
    <w:rsid w:val="002D3B07"/>
    <w:rsid w:val="00312B53"/>
    <w:rsid w:val="00315524"/>
    <w:rsid w:val="00326C0B"/>
    <w:rsid w:val="0033733D"/>
    <w:rsid w:val="00341ECA"/>
    <w:rsid w:val="003642C5"/>
    <w:rsid w:val="003663F8"/>
    <w:rsid w:val="003810A0"/>
    <w:rsid w:val="00396ADC"/>
    <w:rsid w:val="003B4D60"/>
    <w:rsid w:val="003C6FBB"/>
    <w:rsid w:val="003C7157"/>
    <w:rsid w:val="003D2DF2"/>
    <w:rsid w:val="003F6EC9"/>
    <w:rsid w:val="004210D8"/>
    <w:rsid w:val="0044086E"/>
    <w:rsid w:val="0045480F"/>
    <w:rsid w:val="00480903"/>
    <w:rsid w:val="00483D99"/>
    <w:rsid w:val="004A2251"/>
    <w:rsid w:val="004C5ED0"/>
    <w:rsid w:val="0050092C"/>
    <w:rsid w:val="00500BB0"/>
    <w:rsid w:val="005047DD"/>
    <w:rsid w:val="00507603"/>
    <w:rsid w:val="0052511D"/>
    <w:rsid w:val="00545592"/>
    <w:rsid w:val="00545C3F"/>
    <w:rsid w:val="005A3436"/>
    <w:rsid w:val="005A6C32"/>
    <w:rsid w:val="005A78E9"/>
    <w:rsid w:val="005C3005"/>
    <w:rsid w:val="005C428A"/>
    <w:rsid w:val="005C6B80"/>
    <w:rsid w:val="005E2063"/>
    <w:rsid w:val="00651779"/>
    <w:rsid w:val="006A3896"/>
    <w:rsid w:val="006C0E5B"/>
    <w:rsid w:val="006D63C6"/>
    <w:rsid w:val="006D66C8"/>
    <w:rsid w:val="00714ED4"/>
    <w:rsid w:val="00722378"/>
    <w:rsid w:val="00726FA4"/>
    <w:rsid w:val="00730FE6"/>
    <w:rsid w:val="00732D01"/>
    <w:rsid w:val="007537D8"/>
    <w:rsid w:val="00756ED5"/>
    <w:rsid w:val="00767ACA"/>
    <w:rsid w:val="00771757"/>
    <w:rsid w:val="00791EE2"/>
    <w:rsid w:val="007A2E8C"/>
    <w:rsid w:val="007A664D"/>
    <w:rsid w:val="007A66F0"/>
    <w:rsid w:val="007C58F4"/>
    <w:rsid w:val="007E179C"/>
    <w:rsid w:val="00804DFE"/>
    <w:rsid w:val="0082652F"/>
    <w:rsid w:val="008429C2"/>
    <w:rsid w:val="00866780"/>
    <w:rsid w:val="00885FCE"/>
    <w:rsid w:val="008C0B88"/>
    <w:rsid w:val="008C3D8B"/>
    <w:rsid w:val="008C4BDC"/>
    <w:rsid w:val="008C604D"/>
    <w:rsid w:val="008D065A"/>
    <w:rsid w:val="008E77DA"/>
    <w:rsid w:val="00902B50"/>
    <w:rsid w:val="00912590"/>
    <w:rsid w:val="00912F49"/>
    <w:rsid w:val="00914C56"/>
    <w:rsid w:val="00917251"/>
    <w:rsid w:val="00922210"/>
    <w:rsid w:val="00942CE6"/>
    <w:rsid w:val="00945B1F"/>
    <w:rsid w:val="009756BE"/>
    <w:rsid w:val="00987D4B"/>
    <w:rsid w:val="00A0211A"/>
    <w:rsid w:val="00A04D62"/>
    <w:rsid w:val="00A50345"/>
    <w:rsid w:val="00A65094"/>
    <w:rsid w:val="00A75CE0"/>
    <w:rsid w:val="00A86A82"/>
    <w:rsid w:val="00AA5766"/>
    <w:rsid w:val="00AC0508"/>
    <w:rsid w:val="00AC7DE6"/>
    <w:rsid w:val="00AD1328"/>
    <w:rsid w:val="00AD1D45"/>
    <w:rsid w:val="00AE3BEB"/>
    <w:rsid w:val="00AE4B2E"/>
    <w:rsid w:val="00AF6439"/>
    <w:rsid w:val="00B1339A"/>
    <w:rsid w:val="00B16E23"/>
    <w:rsid w:val="00B65F28"/>
    <w:rsid w:val="00B81B7F"/>
    <w:rsid w:val="00B82D49"/>
    <w:rsid w:val="00B851DF"/>
    <w:rsid w:val="00B8540D"/>
    <w:rsid w:val="00BC526B"/>
    <w:rsid w:val="00BC5650"/>
    <w:rsid w:val="00BE3BA9"/>
    <w:rsid w:val="00C25B36"/>
    <w:rsid w:val="00CD0A12"/>
    <w:rsid w:val="00D037EA"/>
    <w:rsid w:val="00D1321C"/>
    <w:rsid w:val="00D2676B"/>
    <w:rsid w:val="00D55ECA"/>
    <w:rsid w:val="00DA0386"/>
    <w:rsid w:val="00DA0D67"/>
    <w:rsid w:val="00DA3B77"/>
    <w:rsid w:val="00DB6384"/>
    <w:rsid w:val="00DE4CAE"/>
    <w:rsid w:val="00DF0A86"/>
    <w:rsid w:val="00E34D80"/>
    <w:rsid w:val="00E45A63"/>
    <w:rsid w:val="00E740B9"/>
    <w:rsid w:val="00E802E1"/>
    <w:rsid w:val="00E97632"/>
    <w:rsid w:val="00EA0875"/>
    <w:rsid w:val="00EC5D56"/>
    <w:rsid w:val="00ED78DE"/>
    <w:rsid w:val="00EF1CE7"/>
    <w:rsid w:val="00F00BC6"/>
    <w:rsid w:val="00F045DE"/>
    <w:rsid w:val="00F17FE0"/>
    <w:rsid w:val="00F34F17"/>
    <w:rsid w:val="00F438B5"/>
    <w:rsid w:val="00F5349E"/>
    <w:rsid w:val="00F53B4F"/>
    <w:rsid w:val="00F6531D"/>
    <w:rsid w:val="00F813C3"/>
    <w:rsid w:val="00F833EC"/>
    <w:rsid w:val="00F85C9B"/>
    <w:rsid w:val="00F86892"/>
    <w:rsid w:val="00F96B10"/>
    <w:rsid w:val="00FA34D6"/>
    <w:rsid w:val="00FD2275"/>
    <w:rsid w:val="00FD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12"/>
  </w:style>
  <w:style w:type="paragraph" w:styleId="Footer">
    <w:name w:val="footer"/>
    <w:basedOn w:val="Normal"/>
    <w:link w:val="FooterChar"/>
    <w:uiPriority w:val="99"/>
    <w:semiHidden/>
    <w:unhideWhenUsed/>
    <w:rsid w:val="00CD0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Sakkirang Mappatunru</dc:creator>
  <cp:lastModifiedBy>Sakkirang Mappatunru</cp:lastModifiedBy>
  <cp:revision>13</cp:revision>
  <cp:lastPrinted>2016-05-20T15:09:00Z</cp:lastPrinted>
  <dcterms:created xsi:type="dcterms:W3CDTF">2016-05-15T03:32:00Z</dcterms:created>
  <dcterms:modified xsi:type="dcterms:W3CDTF">2016-07-16T00:49:00Z</dcterms:modified>
</cp:coreProperties>
</file>