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51" w:rsidRPr="00583F48" w:rsidRDefault="00D1604F" w:rsidP="00233551">
      <w:pPr>
        <w:tabs>
          <w:tab w:val="left" w:pos="284"/>
        </w:tabs>
        <w:spacing w:line="480" w:lineRule="auto"/>
        <w:jc w:val="center"/>
        <w:rPr>
          <w:rFonts w:ascii="Times New Roman" w:hAnsi="Times New Roman" w:cs="Times New Roman"/>
          <w:b/>
          <w:sz w:val="24"/>
          <w:szCs w:val="24"/>
        </w:rPr>
      </w:pPr>
      <w:r w:rsidRPr="00D1604F">
        <w:rPr>
          <w:rFonts w:ascii="Times New Roman" w:hAnsi="Times New Roman" w:cs="Times New Roman"/>
          <w:b/>
          <w:noProof/>
          <w:color w:val="000000" w:themeColor="text1"/>
          <w:sz w:val="24"/>
          <w:szCs w:val="24"/>
        </w:rPr>
        <w:pict>
          <v:rect id="_x0000_s1026" style="position:absolute;left:0;text-align:left;margin-left:378.75pt;margin-top:-49.9pt;width:61.5pt;height:37.5pt;z-index:251660288" strokecolor="white [3212]"/>
        </w:pict>
      </w:r>
      <w:r w:rsidR="00233551" w:rsidRPr="00583F48">
        <w:rPr>
          <w:rFonts w:ascii="Times New Roman" w:hAnsi="Times New Roman" w:cs="Times New Roman"/>
          <w:b/>
          <w:sz w:val="24"/>
          <w:szCs w:val="24"/>
        </w:rPr>
        <w:t>BAB III</w:t>
      </w:r>
    </w:p>
    <w:p w:rsidR="00233551" w:rsidRPr="00583F48" w:rsidRDefault="00233551" w:rsidP="00233551">
      <w:pPr>
        <w:tabs>
          <w:tab w:val="left" w:pos="284"/>
        </w:tabs>
        <w:spacing w:line="480" w:lineRule="auto"/>
        <w:jc w:val="center"/>
        <w:rPr>
          <w:rFonts w:ascii="Times New Roman" w:hAnsi="Times New Roman" w:cs="Times New Roman"/>
          <w:b/>
          <w:color w:val="000000" w:themeColor="text1"/>
          <w:sz w:val="24"/>
          <w:szCs w:val="24"/>
        </w:rPr>
      </w:pPr>
      <w:r w:rsidRPr="00583F48">
        <w:rPr>
          <w:rFonts w:ascii="Times New Roman" w:hAnsi="Times New Roman" w:cs="Times New Roman"/>
          <w:b/>
          <w:color w:val="000000" w:themeColor="text1"/>
          <w:sz w:val="24"/>
          <w:szCs w:val="24"/>
        </w:rPr>
        <w:t>METODE PENELITIAN</w:t>
      </w:r>
    </w:p>
    <w:p w:rsidR="00233551" w:rsidRPr="00BF2FB1" w:rsidRDefault="00233551" w:rsidP="00233551">
      <w:pPr>
        <w:pStyle w:val="ListParagraph"/>
        <w:numPr>
          <w:ilvl w:val="0"/>
          <w:numId w:val="1"/>
        </w:numPr>
        <w:tabs>
          <w:tab w:val="left" w:pos="142"/>
        </w:tabs>
        <w:spacing w:line="600" w:lineRule="auto"/>
        <w:ind w:left="426" w:hanging="426"/>
        <w:jc w:val="both"/>
        <w:rPr>
          <w:rFonts w:ascii="Times New Roman" w:hAnsi="Times New Roman" w:cs="Times New Roman"/>
          <w:b/>
          <w:color w:val="000000" w:themeColor="text1"/>
          <w:sz w:val="24"/>
          <w:szCs w:val="24"/>
        </w:rPr>
      </w:pPr>
      <w:r w:rsidRPr="00BF2FB1">
        <w:rPr>
          <w:rFonts w:ascii="Times New Roman" w:hAnsi="Times New Roman" w:cs="Times New Roman"/>
          <w:b/>
          <w:color w:val="000000" w:themeColor="text1"/>
          <w:sz w:val="24"/>
          <w:szCs w:val="24"/>
        </w:rPr>
        <w:t>Pendekatan dan Jenis Penelitian</w:t>
      </w:r>
    </w:p>
    <w:p w:rsidR="00233551" w:rsidRPr="00BF2FB1" w:rsidRDefault="00233551" w:rsidP="00233551">
      <w:pPr>
        <w:pStyle w:val="ListParagraph"/>
        <w:numPr>
          <w:ilvl w:val="0"/>
          <w:numId w:val="5"/>
        </w:numPr>
        <w:tabs>
          <w:tab w:val="left" w:pos="1276"/>
        </w:tabs>
        <w:spacing w:line="480" w:lineRule="auto"/>
        <w:ind w:left="426" w:hanging="426"/>
        <w:jc w:val="both"/>
        <w:rPr>
          <w:rFonts w:ascii="Times New Roman" w:hAnsi="Times New Roman" w:cs="Times New Roman"/>
          <w:b/>
          <w:color w:val="000000" w:themeColor="text1"/>
          <w:sz w:val="24"/>
          <w:szCs w:val="24"/>
        </w:rPr>
      </w:pPr>
      <w:r w:rsidRPr="00BF2FB1">
        <w:rPr>
          <w:rFonts w:ascii="Times New Roman" w:hAnsi="Times New Roman" w:cs="Times New Roman"/>
          <w:b/>
          <w:color w:val="000000" w:themeColor="text1"/>
          <w:sz w:val="24"/>
          <w:szCs w:val="24"/>
        </w:rPr>
        <w:t>Pendekatan Penelitian</w:t>
      </w:r>
    </w:p>
    <w:p w:rsidR="00233551" w:rsidRPr="00BF2FB1" w:rsidRDefault="00233551" w:rsidP="00233551">
      <w:pPr>
        <w:pStyle w:val="ListParagraph"/>
        <w:spacing w:line="480" w:lineRule="auto"/>
        <w:ind w:left="0" w:firstLine="993"/>
        <w:jc w:val="both"/>
        <w:rPr>
          <w:rFonts w:ascii="Times New Roman" w:hAnsi="Times New Roman" w:cs="Times New Roman"/>
          <w:sz w:val="24"/>
          <w:szCs w:val="24"/>
        </w:rPr>
      </w:pPr>
      <w:r w:rsidRPr="00BF2FB1">
        <w:rPr>
          <w:rFonts w:ascii="Times New Roman" w:hAnsi="Times New Roman" w:cs="Times New Roman"/>
          <w:sz w:val="24"/>
          <w:szCs w:val="24"/>
        </w:rPr>
        <w:t xml:space="preserve">Pendekatan yang digunakan dalam penelitian ini adalah  pendekatan kualitatif. Menurut Elfanany (2013:45) mengartikan bahwa: </w:t>
      </w:r>
    </w:p>
    <w:p w:rsidR="00233551" w:rsidRPr="00BF2FB1" w:rsidRDefault="00233551" w:rsidP="00233551">
      <w:pPr>
        <w:spacing w:line="240" w:lineRule="auto"/>
        <w:ind w:left="630" w:right="621"/>
        <w:jc w:val="both"/>
        <w:rPr>
          <w:rFonts w:ascii="Times New Roman" w:hAnsi="Times New Roman" w:cs="Times New Roman"/>
          <w:sz w:val="24"/>
          <w:szCs w:val="24"/>
        </w:rPr>
      </w:pPr>
      <w:r w:rsidRPr="00BF2FB1">
        <w:rPr>
          <w:rFonts w:ascii="Times New Roman" w:hAnsi="Times New Roman" w:cs="Times New Roman"/>
          <w:sz w:val="24"/>
          <w:szCs w:val="24"/>
        </w:rPr>
        <w:t>Penelitian kualitatif adalah penelitian yang tidak mengadakan perhitungan sebagai suatu teknik untuk menganlisis data yang dikumpulkan, penempatan angka ataupun ukuran tertentu semata-mata digunakan untuk menyebut kondisi suatu subyek.</w:t>
      </w:r>
    </w:p>
    <w:p w:rsidR="00233551" w:rsidRPr="00BF2FB1" w:rsidRDefault="00233551" w:rsidP="00233551">
      <w:pPr>
        <w:pStyle w:val="ListParagraph"/>
        <w:spacing w:line="240" w:lineRule="auto"/>
        <w:ind w:left="644" w:right="707"/>
        <w:jc w:val="both"/>
        <w:rPr>
          <w:rFonts w:ascii="Times New Roman" w:hAnsi="Times New Roman" w:cs="Times New Roman"/>
          <w:sz w:val="24"/>
          <w:szCs w:val="24"/>
        </w:rPr>
      </w:pPr>
    </w:p>
    <w:p w:rsidR="00233551" w:rsidRPr="00BF2FB1" w:rsidRDefault="00233551" w:rsidP="00233551">
      <w:pPr>
        <w:pStyle w:val="ListParagraph"/>
        <w:spacing w:line="480" w:lineRule="auto"/>
        <w:ind w:left="0" w:firstLine="644"/>
        <w:jc w:val="both"/>
        <w:rPr>
          <w:rFonts w:ascii="Times New Roman" w:hAnsi="Times New Roman" w:cs="Times New Roman"/>
          <w:sz w:val="24"/>
          <w:szCs w:val="24"/>
        </w:rPr>
      </w:pPr>
      <w:r w:rsidRPr="00BF2FB1">
        <w:rPr>
          <w:rFonts w:ascii="Times New Roman" w:hAnsi="Times New Roman" w:cs="Times New Roman"/>
          <w:sz w:val="24"/>
          <w:szCs w:val="24"/>
        </w:rPr>
        <w:t xml:space="preserve">Ada beberapa ciri–ciri penelitian kualitatif yang dikemukakan Elfanany (2013:46) yakni: </w:t>
      </w:r>
    </w:p>
    <w:p w:rsidR="00233551" w:rsidRPr="00BF2FB1" w:rsidRDefault="00233551" w:rsidP="00233551">
      <w:pPr>
        <w:pStyle w:val="ListParagraph"/>
        <w:spacing w:line="240" w:lineRule="auto"/>
        <w:ind w:left="644" w:right="707"/>
        <w:jc w:val="both"/>
        <w:rPr>
          <w:rFonts w:ascii="Times New Roman" w:hAnsi="Times New Roman" w:cs="Times New Roman"/>
          <w:sz w:val="24"/>
          <w:szCs w:val="24"/>
        </w:rPr>
      </w:pPr>
      <w:r w:rsidRPr="00BF2FB1">
        <w:rPr>
          <w:rFonts w:ascii="Times New Roman" w:hAnsi="Times New Roman" w:cs="Times New Roman"/>
          <w:sz w:val="24"/>
          <w:szCs w:val="24"/>
        </w:rPr>
        <w:t>1) Bersifat Eksploratif; 2) Teori lahir dan dikembangkan di lapangan; 3) Proses berulang-ulang; 4) Pembahasan lebih bersifat kasus dan spesifik, serta hasilnya tidak digeneralisasi ke populasi</w:t>
      </w:r>
      <w:r w:rsidRPr="00BF2FB1">
        <w:rPr>
          <w:rFonts w:ascii="Times New Roman" w:hAnsi="Times New Roman" w:cs="Times New Roman"/>
          <w:sz w:val="24"/>
          <w:szCs w:val="24"/>
          <w:lang w:val="id-ID"/>
        </w:rPr>
        <w:t>, dan</w:t>
      </w:r>
      <w:r w:rsidRPr="00BF2FB1">
        <w:rPr>
          <w:rFonts w:ascii="Times New Roman" w:hAnsi="Times New Roman" w:cs="Times New Roman"/>
          <w:sz w:val="24"/>
          <w:szCs w:val="24"/>
        </w:rPr>
        <w:t xml:space="preserve"> 5) mengandalkan kecermatan, keuletan, dan kesungguhan dalam melaksanakan pengumpulan data untuk mengungkapkan secara tepat keadaan yang sesungguhnya di lapangan.</w:t>
      </w:r>
    </w:p>
    <w:p w:rsidR="00233551" w:rsidRPr="00BF2FB1" w:rsidRDefault="00233551" w:rsidP="00233551">
      <w:pPr>
        <w:pStyle w:val="ListParagraph"/>
        <w:tabs>
          <w:tab w:val="left" w:pos="1276"/>
        </w:tabs>
        <w:spacing w:after="0" w:line="240" w:lineRule="auto"/>
        <w:ind w:left="426"/>
        <w:jc w:val="both"/>
        <w:rPr>
          <w:rFonts w:ascii="Times New Roman" w:hAnsi="Times New Roman" w:cs="Times New Roman"/>
          <w:b/>
          <w:color w:val="FF0000"/>
          <w:sz w:val="24"/>
          <w:szCs w:val="24"/>
        </w:rPr>
      </w:pPr>
    </w:p>
    <w:p w:rsidR="00233551" w:rsidRPr="00BF2FB1" w:rsidRDefault="00233551" w:rsidP="00233551">
      <w:pPr>
        <w:pStyle w:val="ListParagraph"/>
        <w:numPr>
          <w:ilvl w:val="0"/>
          <w:numId w:val="5"/>
        </w:numPr>
        <w:spacing w:before="100" w:beforeAutospacing="1" w:after="100" w:afterAutospacing="1" w:line="480" w:lineRule="auto"/>
        <w:ind w:left="426" w:right="-9" w:hanging="426"/>
        <w:jc w:val="both"/>
        <w:rPr>
          <w:rFonts w:ascii="Times New Roman" w:hAnsi="Times New Roman" w:cs="Times New Roman"/>
          <w:b/>
          <w:sz w:val="24"/>
          <w:szCs w:val="24"/>
        </w:rPr>
      </w:pPr>
      <w:r w:rsidRPr="00BF2FB1">
        <w:rPr>
          <w:rFonts w:ascii="Times New Roman" w:hAnsi="Times New Roman" w:cs="Times New Roman"/>
          <w:b/>
          <w:sz w:val="24"/>
          <w:szCs w:val="24"/>
        </w:rPr>
        <w:t xml:space="preserve">Jenis Penelitian </w:t>
      </w:r>
    </w:p>
    <w:p w:rsidR="00233551" w:rsidRDefault="00233551" w:rsidP="00233551">
      <w:pPr>
        <w:pStyle w:val="ListParagraph"/>
        <w:spacing w:after="0" w:line="480" w:lineRule="auto"/>
        <w:ind w:left="0" w:firstLine="720"/>
        <w:jc w:val="both"/>
        <w:rPr>
          <w:rFonts w:ascii="Times New Roman" w:hAnsi="Times New Roman" w:cs="Times New Roman"/>
          <w:sz w:val="24"/>
          <w:szCs w:val="24"/>
        </w:rPr>
      </w:pPr>
      <w:r w:rsidRPr="00BF2FB1">
        <w:rPr>
          <w:rFonts w:ascii="Times New Roman" w:hAnsi="Times New Roman" w:cs="Times New Roman"/>
          <w:sz w:val="24"/>
          <w:szCs w:val="24"/>
        </w:rPr>
        <w:t xml:space="preserve">Jenis penelitian yang digunakan dalam penelitian ini adalah penelitian tindakan kelas </w:t>
      </w:r>
      <w:r w:rsidRPr="00BF2FB1">
        <w:rPr>
          <w:rFonts w:ascii="Times New Roman" w:hAnsi="Times New Roman" w:cs="Times New Roman"/>
          <w:i/>
          <w:sz w:val="24"/>
          <w:szCs w:val="24"/>
        </w:rPr>
        <w:t xml:space="preserve">(Classroom Action Reseach) </w:t>
      </w:r>
      <w:r w:rsidRPr="00BF2FB1">
        <w:rPr>
          <w:rFonts w:ascii="Times New Roman" w:hAnsi="Times New Roman" w:cs="Times New Roman"/>
          <w:sz w:val="24"/>
          <w:szCs w:val="24"/>
        </w:rPr>
        <w:t xml:space="preserve">dengan fokus kajian penerapan model pembelajaran </w:t>
      </w:r>
      <w:r w:rsidRPr="00BF2FB1">
        <w:rPr>
          <w:rFonts w:ascii="Times New Roman" w:hAnsi="Times New Roman" w:cs="Times New Roman"/>
          <w:i/>
          <w:sz w:val="24"/>
          <w:szCs w:val="24"/>
        </w:rPr>
        <w:t xml:space="preserve">Group Investigation </w:t>
      </w:r>
      <w:r w:rsidRPr="00BF2FB1">
        <w:rPr>
          <w:rFonts w:ascii="Times New Roman" w:hAnsi="Times New Roman" w:cs="Times New Roman"/>
          <w:sz w:val="24"/>
          <w:szCs w:val="24"/>
        </w:rPr>
        <w:t>untuk meningkatkan hasil belajar ilmu pengetahuan alam</w:t>
      </w:r>
      <w:r w:rsidRPr="00BF2FB1">
        <w:rPr>
          <w:rFonts w:ascii="Times New Roman" w:hAnsi="Times New Roman" w:cs="Times New Roman"/>
          <w:color w:val="FF0000"/>
          <w:sz w:val="24"/>
          <w:szCs w:val="24"/>
        </w:rPr>
        <w:t xml:space="preserve">. </w:t>
      </w:r>
      <w:r w:rsidRPr="00BF2FB1">
        <w:rPr>
          <w:rFonts w:ascii="Times New Roman" w:hAnsi="Times New Roman" w:cs="Times New Roman"/>
          <w:sz w:val="24"/>
          <w:szCs w:val="24"/>
        </w:rPr>
        <w:t xml:space="preserve">Penelitian tindakan kelas adalah suatu kegiatan penelitian dengan mencermati sebuah kegiatan belajar yang diberikan tindakan, yang secara sengaja </w:t>
      </w:r>
      <w:r w:rsidRPr="00BF2FB1">
        <w:rPr>
          <w:rFonts w:ascii="Times New Roman" w:hAnsi="Times New Roman" w:cs="Times New Roman"/>
          <w:sz w:val="24"/>
          <w:szCs w:val="24"/>
        </w:rPr>
        <w:lastRenderedPageBreak/>
        <w:t>dimunculkan dalam sebuah kelas, yang bertujuan memecahkan masalah atau meningkatkan mutu pembelajaran dikelas tersebut.</w:t>
      </w:r>
    </w:p>
    <w:p w:rsidR="00233551" w:rsidRDefault="00233551" w:rsidP="0023355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Arikunto (2012:3) menyatakan bahwa “penelitian tindakan kelas merupakan pencermatan terhadap kegiatan belajar berupa sebuah tindakan, yang sengaja dimunculkan dan terjadi dalam sebuah kelas secara bersama.”</w:t>
      </w:r>
    </w:p>
    <w:p w:rsidR="00233551" w:rsidRPr="00F9144F" w:rsidRDefault="00233551" w:rsidP="00233551">
      <w:pPr>
        <w:spacing w:line="480" w:lineRule="auto"/>
        <w:ind w:firstLine="720"/>
        <w:jc w:val="both"/>
        <w:rPr>
          <w:rFonts w:ascii="Times New Roman" w:hAnsi="Times New Roman" w:cs="Times New Roman"/>
          <w:sz w:val="24"/>
          <w:szCs w:val="24"/>
        </w:rPr>
      </w:pPr>
      <w:r w:rsidRPr="00EA6C8B">
        <w:rPr>
          <w:rFonts w:ascii="Times New Roman" w:hAnsi="Times New Roman" w:cs="Times New Roman"/>
          <w:sz w:val="24"/>
          <w:szCs w:val="24"/>
        </w:rPr>
        <w:t>Jadi</w:t>
      </w:r>
      <w:r w:rsidRPr="00EA6C8B">
        <w:rPr>
          <w:rFonts w:ascii="Times New Roman" w:hAnsi="Times New Roman" w:cs="Times New Roman"/>
          <w:sz w:val="24"/>
          <w:szCs w:val="24"/>
          <w:lang w:val="id-ID"/>
        </w:rPr>
        <w:t>,</w:t>
      </w:r>
      <w:r w:rsidRPr="00EA6C8B">
        <w:rPr>
          <w:rFonts w:ascii="Times New Roman" w:hAnsi="Times New Roman" w:cs="Times New Roman"/>
          <w:sz w:val="24"/>
          <w:szCs w:val="24"/>
        </w:rPr>
        <w:t xml:space="preserve"> penelitian yang akan dilakukan adalah PTK yang bertujuan untuk meningkatkan hasil belajar </w:t>
      </w:r>
      <w:r w:rsidRPr="00EA6C8B">
        <w:rPr>
          <w:rFonts w:ascii="Times New Roman" w:hAnsi="Times New Roman" w:cs="Times New Roman"/>
          <w:sz w:val="24"/>
          <w:szCs w:val="24"/>
          <w:lang w:val="id-ID"/>
        </w:rPr>
        <w:t xml:space="preserve">IPA </w:t>
      </w:r>
      <w:r w:rsidRPr="00EA6C8B">
        <w:rPr>
          <w:rFonts w:ascii="Times New Roman" w:hAnsi="Times New Roman" w:cs="Times New Roman"/>
          <w:sz w:val="24"/>
          <w:szCs w:val="24"/>
        </w:rPr>
        <w:t xml:space="preserve">melalui model pembelajaran kooperatif tipe </w:t>
      </w:r>
      <w:r w:rsidRPr="00EA6C8B">
        <w:rPr>
          <w:rFonts w:ascii="Times New Roman" w:hAnsi="Times New Roman" w:cs="Times New Roman"/>
          <w:i/>
          <w:sz w:val="24"/>
          <w:szCs w:val="24"/>
          <w:lang w:val="id-ID"/>
        </w:rPr>
        <w:t>Group Investigation</w:t>
      </w:r>
      <w:r w:rsidRPr="00EA6C8B">
        <w:rPr>
          <w:rFonts w:ascii="Times New Roman" w:hAnsi="Times New Roman" w:cs="Times New Roman"/>
          <w:i/>
          <w:sz w:val="24"/>
          <w:szCs w:val="24"/>
        </w:rPr>
        <w:t xml:space="preserve"> </w:t>
      </w:r>
      <w:r w:rsidRPr="00EA6C8B">
        <w:rPr>
          <w:rFonts w:ascii="Times New Roman" w:hAnsi="Times New Roman" w:cs="Times New Roman"/>
          <w:sz w:val="24"/>
          <w:szCs w:val="24"/>
          <w:lang w:val="id-ID"/>
        </w:rPr>
        <w:t>di</w:t>
      </w:r>
      <w:r>
        <w:rPr>
          <w:rFonts w:ascii="Times New Roman" w:hAnsi="Times New Roman" w:cs="Times New Roman"/>
          <w:sz w:val="24"/>
          <w:szCs w:val="24"/>
        </w:rPr>
        <w:t xml:space="preserve"> kelas V SDN 56 Talaka Kecamatan Minasate’ne Kabupaten Pangkep.</w:t>
      </w:r>
    </w:p>
    <w:p w:rsidR="00233551" w:rsidRPr="00BF2FB1" w:rsidRDefault="00233551" w:rsidP="00233551">
      <w:pPr>
        <w:pStyle w:val="ListParagraph"/>
        <w:numPr>
          <w:ilvl w:val="0"/>
          <w:numId w:val="1"/>
        </w:numPr>
        <w:spacing w:after="0" w:line="480" w:lineRule="auto"/>
        <w:ind w:left="426" w:hanging="426"/>
        <w:jc w:val="both"/>
        <w:rPr>
          <w:rFonts w:ascii="Times New Roman" w:hAnsi="Times New Roman" w:cs="Times New Roman"/>
          <w:b/>
          <w:sz w:val="24"/>
          <w:szCs w:val="24"/>
        </w:rPr>
      </w:pPr>
      <w:r w:rsidRPr="00BF2FB1">
        <w:rPr>
          <w:rFonts w:ascii="Times New Roman" w:hAnsi="Times New Roman" w:cs="Times New Roman"/>
          <w:b/>
          <w:sz w:val="24"/>
          <w:szCs w:val="24"/>
        </w:rPr>
        <w:t>Fokus Penelitian</w:t>
      </w:r>
    </w:p>
    <w:p w:rsidR="00233551" w:rsidRPr="00BF2FB1" w:rsidRDefault="00233551" w:rsidP="00233551">
      <w:pPr>
        <w:spacing w:line="480" w:lineRule="auto"/>
        <w:ind w:firstLine="426"/>
        <w:jc w:val="both"/>
        <w:rPr>
          <w:rFonts w:ascii="Times New Roman" w:hAnsi="Times New Roman" w:cs="Times New Roman"/>
          <w:sz w:val="24"/>
          <w:szCs w:val="24"/>
        </w:rPr>
      </w:pPr>
      <w:r w:rsidRPr="00BF2FB1">
        <w:rPr>
          <w:rFonts w:ascii="Times New Roman" w:hAnsi="Times New Roman" w:cs="Times New Roman"/>
          <w:sz w:val="24"/>
          <w:szCs w:val="24"/>
        </w:rPr>
        <w:t>Fokus dalam penelitian ini terkait dengan faktor-faktor yang diteliti yaitu :</w:t>
      </w:r>
    </w:p>
    <w:p w:rsidR="00233551" w:rsidRPr="00BF2FB1" w:rsidRDefault="00233551" w:rsidP="00233551">
      <w:pPr>
        <w:pStyle w:val="ListParagraph"/>
        <w:numPr>
          <w:ilvl w:val="1"/>
          <w:numId w:val="2"/>
        </w:numPr>
        <w:tabs>
          <w:tab w:val="clear" w:pos="1260"/>
        </w:tabs>
        <w:spacing w:line="480" w:lineRule="auto"/>
        <w:ind w:left="270" w:hanging="270"/>
        <w:jc w:val="both"/>
        <w:rPr>
          <w:rFonts w:ascii="Times New Roman" w:hAnsi="Times New Roman" w:cs="Times New Roman"/>
          <w:b/>
          <w:sz w:val="24"/>
          <w:szCs w:val="24"/>
        </w:rPr>
      </w:pPr>
      <w:r w:rsidRPr="00BF2FB1">
        <w:rPr>
          <w:rFonts w:ascii="Times New Roman" w:hAnsi="Times New Roman" w:cs="Times New Roman"/>
          <w:b/>
          <w:sz w:val="24"/>
          <w:szCs w:val="24"/>
        </w:rPr>
        <w:t xml:space="preserve">Penerapan Pembelajaran Kooperatif Tipe </w:t>
      </w:r>
      <w:r w:rsidRPr="00BF2FB1">
        <w:rPr>
          <w:rFonts w:ascii="Times New Roman" w:hAnsi="Times New Roman" w:cs="Times New Roman"/>
          <w:b/>
          <w:i/>
          <w:sz w:val="24"/>
          <w:szCs w:val="24"/>
        </w:rPr>
        <w:t>Group Investigation (GI)</w:t>
      </w:r>
    </w:p>
    <w:p w:rsidR="00233551" w:rsidRPr="00BF2FB1" w:rsidRDefault="00233551" w:rsidP="00233551">
      <w:pPr>
        <w:pStyle w:val="ListParagraph"/>
        <w:spacing w:line="480" w:lineRule="auto"/>
        <w:ind w:left="0" w:firstLine="450"/>
        <w:jc w:val="both"/>
        <w:rPr>
          <w:rFonts w:ascii="Times New Roman" w:hAnsi="Times New Roman" w:cs="Times New Roman"/>
          <w:sz w:val="24"/>
          <w:szCs w:val="24"/>
        </w:rPr>
      </w:pPr>
      <w:r w:rsidRPr="00BF2FB1">
        <w:rPr>
          <w:rFonts w:ascii="Times New Roman" w:hAnsi="Times New Roman" w:cs="Times New Roman"/>
          <w:sz w:val="24"/>
          <w:szCs w:val="24"/>
        </w:rPr>
        <w:t xml:space="preserve">Penerapan model pembelajaran kooperatif tipe </w:t>
      </w:r>
      <w:r w:rsidRPr="00BF2FB1">
        <w:rPr>
          <w:rFonts w:ascii="Times New Roman" w:hAnsi="Times New Roman" w:cs="Times New Roman"/>
          <w:i/>
          <w:sz w:val="24"/>
          <w:szCs w:val="24"/>
        </w:rPr>
        <w:t>group investigation</w:t>
      </w:r>
      <w:r w:rsidRPr="00BF2FB1">
        <w:rPr>
          <w:rFonts w:ascii="Times New Roman" w:hAnsi="Times New Roman" w:cs="Times New Roman"/>
          <w:sz w:val="24"/>
          <w:szCs w:val="24"/>
        </w:rPr>
        <w:t xml:space="preserve"> dimulai dengan pembagian kelompok. Selanjutnya guru beserta didik memilih topik-topik tertentu dengan permasalahan-permasalahan yang dapat dikembangkan dari topik-topik itu. Sesudah topik beserta permasalahannya disepakati, peserta didik beserta guru menentukan metode penelitian yang dikembangkan untuk memecahkan masalah, kemudian merencanakan langkah pembelajaran dan melaksanakan. </w:t>
      </w:r>
    </w:p>
    <w:p w:rsidR="00233551" w:rsidRPr="00BF2FB1" w:rsidRDefault="00233551" w:rsidP="00233551">
      <w:pPr>
        <w:pStyle w:val="ListParagraph"/>
        <w:numPr>
          <w:ilvl w:val="1"/>
          <w:numId w:val="2"/>
        </w:numPr>
        <w:tabs>
          <w:tab w:val="clear" w:pos="1260"/>
        </w:tabs>
        <w:spacing w:after="0" w:line="480" w:lineRule="auto"/>
        <w:ind w:left="270" w:hanging="270"/>
        <w:jc w:val="both"/>
        <w:rPr>
          <w:rFonts w:ascii="Times New Roman" w:hAnsi="Times New Roman" w:cs="Times New Roman"/>
          <w:b/>
          <w:sz w:val="24"/>
          <w:szCs w:val="24"/>
        </w:rPr>
      </w:pPr>
      <w:r w:rsidRPr="00BF2FB1">
        <w:rPr>
          <w:rFonts w:ascii="Times New Roman" w:hAnsi="Times New Roman" w:cs="Times New Roman"/>
          <w:b/>
          <w:sz w:val="24"/>
          <w:szCs w:val="24"/>
        </w:rPr>
        <w:t>Hasil Belajar</w:t>
      </w:r>
    </w:p>
    <w:p w:rsidR="00233551" w:rsidRPr="00F9144F" w:rsidRDefault="00233551" w:rsidP="00233551">
      <w:pPr>
        <w:pStyle w:val="ListParagraph"/>
        <w:spacing w:line="480" w:lineRule="auto"/>
        <w:ind w:left="0" w:firstLine="450"/>
        <w:jc w:val="both"/>
        <w:rPr>
          <w:rFonts w:ascii="Times New Roman" w:hAnsi="Times New Roman" w:cs="Times New Roman"/>
          <w:color w:val="FF0000"/>
          <w:sz w:val="24"/>
          <w:szCs w:val="24"/>
        </w:rPr>
      </w:pPr>
      <w:r w:rsidRPr="00BF2FB1">
        <w:rPr>
          <w:rFonts w:ascii="Times New Roman" w:hAnsi="Times New Roman" w:cs="Times New Roman"/>
          <w:sz w:val="24"/>
          <w:szCs w:val="24"/>
        </w:rPr>
        <w:t>Hasil belajar ditunjukkan oleh  tingkat penguasaan yang dicapai oleh siswa terhadap materi yang diajarkan setelah kegiatan belajar mengajar berlangsung dalam kurun waktu tertentu.</w:t>
      </w:r>
      <w:r w:rsidRPr="00BF2FB1">
        <w:rPr>
          <w:rFonts w:ascii="Times New Roman" w:hAnsi="Times New Roman" w:cs="Times New Roman"/>
          <w:b/>
          <w:sz w:val="24"/>
          <w:szCs w:val="24"/>
        </w:rPr>
        <w:t xml:space="preserve"> </w:t>
      </w:r>
      <w:r w:rsidRPr="00BF2FB1">
        <w:rPr>
          <w:rFonts w:ascii="Times New Roman" w:hAnsi="Times New Roman" w:cs="Times New Roman"/>
          <w:sz w:val="24"/>
          <w:szCs w:val="24"/>
          <w:lang w:val="id-ID"/>
        </w:rPr>
        <w:t xml:space="preserve">Kemampuan yang dicapai </w:t>
      </w:r>
      <w:r w:rsidRPr="00BF2FB1">
        <w:rPr>
          <w:rFonts w:ascii="Times New Roman" w:hAnsi="Times New Roman" w:cs="Times New Roman"/>
          <w:sz w:val="24"/>
          <w:szCs w:val="24"/>
        </w:rPr>
        <w:t>siswa</w:t>
      </w:r>
      <w:r w:rsidRPr="00BF2FB1">
        <w:rPr>
          <w:rFonts w:ascii="Times New Roman" w:hAnsi="Times New Roman" w:cs="Times New Roman"/>
          <w:sz w:val="24"/>
          <w:szCs w:val="24"/>
          <w:lang w:val="id-ID"/>
        </w:rPr>
        <w:t xml:space="preserve"> setelah </w:t>
      </w:r>
      <w:r w:rsidRPr="00BF2FB1">
        <w:rPr>
          <w:rFonts w:ascii="Times New Roman" w:hAnsi="Times New Roman" w:cs="Times New Roman"/>
          <w:sz w:val="24"/>
          <w:szCs w:val="24"/>
        </w:rPr>
        <w:t xml:space="preserve">mengikuti </w:t>
      </w:r>
      <w:r w:rsidRPr="00BF2FB1">
        <w:rPr>
          <w:rFonts w:ascii="Times New Roman" w:hAnsi="Times New Roman" w:cs="Times New Roman"/>
          <w:sz w:val="24"/>
          <w:szCs w:val="24"/>
        </w:rPr>
        <w:lastRenderedPageBreak/>
        <w:t>pembelajaran IP</w:t>
      </w:r>
      <w:r w:rsidRPr="00BF2FB1">
        <w:rPr>
          <w:rFonts w:ascii="Times New Roman" w:hAnsi="Times New Roman" w:cs="Times New Roman"/>
          <w:sz w:val="24"/>
          <w:szCs w:val="24"/>
          <w:lang w:val="id-ID"/>
        </w:rPr>
        <w:t>A</w:t>
      </w:r>
      <w:r w:rsidRPr="00BF2FB1">
        <w:rPr>
          <w:rFonts w:ascii="Times New Roman" w:hAnsi="Times New Roman" w:cs="Times New Roman"/>
          <w:sz w:val="24"/>
          <w:szCs w:val="24"/>
        </w:rPr>
        <w:t xml:space="preserve"> dengan menggunakan model pembelajaran kooperatif tipe </w:t>
      </w:r>
      <w:r w:rsidRPr="00BF2FB1">
        <w:rPr>
          <w:rFonts w:ascii="Times New Roman" w:hAnsi="Times New Roman" w:cs="Times New Roman"/>
          <w:i/>
          <w:sz w:val="24"/>
          <w:szCs w:val="24"/>
          <w:lang w:val="id-ID"/>
        </w:rPr>
        <w:t>Group Investigation</w:t>
      </w:r>
      <w:r w:rsidRPr="00BF2FB1">
        <w:rPr>
          <w:rFonts w:ascii="Times New Roman" w:hAnsi="Times New Roman" w:cs="Times New Roman"/>
          <w:sz w:val="24"/>
          <w:szCs w:val="24"/>
          <w:lang w:val="id-ID"/>
        </w:rPr>
        <w:t>, dan hasil belajar tersebut merupakan kecakapan nyata yang dapat diukur langsung dengan menggunakan tes hasil belajar</w:t>
      </w:r>
      <w:r w:rsidRPr="00BF2FB1">
        <w:rPr>
          <w:rFonts w:ascii="Times New Roman" w:hAnsi="Times New Roman" w:cs="Times New Roman"/>
          <w:sz w:val="24"/>
          <w:szCs w:val="24"/>
        </w:rPr>
        <w:t>.</w:t>
      </w:r>
      <w:r w:rsidRPr="00BF2FB1">
        <w:rPr>
          <w:rFonts w:ascii="Times New Roman" w:hAnsi="Times New Roman" w:cs="Times New Roman"/>
          <w:color w:val="FF0000"/>
          <w:sz w:val="24"/>
          <w:szCs w:val="24"/>
          <w:lang w:val="id-ID"/>
        </w:rPr>
        <w:tab/>
      </w:r>
    </w:p>
    <w:p w:rsidR="00233551" w:rsidRPr="00BF2FB1" w:rsidRDefault="00233551" w:rsidP="00233551">
      <w:pPr>
        <w:pStyle w:val="ListParagraph"/>
        <w:numPr>
          <w:ilvl w:val="2"/>
          <w:numId w:val="2"/>
        </w:numPr>
        <w:spacing w:after="0" w:line="480" w:lineRule="auto"/>
        <w:ind w:left="426" w:right="-9" w:hanging="426"/>
        <w:rPr>
          <w:rFonts w:ascii="Times New Roman" w:hAnsi="Times New Roman" w:cs="Times New Roman"/>
          <w:b/>
          <w:sz w:val="24"/>
          <w:szCs w:val="24"/>
        </w:rPr>
      </w:pPr>
      <w:r w:rsidRPr="00BF2FB1">
        <w:rPr>
          <w:rFonts w:ascii="Times New Roman" w:hAnsi="Times New Roman" w:cs="Times New Roman"/>
          <w:b/>
          <w:sz w:val="24"/>
          <w:szCs w:val="24"/>
        </w:rPr>
        <w:t>Setting Penelitian</w:t>
      </w:r>
    </w:p>
    <w:p w:rsidR="00233551" w:rsidRPr="00BF2FB1" w:rsidRDefault="00233551" w:rsidP="00233551">
      <w:pPr>
        <w:pStyle w:val="ListParagraph"/>
        <w:spacing w:after="0" w:line="480" w:lineRule="auto"/>
        <w:ind w:left="426" w:right="-9" w:hanging="426"/>
        <w:rPr>
          <w:rFonts w:ascii="Times New Roman" w:hAnsi="Times New Roman" w:cs="Times New Roman"/>
          <w:b/>
          <w:color w:val="FF0000"/>
          <w:sz w:val="24"/>
          <w:szCs w:val="24"/>
        </w:rPr>
      </w:pPr>
      <w:r w:rsidRPr="00BF2FB1">
        <w:rPr>
          <w:rFonts w:ascii="Times New Roman" w:hAnsi="Times New Roman" w:cs="Times New Roman"/>
          <w:b/>
          <w:sz w:val="24"/>
          <w:szCs w:val="24"/>
        </w:rPr>
        <w:t>1</w:t>
      </w:r>
      <w:r w:rsidRPr="00BF2FB1">
        <w:rPr>
          <w:rFonts w:ascii="Times New Roman" w:hAnsi="Times New Roman" w:cs="Times New Roman"/>
          <w:b/>
          <w:color w:val="FF0000"/>
          <w:sz w:val="24"/>
          <w:szCs w:val="24"/>
        </w:rPr>
        <w:t xml:space="preserve">.    </w:t>
      </w:r>
      <w:r w:rsidRPr="00BF2FB1">
        <w:rPr>
          <w:rFonts w:ascii="Times New Roman" w:hAnsi="Times New Roman" w:cs="Times New Roman"/>
          <w:b/>
          <w:sz w:val="24"/>
          <w:szCs w:val="24"/>
        </w:rPr>
        <w:t>Setting Penelitian</w:t>
      </w:r>
    </w:p>
    <w:p w:rsidR="00233551" w:rsidRPr="00BF2FB1" w:rsidRDefault="00233551" w:rsidP="00233551">
      <w:pPr>
        <w:spacing w:line="480" w:lineRule="auto"/>
        <w:ind w:firstLine="720"/>
        <w:jc w:val="both"/>
        <w:rPr>
          <w:rFonts w:ascii="Times New Roman" w:hAnsi="Times New Roman" w:cs="Times New Roman"/>
          <w:sz w:val="24"/>
          <w:szCs w:val="24"/>
        </w:rPr>
      </w:pPr>
      <w:r w:rsidRPr="00BF2FB1">
        <w:rPr>
          <w:rFonts w:ascii="Times New Roman" w:hAnsi="Times New Roman" w:cs="Times New Roman"/>
          <w:sz w:val="24"/>
          <w:szCs w:val="24"/>
        </w:rPr>
        <w:t xml:space="preserve">Penelitian ini akan dilaksanakan di SDN 56 Talaka, Kecamatan Minasate’ne Kabupaten Pangkep. Peneliti memilih SDN 56 Talaka sebagai lokasi penelitian, pada dasarnya siswa di SDN 56 Talaka memiliki permasalahan dalam memahami pelajaran ilmu pengetahuan alam, serta di sekolah tersebut memiliki nilai yang rendah dalam pembelajaran khususnya pada mata pelajaran ilmu pengetahuan alam dan belum pernah dilaksanakan penelitian dengan menggunakan pembelajaran kooperatif tipe </w:t>
      </w:r>
      <w:r w:rsidRPr="00BF2FB1">
        <w:rPr>
          <w:rFonts w:ascii="Times New Roman" w:hAnsi="Times New Roman" w:cs="Times New Roman"/>
          <w:i/>
          <w:sz w:val="24"/>
          <w:szCs w:val="24"/>
        </w:rPr>
        <w:t>Group Investigation</w:t>
      </w:r>
      <w:r w:rsidRPr="00BF2FB1">
        <w:rPr>
          <w:rFonts w:ascii="Times New Roman" w:hAnsi="Times New Roman" w:cs="Times New Roman"/>
          <w:sz w:val="24"/>
          <w:szCs w:val="24"/>
        </w:rPr>
        <w:t>.</w:t>
      </w:r>
    </w:p>
    <w:p w:rsidR="00233551" w:rsidRPr="00BF2FB1" w:rsidRDefault="00233551" w:rsidP="00233551">
      <w:pPr>
        <w:spacing w:line="240" w:lineRule="auto"/>
        <w:ind w:left="426" w:hanging="426"/>
        <w:jc w:val="both"/>
        <w:rPr>
          <w:rFonts w:ascii="Times New Roman" w:hAnsi="Times New Roman" w:cs="Times New Roman"/>
          <w:b/>
          <w:sz w:val="24"/>
          <w:szCs w:val="24"/>
        </w:rPr>
      </w:pPr>
      <w:r w:rsidRPr="00BF2FB1">
        <w:rPr>
          <w:rFonts w:ascii="Times New Roman" w:hAnsi="Times New Roman" w:cs="Times New Roman"/>
          <w:b/>
          <w:sz w:val="24"/>
          <w:szCs w:val="24"/>
        </w:rPr>
        <w:t>2.    Subjek Penelitian</w:t>
      </w:r>
    </w:p>
    <w:p w:rsidR="00233551" w:rsidRPr="00BF2FB1" w:rsidRDefault="00233551" w:rsidP="00233551">
      <w:pPr>
        <w:spacing w:line="480" w:lineRule="auto"/>
        <w:ind w:firstLine="720"/>
        <w:jc w:val="both"/>
        <w:rPr>
          <w:rFonts w:ascii="Times New Roman" w:eastAsia="Times New Roman" w:hAnsi="Times New Roman" w:cs="Times New Roman"/>
          <w:noProof/>
          <w:sz w:val="24"/>
          <w:szCs w:val="24"/>
        </w:rPr>
      </w:pPr>
      <w:r w:rsidRPr="00BF2FB1">
        <w:rPr>
          <w:rFonts w:ascii="Times New Roman" w:hAnsi="Times New Roman" w:cs="Times New Roman"/>
          <w:sz w:val="24"/>
          <w:szCs w:val="24"/>
        </w:rPr>
        <w:t>Subjek dalam penelitianPR ini adalah guru dan siswa kelas V SDN 56 Talaka Kecamatan Minasate’ne Kabupaten Pangkep yang berjumlah</w:t>
      </w:r>
      <w:r w:rsidRPr="00BF2FB1">
        <w:rPr>
          <w:rFonts w:ascii="Times New Roman" w:hAnsi="Times New Roman" w:cs="Times New Roman"/>
          <w:color w:val="FF0000"/>
          <w:sz w:val="24"/>
          <w:szCs w:val="24"/>
        </w:rPr>
        <w:t xml:space="preserve"> </w:t>
      </w:r>
      <w:r w:rsidRPr="00BF2FB1">
        <w:rPr>
          <w:rFonts w:ascii="Times New Roman" w:hAnsi="Times New Roman" w:cs="Times New Roman"/>
          <w:sz w:val="24"/>
          <w:szCs w:val="24"/>
        </w:rPr>
        <w:t xml:space="preserve">18 orang siswa, terdiri dari 13 orang laki-laki dan 5 orang perempuan, </w:t>
      </w:r>
      <w:r w:rsidRPr="00BF2FB1">
        <w:rPr>
          <w:rFonts w:ascii="Times New Roman" w:eastAsia="Times New Roman" w:hAnsi="Times New Roman" w:cs="Times New Roman"/>
          <w:noProof/>
          <w:sz w:val="24"/>
          <w:szCs w:val="24"/>
        </w:rPr>
        <w:t>Sedangkan peniliti sendiri bertindak sebagai observer.</w:t>
      </w:r>
    </w:p>
    <w:p w:rsidR="00233551" w:rsidRPr="00BF2FB1" w:rsidRDefault="00233551" w:rsidP="00233551">
      <w:pPr>
        <w:pStyle w:val="ListParagraph"/>
        <w:numPr>
          <w:ilvl w:val="2"/>
          <w:numId w:val="2"/>
        </w:numPr>
        <w:spacing w:line="480" w:lineRule="auto"/>
        <w:ind w:left="284" w:hanging="284"/>
        <w:jc w:val="both"/>
        <w:rPr>
          <w:rFonts w:ascii="Times New Roman" w:hAnsi="Times New Roman" w:cs="Times New Roman"/>
          <w:b/>
          <w:sz w:val="24"/>
          <w:szCs w:val="24"/>
        </w:rPr>
      </w:pPr>
      <w:r w:rsidRPr="00BF2FB1">
        <w:rPr>
          <w:rFonts w:ascii="Times New Roman" w:hAnsi="Times New Roman" w:cs="Times New Roman"/>
          <w:b/>
          <w:sz w:val="24"/>
          <w:szCs w:val="24"/>
        </w:rPr>
        <w:t>Prosedur dan Desain Penelitian</w:t>
      </w:r>
    </w:p>
    <w:p w:rsidR="00233551" w:rsidRPr="00BF2FB1" w:rsidRDefault="00233551" w:rsidP="00233551">
      <w:pPr>
        <w:spacing w:line="480" w:lineRule="auto"/>
        <w:ind w:firstLine="720"/>
        <w:jc w:val="both"/>
        <w:rPr>
          <w:rFonts w:ascii="Times New Roman" w:hAnsi="Times New Roman" w:cs="Times New Roman"/>
          <w:sz w:val="24"/>
          <w:szCs w:val="24"/>
        </w:rPr>
      </w:pPr>
      <w:r w:rsidRPr="00BF2FB1">
        <w:rPr>
          <w:rFonts w:ascii="Times New Roman" w:hAnsi="Times New Roman" w:cs="Times New Roman"/>
          <w:sz w:val="24"/>
          <w:szCs w:val="24"/>
        </w:rPr>
        <w:t>Ada beberapa ahli yang mengemukakan model penelitian tindakan kelas dengan bagan yang berbeda, namun secara garis besar terdapat empat tahapan yang lazim dilalui, yaitu (1) perencanaan;(2) pelaksanaan;(3) pengamatan dan (4) refleksi.</w:t>
      </w:r>
    </w:p>
    <w:p w:rsidR="00233551" w:rsidRPr="00BF2FB1" w:rsidRDefault="00233551" w:rsidP="00233551">
      <w:pPr>
        <w:spacing w:line="480" w:lineRule="auto"/>
        <w:ind w:firstLine="720"/>
        <w:jc w:val="both"/>
        <w:rPr>
          <w:rFonts w:ascii="Times New Roman" w:hAnsi="Times New Roman" w:cs="Times New Roman"/>
          <w:sz w:val="24"/>
          <w:szCs w:val="24"/>
        </w:rPr>
      </w:pPr>
      <w:r w:rsidRPr="00BF2FB1">
        <w:rPr>
          <w:rFonts w:ascii="Times New Roman" w:hAnsi="Times New Roman" w:cs="Times New Roman"/>
          <w:sz w:val="24"/>
          <w:szCs w:val="24"/>
        </w:rPr>
        <w:lastRenderedPageBreak/>
        <w:t>Adapun skema dari model penelitian ini, yaitu sebagai berikut:</w:t>
      </w:r>
    </w:p>
    <w:p w:rsidR="00233551" w:rsidRPr="00BF2FB1" w:rsidRDefault="00D1604F" w:rsidP="00233551">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group id="_x0000_s1027" style="position:absolute;left:0;text-align:left;margin-left:73.35pt;margin-top:6.3pt;width:306.75pt;height:330.9pt;z-index:251661312" coordorigin="2746,1834" coordsize="6135,6618">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8" type="#_x0000_t99" style="position:absolute;left:6532;top:2318;width:1470;height:855" adj="-7339123,975970,7420" fillcolor="white [3201]" strokecolor="black [3200]" strokeweight="2.5pt">
              <v:shadow color="#868686"/>
            </v:shape>
            <v:rect id="_x0000_s1029" style="position:absolute;left:7227;top:3081;width:1650;height:510" fillcolor="white [3201]" strokecolor="black [3200]" strokeweight="2.5pt">
              <v:shadow color="#868686"/>
              <v:textbox style="mso-next-textbox:#_x0000_s1029">
                <w:txbxContent>
                  <w:p w:rsidR="00233551" w:rsidRPr="003704E3" w:rsidRDefault="00233551" w:rsidP="00233551">
                    <w:pPr>
                      <w:jc w:val="center"/>
                      <w:rPr>
                        <w:rFonts w:ascii="Times New Roman" w:hAnsi="Times New Roman" w:cs="Times New Roman"/>
                        <w:sz w:val="24"/>
                      </w:rPr>
                    </w:pPr>
                    <w:r w:rsidRPr="003704E3">
                      <w:rPr>
                        <w:rFonts w:ascii="Times New Roman" w:hAnsi="Times New Roman" w:cs="Times New Roman"/>
                        <w:sz w:val="24"/>
                      </w:rPr>
                      <w:t>Pelaksanaan</w:t>
                    </w:r>
                  </w:p>
                </w:txbxContent>
              </v:textbox>
            </v:rect>
            <v:rect id="_x0000_s1030" style="position:absolute;left:5115;top:3081;width:1650;height:510" fillcolor="white [3201]" strokecolor="black [3200]" strokeweight="2.5pt">
              <v:shadow color="#868686"/>
              <v:textbox style="mso-next-textbox:#_x0000_s1030">
                <w:txbxContent>
                  <w:p w:rsidR="00233551" w:rsidRPr="003704E3" w:rsidRDefault="00233551" w:rsidP="00233551">
                    <w:pPr>
                      <w:jc w:val="center"/>
                      <w:rPr>
                        <w:rFonts w:ascii="Times New Roman" w:hAnsi="Times New Roman" w:cs="Times New Roman"/>
                        <w:b/>
                      </w:rPr>
                    </w:pPr>
                    <w:r w:rsidRPr="003704E3">
                      <w:rPr>
                        <w:rFonts w:ascii="Times New Roman" w:hAnsi="Times New Roman" w:cs="Times New Roman"/>
                        <w:b/>
                      </w:rPr>
                      <w:t>SIKLUS I</w:t>
                    </w:r>
                  </w:p>
                </w:txbxContent>
              </v:textbox>
            </v:rect>
            <v:rect id="_x0000_s1031" style="position:absolute;left:7231;top:5917;width:1650;height:510" fillcolor="white [3201]" strokecolor="black [3200]" strokeweight="2.5pt">
              <v:shadow color="#868686"/>
              <v:textbox style="mso-next-textbox:#_x0000_s1031">
                <w:txbxContent>
                  <w:p w:rsidR="00233551" w:rsidRPr="003704E3" w:rsidRDefault="00233551" w:rsidP="00233551">
                    <w:pPr>
                      <w:jc w:val="center"/>
                      <w:rPr>
                        <w:rFonts w:ascii="Times New Roman" w:hAnsi="Times New Roman" w:cs="Times New Roman"/>
                        <w:sz w:val="24"/>
                      </w:rPr>
                    </w:pPr>
                    <w:r w:rsidRPr="003704E3">
                      <w:rPr>
                        <w:rFonts w:ascii="Times New Roman" w:hAnsi="Times New Roman" w:cs="Times New Roman"/>
                        <w:sz w:val="24"/>
                      </w:rPr>
                      <w:t>Pelaksanaan</w:t>
                    </w:r>
                  </w:p>
                </w:txbxContent>
              </v:textbox>
            </v:rect>
            <v:rect id="_x0000_s1032" style="position:absolute;left:3110;top:5917;width:1650;height:510" fillcolor="white [3201]" strokecolor="black [3200]" strokeweight="2.5pt">
              <v:shadow color="#868686"/>
              <v:textbox style="mso-next-textbox:#_x0000_s1032">
                <w:txbxContent>
                  <w:p w:rsidR="00233551" w:rsidRPr="00573689" w:rsidRDefault="00233551" w:rsidP="00233551">
                    <w:pPr>
                      <w:jc w:val="center"/>
                      <w:rPr>
                        <w:rFonts w:ascii="Times New Roman" w:hAnsi="Times New Roman" w:cs="Times New Roman"/>
                        <w:sz w:val="24"/>
                        <w:szCs w:val="24"/>
                      </w:rPr>
                    </w:pPr>
                    <w:r w:rsidRPr="00573689">
                      <w:rPr>
                        <w:rFonts w:ascii="Times New Roman" w:hAnsi="Times New Roman" w:cs="Times New Roman"/>
                        <w:sz w:val="24"/>
                        <w:szCs w:val="24"/>
                      </w:rPr>
                      <w:t xml:space="preserve">Refleksi </w:t>
                    </w:r>
                  </w:p>
                </w:txbxContent>
              </v:textbox>
            </v:rect>
            <v:rect id="_x0000_s1033" style="position:absolute;left:5274;top:5917;width:1650;height:510" fillcolor="white [3201]" strokecolor="black [3200]" strokeweight="2.5pt">
              <v:shadow color="#868686"/>
              <v:textbox style="mso-next-textbox:#_x0000_s1033">
                <w:txbxContent>
                  <w:p w:rsidR="00233551" w:rsidRPr="003704E3" w:rsidRDefault="00233551" w:rsidP="00233551">
                    <w:pPr>
                      <w:jc w:val="center"/>
                      <w:rPr>
                        <w:rFonts w:ascii="Times New Roman" w:hAnsi="Times New Roman" w:cs="Times New Roman"/>
                        <w:b/>
                        <w:sz w:val="24"/>
                      </w:rPr>
                    </w:pPr>
                    <w:r w:rsidRPr="003704E3">
                      <w:rPr>
                        <w:rFonts w:ascii="Times New Roman" w:hAnsi="Times New Roman" w:cs="Times New Roman"/>
                        <w:b/>
                        <w:sz w:val="24"/>
                      </w:rPr>
                      <w:t>Siklus II</w:t>
                    </w:r>
                  </w:p>
                </w:txbxContent>
              </v:textbox>
            </v:rect>
            <v:rect id="_x0000_s1034" style="position:absolute;left:2746;top:3081;width:1650;height:510" fillcolor="white [3201]" strokecolor="black [3200]" strokeweight="2.5pt">
              <v:shadow color="#868686"/>
              <v:textbox style="mso-next-textbox:#_x0000_s1034">
                <w:txbxContent>
                  <w:p w:rsidR="00233551" w:rsidRPr="003704E3" w:rsidRDefault="00233551" w:rsidP="00233551">
                    <w:pPr>
                      <w:jc w:val="center"/>
                      <w:rPr>
                        <w:rFonts w:ascii="Times New Roman" w:hAnsi="Times New Roman" w:cs="Times New Roman"/>
                        <w:sz w:val="24"/>
                      </w:rPr>
                    </w:pPr>
                    <w:r w:rsidRPr="003704E3">
                      <w:rPr>
                        <w:rFonts w:ascii="Times New Roman" w:hAnsi="Times New Roman" w:cs="Times New Roman"/>
                        <w:sz w:val="24"/>
                      </w:rPr>
                      <w:t xml:space="preserve">Refleksi </w:t>
                    </w:r>
                  </w:p>
                </w:txbxContent>
              </v:textbox>
            </v:rect>
            <v:rect id="_x0000_s1035" style="position:absolute;left:5274;top:4048;width:1650;height:510" fillcolor="white [3201]" strokecolor="black [3200]" strokeweight="2.5pt">
              <v:shadow color="#868686"/>
              <v:textbox style="mso-next-textbox:#_x0000_s1035">
                <w:txbxContent>
                  <w:p w:rsidR="00233551" w:rsidRPr="003704E3" w:rsidRDefault="00233551" w:rsidP="00233551">
                    <w:pPr>
                      <w:jc w:val="center"/>
                      <w:rPr>
                        <w:rFonts w:ascii="Times New Roman" w:hAnsi="Times New Roman" w:cs="Times New Roman"/>
                        <w:sz w:val="24"/>
                      </w:rPr>
                    </w:pPr>
                    <w:r w:rsidRPr="003704E3">
                      <w:rPr>
                        <w:rFonts w:ascii="Times New Roman" w:hAnsi="Times New Roman" w:cs="Times New Roman"/>
                        <w:sz w:val="24"/>
                      </w:rPr>
                      <w:t>Pengamatan</w:t>
                    </w:r>
                  </w:p>
                </w:txbxContent>
              </v:textbox>
            </v:rect>
            <v:rect id="_x0000_s1036" style="position:absolute;left:5274;top:4993;width:1650;height:510" fillcolor="white [3201]" strokecolor="black [3200]" strokeweight="2.5pt">
              <v:shadow color="#868686"/>
              <v:textbox style="mso-next-textbox:#_x0000_s1036">
                <w:txbxContent>
                  <w:p w:rsidR="00233551" w:rsidRPr="003704E3" w:rsidRDefault="00233551" w:rsidP="00233551">
                    <w:pPr>
                      <w:jc w:val="center"/>
                      <w:rPr>
                        <w:rFonts w:ascii="Times New Roman" w:hAnsi="Times New Roman" w:cs="Times New Roman"/>
                        <w:sz w:val="24"/>
                      </w:rPr>
                    </w:pPr>
                    <w:r w:rsidRPr="003704E3">
                      <w:rPr>
                        <w:rFonts w:ascii="Times New Roman" w:hAnsi="Times New Roman" w:cs="Times New Roman"/>
                        <w:sz w:val="24"/>
                      </w:rPr>
                      <w:t>Perencanaan</w:t>
                    </w:r>
                  </w:p>
                </w:txbxContent>
              </v:textbox>
            </v:rect>
            <v:shape id="_x0000_s1037" type="#_x0000_t99" style="position:absolute;left:3831;top:6206;width:1750;height:973;rotation:11391639fd" adj="-7339123,975970,7420" fillcolor="white [3201]" strokecolor="black [3200]" strokeweight="2.5pt">
              <v:shadow color="#868686"/>
            </v:shape>
            <v:shape id="_x0000_s1038" type="#_x0000_t99" style="position:absolute;left:6902;top:6092;width:1244;height:1200;rotation:6366003fd" adj="-7339123,975970,7420" fillcolor="white [3201]" strokecolor="black [3200]" strokeweight="2.5pt">
              <v:shadow color="#868686"/>
            </v:shape>
            <v:shape id="_x0000_s1039" type="#_x0000_t99" style="position:absolute;left:3831;top:2930;width:2099;height:1454;rotation:10401986fd" adj="-5142281,-433426,9003" fillcolor="white [3201]" strokecolor="black [3200]" strokeweight="2.5pt">
              <v:shadow color="#868686"/>
            </v:shape>
            <v:shape id="_x0000_s1040" type="#_x0000_t99" style="position:absolute;left:6765;top:5095;width:1470;height:855" adj="-7339123,975970,7420" fillcolor="white [3201]" strokecolor="black [3200]" strokeweight="2.5pt">
              <v:shadow color="#868686"/>
            </v:shape>
            <v:rect id="_x0000_s1041" style="position:absolute;left:4614;top:7769;width:1918;height:510" fillcolor="white [3201]" strokecolor="black [3200]" strokeweight="2.5pt">
              <v:shadow color="#868686"/>
              <v:textbox style="mso-next-textbox:#_x0000_s1041">
                <w:txbxContent>
                  <w:p w:rsidR="00233551" w:rsidRPr="0096177A" w:rsidRDefault="00233551" w:rsidP="00233551">
                    <w:pPr>
                      <w:jc w:val="center"/>
                      <w:rPr>
                        <w:rFonts w:ascii="Times New Roman" w:hAnsi="Times New Roman" w:cs="Times New Roman"/>
                        <w:sz w:val="24"/>
                        <w:szCs w:val="24"/>
                      </w:rPr>
                    </w:pPr>
                    <w:r w:rsidRPr="0096177A">
                      <w:rPr>
                        <w:rFonts w:ascii="Times New Roman" w:hAnsi="Times New Roman" w:cs="Times New Roman"/>
                        <w:sz w:val="24"/>
                        <w:szCs w:val="24"/>
                      </w:rPr>
                      <w:t>Siklus n</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2" type="#_x0000_t91" style="position:absolute;left:7231;top:3772;width:1031;height:806;rotation:11995747fd" fillcolor="white [3201]" strokecolor="black [3200]" strokeweight="2.5pt">
              <v:shadow color="#868686"/>
            </v:shape>
            <v:rect id="_x0000_s1043" style="position:absolute;left:5274;top:6804;width:1650;height:510" fillcolor="white [3201]" strokecolor="black [3200]" strokeweight="2.5pt">
              <v:shadow color="#868686"/>
              <v:textbox style="mso-next-textbox:#_x0000_s1043">
                <w:txbxContent>
                  <w:p w:rsidR="00233551" w:rsidRPr="003704E3" w:rsidRDefault="00233551" w:rsidP="00233551">
                    <w:pPr>
                      <w:jc w:val="center"/>
                      <w:rPr>
                        <w:rFonts w:ascii="Times New Roman" w:hAnsi="Times New Roman" w:cs="Times New Roman"/>
                        <w:sz w:val="24"/>
                      </w:rPr>
                    </w:pPr>
                    <w:r w:rsidRPr="003704E3">
                      <w:rPr>
                        <w:rFonts w:ascii="Times New Roman" w:hAnsi="Times New Roman" w:cs="Times New Roman"/>
                        <w:sz w:val="24"/>
                      </w:rPr>
                      <w:t xml:space="preserve">Pengamatan </w:t>
                    </w:r>
                  </w:p>
                </w:txbxContent>
              </v:textbox>
            </v:rect>
            <v:shape id="_x0000_s1044" type="#_x0000_t91" style="position:absolute;left:3110;top:6674;width:1293;height:1778;rotation:-11974743fd;flip:x" adj="16166,3274" fillcolor="white [3201]" strokecolor="black [3200]" strokeweight="2.5pt">
              <v:shadow color="#868686"/>
            </v:shape>
            <v:shape id="_x0000_s1045" type="#_x0000_t91" style="position:absolute;left:3110;top:4048;width:1751;height:1619;rotation:-11974743fd;flip:x" adj="16166,3274" fillcolor="white [3201]" strokecolor="black [3200]" strokeweight="2.5pt">
              <v:shadow color="#868686"/>
            </v:shape>
            <v:rect id="_x0000_s1046" style="position:absolute;left:5115;top:1834;width:1650;height:510" fillcolor="white [3201]" strokecolor="black [3200]" strokeweight="2.5pt">
              <v:shadow color="#868686"/>
              <v:textbox style="mso-next-textbox:#_x0000_s1046">
                <w:txbxContent>
                  <w:p w:rsidR="00233551" w:rsidRPr="003704E3" w:rsidRDefault="00233551" w:rsidP="00233551">
                    <w:pPr>
                      <w:jc w:val="center"/>
                      <w:rPr>
                        <w:rFonts w:ascii="Times New Roman" w:hAnsi="Times New Roman" w:cs="Times New Roman"/>
                        <w:sz w:val="24"/>
                      </w:rPr>
                    </w:pPr>
                    <w:r w:rsidRPr="003704E3">
                      <w:rPr>
                        <w:rFonts w:ascii="Times New Roman" w:hAnsi="Times New Roman" w:cs="Times New Roman"/>
                        <w:sz w:val="24"/>
                      </w:rPr>
                      <w:t>Perencanaan</w:t>
                    </w:r>
                  </w:p>
                </w:txbxContent>
              </v:textbox>
            </v:rect>
          </v:group>
        </w:pict>
      </w:r>
    </w:p>
    <w:p w:rsidR="00233551" w:rsidRPr="00BF2FB1" w:rsidRDefault="00233551" w:rsidP="00233551">
      <w:pPr>
        <w:spacing w:line="480" w:lineRule="auto"/>
        <w:ind w:firstLine="720"/>
        <w:jc w:val="both"/>
        <w:rPr>
          <w:rFonts w:ascii="Times New Roman" w:hAnsi="Times New Roman" w:cs="Times New Roman"/>
          <w:sz w:val="24"/>
          <w:szCs w:val="24"/>
        </w:rPr>
      </w:pPr>
    </w:p>
    <w:p w:rsidR="00233551" w:rsidRPr="00BF2FB1" w:rsidRDefault="00233551" w:rsidP="00233551">
      <w:pPr>
        <w:pStyle w:val="ListParagraph"/>
        <w:spacing w:after="0" w:line="480" w:lineRule="auto"/>
        <w:ind w:left="0" w:firstLine="720"/>
        <w:jc w:val="both"/>
        <w:rPr>
          <w:rFonts w:ascii="Times New Roman" w:eastAsia="Times New Roman" w:hAnsi="Times New Roman" w:cs="Times New Roman"/>
          <w:noProof/>
          <w:color w:val="FF0000"/>
          <w:sz w:val="24"/>
          <w:szCs w:val="24"/>
        </w:rPr>
      </w:pPr>
    </w:p>
    <w:p w:rsidR="00233551" w:rsidRPr="00BF2FB1" w:rsidRDefault="00233551" w:rsidP="00233551">
      <w:pPr>
        <w:pStyle w:val="ListParagraph"/>
        <w:spacing w:before="100" w:beforeAutospacing="1" w:after="100" w:afterAutospacing="1" w:line="480" w:lineRule="auto"/>
        <w:ind w:left="0" w:firstLine="720"/>
        <w:jc w:val="both"/>
        <w:rPr>
          <w:rFonts w:ascii="Times New Roman" w:eastAsia="Times New Roman" w:hAnsi="Times New Roman" w:cs="Times New Roman"/>
          <w:noProof/>
          <w:color w:val="FF0000"/>
          <w:sz w:val="24"/>
          <w:szCs w:val="24"/>
        </w:rPr>
      </w:pPr>
    </w:p>
    <w:p w:rsidR="00233551" w:rsidRPr="00BF2FB1" w:rsidRDefault="00233551" w:rsidP="00233551">
      <w:pPr>
        <w:pStyle w:val="ListParagraph"/>
        <w:spacing w:before="100" w:beforeAutospacing="1" w:after="100" w:afterAutospacing="1" w:line="480" w:lineRule="auto"/>
        <w:ind w:left="0" w:firstLine="720"/>
        <w:jc w:val="both"/>
        <w:rPr>
          <w:rFonts w:ascii="Times New Roman" w:eastAsia="Times New Roman" w:hAnsi="Times New Roman" w:cs="Times New Roman"/>
          <w:noProof/>
          <w:color w:val="FF0000"/>
          <w:sz w:val="24"/>
          <w:szCs w:val="24"/>
        </w:rPr>
      </w:pPr>
    </w:p>
    <w:p w:rsidR="00233551" w:rsidRPr="00BF2FB1" w:rsidRDefault="00233551" w:rsidP="00233551">
      <w:pPr>
        <w:pStyle w:val="ListParagraph"/>
        <w:spacing w:before="100" w:beforeAutospacing="1" w:after="100" w:afterAutospacing="1" w:line="480" w:lineRule="auto"/>
        <w:ind w:left="0" w:firstLine="720"/>
        <w:jc w:val="both"/>
        <w:rPr>
          <w:rFonts w:ascii="Times New Roman" w:eastAsia="Times New Roman" w:hAnsi="Times New Roman" w:cs="Times New Roman"/>
          <w:noProof/>
          <w:color w:val="FF0000"/>
          <w:sz w:val="24"/>
          <w:szCs w:val="24"/>
        </w:rPr>
      </w:pPr>
    </w:p>
    <w:p w:rsidR="00233551" w:rsidRPr="00BF2FB1" w:rsidRDefault="00233551" w:rsidP="00233551">
      <w:pPr>
        <w:pStyle w:val="ListParagraph"/>
        <w:spacing w:before="100" w:beforeAutospacing="1" w:after="100" w:afterAutospacing="1" w:line="480" w:lineRule="auto"/>
        <w:ind w:left="0" w:firstLine="720"/>
        <w:jc w:val="both"/>
        <w:rPr>
          <w:rFonts w:ascii="Times New Roman" w:eastAsia="Times New Roman" w:hAnsi="Times New Roman" w:cs="Times New Roman"/>
          <w:noProof/>
          <w:color w:val="FF0000"/>
          <w:sz w:val="24"/>
          <w:szCs w:val="24"/>
        </w:rPr>
      </w:pPr>
    </w:p>
    <w:p w:rsidR="00233551" w:rsidRPr="00BF2FB1" w:rsidRDefault="00233551" w:rsidP="00233551">
      <w:pPr>
        <w:pStyle w:val="ListParagraph"/>
        <w:spacing w:before="100" w:beforeAutospacing="1" w:after="100" w:afterAutospacing="1" w:line="480" w:lineRule="auto"/>
        <w:ind w:left="0" w:firstLine="720"/>
        <w:jc w:val="both"/>
        <w:rPr>
          <w:rFonts w:ascii="Times New Roman" w:eastAsia="Times New Roman" w:hAnsi="Times New Roman" w:cs="Times New Roman"/>
          <w:noProof/>
          <w:color w:val="FF0000"/>
          <w:sz w:val="24"/>
          <w:szCs w:val="24"/>
        </w:rPr>
      </w:pPr>
    </w:p>
    <w:p w:rsidR="00233551" w:rsidRPr="00BF2FB1" w:rsidRDefault="00233551" w:rsidP="00233551">
      <w:pPr>
        <w:pStyle w:val="ListParagraph"/>
        <w:spacing w:before="100" w:beforeAutospacing="1" w:after="100" w:afterAutospacing="1" w:line="480" w:lineRule="auto"/>
        <w:ind w:left="0" w:firstLine="720"/>
        <w:jc w:val="both"/>
        <w:rPr>
          <w:rFonts w:ascii="Times New Roman" w:eastAsia="Times New Roman" w:hAnsi="Times New Roman" w:cs="Times New Roman"/>
          <w:noProof/>
          <w:color w:val="FF0000"/>
          <w:sz w:val="24"/>
          <w:szCs w:val="24"/>
        </w:rPr>
      </w:pPr>
    </w:p>
    <w:p w:rsidR="00233551" w:rsidRPr="00BF2FB1" w:rsidRDefault="00233551" w:rsidP="00233551">
      <w:pPr>
        <w:pStyle w:val="ListParagraph"/>
        <w:spacing w:before="100" w:beforeAutospacing="1" w:after="100" w:afterAutospacing="1" w:line="480" w:lineRule="auto"/>
        <w:ind w:left="0" w:firstLine="720"/>
        <w:jc w:val="both"/>
        <w:rPr>
          <w:rFonts w:ascii="Times New Roman" w:eastAsia="Times New Roman" w:hAnsi="Times New Roman" w:cs="Times New Roman"/>
          <w:noProof/>
          <w:color w:val="FF0000"/>
          <w:sz w:val="24"/>
          <w:szCs w:val="24"/>
        </w:rPr>
      </w:pPr>
    </w:p>
    <w:p w:rsidR="00233551" w:rsidRPr="00BF2FB1" w:rsidRDefault="00233551" w:rsidP="00233551">
      <w:pPr>
        <w:spacing w:before="100" w:beforeAutospacing="1" w:after="100" w:afterAutospacing="1" w:line="240" w:lineRule="auto"/>
        <w:rPr>
          <w:rFonts w:ascii="Times New Roman" w:eastAsia="Times New Roman" w:hAnsi="Times New Roman" w:cs="Times New Roman"/>
          <w:noProof/>
          <w:color w:val="FF0000"/>
          <w:sz w:val="24"/>
          <w:szCs w:val="24"/>
        </w:rPr>
      </w:pPr>
    </w:p>
    <w:p w:rsidR="00233551" w:rsidRPr="00BF2FB1" w:rsidRDefault="00233551" w:rsidP="00233551">
      <w:pPr>
        <w:spacing w:before="100" w:beforeAutospacing="1" w:after="100" w:afterAutospacing="1" w:line="240" w:lineRule="auto"/>
        <w:rPr>
          <w:rFonts w:ascii="Times New Roman" w:eastAsia="Times New Roman" w:hAnsi="Times New Roman" w:cs="Times New Roman"/>
          <w:noProof/>
          <w:color w:val="FF0000"/>
          <w:sz w:val="24"/>
          <w:szCs w:val="24"/>
        </w:rPr>
      </w:pPr>
    </w:p>
    <w:p w:rsidR="00233551" w:rsidRPr="00BF2FB1" w:rsidRDefault="00233551" w:rsidP="00233551">
      <w:pPr>
        <w:pStyle w:val="ListParagraph"/>
        <w:spacing w:before="240" w:line="480" w:lineRule="auto"/>
        <w:ind w:left="426"/>
        <w:jc w:val="center"/>
        <w:rPr>
          <w:rFonts w:ascii="Times New Roman" w:hAnsi="Times New Roman" w:cs="Times New Roman"/>
          <w:sz w:val="24"/>
          <w:szCs w:val="24"/>
        </w:rPr>
      </w:pPr>
      <w:r w:rsidRPr="00BF2FB1">
        <w:rPr>
          <w:rFonts w:ascii="Times New Roman" w:eastAsia="Times New Roman" w:hAnsi="Times New Roman" w:cs="Times New Roman"/>
          <w:noProof/>
          <w:sz w:val="24"/>
          <w:szCs w:val="24"/>
        </w:rPr>
        <w:t xml:space="preserve">Gambar </w:t>
      </w:r>
      <w:r>
        <w:rPr>
          <w:rFonts w:ascii="Times New Roman" w:eastAsia="Times New Roman" w:hAnsi="Times New Roman" w:cs="Times New Roman"/>
          <w:noProof/>
          <w:sz w:val="24"/>
          <w:szCs w:val="24"/>
        </w:rPr>
        <w:t>3.</w:t>
      </w:r>
      <w:r w:rsidRPr="00BF2FB1">
        <w:rPr>
          <w:rFonts w:ascii="Times New Roman" w:eastAsia="Times New Roman" w:hAnsi="Times New Roman" w:cs="Times New Roman"/>
          <w:noProof/>
          <w:sz w:val="24"/>
          <w:szCs w:val="24"/>
        </w:rPr>
        <w:t>2. : Skema Prosedur dan Desain Penelitian</w:t>
      </w:r>
      <w:bookmarkStart w:id="0" w:name="_GoBack"/>
      <w:bookmarkEnd w:id="0"/>
      <w:r w:rsidRPr="00BF2FB1">
        <w:rPr>
          <w:rFonts w:ascii="Times New Roman" w:eastAsia="Times New Roman" w:hAnsi="Times New Roman" w:cs="Times New Roman"/>
          <w:noProof/>
          <w:sz w:val="24"/>
          <w:szCs w:val="24"/>
        </w:rPr>
        <w:t xml:space="preserve"> </w:t>
      </w:r>
      <w:r w:rsidRPr="00BF2FB1">
        <w:rPr>
          <w:rFonts w:ascii="Times New Roman" w:hAnsi="Times New Roman" w:cs="Times New Roman"/>
          <w:sz w:val="24"/>
          <w:szCs w:val="24"/>
        </w:rPr>
        <w:t>oleh</w:t>
      </w:r>
      <w:r w:rsidRPr="00BF2FB1">
        <w:rPr>
          <w:rFonts w:ascii="Times New Roman" w:hAnsi="Times New Roman" w:cs="Times New Roman"/>
          <w:i/>
          <w:iCs/>
          <w:sz w:val="24"/>
          <w:szCs w:val="24"/>
        </w:rPr>
        <w:t xml:space="preserve"> </w:t>
      </w:r>
      <w:r w:rsidRPr="00BF2FB1">
        <w:rPr>
          <w:rFonts w:ascii="Times New Roman" w:hAnsi="Times New Roman" w:cs="Times New Roman"/>
          <w:sz w:val="24"/>
          <w:szCs w:val="24"/>
        </w:rPr>
        <w:t>Arikunto (2012:16)</w:t>
      </w:r>
    </w:p>
    <w:p w:rsidR="00233551" w:rsidRPr="00BF2FB1" w:rsidRDefault="00233551" w:rsidP="00233551">
      <w:pPr>
        <w:spacing w:line="240" w:lineRule="auto"/>
        <w:jc w:val="both"/>
        <w:rPr>
          <w:rFonts w:ascii="Times New Roman" w:hAnsi="Times New Roman" w:cs="Times New Roman"/>
          <w:color w:val="FF0000"/>
          <w:sz w:val="24"/>
          <w:szCs w:val="24"/>
        </w:rPr>
      </w:pPr>
      <w:r w:rsidRPr="00BF2FB1">
        <w:rPr>
          <w:rFonts w:ascii="Times New Roman" w:hAnsi="Times New Roman" w:cs="Times New Roman"/>
          <w:sz w:val="24"/>
          <w:szCs w:val="24"/>
        </w:rPr>
        <w:t>Adapun penjelasan dari skema tersebut, yaitu sebagai berikut</w:t>
      </w:r>
      <w:r w:rsidRPr="00BF2FB1">
        <w:rPr>
          <w:rFonts w:ascii="Times New Roman" w:hAnsi="Times New Roman" w:cs="Times New Roman"/>
          <w:color w:val="FF0000"/>
          <w:sz w:val="24"/>
          <w:szCs w:val="24"/>
        </w:rPr>
        <w:t>:</w:t>
      </w:r>
    </w:p>
    <w:p w:rsidR="00233551" w:rsidRPr="00BF2FB1" w:rsidRDefault="00233551" w:rsidP="00233551">
      <w:pPr>
        <w:pStyle w:val="ListParagraph"/>
        <w:numPr>
          <w:ilvl w:val="0"/>
          <w:numId w:val="6"/>
        </w:numPr>
        <w:spacing w:line="240" w:lineRule="auto"/>
        <w:ind w:left="426" w:hanging="426"/>
        <w:jc w:val="both"/>
        <w:rPr>
          <w:rFonts w:ascii="Times New Roman" w:hAnsi="Times New Roman" w:cs="Times New Roman"/>
          <w:b/>
          <w:sz w:val="24"/>
          <w:szCs w:val="24"/>
        </w:rPr>
      </w:pPr>
      <w:r w:rsidRPr="00BF2FB1">
        <w:rPr>
          <w:rFonts w:ascii="Times New Roman" w:hAnsi="Times New Roman" w:cs="Times New Roman"/>
          <w:b/>
          <w:sz w:val="24"/>
          <w:szCs w:val="24"/>
        </w:rPr>
        <w:t>Perencanaan (</w:t>
      </w:r>
      <w:r w:rsidRPr="00BF2FB1">
        <w:rPr>
          <w:rFonts w:ascii="Times New Roman" w:hAnsi="Times New Roman" w:cs="Times New Roman"/>
          <w:b/>
          <w:i/>
          <w:iCs/>
          <w:sz w:val="24"/>
          <w:szCs w:val="24"/>
        </w:rPr>
        <w:t>Planning</w:t>
      </w:r>
      <w:r w:rsidRPr="00BF2FB1">
        <w:rPr>
          <w:rFonts w:ascii="Times New Roman" w:hAnsi="Times New Roman" w:cs="Times New Roman"/>
          <w:b/>
          <w:sz w:val="24"/>
          <w:szCs w:val="24"/>
        </w:rPr>
        <w:t>)</w:t>
      </w:r>
    </w:p>
    <w:p w:rsidR="00233551" w:rsidRPr="00BF2FB1" w:rsidRDefault="00233551" w:rsidP="00233551">
      <w:pPr>
        <w:spacing w:line="480" w:lineRule="auto"/>
        <w:ind w:firstLine="720"/>
        <w:jc w:val="both"/>
        <w:rPr>
          <w:rFonts w:ascii="Times New Roman" w:hAnsi="Times New Roman" w:cs="Times New Roman"/>
          <w:sz w:val="24"/>
          <w:szCs w:val="24"/>
        </w:rPr>
      </w:pPr>
      <w:r w:rsidRPr="00BF2FB1">
        <w:rPr>
          <w:rFonts w:ascii="Times New Roman" w:hAnsi="Times New Roman" w:cs="Times New Roman"/>
          <w:sz w:val="24"/>
          <w:szCs w:val="24"/>
        </w:rPr>
        <w:t>Membuat instrumen yang diperlukan dalam pelaksanaan penelitian yaitu terdiri dari :</w:t>
      </w:r>
    </w:p>
    <w:p w:rsidR="00233551" w:rsidRPr="00BF2FB1" w:rsidRDefault="00233551" w:rsidP="00233551">
      <w:pPr>
        <w:pStyle w:val="ListParagraph"/>
        <w:numPr>
          <w:ilvl w:val="0"/>
          <w:numId w:val="7"/>
        </w:numPr>
        <w:spacing w:line="480" w:lineRule="auto"/>
        <w:ind w:left="426" w:hanging="415"/>
        <w:jc w:val="both"/>
        <w:rPr>
          <w:rFonts w:ascii="Times New Roman" w:hAnsi="Times New Roman" w:cs="Times New Roman"/>
          <w:sz w:val="24"/>
          <w:szCs w:val="24"/>
        </w:rPr>
      </w:pPr>
      <w:r w:rsidRPr="00BF2FB1">
        <w:rPr>
          <w:rFonts w:ascii="Times New Roman" w:hAnsi="Times New Roman" w:cs="Times New Roman"/>
          <w:sz w:val="24"/>
          <w:szCs w:val="24"/>
        </w:rPr>
        <w:lastRenderedPageBreak/>
        <w:t xml:space="preserve">Peneliti melakukan analisis kurikulum untuk menentukan standar kompetensi dan kompetensi dasar yang akan disampaikan kepada peserta didik dengan menggunakan model pembelajaran kooperatif tipe </w:t>
      </w:r>
      <w:r w:rsidRPr="00BF2FB1">
        <w:rPr>
          <w:rFonts w:ascii="Times New Roman" w:hAnsi="Times New Roman" w:cs="Times New Roman"/>
          <w:i/>
          <w:sz w:val="24"/>
          <w:szCs w:val="24"/>
        </w:rPr>
        <w:t>Group Investigation.</w:t>
      </w:r>
    </w:p>
    <w:p w:rsidR="00233551" w:rsidRPr="00BF2FB1" w:rsidRDefault="00233551" w:rsidP="00233551">
      <w:pPr>
        <w:pStyle w:val="ListParagraph"/>
        <w:numPr>
          <w:ilvl w:val="0"/>
          <w:numId w:val="7"/>
        </w:numPr>
        <w:spacing w:line="480" w:lineRule="auto"/>
        <w:ind w:left="426" w:hanging="415"/>
        <w:jc w:val="both"/>
        <w:rPr>
          <w:rFonts w:ascii="Times New Roman" w:hAnsi="Times New Roman" w:cs="Times New Roman"/>
          <w:sz w:val="24"/>
          <w:szCs w:val="24"/>
        </w:rPr>
      </w:pPr>
      <w:r w:rsidRPr="00BF2FB1">
        <w:rPr>
          <w:rFonts w:ascii="Times New Roman" w:hAnsi="Times New Roman" w:cs="Times New Roman"/>
          <w:sz w:val="24"/>
          <w:szCs w:val="24"/>
        </w:rPr>
        <w:t>Membuat rencana pelaksanaan pembelajaran (RPP)</w:t>
      </w:r>
    </w:p>
    <w:p w:rsidR="00233551" w:rsidRPr="00BF2FB1" w:rsidRDefault="00233551" w:rsidP="00233551">
      <w:pPr>
        <w:pStyle w:val="ListParagraph"/>
        <w:numPr>
          <w:ilvl w:val="0"/>
          <w:numId w:val="7"/>
        </w:numPr>
        <w:spacing w:line="480" w:lineRule="auto"/>
        <w:ind w:left="426" w:hanging="415"/>
        <w:jc w:val="both"/>
        <w:rPr>
          <w:rFonts w:ascii="Times New Roman" w:hAnsi="Times New Roman" w:cs="Times New Roman"/>
          <w:sz w:val="24"/>
          <w:szCs w:val="24"/>
        </w:rPr>
      </w:pPr>
      <w:r w:rsidRPr="00BF2FB1">
        <w:rPr>
          <w:rFonts w:ascii="Times New Roman" w:hAnsi="Times New Roman" w:cs="Times New Roman"/>
          <w:sz w:val="24"/>
          <w:szCs w:val="24"/>
        </w:rPr>
        <w:t>Mempersiapkan dan mendalami materi pembelajaran</w:t>
      </w:r>
    </w:p>
    <w:p w:rsidR="00233551" w:rsidRPr="00BF2FB1" w:rsidRDefault="00233551" w:rsidP="00233551">
      <w:pPr>
        <w:pStyle w:val="ListParagraph"/>
        <w:numPr>
          <w:ilvl w:val="0"/>
          <w:numId w:val="7"/>
        </w:numPr>
        <w:spacing w:line="480" w:lineRule="auto"/>
        <w:ind w:left="426" w:hanging="415"/>
        <w:jc w:val="both"/>
        <w:rPr>
          <w:rFonts w:ascii="Times New Roman" w:hAnsi="Times New Roman" w:cs="Times New Roman"/>
          <w:sz w:val="24"/>
          <w:szCs w:val="24"/>
        </w:rPr>
      </w:pPr>
      <w:r w:rsidRPr="00BF2FB1">
        <w:rPr>
          <w:rFonts w:ascii="Times New Roman" w:hAnsi="Times New Roman" w:cs="Times New Roman"/>
          <w:sz w:val="24"/>
          <w:szCs w:val="24"/>
        </w:rPr>
        <w:t>Menyiapkan lembar obsevasi untuk mengetahui aktivitas siswa pada saat pembelajaran berlangsung.</w:t>
      </w:r>
    </w:p>
    <w:p w:rsidR="00233551" w:rsidRPr="00BF2FB1" w:rsidRDefault="00233551" w:rsidP="00233551">
      <w:pPr>
        <w:pStyle w:val="ListParagraph"/>
        <w:numPr>
          <w:ilvl w:val="0"/>
          <w:numId w:val="7"/>
        </w:numPr>
        <w:spacing w:line="480" w:lineRule="auto"/>
        <w:ind w:left="426" w:hanging="415"/>
        <w:jc w:val="both"/>
        <w:rPr>
          <w:rFonts w:ascii="Times New Roman" w:hAnsi="Times New Roman" w:cs="Times New Roman"/>
          <w:sz w:val="24"/>
          <w:szCs w:val="24"/>
        </w:rPr>
      </w:pPr>
      <w:r w:rsidRPr="00BF2FB1">
        <w:rPr>
          <w:rFonts w:ascii="Times New Roman" w:hAnsi="Times New Roman" w:cs="Times New Roman"/>
          <w:sz w:val="24"/>
          <w:szCs w:val="24"/>
        </w:rPr>
        <w:t xml:space="preserve">Menyusun alat evaluasi pembelajaran. </w:t>
      </w:r>
    </w:p>
    <w:p w:rsidR="00233551" w:rsidRPr="00BF2FB1" w:rsidRDefault="00233551" w:rsidP="00233551">
      <w:pPr>
        <w:pStyle w:val="ListParagraph"/>
        <w:numPr>
          <w:ilvl w:val="0"/>
          <w:numId w:val="6"/>
        </w:numPr>
        <w:spacing w:line="480" w:lineRule="auto"/>
        <w:ind w:left="426" w:hanging="426"/>
        <w:jc w:val="both"/>
        <w:rPr>
          <w:rFonts w:ascii="Times New Roman" w:hAnsi="Times New Roman" w:cs="Times New Roman"/>
          <w:b/>
          <w:sz w:val="24"/>
          <w:szCs w:val="24"/>
        </w:rPr>
      </w:pPr>
      <w:r w:rsidRPr="00BF2FB1">
        <w:rPr>
          <w:rFonts w:ascii="Times New Roman" w:hAnsi="Times New Roman" w:cs="Times New Roman"/>
          <w:b/>
          <w:sz w:val="24"/>
          <w:szCs w:val="24"/>
        </w:rPr>
        <w:t>Pelaksanaan Tindakan</w:t>
      </w:r>
    </w:p>
    <w:p w:rsidR="00233551" w:rsidRPr="00BF2FB1" w:rsidRDefault="00233551" w:rsidP="00233551">
      <w:pPr>
        <w:pStyle w:val="ListParagraph"/>
        <w:spacing w:line="480" w:lineRule="auto"/>
        <w:ind w:left="0" w:firstLine="720"/>
        <w:jc w:val="both"/>
        <w:rPr>
          <w:rFonts w:ascii="Times New Roman" w:hAnsi="Times New Roman" w:cs="Times New Roman"/>
          <w:sz w:val="24"/>
          <w:szCs w:val="24"/>
        </w:rPr>
      </w:pPr>
      <w:r w:rsidRPr="00BF2FB1">
        <w:rPr>
          <w:rFonts w:ascii="Times New Roman" w:hAnsi="Times New Roman" w:cs="Times New Roman"/>
          <w:sz w:val="24"/>
          <w:szCs w:val="24"/>
        </w:rPr>
        <w:t>Tahap kedua dari penelitian tindakan adalah pelaksanaan yang merupakan implementasi atau penerapan isi</w:t>
      </w:r>
      <w:r w:rsidRPr="00BF2FB1">
        <w:rPr>
          <w:rFonts w:ascii="Times New Roman" w:hAnsi="Times New Roman" w:cs="Times New Roman"/>
          <w:sz w:val="24"/>
          <w:szCs w:val="24"/>
          <w:lang w:val="id-ID"/>
        </w:rPr>
        <w:t xml:space="preserve"> </w:t>
      </w:r>
      <w:r w:rsidRPr="00BF2FB1">
        <w:rPr>
          <w:rFonts w:ascii="Times New Roman" w:hAnsi="Times New Roman" w:cs="Times New Roman"/>
          <w:sz w:val="24"/>
          <w:szCs w:val="24"/>
        </w:rPr>
        <w:t>rancangan, yaitu mengenai tindakan dikelas. Rancangan strategi dan skenario penerapan pembelajaran akan diterapkan.</w:t>
      </w:r>
    </w:p>
    <w:p w:rsidR="00233551" w:rsidRPr="00BF2FB1" w:rsidRDefault="00233551" w:rsidP="00233551">
      <w:pPr>
        <w:pStyle w:val="ListParagraph"/>
        <w:spacing w:line="480" w:lineRule="auto"/>
        <w:ind w:left="0"/>
        <w:jc w:val="both"/>
        <w:rPr>
          <w:rFonts w:ascii="Times New Roman" w:hAnsi="Times New Roman" w:cs="Times New Roman"/>
          <w:sz w:val="24"/>
          <w:szCs w:val="24"/>
        </w:rPr>
      </w:pPr>
      <w:r w:rsidRPr="00BF2FB1">
        <w:rPr>
          <w:rFonts w:ascii="Times New Roman" w:hAnsi="Times New Roman" w:cs="Times New Roman"/>
          <w:sz w:val="24"/>
          <w:szCs w:val="24"/>
        </w:rPr>
        <w:t>Hal ini dapat dilihat sebagai berikut:</w:t>
      </w:r>
    </w:p>
    <w:p w:rsidR="00233551" w:rsidRPr="00BF2FB1" w:rsidRDefault="00233551" w:rsidP="00233551">
      <w:pPr>
        <w:pStyle w:val="ListParagraph"/>
        <w:numPr>
          <w:ilvl w:val="0"/>
          <w:numId w:val="3"/>
        </w:numPr>
        <w:spacing w:line="480" w:lineRule="auto"/>
        <w:ind w:left="426" w:hanging="426"/>
        <w:jc w:val="both"/>
        <w:rPr>
          <w:rFonts w:ascii="Times New Roman" w:hAnsi="Times New Roman" w:cs="Times New Roman"/>
          <w:sz w:val="24"/>
          <w:szCs w:val="24"/>
        </w:rPr>
      </w:pPr>
      <w:r w:rsidRPr="00BF2FB1">
        <w:rPr>
          <w:rFonts w:ascii="Times New Roman" w:hAnsi="Times New Roman" w:cs="Times New Roman"/>
          <w:sz w:val="24"/>
          <w:szCs w:val="24"/>
        </w:rPr>
        <w:t xml:space="preserve">Memberikan motivasi </w:t>
      </w:r>
    </w:p>
    <w:p w:rsidR="00233551" w:rsidRPr="00BF2FB1" w:rsidRDefault="00233551" w:rsidP="00233551">
      <w:pPr>
        <w:pStyle w:val="ListParagraph"/>
        <w:numPr>
          <w:ilvl w:val="0"/>
          <w:numId w:val="3"/>
        </w:numPr>
        <w:spacing w:line="480" w:lineRule="auto"/>
        <w:ind w:left="426" w:hanging="426"/>
        <w:jc w:val="both"/>
        <w:rPr>
          <w:rFonts w:ascii="Times New Roman" w:hAnsi="Times New Roman" w:cs="Times New Roman"/>
          <w:sz w:val="24"/>
          <w:szCs w:val="24"/>
        </w:rPr>
      </w:pPr>
      <w:r w:rsidRPr="00BF2FB1">
        <w:rPr>
          <w:rFonts w:ascii="Times New Roman" w:hAnsi="Times New Roman" w:cs="Times New Roman"/>
          <w:sz w:val="24"/>
          <w:szCs w:val="24"/>
        </w:rPr>
        <w:t>Memberi apersepsi</w:t>
      </w:r>
    </w:p>
    <w:p w:rsidR="00233551" w:rsidRPr="00BF2FB1" w:rsidRDefault="00233551" w:rsidP="00233551">
      <w:pPr>
        <w:pStyle w:val="ListParagraph"/>
        <w:numPr>
          <w:ilvl w:val="0"/>
          <w:numId w:val="3"/>
        </w:numPr>
        <w:spacing w:line="480" w:lineRule="auto"/>
        <w:ind w:left="426" w:hanging="426"/>
        <w:jc w:val="both"/>
        <w:rPr>
          <w:rFonts w:ascii="Times New Roman" w:hAnsi="Times New Roman" w:cs="Times New Roman"/>
          <w:sz w:val="24"/>
          <w:szCs w:val="24"/>
        </w:rPr>
      </w:pPr>
      <w:r w:rsidRPr="00BF2FB1">
        <w:rPr>
          <w:rFonts w:ascii="Times New Roman" w:hAnsi="Times New Roman" w:cs="Times New Roman"/>
          <w:sz w:val="24"/>
          <w:szCs w:val="24"/>
        </w:rPr>
        <w:t>Menyampaikan tujuan pembelajaran yang ingin dicapai</w:t>
      </w:r>
    </w:p>
    <w:p w:rsidR="00233551" w:rsidRPr="00BF2FB1" w:rsidRDefault="00233551" w:rsidP="00233551">
      <w:pPr>
        <w:pStyle w:val="ListParagraph"/>
        <w:numPr>
          <w:ilvl w:val="0"/>
          <w:numId w:val="3"/>
        </w:numPr>
        <w:spacing w:line="480" w:lineRule="auto"/>
        <w:ind w:left="426" w:hanging="426"/>
        <w:jc w:val="both"/>
        <w:rPr>
          <w:rFonts w:ascii="Times New Roman" w:hAnsi="Times New Roman" w:cs="Times New Roman"/>
          <w:sz w:val="24"/>
          <w:szCs w:val="24"/>
        </w:rPr>
      </w:pPr>
      <w:r w:rsidRPr="00BF2FB1">
        <w:rPr>
          <w:rFonts w:ascii="Times New Roman" w:hAnsi="Times New Roman" w:cs="Times New Roman"/>
          <w:sz w:val="24"/>
          <w:szCs w:val="24"/>
        </w:rPr>
        <w:t>Guru menyampaikan masalah umum dan guru bersama siswa menyeleksi topik.</w:t>
      </w:r>
    </w:p>
    <w:p w:rsidR="00233551" w:rsidRPr="00BF2FB1" w:rsidRDefault="00233551" w:rsidP="00233551">
      <w:pPr>
        <w:pStyle w:val="ListParagraph"/>
        <w:numPr>
          <w:ilvl w:val="0"/>
          <w:numId w:val="3"/>
        </w:numPr>
        <w:spacing w:line="480" w:lineRule="auto"/>
        <w:ind w:left="426" w:hanging="426"/>
        <w:jc w:val="both"/>
        <w:rPr>
          <w:rFonts w:ascii="Times New Roman" w:hAnsi="Times New Roman" w:cs="Times New Roman"/>
          <w:sz w:val="24"/>
          <w:szCs w:val="24"/>
        </w:rPr>
      </w:pPr>
      <w:r w:rsidRPr="00BF2FB1">
        <w:rPr>
          <w:rFonts w:ascii="Times New Roman" w:hAnsi="Times New Roman" w:cs="Times New Roman"/>
          <w:sz w:val="24"/>
          <w:szCs w:val="24"/>
        </w:rPr>
        <w:t>Guru membentuk kelompok yang terdiri atas 4-5 orang</w:t>
      </w:r>
    </w:p>
    <w:p w:rsidR="00233551" w:rsidRPr="00BF2FB1" w:rsidRDefault="00233551" w:rsidP="00233551">
      <w:pPr>
        <w:pStyle w:val="ListParagraph"/>
        <w:numPr>
          <w:ilvl w:val="0"/>
          <w:numId w:val="3"/>
        </w:numPr>
        <w:spacing w:line="480" w:lineRule="auto"/>
        <w:ind w:left="426" w:hanging="426"/>
        <w:jc w:val="both"/>
        <w:rPr>
          <w:rFonts w:ascii="Times New Roman" w:hAnsi="Times New Roman" w:cs="Times New Roman"/>
          <w:sz w:val="24"/>
          <w:szCs w:val="24"/>
        </w:rPr>
      </w:pPr>
      <w:r w:rsidRPr="00BF2FB1">
        <w:rPr>
          <w:rFonts w:ascii="Times New Roman" w:hAnsi="Times New Roman" w:cs="Times New Roman"/>
          <w:sz w:val="24"/>
          <w:szCs w:val="24"/>
        </w:rPr>
        <w:t>Guru bersama siswa merencanakan prosedur belajar</w:t>
      </w:r>
    </w:p>
    <w:p w:rsidR="00233551" w:rsidRPr="00BF2FB1" w:rsidRDefault="00233551" w:rsidP="00233551">
      <w:pPr>
        <w:pStyle w:val="ListParagraph"/>
        <w:numPr>
          <w:ilvl w:val="0"/>
          <w:numId w:val="3"/>
        </w:numPr>
        <w:spacing w:line="480" w:lineRule="auto"/>
        <w:ind w:left="426" w:hanging="426"/>
        <w:jc w:val="both"/>
        <w:rPr>
          <w:rFonts w:ascii="Times New Roman" w:hAnsi="Times New Roman" w:cs="Times New Roman"/>
          <w:sz w:val="24"/>
          <w:szCs w:val="24"/>
        </w:rPr>
      </w:pPr>
      <w:r w:rsidRPr="00BF2FB1">
        <w:rPr>
          <w:rFonts w:ascii="Times New Roman" w:hAnsi="Times New Roman" w:cs="Times New Roman"/>
          <w:sz w:val="24"/>
          <w:szCs w:val="24"/>
        </w:rPr>
        <w:t>Siswa melaksanakan prosedur yang telah direncanakan sebelumnya dengan mencari informasi</w:t>
      </w:r>
    </w:p>
    <w:p w:rsidR="00233551" w:rsidRPr="00BF2FB1" w:rsidRDefault="00233551" w:rsidP="00233551">
      <w:pPr>
        <w:pStyle w:val="ListParagraph"/>
        <w:numPr>
          <w:ilvl w:val="0"/>
          <w:numId w:val="3"/>
        </w:numPr>
        <w:spacing w:line="480" w:lineRule="auto"/>
        <w:ind w:left="426" w:hanging="426"/>
        <w:jc w:val="both"/>
        <w:rPr>
          <w:rFonts w:ascii="Times New Roman" w:hAnsi="Times New Roman" w:cs="Times New Roman"/>
          <w:sz w:val="24"/>
          <w:szCs w:val="24"/>
        </w:rPr>
      </w:pPr>
      <w:r w:rsidRPr="00BF2FB1">
        <w:rPr>
          <w:rFonts w:ascii="Times New Roman" w:hAnsi="Times New Roman" w:cs="Times New Roman"/>
          <w:sz w:val="24"/>
          <w:szCs w:val="24"/>
        </w:rPr>
        <w:t>Setiap siswa menganalisis dan mensintesis berbagai informasi yang diperoleh</w:t>
      </w:r>
    </w:p>
    <w:p w:rsidR="00233551" w:rsidRPr="00BF2FB1" w:rsidRDefault="00233551" w:rsidP="00233551">
      <w:pPr>
        <w:pStyle w:val="ListParagraph"/>
        <w:numPr>
          <w:ilvl w:val="0"/>
          <w:numId w:val="3"/>
        </w:numPr>
        <w:spacing w:line="480" w:lineRule="auto"/>
        <w:ind w:left="426" w:hanging="426"/>
        <w:jc w:val="both"/>
        <w:rPr>
          <w:rFonts w:ascii="Times New Roman" w:hAnsi="Times New Roman" w:cs="Times New Roman"/>
          <w:sz w:val="24"/>
          <w:szCs w:val="24"/>
        </w:rPr>
      </w:pPr>
      <w:r w:rsidRPr="00BF2FB1">
        <w:rPr>
          <w:rFonts w:ascii="Times New Roman" w:hAnsi="Times New Roman" w:cs="Times New Roman"/>
          <w:sz w:val="24"/>
          <w:szCs w:val="24"/>
        </w:rPr>
        <w:lastRenderedPageBreak/>
        <w:t>Setiap kelompok menyajikan hasil analisis dan sintesisnya</w:t>
      </w:r>
    </w:p>
    <w:p w:rsidR="00233551" w:rsidRPr="00BF2FB1" w:rsidRDefault="00233551" w:rsidP="00233551">
      <w:pPr>
        <w:pStyle w:val="ListParagraph"/>
        <w:numPr>
          <w:ilvl w:val="0"/>
          <w:numId w:val="3"/>
        </w:numPr>
        <w:spacing w:after="0" w:line="480" w:lineRule="auto"/>
        <w:ind w:left="426" w:hanging="426"/>
        <w:jc w:val="both"/>
        <w:rPr>
          <w:rFonts w:ascii="Times New Roman" w:hAnsi="Times New Roman" w:cs="Times New Roman"/>
          <w:sz w:val="24"/>
          <w:szCs w:val="24"/>
        </w:rPr>
      </w:pPr>
      <w:r w:rsidRPr="00BF2FB1">
        <w:rPr>
          <w:rFonts w:ascii="Times New Roman" w:hAnsi="Times New Roman" w:cs="Times New Roman"/>
          <w:sz w:val="24"/>
          <w:szCs w:val="24"/>
        </w:rPr>
        <w:t>Evaluasi.</w:t>
      </w:r>
    </w:p>
    <w:p w:rsidR="00233551" w:rsidRPr="00BF2FB1" w:rsidRDefault="00233551" w:rsidP="00233551">
      <w:pPr>
        <w:spacing w:after="0" w:line="480" w:lineRule="auto"/>
        <w:ind w:firstLine="720"/>
        <w:jc w:val="both"/>
        <w:rPr>
          <w:rFonts w:ascii="Times New Roman" w:hAnsi="Times New Roman" w:cs="Times New Roman"/>
          <w:sz w:val="24"/>
          <w:szCs w:val="24"/>
        </w:rPr>
      </w:pPr>
      <w:r w:rsidRPr="00BF2FB1">
        <w:rPr>
          <w:rFonts w:ascii="Times New Roman" w:hAnsi="Times New Roman" w:cs="Times New Roman"/>
          <w:sz w:val="24"/>
          <w:szCs w:val="24"/>
        </w:rPr>
        <w:t>RPP, instrumen tindakan (format observasi/penilaian), dan alat evaluasi (tes) terlampir.</w:t>
      </w:r>
    </w:p>
    <w:p w:rsidR="00233551" w:rsidRPr="00BF2FB1" w:rsidRDefault="00233551" w:rsidP="00233551">
      <w:pPr>
        <w:pStyle w:val="ListParagraph"/>
        <w:numPr>
          <w:ilvl w:val="0"/>
          <w:numId w:val="6"/>
        </w:numPr>
        <w:spacing w:line="480" w:lineRule="auto"/>
        <w:ind w:left="426" w:hanging="426"/>
        <w:jc w:val="both"/>
        <w:rPr>
          <w:rFonts w:ascii="Times New Roman" w:hAnsi="Times New Roman" w:cs="Times New Roman"/>
          <w:b/>
          <w:sz w:val="24"/>
          <w:szCs w:val="24"/>
        </w:rPr>
      </w:pPr>
      <w:r w:rsidRPr="00BF2FB1">
        <w:rPr>
          <w:rFonts w:ascii="Times New Roman" w:hAnsi="Times New Roman" w:cs="Times New Roman"/>
          <w:b/>
          <w:sz w:val="24"/>
          <w:szCs w:val="24"/>
        </w:rPr>
        <w:t>Observasi</w:t>
      </w:r>
    </w:p>
    <w:p w:rsidR="00233551" w:rsidRPr="00BF2FB1" w:rsidRDefault="00233551" w:rsidP="00233551">
      <w:pPr>
        <w:pStyle w:val="ListParagraph"/>
        <w:spacing w:line="480" w:lineRule="auto"/>
        <w:ind w:left="0" w:firstLine="720"/>
        <w:jc w:val="both"/>
        <w:rPr>
          <w:rFonts w:ascii="Times New Roman" w:hAnsi="Times New Roman" w:cs="Times New Roman"/>
          <w:sz w:val="24"/>
          <w:szCs w:val="24"/>
        </w:rPr>
      </w:pPr>
      <w:r w:rsidRPr="00BF2FB1">
        <w:rPr>
          <w:rFonts w:ascii="Times New Roman" w:hAnsi="Times New Roman" w:cs="Times New Roman"/>
          <w:sz w:val="24"/>
          <w:szCs w:val="24"/>
        </w:rPr>
        <w:t>Kegiatan observasi atau pengamatan dilakukan oleh seorang observer atau pengamat, yang bertugas mengamati aktivitas pembelajaran yang berlangsung. Hasil pengamatan dicatat dalam lembar observasi. Kegiatan yang dilakukan antara lain :</w:t>
      </w:r>
    </w:p>
    <w:p w:rsidR="00233551" w:rsidRPr="00BF2FB1" w:rsidRDefault="00233551" w:rsidP="00233551">
      <w:pPr>
        <w:pStyle w:val="ListParagraph"/>
        <w:numPr>
          <w:ilvl w:val="1"/>
          <w:numId w:val="6"/>
        </w:numPr>
        <w:spacing w:line="480" w:lineRule="auto"/>
        <w:ind w:left="720" w:hanging="450"/>
        <w:jc w:val="both"/>
        <w:rPr>
          <w:rFonts w:ascii="Times New Roman" w:hAnsi="Times New Roman" w:cs="Times New Roman"/>
          <w:sz w:val="24"/>
          <w:szCs w:val="24"/>
        </w:rPr>
      </w:pPr>
      <w:r w:rsidRPr="00BF2FB1">
        <w:rPr>
          <w:rFonts w:ascii="Times New Roman" w:hAnsi="Times New Roman" w:cs="Times New Roman"/>
          <w:sz w:val="24"/>
          <w:szCs w:val="24"/>
        </w:rPr>
        <w:t>Mengamati aktivitas siswa sesuai dengan unit pengamatan lembar observasi siswa</w:t>
      </w:r>
    </w:p>
    <w:p w:rsidR="00233551" w:rsidRPr="00BF2FB1" w:rsidRDefault="00233551" w:rsidP="00233551">
      <w:pPr>
        <w:pStyle w:val="ListParagraph"/>
        <w:numPr>
          <w:ilvl w:val="1"/>
          <w:numId w:val="6"/>
        </w:numPr>
        <w:spacing w:line="480" w:lineRule="auto"/>
        <w:ind w:left="720" w:hanging="450"/>
        <w:jc w:val="both"/>
        <w:rPr>
          <w:rFonts w:ascii="Times New Roman" w:hAnsi="Times New Roman" w:cs="Times New Roman"/>
          <w:sz w:val="24"/>
          <w:szCs w:val="24"/>
        </w:rPr>
      </w:pPr>
      <w:r w:rsidRPr="00BF2FB1">
        <w:rPr>
          <w:rFonts w:ascii="Times New Roman" w:hAnsi="Times New Roman" w:cs="Times New Roman"/>
          <w:sz w:val="24"/>
          <w:szCs w:val="24"/>
        </w:rPr>
        <w:t>Mengamati aktivitas guru sesuai dengan unit pengamatan lembar observasi guru</w:t>
      </w:r>
    </w:p>
    <w:p w:rsidR="00233551" w:rsidRPr="00BF2FB1" w:rsidRDefault="00233551" w:rsidP="00233551">
      <w:pPr>
        <w:pStyle w:val="ListParagraph"/>
        <w:numPr>
          <w:ilvl w:val="1"/>
          <w:numId w:val="6"/>
        </w:numPr>
        <w:spacing w:line="480" w:lineRule="auto"/>
        <w:ind w:left="720" w:hanging="450"/>
        <w:jc w:val="both"/>
        <w:rPr>
          <w:rFonts w:ascii="Times New Roman" w:hAnsi="Times New Roman" w:cs="Times New Roman"/>
          <w:sz w:val="24"/>
          <w:szCs w:val="24"/>
        </w:rPr>
      </w:pPr>
      <w:r w:rsidRPr="00BF2FB1">
        <w:rPr>
          <w:rFonts w:ascii="Times New Roman" w:hAnsi="Times New Roman" w:cs="Times New Roman"/>
          <w:sz w:val="24"/>
          <w:szCs w:val="24"/>
        </w:rPr>
        <w:t>Mengawasi pelaksanaan tes yang diberikan di akhir siklus</w:t>
      </w:r>
    </w:p>
    <w:p w:rsidR="00233551" w:rsidRPr="00BF2FB1" w:rsidRDefault="00233551" w:rsidP="00233551">
      <w:pPr>
        <w:pStyle w:val="ListParagraph"/>
        <w:spacing w:line="240" w:lineRule="auto"/>
        <w:ind w:left="426"/>
        <w:jc w:val="both"/>
        <w:rPr>
          <w:rFonts w:ascii="Times New Roman" w:hAnsi="Times New Roman" w:cs="Times New Roman"/>
          <w:b/>
          <w:sz w:val="24"/>
          <w:szCs w:val="24"/>
        </w:rPr>
      </w:pPr>
    </w:p>
    <w:p w:rsidR="00233551" w:rsidRPr="00BF2FB1" w:rsidRDefault="00233551" w:rsidP="00233551">
      <w:pPr>
        <w:pStyle w:val="ListParagraph"/>
        <w:numPr>
          <w:ilvl w:val="0"/>
          <w:numId w:val="6"/>
        </w:numPr>
        <w:spacing w:after="0" w:line="480" w:lineRule="auto"/>
        <w:ind w:left="426" w:hanging="426"/>
        <w:jc w:val="both"/>
        <w:rPr>
          <w:rFonts w:ascii="Times New Roman" w:hAnsi="Times New Roman" w:cs="Times New Roman"/>
          <w:b/>
          <w:sz w:val="24"/>
          <w:szCs w:val="24"/>
        </w:rPr>
      </w:pPr>
      <w:r w:rsidRPr="00BF2FB1">
        <w:rPr>
          <w:rFonts w:ascii="Times New Roman" w:hAnsi="Times New Roman" w:cs="Times New Roman"/>
          <w:b/>
          <w:sz w:val="24"/>
          <w:szCs w:val="24"/>
        </w:rPr>
        <w:t>Refleksi</w:t>
      </w:r>
    </w:p>
    <w:p w:rsidR="00233551" w:rsidRPr="00BF2FB1" w:rsidRDefault="00233551" w:rsidP="00233551">
      <w:pPr>
        <w:pStyle w:val="ListParagraph"/>
        <w:spacing w:line="480" w:lineRule="auto"/>
        <w:ind w:left="0" w:firstLine="720"/>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Tahap refleksi adalah tahapan peninjaun kembali terhadap pelaksanaan tindakan yang telah dilakukan. Pada tahap ini, peneliti dan observer menganalisis data yang telah diperoleh dari hasil observasi dan evaluasi. Kemudian melakukan diskusi untuk membahas kekurangan-kekurangan dalam proses tindakan yang telah dilakukakn. Selanjutnya mengadakan perbaikan-perbaikan dengan tujuan agar pelaksanaan tindakan berikutnya member hasil yang lebih baik dan maksimal.</w:t>
      </w:r>
    </w:p>
    <w:p w:rsidR="00233551" w:rsidRPr="00BF2FB1" w:rsidRDefault="00233551" w:rsidP="00233551">
      <w:pPr>
        <w:pStyle w:val="ListParagraph"/>
        <w:spacing w:line="480" w:lineRule="auto"/>
        <w:ind w:left="0" w:firstLine="720"/>
        <w:jc w:val="both"/>
        <w:rPr>
          <w:rFonts w:ascii="Times New Roman" w:hAnsi="Times New Roman" w:cs="Times New Roman"/>
          <w:color w:val="000000" w:themeColor="text1"/>
          <w:sz w:val="24"/>
          <w:szCs w:val="24"/>
          <w:lang w:val="id-ID"/>
        </w:rPr>
      </w:pPr>
      <w:r w:rsidRPr="00BF2FB1">
        <w:rPr>
          <w:rFonts w:ascii="Times New Roman" w:hAnsi="Times New Roman" w:cs="Times New Roman"/>
          <w:color w:val="000000" w:themeColor="text1"/>
          <w:sz w:val="24"/>
          <w:szCs w:val="24"/>
        </w:rPr>
        <w:lastRenderedPageBreak/>
        <w:t>Tahap ini merupakan tahap penentuan akan proses penelitian pada siklus selanjutnya atau tidak, sesuai hasil yang diperoleh jika telah meningkat maka proses dihentikan dan jika tidak maka akan dilanjutkan ke  siklus.</w:t>
      </w:r>
    </w:p>
    <w:p w:rsidR="00233551" w:rsidRPr="00BF2FB1" w:rsidRDefault="00233551" w:rsidP="00233551">
      <w:pPr>
        <w:pStyle w:val="ListParagraph"/>
        <w:numPr>
          <w:ilvl w:val="2"/>
          <w:numId w:val="2"/>
        </w:numPr>
        <w:spacing w:after="0" w:line="480" w:lineRule="auto"/>
        <w:ind w:left="284" w:right="49" w:hanging="284"/>
        <w:jc w:val="both"/>
        <w:rPr>
          <w:rFonts w:ascii="Times New Roman" w:hAnsi="Times New Roman" w:cs="Times New Roman"/>
          <w:b/>
          <w:sz w:val="24"/>
          <w:szCs w:val="24"/>
        </w:rPr>
      </w:pPr>
      <w:r w:rsidRPr="00BF2FB1">
        <w:rPr>
          <w:rFonts w:ascii="Times New Roman" w:hAnsi="Times New Roman" w:cs="Times New Roman"/>
          <w:b/>
          <w:sz w:val="24"/>
          <w:szCs w:val="24"/>
        </w:rPr>
        <w:t>Teknik dan Prosedur Pengumpulan Data</w:t>
      </w:r>
    </w:p>
    <w:p w:rsidR="00233551" w:rsidRPr="00BF2FB1" w:rsidRDefault="00233551" w:rsidP="00233551">
      <w:pPr>
        <w:spacing w:after="0" w:line="480" w:lineRule="auto"/>
        <w:ind w:firstLine="720"/>
        <w:jc w:val="both"/>
        <w:rPr>
          <w:rFonts w:ascii="Times New Roman" w:hAnsi="Times New Roman" w:cs="Times New Roman"/>
          <w:sz w:val="24"/>
          <w:szCs w:val="24"/>
        </w:rPr>
      </w:pPr>
      <w:r w:rsidRPr="00BF2FB1">
        <w:rPr>
          <w:rFonts w:ascii="Times New Roman" w:hAnsi="Times New Roman" w:cs="Times New Roman"/>
          <w:sz w:val="24"/>
          <w:szCs w:val="24"/>
        </w:rPr>
        <w:t>Teknik pengumpulan data yang di gunakan dalam penelitian ini adalah observasi, tes, dan dokumentasi.</w:t>
      </w:r>
    </w:p>
    <w:p w:rsidR="00233551" w:rsidRPr="00BF2FB1" w:rsidRDefault="00233551" w:rsidP="00233551">
      <w:pPr>
        <w:pStyle w:val="ListParagraph"/>
        <w:numPr>
          <w:ilvl w:val="5"/>
          <w:numId w:val="2"/>
        </w:numPr>
        <w:spacing w:line="480" w:lineRule="auto"/>
        <w:ind w:left="284" w:hanging="284"/>
        <w:jc w:val="both"/>
        <w:rPr>
          <w:rFonts w:ascii="Times New Roman" w:hAnsi="Times New Roman" w:cs="Times New Roman"/>
          <w:sz w:val="24"/>
          <w:szCs w:val="24"/>
        </w:rPr>
      </w:pPr>
      <w:r w:rsidRPr="00BF2FB1">
        <w:rPr>
          <w:rFonts w:ascii="Times New Roman" w:hAnsi="Times New Roman" w:cs="Times New Roman"/>
          <w:sz w:val="24"/>
          <w:szCs w:val="24"/>
        </w:rPr>
        <w:t xml:space="preserve">Observasi </w:t>
      </w:r>
    </w:p>
    <w:p w:rsidR="00233551" w:rsidRPr="00BF2FB1" w:rsidRDefault="00233551" w:rsidP="00233551">
      <w:pPr>
        <w:pStyle w:val="ListParagraph"/>
        <w:spacing w:line="480" w:lineRule="auto"/>
        <w:ind w:left="0" w:firstLine="720"/>
        <w:jc w:val="both"/>
        <w:rPr>
          <w:rFonts w:ascii="Times New Roman" w:hAnsi="Times New Roman" w:cs="Times New Roman"/>
          <w:sz w:val="24"/>
          <w:szCs w:val="24"/>
        </w:rPr>
      </w:pPr>
      <w:r w:rsidRPr="00BF2FB1">
        <w:rPr>
          <w:rFonts w:ascii="Times New Roman" w:hAnsi="Times New Roman" w:cs="Times New Roman"/>
          <w:sz w:val="24"/>
          <w:szCs w:val="24"/>
        </w:rPr>
        <w:t xml:space="preserve">Nasution (1998) menyatakan bahwa observasi adalah dasar semua ilmu pengetahuan. Para ilmuwan hanya dapat bekerja berdasarkan data, yaitu fakta mengenai dunia kenyataan yang diperoleh melalui observasi. </w:t>
      </w:r>
    </w:p>
    <w:p w:rsidR="00233551" w:rsidRPr="00BF2FB1" w:rsidRDefault="00233551" w:rsidP="00233551">
      <w:pPr>
        <w:pStyle w:val="ListParagraph"/>
        <w:spacing w:line="480" w:lineRule="auto"/>
        <w:ind w:left="0" w:firstLine="720"/>
        <w:jc w:val="both"/>
        <w:rPr>
          <w:rFonts w:ascii="Times New Roman" w:hAnsi="Times New Roman" w:cs="Times New Roman"/>
          <w:i/>
          <w:sz w:val="24"/>
          <w:szCs w:val="24"/>
          <w:lang w:val="id-ID"/>
        </w:rPr>
      </w:pPr>
      <w:r w:rsidRPr="00BF2FB1">
        <w:rPr>
          <w:rFonts w:ascii="Times New Roman" w:hAnsi="Times New Roman" w:cs="Times New Roman"/>
          <w:sz w:val="24"/>
          <w:szCs w:val="24"/>
        </w:rPr>
        <w:t xml:space="preserve">Berdasarkan pernyataan diatas dapat disimpulkan bahwa Obsevasi merupakan cara mengumpulkan data dengan mengamati secara langsung pada proses belajar mengajar  dalam hal ini yang diobservasi adalah guru dan siswa dan yang menjadi focus penelitian ini adalah model pembelajaran </w:t>
      </w:r>
      <w:r w:rsidRPr="00BF2FB1">
        <w:rPr>
          <w:rFonts w:ascii="Times New Roman" w:hAnsi="Times New Roman" w:cs="Times New Roman"/>
          <w:i/>
          <w:sz w:val="24"/>
          <w:szCs w:val="24"/>
        </w:rPr>
        <w:t>Group Investigation</w:t>
      </w:r>
      <w:r w:rsidRPr="00BF2FB1">
        <w:rPr>
          <w:rFonts w:ascii="Times New Roman" w:hAnsi="Times New Roman" w:cs="Times New Roman"/>
          <w:i/>
          <w:sz w:val="24"/>
          <w:szCs w:val="24"/>
          <w:lang w:val="id-ID"/>
        </w:rPr>
        <w:t>.</w:t>
      </w:r>
    </w:p>
    <w:p w:rsidR="00233551" w:rsidRPr="00BF2FB1" w:rsidRDefault="00233551" w:rsidP="00233551">
      <w:pPr>
        <w:pStyle w:val="ListParagraph"/>
        <w:numPr>
          <w:ilvl w:val="5"/>
          <w:numId w:val="2"/>
        </w:numPr>
        <w:spacing w:line="480" w:lineRule="auto"/>
        <w:ind w:left="284" w:hanging="284"/>
        <w:jc w:val="both"/>
        <w:rPr>
          <w:rFonts w:ascii="Times New Roman" w:hAnsi="Times New Roman" w:cs="Times New Roman"/>
          <w:sz w:val="24"/>
          <w:szCs w:val="24"/>
        </w:rPr>
      </w:pPr>
      <w:r w:rsidRPr="00BF2FB1">
        <w:rPr>
          <w:rFonts w:ascii="Times New Roman" w:hAnsi="Times New Roman" w:cs="Times New Roman"/>
          <w:sz w:val="24"/>
          <w:szCs w:val="24"/>
        </w:rPr>
        <w:t>Tes</w:t>
      </w:r>
    </w:p>
    <w:p w:rsidR="00233551" w:rsidRDefault="00233551" w:rsidP="00233551">
      <w:pPr>
        <w:pStyle w:val="ListParagraph"/>
        <w:spacing w:line="480" w:lineRule="auto"/>
        <w:ind w:left="0" w:firstLine="709"/>
        <w:jc w:val="both"/>
        <w:rPr>
          <w:rFonts w:ascii="Times New Roman" w:hAnsi="Times New Roman" w:cs="Times New Roman"/>
          <w:sz w:val="24"/>
          <w:szCs w:val="24"/>
        </w:rPr>
      </w:pPr>
      <w:r w:rsidRPr="00BF2FB1">
        <w:rPr>
          <w:rFonts w:ascii="Times New Roman" w:hAnsi="Times New Roman" w:cs="Times New Roman"/>
          <w:sz w:val="24"/>
          <w:szCs w:val="24"/>
        </w:rPr>
        <w:t>Tes dalam penelitian ini akan dilakukan pada setiap akhir siklus, dengan menggunakan tes obyektif seperti pilihan ganda</w:t>
      </w:r>
      <w:r w:rsidRPr="00BF2FB1">
        <w:rPr>
          <w:rFonts w:ascii="Times New Roman" w:hAnsi="Times New Roman" w:cs="Times New Roman"/>
          <w:sz w:val="24"/>
          <w:szCs w:val="24"/>
          <w:lang w:val="id-ID"/>
        </w:rPr>
        <w:t xml:space="preserve"> </w:t>
      </w:r>
      <w:r w:rsidRPr="00BF2FB1">
        <w:rPr>
          <w:rFonts w:ascii="Times New Roman" w:hAnsi="Times New Roman" w:cs="Times New Roman"/>
          <w:sz w:val="24"/>
          <w:szCs w:val="24"/>
        </w:rPr>
        <w:t xml:space="preserve">dan essay (uraian). Jenis data yang akan dikumpulkan dengan tes oleh peneliti adalah data tentang hasil belajar IPA siswa kelas V setelah penerapan model pembelajaran kooperatif tipe </w:t>
      </w:r>
      <w:r w:rsidRPr="00BF2FB1">
        <w:rPr>
          <w:rFonts w:ascii="Times New Roman" w:hAnsi="Times New Roman" w:cs="Times New Roman"/>
          <w:i/>
          <w:sz w:val="24"/>
          <w:szCs w:val="24"/>
        </w:rPr>
        <w:t>Group Investigation</w:t>
      </w:r>
      <w:r w:rsidRPr="00BF2FB1">
        <w:rPr>
          <w:rFonts w:ascii="Times New Roman" w:hAnsi="Times New Roman" w:cs="Times New Roman"/>
          <w:sz w:val="24"/>
          <w:szCs w:val="24"/>
        </w:rPr>
        <w:t>.</w:t>
      </w:r>
    </w:p>
    <w:p w:rsidR="00233551" w:rsidRDefault="00233551" w:rsidP="00233551">
      <w:pPr>
        <w:pStyle w:val="ListParagraph"/>
        <w:spacing w:line="480" w:lineRule="auto"/>
        <w:ind w:left="0" w:firstLine="709"/>
        <w:jc w:val="both"/>
        <w:rPr>
          <w:rFonts w:ascii="Times New Roman" w:hAnsi="Times New Roman" w:cs="Times New Roman"/>
          <w:sz w:val="24"/>
          <w:szCs w:val="24"/>
        </w:rPr>
      </w:pPr>
    </w:p>
    <w:p w:rsidR="00233551" w:rsidRPr="00BF2FB1" w:rsidRDefault="00233551" w:rsidP="00233551">
      <w:pPr>
        <w:pStyle w:val="ListParagraph"/>
        <w:spacing w:line="480" w:lineRule="auto"/>
        <w:ind w:left="0" w:firstLine="709"/>
        <w:jc w:val="both"/>
        <w:rPr>
          <w:rFonts w:ascii="Times New Roman" w:hAnsi="Times New Roman" w:cs="Times New Roman"/>
          <w:sz w:val="24"/>
          <w:szCs w:val="24"/>
        </w:rPr>
      </w:pPr>
    </w:p>
    <w:p w:rsidR="00233551" w:rsidRPr="00BF2FB1" w:rsidRDefault="00233551" w:rsidP="00233551">
      <w:pPr>
        <w:pStyle w:val="ListParagraph"/>
        <w:numPr>
          <w:ilvl w:val="5"/>
          <w:numId w:val="2"/>
        </w:numPr>
        <w:spacing w:after="0" w:line="480" w:lineRule="auto"/>
        <w:ind w:left="284" w:hanging="257"/>
        <w:jc w:val="both"/>
        <w:rPr>
          <w:rFonts w:ascii="Times New Roman" w:hAnsi="Times New Roman" w:cs="Times New Roman"/>
          <w:sz w:val="24"/>
          <w:szCs w:val="24"/>
        </w:rPr>
      </w:pPr>
      <w:r w:rsidRPr="00BF2FB1">
        <w:rPr>
          <w:rFonts w:ascii="Times New Roman" w:hAnsi="Times New Roman" w:cs="Times New Roman"/>
          <w:sz w:val="24"/>
          <w:szCs w:val="24"/>
        </w:rPr>
        <w:lastRenderedPageBreak/>
        <w:t>Dokumentasi</w:t>
      </w:r>
    </w:p>
    <w:p w:rsidR="00233551" w:rsidRPr="00BF2FB1" w:rsidRDefault="00233551" w:rsidP="00233551">
      <w:pPr>
        <w:pStyle w:val="ListParagraph"/>
        <w:spacing w:after="0" w:line="480" w:lineRule="auto"/>
        <w:ind w:left="0" w:firstLine="720"/>
        <w:jc w:val="both"/>
        <w:rPr>
          <w:rFonts w:ascii="Times New Roman" w:hAnsi="Times New Roman" w:cs="Times New Roman"/>
          <w:sz w:val="24"/>
          <w:szCs w:val="24"/>
        </w:rPr>
      </w:pPr>
      <w:r w:rsidRPr="00BF2FB1">
        <w:rPr>
          <w:rFonts w:ascii="Times New Roman" w:hAnsi="Times New Roman" w:cs="Times New Roman"/>
          <w:sz w:val="24"/>
          <w:szCs w:val="24"/>
        </w:rPr>
        <w:t xml:space="preserve">Dokumentasi bertujuan untuk memperoleh data dan jumlah murid kelas V SDN 56 Talaka, nilai KKM siswa pada mata pelajaran IPA dan RPP pada mata pelajaran IPA kelas V. </w:t>
      </w:r>
    </w:p>
    <w:p w:rsidR="00233551" w:rsidRPr="00BF2FB1" w:rsidRDefault="00233551" w:rsidP="00233551">
      <w:pPr>
        <w:pStyle w:val="ListParagraph"/>
        <w:spacing w:after="0" w:line="480" w:lineRule="auto"/>
        <w:ind w:left="0" w:firstLine="720"/>
        <w:jc w:val="both"/>
        <w:rPr>
          <w:rFonts w:ascii="Times New Roman" w:hAnsi="Times New Roman" w:cs="Times New Roman"/>
          <w:sz w:val="24"/>
          <w:szCs w:val="24"/>
        </w:rPr>
      </w:pPr>
    </w:p>
    <w:p w:rsidR="00233551" w:rsidRPr="00BF2FB1" w:rsidRDefault="00233551" w:rsidP="00233551">
      <w:pPr>
        <w:pStyle w:val="ListParagraph"/>
        <w:numPr>
          <w:ilvl w:val="2"/>
          <w:numId w:val="2"/>
        </w:numPr>
        <w:spacing w:line="480" w:lineRule="auto"/>
        <w:ind w:left="284" w:hanging="284"/>
        <w:jc w:val="both"/>
        <w:rPr>
          <w:rFonts w:ascii="Times New Roman" w:hAnsi="Times New Roman" w:cs="Times New Roman"/>
          <w:b/>
          <w:color w:val="000000" w:themeColor="text1"/>
          <w:sz w:val="24"/>
          <w:szCs w:val="24"/>
        </w:rPr>
      </w:pPr>
      <w:r w:rsidRPr="00BF2FB1">
        <w:rPr>
          <w:rFonts w:ascii="Times New Roman" w:hAnsi="Times New Roman" w:cs="Times New Roman"/>
          <w:b/>
          <w:color w:val="000000" w:themeColor="text1"/>
          <w:sz w:val="24"/>
          <w:szCs w:val="24"/>
        </w:rPr>
        <w:t>Teknik Analisis Data dan Indikator Keberhasilan</w:t>
      </w:r>
    </w:p>
    <w:p w:rsidR="00233551" w:rsidRPr="00BF2FB1" w:rsidRDefault="00233551" w:rsidP="00233551">
      <w:pPr>
        <w:pStyle w:val="ListParagraph"/>
        <w:numPr>
          <w:ilvl w:val="0"/>
          <w:numId w:val="4"/>
        </w:numPr>
        <w:tabs>
          <w:tab w:val="clear" w:pos="810"/>
        </w:tabs>
        <w:spacing w:line="480" w:lineRule="auto"/>
        <w:ind w:left="360"/>
        <w:jc w:val="both"/>
        <w:rPr>
          <w:rFonts w:ascii="Times New Roman" w:hAnsi="Times New Roman" w:cs="Times New Roman"/>
          <w:b/>
          <w:color w:val="000000" w:themeColor="text1"/>
          <w:sz w:val="24"/>
          <w:szCs w:val="24"/>
        </w:rPr>
      </w:pPr>
      <w:r w:rsidRPr="00BF2FB1">
        <w:rPr>
          <w:rFonts w:ascii="Times New Roman" w:hAnsi="Times New Roman" w:cs="Times New Roman"/>
          <w:b/>
          <w:color w:val="000000" w:themeColor="text1"/>
          <w:sz w:val="24"/>
          <w:szCs w:val="24"/>
        </w:rPr>
        <w:t xml:space="preserve"> Analisis Data</w:t>
      </w:r>
    </w:p>
    <w:p w:rsidR="00233551" w:rsidRPr="00BF2FB1" w:rsidRDefault="00233551" w:rsidP="00233551">
      <w:pPr>
        <w:pStyle w:val="ListParagraph"/>
        <w:spacing w:line="480" w:lineRule="auto"/>
        <w:ind w:left="0" w:firstLine="360"/>
        <w:jc w:val="both"/>
        <w:rPr>
          <w:rFonts w:ascii="Times New Roman" w:hAnsi="Times New Roman" w:cs="Times New Roman"/>
          <w:b/>
          <w:color w:val="FF0000"/>
          <w:sz w:val="24"/>
          <w:szCs w:val="24"/>
        </w:rPr>
      </w:pPr>
      <w:r w:rsidRPr="00BF2FB1">
        <w:rPr>
          <w:rFonts w:ascii="Times New Roman" w:hAnsi="Times New Roman" w:cs="Times New Roman"/>
          <w:sz w:val="24"/>
          <w:szCs w:val="24"/>
          <w:lang w:val="fi-FI"/>
        </w:rPr>
        <w:t>Teknik analisis data yang digunakan adalah analisis data kualitatif. Di mana data yang berupa informasi yang berbentuk kalimat yang memberikan gambaran tentang tingkat pemahaman siswa dengan suatu mata pelajaran tertentu yang sudah ditentukan oleh peneliti.  Dalam analisis data kualitatif, tidak harus menutup kemungkinan penggunaan data kuantitatif karena dimana pengembangan data kualitatif itu sendiri. Data kuantitatif dapat digunakan pada analisis ini sampai pada batas-batas tertentu sesuai dengan kebutuhan dalam analisis kualitatif. Oleh karena itu, sesuai dengan yang dikembangkan oleh Miles dan Huberman (Simon Petrus, 2009 : 33) yang terdiri dari tiga tahap kegiatan yaitu (1) menyelidiki data; (2) menyajikan data; dan (3) menarik kesimpulan.</w:t>
      </w:r>
    </w:p>
    <w:p w:rsidR="00233551" w:rsidRPr="00BF2FB1" w:rsidRDefault="00233551" w:rsidP="00233551">
      <w:pPr>
        <w:pStyle w:val="ListParagraph"/>
        <w:numPr>
          <w:ilvl w:val="0"/>
          <w:numId w:val="4"/>
        </w:numPr>
        <w:tabs>
          <w:tab w:val="clear" w:pos="810"/>
        </w:tabs>
        <w:spacing w:after="0" w:line="480" w:lineRule="auto"/>
        <w:ind w:left="426" w:hanging="426"/>
        <w:jc w:val="both"/>
        <w:rPr>
          <w:rFonts w:ascii="Times New Roman" w:hAnsi="Times New Roman" w:cs="Times New Roman"/>
          <w:b/>
          <w:color w:val="000000" w:themeColor="text1"/>
          <w:sz w:val="24"/>
          <w:szCs w:val="24"/>
          <w:lang w:val="sv-SE"/>
        </w:rPr>
      </w:pPr>
      <w:r w:rsidRPr="00BF2FB1">
        <w:rPr>
          <w:rFonts w:ascii="Times New Roman" w:hAnsi="Times New Roman" w:cs="Times New Roman"/>
          <w:b/>
          <w:color w:val="000000" w:themeColor="text1"/>
          <w:sz w:val="24"/>
          <w:szCs w:val="24"/>
          <w:lang w:val="sv-SE"/>
        </w:rPr>
        <w:t>Indikator Keberhasilan</w:t>
      </w:r>
    </w:p>
    <w:p w:rsidR="00233551" w:rsidRPr="00BF2FB1" w:rsidRDefault="00233551" w:rsidP="00233551">
      <w:pPr>
        <w:spacing w:after="0" w:line="480" w:lineRule="auto"/>
        <w:ind w:left="66" w:firstLine="501"/>
        <w:jc w:val="both"/>
        <w:rPr>
          <w:rFonts w:ascii="Times New Roman" w:hAnsi="Times New Roman" w:cs="Times New Roman"/>
          <w:sz w:val="24"/>
          <w:szCs w:val="24"/>
          <w:lang w:val="id-ID"/>
        </w:rPr>
      </w:pPr>
      <w:r w:rsidRPr="00BF2FB1">
        <w:rPr>
          <w:rFonts w:ascii="Times New Roman" w:hAnsi="Times New Roman" w:cs="Times New Roman"/>
          <w:sz w:val="24"/>
          <w:szCs w:val="24"/>
        </w:rPr>
        <w:t xml:space="preserve">Indikator keberhasilan dalam penelitian ini meliputi indikator proses dan hasil dalam penerapan Model Pembelajaran Kooperatif Tipe </w:t>
      </w:r>
      <w:r w:rsidRPr="00BF2FB1">
        <w:rPr>
          <w:rFonts w:ascii="Times New Roman" w:hAnsi="Times New Roman" w:cs="Times New Roman"/>
          <w:i/>
          <w:sz w:val="24"/>
          <w:szCs w:val="24"/>
        </w:rPr>
        <w:t>Group Investigation (GI)</w:t>
      </w:r>
      <w:r w:rsidRPr="00BF2FB1">
        <w:rPr>
          <w:rFonts w:ascii="Times New Roman" w:hAnsi="Times New Roman" w:cs="Times New Roman"/>
          <w:sz w:val="24"/>
          <w:szCs w:val="24"/>
        </w:rPr>
        <w:t xml:space="preserve"> untuk meningkatkan hasil belajar siswa pada mata pelajaran Ilmu Pengetahuan Alam </w:t>
      </w:r>
      <w:r w:rsidRPr="00BF2FB1">
        <w:rPr>
          <w:rFonts w:ascii="Times New Roman" w:hAnsi="Times New Roman" w:cs="Times New Roman"/>
          <w:sz w:val="24"/>
          <w:szCs w:val="24"/>
        </w:rPr>
        <w:lastRenderedPageBreak/>
        <w:t xml:space="preserve">Kelas V </w:t>
      </w:r>
      <w:r w:rsidRPr="00BF2FB1">
        <w:rPr>
          <w:rFonts w:ascii="Times New Roman" w:hAnsi="Times New Roman" w:cs="Times New Roman"/>
          <w:sz w:val="24"/>
          <w:szCs w:val="24"/>
          <w:lang w:val="id-ID"/>
        </w:rPr>
        <w:t xml:space="preserve">Di </w:t>
      </w:r>
      <w:r w:rsidRPr="00BF2FB1">
        <w:rPr>
          <w:rFonts w:ascii="Times New Roman" w:hAnsi="Times New Roman" w:cs="Times New Roman"/>
          <w:sz w:val="24"/>
          <w:szCs w:val="24"/>
        </w:rPr>
        <w:t>SDN 56 Talaka.. Secara terperinci uraian mengenai indikator proses dan hasil sebagai berikut:</w:t>
      </w:r>
    </w:p>
    <w:p w:rsidR="00233551" w:rsidRPr="00BF2FB1" w:rsidRDefault="00233551" w:rsidP="00233551">
      <w:pPr>
        <w:pStyle w:val="ListParagraph"/>
        <w:numPr>
          <w:ilvl w:val="0"/>
          <w:numId w:val="8"/>
        </w:numPr>
        <w:spacing w:after="0" w:line="480" w:lineRule="auto"/>
        <w:ind w:left="709"/>
        <w:rPr>
          <w:rFonts w:ascii="Times New Roman" w:hAnsi="Times New Roman" w:cs="Times New Roman"/>
          <w:sz w:val="24"/>
          <w:szCs w:val="24"/>
        </w:rPr>
      </w:pPr>
      <w:r w:rsidRPr="00BF2FB1">
        <w:rPr>
          <w:rFonts w:ascii="Times New Roman" w:hAnsi="Times New Roman" w:cs="Times New Roman"/>
          <w:sz w:val="24"/>
          <w:szCs w:val="24"/>
        </w:rPr>
        <w:t>Indikator Proses</w:t>
      </w:r>
    </w:p>
    <w:p w:rsidR="00233551" w:rsidRDefault="00233551" w:rsidP="00233551">
      <w:pPr>
        <w:pStyle w:val="ListParagraph"/>
        <w:spacing w:after="0" w:line="480" w:lineRule="auto"/>
        <w:ind w:left="0" w:firstLine="709"/>
        <w:jc w:val="both"/>
        <w:rPr>
          <w:rFonts w:ascii="Times New Roman" w:hAnsi="Times New Roman" w:cs="Times New Roman"/>
          <w:sz w:val="24"/>
          <w:szCs w:val="24"/>
        </w:rPr>
      </w:pPr>
      <w:r w:rsidRPr="00BF2FB1">
        <w:rPr>
          <w:rFonts w:ascii="Times New Roman" w:hAnsi="Times New Roman" w:cs="Times New Roman"/>
          <w:sz w:val="24"/>
          <w:szCs w:val="24"/>
        </w:rPr>
        <w:t>Kriteria yang digunakan untuk mengukur indikator proses yaitu aktivitas guru dan aktivitas belajar siswa dalam proses pembelajaran berdasarkan indikator yang tertera pada lembar observasi yaitu langkah-langkah model pembelajaran kooperatif tipe group investigation. Jadi, indikator proses pada penelitian tindakan kelas ini adalah “rata-rata indikator aktivitas mengajar guru dalam proses pembelajaran yang tertera pada pedoman observasi guru harus mencapai kualifikasi Baik (B) dan semua indikator belajar siswa dalam proses pembelajaran yang tertera pada pedoman observasi siswa harus mencapai kualifikasi Baik (B)”.</w:t>
      </w:r>
      <w:r>
        <w:rPr>
          <w:rFonts w:ascii="Times New Roman" w:hAnsi="Times New Roman" w:cs="Times New Roman"/>
          <w:sz w:val="24"/>
          <w:szCs w:val="24"/>
        </w:rPr>
        <w:t xml:space="preserve"> </w:t>
      </w:r>
    </w:p>
    <w:p w:rsidR="00233551" w:rsidRDefault="00233551" w:rsidP="0023355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indikator keberhasilan yang digunakan untuk mengukur peningkatan pembelajaran aktivitas guru dan siswa menurut Djamarah (2006) adalah sebagai berikut :</w:t>
      </w:r>
    </w:p>
    <w:p w:rsidR="00233551" w:rsidRDefault="00233551" w:rsidP="0023355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Tabel 3.1. Indikator Keberhasilan Pembelajaran</w:t>
      </w:r>
    </w:p>
    <w:tbl>
      <w:tblPr>
        <w:tblStyle w:val="TableGrid"/>
        <w:tblW w:w="0" w:type="auto"/>
        <w:tblLook w:val="04A0"/>
      </w:tblPr>
      <w:tblGrid>
        <w:gridCol w:w="4243"/>
        <w:gridCol w:w="4244"/>
      </w:tblGrid>
      <w:tr w:rsidR="00233551" w:rsidRPr="0083515B" w:rsidTr="002E7502">
        <w:tc>
          <w:tcPr>
            <w:tcW w:w="4243" w:type="dxa"/>
            <w:tcBorders>
              <w:left w:val="nil"/>
              <w:right w:val="single" w:sz="4" w:space="0" w:color="FFFFFF" w:themeColor="background1"/>
            </w:tcBorders>
          </w:tcPr>
          <w:p w:rsidR="00233551" w:rsidRPr="0083515B" w:rsidRDefault="00233551" w:rsidP="002E7502">
            <w:pPr>
              <w:pStyle w:val="ListParagraph"/>
              <w:ind w:left="0"/>
              <w:jc w:val="center"/>
              <w:rPr>
                <w:b/>
                <w:sz w:val="24"/>
                <w:szCs w:val="24"/>
              </w:rPr>
            </w:pPr>
            <w:r>
              <w:rPr>
                <w:b/>
                <w:sz w:val="24"/>
                <w:szCs w:val="24"/>
              </w:rPr>
              <w:t>Taraf Keberhasilan</w:t>
            </w:r>
          </w:p>
        </w:tc>
        <w:tc>
          <w:tcPr>
            <w:tcW w:w="4244" w:type="dxa"/>
            <w:tcBorders>
              <w:left w:val="single" w:sz="4" w:space="0" w:color="FFFFFF" w:themeColor="background1"/>
              <w:right w:val="nil"/>
            </w:tcBorders>
          </w:tcPr>
          <w:p w:rsidR="00233551" w:rsidRPr="0083515B" w:rsidRDefault="00233551" w:rsidP="002E7502">
            <w:pPr>
              <w:pStyle w:val="ListParagraph"/>
              <w:ind w:left="0"/>
              <w:jc w:val="center"/>
              <w:rPr>
                <w:b/>
                <w:sz w:val="24"/>
                <w:szCs w:val="24"/>
              </w:rPr>
            </w:pPr>
            <w:r>
              <w:rPr>
                <w:b/>
                <w:sz w:val="24"/>
                <w:szCs w:val="24"/>
              </w:rPr>
              <w:t>Kualifikasi</w:t>
            </w:r>
          </w:p>
        </w:tc>
      </w:tr>
      <w:tr w:rsidR="00233551" w:rsidTr="002E7502">
        <w:tc>
          <w:tcPr>
            <w:tcW w:w="4243" w:type="dxa"/>
            <w:tcBorders>
              <w:left w:val="nil"/>
              <w:right w:val="single" w:sz="4" w:space="0" w:color="FFFFFF" w:themeColor="background1"/>
            </w:tcBorders>
          </w:tcPr>
          <w:p w:rsidR="00233551" w:rsidRDefault="00233551" w:rsidP="002E7502">
            <w:pPr>
              <w:pStyle w:val="ListParagraph"/>
              <w:ind w:left="0"/>
              <w:jc w:val="center"/>
              <w:rPr>
                <w:sz w:val="24"/>
                <w:szCs w:val="24"/>
              </w:rPr>
            </w:pPr>
            <w:r>
              <w:rPr>
                <w:sz w:val="24"/>
                <w:szCs w:val="24"/>
              </w:rPr>
              <w:t>76% - 100%</w:t>
            </w:r>
          </w:p>
        </w:tc>
        <w:tc>
          <w:tcPr>
            <w:tcW w:w="4244" w:type="dxa"/>
            <w:tcBorders>
              <w:left w:val="single" w:sz="4" w:space="0" w:color="FFFFFF" w:themeColor="background1"/>
              <w:right w:val="nil"/>
            </w:tcBorders>
          </w:tcPr>
          <w:p w:rsidR="00233551" w:rsidRDefault="00233551" w:rsidP="002E7502">
            <w:pPr>
              <w:pStyle w:val="ListParagraph"/>
              <w:ind w:left="0"/>
              <w:jc w:val="center"/>
              <w:rPr>
                <w:sz w:val="24"/>
                <w:szCs w:val="24"/>
              </w:rPr>
            </w:pPr>
            <w:r>
              <w:rPr>
                <w:sz w:val="24"/>
                <w:szCs w:val="24"/>
              </w:rPr>
              <w:t>Baik (B)</w:t>
            </w:r>
          </w:p>
        </w:tc>
      </w:tr>
      <w:tr w:rsidR="00233551" w:rsidTr="002E7502">
        <w:trPr>
          <w:trHeight w:val="75"/>
        </w:trPr>
        <w:tc>
          <w:tcPr>
            <w:tcW w:w="4243" w:type="dxa"/>
            <w:tcBorders>
              <w:left w:val="nil"/>
              <w:right w:val="single" w:sz="4" w:space="0" w:color="FFFFFF" w:themeColor="background1"/>
            </w:tcBorders>
          </w:tcPr>
          <w:p w:rsidR="00233551" w:rsidRDefault="00233551" w:rsidP="002E7502">
            <w:pPr>
              <w:pStyle w:val="ListParagraph"/>
              <w:ind w:left="0"/>
              <w:jc w:val="center"/>
              <w:rPr>
                <w:sz w:val="24"/>
                <w:szCs w:val="24"/>
              </w:rPr>
            </w:pPr>
            <w:r>
              <w:rPr>
                <w:sz w:val="24"/>
                <w:szCs w:val="24"/>
              </w:rPr>
              <w:t>60% - 75%</w:t>
            </w:r>
          </w:p>
        </w:tc>
        <w:tc>
          <w:tcPr>
            <w:tcW w:w="4244" w:type="dxa"/>
            <w:tcBorders>
              <w:left w:val="single" w:sz="4" w:space="0" w:color="FFFFFF" w:themeColor="background1"/>
              <w:right w:val="nil"/>
            </w:tcBorders>
          </w:tcPr>
          <w:p w:rsidR="00233551" w:rsidRDefault="00233551" w:rsidP="002E7502">
            <w:pPr>
              <w:pStyle w:val="ListParagraph"/>
              <w:ind w:left="0"/>
              <w:jc w:val="center"/>
              <w:rPr>
                <w:sz w:val="24"/>
                <w:szCs w:val="24"/>
              </w:rPr>
            </w:pPr>
            <w:r>
              <w:rPr>
                <w:sz w:val="24"/>
                <w:szCs w:val="24"/>
              </w:rPr>
              <w:t>Cukup (C)</w:t>
            </w:r>
          </w:p>
        </w:tc>
      </w:tr>
      <w:tr w:rsidR="00233551" w:rsidTr="002E7502">
        <w:tc>
          <w:tcPr>
            <w:tcW w:w="4243" w:type="dxa"/>
            <w:tcBorders>
              <w:left w:val="nil"/>
              <w:right w:val="single" w:sz="4" w:space="0" w:color="FFFFFF" w:themeColor="background1"/>
            </w:tcBorders>
          </w:tcPr>
          <w:p w:rsidR="00233551" w:rsidRDefault="00233551" w:rsidP="002E7502">
            <w:pPr>
              <w:pStyle w:val="ListParagraph"/>
              <w:ind w:left="0"/>
              <w:jc w:val="center"/>
              <w:rPr>
                <w:sz w:val="24"/>
                <w:szCs w:val="24"/>
              </w:rPr>
            </w:pPr>
            <w:r>
              <w:rPr>
                <w:sz w:val="24"/>
                <w:szCs w:val="24"/>
              </w:rPr>
              <w:t>0% - 59%</w:t>
            </w:r>
          </w:p>
        </w:tc>
        <w:tc>
          <w:tcPr>
            <w:tcW w:w="4244" w:type="dxa"/>
            <w:tcBorders>
              <w:left w:val="single" w:sz="4" w:space="0" w:color="FFFFFF" w:themeColor="background1"/>
              <w:right w:val="nil"/>
            </w:tcBorders>
          </w:tcPr>
          <w:p w:rsidR="00233551" w:rsidRDefault="00233551" w:rsidP="002E7502">
            <w:pPr>
              <w:pStyle w:val="ListParagraph"/>
              <w:ind w:left="0"/>
              <w:jc w:val="center"/>
              <w:rPr>
                <w:sz w:val="24"/>
                <w:szCs w:val="24"/>
              </w:rPr>
            </w:pPr>
            <w:r>
              <w:rPr>
                <w:sz w:val="24"/>
                <w:szCs w:val="24"/>
              </w:rPr>
              <w:t>Kurang (K)</w:t>
            </w:r>
          </w:p>
        </w:tc>
      </w:tr>
    </w:tbl>
    <w:p w:rsidR="00233551" w:rsidRPr="008102EB" w:rsidRDefault="00233551" w:rsidP="00233551">
      <w:pPr>
        <w:pStyle w:val="ListParagraph"/>
        <w:spacing w:line="480" w:lineRule="auto"/>
        <w:ind w:left="5040"/>
        <w:rPr>
          <w:rFonts w:ascii="Times New Roman" w:hAnsi="Times New Roman" w:cs="Times New Roman"/>
          <w:i/>
          <w:sz w:val="24"/>
          <w:szCs w:val="24"/>
        </w:rPr>
      </w:pPr>
      <w:r>
        <w:rPr>
          <w:rFonts w:ascii="Times New Roman" w:hAnsi="Times New Roman" w:cs="Times New Roman"/>
          <w:i/>
          <w:sz w:val="24"/>
          <w:szCs w:val="24"/>
        </w:rPr>
        <w:t>Sumber : Djamarah (2006)</w:t>
      </w:r>
    </w:p>
    <w:p w:rsidR="00233551" w:rsidRPr="00BF2FB1" w:rsidRDefault="00233551" w:rsidP="00233551">
      <w:pPr>
        <w:pStyle w:val="ListParagraph"/>
        <w:numPr>
          <w:ilvl w:val="0"/>
          <w:numId w:val="8"/>
        </w:numPr>
        <w:spacing w:after="0" w:line="480" w:lineRule="auto"/>
        <w:rPr>
          <w:rFonts w:ascii="Times New Roman" w:hAnsi="Times New Roman" w:cs="Times New Roman"/>
          <w:sz w:val="24"/>
          <w:szCs w:val="24"/>
        </w:rPr>
      </w:pPr>
      <w:r w:rsidRPr="00BF2FB1">
        <w:rPr>
          <w:rFonts w:ascii="Times New Roman" w:hAnsi="Times New Roman" w:cs="Times New Roman"/>
          <w:sz w:val="24"/>
          <w:szCs w:val="24"/>
        </w:rPr>
        <w:t>Indikator Hasil</w:t>
      </w:r>
    </w:p>
    <w:p w:rsidR="00233551" w:rsidRPr="00BF2FB1" w:rsidRDefault="00233551" w:rsidP="00233551">
      <w:pPr>
        <w:spacing w:after="0" w:line="480" w:lineRule="auto"/>
        <w:ind w:firstLine="567"/>
        <w:jc w:val="both"/>
        <w:rPr>
          <w:rFonts w:ascii="Times New Roman" w:hAnsi="Times New Roman" w:cs="Times New Roman"/>
          <w:sz w:val="24"/>
          <w:szCs w:val="24"/>
        </w:rPr>
      </w:pPr>
      <w:r w:rsidRPr="00BF2FB1">
        <w:rPr>
          <w:rFonts w:ascii="Times New Roman" w:hAnsi="Times New Roman" w:cs="Times New Roman"/>
          <w:sz w:val="24"/>
          <w:szCs w:val="24"/>
        </w:rPr>
        <w:t>Berdasarkan indikator keberhasilan tersebut, peneliti memilih dan menetapkan standar minimal keberhasilan dalam penelitian yaitu dikatakan berhasil apabila secara klasikal 70% dari jumlah siswa men</w:t>
      </w:r>
      <w:r w:rsidRPr="00BF2FB1">
        <w:rPr>
          <w:rFonts w:ascii="Times New Roman" w:hAnsi="Times New Roman" w:cs="Times New Roman"/>
          <w:sz w:val="24"/>
          <w:szCs w:val="24"/>
          <w:lang w:val="id-ID"/>
        </w:rPr>
        <w:t>d</w:t>
      </w:r>
      <w:r w:rsidRPr="00BF2FB1">
        <w:rPr>
          <w:rFonts w:ascii="Times New Roman" w:hAnsi="Times New Roman" w:cs="Times New Roman"/>
          <w:sz w:val="24"/>
          <w:szCs w:val="24"/>
        </w:rPr>
        <w:t>apatkan nilai &gt; 68.</w:t>
      </w:r>
    </w:p>
    <w:p w:rsidR="00233551" w:rsidRPr="00BF2FB1" w:rsidRDefault="00233551" w:rsidP="00233551">
      <w:pPr>
        <w:spacing w:after="0" w:line="240" w:lineRule="auto"/>
        <w:ind w:left="720" w:firstLine="720"/>
        <w:rPr>
          <w:rFonts w:ascii="Times New Roman" w:hAnsi="Times New Roman" w:cs="Times New Roman"/>
          <w:sz w:val="24"/>
          <w:szCs w:val="24"/>
          <w:lang w:val="id-ID"/>
        </w:rPr>
      </w:pPr>
      <w:r w:rsidRPr="00BF2FB1">
        <w:rPr>
          <w:rFonts w:ascii="Times New Roman" w:hAnsi="Times New Roman" w:cs="Times New Roman"/>
          <w:sz w:val="24"/>
          <w:szCs w:val="24"/>
        </w:rPr>
        <w:lastRenderedPageBreak/>
        <w:t xml:space="preserve">Tabel </w:t>
      </w:r>
      <w:r w:rsidRPr="00BF2FB1">
        <w:rPr>
          <w:rFonts w:ascii="Times New Roman" w:hAnsi="Times New Roman" w:cs="Times New Roman"/>
          <w:sz w:val="24"/>
          <w:szCs w:val="24"/>
          <w:lang w:val="id-ID"/>
        </w:rPr>
        <w:t>3.</w:t>
      </w:r>
      <w:r>
        <w:rPr>
          <w:rFonts w:ascii="Times New Roman" w:hAnsi="Times New Roman" w:cs="Times New Roman"/>
          <w:sz w:val="24"/>
          <w:szCs w:val="24"/>
        </w:rPr>
        <w:t>2</w:t>
      </w:r>
      <w:r w:rsidRPr="00BF2FB1">
        <w:rPr>
          <w:rFonts w:ascii="Times New Roman" w:hAnsi="Times New Roman" w:cs="Times New Roman"/>
          <w:sz w:val="24"/>
          <w:szCs w:val="24"/>
        </w:rPr>
        <w:t xml:space="preserve">  Indikator Keberhasilan Siswa</w:t>
      </w:r>
    </w:p>
    <w:tbl>
      <w:tblPr>
        <w:tblStyle w:val="TableGrid"/>
        <w:tblW w:w="0" w:type="auto"/>
        <w:tblBorders>
          <w:left w:val="none" w:sz="0" w:space="0" w:color="auto"/>
          <w:right w:val="none" w:sz="0" w:space="0" w:color="auto"/>
          <w:insideH w:val="single" w:sz="4" w:space="0" w:color="000000" w:themeColor="text1"/>
          <w:insideV w:val="none" w:sz="0" w:space="0" w:color="auto"/>
        </w:tblBorders>
        <w:tblLook w:val="04A0"/>
      </w:tblPr>
      <w:tblGrid>
        <w:gridCol w:w="4136"/>
        <w:gridCol w:w="4185"/>
      </w:tblGrid>
      <w:tr w:rsidR="00233551" w:rsidRPr="00BF2FB1" w:rsidTr="002E7502">
        <w:trPr>
          <w:trHeight w:val="395"/>
        </w:trPr>
        <w:tc>
          <w:tcPr>
            <w:tcW w:w="4136" w:type="dxa"/>
          </w:tcPr>
          <w:p w:rsidR="00233551" w:rsidRPr="00BF2FB1" w:rsidRDefault="00233551" w:rsidP="002E7502">
            <w:pPr>
              <w:tabs>
                <w:tab w:val="left" w:pos="7380"/>
              </w:tabs>
              <w:spacing w:line="360" w:lineRule="auto"/>
              <w:rPr>
                <w:b/>
                <w:sz w:val="24"/>
                <w:szCs w:val="24"/>
                <w:lang w:val="id-ID"/>
              </w:rPr>
            </w:pPr>
            <w:r w:rsidRPr="00BF2FB1">
              <w:rPr>
                <w:b/>
                <w:sz w:val="24"/>
                <w:szCs w:val="24"/>
                <w:lang w:val="id-ID"/>
              </w:rPr>
              <w:t>No                  Nilai</w:t>
            </w:r>
          </w:p>
        </w:tc>
        <w:tc>
          <w:tcPr>
            <w:tcW w:w="4185" w:type="dxa"/>
          </w:tcPr>
          <w:p w:rsidR="00233551" w:rsidRPr="00BF2FB1" w:rsidRDefault="00233551" w:rsidP="002E7502">
            <w:pPr>
              <w:tabs>
                <w:tab w:val="left" w:pos="7380"/>
              </w:tabs>
              <w:spacing w:line="360" w:lineRule="auto"/>
              <w:jc w:val="center"/>
              <w:rPr>
                <w:b/>
                <w:sz w:val="24"/>
                <w:szCs w:val="24"/>
                <w:lang w:val="id-ID"/>
              </w:rPr>
            </w:pPr>
            <w:r w:rsidRPr="00BF2FB1">
              <w:rPr>
                <w:b/>
                <w:sz w:val="24"/>
                <w:szCs w:val="24"/>
                <w:lang w:val="id-ID"/>
              </w:rPr>
              <w:t>Kategori</w:t>
            </w:r>
          </w:p>
        </w:tc>
      </w:tr>
      <w:tr w:rsidR="00233551" w:rsidRPr="00BF2FB1" w:rsidTr="002E7502">
        <w:trPr>
          <w:trHeight w:val="411"/>
        </w:trPr>
        <w:tc>
          <w:tcPr>
            <w:tcW w:w="4136" w:type="dxa"/>
            <w:tcBorders>
              <w:bottom w:val="single" w:sz="4" w:space="0" w:color="auto"/>
            </w:tcBorders>
          </w:tcPr>
          <w:p w:rsidR="00233551" w:rsidRPr="00BF2FB1" w:rsidRDefault="00233551" w:rsidP="002E7502">
            <w:pPr>
              <w:tabs>
                <w:tab w:val="left" w:pos="210"/>
                <w:tab w:val="left" w:pos="7380"/>
              </w:tabs>
              <w:spacing w:line="360" w:lineRule="auto"/>
              <w:rPr>
                <w:sz w:val="24"/>
                <w:szCs w:val="24"/>
              </w:rPr>
            </w:pPr>
            <w:r w:rsidRPr="00BF2FB1">
              <w:rPr>
                <w:sz w:val="24"/>
                <w:szCs w:val="24"/>
                <w:lang w:val="id-ID"/>
              </w:rPr>
              <w:t xml:space="preserve"> 1.                   0-3</w:t>
            </w:r>
            <w:r w:rsidRPr="00BF2FB1">
              <w:rPr>
                <w:sz w:val="24"/>
                <w:szCs w:val="24"/>
              </w:rPr>
              <w:t>9</w:t>
            </w:r>
          </w:p>
        </w:tc>
        <w:tc>
          <w:tcPr>
            <w:tcW w:w="4185" w:type="dxa"/>
            <w:tcBorders>
              <w:bottom w:val="single" w:sz="4" w:space="0" w:color="auto"/>
            </w:tcBorders>
          </w:tcPr>
          <w:p w:rsidR="00233551" w:rsidRPr="00BF2FB1" w:rsidRDefault="00233551" w:rsidP="002E7502">
            <w:pPr>
              <w:tabs>
                <w:tab w:val="left" w:pos="7380"/>
              </w:tabs>
              <w:spacing w:line="360" w:lineRule="auto"/>
              <w:jc w:val="center"/>
              <w:rPr>
                <w:sz w:val="24"/>
                <w:szCs w:val="24"/>
              </w:rPr>
            </w:pPr>
            <w:r w:rsidRPr="00BF2FB1">
              <w:rPr>
                <w:sz w:val="24"/>
                <w:szCs w:val="24"/>
                <w:lang w:val="id-ID"/>
              </w:rPr>
              <w:t xml:space="preserve">Sangat </w:t>
            </w:r>
            <w:r w:rsidRPr="00BF2FB1">
              <w:rPr>
                <w:sz w:val="24"/>
                <w:szCs w:val="24"/>
              </w:rPr>
              <w:t>Kurang</w:t>
            </w:r>
          </w:p>
        </w:tc>
      </w:tr>
      <w:tr w:rsidR="00233551" w:rsidRPr="00BF2FB1" w:rsidTr="002E7502">
        <w:trPr>
          <w:trHeight w:val="439"/>
        </w:trPr>
        <w:tc>
          <w:tcPr>
            <w:tcW w:w="4136" w:type="dxa"/>
            <w:tcBorders>
              <w:top w:val="single" w:sz="4" w:space="0" w:color="auto"/>
              <w:bottom w:val="single" w:sz="4" w:space="0" w:color="auto"/>
            </w:tcBorders>
          </w:tcPr>
          <w:p w:rsidR="00233551" w:rsidRPr="00BF2FB1" w:rsidRDefault="00233551" w:rsidP="002E7502">
            <w:pPr>
              <w:tabs>
                <w:tab w:val="left" w:pos="7380"/>
              </w:tabs>
              <w:spacing w:line="360" w:lineRule="auto"/>
              <w:rPr>
                <w:sz w:val="24"/>
                <w:szCs w:val="24"/>
                <w:lang w:val="id-ID"/>
              </w:rPr>
            </w:pPr>
            <w:r w:rsidRPr="00BF2FB1">
              <w:rPr>
                <w:sz w:val="24"/>
                <w:szCs w:val="24"/>
                <w:lang w:val="id-ID"/>
              </w:rPr>
              <w:t xml:space="preserve"> 2.                  </w:t>
            </w:r>
            <w:r w:rsidRPr="00BF2FB1">
              <w:rPr>
                <w:sz w:val="24"/>
                <w:szCs w:val="24"/>
              </w:rPr>
              <w:t>40</w:t>
            </w:r>
            <w:r w:rsidRPr="00BF2FB1">
              <w:rPr>
                <w:sz w:val="24"/>
                <w:szCs w:val="24"/>
                <w:lang w:val="id-ID"/>
              </w:rPr>
              <w:t>-54</w:t>
            </w:r>
          </w:p>
        </w:tc>
        <w:tc>
          <w:tcPr>
            <w:tcW w:w="4185" w:type="dxa"/>
            <w:tcBorders>
              <w:top w:val="single" w:sz="4" w:space="0" w:color="auto"/>
              <w:bottom w:val="single" w:sz="4" w:space="0" w:color="auto"/>
            </w:tcBorders>
          </w:tcPr>
          <w:p w:rsidR="00233551" w:rsidRPr="00BF2FB1" w:rsidRDefault="00233551" w:rsidP="002E7502">
            <w:pPr>
              <w:tabs>
                <w:tab w:val="left" w:pos="7380"/>
              </w:tabs>
              <w:spacing w:line="360" w:lineRule="auto"/>
              <w:jc w:val="center"/>
              <w:rPr>
                <w:sz w:val="24"/>
                <w:szCs w:val="24"/>
              </w:rPr>
            </w:pPr>
            <w:r w:rsidRPr="00BF2FB1">
              <w:rPr>
                <w:sz w:val="24"/>
                <w:szCs w:val="24"/>
              </w:rPr>
              <w:t>Kurang</w:t>
            </w:r>
          </w:p>
        </w:tc>
      </w:tr>
      <w:tr w:rsidR="00233551" w:rsidRPr="00BF2FB1" w:rsidTr="002E7502">
        <w:trPr>
          <w:trHeight w:val="395"/>
        </w:trPr>
        <w:tc>
          <w:tcPr>
            <w:tcW w:w="4136" w:type="dxa"/>
            <w:tcBorders>
              <w:top w:val="single" w:sz="4" w:space="0" w:color="auto"/>
              <w:bottom w:val="single" w:sz="4" w:space="0" w:color="auto"/>
            </w:tcBorders>
          </w:tcPr>
          <w:p w:rsidR="00233551" w:rsidRPr="00BF2FB1" w:rsidRDefault="00233551" w:rsidP="002E7502">
            <w:pPr>
              <w:tabs>
                <w:tab w:val="left" w:pos="7380"/>
              </w:tabs>
              <w:spacing w:line="360" w:lineRule="auto"/>
              <w:rPr>
                <w:sz w:val="24"/>
                <w:szCs w:val="24"/>
              </w:rPr>
            </w:pPr>
            <w:r w:rsidRPr="00BF2FB1">
              <w:rPr>
                <w:sz w:val="24"/>
                <w:szCs w:val="24"/>
                <w:lang w:val="id-ID"/>
              </w:rPr>
              <w:t xml:space="preserve"> 3.                  55-6</w:t>
            </w:r>
            <w:r w:rsidRPr="00BF2FB1">
              <w:rPr>
                <w:sz w:val="24"/>
                <w:szCs w:val="24"/>
              </w:rPr>
              <w:t>9</w:t>
            </w:r>
          </w:p>
        </w:tc>
        <w:tc>
          <w:tcPr>
            <w:tcW w:w="4185" w:type="dxa"/>
            <w:tcBorders>
              <w:top w:val="single" w:sz="4" w:space="0" w:color="auto"/>
              <w:bottom w:val="single" w:sz="4" w:space="0" w:color="auto"/>
            </w:tcBorders>
          </w:tcPr>
          <w:p w:rsidR="00233551" w:rsidRPr="00BF2FB1" w:rsidRDefault="00233551" w:rsidP="002E7502">
            <w:pPr>
              <w:tabs>
                <w:tab w:val="left" w:pos="7380"/>
              </w:tabs>
              <w:spacing w:line="360" w:lineRule="auto"/>
              <w:jc w:val="center"/>
              <w:rPr>
                <w:sz w:val="24"/>
                <w:szCs w:val="24"/>
                <w:lang w:val="id-ID"/>
              </w:rPr>
            </w:pPr>
            <w:r w:rsidRPr="00BF2FB1">
              <w:rPr>
                <w:sz w:val="24"/>
                <w:szCs w:val="24"/>
                <w:lang w:val="id-ID"/>
              </w:rPr>
              <w:t>Cukup</w:t>
            </w:r>
          </w:p>
        </w:tc>
      </w:tr>
      <w:tr w:rsidR="00233551" w:rsidRPr="00BF2FB1" w:rsidTr="002E7502">
        <w:trPr>
          <w:trHeight w:val="411"/>
        </w:trPr>
        <w:tc>
          <w:tcPr>
            <w:tcW w:w="4136" w:type="dxa"/>
            <w:tcBorders>
              <w:top w:val="single" w:sz="4" w:space="0" w:color="auto"/>
              <w:bottom w:val="single" w:sz="4" w:space="0" w:color="auto"/>
            </w:tcBorders>
          </w:tcPr>
          <w:p w:rsidR="00233551" w:rsidRPr="00BF2FB1" w:rsidRDefault="00233551" w:rsidP="002E7502">
            <w:pPr>
              <w:tabs>
                <w:tab w:val="left" w:pos="7380"/>
              </w:tabs>
              <w:spacing w:line="360" w:lineRule="auto"/>
              <w:rPr>
                <w:sz w:val="24"/>
                <w:szCs w:val="24"/>
                <w:lang w:val="id-ID"/>
              </w:rPr>
            </w:pPr>
            <w:r w:rsidRPr="00BF2FB1">
              <w:rPr>
                <w:sz w:val="24"/>
                <w:szCs w:val="24"/>
                <w:lang w:val="id-ID"/>
              </w:rPr>
              <w:t xml:space="preserve"> 4.                  </w:t>
            </w:r>
            <w:r w:rsidRPr="00BF2FB1">
              <w:rPr>
                <w:sz w:val="24"/>
                <w:szCs w:val="24"/>
              </w:rPr>
              <w:t>70</w:t>
            </w:r>
            <w:r w:rsidRPr="00BF2FB1">
              <w:rPr>
                <w:sz w:val="24"/>
                <w:szCs w:val="24"/>
                <w:lang w:val="id-ID"/>
              </w:rPr>
              <w:t>-84</w:t>
            </w:r>
          </w:p>
        </w:tc>
        <w:tc>
          <w:tcPr>
            <w:tcW w:w="4185" w:type="dxa"/>
            <w:tcBorders>
              <w:top w:val="single" w:sz="4" w:space="0" w:color="auto"/>
              <w:bottom w:val="single" w:sz="4" w:space="0" w:color="auto"/>
            </w:tcBorders>
          </w:tcPr>
          <w:p w:rsidR="00233551" w:rsidRPr="00BF2FB1" w:rsidRDefault="00233551" w:rsidP="002E7502">
            <w:pPr>
              <w:tabs>
                <w:tab w:val="left" w:pos="7380"/>
              </w:tabs>
              <w:spacing w:line="360" w:lineRule="auto"/>
              <w:jc w:val="center"/>
              <w:rPr>
                <w:sz w:val="24"/>
                <w:szCs w:val="24"/>
              </w:rPr>
            </w:pPr>
            <w:r w:rsidRPr="00BF2FB1">
              <w:rPr>
                <w:sz w:val="24"/>
                <w:szCs w:val="24"/>
              </w:rPr>
              <w:t>Baik</w:t>
            </w:r>
          </w:p>
        </w:tc>
      </w:tr>
      <w:tr w:rsidR="00233551" w:rsidRPr="00BF2FB1" w:rsidTr="002E7502">
        <w:trPr>
          <w:trHeight w:val="315"/>
        </w:trPr>
        <w:tc>
          <w:tcPr>
            <w:tcW w:w="4136" w:type="dxa"/>
            <w:tcBorders>
              <w:top w:val="single" w:sz="4" w:space="0" w:color="auto"/>
            </w:tcBorders>
          </w:tcPr>
          <w:p w:rsidR="00233551" w:rsidRPr="00BF2FB1" w:rsidRDefault="00233551" w:rsidP="002E7502">
            <w:pPr>
              <w:tabs>
                <w:tab w:val="left" w:pos="7380"/>
              </w:tabs>
              <w:spacing w:line="360" w:lineRule="auto"/>
              <w:rPr>
                <w:sz w:val="24"/>
                <w:szCs w:val="24"/>
                <w:lang w:val="id-ID"/>
              </w:rPr>
            </w:pPr>
            <w:r w:rsidRPr="00BF2FB1">
              <w:rPr>
                <w:sz w:val="24"/>
                <w:szCs w:val="24"/>
                <w:lang w:val="id-ID"/>
              </w:rPr>
              <w:t xml:space="preserve"> 5.                  85-100</w:t>
            </w:r>
          </w:p>
        </w:tc>
        <w:tc>
          <w:tcPr>
            <w:tcW w:w="4185" w:type="dxa"/>
            <w:tcBorders>
              <w:top w:val="single" w:sz="4" w:space="0" w:color="auto"/>
            </w:tcBorders>
          </w:tcPr>
          <w:p w:rsidR="00233551" w:rsidRPr="00BF2FB1" w:rsidRDefault="00233551" w:rsidP="002E7502">
            <w:pPr>
              <w:tabs>
                <w:tab w:val="left" w:pos="7380"/>
              </w:tabs>
              <w:spacing w:line="360" w:lineRule="auto"/>
              <w:jc w:val="center"/>
              <w:rPr>
                <w:sz w:val="24"/>
                <w:szCs w:val="24"/>
                <w:lang w:val="id-ID"/>
              </w:rPr>
            </w:pPr>
            <w:r w:rsidRPr="00BF2FB1">
              <w:rPr>
                <w:sz w:val="24"/>
                <w:szCs w:val="24"/>
                <w:lang w:val="id-ID"/>
              </w:rPr>
              <w:t>Sangat Baik</w:t>
            </w:r>
          </w:p>
        </w:tc>
      </w:tr>
    </w:tbl>
    <w:p w:rsidR="00233551" w:rsidRPr="00BF2FB1" w:rsidRDefault="00233551" w:rsidP="00233551">
      <w:pPr>
        <w:spacing w:after="0" w:line="480" w:lineRule="auto"/>
        <w:ind w:left="4320" w:firstLine="720"/>
        <w:rPr>
          <w:rFonts w:ascii="Times New Roman" w:hAnsi="Times New Roman" w:cs="Times New Roman"/>
          <w:sz w:val="24"/>
          <w:szCs w:val="24"/>
        </w:rPr>
      </w:pPr>
      <w:r w:rsidRPr="00BF2FB1">
        <w:rPr>
          <w:rFonts w:ascii="Times New Roman" w:hAnsi="Times New Roman" w:cs="Times New Roman"/>
          <w:sz w:val="24"/>
          <w:szCs w:val="24"/>
        </w:rPr>
        <w:t>Sumber: (Elfanany, 2013: 85)</w:t>
      </w:r>
    </w:p>
    <w:p w:rsidR="00233551" w:rsidRPr="00BF2FB1" w:rsidRDefault="00233551" w:rsidP="00233551">
      <w:pPr>
        <w:spacing w:after="0" w:line="480" w:lineRule="auto"/>
        <w:ind w:firstLine="540"/>
        <w:jc w:val="both"/>
        <w:rPr>
          <w:rFonts w:ascii="Times New Roman" w:hAnsi="Times New Roman" w:cs="Times New Roman"/>
          <w:sz w:val="24"/>
          <w:szCs w:val="24"/>
        </w:rPr>
      </w:pPr>
      <w:r w:rsidRPr="00BF2FB1">
        <w:rPr>
          <w:rFonts w:ascii="Times New Roman" w:hAnsi="Times New Roman" w:cs="Times New Roman"/>
          <w:sz w:val="24"/>
          <w:szCs w:val="24"/>
        </w:rPr>
        <w:t>Keberhasilan siswa dapat dilihat dari hasil yang dicapai pada proses pembelajaran IPA. Jika hasil belajar siswa meningkat 70% dari jumlah siswa yang mengikuti proses belajar mengajar dan mencapai taraf keberhasilan ≥ 68 (KKM Sekolah). Sebalinya jika jumlah siswa yang mengikuti proses belajar mengajar tidak mencapai 70% ketuntasan minimal, maka proses belajar mengajar selanjutnya bersifat perbaikan (</w:t>
      </w:r>
      <w:r w:rsidRPr="00BF2FB1">
        <w:rPr>
          <w:rFonts w:ascii="Times New Roman" w:hAnsi="Times New Roman" w:cs="Times New Roman"/>
          <w:i/>
          <w:sz w:val="24"/>
          <w:szCs w:val="24"/>
        </w:rPr>
        <w:t>remedial</w:t>
      </w:r>
      <w:r w:rsidRPr="00BF2FB1">
        <w:rPr>
          <w:rFonts w:ascii="Times New Roman" w:hAnsi="Times New Roman" w:cs="Times New Roman"/>
          <w:sz w:val="24"/>
          <w:szCs w:val="24"/>
        </w:rPr>
        <w:t xml:space="preserve">). </w:t>
      </w:r>
    </w:p>
    <w:p w:rsidR="00233551" w:rsidRPr="00BF2FB1" w:rsidRDefault="00233551" w:rsidP="00233551">
      <w:pPr>
        <w:spacing w:after="0" w:line="480" w:lineRule="auto"/>
        <w:ind w:firstLine="630"/>
        <w:jc w:val="both"/>
        <w:rPr>
          <w:rFonts w:ascii="Times New Roman" w:hAnsi="Times New Roman" w:cs="Times New Roman"/>
          <w:sz w:val="24"/>
          <w:szCs w:val="24"/>
        </w:rPr>
      </w:pPr>
      <w:r w:rsidRPr="00BF2FB1">
        <w:rPr>
          <w:rFonts w:ascii="Times New Roman" w:hAnsi="Times New Roman" w:cs="Times New Roman"/>
          <w:sz w:val="24"/>
          <w:szCs w:val="24"/>
        </w:rPr>
        <w:t>Penentuan skor hasil belajar siswa ditemukan melalui rumus penskoran yakni :</w:t>
      </w:r>
    </w:p>
    <w:p w:rsidR="00233551" w:rsidRPr="00BF2FB1" w:rsidRDefault="00233551" w:rsidP="00233551">
      <w:pPr>
        <w:spacing w:after="0" w:line="480" w:lineRule="auto"/>
        <w:ind w:firstLine="1170"/>
        <w:jc w:val="both"/>
        <w:rPr>
          <w:rFonts w:ascii="Times New Roman" w:hAnsi="Times New Roman" w:cs="Times New Roman"/>
          <w:sz w:val="24"/>
          <w:szCs w:val="24"/>
        </w:rPr>
      </w:pPr>
      <m:oMathPara>
        <m:oMath>
          <m:r>
            <w:rPr>
              <w:rFonts w:ascii="Cambria Math" w:hAnsi="Cambria Math" w:cs="Times New Roman"/>
              <w:sz w:val="24"/>
              <w:szCs w:val="24"/>
            </w:rPr>
            <m:t>Nilai</m:t>
          </m:r>
          <m:r>
            <w:rPr>
              <w:rFonts w:ascii="Cambria Math" w:hAnsi="Times New Roman" w:cs="Times New Roman"/>
              <w:sz w:val="24"/>
              <w:szCs w:val="24"/>
            </w:rPr>
            <m:t xml:space="preserve"> </m:t>
          </m:r>
          <m:r>
            <w:rPr>
              <w:rFonts w:ascii="Cambria Math" w:hAnsi="Cambria Math" w:cs="Times New Roman"/>
              <w:sz w:val="24"/>
              <w:szCs w:val="24"/>
            </w:rPr>
            <m:t>hasil</m:t>
          </m:r>
          <m:r>
            <w:rPr>
              <w:rFonts w:ascii="Cambria Math" w:hAnsi="Times New Roman" w:cs="Times New Roman"/>
              <w:sz w:val="24"/>
              <w:szCs w:val="24"/>
            </w:rPr>
            <m:t xml:space="preserve"> </m:t>
          </m:r>
          <m:r>
            <w:rPr>
              <w:rFonts w:ascii="Cambria Math" w:hAnsi="Cambria Math" w:cs="Times New Roman"/>
              <w:sz w:val="24"/>
              <w:szCs w:val="24"/>
            </w:rPr>
            <m:t>belajar</m:t>
          </m:r>
          <m:r>
            <w:rPr>
              <w:rFonts w:ascii="Cambria Math" w:hAnsi="Times New Roman" w:cs="Times New Roman"/>
              <w:sz w:val="24"/>
              <w:szCs w:val="24"/>
            </w:rPr>
            <m:t xml:space="preserve"> </m:t>
          </m:r>
          <m:r>
            <w:rPr>
              <w:rFonts w:ascii="Cambria Math" w:hAnsi="Cambria Math" w:cs="Times New Roman"/>
              <w:sz w:val="24"/>
              <w:szCs w:val="24"/>
            </w:rPr>
            <m:t>siswa</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perole</m:t>
              </m:r>
              <m:r>
                <w:rPr>
                  <w:rFonts w:ascii="Times New Roman" w:hAnsi="Cambria Math" w:cs="Times New Roman"/>
                  <w:sz w:val="24"/>
                  <w:szCs w:val="24"/>
                </w:rPr>
                <m:t>h</m:t>
              </m:r>
              <m:r>
                <w:rPr>
                  <w:rFonts w:ascii="Cambria Math" w:hAnsi="Cambria Math" w:cs="Times New Roman"/>
                  <w:sz w:val="24"/>
                  <w:szCs w:val="24"/>
                </w:rPr>
                <m:t>an</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maksimum</m:t>
              </m:r>
            </m:den>
          </m:f>
          <m:r>
            <w:rPr>
              <w:rFonts w:ascii="Cambria Math" w:hAnsi="Times New Roman" w:cs="Times New Roman"/>
              <w:sz w:val="24"/>
              <w:szCs w:val="24"/>
            </w:rPr>
            <m:t>×</m:t>
          </m:r>
          <m:r>
            <w:rPr>
              <w:rFonts w:ascii="Cambria Math" w:hAnsi="Times New Roman" w:cs="Times New Roman"/>
              <w:sz w:val="24"/>
              <w:szCs w:val="24"/>
            </w:rPr>
            <m:t>100</m:t>
          </m:r>
        </m:oMath>
      </m:oMathPara>
    </w:p>
    <w:p w:rsidR="003901E3" w:rsidRDefault="003901E3"/>
    <w:sectPr w:rsidR="003901E3" w:rsidSect="000C29F4">
      <w:headerReference w:type="default" r:id="rId7"/>
      <w:footerReference w:type="first" r:id="rId8"/>
      <w:pgSz w:w="12240" w:h="15840"/>
      <w:pgMar w:top="2268" w:right="1701" w:bottom="1701" w:left="2268" w:header="720" w:footer="720"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DFF" w:rsidRDefault="007D7DFF" w:rsidP="000C29F4">
      <w:pPr>
        <w:spacing w:after="0" w:line="240" w:lineRule="auto"/>
      </w:pPr>
      <w:r>
        <w:separator/>
      </w:r>
    </w:p>
  </w:endnote>
  <w:endnote w:type="continuationSeparator" w:id="1">
    <w:p w:rsidR="007D7DFF" w:rsidRDefault="007D7DFF" w:rsidP="000C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53"/>
      <w:docPartObj>
        <w:docPartGallery w:val="Page Numbers (Bottom of Page)"/>
        <w:docPartUnique/>
      </w:docPartObj>
    </w:sdtPr>
    <w:sdtEndPr>
      <w:rPr>
        <w:rFonts w:ascii="Times New Roman" w:hAnsi="Times New Roman" w:cs="Times New Roman"/>
        <w:sz w:val="24"/>
        <w:szCs w:val="24"/>
      </w:rPr>
    </w:sdtEndPr>
    <w:sdtContent>
      <w:p w:rsidR="000C29F4" w:rsidRPr="000C29F4" w:rsidRDefault="000C29F4">
        <w:pPr>
          <w:pStyle w:val="Footer"/>
          <w:jc w:val="center"/>
          <w:rPr>
            <w:rFonts w:ascii="Times New Roman" w:hAnsi="Times New Roman" w:cs="Times New Roman"/>
            <w:sz w:val="24"/>
            <w:szCs w:val="24"/>
          </w:rPr>
        </w:pPr>
        <w:r w:rsidRPr="000C29F4">
          <w:rPr>
            <w:rFonts w:ascii="Times New Roman" w:hAnsi="Times New Roman" w:cs="Times New Roman"/>
            <w:sz w:val="24"/>
            <w:szCs w:val="24"/>
          </w:rPr>
          <w:fldChar w:fldCharType="begin"/>
        </w:r>
        <w:r w:rsidRPr="000C29F4">
          <w:rPr>
            <w:rFonts w:ascii="Times New Roman" w:hAnsi="Times New Roman" w:cs="Times New Roman"/>
            <w:sz w:val="24"/>
            <w:szCs w:val="24"/>
          </w:rPr>
          <w:instrText xml:space="preserve"> PAGE   \* MERGEFORMAT </w:instrText>
        </w:r>
        <w:r w:rsidRPr="000C29F4">
          <w:rPr>
            <w:rFonts w:ascii="Times New Roman" w:hAnsi="Times New Roman" w:cs="Times New Roman"/>
            <w:sz w:val="24"/>
            <w:szCs w:val="24"/>
          </w:rPr>
          <w:fldChar w:fldCharType="separate"/>
        </w:r>
        <w:r>
          <w:rPr>
            <w:rFonts w:ascii="Times New Roman" w:hAnsi="Times New Roman" w:cs="Times New Roman"/>
            <w:noProof/>
            <w:sz w:val="24"/>
            <w:szCs w:val="24"/>
          </w:rPr>
          <w:t>21</w:t>
        </w:r>
        <w:r w:rsidRPr="000C29F4">
          <w:rPr>
            <w:rFonts w:ascii="Times New Roman" w:hAnsi="Times New Roman" w:cs="Times New Roman"/>
            <w:sz w:val="24"/>
            <w:szCs w:val="24"/>
          </w:rPr>
          <w:fldChar w:fldCharType="end"/>
        </w:r>
      </w:p>
    </w:sdtContent>
  </w:sdt>
  <w:p w:rsidR="000C29F4" w:rsidRDefault="000C2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DFF" w:rsidRDefault="007D7DFF" w:rsidP="000C29F4">
      <w:pPr>
        <w:spacing w:after="0" w:line="240" w:lineRule="auto"/>
      </w:pPr>
      <w:r>
        <w:separator/>
      </w:r>
    </w:p>
  </w:footnote>
  <w:footnote w:type="continuationSeparator" w:id="1">
    <w:p w:rsidR="007D7DFF" w:rsidRDefault="007D7DFF" w:rsidP="000C2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49"/>
      <w:docPartObj>
        <w:docPartGallery w:val="Page Numbers (Top of Page)"/>
        <w:docPartUnique/>
      </w:docPartObj>
    </w:sdtPr>
    <w:sdtEndPr>
      <w:rPr>
        <w:rFonts w:ascii="Times New Roman" w:hAnsi="Times New Roman" w:cs="Times New Roman"/>
        <w:sz w:val="24"/>
        <w:szCs w:val="24"/>
      </w:rPr>
    </w:sdtEndPr>
    <w:sdtContent>
      <w:p w:rsidR="000C29F4" w:rsidRPr="000C29F4" w:rsidRDefault="000C29F4">
        <w:pPr>
          <w:pStyle w:val="Header"/>
          <w:jc w:val="right"/>
          <w:rPr>
            <w:rFonts w:ascii="Times New Roman" w:hAnsi="Times New Roman" w:cs="Times New Roman"/>
            <w:sz w:val="24"/>
            <w:szCs w:val="24"/>
          </w:rPr>
        </w:pPr>
        <w:r w:rsidRPr="000C29F4">
          <w:rPr>
            <w:rFonts w:ascii="Times New Roman" w:hAnsi="Times New Roman" w:cs="Times New Roman"/>
            <w:sz w:val="24"/>
            <w:szCs w:val="24"/>
          </w:rPr>
          <w:fldChar w:fldCharType="begin"/>
        </w:r>
        <w:r w:rsidRPr="000C29F4">
          <w:rPr>
            <w:rFonts w:ascii="Times New Roman" w:hAnsi="Times New Roman" w:cs="Times New Roman"/>
            <w:sz w:val="24"/>
            <w:szCs w:val="24"/>
          </w:rPr>
          <w:instrText xml:space="preserve"> PAGE   \* MERGEFORMAT </w:instrText>
        </w:r>
        <w:r w:rsidRPr="000C29F4">
          <w:rPr>
            <w:rFonts w:ascii="Times New Roman" w:hAnsi="Times New Roman" w:cs="Times New Roman"/>
            <w:sz w:val="24"/>
            <w:szCs w:val="24"/>
          </w:rPr>
          <w:fldChar w:fldCharType="separate"/>
        </w:r>
        <w:r>
          <w:rPr>
            <w:rFonts w:ascii="Times New Roman" w:hAnsi="Times New Roman" w:cs="Times New Roman"/>
            <w:noProof/>
            <w:sz w:val="24"/>
            <w:szCs w:val="24"/>
          </w:rPr>
          <w:t>22</w:t>
        </w:r>
        <w:r w:rsidRPr="000C29F4">
          <w:rPr>
            <w:rFonts w:ascii="Times New Roman" w:hAnsi="Times New Roman" w:cs="Times New Roman"/>
            <w:sz w:val="24"/>
            <w:szCs w:val="24"/>
          </w:rPr>
          <w:fldChar w:fldCharType="end"/>
        </w:r>
      </w:p>
    </w:sdtContent>
  </w:sdt>
  <w:p w:rsidR="000C29F4" w:rsidRDefault="000C29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6A6F"/>
    <w:multiLevelType w:val="hybridMultilevel"/>
    <w:tmpl w:val="31921726"/>
    <w:lvl w:ilvl="0" w:tplc="81F63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A3463BD"/>
    <w:multiLevelType w:val="hybridMultilevel"/>
    <w:tmpl w:val="126AE3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EF4AC1"/>
    <w:multiLevelType w:val="hybridMultilevel"/>
    <w:tmpl w:val="8EAE1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76F22"/>
    <w:multiLevelType w:val="hybridMultilevel"/>
    <w:tmpl w:val="AD925136"/>
    <w:lvl w:ilvl="0" w:tplc="1AFEF902">
      <w:start w:val="1"/>
      <w:numFmt w:val="lowerLetter"/>
      <w:lvlText w:val="%1."/>
      <w:lvlJc w:val="left"/>
      <w:pPr>
        <w:tabs>
          <w:tab w:val="num" w:pos="540"/>
        </w:tabs>
        <w:ind w:left="540" w:hanging="360"/>
      </w:pPr>
      <w:rPr>
        <w:rFonts w:hint="default"/>
      </w:rPr>
    </w:lvl>
    <w:lvl w:ilvl="1" w:tplc="F38E3686">
      <w:start w:val="1"/>
      <w:numFmt w:val="decimal"/>
      <w:lvlText w:val="%2."/>
      <w:lvlJc w:val="left"/>
      <w:pPr>
        <w:tabs>
          <w:tab w:val="num" w:pos="1260"/>
        </w:tabs>
        <w:ind w:left="1260" w:hanging="360"/>
      </w:pPr>
      <w:rPr>
        <w:rFonts w:ascii="Times New Roman" w:eastAsia="Times New Roman" w:hAnsi="Times New Roman" w:cs="Times New Roman"/>
      </w:rPr>
    </w:lvl>
    <w:lvl w:ilvl="2" w:tplc="C770CE38">
      <w:start w:val="3"/>
      <w:numFmt w:val="upperLetter"/>
      <w:lvlText w:val="%3."/>
      <w:lvlJc w:val="left"/>
      <w:pPr>
        <w:ind w:left="2160" w:hanging="360"/>
      </w:pPr>
      <w:rPr>
        <w:rFonts w:hint="default"/>
      </w:rPr>
    </w:lvl>
    <w:lvl w:ilvl="3" w:tplc="05608B74">
      <w:start w:val="1"/>
      <w:numFmt w:val="decimal"/>
      <w:lvlText w:val="%4"/>
      <w:lvlJc w:val="left"/>
      <w:pPr>
        <w:ind w:left="2700" w:hanging="360"/>
      </w:pPr>
      <w:rPr>
        <w:rFonts w:hint="default"/>
      </w:rPr>
    </w:lvl>
    <w:lvl w:ilvl="4" w:tplc="04090019">
      <w:start w:val="1"/>
      <w:numFmt w:val="lowerLetter"/>
      <w:lvlText w:val="%5."/>
      <w:lvlJc w:val="left"/>
      <w:pPr>
        <w:ind w:left="3420" w:hanging="360"/>
      </w:pPr>
      <w:rPr>
        <w:rFonts w:hint="default"/>
      </w:rPr>
    </w:lvl>
    <w:lvl w:ilvl="5" w:tplc="DAEADABA">
      <w:start w:val="1"/>
      <w:numFmt w:val="decimal"/>
      <w:lvlText w:val="%6."/>
      <w:lvlJc w:val="left"/>
      <w:pPr>
        <w:ind w:left="360" w:hanging="360"/>
      </w:pPr>
      <w:rPr>
        <w:rFonts w:hint="default"/>
      </w:rPr>
    </w:lvl>
    <w:lvl w:ilvl="6" w:tplc="0540B3C0">
      <w:start w:val="1"/>
      <w:numFmt w:val="decimal"/>
      <w:lvlText w:val="%7)"/>
      <w:lvlJc w:val="left"/>
      <w:pPr>
        <w:ind w:left="4860" w:hanging="360"/>
      </w:pPr>
      <w:rPr>
        <w:rFonts w:hint="default"/>
      </w:rPr>
    </w:lvl>
    <w:lvl w:ilvl="7" w:tplc="04090019">
      <w:start w:val="1"/>
      <w:numFmt w:val="lowerLetter"/>
      <w:lvlText w:val="%8."/>
      <w:lvlJc w:val="left"/>
      <w:pPr>
        <w:tabs>
          <w:tab w:val="num" w:pos="5580"/>
        </w:tabs>
        <w:ind w:left="5580" w:hanging="360"/>
      </w:pPr>
      <w:rPr>
        <w:rFonts w:hint="default"/>
      </w:rPr>
    </w:lvl>
    <w:lvl w:ilvl="8" w:tplc="679AFAA6">
      <w:start w:val="1"/>
      <w:numFmt w:val="decimal"/>
      <w:lvlText w:val="(%9)"/>
      <w:lvlJc w:val="left"/>
      <w:pPr>
        <w:ind w:left="6480" w:hanging="360"/>
      </w:pPr>
      <w:rPr>
        <w:rFonts w:hint="default"/>
      </w:rPr>
    </w:lvl>
  </w:abstractNum>
  <w:abstractNum w:abstractNumId="4">
    <w:nsid w:val="3C497DAF"/>
    <w:multiLevelType w:val="hybridMultilevel"/>
    <w:tmpl w:val="503096B8"/>
    <w:lvl w:ilvl="0" w:tplc="DEA63862">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8C5E7356">
      <w:start w:val="1"/>
      <w:numFmt w:val="upperLetter"/>
      <w:lvlText w:val="%3."/>
      <w:lvlJc w:val="left"/>
      <w:pPr>
        <w:ind w:left="2973" w:hanging="360"/>
      </w:pPr>
      <w:rPr>
        <w:rFonts w:hint="default"/>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4944097E"/>
    <w:multiLevelType w:val="hybridMultilevel"/>
    <w:tmpl w:val="D7DA8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015F2"/>
    <w:multiLevelType w:val="hybridMultilevel"/>
    <w:tmpl w:val="D730E688"/>
    <w:lvl w:ilvl="0" w:tplc="760AF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902177"/>
    <w:multiLevelType w:val="hybridMultilevel"/>
    <w:tmpl w:val="8E2CD94C"/>
    <w:lvl w:ilvl="0" w:tplc="E862BEEC">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3551"/>
    <w:rsid w:val="000C29F4"/>
    <w:rsid w:val="00233551"/>
    <w:rsid w:val="003901E3"/>
    <w:rsid w:val="00760599"/>
    <w:rsid w:val="007D7DFF"/>
    <w:rsid w:val="00D16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3551"/>
    <w:pPr>
      <w:ind w:left="720"/>
      <w:contextualSpacing/>
    </w:pPr>
  </w:style>
  <w:style w:type="character" w:customStyle="1" w:styleId="ListParagraphChar">
    <w:name w:val="List Paragraph Char"/>
    <w:aliases w:val="Body of text Char"/>
    <w:basedOn w:val="DefaultParagraphFont"/>
    <w:link w:val="ListParagraph"/>
    <w:uiPriority w:val="34"/>
    <w:rsid w:val="00233551"/>
  </w:style>
  <w:style w:type="table" w:styleId="TableGrid">
    <w:name w:val="Table Grid"/>
    <w:basedOn w:val="TableNormal"/>
    <w:uiPriority w:val="59"/>
    <w:rsid w:val="002335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51"/>
    <w:rPr>
      <w:rFonts w:ascii="Tahoma" w:hAnsi="Tahoma" w:cs="Tahoma"/>
      <w:sz w:val="16"/>
      <w:szCs w:val="16"/>
    </w:rPr>
  </w:style>
  <w:style w:type="paragraph" w:styleId="Header">
    <w:name w:val="header"/>
    <w:basedOn w:val="Normal"/>
    <w:link w:val="HeaderChar"/>
    <w:uiPriority w:val="99"/>
    <w:unhideWhenUsed/>
    <w:rsid w:val="000C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F4"/>
  </w:style>
  <w:style w:type="paragraph" w:styleId="Footer">
    <w:name w:val="footer"/>
    <w:basedOn w:val="Normal"/>
    <w:link w:val="FooterChar"/>
    <w:uiPriority w:val="99"/>
    <w:unhideWhenUsed/>
    <w:rsid w:val="000C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1669</Words>
  <Characters>9517</Characters>
  <Application>Microsoft Office Word</Application>
  <DocSecurity>0</DocSecurity>
  <Lines>79</Lines>
  <Paragraphs>22</Paragraphs>
  <ScaleCrop>false</ScaleCrop>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dc:creator>
  <cp:lastModifiedBy>dham</cp:lastModifiedBy>
  <cp:revision>2</cp:revision>
  <dcterms:created xsi:type="dcterms:W3CDTF">2016-08-07T20:05:00Z</dcterms:created>
  <dcterms:modified xsi:type="dcterms:W3CDTF">2016-08-07T20:18:00Z</dcterms:modified>
</cp:coreProperties>
</file>