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11" w:rsidRDefault="00E74811" w:rsidP="008F75C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ARTIKEL</w:t>
      </w:r>
    </w:p>
    <w:p w:rsidR="00E74811" w:rsidRDefault="00E74811" w:rsidP="008F75CF">
      <w:pPr>
        <w:spacing w:after="0" w:line="240" w:lineRule="auto"/>
        <w:jc w:val="center"/>
        <w:rPr>
          <w:rFonts w:ascii="Times New Roman" w:hAnsi="Times New Roman"/>
          <w:b/>
          <w:sz w:val="24"/>
          <w:szCs w:val="24"/>
          <w:lang w:val="en-US"/>
        </w:rPr>
      </w:pPr>
    </w:p>
    <w:p w:rsidR="00800C16" w:rsidRDefault="00800C16" w:rsidP="00800C16">
      <w:pPr>
        <w:spacing w:after="0" w:line="240" w:lineRule="auto"/>
        <w:jc w:val="center"/>
        <w:rPr>
          <w:rFonts w:ascii="Times New Roman" w:hAnsi="Times New Roman"/>
          <w:b/>
          <w:sz w:val="24"/>
          <w:szCs w:val="24"/>
          <w:lang w:val="en-US"/>
        </w:rPr>
      </w:pPr>
      <w:proofErr w:type="gramStart"/>
      <w:r w:rsidRPr="00800C16">
        <w:rPr>
          <w:rFonts w:ascii="Times New Roman" w:hAnsi="Times New Roman"/>
          <w:b/>
          <w:sz w:val="24"/>
          <w:szCs w:val="24"/>
          <w:lang w:val="en-US"/>
        </w:rPr>
        <w:t>HUBUNGAN  KECERDASAN</w:t>
      </w:r>
      <w:proofErr w:type="gramEnd"/>
      <w:r w:rsidRPr="00800C16">
        <w:rPr>
          <w:rFonts w:ascii="Times New Roman" w:hAnsi="Times New Roman"/>
          <w:b/>
          <w:sz w:val="24"/>
          <w:szCs w:val="24"/>
          <w:lang w:val="en-US"/>
        </w:rPr>
        <w:t xml:space="preserve">  NATURALISTIK,  KECERDASAN INTERPERSONAL  DAN KECERDASAN  INTRAPERSONAL </w:t>
      </w:r>
    </w:p>
    <w:p w:rsidR="00800C16" w:rsidRDefault="00800C16" w:rsidP="00800C16">
      <w:pPr>
        <w:spacing w:after="0" w:line="240" w:lineRule="auto"/>
        <w:jc w:val="center"/>
        <w:rPr>
          <w:rFonts w:ascii="Times New Roman" w:hAnsi="Times New Roman"/>
          <w:b/>
          <w:sz w:val="24"/>
          <w:szCs w:val="24"/>
          <w:lang w:val="en-US"/>
        </w:rPr>
      </w:pPr>
      <w:r w:rsidRPr="00800C16">
        <w:rPr>
          <w:rFonts w:ascii="Times New Roman" w:hAnsi="Times New Roman"/>
          <w:b/>
          <w:sz w:val="24"/>
          <w:szCs w:val="24"/>
          <w:lang w:val="en-US"/>
        </w:rPr>
        <w:t xml:space="preserve">DENGAN HASIL BELAJAR BIOLOGI SISWA KELAS </w:t>
      </w:r>
    </w:p>
    <w:p w:rsidR="008F75CF" w:rsidRDefault="00800C16" w:rsidP="00800C1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XI IPA</w:t>
      </w:r>
      <w:r w:rsidRPr="00800C16">
        <w:rPr>
          <w:rFonts w:ascii="Times New Roman" w:hAnsi="Times New Roman"/>
          <w:b/>
          <w:sz w:val="24"/>
          <w:szCs w:val="24"/>
          <w:lang w:val="en-US"/>
        </w:rPr>
        <w:t>SMA NEGERI DI KOTA MAKASSAR</w:t>
      </w:r>
    </w:p>
    <w:p w:rsidR="00800C16" w:rsidRPr="00800C16" w:rsidRDefault="00800C16" w:rsidP="00800C16">
      <w:pPr>
        <w:spacing w:after="0" w:line="240" w:lineRule="auto"/>
        <w:jc w:val="center"/>
        <w:rPr>
          <w:rFonts w:ascii="Times New Roman" w:hAnsi="Times New Roman"/>
          <w:b/>
          <w:sz w:val="24"/>
          <w:szCs w:val="24"/>
          <w:lang w:val="en-US"/>
        </w:rPr>
      </w:pPr>
    </w:p>
    <w:p w:rsidR="00800C16" w:rsidRDefault="00800C16" w:rsidP="00E42E79">
      <w:pPr>
        <w:spacing w:after="0" w:line="240" w:lineRule="auto"/>
        <w:jc w:val="center"/>
        <w:rPr>
          <w:rFonts w:ascii="Times New Roman" w:hAnsi="Times New Roman"/>
          <w:i/>
          <w:lang w:val="en-US"/>
        </w:rPr>
      </w:pPr>
      <w:r w:rsidRPr="00800C16">
        <w:rPr>
          <w:rFonts w:ascii="Times New Roman" w:hAnsi="Times New Roman"/>
          <w:i/>
        </w:rPr>
        <w:t xml:space="preserve">THE CORRELATION OF NATURALISTIC INTELLIGENCE, INTERPERSONAL INTELLIGENCE, AND INTRAPERSONAL INTELLIGENCE WITH  </w:t>
      </w:r>
    </w:p>
    <w:p w:rsidR="00800C16" w:rsidRDefault="00800C16" w:rsidP="00800C16">
      <w:pPr>
        <w:spacing w:after="0" w:line="240" w:lineRule="auto"/>
        <w:jc w:val="center"/>
        <w:rPr>
          <w:rFonts w:ascii="Times New Roman" w:hAnsi="Times New Roman"/>
          <w:i/>
          <w:lang w:val="en-US"/>
        </w:rPr>
      </w:pPr>
      <w:r w:rsidRPr="00800C16">
        <w:rPr>
          <w:rFonts w:ascii="Times New Roman" w:hAnsi="Times New Roman"/>
          <w:i/>
        </w:rPr>
        <w:t xml:space="preserve">STUDENTS BIOLOGY LEARNING OUTCOMES AT XI GRADE IN </w:t>
      </w:r>
    </w:p>
    <w:p w:rsidR="00E42E79" w:rsidRPr="00955B15" w:rsidRDefault="00800C16" w:rsidP="00E42E79">
      <w:pPr>
        <w:spacing w:after="0" w:line="240" w:lineRule="auto"/>
        <w:jc w:val="center"/>
        <w:rPr>
          <w:rFonts w:ascii="Times New Roman" w:hAnsi="Times New Roman"/>
          <w:i/>
          <w:lang w:val="en-US"/>
        </w:rPr>
      </w:pPr>
      <w:r w:rsidRPr="00800C16">
        <w:rPr>
          <w:rFonts w:ascii="Times New Roman" w:hAnsi="Times New Roman"/>
          <w:i/>
        </w:rPr>
        <w:t>SENIOR HIGH SCHOOL OF MAKASSAR CITY</w:t>
      </w:r>
    </w:p>
    <w:p w:rsidR="008F75CF" w:rsidRPr="00955B15" w:rsidRDefault="008F75CF" w:rsidP="00955B15">
      <w:pPr>
        <w:spacing w:after="0" w:line="240" w:lineRule="auto"/>
        <w:jc w:val="center"/>
        <w:rPr>
          <w:rFonts w:ascii="Times New Roman" w:hAnsi="Times New Roman"/>
          <w:i/>
          <w:lang w:val="en-US"/>
        </w:rPr>
      </w:pPr>
    </w:p>
    <w:p w:rsidR="008F75CF" w:rsidRPr="0096726D" w:rsidRDefault="00800C16" w:rsidP="0096726D">
      <w:pPr>
        <w:spacing w:after="0" w:line="240" w:lineRule="auto"/>
        <w:jc w:val="center"/>
        <w:rPr>
          <w:rFonts w:ascii="Times New Roman" w:hAnsi="Times New Roman"/>
          <w:sz w:val="20"/>
          <w:szCs w:val="20"/>
        </w:rPr>
      </w:pPr>
      <w:r>
        <w:rPr>
          <w:rFonts w:ascii="Times New Roman" w:hAnsi="Times New Roman"/>
          <w:sz w:val="20"/>
          <w:szCs w:val="20"/>
          <w:lang w:val="en-US"/>
        </w:rPr>
        <w:t>Muhammad Wajdi</w:t>
      </w:r>
      <w:r w:rsidR="008F75CF" w:rsidRPr="0096726D">
        <w:rPr>
          <w:rFonts w:ascii="Times New Roman" w:hAnsi="Times New Roman"/>
          <w:sz w:val="20"/>
          <w:szCs w:val="20"/>
        </w:rPr>
        <w:t xml:space="preserve">, </w:t>
      </w:r>
      <w:r>
        <w:rPr>
          <w:rFonts w:ascii="Times New Roman" w:hAnsi="Times New Roman"/>
          <w:sz w:val="20"/>
          <w:szCs w:val="20"/>
          <w:lang w:val="en-US"/>
        </w:rPr>
        <w:t>Andi Asmawati Azis</w:t>
      </w:r>
      <w:r w:rsidR="008F75CF" w:rsidRPr="0096726D">
        <w:rPr>
          <w:rFonts w:ascii="Times New Roman" w:hAnsi="Times New Roman"/>
          <w:sz w:val="20"/>
          <w:szCs w:val="20"/>
        </w:rPr>
        <w:t xml:space="preserve">, </w:t>
      </w:r>
      <w:r>
        <w:rPr>
          <w:rFonts w:ascii="Times New Roman" w:hAnsi="Times New Roman"/>
          <w:sz w:val="20"/>
          <w:szCs w:val="20"/>
          <w:lang w:val="en-US"/>
        </w:rPr>
        <w:t>Rosdiana Ngitung</w:t>
      </w:r>
      <w:r w:rsidR="008F75CF" w:rsidRPr="0096726D">
        <w:rPr>
          <w:rFonts w:ascii="Times New Roman" w:hAnsi="Times New Roman"/>
          <w:sz w:val="20"/>
          <w:szCs w:val="20"/>
        </w:rPr>
        <w:t xml:space="preserve"> </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lang w:val="en-US"/>
        </w:rPr>
        <w:t>Program Studi</w:t>
      </w:r>
      <w:r w:rsidRPr="0096726D">
        <w:rPr>
          <w:rFonts w:ascii="Times New Roman" w:hAnsi="Times New Roman"/>
          <w:sz w:val="20"/>
          <w:szCs w:val="20"/>
        </w:rPr>
        <w:t xml:space="preserve"> </w:t>
      </w:r>
      <w:r w:rsidRPr="0096726D">
        <w:rPr>
          <w:rFonts w:ascii="Times New Roman" w:hAnsi="Times New Roman"/>
          <w:sz w:val="20"/>
          <w:szCs w:val="20"/>
          <w:lang w:val="en-US"/>
        </w:rPr>
        <w:t>Pendidikan</w:t>
      </w:r>
      <w:r w:rsidRPr="0096726D">
        <w:rPr>
          <w:rFonts w:ascii="Times New Roman" w:hAnsi="Times New Roman"/>
          <w:sz w:val="20"/>
          <w:szCs w:val="20"/>
        </w:rPr>
        <w:t xml:space="preserve"> </w:t>
      </w:r>
      <w:r w:rsidRPr="0096726D">
        <w:rPr>
          <w:rFonts w:ascii="Times New Roman" w:hAnsi="Times New Roman"/>
          <w:sz w:val="20"/>
          <w:szCs w:val="20"/>
          <w:lang w:val="en-US"/>
        </w:rPr>
        <w:t>Biologi, P</w:t>
      </w:r>
      <w:r w:rsidRPr="0096726D">
        <w:rPr>
          <w:rFonts w:ascii="Times New Roman" w:hAnsi="Times New Roman"/>
          <w:sz w:val="20"/>
          <w:szCs w:val="20"/>
        </w:rPr>
        <w:t>rogram Pascasarjana</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rPr>
        <w:t>Universitas Negeri Makassar</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lang w:val="en-US"/>
        </w:rPr>
        <w:t>Makassar, Indonesia</w:t>
      </w:r>
    </w:p>
    <w:p w:rsidR="008F75CF" w:rsidRPr="00800C16" w:rsidRDefault="00800C16" w:rsidP="0096726D">
      <w:pPr>
        <w:spacing w:after="0" w:line="240" w:lineRule="auto"/>
        <w:jc w:val="center"/>
        <w:rPr>
          <w:rFonts w:ascii="Times New Roman" w:hAnsi="Times New Roman"/>
          <w:sz w:val="20"/>
          <w:szCs w:val="20"/>
          <w:lang w:val="en-US"/>
        </w:rPr>
      </w:pPr>
      <w:hyperlink r:id="rId9" w:history="1">
        <w:r w:rsidRPr="00C461E8">
          <w:rPr>
            <w:rStyle w:val="Hyperlink"/>
            <w:rFonts w:ascii="Times New Roman" w:hAnsi="Times New Roman"/>
            <w:sz w:val="20"/>
            <w:szCs w:val="20"/>
            <w:lang w:val="en-US"/>
          </w:rPr>
          <w:t>ajishimasite@gmail.com</w:t>
        </w:r>
      </w:hyperlink>
      <w:r>
        <w:rPr>
          <w:rFonts w:ascii="Times New Roman" w:hAnsi="Times New Roman"/>
          <w:sz w:val="20"/>
          <w:szCs w:val="20"/>
          <w:lang w:val="en-US"/>
        </w:rPr>
        <w:t xml:space="preserve"> </w:t>
      </w:r>
    </w:p>
    <w:p w:rsidR="0096726D" w:rsidRPr="0096726D" w:rsidRDefault="0096726D" w:rsidP="0096726D">
      <w:pPr>
        <w:spacing w:after="0" w:line="240" w:lineRule="auto"/>
        <w:jc w:val="center"/>
        <w:rPr>
          <w:rFonts w:ascii="Times New Roman" w:hAnsi="Times New Roman"/>
          <w:sz w:val="16"/>
          <w:szCs w:val="16"/>
          <w:lang w:val="en-US"/>
        </w:rPr>
      </w:pPr>
    </w:p>
    <w:p w:rsidR="008F75CF" w:rsidRPr="0096726D" w:rsidRDefault="008F75CF" w:rsidP="008F75CF">
      <w:pPr>
        <w:spacing w:after="0"/>
        <w:jc w:val="center"/>
        <w:rPr>
          <w:rFonts w:ascii="Times New Roman" w:hAnsi="Times New Roman"/>
          <w:sz w:val="16"/>
          <w:szCs w:val="16"/>
        </w:rPr>
      </w:pPr>
    </w:p>
    <w:p w:rsidR="00E74811" w:rsidRDefault="00E74811" w:rsidP="00E74811">
      <w:pPr>
        <w:pStyle w:val="Default"/>
        <w:jc w:val="center"/>
        <w:rPr>
          <w:b/>
          <w:bCs/>
          <w:sz w:val="22"/>
          <w:szCs w:val="22"/>
        </w:rPr>
      </w:pPr>
      <w:r>
        <w:rPr>
          <w:b/>
          <w:bCs/>
          <w:sz w:val="22"/>
          <w:szCs w:val="22"/>
        </w:rPr>
        <w:t>ABSTRAK</w:t>
      </w:r>
    </w:p>
    <w:p w:rsidR="0096726D" w:rsidRPr="0096726D" w:rsidRDefault="0096726D" w:rsidP="00E74811">
      <w:pPr>
        <w:pStyle w:val="Default"/>
        <w:jc w:val="center"/>
        <w:rPr>
          <w:b/>
          <w:bCs/>
          <w:sz w:val="16"/>
          <w:szCs w:val="16"/>
        </w:rPr>
      </w:pPr>
    </w:p>
    <w:p w:rsidR="00E74811" w:rsidRPr="0096726D" w:rsidRDefault="00E74811" w:rsidP="00E74811">
      <w:pPr>
        <w:pStyle w:val="Default"/>
        <w:jc w:val="both"/>
        <w:rPr>
          <w:sz w:val="16"/>
          <w:szCs w:val="16"/>
        </w:rPr>
      </w:pPr>
    </w:p>
    <w:p w:rsidR="00800C16" w:rsidRPr="00800C16" w:rsidRDefault="00800C16" w:rsidP="00800C16">
      <w:pPr>
        <w:spacing w:after="0" w:line="240" w:lineRule="auto"/>
        <w:jc w:val="both"/>
        <w:rPr>
          <w:rFonts w:ascii="Times New Roman" w:hAnsi="Times New Roman"/>
          <w:lang w:val="en-US"/>
        </w:rPr>
      </w:pPr>
      <w:r w:rsidRPr="00800C16">
        <w:rPr>
          <w:rFonts w:ascii="Times New Roman" w:hAnsi="Times New Roman"/>
          <w:lang w:val="en-US"/>
        </w:rPr>
        <w:t>Penelitian ini bertujuan untuk mengetahui (i) Untuk mengetahui hubungan kecerdasan naturalistik dengan hasil belajar Biologi SMA Negeri di Kota Makassar (ii) Untuk mengetahui hubungan kecerdasan interpersonal dengan hasil belajar Biologi SMA Negeri di Kota Makassar, (iii) Untuk mengetahui hubungan antara kecerdasan intrapersonal dengan hasil belajar Biologi SMA Negeri di Kota Makassar, (iv) Untuk mengetahui hubungan kecerdasan naturalistik, kecerdasan interpersonal dan kecerdasan intrapersonal secara bersamaan dengan hasil belajar Biologi SMA Negeri di Kota Makassar.</w:t>
      </w:r>
    </w:p>
    <w:p w:rsidR="00800C16" w:rsidRPr="00800C16" w:rsidRDefault="00800C16" w:rsidP="00800C16">
      <w:pPr>
        <w:spacing w:after="0" w:line="240" w:lineRule="auto"/>
        <w:jc w:val="both"/>
        <w:rPr>
          <w:rFonts w:ascii="Times New Roman" w:hAnsi="Times New Roman"/>
          <w:lang w:val="en-US"/>
        </w:rPr>
      </w:pPr>
      <w:r w:rsidRPr="00800C16">
        <w:rPr>
          <w:rFonts w:ascii="Times New Roman" w:hAnsi="Times New Roman"/>
          <w:lang w:val="en-US"/>
        </w:rPr>
        <w:tab/>
      </w:r>
      <w:proofErr w:type="gramStart"/>
      <w:r w:rsidRPr="00800C16">
        <w:rPr>
          <w:rFonts w:ascii="Times New Roman" w:hAnsi="Times New Roman"/>
          <w:lang w:val="en-US"/>
        </w:rPr>
        <w:t>Penelitian ini merupakan penelitian ex post facto.</w:t>
      </w:r>
      <w:proofErr w:type="gramEnd"/>
      <w:r w:rsidRPr="00800C16">
        <w:rPr>
          <w:rFonts w:ascii="Times New Roman" w:hAnsi="Times New Roman"/>
          <w:lang w:val="en-US"/>
        </w:rPr>
        <w:t xml:space="preserve"> </w:t>
      </w:r>
      <w:proofErr w:type="gramStart"/>
      <w:r w:rsidRPr="00800C16">
        <w:rPr>
          <w:rFonts w:ascii="Times New Roman" w:hAnsi="Times New Roman"/>
          <w:lang w:val="en-US"/>
        </w:rPr>
        <w:t>Populasi penelitian ini adalah seluruh kelas di SMA Negeri di Kota Makassar.</w:t>
      </w:r>
      <w:proofErr w:type="gramEnd"/>
      <w:r w:rsidRPr="00800C16">
        <w:rPr>
          <w:rFonts w:ascii="Times New Roman" w:hAnsi="Times New Roman"/>
          <w:lang w:val="en-US"/>
        </w:rPr>
        <w:t xml:space="preserve"> </w:t>
      </w:r>
      <w:proofErr w:type="gramStart"/>
      <w:r w:rsidRPr="00800C16">
        <w:rPr>
          <w:rFonts w:ascii="Times New Roman" w:hAnsi="Times New Roman"/>
          <w:lang w:val="en-US"/>
        </w:rPr>
        <w:t>Teknik pengambilan sampel dilakukan dengan menggunakan teknik purposive random sampling.</w:t>
      </w:r>
      <w:proofErr w:type="gramEnd"/>
      <w:r w:rsidRPr="00800C16">
        <w:rPr>
          <w:rFonts w:ascii="Times New Roman" w:hAnsi="Times New Roman"/>
          <w:lang w:val="en-US"/>
        </w:rPr>
        <w:t xml:space="preserve"> </w:t>
      </w:r>
      <w:proofErr w:type="gramStart"/>
      <w:r w:rsidRPr="00800C16">
        <w:rPr>
          <w:rFonts w:ascii="Times New Roman" w:hAnsi="Times New Roman"/>
          <w:lang w:val="en-US"/>
        </w:rPr>
        <w:t>Instrumen yang digunakan dalam penelitian ini adalah (1) Angket kecerdasan naturalistik, (2) Angket kecerdasan interpersonal, (3) Angket kecerdasan intrapersonal.</w:t>
      </w:r>
      <w:proofErr w:type="gramEnd"/>
      <w:r w:rsidRPr="00800C16">
        <w:rPr>
          <w:rFonts w:ascii="Times New Roman" w:hAnsi="Times New Roman"/>
          <w:lang w:val="en-US"/>
        </w:rPr>
        <w:t xml:space="preserve"> </w:t>
      </w:r>
    </w:p>
    <w:p w:rsidR="00800C16" w:rsidRPr="00800C16" w:rsidRDefault="00800C16" w:rsidP="00800C16">
      <w:pPr>
        <w:spacing w:after="0" w:line="240" w:lineRule="auto"/>
        <w:jc w:val="both"/>
        <w:rPr>
          <w:rFonts w:ascii="Times New Roman" w:hAnsi="Times New Roman"/>
          <w:lang w:val="en-US"/>
        </w:rPr>
      </w:pPr>
      <w:r w:rsidRPr="00800C16">
        <w:rPr>
          <w:rFonts w:ascii="Times New Roman" w:hAnsi="Times New Roman"/>
          <w:lang w:val="en-US"/>
        </w:rPr>
        <w:tab/>
        <w:t>Hasil penelitian ini menunjukkan bahwa (1) Terdapat hubungan kecerdasan naturalistik dengan hasil belajar Biologi siswa kelas XI IPA SMA Negeri di Kota Makassar dengan nilai korelasi sebesar 0,570, (2) Terdapat hubungan kecerdasan interpersonal dengan hasil belajar Biologi kelas XI IPA SMA Negeri di Kota Makassar dengan nilai korelasi sebesar 0,536, (3) Terdapat hubungan kecerdasan intrapersonal dengan hasil belajar Biologi kelas XI IPA SMA Negeri di Kota Makassar dengan nilai korelasi sebesar 0,531, (4) Terdapat hubungan antara kecerdasan naturalistik, kecerdasan interpersonal dan kecerdasan intrapersonal dengan hasil belajar Biologi siswa kelas XI IPA SMA Negeri di Kota Makassar.</w:t>
      </w:r>
    </w:p>
    <w:p w:rsidR="00800C16" w:rsidRPr="00800C16" w:rsidRDefault="00800C16" w:rsidP="00800C16">
      <w:pPr>
        <w:spacing w:after="0" w:line="240" w:lineRule="auto"/>
        <w:jc w:val="both"/>
        <w:rPr>
          <w:rFonts w:ascii="Times New Roman" w:hAnsi="Times New Roman"/>
          <w:lang w:val="en-US"/>
        </w:rPr>
      </w:pPr>
    </w:p>
    <w:p w:rsidR="00800C16" w:rsidRDefault="00800C16" w:rsidP="00800C16">
      <w:pPr>
        <w:spacing w:after="0" w:line="240" w:lineRule="auto"/>
        <w:jc w:val="both"/>
        <w:rPr>
          <w:rFonts w:ascii="Times New Roman" w:hAnsi="Times New Roman"/>
          <w:lang w:val="en-US"/>
        </w:rPr>
      </w:pPr>
      <w:r w:rsidRPr="00800C16">
        <w:rPr>
          <w:rFonts w:ascii="Times New Roman" w:hAnsi="Times New Roman"/>
          <w:lang w:val="en-US"/>
        </w:rPr>
        <w:t>Kata kunci:  Kecerdasan Naturalistik, Kecerdasan Interpersonal, Kecerdasan Intrapersonal, Hasil Belajar Biologi.</w:t>
      </w:r>
    </w:p>
    <w:p w:rsidR="00C768DA" w:rsidRDefault="00C768DA" w:rsidP="006F7D5D">
      <w:pPr>
        <w:spacing w:after="0" w:line="240" w:lineRule="auto"/>
        <w:rPr>
          <w:lang w:val="en-US"/>
        </w:rPr>
      </w:pPr>
    </w:p>
    <w:p w:rsidR="00D76FAD" w:rsidRDefault="00D76FAD" w:rsidP="006F7D5D">
      <w:pPr>
        <w:spacing w:after="0" w:line="240" w:lineRule="auto"/>
        <w:rPr>
          <w:lang w:val="en-US"/>
        </w:rPr>
      </w:pPr>
    </w:p>
    <w:p w:rsidR="00D76FAD" w:rsidRDefault="00D76FAD" w:rsidP="006F7D5D">
      <w:pPr>
        <w:spacing w:after="0" w:line="240" w:lineRule="auto"/>
        <w:rPr>
          <w:lang w:val="en-US"/>
        </w:rPr>
      </w:pPr>
    </w:p>
    <w:p w:rsidR="00D76FAD" w:rsidRDefault="00D76FAD" w:rsidP="006F7D5D">
      <w:pPr>
        <w:spacing w:after="0" w:line="240" w:lineRule="auto"/>
        <w:rPr>
          <w:lang w:val="en-US"/>
        </w:rPr>
        <w:sectPr w:rsidR="00D76FAD" w:rsidSect="00955B15">
          <w:footerReference w:type="default" r:id="rId10"/>
          <w:type w:val="continuous"/>
          <w:pgSz w:w="12240" w:h="15840"/>
          <w:pgMar w:top="2268" w:right="1701" w:bottom="1701" w:left="2268" w:header="720" w:footer="720" w:gutter="0"/>
          <w:cols w:space="720"/>
          <w:docGrid w:linePitch="360"/>
        </w:sectPr>
      </w:pPr>
    </w:p>
    <w:p w:rsidR="00C768DA" w:rsidRPr="009F7338" w:rsidRDefault="00C768DA" w:rsidP="00C768DA">
      <w:pPr>
        <w:spacing w:after="0" w:line="240" w:lineRule="auto"/>
        <w:rPr>
          <w:rFonts w:ascii="Times New Roman" w:hAnsi="Times New Roman"/>
          <w:b/>
          <w:lang w:val="en-US"/>
        </w:rPr>
      </w:pPr>
      <w:r w:rsidRPr="009F7338">
        <w:rPr>
          <w:rFonts w:ascii="Times New Roman" w:hAnsi="Times New Roman"/>
          <w:b/>
          <w:lang w:val="en-US"/>
        </w:rPr>
        <w:lastRenderedPageBreak/>
        <w:t>PENDAHULUAN</w:t>
      </w:r>
    </w:p>
    <w:p w:rsidR="00D27FC0" w:rsidRPr="00D27FC0" w:rsidRDefault="00800C16" w:rsidP="00D27FC0">
      <w:pPr>
        <w:spacing w:after="0" w:line="240" w:lineRule="auto"/>
        <w:ind w:firstLine="720"/>
        <w:jc w:val="both"/>
        <w:rPr>
          <w:rFonts w:ascii="Times New Roman" w:hAnsi="Times New Roman"/>
        </w:rPr>
      </w:pPr>
      <w:r w:rsidRPr="00800C16">
        <w:rPr>
          <w:rFonts w:ascii="Times New Roman" w:hAnsi="Times New Roman"/>
        </w:rPr>
        <w:t>Pendidikan diartikan sebagai proses memanusiakan manusia sesuai dengan tujuan pendidikan yang tercantum dalam pembukaan UUD 1945, yaitu pendidikan harus mampu mengembangkan seluruh aspek potensi manusia secara utuh. Salah satunya adalah aspek kecerdasan siswa. Kecerdasan merupakan kualitas kemanusiaan yang tidak dapat diabaikan. Keberhasilan atau capaian sistem pendidikan nasional secara utuh ketika memfungsikan kecerdasan yang optimal (Violindia, 2012).</w:t>
      </w:r>
    </w:p>
    <w:p w:rsidR="00D27FC0" w:rsidRPr="00D27FC0" w:rsidRDefault="00800C16" w:rsidP="00D27FC0">
      <w:pPr>
        <w:spacing w:after="0" w:line="240" w:lineRule="auto"/>
        <w:ind w:firstLine="720"/>
        <w:jc w:val="both"/>
        <w:rPr>
          <w:rFonts w:ascii="Times New Roman" w:hAnsi="Times New Roman"/>
        </w:rPr>
      </w:pPr>
      <w:r w:rsidRPr="00800C16">
        <w:rPr>
          <w:rFonts w:ascii="Times New Roman" w:hAnsi="Times New Roman"/>
        </w:rPr>
        <w:t>Peningkatkan mutu pendidikan diperlukan hasil belajar yang baik pula, adapun faktor yang mempengaruhi hasil belajar yaitu faktor internal dan eksternal. Faktor internal yang mempengaruhi hasil belajar siswa meliputi bakat, motivasi, kecerdasan, minat, kondisi fisik dan psiskis siswa. Faktor eksternal meliputi sarana dan prasarana pendidikan, kurikulum serta lingkungan. Seperti yang dijelaskan oleh Jayantika (2013) bahwa tingkat hasil belajar siswa lebih dipengaruhi oleh faktor internal dari diri siswa sendiri dibandingkan faktor eksternal, dimana 70% hasil belajar siswa dipengaruhi oleh diri siswa sendiri dan 30% dipengaruhi oleh lingkungan sekitar siswa. Hoer (2007), mengatakan bahwa masing-masing kecerdasan memainkan peran penting dalam meningkatkan hasil belajar siswa.</w:t>
      </w:r>
    </w:p>
    <w:p w:rsidR="00D27FC0" w:rsidRPr="00B04862" w:rsidRDefault="00B04862" w:rsidP="00D27FC0">
      <w:pPr>
        <w:spacing w:after="0" w:line="240" w:lineRule="auto"/>
        <w:ind w:firstLine="720"/>
        <w:jc w:val="both"/>
        <w:rPr>
          <w:rFonts w:ascii="Times New Roman" w:hAnsi="Times New Roman"/>
          <w:lang w:val="en-US"/>
        </w:rPr>
      </w:pPr>
      <w:r w:rsidRPr="00B04862">
        <w:rPr>
          <w:rFonts w:ascii="Times New Roman" w:hAnsi="Times New Roman"/>
        </w:rPr>
        <w:t xml:space="preserve">Observasi yang telah di lakukan pada SMA Negeri di Kota Makassar, banyak siswa yang tidak dapat mengembangkan kecerdasan interpersonal yang mereka miliki seperti kurangnya interkasi antar teman sebaya dan guru sehingga siswa kurang aktif dalam berpendapat serta mengemukakan ide-ide mereka dalam pemecahan masalah. </w:t>
      </w:r>
      <w:r w:rsidRPr="00B04862">
        <w:rPr>
          <w:rFonts w:ascii="Times New Roman" w:hAnsi="Times New Roman"/>
        </w:rPr>
        <w:lastRenderedPageBreak/>
        <w:t>Apabila kecerdasan interpersonal tidak dimanfaatkan dengan baik maka dapat mempengaruhi hasil belajar siswa menjadi rendah. Pada kecerdasan intrapersonal banyak siswa yang tidak dapat mengendalikan kecerdasan intrapersonal yang mereka miliki seperti kurang mengenali diri sendiri, kurang mengetahui apa yang diinginkan dan mengetahui apa yang penting. Kecerdasan naturalistik ini terkadang siswa tidak memanfaatkan lingkungan sekitar dalam proses pembelajaran sebagai sumber belajar mereka</w:t>
      </w:r>
      <w:r>
        <w:rPr>
          <w:rFonts w:ascii="Times New Roman" w:hAnsi="Times New Roman"/>
          <w:lang w:val="en-US"/>
        </w:rPr>
        <w:t>.</w:t>
      </w:r>
    </w:p>
    <w:p w:rsidR="00D27FC0" w:rsidRPr="00D27FC0" w:rsidRDefault="00B04862" w:rsidP="00D27FC0">
      <w:pPr>
        <w:tabs>
          <w:tab w:val="left" w:pos="5635"/>
        </w:tabs>
        <w:spacing w:after="0" w:line="240" w:lineRule="auto"/>
        <w:ind w:firstLine="720"/>
        <w:jc w:val="both"/>
        <w:rPr>
          <w:rFonts w:ascii="Times New Roman" w:hAnsi="Times New Roman"/>
        </w:rPr>
      </w:pPr>
      <w:r w:rsidRPr="00B04862">
        <w:rPr>
          <w:rFonts w:ascii="Times New Roman" w:hAnsi="Times New Roman"/>
        </w:rPr>
        <w:t>Beberapa penelitian tentang hubungan beberapa kecerdasan yang dimiliki manusia dengan metode dan cara belajar tehadap peningkatan hasil belajar siswa. Berdasarkan hasil penelitian yang dilakukan oleh Maryam (2012) bahwa tidak terdapat hubungan antara kecerdasan naturalistik dengan prestasi siswa. Hal tersebut tidak relevan dengan studi yang mengatakan bahwa orang yang memiliki kecerdasan naturalistik dapat meningkatkan hasil belajar biologi siswa (Hidayah,2013). Sementara potensi alam kota Makassar sangat menunjang kecerdasan naturalistik siswa. sehingga menjadi salah satu faktor yang mendorong peneliti sehingga akan melakukan penelitian pada populasi yang lebih luas untuk melihat hubungan kecerdasan naturalistik terhadap hasil belajar biologi siswa SMA Negeri di Kota Makassar</w:t>
      </w:r>
      <w:r w:rsidR="00D27FC0" w:rsidRPr="00D27FC0">
        <w:rPr>
          <w:rFonts w:ascii="Times New Roman" w:hAnsi="Times New Roman"/>
        </w:rPr>
        <w:t>.</w:t>
      </w:r>
    </w:p>
    <w:p w:rsidR="00D27FC0" w:rsidRPr="00D27FC0" w:rsidRDefault="00B04862" w:rsidP="00D27FC0">
      <w:pPr>
        <w:spacing w:after="0" w:line="240" w:lineRule="auto"/>
        <w:ind w:firstLine="720"/>
        <w:jc w:val="both"/>
        <w:rPr>
          <w:rFonts w:ascii="Times New Roman" w:hAnsi="Times New Roman"/>
        </w:rPr>
      </w:pPr>
      <w:r w:rsidRPr="00B04862">
        <w:rPr>
          <w:rFonts w:ascii="Times New Roman" w:hAnsi="Times New Roman"/>
        </w:rPr>
        <w:t xml:space="preserve">Penelitian yang dilakukan oleh Aziz dkk (2012), mengatakan bahwa kecerdasan interpersonal siswa berpengaruh sangat signifikan terhadap prestasi belajar siswa, hal tersebut di dukung oleh penelitian yang dilakukan oleh Sholihah, dkk (2012) bahwa terdapat hubungan yang positif dan signifikan </w:t>
      </w:r>
      <w:r w:rsidRPr="00B04862">
        <w:rPr>
          <w:rFonts w:ascii="Times New Roman" w:hAnsi="Times New Roman"/>
        </w:rPr>
        <w:lastRenderedPageBreak/>
        <w:t>kecerdasan interpersonal terhadap hasil belajar biologi</w:t>
      </w:r>
      <w:r w:rsidR="00D27FC0" w:rsidRPr="00D27FC0">
        <w:rPr>
          <w:rFonts w:ascii="Times New Roman" w:hAnsi="Times New Roman"/>
        </w:rPr>
        <w:t>.</w:t>
      </w:r>
    </w:p>
    <w:p w:rsidR="00D27FC0" w:rsidRPr="00D27FC0" w:rsidRDefault="00B04862" w:rsidP="00D27FC0">
      <w:pPr>
        <w:spacing w:after="0" w:line="240" w:lineRule="auto"/>
        <w:ind w:firstLine="720"/>
        <w:jc w:val="both"/>
        <w:rPr>
          <w:rFonts w:ascii="Times New Roman" w:hAnsi="Times New Roman"/>
        </w:rPr>
      </w:pPr>
      <w:r w:rsidRPr="00B04862">
        <w:rPr>
          <w:rFonts w:ascii="Times New Roman" w:hAnsi="Times New Roman"/>
        </w:rPr>
        <w:t>Peneliti tertarik melakukan penelitian kembali tentang hubungan kecerdasan naturalistik, kecerdasan interpersonal dan kecerdasan intrapersonal dengan hasil belajar biologi siswa SMA Negeri di Kota Makassar</w:t>
      </w:r>
      <w:r w:rsidR="00D27FC0" w:rsidRPr="00D27FC0">
        <w:rPr>
          <w:rFonts w:ascii="Times New Roman" w:hAnsi="Times New Roman"/>
        </w:rPr>
        <w:t>.</w:t>
      </w:r>
    </w:p>
    <w:p w:rsidR="00C768DA" w:rsidRDefault="00C768DA" w:rsidP="00C768DA">
      <w:pPr>
        <w:autoSpaceDE w:val="0"/>
        <w:autoSpaceDN w:val="0"/>
        <w:adjustRightInd w:val="0"/>
        <w:spacing w:after="0" w:line="240" w:lineRule="auto"/>
        <w:ind w:firstLine="567"/>
        <w:jc w:val="both"/>
        <w:rPr>
          <w:rFonts w:ascii="Times New Roman" w:hAnsi="Times New Roman"/>
          <w:lang w:val="en-US"/>
        </w:rPr>
      </w:pPr>
      <w:r w:rsidRPr="003327DC">
        <w:rPr>
          <w:rFonts w:ascii="Times New Roman" w:hAnsi="Times New Roman"/>
          <w:lang w:val="en-US"/>
        </w:rPr>
        <w:t>T</w:t>
      </w:r>
      <w:r w:rsidRPr="003327DC">
        <w:rPr>
          <w:rFonts w:ascii="Times New Roman" w:hAnsi="Times New Roman"/>
        </w:rPr>
        <w:t>ujuan dari penelitian ini adalah</w:t>
      </w:r>
      <w:r w:rsidR="00741851">
        <w:rPr>
          <w:rFonts w:ascii="Times New Roman" w:hAnsi="Times New Roman"/>
          <w:lang w:val="en-US"/>
        </w:rPr>
        <w:t xml:space="preserve"> untuk mengethui: (1) </w:t>
      </w:r>
      <w:r w:rsidR="00B04862" w:rsidRPr="00B04862">
        <w:rPr>
          <w:rFonts w:ascii="Times New Roman" w:hAnsi="Times New Roman"/>
          <w:lang w:val="en-US"/>
        </w:rPr>
        <w:t>1.</w:t>
      </w:r>
      <w:r w:rsidR="00B04862" w:rsidRPr="00B04862">
        <w:rPr>
          <w:rFonts w:ascii="Times New Roman" w:hAnsi="Times New Roman"/>
          <w:lang w:val="en-US"/>
        </w:rPr>
        <w:tab/>
      </w:r>
      <w:proofErr w:type="gramStart"/>
      <w:r w:rsidR="00B04862" w:rsidRPr="00B04862">
        <w:rPr>
          <w:rFonts w:ascii="Times New Roman" w:hAnsi="Times New Roman"/>
          <w:lang w:val="en-US"/>
        </w:rPr>
        <w:t>Untuk mengetahui hubungan kecerdasan naturalistik dengan hasil belajar biologi siswa kelas XI IPA SMA Negeri di Kota Makassar</w:t>
      </w:r>
      <w:r w:rsidR="00E9744A">
        <w:rPr>
          <w:rFonts w:ascii="Times New Roman" w:hAnsi="Times New Roman"/>
          <w:lang w:val="en-US"/>
        </w:rPr>
        <w:t>,</w:t>
      </w:r>
      <w:r w:rsidRPr="003327DC">
        <w:rPr>
          <w:rFonts w:ascii="Times New Roman" w:hAnsi="Times New Roman"/>
          <w:lang w:val="en-US"/>
        </w:rPr>
        <w:t xml:space="preserve"> (2) </w:t>
      </w:r>
      <w:r w:rsidR="00B04862" w:rsidRPr="00B04862">
        <w:rPr>
          <w:rFonts w:ascii="Times New Roman" w:hAnsi="Times New Roman"/>
        </w:rPr>
        <w:t>2.</w:t>
      </w:r>
      <w:proofErr w:type="gramEnd"/>
      <w:r w:rsidR="00B04862" w:rsidRPr="00B04862">
        <w:rPr>
          <w:rFonts w:ascii="Times New Roman" w:hAnsi="Times New Roman"/>
        </w:rPr>
        <w:tab/>
        <w:t>Untuk mengetahui hubungan kecerdasan interpersonal dengan hasil belajar biologi siswa kelas XI IPA SMA Negeri di Kota Makassar</w:t>
      </w:r>
      <w:r w:rsidR="00E9744A">
        <w:rPr>
          <w:rFonts w:ascii="Times New Roman" w:hAnsi="Times New Roman"/>
          <w:lang w:val="en-US"/>
        </w:rPr>
        <w:t>,</w:t>
      </w:r>
      <w:r w:rsidR="00E9744A">
        <w:rPr>
          <w:rFonts w:ascii="Times New Roman" w:hAnsi="Times New Roman"/>
          <w:sz w:val="24"/>
          <w:szCs w:val="24"/>
        </w:rPr>
        <w:t xml:space="preserve"> </w:t>
      </w:r>
      <w:r w:rsidRPr="003327DC">
        <w:rPr>
          <w:rFonts w:ascii="Times New Roman" w:hAnsi="Times New Roman"/>
          <w:lang w:val="en-US"/>
        </w:rPr>
        <w:t xml:space="preserve">(3) </w:t>
      </w:r>
      <w:r w:rsidR="00B04862" w:rsidRPr="00B04862">
        <w:rPr>
          <w:rFonts w:ascii="Times New Roman" w:hAnsi="Times New Roman"/>
        </w:rPr>
        <w:t>3.</w:t>
      </w:r>
      <w:r w:rsidR="00B04862" w:rsidRPr="00B04862">
        <w:rPr>
          <w:rFonts w:ascii="Times New Roman" w:hAnsi="Times New Roman"/>
        </w:rPr>
        <w:tab/>
        <w:t>Untuk mengetahui hubungan antara kecerdasan intrapersonal dengan hasil belajar Biologi siswa kelas XI IPA SMA Negeri di Kota Makassar</w:t>
      </w:r>
      <w:r w:rsidR="00E9744A">
        <w:rPr>
          <w:rFonts w:ascii="Times New Roman" w:hAnsi="Times New Roman"/>
          <w:lang w:val="en-US"/>
        </w:rPr>
        <w:t>,</w:t>
      </w:r>
      <w:r w:rsidRPr="003327DC">
        <w:rPr>
          <w:rFonts w:ascii="Times New Roman" w:hAnsi="Times New Roman"/>
          <w:lang w:val="en-US"/>
        </w:rPr>
        <w:t xml:space="preserve"> (4) </w:t>
      </w:r>
      <w:r w:rsidR="00B04862" w:rsidRPr="00B04862">
        <w:rPr>
          <w:rFonts w:ascii="Times New Roman" w:hAnsi="Times New Roman"/>
        </w:rPr>
        <w:t>Untuk mengetahui hubungan kecerdasan naturalistik, kecerdasan interpersonal dan kecerdasan intrapersonal secara bersamaan dengan hasil belajar biologi siswa kelas XI IPA SMA Negeri di Kota Makassar</w:t>
      </w:r>
    </w:p>
    <w:p w:rsidR="00B04862" w:rsidRPr="00E9744A" w:rsidRDefault="00B04862" w:rsidP="00C768DA">
      <w:pPr>
        <w:autoSpaceDE w:val="0"/>
        <w:autoSpaceDN w:val="0"/>
        <w:adjustRightInd w:val="0"/>
        <w:spacing w:after="0" w:line="240" w:lineRule="auto"/>
        <w:ind w:firstLine="567"/>
        <w:jc w:val="both"/>
        <w:rPr>
          <w:rFonts w:ascii="Times New Roman" w:hAnsi="Times New Roman"/>
          <w:lang w:val="en-US"/>
        </w:rPr>
      </w:pPr>
    </w:p>
    <w:p w:rsidR="00C768DA" w:rsidRPr="00127C3F" w:rsidRDefault="00C768DA" w:rsidP="00C768DA">
      <w:pPr>
        <w:spacing w:after="0" w:line="240" w:lineRule="auto"/>
        <w:jc w:val="both"/>
        <w:rPr>
          <w:rFonts w:ascii="Times New Roman" w:hAnsi="Times New Roman"/>
          <w:b/>
          <w:lang w:val="en-US"/>
        </w:rPr>
      </w:pPr>
      <w:r w:rsidRPr="00127C3F">
        <w:rPr>
          <w:rFonts w:ascii="Times New Roman" w:hAnsi="Times New Roman"/>
          <w:b/>
          <w:lang w:val="en-US"/>
        </w:rPr>
        <w:t>METODE PENELITIAN</w:t>
      </w:r>
    </w:p>
    <w:p w:rsidR="00C768DA" w:rsidRPr="000623FB" w:rsidRDefault="00B04862" w:rsidP="00C768DA">
      <w:pPr>
        <w:spacing w:after="0" w:line="240" w:lineRule="auto"/>
        <w:ind w:firstLine="567"/>
        <w:jc w:val="both"/>
        <w:rPr>
          <w:rFonts w:ascii="Times New Roman" w:hAnsi="Times New Roman"/>
          <w:lang w:val="en-US"/>
        </w:rPr>
      </w:pPr>
      <w:r w:rsidRPr="00B04862">
        <w:rPr>
          <w:rFonts w:ascii="Times New Roman" w:hAnsi="Times New Roman"/>
        </w:rPr>
        <w:t xml:space="preserve">Jenis Penelitian ini adalah ex post facto bersifat korelasional. Variabel yang diselidiki dalam penelitian adalah kecerdasan intrapersonal (X1), kecerdasan </w:t>
      </w:r>
      <w:r w:rsidRPr="00B04862">
        <w:rPr>
          <w:rFonts w:ascii="Times New Roman" w:hAnsi="Times New Roman"/>
        </w:rPr>
        <w:lastRenderedPageBreak/>
        <w:t>naturalistik  (X2),  kecerdasan Interpersonal (X3), Kecerdasan Intrapersonal dan Hasil belajar (Y).</w:t>
      </w:r>
    </w:p>
    <w:p w:rsidR="00C768DA" w:rsidRPr="00B04862" w:rsidRDefault="00B04862" w:rsidP="00C768DA">
      <w:pPr>
        <w:spacing w:after="0" w:line="240" w:lineRule="auto"/>
        <w:ind w:firstLine="567"/>
        <w:jc w:val="both"/>
        <w:rPr>
          <w:rFonts w:ascii="Times New Roman" w:hAnsi="Times New Roman"/>
          <w:lang w:val="en-US"/>
        </w:rPr>
      </w:pPr>
      <w:r w:rsidRPr="00B04862">
        <w:rPr>
          <w:rFonts w:ascii="Times New Roman" w:hAnsi="Times New Roman"/>
          <w:color w:val="000000"/>
          <w:lang w:val="en-US"/>
        </w:rPr>
        <w:t xml:space="preserve">Populasi dalam penelitian ini adalah seluruh siswa kelas XI PA di SMA Negeri di </w:t>
      </w:r>
      <w:proofErr w:type="gramStart"/>
      <w:r w:rsidRPr="00B04862">
        <w:rPr>
          <w:rFonts w:ascii="Times New Roman" w:hAnsi="Times New Roman"/>
          <w:color w:val="000000"/>
          <w:lang w:val="en-US"/>
        </w:rPr>
        <w:t>Kota  Makassar</w:t>
      </w:r>
      <w:proofErr w:type="gramEnd"/>
      <w:r w:rsidRPr="00B04862">
        <w:rPr>
          <w:rFonts w:ascii="Times New Roman" w:hAnsi="Times New Roman"/>
          <w:color w:val="000000"/>
          <w:lang w:val="en-US"/>
        </w:rPr>
        <w:t xml:space="preserve"> pada semester genap pada tahun pelajaran 2015/2016</w:t>
      </w:r>
      <w:r w:rsidR="00C768DA" w:rsidRPr="00553BFD">
        <w:rPr>
          <w:rFonts w:ascii="Times New Roman" w:hAnsi="Times New Roman"/>
          <w:color w:val="000000"/>
          <w:lang w:val="en-US"/>
        </w:rPr>
        <w:t>.</w:t>
      </w:r>
      <w:r w:rsidR="00C768DA" w:rsidRPr="000623FB">
        <w:rPr>
          <w:rFonts w:ascii="Times New Roman" w:hAnsi="Times New Roman"/>
        </w:rPr>
        <w:t xml:space="preserve"> </w:t>
      </w:r>
      <w:r w:rsidRPr="00B04862">
        <w:rPr>
          <w:rFonts w:ascii="Times New Roman" w:hAnsi="Times New Roman"/>
        </w:rPr>
        <w:t>Teknik pengambilan sample yang dilakukan pada penelitian ini adalah Purposive random sampling</w:t>
      </w:r>
      <w:r>
        <w:rPr>
          <w:rFonts w:ascii="Times New Roman" w:hAnsi="Times New Roman"/>
          <w:lang w:val="en-US"/>
        </w:rPr>
        <w:t>.</w:t>
      </w:r>
      <w:r w:rsidR="00C768DA" w:rsidRPr="000623FB">
        <w:rPr>
          <w:rFonts w:ascii="Times New Roman" w:hAnsi="Times New Roman"/>
          <w:lang w:val="en-US"/>
        </w:rPr>
        <w:t xml:space="preserve"> </w:t>
      </w:r>
      <w:r w:rsidR="00C768DA" w:rsidRPr="000623FB">
        <w:rPr>
          <w:rFonts w:ascii="Times New Roman" w:hAnsi="Times New Roman"/>
        </w:rPr>
        <w:t>Instrumen yang digunakan untuk mengumpulkan data dalam penelitian ini adalah angket atau kuisioner. Pernyataan</w:t>
      </w:r>
      <w:r w:rsidR="00C768DA" w:rsidRPr="000623FB">
        <w:rPr>
          <w:rFonts w:ascii="Times New Roman" w:hAnsi="Times New Roman"/>
          <w:lang w:val="en-US"/>
        </w:rPr>
        <w:t>-</w:t>
      </w:r>
      <w:r w:rsidR="00C768DA" w:rsidRPr="000623FB">
        <w:rPr>
          <w:rFonts w:ascii="Times New Roman" w:hAnsi="Times New Roman"/>
        </w:rPr>
        <w:t>pernyataan dalam kuisioner dijabarkan dari indikator</w:t>
      </w:r>
      <w:r w:rsidR="00C768DA" w:rsidRPr="000623FB">
        <w:rPr>
          <w:rFonts w:ascii="Times New Roman" w:hAnsi="Times New Roman"/>
          <w:lang w:val="en-US"/>
        </w:rPr>
        <w:t>-</w:t>
      </w:r>
      <w:r w:rsidR="00C768DA" w:rsidRPr="000623FB">
        <w:rPr>
          <w:rFonts w:ascii="Times New Roman" w:hAnsi="Times New Roman"/>
        </w:rPr>
        <w:t xml:space="preserve">indikator yang dikembangkan dari variabel penelitian, meliputi:  </w:t>
      </w:r>
      <w:r w:rsidR="00C768DA" w:rsidRPr="000623FB">
        <w:rPr>
          <w:rFonts w:ascii="Times New Roman" w:hAnsi="Times New Roman"/>
          <w:lang w:val="en-US"/>
        </w:rPr>
        <w:t xml:space="preserve">(1) angket </w:t>
      </w:r>
      <w:r>
        <w:rPr>
          <w:rFonts w:ascii="Times New Roman" w:hAnsi="Times New Roman"/>
          <w:lang w:val="en-US"/>
        </w:rPr>
        <w:t>kecerdasan naturalistik</w:t>
      </w:r>
      <w:r w:rsidR="00C768DA" w:rsidRPr="000623FB">
        <w:rPr>
          <w:rFonts w:ascii="Times New Roman" w:hAnsi="Times New Roman"/>
          <w:lang w:val="en-US"/>
        </w:rPr>
        <w:t xml:space="preserve">, (2) </w:t>
      </w:r>
      <w:r w:rsidR="00E9744A">
        <w:rPr>
          <w:rFonts w:ascii="Times New Roman" w:hAnsi="Times New Roman"/>
          <w:lang w:val="en-US"/>
        </w:rPr>
        <w:t xml:space="preserve">angket </w:t>
      </w:r>
      <w:r>
        <w:rPr>
          <w:rFonts w:ascii="Times New Roman" w:hAnsi="Times New Roman"/>
          <w:lang w:val="en-US"/>
        </w:rPr>
        <w:t>kecerdasan interpersonal</w:t>
      </w:r>
      <w:r w:rsidR="0096524C">
        <w:rPr>
          <w:rFonts w:ascii="Times New Roman" w:hAnsi="Times New Roman"/>
          <w:lang w:val="en-US"/>
        </w:rPr>
        <w:t xml:space="preserve"> </w:t>
      </w:r>
      <w:r w:rsidR="00C768DA" w:rsidRPr="000623FB">
        <w:rPr>
          <w:rFonts w:ascii="Times New Roman" w:hAnsi="Times New Roman"/>
          <w:lang w:val="en-US"/>
        </w:rPr>
        <w:t xml:space="preserve">(3) </w:t>
      </w:r>
      <w:r>
        <w:rPr>
          <w:rFonts w:ascii="Times New Roman" w:hAnsi="Times New Roman"/>
          <w:lang w:val="en-US"/>
        </w:rPr>
        <w:t>angket kecerdasan intrapersonal</w:t>
      </w:r>
      <w:r w:rsidR="0096524C">
        <w:rPr>
          <w:rFonts w:ascii="Times New Roman" w:hAnsi="Times New Roman"/>
          <w:lang w:val="en-US"/>
        </w:rPr>
        <w:t>, (</w:t>
      </w:r>
      <w:r>
        <w:rPr>
          <w:rFonts w:ascii="Times New Roman" w:hAnsi="Times New Roman"/>
          <w:lang w:val="en-US"/>
        </w:rPr>
        <w:t>4</w:t>
      </w:r>
      <w:r w:rsidR="0096524C">
        <w:rPr>
          <w:rFonts w:ascii="Times New Roman" w:hAnsi="Times New Roman"/>
          <w:lang w:val="en-US"/>
        </w:rPr>
        <w:t>) serta hasil belajar B</w:t>
      </w:r>
      <w:r w:rsidR="00C768DA" w:rsidRPr="000623FB">
        <w:rPr>
          <w:rFonts w:ascii="Times New Roman" w:hAnsi="Times New Roman"/>
          <w:lang w:val="en-US"/>
        </w:rPr>
        <w:t xml:space="preserve">iologi. </w:t>
      </w:r>
      <w:r w:rsidR="00C768DA" w:rsidRPr="000623FB">
        <w:rPr>
          <w:rFonts w:ascii="Times New Roman" w:hAnsi="Times New Roman"/>
        </w:rPr>
        <w:t>D</w:t>
      </w:r>
      <w:r w:rsidR="00C768DA">
        <w:rPr>
          <w:rFonts w:ascii="Times New Roman" w:hAnsi="Times New Roman"/>
        </w:rPr>
        <w:t>ata dianalisis dengan statistik</w:t>
      </w:r>
      <w:r w:rsidR="00C768DA" w:rsidRPr="000623FB">
        <w:rPr>
          <w:rFonts w:ascii="Times New Roman" w:hAnsi="Times New Roman"/>
        </w:rPr>
        <w:t xml:space="preserve"> deskriptif dan</w:t>
      </w:r>
      <w:r w:rsidR="00C768DA">
        <w:rPr>
          <w:rFonts w:ascii="Times New Roman" w:hAnsi="Times New Roman"/>
          <w:lang w:val="en-US"/>
        </w:rPr>
        <w:t xml:space="preserve"> statistik inferensial yaitu</w:t>
      </w:r>
      <w:r w:rsidR="00C768DA" w:rsidRPr="000623FB">
        <w:rPr>
          <w:rFonts w:ascii="Times New Roman" w:hAnsi="Times New Roman"/>
        </w:rPr>
        <w:t xml:space="preserve"> analisis </w:t>
      </w:r>
      <w:r>
        <w:rPr>
          <w:rFonts w:ascii="Times New Roman" w:hAnsi="Times New Roman"/>
          <w:lang w:val="en-US"/>
        </w:rPr>
        <w:t>regresi</w:t>
      </w:r>
    </w:p>
    <w:p w:rsidR="00C768DA" w:rsidRDefault="00C768DA" w:rsidP="00C768DA">
      <w:pPr>
        <w:spacing w:after="0" w:line="240" w:lineRule="auto"/>
        <w:jc w:val="both"/>
        <w:rPr>
          <w:rFonts w:ascii="Times New Roman" w:hAnsi="Times New Roman"/>
          <w:b/>
          <w:lang w:val="en-US"/>
        </w:rPr>
      </w:pPr>
    </w:p>
    <w:p w:rsidR="00C768DA" w:rsidRPr="00127C3F" w:rsidRDefault="00C768DA" w:rsidP="00C768DA">
      <w:pPr>
        <w:spacing w:after="0" w:line="240" w:lineRule="auto"/>
        <w:jc w:val="both"/>
        <w:rPr>
          <w:rFonts w:ascii="Times New Roman" w:hAnsi="Times New Roman"/>
          <w:b/>
          <w:lang w:val="en-US"/>
        </w:rPr>
      </w:pPr>
      <w:r w:rsidRPr="00127C3F">
        <w:rPr>
          <w:rFonts w:ascii="Times New Roman" w:hAnsi="Times New Roman"/>
          <w:b/>
          <w:lang w:val="en-US"/>
        </w:rPr>
        <w:t>HASIL PENELITIAN</w:t>
      </w:r>
    </w:p>
    <w:p w:rsidR="00C768DA" w:rsidRPr="000623FB" w:rsidRDefault="00C768DA" w:rsidP="00C768DA">
      <w:pPr>
        <w:spacing w:after="0" w:line="240" w:lineRule="auto"/>
        <w:ind w:firstLine="567"/>
        <w:jc w:val="both"/>
        <w:rPr>
          <w:rFonts w:ascii="Times New Roman" w:hAnsi="Times New Roman"/>
          <w:lang w:val="en-US"/>
        </w:rPr>
      </w:pPr>
      <w:r w:rsidRPr="000623FB">
        <w:rPr>
          <w:rFonts w:ascii="Times New Roman" w:hAnsi="Times New Roman"/>
        </w:rPr>
        <w:t>Hasil analisis deskriptif data setiap variabel penelitian yang meliputi distribusi frekuensi, mean (rata-rata), variansi, standar deviasi (simpangan baku), nilai minimum dan nilai maksimum.</w:t>
      </w:r>
    </w:p>
    <w:p w:rsidR="00C768DA" w:rsidRDefault="00C768DA" w:rsidP="00C768DA">
      <w:pPr>
        <w:spacing w:after="0" w:line="240" w:lineRule="auto"/>
        <w:ind w:firstLine="567"/>
        <w:jc w:val="both"/>
        <w:rPr>
          <w:rFonts w:ascii="Times New Roman" w:hAnsi="Times New Roman"/>
          <w:lang w:val="en-US"/>
        </w:rPr>
      </w:pPr>
    </w:p>
    <w:p w:rsidR="00C768DA" w:rsidRDefault="00C768DA" w:rsidP="00C768DA">
      <w:pPr>
        <w:spacing w:after="0" w:line="240" w:lineRule="auto"/>
        <w:ind w:firstLine="567"/>
        <w:jc w:val="both"/>
        <w:rPr>
          <w:rFonts w:ascii="Times New Roman" w:hAnsi="Times New Roman"/>
          <w:lang w:val="en-US"/>
        </w:rPr>
      </w:pPr>
    </w:p>
    <w:p w:rsidR="00C768DA" w:rsidRDefault="00C768DA" w:rsidP="00C768DA">
      <w:pPr>
        <w:spacing w:after="0" w:line="240" w:lineRule="auto"/>
        <w:ind w:firstLine="567"/>
        <w:jc w:val="both"/>
        <w:rPr>
          <w:rFonts w:ascii="Times New Roman" w:hAnsi="Times New Roman"/>
          <w:sz w:val="20"/>
          <w:szCs w:val="20"/>
          <w:lang w:val="en-US"/>
        </w:rPr>
        <w:sectPr w:rsidR="00C768DA" w:rsidSect="00E42E79">
          <w:type w:val="continuous"/>
          <w:pgSz w:w="12240" w:h="15840"/>
          <w:pgMar w:top="2268" w:right="1701" w:bottom="1701" w:left="2250" w:header="720" w:footer="720" w:gutter="0"/>
          <w:cols w:num="2" w:space="720"/>
          <w:docGrid w:linePitch="360"/>
        </w:sectPr>
      </w:pPr>
    </w:p>
    <w:p w:rsidR="00C768DA" w:rsidRPr="004C0D2B" w:rsidRDefault="00C768DA" w:rsidP="00C768DA">
      <w:pPr>
        <w:spacing w:after="0" w:line="240" w:lineRule="auto"/>
        <w:jc w:val="center"/>
        <w:rPr>
          <w:rFonts w:ascii="Times New Roman" w:hAnsi="Times New Roman"/>
          <w:b/>
          <w:lang w:val="en-US"/>
        </w:rPr>
      </w:pPr>
      <w:proofErr w:type="gramStart"/>
      <w:r w:rsidRPr="004C0D2B">
        <w:rPr>
          <w:rFonts w:ascii="Times New Roman" w:hAnsi="Times New Roman"/>
          <w:b/>
          <w:lang w:val="en-US"/>
        </w:rPr>
        <w:lastRenderedPageBreak/>
        <w:t>Tabel 1.</w:t>
      </w:r>
      <w:proofErr w:type="gramEnd"/>
      <w:r w:rsidRPr="004C0D2B">
        <w:rPr>
          <w:rFonts w:ascii="Times New Roman" w:hAnsi="Times New Roman"/>
          <w:b/>
          <w:lang w:val="en-US"/>
        </w:rPr>
        <w:t xml:space="preserve"> Deskriptif </w:t>
      </w:r>
      <w:r w:rsidR="00B04862">
        <w:rPr>
          <w:rFonts w:ascii="Times New Roman" w:hAnsi="Times New Roman"/>
          <w:b/>
          <w:lang w:val="en-US"/>
        </w:rPr>
        <w:t>Kecerdasan Naturalistik, Interpersonal dan Intrapersonal</w:t>
      </w:r>
    </w:p>
    <w:tbl>
      <w:tblPr>
        <w:tblW w:w="8280" w:type="dxa"/>
        <w:tblInd w:w="648" w:type="dxa"/>
        <w:tblBorders>
          <w:top w:val="single" w:sz="4" w:space="0" w:color="auto"/>
          <w:bottom w:val="single" w:sz="4" w:space="0" w:color="auto"/>
        </w:tblBorders>
        <w:tblLook w:val="04A0" w:firstRow="1" w:lastRow="0" w:firstColumn="1" w:lastColumn="0" w:noHBand="0" w:noVBand="1"/>
      </w:tblPr>
      <w:tblGrid>
        <w:gridCol w:w="2070"/>
        <w:gridCol w:w="1980"/>
        <w:gridCol w:w="2160"/>
        <w:gridCol w:w="2070"/>
      </w:tblGrid>
      <w:tr w:rsidR="0096524C" w:rsidRPr="0096524C" w:rsidTr="0096524C">
        <w:tc>
          <w:tcPr>
            <w:tcW w:w="2070" w:type="dxa"/>
            <w:tcBorders>
              <w:top w:val="single" w:sz="4" w:space="0" w:color="auto"/>
              <w:bottom w:val="single" w:sz="4" w:space="0" w:color="auto"/>
            </w:tcBorders>
            <w:shd w:val="clear" w:color="auto" w:fill="FFFFFF"/>
          </w:tcPr>
          <w:p w:rsidR="0096524C" w:rsidRPr="0096524C" w:rsidRDefault="0096524C" w:rsidP="0096524C">
            <w:pPr>
              <w:spacing w:after="0" w:line="240" w:lineRule="auto"/>
              <w:jc w:val="center"/>
              <w:rPr>
                <w:rFonts w:ascii="Times New Roman" w:hAnsi="Times New Roman"/>
                <w:b/>
              </w:rPr>
            </w:pPr>
            <w:r w:rsidRPr="0096524C">
              <w:rPr>
                <w:rFonts w:ascii="Times New Roman" w:hAnsi="Times New Roman"/>
                <w:b/>
              </w:rPr>
              <w:t>Statistik</w:t>
            </w:r>
          </w:p>
        </w:tc>
        <w:tc>
          <w:tcPr>
            <w:tcW w:w="1980" w:type="dxa"/>
            <w:tcBorders>
              <w:top w:val="single" w:sz="4" w:space="0" w:color="auto"/>
              <w:bottom w:val="single" w:sz="4" w:space="0" w:color="auto"/>
            </w:tcBorders>
            <w:shd w:val="clear" w:color="auto" w:fill="FFFFFF"/>
          </w:tcPr>
          <w:p w:rsidR="0096524C" w:rsidRPr="00690075" w:rsidRDefault="00690075" w:rsidP="0096524C">
            <w:pPr>
              <w:spacing w:after="0" w:line="240" w:lineRule="auto"/>
              <w:jc w:val="center"/>
              <w:rPr>
                <w:rFonts w:ascii="Times New Roman" w:hAnsi="Times New Roman"/>
                <w:b/>
                <w:lang w:val="en-US"/>
              </w:rPr>
            </w:pPr>
            <w:r>
              <w:rPr>
                <w:rFonts w:ascii="Times New Roman" w:hAnsi="Times New Roman"/>
                <w:b/>
                <w:lang w:val="en-US"/>
              </w:rPr>
              <w:t>Naturalistik</w:t>
            </w:r>
          </w:p>
        </w:tc>
        <w:tc>
          <w:tcPr>
            <w:tcW w:w="2160" w:type="dxa"/>
            <w:tcBorders>
              <w:top w:val="single" w:sz="4" w:space="0" w:color="auto"/>
              <w:bottom w:val="single" w:sz="4" w:space="0" w:color="auto"/>
            </w:tcBorders>
            <w:shd w:val="clear" w:color="auto" w:fill="FFFFFF"/>
          </w:tcPr>
          <w:p w:rsidR="0096524C" w:rsidRPr="00690075" w:rsidRDefault="00690075" w:rsidP="0096524C">
            <w:pPr>
              <w:spacing w:after="0" w:line="240" w:lineRule="auto"/>
              <w:jc w:val="center"/>
              <w:rPr>
                <w:rFonts w:ascii="Times New Roman" w:hAnsi="Times New Roman"/>
                <w:b/>
                <w:lang w:val="en-US"/>
              </w:rPr>
            </w:pPr>
            <w:r>
              <w:rPr>
                <w:rFonts w:ascii="Times New Roman" w:hAnsi="Times New Roman"/>
                <w:b/>
                <w:lang w:val="en-US"/>
              </w:rPr>
              <w:t>Interpersonal</w:t>
            </w:r>
          </w:p>
        </w:tc>
        <w:tc>
          <w:tcPr>
            <w:tcW w:w="2070" w:type="dxa"/>
            <w:tcBorders>
              <w:top w:val="single" w:sz="4" w:space="0" w:color="auto"/>
              <w:bottom w:val="single" w:sz="4" w:space="0" w:color="auto"/>
            </w:tcBorders>
            <w:shd w:val="clear" w:color="auto" w:fill="FFFFFF"/>
          </w:tcPr>
          <w:p w:rsidR="0096524C" w:rsidRPr="00690075" w:rsidRDefault="00690075" w:rsidP="0096524C">
            <w:pPr>
              <w:spacing w:after="0" w:line="240" w:lineRule="auto"/>
              <w:jc w:val="center"/>
              <w:rPr>
                <w:rFonts w:ascii="Times New Roman" w:hAnsi="Times New Roman"/>
                <w:b/>
                <w:lang w:val="en-US"/>
              </w:rPr>
            </w:pPr>
            <w:r>
              <w:rPr>
                <w:rFonts w:ascii="Times New Roman" w:hAnsi="Times New Roman"/>
                <w:b/>
                <w:lang w:val="en-US"/>
              </w:rPr>
              <w:t>Intraprsonal</w:t>
            </w:r>
          </w:p>
        </w:tc>
      </w:tr>
      <w:tr w:rsidR="0096524C" w:rsidRPr="0096524C" w:rsidTr="0096524C">
        <w:tc>
          <w:tcPr>
            <w:tcW w:w="2070" w:type="dxa"/>
            <w:tcBorders>
              <w:top w:val="single" w:sz="4" w:space="0" w:color="auto"/>
            </w:tcBorders>
            <w:shd w:val="clear" w:color="auto" w:fill="FFFFFF"/>
          </w:tcPr>
          <w:p w:rsidR="0096524C" w:rsidRPr="0096524C" w:rsidRDefault="0096524C" w:rsidP="0096524C">
            <w:pPr>
              <w:spacing w:after="0" w:line="240" w:lineRule="auto"/>
              <w:jc w:val="both"/>
              <w:rPr>
                <w:rFonts w:ascii="Times New Roman" w:hAnsi="Times New Roman"/>
              </w:rPr>
            </w:pPr>
            <w:r w:rsidRPr="0096524C">
              <w:rPr>
                <w:rFonts w:ascii="Times New Roman" w:hAnsi="Times New Roman"/>
              </w:rPr>
              <w:t>Rata-rata</w:t>
            </w:r>
          </w:p>
          <w:p w:rsidR="0096524C" w:rsidRPr="0096524C" w:rsidRDefault="0096524C" w:rsidP="0096524C">
            <w:pPr>
              <w:spacing w:after="0" w:line="240" w:lineRule="auto"/>
              <w:jc w:val="both"/>
              <w:rPr>
                <w:rFonts w:ascii="Times New Roman" w:hAnsi="Times New Roman"/>
              </w:rPr>
            </w:pPr>
            <w:r w:rsidRPr="0096524C">
              <w:rPr>
                <w:rFonts w:ascii="Times New Roman" w:hAnsi="Times New Roman"/>
              </w:rPr>
              <w:t>Simpangan Baku</w:t>
            </w:r>
          </w:p>
          <w:p w:rsidR="0096524C" w:rsidRPr="0096524C" w:rsidRDefault="0096524C" w:rsidP="0096524C">
            <w:pPr>
              <w:spacing w:after="0" w:line="240" w:lineRule="auto"/>
              <w:jc w:val="both"/>
              <w:rPr>
                <w:rFonts w:ascii="Times New Roman" w:hAnsi="Times New Roman"/>
              </w:rPr>
            </w:pPr>
            <w:r w:rsidRPr="0096524C">
              <w:rPr>
                <w:rFonts w:ascii="Times New Roman" w:hAnsi="Times New Roman"/>
              </w:rPr>
              <w:t>Variansi</w:t>
            </w:r>
          </w:p>
          <w:p w:rsidR="0096524C" w:rsidRPr="0096524C" w:rsidRDefault="0096524C" w:rsidP="0096524C">
            <w:pPr>
              <w:spacing w:after="0" w:line="240" w:lineRule="auto"/>
              <w:jc w:val="both"/>
              <w:rPr>
                <w:rFonts w:ascii="Times New Roman" w:hAnsi="Times New Roman"/>
              </w:rPr>
            </w:pPr>
            <w:r w:rsidRPr="0096524C">
              <w:rPr>
                <w:rFonts w:ascii="Times New Roman" w:hAnsi="Times New Roman"/>
              </w:rPr>
              <w:t>Nilai Tertinggi</w:t>
            </w:r>
          </w:p>
          <w:p w:rsidR="0096524C" w:rsidRPr="0096524C" w:rsidRDefault="0096524C" w:rsidP="0096524C">
            <w:pPr>
              <w:spacing w:after="0" w:line="240" w:lineRule="auto"/>
              <w:jc w:val="both"/>
              <w:rPr>
                <w:rFonts w:ascii="Times New Roman" w:hAnsi="Times New Roman"/>
              </w:rPr>
            </w:pPr>
            <w:r w:rsidRPr="0096524C">
              <w:rPr>
                <w:rFonts w:ascii="Times New Roman" w:hAnsi="Times New Roman"/>
              </w:rPr>
              <w:t>Nilai Terendah</w:t>
            </w:r>
          </w:p>
        </w:tc>
        <w:tc>
          <w:tcPr>
            <w:tcW w:w="1980" w:type="dxa"/>
            <w:tcBorders>
              <w:top w:val="single" w:sz="4" w:space="0" w:color="auto"/>
            </w:tcBorders>
            <w:shd w:val="clear" w:color="auto" w:fill="FFFFFF"/>
          </w:tcPr>
          <w:p w:rsidR="0096524C" w:rsidRDefault="00690075" w:rsidP="0096524C">
            <w:pPr>
              <w:spacing w:after="0" w:line="240" w:lineRule="auto"/>
              <w:jc w:val="center"/>
              <w:rPr>
                <w:rFonts w:ascii="Times New Roman" w:hAnsi="Times New Roman"/>
                <w:lang w:val="en-US"/>
              </w:rPr>
            </w:pPr>
            <w:r>
              <w:rPr>
                <w:rFonts w:ascii="Times New Roman" w:hAnsi="Times New Roman"/>
                <w:lang w:val="en-US"/>
              </w:rPr>
              <w:t>67.04</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7.16</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51.36</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90.00</w:t>
            </w:r>
          </w:p>
          <w:p w:rsidR="00690075" w:rsidRPr="00690075" w:rsidRDefault="00690075" w:rsidP="0096524C">
            <w:pPr>
              <w:spacing w:after="0" w:line="240" w:lineRule="auto"/>
              <w:jc w:val="center"/>
              <w:rPr>
                <w:rFonts w:ascii="Times New Roman" w:hAnsi="Times New Roman"/>
                <w:lang w:val="en-US"/>
              </w:rPr>
            </w:pPr>
            <w:r>
              <w:rPr>
                <w:rFonts w:ascii="Times New Roman" w:hAnsi="Times New Roman"/>
                <w:lang w:val="en-US"/>
              </w:rPr>
              <w:t>51.00</w:t>
            </w:r>
          </w:p>
        </w:tc>
        <w:tc>
          <w:tcPr>
            <w:tcW w:w="2160" w:type="dxa"/>
            <w:tcBorders>
              <w:top w:val="single" w:sz="4" w:space="0" w:color="auto"/>
            </w:tcBorders>
            <w:shd w:val="clear" w:color="auto" w:fill="FFFFFF"/>
          </w:tcPr>
          <w:p w:rsidR="0096524C" w:rsidRDefault="00690075" w:rsidP="0096524C">
            <w:pPr>
              <w:spacing w:after="0" w:line="240" w:lineRule="auto"/>
              <w:jc w:val="center"/>
              <w:rPr>
                <w:rFonts w:ascii="Times New Roman" w:hAnsi="Times New Roman"/>
                <w:lang w:val="en-US"/>
              </w:rPr>
            </w:pPr>
            <w:r>
              <w:rPr>
                <w:rFonts w:ascii="Times New Roman" w:hAnsi="Times New Roman"/>
                <w:lang w:val="en-US"/>
              </w:rPr>
              <w:t>87.47</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11.66</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136.07</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120.00</w:t>
            </w:r>
          </w:p>
          <w:p w:rsidR="00690075" w:rsidRPr="00690075" w:rsidRDefault="00690075" w:rsidP="0096524C">
            <w:pPr>
              <w:spacing w:after="0" w:line="240" w:lineRule="auto"/>
              <w:jc w:val="center"/>
              <w:rPr>
                <w:rFonts w:ascii="Times New Roman" w:hAnsi="Times New Roman"/>
                <w:lang w:val="en-US"/>
              </w:rPr>
            </w:pPr>
            <w:r>
              <w:rPr>
                <w:rFonts w:ascii="Times New Roman" w:hAnsi="Times New Roman"/>
                <w:lang w:val="en-US"/>
              </w:rPr>
              <w:t>51.00</w:t>
            </w:r>
          </w:p>
        </w:tc>
        <w:tc>
          <w:tcPr>
            <w:tcW w:w="2070" w:type="dxa"/>
            <w:tcBorders>
              <w:top w:val="single" w:sz="4" w:space="0" w:color="auto"/>
            </w:tcBorders>
            <w:shd w:val="clear" w:color="auto" w:fill="FFFFFF"/>
          </w:tcPr>
          <w:p w:rsidR="0096524C" w:rsidRDefault="00690075" w:rsidP="0096524C">
            <w:pPr>
              <w:spacing w:after="0" w:line="240" w:lineRule="auto"/>
              <w:jc w:val="center"/>
              <w:rPr>
                <w:rFonts w:ascii="Times New Roman" w:hAnsi="Times New Roman"/>
                <w:lang w:val="en-US"/>
              </w:rPr>
            </w:pPr>
            <w:r>
              <w:rPr>
                <w:rFonts w:ascii="Times New Roman" w:hAnsi="Times New Roman"/>
                <w:lang w:val="en-US"/>
              </w:rPr>
              <w:t>69.36</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6.73</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45.41</w:t>
            </w:r>
          </w:p>
          <w:p w:rsidR="00690075" w:rsidRDefault="00690075" w:rsidP="0096524C">
            <w:pPr>
              <w:spacing w:after="0" w:line="240" w:lineRule="auto"/>
              <w:jc w:val="center"/>
              <w:rPr>
                <w:rFonts w:ascii="Times New Roman" w:hAnsi="Times New Roman"/>
                <w:lang w:val="en-US"/>
              </w:rPr>
            </w:pPr>
            <w:r>
              <w:rPr>
                <w:rFonts w:ascii="Times New Roman" w:hAnsi="Times New Roman"/>
                <w:lang w:val="en-US"/>
              </w:rPr>
              <w:t>89.00</w:t>
            </w:r>
          </w:p>
          <w:p w:rsidR="00690075" w:rsidRPr="00690075" w:rsidRDefault="00690075" w:rsidP="0096524C">
            <w:pPr>
              <w:spacing w:after="0" w:line="240" w:lineRule="auto"/>
              <w:jc w:val="center"/>
              <w:rPr>
                <w:rFonts w:ascii="Times New Roman" w:hAnsi="Times New Roman"/>
                <w:lang w:val="en-US"/>
              </w:rPr>
            </w:pPr>
            <w:r>
              <w:rPr>
                <w:rFonts w:ascii="Times New Roman" w:hAnsi="Times New Roman"/>
                <w:lang w:val="en-US"/>
              </w:rPr>
              <w:t>50.00</w:t>
            </w:r>
          </w:p>
        </w:tc>
      </w:tr>
    </w:tbl>
    <w:p w:rsidR="0096524C" w:rsidRDefault="0096524C" w:rsidP="00C768DA">
      <w:pPr>
        <w:spacing w:after="0" w:line="240" w:lineRule="auto"/>
        <w:ind w:firstLine="851"/>
        <w:jc w:val="both"/>
        <w:rPr>
          <w:rFonts w:ascii="Times New Roman" w:hAnsi="Times New Roman"/>
          <w:sz w:val="24"/>
          <w:szCs w:val="24"/>
          <w:lang w:val="en-US"/>
        </w:rPr>
        <w:sectPr w:rsidR="0096524C" w:rsidSect="00E42E79">
          <w:type w:val="continuous"/>
          <w:pgSz w:w="12240" w:h="15840"/>
          <w:pgMar w:top="1701" w:right="1701" w:bottom="1701" w:left="1701" w:header="720" w:footer="720" w:gutter="0"/>
          <w:cols w:space="720"/>
          <w:docGrid w:linePitch="360"/>
        </w:sectPr>
      </w:pPr>
    </w:p>
    <w:p w:rsidR="00966EB8" w:rsidRPr="004C0D2B" w:rsidRDefault="00966EB8" w:rsidP="00CB265E">
      <w:pPr>
        <w:tabs>
          <w:tab w:val="left" w:pos="1710"/>
        </w:tabs>
        <w:spacing w:after="0" w:line="240" w:lineRule="auto"/>
        <w:jc w:val="center"/>
        <w:rPr>
          <w:rFonts w:ascii="Times New Roman" w:hAnsi="Times New Roman"/>
          <w:b/>
          <w:lang w:val="en-US"/>
        </w:rPr>
      </w:pPr>
      <w:proofErr w:type="gramStart"/>
      <w:r>
        <w:rPr>
          <w:rFonts w:ascii="Times New Roman" w:hAnsi="Times New Roman"/>
          <w:b/>
          <w:lang w:val="en-US"/>
        </w:rPr>
        <w:lastRenderedPageBreak/>
        <w:t>Tabel 2</w:t>
      </w:r>
      <w:r w:rsidRPr="004C0D2B">
        <w:rPr>
          <w:rFonts w:ascii="Times New Roman" w:hAnsi="Times New Roman"/>
          <w:b/>
          <w:lang w:val="en-US"/>
        </w:rPr>
        <w:t>.</w:t>
      </w:r>
      <w:proofErr w:type="gramEnd"/>
      <w:r w:rsidRPr="004C0D2B">
        <w:rPr>
          <w:rFonts w:ascii="Times New Roman" w:hAnsi="Times New Roman"/>
          <w:b/>
          <w:lang w:val="en-US"/>
        </w:rPr>
        <w:t xml:space="preserve"> </w:t>
      </w:r>
      <w:r w:rsidR="00690075">
        <w:rPr>
          <w:rFonts w:ascii="Times New Roman" w:hAnsi="Times New Roman"/>
          <w:b/>
          <w:lang w:val="en-US"/>
        </w:rPr>
        <w:t>Distribusi Frekuensi dan Persentase Kecerdasan Naturalistik</w:t>
      </w:r>
    </w:p>
    <w:tbl>
      <w:tblPr>
        <w:tblW w:w="8406" w:type="dxa"/>
        <w:tblInd w:w="648" w:type="dxa"/>
        <w:tblBorders>
          <w:top w:val="single" w:sz="4" w:space="0" w:color="auto"/>
          <w:bottom w:val="single" w:sz="4" w:space="0" w:color="auto"/>
        </w:tblBorders>
        <w:tblLook w:val="04A0" w:firstRow="1" w:lastRow="0" w:firstColumn="1" w:lastColumn="0" w:noHBand="0" w:noVBand="1"/>
      </w:tblPr>
      <w:tblGrid>
        <w:gridCol w:w="1492"/>
        <w:gridCol w:w="1673"/>
        <w:gridCol w:w="2895"/>
        <w:gridCol w:w="2346"/>
      </w:tblGrid>
      <w:tr w:rsidR="00690075" w:rsidRPr="00911A25" w:rsidTr="00690075">
        <w:tc>
          <w:tcPr>
            <w:tcW w:w="1492" w:type="dxa"/>
            <w:tcBorders>
              <w:top w:val="single" w:sz="4" w:space="0" w:color="auto"/>
              <w:bottom w:val="single" w:sz="4" w:space="0" w:color="auto"/>
            </w:tcBorders>
          </w:tcPr>
          <w:p w:rsidR="00690075" w:rsidRPr="001E790E" w:rsidRDefault="00690075" w:rsidP="00966EB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Interval</w:t>
            </w:r>
          </w:p>
        </w:tc>
        <w:tc>
          <w:tcPr>
            <w:tcW w:w="1673" w:type="dxa"/>
            <w:tcBorders>
              <w:top w:val="single" w:sz="4" w:space="0" w:color="auto"/>
              <w:bottom w:val="single" w:sz="4" w:space="0" w:color="auto"/>
            </w:tcBorders>
          </w:tcPr>
          <w:p w:rsidR="00690075" w:rsidRPr="001E790E" w:rsidRDefault="00690075" w:rsidP="00966EB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Kategori</w:t>
            </w:r>
          </w:p>
        </w:tc>
        <w:tc>
          <w:tcPr>
            <w:tcW w:w="2895" w:type="dxa"/>
            <w:tcBorders>
              <w:top w:val="single" w:sz="4" w:space="0" w:color="auto"/>
              <w:bottom w:val="single" w:sz="4" w:space="0" w:color="auto"/>
            </w:tcBorders>
          </w:tcPr>
          <w:p w:rsidR="00690075" w:rsidRPr="001E790E" w:rsidRDefault="00690075" w:rsidP="00966EB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Frekuensi</w:t>
            </w:r>
          </w:p>
        </w:tc>
        <w:tc>
          <w:tcPr>
            <w:tcW w:w="2346" w:type="dxa"/>
            <w:tcBorders>
              <w:top w:val="single" w:sz="4" w:space="0" w:color="auto"/>
              <w:bottom w:val="single" w:sz="4" w:space="0" w:color="auto"/>
            </w:tcBorders>
          </w:tcPr>
          <w:p w:rsidR="00690075" w:rsidRPr="001E790E" w:rsidRDefault="00690075" w:rsidP="00966EB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Persentase (%)</w:t>
            </w:r>
          </w:p>
        </w:tc>
      </w:tr>
      <w:tr w:rsidR="00690075" w:rsidRPr="00911A25" w:rsidTr="00690075">
        <w:tc>
          <w:tcPr>
            <w:tcW w:w="1492" w:type="dxa"/>
            <w:tcBorders>
              <w:top w:val="single" w:sz="4" w:space="0" w:color="auto"/>
            </w:tcBorders>
          </w:tcPr>
          <w:p w:rsidR="00690075" w:rsidRDefault="00690075" w:rsidP="00966EB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78 – 96</w:t>
            </w:r>
          </w:p>
          <w:p w:rsidR="00690075" w:rsidRDefault="00690075" w:rsidP="00966EB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66 – 78 </w:t>
            </w:r>
          </w:p>
          <w:p w:rsidR="00690075" w:rsidRDefault="00690075" w:rsidP="00966EB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54 – 66 </w:t>
            </w:r>
          </w:p>
          <w:p w:rsidR="00690075" w:rsidRDefault="00690075" w:rsidP="00966EB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42 – 54 </w:t>
            </w:r>
          </w:p>
          <w:p w:rsidR="00690075" w:rsidRPr="001E790E" w:rsidRDefault="00690075" w:rsidP="00966EB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24 – 42 </w:t>
            </w:r>
          </w:p>
        </w:tc>
        <w:tc>
          <w:tcPr>
            <w:tcW w:w="1673" w:type="dxa"/>
            <w:tcBorders>
              <w:top w:val="single" w:sz="4" w:space="0" w:color="auto"/>
            </w:tcBorders>
          </w:tcPr>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Tinggi</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Tinggi </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Sedang</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Rendah</w:t>
            </w:r>
          </w:p>
          <w:p w:rsidR="00690075" w:rsidRPr="001E790E"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Rendah</w:t>
            </w:r>
          </w:p>
        </w:tc>
        <w:tc>
          <w:tcPr>
            <w:tcW w:w="2895" w:type="dxa"/>
            <w:tcBorders>
              <w:top w:val="single" w:sz="4" w:space="0" w:color="auto"/>
            </w:tcBorders>
          </w:tcPr>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69</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92</w:t>
            </w:r>
          </w:p>
          <w:p w:rsidR="00690075" w:rsidRDefault="00690075" w:rsidP="0069007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w:t>
            </w:r>
          </w:p>
          <w:p w:rsidR="00690075" w:rsidRPr="001E790E" w:rsidRDefault="00690075" w:rsidP="0069007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346" w:type="dxa"/>
            <w:tcBorders>
              <w:top w:val="single" w:sz="4" w:space="0" w:color="auto"/>
            </w:tcBorders>
          </w:tcPr>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6.70 </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38.55</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51.40</w:t>
            </w:r>
          </w:p>
          <w:p w:rsidR="00690075"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3.35</w:t>
            </w:r>
          </w:p>
          <w:p w:rsidR="00690075" w:rsidRPr="001E790E" w:rsidRDefault="00690075" w:rsidP="00966E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0.00</w:t>
            </w:r>
          </w:p>
        </w:tc>
      </w:tr>
    </w:tbl>
    <w:p w:rsidR="00966EB8" w:rsidRPr="00745505" w:rsidRDefault="00966EB8" w:rsidP="00966EB8">
      <w:pPr>
        <w:tabs>
          <w:tab w:val="left" w:pos="1260"/>
        </w:tabs>
        <w:spacing w:after="0" w:line="240" w:lineRule="auto"/>
        <w:ind w:firstLine="567"/>
        <w:jc w:val="both"/>
        <w:rPr>
          <w:rFonts w:ascii="Times New Roman" w:hAnsi="Times New Roman"/>
          <w:lang w:val="en-US"/>
        </w:rPr>
        <w:sectPr w:rsidR="00966EB8" w:rsidRPr="00745505" w:rsidSect="00E42E79">
          <w:type w:val="continuous"/>
          <w:pgSz w:w="12240" w:h="15840"/>
          <w:pgMar w:top="1701" w:right="1701" w:bottom="1701" w:left="1701" w:header="720" w:footer="720" w:gutter="0"/>
          <w:cols w:space="720"/>
          <w:docGrid w:linePitch="360"/>
        </w:sectPr>
      </w:pPr>
    </w:p>
    <w:p w:rsidR="007D65AF" w:rsidRDefault="00CB265E" w:rsidP="007D65AF">
      <w:pPr>
        <w:tabs>
          <w:tab w:val="left" w:pos="1710"/>
        </w:tabs>
        <w:spacing w:after="0" w:line="240" w:lineRule="auto"/>
        <w:jc w:val="center"/>
        <w:rPr>
          <w:rFonts w:ascii="Times New Roman" w:hAnsi="Times New Roman"/>
          <w:b/>
          <w:lang w:val="en-US"/>
        </w:rPr>
      </w:pPr>
      <w:r>
        <w:rPr>
          <w:rFonts w:ascii="Times New Roman" w:hAnsi="Times New Roman"/>
          <w:b/>
          <w:lang w:val="en-US"/>
        </w:rPr>
        <w:lastRenderedPageBreak/>
        <w:tab/>
      </w:r>
      <w:proofErr w:type="gramStart"/>
      <w:r>
        <w:rPr>
          <w:rFonts w:ascii="Times New Roman" w:hAnsi="Times New Roman"/>
          <w:b/>
          <w:lang w:val="en-US"/>
        </w:rPr>
        <w:t>Tabel 3</w:t>
      </w:r>
      <w:r w:rsidRPr="004C0D2B">
        <w:rPr>
          <w:rFonts w:ascii="Times New Roman" w:hAnsi="Times New Roman"/>
          <w:b/>
          <w:lang w:val="en-US"/>
        </w:rPr>
        <w:t>.</w:t>
      </w:r>
      <w:proofErr w:type="gramEnd"/>
      <w:r w:rsidRPr="004C0D2B">
        <w:rPr>
          <w:rFonts w:ascii="Times New Roman" w:hAnsi="Times New Roman"/>
          <w:b/>
          <w:lang w:val="en-US"/>
        </w:rPr>
        <w:t xml:space="preserve"> </w:t>
      </w:r>
      <w:r w:rsidR="007D65AF">
        <w:rPr>
          <w:rFonts w:ascii="Times New Roman" w:hAnsi="Times New Roman"/>
          <w:b/>
          <w:lang w:val="en-US"/>
        </w:rPr>
        <w:t xml:space="preserve">Distribusi Frekuensi dan Persentase Kecerdasan </w:t>
      </w:r>
      <w:r w:rsidR="007D65AF">
        <w:rPr>
          <w:rFonts w:ascii="Times New Roman" w:hAnsi="Times New Roman"/>
          <w:b/>
          <w:lang w:val="en-US"/>
        </w:rPr>
        <w:t>Interpersonal</w:t>
      </w:r>
    </w:p>
    <w:tbl>
      <w:tblPr>
        <w:tblW w:w="8280" w:type="dxa"/>
        <w:tblInd w:w="648" w:type="dxa"/>
        <w:tblBorders>
          <w:top w:val="single" w:sz="4" w:space="0" w:color="auto"/>
          <w:bottom w:val="single" w:sz="4" w:space="0" w:color="auto"/>
        </w:tblBorders>
        <w:tblLook w:val="04A0" w:firstRow="1" w:lastRow="0" w:firstColumn="1" w:lastColumn="0" w:noHBand="0" w:noVBand="1"/>
      </w:tblPr>
      <w:tblGrid>
        <w:gridCol w:w="1492"/>
        <w:gridCol w:w="1673"/>
        <w:gridCol w:w="2895"/>
        <w:gridCol w:w="2220"/>
      </w:tblGrid>
      <w:tr w:rsidR="007D65AF" w:rsidRPr="001E790E" w:rsidTr="007D65AF">
        <w:tc>
          <w:tcPr>
            <w:tcW w:w="1492"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Interval</w:t>
            </w:r>
          </w:p>
        </w:tc>
        <w:tc>
          <w:tcPr>
            <w:tcW w:w="1673"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Kategori</w:t>
            </w:r>
          </w:p>
        </w:tc>
        <w:tc>
          <w:tcPr>
            <w:tcW w:w="2895"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Frekuensi</w:t>
            </w:r>
          </w:p>
        </w:tc>
        <w:tc>
          <w:tcPr>
            <w:tcW w:w="2220"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Persentase (%)</w:t>
            </w:r>
          </w:p>
        </w:tc>
      </w:tr>
      <w:tr w:rsidR="007D65AF" w:rsidRPr="001E790E" w:rsidTr="007D65AF">
        <w:tc>
          <w:tcPr>
            <w:tcW w:w="1492" w:type="dxa"/>
            <w:tcBorders>
              <w:top w:val="single" w:sz="4" w:space="0" w:color="auto"/>
            </w:tcBorders>
          </w:tcPr>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97 – 120 </w:t>
            </w:r>
          </w:p>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82 – 97 </w:t>
            </w:r>
          </w:p>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67 – 82 </w:t>
            </w:r>
          </w:p>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52 – 67</w:t>
            </w:r>
          </w:p>
          <w:p w:rsidR="007D65AF" w:rsidRPr="001E790E"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30 - 52</w:t>
            </w:r>
          </w:p>
        </w:tc>
        <w:tc>
          <w:tcPr>
            <w:tcW w:w="1673" w:type="dxa"/>
            <w:tcBorders>
              <w:top w:val="single" w:sz="4" w:space="0" w:color="auto"/>
            </w:tcBorders>
          </w:tcPr>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Tinggi</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Tinggi </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Sedang</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Rendah</w:t>
            </w:r>
          </w:p>
          <w:p w:rsidR="007D65AF" w:rsidRPr="001E790E"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Rendah</w:t>
            </w:r>
          </w:p>
        </w:tc>
        <w:tc>
          <w:tcPr>
            <w:tcW w:w="2895" w:type="dxa"/>
            <w:tcBorders>
              <w:top w:val="single" w:sz="4" w:space="0" w:color="auto"/>
            </w:tcBorders>
          </w:tcPr>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30</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105</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35</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w:t>
            </w:r>
          </w:p>
          <w:p w:rsidR="007D65AF" w:rsidRPr="001E790E"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220" w:type="dxa"/>
            <w:tcBorders>
              <w:top w:val="single" w:sz="4" w:space="0" w:color="auto"/>
            </w:tcBorders>
          </w:tcPr>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16.76</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58.66</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19.55</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4.47</w:t>
            </w:r>
          </w:p>
          <w:p w:rsidR="007D65AF" w:rsidRPr="001E790E" w:rsidRDefault="007D65AF" w:rsidP="007D65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0.56</w:t>
            </w:r>
          </w:p>
        </w:tc>
      </w:tr>
    </w:tbl>
    <w:p w:rsidR="007D65AF" w:rsidRPr="004C0D2B" w:rsidRDefault="007D65AF" w:rsidP="007D65AF">
      <w:pPr>
        <w:tabs>
          <w:tab w:val="left" w:pos="1710"/>
        </w:tabs>
        <w:spacing w:after="0" w:line="240" w:lineRule="auto"/>
        <w:jc w:val="center"/>
        <w:rPr>
          <w:rFonts w:ascii="Times New Roman" w:hAnsi="Times New Roman"/>
          <w:b/>
          <w:lang w:val="en-US"/>
        </w:rPr>
      </w:pPr>
    </w:p>
    <w:p w:rsidR="00CB265E" w:rsidRPr="004C0D2B" w:rsidRDefault="00CB265E" w:rsidP="00CB265E">
      <w:pPr>
        <w:spacing w:after="0" w:line="240" w:lineRule="auto"/>
        <w:rPr>
          <w:rFonts w:ascii="Times New Roman" w:hAnsi="Times New Roman"/>
          <w:b/>
          <w:lang w:val="en-US"/>
        </w:rPr>
        <w:sectPr w:rsidR="00CB265E" w:rsidRPr="004C0D2B" w:rsidSect="00E42E79">
          <w:type w:val="continuous"/>
          <w:pgSz w:w="12240" w:h="15840"/>
          <w:pgMar w:top="1701" w:right="1701" w:bottom="1701" w:left="1701" w:header="720" w:footer="720" w:gutter="0"/>
          <w:cols w:space="720"/>
          <w:docGrid w:linePitch="360"/>
        </w:sectPr>
      </w:pPr>
    </w:p>
    <w:p w:rsidR="00CB265E" w:rsidRDefault="00D76FAD" w:rsidP="00CB265E">
      <w:pPr>
        <w:tabs>
          <w:tab w:val="left" w:pos="1710"/>
        </w:tabs>
        <w:spacing w:after="0" w:line="240" w:lineRule="auto"/>
        <w:rPr>
          <w:rFonts w:ascii="Times New Roman" w:hAnsi="Times New Roman"/>
          <w:b/>
          <w:lang w:val="en-US"/>
        </w:rPr>
      </w:pPr>
      <w:r>
        <w:rPr>
          <w:rFonts w:ascii="Times New Roman" w:hAnsi="Times New Roman"/>
          <w:b/>
          <w:lang w:val="en-US"/>
        </w:rPr>
        <w:lastRenderedPageBreak/>
        <w:tab/>
      </w:r>
      <w:proofErr w:type="gramStart"/>
      <w:r>
        <w:rPr>
          <w:rFonts w:ascii="Times New Roman" w:hAnsi="Times New Roman"/>
          <w:b/>
          <w:lang w:val="en-US"/>
        </w:rPr>
        <w:t>Tabel 4</w:t>
      </w:r>
      <w:r w:rsidR="00CB265E" w:rsidRPr="004C0D2B">
        <w:rPr>
          <w:rFonts w:ascii="Times New Roman" w:hAnsi="Times New Roman"/>
          <w:b/>
          <w:lang w:val="en-US"/>
        </w:rPr>
        <w:t>.</w:t>
      </w:r>
      <w:proofErr w:type="gramEnd"/>
      <w:r w:rsidR="00CB265E" w:rsidRPr="004C0D2B">
        <w:rPr>
          <w:rFonts w:ascii="Times New Roman" w:hAnsi="Times New Roman"/>
          <w:b/>
          <w:lang w:val="en-US"/>
        </w:rPr>
        <w:t xml:space="preserve"> </w:t>
      </w:r>
      <w:r w:rsidR="007D65AF">
        <w:rPr>
          <w:rFonts w:ascii="Times New Roman" w:hAnsi="Times New Roman"/>
          <w:b/>
          <w:lang w:val="en-US"/>
        </w:rPr>
        <w:t xml:space="preserve">Distribusi Frekuensi dan Persentase Kecerdasan </w:t>
      </w:r>
      <w:r w:rsidR="007D65AF">
        <w:rPr>
          <w:rFonts w:ascii="Times New Roman" w:hAnsi="Times New Roman"/>
          <w:b/>
          <w:lang w:val="en-US"/>
        </w:rPr>
        <w:t>Intrapersonal</w:t>
      </w:r>
    </w:p>
    <w:tbl>
      <w:tblPr>
        <w:tblW w:w="8280" w:type="dxa"/>
        <w:tblInd w:w="648" w:type="dxa"/>
        <w:tblBorders>
          <w:top w:val="single" w:sz="4" w:space="0" w:color="auto"/>
          <w:bottom w:val="single" w:sz="4" w:space="0" w:color="auto"/>
        </w:tblBorders>
        <w:tblLook w:val="04A0" w:firstRow="1" w:lastRow="0" w:firstColumn="1" w:lastColumn="0" w:noHBand="0" w:noVBand="1"/>
      </w:tblPr>
      <w:tblGrid>
        <w:gridCol w:w="1492"/>
        <w:gridCol w:w="1673"/>
        <w:gridCol w:w="2895"/>
        <w:gridCol w:w="2220"/>
      </w:tblGrid>
      <w:tr w:rsidR="007D65AF" w:rsidRPr="001E790E" w:rsidTr="007D65AF">
        <w:tc>
          <w:tcPr>
            <w:tcW w:w="1492"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Interval</w:t>
            </w:r>
          </w:p>
        </w:tc>
        <w:tc>
          <w:tcPr>
            <w:tcW w:w="1673"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Kategori</w:t>
            </w:r>
          </w:p>
        </w:tc>
        <w:tc>
          <w:tcPr>
            <w:tcW w:w="2895"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Frekuensi</w:t>
            </w:r>
          </w:p>
        </w:tc>
        <w:tc>
          <w:tcPr>
            <w:tcW w:w="2220" w:type="dxa"/>
            <w:tcBorders>
              <w:top w:val="single" w:sz="4" w:space="0" w:color="auto"/>
              <w:bottom w:val="single" w:sz="4" w:space="0" w:color="auto"/>
            </w:tcBorders>
          </w:tcPr>
          <w:p w:rsidR="007D65AF" w:rsidRPr="001E790E" w:rsidRDefault="007D65AF" w:rsidP="001B199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Persentase (%)</w:t>
            </w:r>
          </w:p>
        </w:tc>
      </w:tr>
      <w:tr w:rsidR="007D65AF" w:rsidRPr="001E790E" w:rsidTr="007D65AF">
        <w:tc>
          <w:tcPr>
            <w:tcW w:w="1492" w:type="dxa"/>
            <w:tcBorders>
              <w:top w:val="single" w:sz="4" w:space="0" w:color="auto"/>
            </w:tcBorders>
          </w:tcPr>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78 – 96 </w:t>
            </w:r>
          </w:p>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66 – 78 </w:t>
            </w:r>
          </w:p>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54 – 66 </w:t>
            </w:r>
          </w:p>
          <w:p w:rsidR="007D65AF"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42 – 54 </w:t>
            </w:r>
          </w:p>
          <w:p w:rsidR="007D65AF" w:rsidRPr="001E790E" w:rsidRDefault="007D65AF" w:rsidP="001B199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24 – 42 </w:t>
            </w:r>
          </w:p>
        </w:tc>
        <w:tc>
          <w:tcPr>
            <w:tcW w:w="1673" w:type="dxa"/>
            <w:tcBorders>
              <w:top w:val="single" w:sz="4" w:space="0" w:color="auto"/>
            </w:tcBorders>
          </w:tcPr>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Tinggi</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Tinggi </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Sedang</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Rendah</w:t>
            </w:r>
          </w:p>
          <w:p w:rsidR="007D65AF" w:rsidRPr="001E790E"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Sangat Rendah</w:t>
            </w:r>
          </w:p>
        </w:tc>
        <w:tc>
          <w:tcPr>
            <w:tcW w:w="2895" w:type="dxa"/>
            <w:tcBorders>
              <w:top w:val="single" w:sz="4" w:space="0" w:color="auto"/>
            </w:tcBorders>
          </w:tcPr>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16</w:t>
            </w:r>
          </w:p>
          <w:p w:rsidR="007D65AF" w:rsidRDefault="007D65AF" w:rsidP="007D65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104</w:t>
            </w:r>
          </w:p>
          <w:p w:rsidR="007D65AF" w:rsidRDefault="007D65AF" w:rsidP="007D65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56</w:t>
            </w:r>
          </w:p>
          <w:p w:rsidR="007D65AF" w:rsidRDefault="007D65AF" w:rsidP="007D65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p w:rsidR="007D65AF" w:rsidRPr="001E790E" w:rsidRDefault="007D65AF" w:rsidP="007D65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220" w:type="dxa"/>
            <w:tcBorders>
              <w:top w:val="single" w:sz="4" w:space="0" w:color="auto"/>
            </w:tcBorders>
          </w:tcPr>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8.94</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58.10</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31.28</w:t>
            </w:r>
          </w:p>
          <w:p w:rsidR="007D65AF"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1.68</w:t>
            </w:r>
          </w:p>
          <w:p w:rsidR="007D65AF" w:rsidRPr="001E790E" w:rsidRDefault="007D65AF" w:rsidP="001B199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0.00</w:t>
            </w:r>
          </w:p>
        </w:tc>
      </w:tr>
    </w:tbl>
    <w:p w:rsidR="007D65AF" w:rsidRDefault="007D65AF" w:rsidP="00CB265E">
      <w:pPr>
        <w:tabs>
          <w:tab w:val="left" w:pos="1710"/>
        </w:tabs>
        <w:spacing w:after="0" w:line="240" w:lineRule="auto"/>
        <w:rPr>
          <w:rFonts w:ascii="Times New Roman" w:hAnsi="Times New Roman"/>
          <w:b/>
          <w:lang w:val="en-US"/>
        </w:rPr>
      </w:pPr>
    </w:p>
    <w:p w:rsidR="00CB265E" w:rsidRPr="004C0D2B" w:rsidRDefault="00CB265E" w:rsidP="00CB265E">
      <w:pPr>
        <w:spacing w:after="0" w:line="240" w:lineRule="auto"/>
        <w:jc w:val="center"/>
        <w:rPr>
          <w:rFonts w:ascii="Times New Roman" w:hAnsi="Times New Roman"/>
          <w:b/>
          <w:lang w:val="en-US"/>
        </w:rPr>
        <w:sectPr w:rsidR="00CB265E" w:rsidRPr="004C0D2B" w:rsidSect="00E42E79">
          <w:type w:val="continuous"/>
          <w:pgSz w:w="12240" w:h="15840"/>
          <w:pgMar w:top="1701" w:right="1701" w:bottom="1701" w:left="1701" w:header="720" w:footer="720" w:gutter="0"/>
          <w:cols w:space="720"/>
          <w:docGrid w:linePitch="360"/>
        </w:sectPr>
      </w:pPr>
    </w:p>
    <w:p w:rsidR="007D65AF" w:rsidRPr="007D65AF" w:rsidRDefault="00C768DA" w:rsidP="007D65AF">
      <w:pPr>
        <w:spacing w:after="0" w:line="240" w:lineRule="auto"/>
        <w:ind w:firstLine="567"/>
        <w:jc w:val="both"/>
        <w:rPr>
          <w:rFonts w:ascii="Times New Roman" w:hAnsi="Times New Roman"/>
          <w:lang w:val="en-US"/>
        </w:rPr>
      </w:pPr>
      <w:r w:rsidRPr="00745505">
        <w:rPr>
          <w:rFonts w:ascii="Times New Roman" w:hAnsi="Times New Roman"/>
        </w:rPr>
        <w:lastRenderedPageBreak/>
        <w:t xml:space="preserve">Pengujian hipotesis dalam penelitian ini menggunakan </w:t>
      </w:r>
      <w:r w:rsidR="007D65AF">
        <w:rPr>
          <w:rFonts w:ascii="Times New Roman" w:hAnsi="Times New Roman"/>
          <w:lang w:val="en-US"/>
        </w:rPr>
        <w:t>uji regresi</w:t>
      </w:r>
      <w:r w:rsidRPr="00745505">
        <w:rPr>
          <w:rFonts w:ascii="Times New Roman" w:hAnsi="Times New Roman"/>
        </w:rPr>
        <w:t>.</w:t>
      </w:r>
      <w:r w:rsidR="007D65AF">
        <w:rPr>
          <w:rFonts w:ascii="Times New Roman" w:hAnsi="Times New Roman"/>
          <w:lang w:val="en-US"/>
        </w:rPr>
        <w:t>:</w:t>
      </w:r>
    </w:p>
    <w:p w:rsidR="007D65AF" w:rsidRDefault="007D65AF" w:rsidP="00C768DA">
      <w:pPr>
        <w:spacing w:after="0" w:line="240" w:lineRule="auto"/>
        <w:ind w:firstLine="851"/>
        <w:jc w:val="both"/>
        <w:rPr>
          <w:rFonts w:ascii="Times New Roman" w:hAnsi="Times New Roman"/>
          <w:lang w:val="en-US"/>
        </w:rPr>
      </w:pPr>
    </w:p>
    <w:p w:rsidR="007D65AF" w:rsidRDefault="007D65AF" w:rsidP="00C768DA">
      <w:pPr>
        <w:spacing w:after="0" w:line="240" w:lineRule="auto"/>
        <w:ind w:firstLine="851"/>
        <w:jc w:val="both"/>
        <w:rPr>
          <w:rFonts w:ascii="Times New Roman" w:hAnsi="Times New Roman"/>
          <w:lang w:val="en-US"/>
        </w:rPr>
        <w:sectPr w:rsidR="007D65AF" w:rsidSect="007D65AF">
          <w:type w:val="continuous"/>
          <w:pgSz w:w="12240" w:h="15840"/>
          <w:pgMar w:top="2268" w:right="1701" w:bottom="1701" w:left="1710" w:header="720" w:footer="720" w:gutter="0"/>
          <w:cols w:num="2" w:space="720"/>
          <w:docGrid w:linePitch="360"/>
        </w:sectPr>
      </w:pPr>
    </w:p>
    <w:p w:rsidR="00966EB8" w:rsidRPr="004C0D2B" w:rsidRDefault="00966EB8" w:rsidP="00966EB8">
      <w:pPr>
        <w:spacing w:after="0" w:line="240" w:lineRule="auto"/>
        <w:jc w:val="center"/>
        <w:rPr>
          <w:rFonts w:ascii="Times New Roman" w:hAnsi="Times New Roman"/>
          <w:b/>
          <w:lang w:val="en-US"/>
        </w:rPr>
        <w:sectPr w:rsidR="00966EB8" w:rsidRPr="004C0D2B" w:rsidSect="00E42E79">
          <w:type w:val="continuous"/>
          <w:pgSz w:w="12240" w:h="15840"/>
          <w:pgMar w:top="1701" w:right="1701" w:bottom="1701" w:left="1701" w:header="720" w:footer="720" w:gutter="0"/>
          <w:cols w:space="720"/>
          <w:docGrid w:linePitch="360"/>
        </w:sectPr>
      </w:pPr>
    </w:p>
    <w:tbl>
      <w:tblPr>
        <w:tblStyle w:val="TableGrid"/>
        <w:tblW w:w="8798" w:type="dxa"/>
        <w:tblInd w:w="108" w:type="dxa"/>
        <w:tblLook w:val="04A0" w:firstRow="1" w:lastRow="0" w:firstColumn="1" w:lastColumn="0" w:noHBand="0" w:noVBand="1"/>
      </w:tblPr>
      <w:tblGrid>
        <w:gridCol w:w="2063"/>
        <w:gridCol w:w="664"/>
        <w:gridCol w:w="1258"/>
        <w:gridCol w:w="2328"/>
        <w:gridCol w:w="2485"/>
      </w:tblGrid>
      <w:tr w:rsidR="007D65AF" w:rsidTr="00207A5B">
        <w:tc>
          <w:tcPr>
            <w:tcW w:w="2070" w:type="dxa"/>
          </w:tcPr>
          <w:p w:rsidR="007D65AF" w:rsidRPr="00207A5B" w:rsidRDefault="00207A5B" w:rsidP="00207A5B">
            <w:pPr>
              <w:jc w:val="center"/>
              <w:rPr>
                <w:rFonts w:ascii="Times New Roman" w:hAnsi="Times New Roman"/>
                <w:b/>
                <w:lang w:val="en-US"/>
              </w:rPr>
            </w:pPr>
            <w:r w:rsidRPr="00207A5B">
              <w:rPr>
                <w:rFonts w:ascii="Times New Roman" w:hAnsi="Times New Roman"/>
                <w:b/>
                <w:lang w:val="en-US"/>
              </w:rPr>
              <w:lastRenderedPageBreak/>
              <w:t>Model</w:t>
            </w:r>
          </w:p>
        </w:tc>
        <w:tc>
          <w:tcPr>
            <w:tcW w:w="630" w:type="dxa"/>
          </w:tcPr>
          <w:p w:rsidR="007D65AF" w:rsidRPr="00207A5B" w:rsidRDefault="00207A5B" w:rsidP="00207A5B">
            <w:pPr>
              <w:jc w:val="center"/>
              <w:rPr>
                <w:rFonts w:ascii="Times New Roman" w:hAnsi="Times New Roman"/>
                <w:b/>
                <w:lang w:val="en-US"/>
              </w:rPr>
            </w:pPr>
            <w:r w:rsidRPr="00207A5B">
              <w:rPr>
                <w:rFonts w:ascii="Times New Roman" w:hAnsi="Times New Roman"/>
                <w:b/>
                <w:lang w:val="en-US"/>
              </w:rPr>
              <w:t>R</w:t>
            </w:r>
          </w:p>
        </w:tc>
        <w:tc>
          <w:tcPr>
            <w:tcW w:w="1260" w:type="dxa"/>
          </w:tcPr>
          <w:p w:rsidR="007D65AF" w:rsidRPr="00207A5B" w:rsidRDefault="00207A5B" w:rsidP="00207A5B">
            <w:pPr>
              <w:jc w:val="center"/>
              <w:rPr>
                <w:rFonts w:ascii="Times New Roman" w:hAnsi="Times New Roman"/>
                <w:b/>
                <w:lang w:val="en-US"/>
              </w:rPr>
            </w:pPr>
            <w:r w:rsidRPr="00207A5B">
              <w:rPr>
                <w:rFonts w:ascii="Times New Roman" w:hAnsi="Times New Roman"/>
                <w:b/>
                <w:lang w:val="en-US"/>
              </w:rPr>
              <w:t>Rsquare</w:t>
            </w:r>
          </w:p>
        </w:tc>
        <w:tc>
          <w:tcPr>
            <w:tcW w:w="2340" w:type="dxa"/>
          </w:tcPr>
          <w:p w:rsidR="007D65AF" w:rsidRPr="00207A5B" w:rsidRDefault="00207A5B" w:rsidP="00207A5B">
            <w:pPr>
              <w:jc w:val="center"/>
              <w:rPr>
                <w:rFonts w:ascii="Times New Roman" w:hAnsi="Times New Roman"/>
                <w:b/>
                <w:lang w:val="en-US"/>
              </w:rPr>
            </w:pPr>
            <w:r w:rsidRPr="00207A5B">
              <w:rPr>
                <w:rFonts w:ascii="Times New Roman" w:hAnsi="Times New Roman"/>
                <w:b/>
                <w:lang w:val="en-US"/>
              </w:rPr>
              <w:t>Adjusted Rsquare</w:t>
            </w:r>
          </w:p>
        </w:tc>
        <w:tc>
          <w:tcPr>
            <w:tcW w:w="2498" w:type="dxa"/>
          </w:tcPr>
          <w:p w:rsidR="007D65AF" w:rsidRPr="00207A5B" w:rsidRDefault="00207A5B" w:rsidP="00207A5B">
            <w:pPr>
              <w:jc w:val="center"/>
              <w:rPr>
                <w:rFonts w:ascii="Times New Roman" w:hAnsi="Times New Roman"/>
                <w:b/>
                <w:lang w:val="en-US"/>
              </w:rPr>
            </w:pPr>
            <w:r w:rsidRPr="00207A5B">
              <w:rPr>
                <w:rFonts w:ascii="Times New Roman" w:hAnsi="Times New Roman"/>
                <w:b/>
                <w:lang w:val="en-US"/>
              </w:rPr>
              <w:t>Std. Error Estimate</w:t>
            </w:r>
          </w:p>
        </w:tc>
      </w:tr>
      <w:tr w:rsidR="007D65AF" w:rsidTr="00207A5B">
        <w:tc>
          <w:tcPr>
            <w:tcW w:w="2070" w:type="dxa"/>
          </w:tcPr>
          <w:p w:rsidR="007D65AF" w:rsidRDefault="00207A5B" w:rsidP="00C768DA">
            <w:pPr>
              <w:jc w:val="both"/>
              <w:rPr>
                <w:rFonts w:ascii="Times New Roman" w:hAnsi="Times New Roman"/>
                <w:lang w:val="en-US"/>
              </w:rPr>
            </w:pPr>
            <w:r>
              <w:rPr>
                <w:rFonts w:ascii="Times New Roman" w:hAnsi="Times New Roman"/>
                <w:lang w:val="en-US"/>
              </w:rPr>
              <w:t>Intrapersonal</w:t>
            </w:r>
          </w:p>
        </w:tc>
        <w:tc>
          <w:tcPr>
            <w:tcW w:w="630" w:type="dxa"/>
          </w:tcPr>
          <w:p w:rsidR="007D65AF" w:rsidRPr="00207A5B" w:rsidRDefault="00207A5B" w:rsidP="00C768DA">
            <w:pPr>
              <w:jc w:val="both"/>
              <w:rPr>
                <w:rFonts w:ascii="Times New Roman" w:hAnsi="Times New Roman"/>
                <w:vertAlign w:val="superscript"/>
                <w:lang w:val="en-US"/>
              </w:rPr>
            </w:pPr>
            <w:r>
              <w:rPr>
                <w:rFonts w:ascii="Times New Roman" w:hAnsi="Times New Roman"/>
                <w:lang w:val="en-US"/>
              </w:rPr>
              <w:t>.531</w:t>
            </w:r>
            <w:r>
              <w:rPr>
                <w:rFonts w:ascii="Times New Roman" w:hAnsi="Times New Roman"/>
                <w:vertAlign w:val="superscript"/>
                <w:lang w:val="en-US"/>
              </w:rPr>
              <w:t>a</w:t>
            </w:r>
          </w:p>
        </w:tc>
        <w:tc>
          <w:tcPr>
            <w:tcW w:w="1260" w:type="dxa"/>
          </w:tcPr>
          <w:p w:rsidR="007D65AF" w:rsidRDefault="00207A5B" w:rsidP="00C768DA">
            <w:pPr>
              <w:jc w:val="both"/>
              <w:rPr>
                <w:rFonts w:ascii="Times New Roman" w:hAnsi="Times New Roman"/>
                <w:lang w:val="en-US"/>
              </w:rPr>
            </w:pPr>
            <w:r>
              <w:rPr>
                <w:rFonts w:ascii="Times New Roman" w:hAnsi="Times New Roman"/>
                <w:lang w:val="en-US"/>
              </w:rPr>
              <w:t>.281</w:t>
            </w:r>
          </w:p>
        </w:tc>
        <w:tc>
          <w:tcPr>
            <w:tcW w:w="2340" w:type="dxa"/>
          </w:tcPr>
          <w:p w:rsidR="007D65AF" w:rsidRDefault="00207A5B" w:rsidP="00C768DA">
            <w:pPr>
              <w:jc w:val="both"/>
              <w:rPr>
                <w:rFonts w:ascii="Times New Roman" w:hAnsi="Times New Roman"/>
                <w:lang w:val="en-US"/>
              </w:rPr>
            </w:pPr>
            <w:r>
              <w:rPr>
                <w:rFonts w:ascii="Times New Roman" w:hAnsi="Times New Roman"/>
                <w:lang w:val="en-US"/>
              </w:rPr>
              <w:t>.005</w:t>
            </w:r>
          </w:p>
        </w:tc>
        <w:tc>
          <w:tcPr>
            <w:tcW w:w="2498" w:type="dxa"/>
          </w:tcPr>
          <w:p w:rsidR="007D65AF" w:rsidRDefault="00207A5B" w:rsidP="00C768DA">
            <w:pPr>
              <w:jc w:val="both"/>
              <w:rPr>
                <w:rFonts w:ascii="Times New Roman" w:hAnsi="Times New Roman"/>
                <w:lang w:val="en-US"/>
              </w:rPr>
            </w:pPr>
            <w:r>
              <w:rPr>
                <w:rFonts w:ascii="Times New Roman" w:hAnsi="Times New Roman"/>
                <w:lang w:val="en-US"/>
              </w:rPr>
              <w:t>11.334</w:t>
            </w:r>
          </w:p>
        </w:tc>
      </w:tr>
      <w:tr w:rsidR="007D65AF" w:rsidTr="00207A5B">
        <w:tc>
          <w:tcPr>
            <w:tcW w:w="2070" w:type="dxa"/>
          </w:tcPr>
          <w:p w:rsidR="007D65AF" w:rsidRDefault="00207A5B" w:rsidP="00C768DA">
            <w:pPr>
              <w:jc w:val="both"/>
              <w:rPr>
                <w:rFonts w:ascii="Times New Roman" w:hAnsi="Times New Roman"/>
                <w:lang w:val="en-US"/>
              </w:rPr>
            </w:pPr>
            <w:r>
              <w:rPr>
                <w:rFonts w:ascii="Times New Roman" w:hAnsi="Times New Roman"/>
                <w:lang w:val="en-US"/>
              </w:rPr>
              <w:t>Interpersonal</w:t>
            </w:r>
          </w:p>
        </w:tc>
        <w:tc>
          <w:tcPr>
            <w:tcW w:w="630" w:type="dxa"/>
          </w:tcPr>
          <w:p w:rsidR="007D65AF" w:rsidRDefault="00207A5B" w:rsidP="00C768DA">
            <w:pPr>
              <w:jc w:val="both"/>
              <w:rPr>
                <w:rFonts w:ascii="Times New Roman" w:hAnsi="Times New Roman"/>
                <w:lang w:val="en-US"/>
              </w:rPr>
            </w:pPr>
            <w:r>
              <w:rPr>
                <w:rFonts w:ascii="Times New Roman" w:hAnsi="Times New Roman"/>
                <w:lang w:val="en-US"/>
              </w:rPr>
              <w:t>.536</w:t>
            </w:r>
            <w:r>
              <w:rPr>
                <w:rFonts w:ascii="Times New Roman" w:hAnsi="Times New Roman"/>
                <w:vertAlign w:val="superscript"/>
                <w:lang w:val="en-US"/>
              </w:rPr>
              <w:t>a</w:t>
            </w:r>
          </w:p>
        </w:tc>
        <w:tc>
          <w:tcPr>
            <w:tcW w:w="1260" w:type="dxa"/>
          </w:tcPr>
          <w:p w:rsidR="007D65AF" w:rsidRDefault="00207A5B" w:rsidP="00C768DA">
            <w:pPr>
              <w:jc w:val="both"/>
              <w:rPr>
                <w:rFonts w:ascii="Times New Roman" w:hAnsi="Times New Roman"/>
                <w:lang w:val="en-US"/>
              </w:rPr>
            </w:pPr>
            <w:r>
              <w:rPr>
                <w:rFonts w:ascii="Times New Roman" w:hAnsi="Times New Roman"/>
                <w:lang w:val="en-US"/>
              </w:rPr>
              <w:t>.287</w:t>
            </w:r>
          </w:p>
        </w:tc>
        <w:tc>
          <w:tcPr>
            <w:tcW w:w="2340" w:type="dxa"/>
          </w:tcPr>
          <w:p w:rsidR="007D65AF" w:rsidRDefault="00207A5B" w:rsidP="00C768DA">
            <w:pPr>
              <w:jc w:val="both"/>
              <w:rPr>
                <w:rFonts w:ascii="Times New Roman" w:hAnsi="Times New Roman"/>
                <w:lang w:val="en-US"/>
              </w:rPr>
            </w:pPr>
            <w:r>
              <w:rPr>
                <w:rFonts w:ascii="Times New Roman" w:hAnsi="Times New Roman"/>
                <w:lang w:val="en-US"/>
              </w:rPr>
              <w:t>.006</w:t>
            </w:r>
          </w:p>
        </w:tc>
        <w:tc>
          <w:tcPr>
            <w:tcW w:w="2498" w:type="dxa"/>
          </w:tcPr>
          <w:p w:rsidR="00207A5B" w:rsidRDefault="00207A5B" w:rsidP="00C768DA">
            <w:pPr>
              <w:jc w:val="both"/>
              <w:rPr>
                <w:rFonts w:ascii="Times New Roman" w:hAnsi="Times New Roman"/>
                <w:lang w:val="en-US"/>
              </w:rPr>
            </w:pPr>
            <w:r>
              <w:rPr>
                <w:rFonts w:ascii="Times New Roman" w:hAnsi="Times New Roman"/>
                <w:lang w:val="en-US"/>
              </w:rPr>
              <w:t>11.339</w:t>
            </w:r>
          </w:p>
        </w:tc>
      </w:tr>
      <w:tr w:rsidR="00207A5B" w:rsidTr="00207A5B">
        <w:tc>
          <w:tcPr>
            <w:tcW w:w="2070" w:type="dxa"/>
          </w:tcPr>
          <w:p w:rsidR="00207A5B" w:rsidRDefault="00207A5B" w:rsidP="00C768DA">
            <w:pPr>
              <w:jc w:val="both"/>
              <w:rPr>
                <w:rFonts w:ascii="Times New Roman" w:hAnsi="Times New Roman"/>
                <w:lang w:val="en-US"/>
              </w:rPr>
            </w:pPr>
            <w:r>
              <w:rPr>
                <w:rFonts w:ascii="Times New Roman" w:hAnsi="Times New Roman"/>
                <w:lang w:val="en-US"/>
              </w:rPr>
              <w:t>Naturalistik</w:t>
            </w:r>
          </w:p>
        </w:tc>
        <w:tc>
          <w:tcPr>
            <w:tcW w:w="630" w:type="dxa"/>
          </w:tcPr>
          <w:p w:rsidR="00207A5B" w:rsidRDefault="00207A5B" w:rsidP="00207A5B">
            <w:pPr>
              <w:jc w:val="both"/>
              <w:rPr>
                <w:rFonts w:ascii="Times New Roman" w:hAnsi="Times New Roman"/>
                <w:lang w:val="en-US"/>
              </w:rPr>
            </w:pPr>
            <w:r>
              <w:rPr>
                <w:rFonts w:ascii="Times New Roman" w:hAnsi="Times New Roman"/>
                <w:lang w:val="en-US"/>
              </w:rPr>
              <w:t>.570</w:t>
            </w:r>
            <w:r>
              <w:rPr>
                <w:rFonts w:ascii="Times New Roman" w:hAnsi="Times New Roman"/>
                <w:vertAlign w:val="superscript"/>
                <w:lang w:val="en-US"/>
              </w:rPr>
              <w:t>a</w:t>
            </w:r>
          </w:p>
        </w:tc>
        <w:tc>
          <w:tcPr>
            <w:tcW w:w="1260" w:type="dxa"/>
          </w:tcPr>
          <w:p w:rsidR="00207A5B" w:rsidRDefault="00207A5B" w:rsidP="00C768DA">
            <w:pPr>
              <w:jc w:val="both"/>
              <w:rPr>
                <w:rFonts w:ascii="Times New Roman" w:hAnsi="Times New Roman"/>
                <w:lang w:val="en-US"/>
              </w:rPr>
            </w:pPr>
            <w:r>
              <w:rPr>
                <w:rFonts w:ascii="Times New Roman" w:hAnsi="Times New Roman"/>
                <w:lang w:val="en-US"/>
              </w:rPr>
              <w:t>.324</w:t>
            </w:r>
          </w:p>
        </w:tc>
        <w:tc>
          <w:tcPr>
            <w:tcW w:w="2340" w:type="dxa"/>
          </w:tcPr>
          <w:p w:rsidR="00207A5B" w:rsidRDefault="00207A5B" w:rsidP="00C768DA">
            <w:pPr>
              <w:jc w:val="both"/>
              <w:rPr>
                <w:rFonts w:ascii="Times New Roman" w:hAnsi="Times New Roman"/>
                <w:lang w:val="en-US"/>
              </w:rPr>
            </w:pPr>
            <w:r>
              <w:rPr>
                <w:rFonts w:ascii="Times New Roman" w:hAnsi="Times New Roman"/>
                <w:lang w:val="en-US"/>
              </w:rPr>
              <w:t>.001</w:t>
            </w:r>
          </w:p>
        </w:tc>
        <w:tc>
          <w:tcPr>
            <w:tcW w:w="2498" w:type="dxa"/>
          </w:tcPr>
          <w:p w:rsidR="00207A5B" w:rsidRDefault="00207A5B" w:rsidP="00C768DA">
            <w:pPr>
              <w:jc w:val="both"/>
              <w:rPr>
                <w:rFonts w:ascii="Times New Roman" w:hAnsi="Times New Roman"/>
                <w:lang w:val="en-US"/>
              </w:rPr>
            </w:pPr>
            <w:r>
              <w:rPr>
                <w:rFonts w:ascii="Times New Roman" w:hAnsi="Times New Roman"/>
                <w:lang w:val="en-US"/>
              </w:rPr>
              <w:t>11.314</w:t>
            </w:r>
          </w:p>
        </w:tc>
      </w:tr>
    </w:tbl>
    <w:p w:rsidR="00C768DA" w:rsidRPr="004C0D2B" w:rsidRDefault="00207A5B" w:rsidP="00C768DA">
      <w:pPr>
        <w:spacing w:after="0" w:line="240" w:lineRule="auto"/>
        <w:jc w:val="center"/>
        <w:rPr>
          <w:rFonts w:ascii="Times New Roman" w:hAnsi="Times New Roman"/>
          <w:b/>
          <w:lang w:val="en-US"/>
        </w:rPr>
        <w:sectPr w:rsidR="00C768DA" w:rsidRPr="004C0D2B" w:rsidSect="00E42E79">
          <w:type w:val="continuous"/>
          <w:pgSz w:w="12240" w:h="15840"/>
          <w:pgMar w:top="1701" w:right="1701" w:bottom="1701" w:left="1701" w:header="720" w:footer="720" w:gutter="0"/>
          <w:cols w:space="720"/>
          <w:docGrid w:linePitch="360"/>
        </w:sectPr>
      </w:pPr>
      <w:proofErr w:type="gramStart"/>
      <w:r>
        <w:rPr>
          <w:rFonts w:ascii="Times New Roman" w:hAnsi="Times New Roman"/>
          <w:b/>
          <w:lang w:val="en-US"/>
        </w:rPr>
        <w:t>Tabel.</w:t>
      </w:r>
      <w:proofErr w:type="gramEnd"/>
      <w:r>
        <w:rPr>
          <w:rFonts w:ascii="Times New Roman" w:hAnsi="Times New Roman"/>
          <w:b/>
          <w:lang w:val="en-US"/>
        </w:rPr>
        <w:t xml:space="preserve"> 6Analisi Hubungan Antara Masrng-Masing Kecerdasan Terhadap Hasil Belajar </w:t>
      </w:r>
    </w:p>
    <w:p w:rsidR="00207A5B" w:rsidRDefault="00207A5B" w:rsidP="00C768DA">
      <w:pPr>
        <w:spacing w:after="0" w:line="240" w:lineRule="auto"/>
        <w:ind w:firstLine="567"/>
        <w:jc w:val="both"/>
        <w:rPr>
          <w:rFonts w:ascii="Times New Roman" w:hAnsi="Times New Roman"/>
          <w:lang w:val="en-US"/>
        </w:rPr>
      </w:pPr>
    </w:p>
    <w:p w:rsidR="00C768DA" w:rsidRPr="00207A5B" w:rsidRDefault="00C768DA" w:rsidP="00C768DA">
      <w:pPr>
        <w:spacing w:after="0" w:line="240" w:lineRule="auto"/>
        <w:ind w:firstLine="567"/>
        <w:jc w:val="both"/>
        <w:rPr>
          <w:rFonts w:ascii="Times New Roman" w:hAnsi="Times New Roman"/>
          <w:sz w:val="20"/>
          <w:szCs w:val="20"/>
          <w:lang w:val="en-US"/>
        </w:rPr>
      </w:pPr>
      <w:r w:rsidRPr="00127C3F">
        <w:rPr>
          <w:rFonts w:ascii="Times New Roman" w:hAnsi="Times New Roman"/>
        </w:rPr>
        <w:t xml:space="preserve">Untuk melihat seberapa besar </w:t>
      </w:r>
      <w:r>
        <w:rPr>
          <w:rFonts w:ascii="Times New Roman" w:hAnsi="Times New Roman"/>
          <w:lang w:val="en-US"/>
        </w:rPr>
        <w:t>hubungan</w:t>
      </w:r>
      <w:r w:rsidRPr="00127C3F">
        <w:rPr>
          <w:rFonts w:ascii="Times New Roman" w:hAnsi="Times New Roman"/>
        </w:rPr>
        <w:t xml:space="preserve"> </w:t>
      </w:r>
      <w:r w:rsidR="00207A5B" w:rsidRPr="00207A5B">
        <w:rPr>
          <w:rFonts w:ascii="Times New Roman" w:hAnsi="Times New Roman"/>
        </w:rPr>
        <w:t>hubungan antara kecerdasan interpersonal, kecerdasan naturalistik, kecerdasan intrapersonal dengan hasil belajar Biologi</w:t>
      </w:r>
      <w:r w:rsidR="00207A5B">
        <w:rPr>
          <w:rFonts w:ascii="Times New Roman" w:hAnsi="Times New Roman"/>
          <w:lang w:val="en-US"/>
        </w:rPr>
        <w:t xml:space="preserve"> dijabarkan dalam </w:t>
      </w:r>
      <w:r w:rsidR="00207A5B" w:rsidRPr="00207A5B">
        <w:rPr>
          <w:rFonts w:ascii="Times New Roman" w:hAnsi="Times New Roman"/>
          <w:sz w:val="20"/>
          <w:szCs w:val="20"/>
          <w:lang w:val="en-US"/>
        </w:rPr>
        <w:t>persamaan</w:t>
      </w:r>
      <w:r w:rsidRPr="00207A5B">
        <w:rPr>
          <w:rFonts w:ascii="Times New Roman" w:hAnsi="Times New Roman"/>
          <w:sz w:val="20"/>
          <w:szCs w:val="20"/>
        </w:rPr>
        <w:t>:</w:t>
      </w:r>
    </w:p>
    <w:p w:rsidR="00207A5B" w:rsidRPr="00207A5B" w:rsidRDefault="00207A5B" w:rsidP="00207A5B">
      <w:pPr>
        <w:spacing w:after="0" w:line="240" w:lineRule="auto"/>
        <w:ind w:firstLine="567"/>
        <w:jc w:val="both"/>
        <w:rPr>
          <w:rFonts w:ascii="Times New Roman" w:hAnsi="Times New Roman"/>
          <w:sz w:val="20"/>
          <w:szCs w:val="20"/>
        </w:rPr>
      </w:pPr>
      <w:r w:rsidRPr="00207A5B">
        <w:rPr>
          <w:rFonts w:ascii="Times New Roman" w:hAnsi="Times New Roman"/>
          <w:sz w:val="20"/>
          <w:szCs w:val="20"/>
        </w:rPr>
        <w:t>Y= a +b1X1+b2X2+b3X3</w:t>
      </w:r>
    </w:p>
    <w:p w:rsidR="00C768DA" w:rsidRPr="00207A5B" w:rsidRDefault="00207A5B" w:rsidP="00207A5B">
      <w:pPr>
        <w:spacing w:after="0" w:line="240" w:lineRule="auto"/>
        <w:ind w:firstLine="567"/>
        <w:jc w:val="both"/>
        <w:rPr>
          <w:rFonts w:ascii="Times New Roman" w:hAnsi="Times New Roman"/>
          <w:sz w:val="20"/>
          <w:szCs w:val="20"/>
          <w:lang w:val="en-US"/>
        </w:rPr>
      </w:pPr>
      <w:r w:rsidRPr="00207A5B">
        <w:rPr>
          <w:rFonts w:ascii="Times New Roman" w:hAnsi="Times New Roman"/>
          <w:sz w:val="20"/>
          <w:szCs w:val="20"/>
        </w:rPr>
        <w:t>Y = 64.860 + 0,003X1 + 0,105X2 + 0,049X3</w:t>
      </w:r>
    </w:p>
    <w:p w:rsidR="00C768DA" w:rsidRPr="00207A5B" w:rsidRDefault="00C768DA" w:rsidP="00AA5369">
      <w:pPr>
        <w:spacing w:after="0" w:line="240" w:lineRule="auto"/>
        <w:jc w:val="both"/>
        <w:rPr>
          <w:rFonts w:ascii="Times New Roman" w:hAnsi="Times New Roman"/>
          <w:sz w:val="18"/>
          <w:szCs w:val="18"/>
          <w:lang w:val="en-US"/>
        </w:rPr>
        <w:sectPr w:rsidR="00C768DA" w:rsidRPr="00207A5B" w:rsidSect="00E42E79">
          <w:type w:val="continuous"/>
          <w:pgSz w:w="12240" w:h="15840"/>
          <w:pgMar w:top="1701" w:right="1701" w:bottom="1701" w:left="1701" w:header="720" w:footer="720" w:gutter="0"/>
          <w:cols w:space="720"/>
          <w:docGrid w:linePitch="360"/>
        </w:sectPr>
      </w:pPr>
    </w:p>
    <w:p w:rsidR="00E34C94" w:rsidRDefault="00E34C94" w:rsidP="00C768DA">
      <w:pPr>
        <w:spacing w:after="0" w:line="240" w:lineRule="auto"/>
        <w:jc w:val="both"/>
        <w:rPr>
          <w:rFonts w:ascii="Times New Roman" w:hAnsi="Times New Roman"/>
          <w:b/>
          <w:lang w:val="en-US"/>
        </w:rPr>
      </w:pPr>
    </w:p>
    <w:p w:rsidR="00C768DA" w:rsidRPr="00127C3F" w:rsidRDefault="00C768DA" w:rsidP="00C768DA">
      <w:pPr>
        <w:spacing w:after="0" w:line="240" w:lineRule="auto"/>
        <w:jc w:val="both"/>
        <w:rPr>
          <w:rFonts w:ascii="Times New Roman" w:hAnsi="Times New Roman"/>
          <w:b/>
          <w:lang w:val="en-US"/>
        </w:rPr>
      </w:pPr>
      <w:r w:rsidRPr="00127C3F">
        <w:rPr>
          <w:rFonts w:ascii="Times New Roman" w:hAnsi="Times New Roman"/>
          <w:b/>
          <w:lang w:val="en-US"/>
        </w:rPr>
        <w:t>PEMBAHASAN</w:t>
      </w:r>
    </w:p>
    <w:p w:rsidR="00207A5B" w:rsidRPr="00207A5B" w:rsidRDefault="00207A5B" w:rsidP="00207A5B">
      <w:pPr>
        <w:pStyle w:val="ListParagraph"/>
        <w:numPr>
          <w:ilvl w:val="0"/>
          <w:numId w:val="3"/>
        </w:numPr>
        <w:ind w:left="426"/>
        <w:rPr>
          <w:rFonts w:ascii="Times New Roman" w:hAnsi="Times New Roman"/>
        </w:rPr>
      </w:pPr>
      <w:r w:rsidRPr="00207A5B">
        <w:rPr>
          <w:rFonts w:ascii="Times New Roman" w:hAnsi="Times New Roman"/>
        </w:rPr>
        <w:t>Hubungan antara kecerdasan naturalistik dengan hasil belajar  Biologi siswa kelas XI IPA SMA Negeri di Kota Makassar</w:t>
      </w:r>
    </w:p>
    <w:p w:rsidR="00C768DA" w:rsidRPr="00AA5369" w:rsidRDefault="00207A5B" w:rsidP="00AA5369">
      <w:pPr>
        <w:spacing w:after="0" w:line="240" w:lineRule="auto"/>
        <w:ind w:left="66" w:firstLine="360"/>
        <w:jc w:val="both"/>
        <w:rPr>
          <w:rFonts w:ascii="Times New Roman" w:hAnsi="Times New Roman"/>
          <w:color w:val="000000"/>
          <w:lang w:val="en-US"/>
        </w:rPr>
      </w:pPr>
      <w:r w:rsidRPr="00207A5B">
        <w:rPr>
          <w:rFonts w:ascii="Times New Roman" w:hAnsi="Times New Roman"/>
        </w:rPr>
        <w:t xml:space="preserve">Berdasarkan data hasil analisis deskriptif, kecerdasan naturalistik siswa berada pada kategori sedang dengan frekuensi siswa sebesar 92 yang secara jelas dapat dilihat pada tabel 4.6. Rata-rata kecerdasan naturalistik siswa kelas XI SMA Negeri di Kota Makassar termasuk kategori tinggi, yaitu sebesar 67,04. Sedangkan hasil belajar Biologi siswa termasuk kategori baik jika dilihat dari frekuensi siswa yang memperoleh nilai hasil belajar siswa yang </w:t>
      </w:r>
      <w:r w:rsidRPr="00207A5B">
        <w:rPr>
          <w:rFonts w:ascii="Times New Roman" w:hAnsi="Times New Roman"/>
        </w:rPr>
        <w:lastRenderedPageBreak/>
        <w:t>dapat dikategorikan dalam kategori baik. Jika dilihat dari rata-rata perolehan nilai hasil belajar siswa kelas XI SMA Negeri di Kota Makassar, hasil belajar Biologi siswa dapat dikategorikan baik pula. Sehingga dapat dikatakan bahwa jika kecerdasan naturalistik siswa sedang maka nilai hasil belajar Biologi siswa akan baik</w:t>
      </w:r>
      <w:r w:rsidR="00C768DA" w:rsidRPr="00AA5369">
        <w:rPr>
          <w:rFonts w:ascii="Times New Roman" w:hAnsi="Times New Roman"/>
          <w:color w:val="000000"/>
        </w:rPr>
        <w:t>.</w:t>
      </w:r>
    </w:p>
    <w:p w:rsidR="008206BA" w:rsidRDefault="00207A5B" w:rsidP="00207A5B">
      <w:pPr>
        <w:spacing w:after="0" w:line="240" w:lineRule="auto"/>
        <w:ind w:firstLine="426"/>
        <w:jc w:val="both"/>
        <w:rPr>
          <w:rFonts w:ascii="Times New Roman" w:hAnsi="Times New Roman"/>
          <w:lang w:val="en-US"/>
        </w:rPr>
      </w:pPr>
      <w:r w:rsidRPr="00207A5B">
        <w:rPr>
          <w:rFonts w:ascii="Times New Roman" w:hAnsi="Times New Roman"/>
        </w:rPr>
        <w:t xml:space="preserve">Kecerdasan naturalistik yang tergolong sedang telah mampu memberikan nilai hasil belajar Biologi siswa yang tergolong baik. Hal ini dikarenakan, kecerdasan naturalistik berhubungan dengan flora dan fauna dan dalam pembelajaran Biologi tidak lepas dari makhluk hidup termasuk flora dan fauna. Sebagaimana yang dikemukakan oleh Yaumi (2012) bahwa kecerdasan naturalisrik adalah </w:t>
      </w:r>
      <w:r w:rsidRPr="00207A5B">
        <w:rPr>
          <w:rFonts w:ascii="Times New Roman" w:hAnsi="Times New Roman"/>
        </w:rPr>
        <w:lastRenderedPageBreak/>
        <w:t>kepekaan  terhadap alam (flora, fauna, formasi awan, gunung, sungai, dan kenampakan alam  lainnya), keahlian membedakan anggota-anggota suatu  spesies, mengenali eksistensi species lain, dan memetakan hubungan antara beberapa species baik secara formal maupun secara informal. Jenis kecerdasan ini cenderung  akan  memelihara alam dan bahkan menjadi bagian dari alam itu sendiri seperti mengunjungi tempat-tempat yang banyak di huni oleh binatang dan tumbuhan serta mampu mengetahui hubungan antara lingkungan dan alam merupakan suatu kecerdasan yang tinggi mengingat tidak semua orang dapat melakukannya dengan mudah</w:t>
      </w:r>
      <w:r w:rsidR="008206BA">
        <w:rPr>
          <w:rFonts w:ascii="Times New Roman" w:hAnsi="Times New Roman"/>
          <w:lang w:val="en-US"/>
        </w:rPr>
        <w:t xml:space="preserve">. </w:t>
      </w:r>
    </w:p>
    <w:p w:rsidR="00C768DA" w:rsidRPr="008206BA" w:rsidRDefault="008206BA" w:rsidP="00207A5B">
      <w:pPr>
        <w:spacing w:after="0" w:line="240" w:lineRule="auto"/>
        <w:ind w:firstLine="426"/>
        <w:jc w:val="both"/>
        <w:rPr>
          <w:rFonts w:ascii="Times New Roman" w:hAnsi="Times New Roman"/>
          <w:lang w:val="en-US"/>
        </w:rPr>
      </w:pPr>
      <w:r w:rsidRPr="008206BA">
        <w:rPr>
          <w:rFonts w:ascii="Times New Roman" w:hAnsi="Times New Roman"/>
        </w:rPr>
        <w:t>Menurut Cherry (2012), karakteristik dari kecerdasan naturalistik adalah tertarik pada pelajaran seperti botani, biologi, dan zoology, mudah dalam hal mengelompokkan dan mengkategorisasikan sesuatu, kemungkinannya menyukai camping(berkemah),(gardening) berkebun, memanjat (hiking), mengeksplorasi alam, dan cebderung tidak menyukai belajar mengenai topik-topik asing yang tidak berhubungan dengan alam. Pilihan karir bagi individu yang memiliki kecerdasan naturalistik ini salah satunya adalah ahli bilogi, conservationist, tukang kebun, dan petani</w:t>
      </w:r>
      <w:r>
        <w:rPr>
          <w:rFonts w:ascii="Times New Roman" w:hAnsi="Times New Roman"/>
          <w:lang w:val="en-US"/>
        </w:rPr>
        <w:t>.</w:t>
      </w:r>
    </w:p>
    <w:p w:rsidR="00AA5369" w:rsidRPr="00AA5369" w:rsidRDefault="008206BA" w:rsidP="008206BA">
      <w:pPr>
        <w:spacing w:after="0" w:line="240" w:lineRule="auto"/>
        <w:ind w:left="68" w:firstLine="499"/>
        <w:jc w:val="both"/>
        <w:rPr>
          <w:rFonts w:ascii="Times New Roman" w:hAnsi="Times New Roman"/>
          <w:lang w:val="en-US"/>
        </w:rPr>
      </w:pPr>
      <w:proofErr w:type="gramStart"/>
      <w:r w:rsidRPr="008206BA">
        <w:rPr>
          <w:rFonts w:ascii="Times New Roman" w:hAnsi="Times New Roman"/>
          <w:lang w:val="en-US"/>
        </w:rPr>
        <w:t>Berdasarkan pendapat para ahli, jelas bahwa materi Biologi erat kaitannya dengan naturalistik.</w:t>
      </w:r>
      <w:proofErr w:type="gramEnd"/>
      <w:r w:rsidRPr="008206BA">
        <w:rPr>
          <w:rFonts w:ascii="Times New Roman" w:hAnsi="Times New Roman"/>
          <w:lang w:val="en-US"/>
        </w:rPr>
        <w:t xml:space="preserve"> </w:t>
      </w:r>
      <w:proofErr w:type="gramStart"/>
      <w:r w:rsidRPr="008206BA">
        <w:rPr>
          <w:rFonts w:ascii="Times New Roman" w:hAnsi="Times New Roman"/>
          <w:lang w:val="en-US"/>
        </w:rPr>
        <w:t>Sehingga, walaupun siswa dengan kecerdasan naturalistik kategori sedang, telah mampu memperoleh hasil belajar Biologi yang baik</w:t>
      </w:r>
      <w:r w:rsidR="00AA5369">
        <w:rPr>
          <w:rFonts w:ascii="Times New Roman" w:hAnsi="Times New Roman"/>
          <w:lang w:val="en-US"/>
        </w:rPr>
        <w:t>.</w:t>
      </w:r>
      <w:proofErr w:type="gramEnd"/>
    </w:p>
    <w:p w:rsidR="008206BA" w:rsidRPr="008206BA" w:rsidRDefault="008206BA" w:rsidP="008206BA">
      <w:pPr>
        <w:pStyle w:val="ListParagraph"/>
        <w:numPr>
          <w:ilvl w:val="0"/>
          <w:numId w:val="3"/>
        </w:numPr>
        <w:ind w:left="360"/>
        <w:jc w:val="both"/>
        <w:rPr>
          <w:rFonts w:ascii="Times New Roman" w:hAnsi="Times New Roman"/>
        </w:rPr>
      </w:pPr>
      <w:r>
        <w:rPr>
          <w:rFonts w:ascii="Times New Roman" w:hAnsi="Times New Roman"/>
        </w:rPr>
        <w:t xml:space="preserve">Hubungan antara kecerdasan </w:t>
      </w:r>
      <w:r w:rsidRPr="008206BA">
        <w:rPr>
          <w:rFonts w:ascii="Times New Roman" w:hAnsi="Times New Roman"/>
        </w:rPr>
        <w:t>interpersonal dengan hasil belajar Biologi siswa kelas XI IPA SMA Negeri di Kota Makassar</w:t>
      </w:r>
    </w:p>
    <w:p w:rsidR="00C768DA" w:rsidRDefault="008206BA" w:rsidP="00C768DA">
      <w:pPr>
        <w:spacing w:after="0" w:line="240" w:lineRule="auto"/>
        <w:ind w:left="66" w:firstLine="501"/>
        <w:jc w:val="both"/>
        <w:rPr>
          <w:rFonts w:ascii="Times New Roman" w:hAnsi="Times New Roman"/>
          <w:color w:val="000000"/>
          <w:lang w:val="en-US"/>
        </w:rPr>
      </w:pPr>
      <w:r w:rsidRPr="008206BA">
        <w:rPr>
          <w:rFonts w:ascii="Times New Roman" w:hAnsi="Times New Roman"/>
          <w:color w:val="000000"/>
        </w:rPr>
        <w:t xml:space="preserve">Berdasarkan nilai koefisien korelasi antara kecerdasan interpersonal dengan hasil belajar  Biologi siswa kelas XI IPA SMA di Kota Makassar diperoleh sebesar 0,536. </w:t>
      </w:r>
      <w:r w:rsidRPr="008206BA">
        <w:rPr>
          <w:rFonts w:ascii="Times New Roman" w:hAnsi="Times New Roman"/>
          <w:color w:val="000000"/>
        </w:rPr>
        <w:lastRenderedPageBreak/>
        <w:t>Maka diketahui bahwa hubungan antara kedua variabel tersebut tergolong kuat. Hubungan tersebut nyata ditandai dengan nilai signifikansi sebesar 0,00. Kecerdasan interpersonal memberikan kontribusi sebesar 28,7% terhadap hasil belajar Biologi. Artinya, nilai hasil belajar Biologi yang diperoleh siswa kelas XI SMA Negeri di Kota Makassar, 28,7% dipengaruhi oleh kecerdasan interpersonal</w:t>
      </w:r>
      <w:r w:rsidR="00C768DA" w:rsidRPr="00127C3F">
        <w:rPr>
          <w:rFonts w:ascii="Times New Roman" w:hAnsi="Times New Roman"/>
          <w:color w:val="000000"/>
        </w:rPr>
        <w:t>.</w:t>
      </w:r>
    </w:p>
    <w:p w:rsidR="00C768DA" w:rsidRDefault="008206BA" w:rsidP="00AA5369">
      <w:pPr>
        <w:spacing w:after="0" w:line="240" w:lineRule="auto"/>
        <w:ind w:left="68" w:firstLine="782"/>
        <w:jc w:val="both"/>
        <w:rPr>
          <w:rFonts w:ascii="Times New Roman" w:hAnsi="Times New Roman"/>
          <w:lang w:val="en-US"/>
        </w:rPr>
      </w:pPr>
      <w:r w:rsidRPr="008206BA">
        <w:rPr>
          <w:rFonts w:ascii="Times New Roman" w:hAnsi="Times New Roman"/>
        </w:rPr>
        <w:t>Kecerdasan interpersonal siswa cukup berpengaruh terhadap pencapaian hasil belajarnya dengan kontribusi yang diperoleh dalam penelitian sebesar 28,7%. Sebagaimana yang dikemukakan oleh Slameto (2003) bahwa hasil belajar siswa dipengaruhi oleh berbagai faktor, yaitu faktor eksternal dan faktor internal. Faktor internal, salah satunya adalah kecerdasan interpersonal</w:t>
      </w:r>
      <w:r w:rsidR="00C768DA" w:rsidRPr="00127C3F">
        <w:rPr>
          <w:rFonts w:ascii="Times New Roman" w:hAnsi="Times New Roman"/>
        </w:rPr>
        <w:t>.</w:t>
      </w:r>
    </w:p>
    <w:p w:rsidR="008206BA" w:rsidRDefault="008206BA" w:rsidP="00AA5369">
      <w:pPr>
        <w:spacing w:after="0" w:line="240" w:lineRule="auto"/>
        <w:ind w:left="68" w:firstLine="782"/>
        <w:jc w:val="both"/>
        <w:rPr>
          <w:rFonts w:ascii="Times New Roman" w:hAnsi="Times New Roman"/>
          <w:lang w:val="en-US"/>
        </w:rPr>
      </w:pPr>
      <w:proofErr w:type="gramStart"/>
      <w:r w:rsidRPr="008206BA">
        <w:rPr>
          <w:rFonts w:ascii="Times New Roman" w:hAnsi="Times New Roman"/>
          <w:lang w:val="en-US"/>
        </w:rPr>
        <w:t>Setiap orang memiliki kecerdasan interpersonal dalam diri sendiri, namun dengan tingkatan yang berbeda-beda.</w:t>
      </w:r>
      <w:proofErr w:type="gramEnd"/>
      <w:r w:rsidRPr="008206BA">
        <w:rPr>
          <w:rFonts w:ascii="Times New Roman" w:hAnsi="Times New Roman"/>
          <w:lang w:val="en-US"/>
        </w:rPr>
        <w:t xml:space="preserve"> </w:t>
      </w:r>
      <w:proofErr w:type="gramStart"/>
      <w:r w:rsidRPr="008206BA">
        <w:rPr>
          <w:rFonts w:ascii="Times New Roman" w:hAnsi="Times New Roman"/>
          <w:lang w:val="en-US"/>
        </w:rPr>
        <w:t>Kecerdasan interpersonal ini dapat dikembangkan sampai pada tingkatan tertinggi.</w:t>
      </w:r>
      <w:proofErr w:type="gramEnd"/>
      <w:r w:rsidRPr="008206BA">
        <w:rPr>
          <w:rFonts w:ascii="Times New Roman" w:hAnsi="Times New Roman"/>
          <w:lang w:val="en-US"/>
        </w:rPr>
        <w:t xml:space="preserve"> Kecerdasan interpersonal seseorang dapat dikembangkan asalkan memperoleh dukungan, pengayaan, pembelajaran yang tepat, fasilitas yang menunjang dan bimbingan yang intensif dapat mengembangkan kecerdasan yang dimiliki oleh seseorang termasuk </w:t>
      </w:r>
      <w:proofErr w:type="gramStart"/>
      <w:r w:rsidRPr="008206BA">
        <w:rPr>
          <w:rFonts w:ascii="Times New Roman" w:hAnsi="Times New Roman"/>
          <w:lang w:val="en-US"/>
        </w:rPr>
        <w:t>kecerdasan  interpersonal</w:t>
      </w:r>
      <w:proofErr w:type="gramEnd"/>
      <w:r w:rsidRPr="008206BA">
        <w:rPr>
          <w:rFonts w:ascii="Times New Roman" w:hAnsi="Times New Roman"/>
          <w:lang w:val="en-US"/>
        </w:rPr>
        <w:t xml:space="preserve"> (Gardner, 2013).</w:t>
      </w:r>
    </w:p>
    <w:p w:rsidR="008206BA" w:rsidRDefault="008206BA" w:rsidP="00AA5369">
      <w:pPr>
        <w:spacing w:after="0" w:line="240" w:lineRule="auto"/>
        <w:ind w:left="68" w:firstLine="782"/>
        <w:jc w:val="both"/>
        <w:rPr>
          <w:rFonts w:ascii="Times New Roman" w:hAnsi="Times New Roman"/>
          <w:lang w:val="en-US"/>
        </w:rPr>
      </w:pPr>
      <w:proofErr w:type="gramStart"/>
      <w:r w:rsidRPr="008206BA">
        <w:rPr>
          <w:rFonts w:ascii="Times New Roman" w:hAnsi="Times New Roman"/>
          <w:lang w:val="en-US"/>
        </w:rPr>
        <w:t>Kecerdasan interpersonal siswa kelas XI SMA Negeri di Kota Makassar tergolong kategori tinggi.</w:t>
      </w:r>
      <w:proofErr w:type="gramEnd"/>
      <w:r w:rsidRPr="008206BA">
        <w:rPr>
          <w:rFonts w:ascii="Times New Roman" w:hAnsi="Times New Roman"/>
          <w:lang w:val="en-US"/>
        </w:rPr>
        <w:t xml:space="preserve"> </w:t>
      </w:r>
      <w:proofErr w:type="gramStart"/>
      <w:r w:rsidRPr="008206BA">
        <w:rPr>
          <w:rFonts w:ascii="Times New Roman" w:hAnsi="Times New Roman"/>
          <w:lang w:val="en-US"/>
        </w:rPr>
        <w:t>Hal ini dapat dilihat dari jumlah frekuensi siswa pada tabel 4.4, dengan jumlah frekuensi tertinggi berada pada kategori tinggi yaitu sebesar 105 siswa.</w:t>
      </w:r>
      <w:proofErr w:type="gramEnd"/>
      <w:r w:rsidRPr="008206BA">
        <w:rPr>
          <w:rFonts w:ascii="Times New Roman" w:hAnsi="Times New Roman"/>
          <w:lang w:val="en-US"/>
        </w:rPr>
        <w:t xml:space="preserve"> </w:t>
      </w:r>
      <w:proofErr w:type="gramStart"/>
      <w:r w:rsidRPr="008206BA">
        <w:rPr>
          <w:rFonts w:ascii="Times New Roman" w:hAnsi="Times New Roman"/>
          <w:lang w:val="en-US"/>
        </w:rPr>
        <w:t>Berdasarkan rata-rata kecerdasan interpersonal siswa yang dapat dilihat pada tabel 4.3, rata-rata kecerdasan interpersonal siswa juga termasuk kategori tinggi dan hasil belajar siswa berada pada kategori baik.</w:t>
      </w:r>
      <w:proofErr w:type="gramEnd"/>
      <w:r w:rsidRPr="008206BA">
        <w:rPr>
          <w:rFonts w:ascii="Times New Roman" w:hAnsi="Times New Roman"/>
          <w:lang w:val="en-US"/>
        </w:rPr>
        <w:t xml:space="preserve"> </w:t>
      </w:r>
      <w:proofErr w:type="gramStart"/>
      <w:r w:rsidRPr="008206BA">
        <w:rPr>
          <w:rFonts w:ascii="Times New Roman" w:hAnsi="Times New Roman"/>
          <w:lang w:val="en-US"/>
        </w:rPr>
        <w:t xml:space="preserve">Sehingga, berdasarkan perolehan data deskriptif, dapat dikatakan bahwa jika </w:t>
      </w:r>
      <w:r w:rsidRPr="008206BA">
        <w:rPr>
          <w:rFonts w:ascii="Times New Roman" w:hAnsi="Times New Roman"/>
          <w:lang w:val="en-US"/>
        </w:rPr>
        <w:lastRenderedPageBreak/>
        <w:t>kecerdasan interpersonal siswa tinggi maka nilai hasil belajar Biologi siswa adalah baik</w:t>
      </w:r>
      <w:r>
        <w:rPr>
          <w:rFonts w:ascii="Times New Roman" w:hAnsi="Times New Roman"/>
          <w:lang w:val="en-US"/>
        </w:rPr>
        <w:t>.</w:t>
      </w:r>
      <w:proofErr w:type="gramEnd"/>
      <w:r w:rsidRPr="008206BA">
        <w:t xml:space="preserve"> </w:t>
      </w:r>
    </w:p>
    <w:p w:rsidR="008206BA" w:rsidRPr="008206BA" w:rsidRDefault="008206BA" w:rsidP="00AA5369">
      <w:pPr>
        <w:spacing w:after="0" w:line="240" w:lineRule="auto"/>
        <w:ind w:left="68" w:firstLine="782"/>
        <w:jc w:val="both"/>
        <w:rPr>
          <w:rFonts w:ascii="Times New Roman" w:hAnsi="Times New Roman"/>
          <w:lang w:val="en-US"/>
        </w:rPr>
      </w:pPr>
    </w:p>
    <w:p w:rsidR="008206BA" w:rsidRPr="008206BA" w:rsidRDefault="008206BA" w:rsidP="008206BA">
      <w:pPr>
        <w:pStyle w:val="ListParagraph"/>
        <w:numPr>
          <w:ilvl w:val="0"/>
          <w:numId w:val="3"/>
        </w:numPr>
        <w:ind w:left="360"/>
        <w:jc w:val="both"/>
        <w:rPr>
          <w:rFonts w:ascii="Times New Roman" w:hAnsi="Times New Roman"/>
        </w:rPr>
      </w:pPr>
      <w:r w:rsidRPr="008206BA">
        <w:rPr>
          <w:rFonts w:ascii="Times New Roman" w:hAnsi="Times New Roman"/>
        </w:rPr>
        <w:t>Hubungan antara kecerdasan intrapersonal dengan hasil belajar Biologi siswa kelas XI IPA SMA Negeri di Kota Makassar</w:t>
      </w:r>
    </w:p>
    <w:p w:rsidR="00C768DA" w:rsidRDefault="008206BA" w:rsidP="00C768DA">
      <w:pPr>
        <w:spacing w:after="0" w:line="240" w:lineRule="auto"/>
        <w:ind w:left="66" w:firstLine="501"/>
        <w:jc w:val="both"/>
        <w:rPr>
          <w:rFonts w:ascii="Times New Roman" w:hAnsi="Times New Roman"/>
          <w:color w:val="000000"/>
          <w:lang w:val="en-US"/>
        </w:rPr>
      </w:pPr>
      <w:r w:rsidRPr="008206BA">
        <w:rPr>
          <w:rFonts w:ascii="Times New Roman" w:hAnsi="Times New Roman"/>
          <w:color w:val="000000"/>
        </w:rPr>
        <w:t>Berdasarkan nilai koefisien korelasi antara kecerdasan intrapersonal dengan hasil belajar  Biologi siswa kelas XI IPA SMA di Kota Makassar diperoleh sebesar 0,531. Maka diketahui bahwa hubungan antara kedua variabel tersebut tergolong kuat. Hubungan tersebut nyata ditandai dengan nilai signifikansi sebesar 0,01. Kecerdasan intrapersonal memberikan kontribusi sebesar 28,1% terhadap hasil belajar Biologi. Artinya, nilai hasil belajar Biologi yang diperoleh siswa kelas XI SMA Negeri di Kota Makassar, 28,1% dipengaruhi oleh kecerdasan intrapersonal</w:t>
      </w:r>
      <w:r w:rsidR="00C768DA" w:rsidRPr="00127C3F">
        <w:rPr>
          <w:rFonts w:ascii="Times New Roman" w:hAnsi="Times New Roman"/>
          <w:color w:val="000000"/>
        </w:rPr>
        <w:t>.</w:t>
      </w:r>
    </w:p>
    <w:p w:rsidR="00110DFD" w:rsidRPr="00110DFD" w:rsidRDefault="008206BA" w:rsidP="00110DFD">
      <w:pPr>
        <w:spacing w:after="0" w:line="240" w:lineRule="auto"/>
        <w:ind w:left="66" w:firstLine="501"/>
        <w:jc w:val="both"/>
        <w:rPr>
          <w:rFonts w:ascii="Times New Roman" w:hAnsi="Times New Roman"/>
        </w:rPr>
      </w:pPr>
      <w:r w:rsidRPr="008206BA">
        <w:rPr>
          <w:rFonts w:ascii="Times New Roman" w:hAnsi="Times New Roman"/>
        </w:rPr>
        <w:t>Berdasarkan data hasil analisis deskriptif, kecerdasan intrapersonal siswa berada pada kategori tinggi dengan frekuensi siswa sebesar 104 yang secara jelas dapat dilihat pada tabel 4.2. Rata-rata kecerdasan intrapersonal siswa kelas XI SMA Negeri di Kota Makassar termasuk kategori tinggi, yaitu sebesar 69,36. Sedangkan hasil belajar Biologi siswa termasuk kategori baik jika dilihat dari frekuensi siswa yang memperoleh nilai hasil belajar siswa yang dapat dikategorikan dalam kategori baik. Jika dilihat dari rata-rata perolehan nilai hasil belajar siswa kelas XI SMA Negeri di Kota Makassar, hasil belajar Biologi siswa dapat dikategorikan baik pula. Sehingga dapat dikatakan bahwa jika kecerdasan intrapersonal siswa tinggi maka nilai hasil belajar Biologi siswa akan baik</w:t>
      </w:r>
      <w:r w:rsidR="00110DFD" w:rsidRPr="00110DFD">
        <w:rPr>
          <w:rFonts w:ascii="Times New Roman" w:hAnsi="Times New Roman"/>
        </w:rPr>
        <w:t>.</w:t>
      </w:r>
    </w:p>
    <w:p w:rsidR="00C768DA" w:rsidRDefault="008206BA" w:rsidP="00C768DA">
      <w:pPr>
        <w:spacing w:after="0" w:line="240" w:lineRule="auto"/>
        <w:ind w:left="66" w:firstLine="501"/>
        <w:jc w:val="both"/>
        <w:rPr>
          <w:rFonts w:ascii="Times New Roman" w:hAnsi="Times New Roman"/>
          <w:lang w:val="en-US"/>
        </w:rPr>
      </w:pPr>
      <w:r w:rsidRPr="008206BA">
        <w:rPr>
          <w:rFonts w:ascii="Times New Roman" w:hAnsi="Times New Roman"/>
        </w:rPr>
        <w:t xml:space="preserve">Berdasarkan  kajian  teori yang  relevan, yang dikemukan oleh Hikmah (2010),  menyebutkan bahwa Besarnya hubungan tersebut menunjukkan bahwa semakin tinggi kecerdasan  intrapersonal </w:t>
      </w:r>
      <w:r w:rsidRPr="008206BA">
        <w:rPr>
          <w:rFonts w:ascii="Times New Roman" w:hAnsi="Times New Roman"/>
        </w:rPr>
        <w:lastRenderedPageBreak/>
        <w:t>seseorang maka akan semakin tinggi pula hasil belajarnya. Kecerdasan intrapersonal yang kuat menempatkan seseorang dalam kesuksesan, sebaliknya kecerdasan intrapersonal yang lemah akan menghadapkan seseorang pada rasa frustasi dan kegagalan terus menerus</w:t>
      </w:r>
      <w:r w:rsidR="00110DFD">
        <w:rPr>
          <w:rFonts w:ascii="Times New Roman" w:hAnsi="Times New Roman"/>
          <w:lang w:val="en-US"/>
        </w:rPr>
        <w:t>.</w:t>
      </w:r>
    </w:p>
    <w:p w:rsidR="008206BA" w:rsidRDefault="008206BA" w:rsidP="00C768DA">
      <w:pPr>
        <w:spacing w:after="0" w:line="240" w:lineRule="auto"/>
        <w:ind w:left="66" w:firstLine="501"/>
        <w:jc w:val="both"/>
        <w:rPr>
          <w:rFonts w:ascii="Times New Roman" w:hAnsi="Times New Roman"/>
          <w:color w:val="000000"/>
          <w:lang w:val="en-US"/>
        </w:rPr>
      </w:pPr>
      <w:r w:rsidRPr="008206BA">
        <w:rPr>
          <w:rFonts w:ascii="Times New Roman" w:hAnsi="Times New Roman"/>
          <w:color w:val="000000"/>
          <w:lang w:val="en-US"/>
        </w:rPr>
        <w:t xml:space="preserve">Hal ini sejalan dengan yang dinyatakan oleh </w:t>
      </w:r>
      <w:proofErr w:type="gramStart"/>
      <w:r w:rsidRPr="008206BA">
        <w:rPr>
          <w:rFonts w:ascii="Times New Roman" w:hAnsi="Times New Roman"/>
          <w:color w:val="000000"/>
          <w:lang w:val="en-US"/>
        </w:rPr>
        <w:t>Wahyudi  (</w:t>
      </w:r>
      <w:proofErr w:type="gramEnd"/>
      <w:r w:rsidRPr="008206BA">
        <w:rPr>
          <w:rFonts w:ascii="Times New Roman" w:hAnsi="Times New Roman"/>
          <w:color w:val="000000"/>
          <w:lang w:val="en-US"/>
        </w:rPr>
        <w:t xml:space="preserve">2011) bahwa Anak dengan kecerdasan intrapersonal tinggi biasanya bisa mengungkapkan keinginannya dengan cara yang baik, tidak memaksakan kehendaknya, tahu kelebihan dan kekurangan dirinya, sehingga berani tampil saat mereka merasa mampu. Pada anak yang memiliki kecerdasan diri rendah </w:t>
      </w:r>
      <w:proofErr w:type="gramStart"/>
      <w:r w:rsidRPr="008206BA">
        <w:rPr>
          <w:rFonts w:ascii="Times New Roman" w:hAnsi="Times New Roman"/>
          <w:color w:val="000000"/>
          <w:lang w:val="en-US"/>
        </w:rPr>
        <w:t>akan</w:t>
      </w:r>
      <w:proofErr w:type="gramEnd"/>
      <w:r w:rsidRPr="008206BA">
        <w:rPr>
          <w:rFonts w:ascii="Times New Roman" w:hAnsi="Times New Roman"/>
          <w:color w:val="000000"/>
          <w:lang w:val="en-US"/>
        </w:rPr>
        <w:t xml:space="preserve"> berlaku sebaliknya sehingga kurang percaya diri untuk tampil. </w:t>
      </w:r>
      <w:proofErr w:type="gramStart"/>
      <w:r w:rsidRPr="008206BA">
        <w:rPr>
          <w:rFonts w:ascii="Times New Roman" w:hAnsi="Times New Roman"/>
          <w:color w:val="000000"/>
          <w:lang w:val="en-US"/>
        </w:rPr>
        <w:t>Namun, jika kecerdasan intrapersonal terus dikembangkan maka dapat membentuk karakter anak serta menanamkan nilai-nilai positif dalam dirinya seperti rasa percaya diri, berpikir mandiri dan lateral, rasa empati yang besar dan memiliki konsep diri yang positif atas dirinya sendiri</w:t>
      </w:r>
      <w:r>
        <w:rPr>
          <w:rFonts w:ascii="Times New Roman" w:hAnsi="Times New Roman"/>
          <w:color w:val="000000"/>
          <w:lang w:val="en-US"/>
        </w:rPr>
        <w:t>.</w:t>
      </w:r>
      <w:proofErr w:type="gramEnd"/>
    </w:p>
    <w:p w:rsidR="008206BA" w:rsidRPr="00110DFD" w:rsidRDefault="008206BA" w:rsidP="00C768DA">
      <w:pPr>
        <w:spacing w:after="0" w:line="240" w:lineRule="auto"/>
        <w:ind w:left="66" w:firstLine="501"/>
        <w:jc w:val="both"/>
        <w:rPr>
          <w:rFonts w:ascii="Times New Roman" w:hAnsi="Times New Roman"/>
          <w:color w:val="000000"/>
          <w:lang w:val="en-US"/>
        </w:rPr>
      </w:pPr>
    </w:p>
    <w:p w:rsidR="008206BA" w:rsidRPr="008206BA" w:rsidRDefault="008206BA" w:rsidP="008206BA">
      <w:pPr>
        <w:pStyle w:val="ListParagraph"/>
        <w:numPr>
          <w:ilvl w:val="0"/>
          <w:numId w:val="3"/>
        </w:numPr>
        <w:ind w:left="360"/>
        <w:jc w:val="both"/>
        <w:rPr>
          <w:rFonts w:ascii="Times New Roman" w:hAnsi="Times New Roman"/>
        </w:rPr>
      </w:pPr>
      <w:r w:rsidRPr="008206BA">
        <w:rPr>
          <w:rFonts w:ascii="Times New Roman" w:hAnsi="Times New Roman"/>
        </w:rPr>
        <w:t>Hubungan antara kecerdasan interpersonal, kecerdasan intrapersonal dan kecerdasan naturalistik dengan hasil belajar Biologi siswa kelas XI IPA SMA Negeri  di Kota Makassar</w:t>
      </w:r>
    </w:p>
    <w:p w:rsidR="00110DFD" w:rsidRDefault="008206BA" w:rsidP="00C768DA">
      <w:pPr>
        <w:spacing w:after="0" w:line="240" w:lineRule="auto"/>
        <w:ind w:left="68" w:firstLine="499"/>
        <w:jc w:val="both"/>
        <w:rPr>
          <w:rFonts w:ascii="Times New Roman" w:hAnsi="Times New Roman"/>
          <w:lang w:val="en-US"/>
        </w:rPr>
      </w:pPr>
      <w:r w:rsidRPr="008206BA">
        <w:rPr>
          <w:rFonts w:ascii="Times New Roman" w:hAnsi="Times New Roman"/>
        </w:rPr>
        <w:t xml:space="preserve">Hasil penelitian terkait korelasi keempat variabel yang diteliti yaitu kecerdasan interpersonal, kecerdasan intrapersonal, dan kecerdasan naturalistik dengan hasil belajar Biologi siswa kelas XI di SMA Negeri di Kota Makassar dengan nilai koefesien sebesar 0,630 menunjukkan bahwa terdapat hubungan antara kecerdasan interpersonal, kecerdasan intrapersonal, dan kecerdasan naturalistik dengan hasil belajar Biologi siswa. Hubungan yang diperoleh diantara variabel tersebut tidak terlepas dari faktor-faktor yang mempengaruhi hasil </w:t>
      </w:r>
      <w:r w:rsidRPr="008206BA">
        <w:rPr>
          <w:rFonts w:ascii="Times New Roman" w:hAnsi="Times New Roman"/>
        </w:rPr>
        <w:lastRenderedPageBreak/>
        <w:t>belajar siswa salah satunya adalah kecerdasan</w:t>
      </w:r>
      <w:r w:rsidR="00110DFD">
        <w:rPr>
          <w:rFonts w:ascii="Times New Roman" w:hAnsi="Times New Roman"/>
          <w:lang w:val="en-US"/>
        </w:rPr>
        <w:t>.</w:t>
      </w:r>
    </w:p>
    <w:p w:rsidR="00110DFD" w:rsidRDefault="008206BA" w:rsidP="00C768DA">
      <w:pPr>
        <w:spacing w:after="0" w:line="240" w:lineRule="auto"/>
        <w:ind w:left="68" w:firstLine="499"/>
        <w:jc w:val="both"/>
        <w:rPr>
          <w:rFonts w:ascii="Times New Roman" w:hAnsi="Times New Roman"/>
          <w:lang w:val="en-US"/>
        </w:rPr>
      </w:pPr>
      <w:r w:rsidRPr="008206BA">
        <w:rPr>
          <w:rFonts w:ascii="Times New Roman" w:hAnsi="Times New Roman"/>
          <w:lang w:val="en-US"/>
        </w:rPr>
        <w:t xml:space="preserve">Faktor-faktor yang mempengaruhi hasil belajar menurut Muhibbin Syah (2010) terdiri atas, (1) Faktor internal (faktor dalam diri siswa) yaitu aspek fisiologis dan aspek psikologis : a) aspek fisiologis yaitu kesehatan siswa sangat berpengaruh terhadap kemampuan siswa dalam menyerap informasi dalam proses pembelajaran; b) aspek psikologis terdiri atas: i) intelegensi siswa yaitu tingkat kecerdasan sangat menentukan tingkat keberhasilan belajar siswa; ii) sikap siswa yang positif dalam merespon dengan cara yang relatif tetap terhadap objek orang, barang dan sebagainya merupakan pertanda awal yang baik bagi proses belajar siswa; iii) bakat siswa yaitu kemampuan individu untuk melakukan tugas tertentu tanpa banyak bergantung pada upaya pendidikan dan pelatihan; iv) minat siswa yaitu Kecenderungan dan kegairahan yang tinggi atau keinginan yang besar terhadap sesuatu; v) motivasi siswa yaitu Keadaan internal organisme yang mendorong untuk berbuat sesuatu. (2) Faktor eksternal (faktor dari luar siswa), kondisi lingkungan disekitar siswa yaitu: a) Lingkungan sosial yaitu sekolah seperti guru-guru, para tenaga kependidikan (kepala sekolah dan wakil-wakilnya) dan teman-teman sekelas,orang tua (keluarga) dan masyarakat dapat mempengaruhi semangat belajar siswa; b) Lingkungan non sosial ialah gedung sekolah, dan letaknya, rumah tempat tinggal siswa dan letaknya, fasilitas belajar, alat-alat belajar, keadaan cuaca, dan waktu belajar yang digunakan siswa. </w:t>
      </w:r>
      <w:proofErr w:type="gramStart"/>
      <w:r w:rsidRPr="008206BA">
        <w:rPr>
          <w:rFonts w:ascii="Times New Roman" w:hAnsi="Times New Roman"/>
          <w:lang w:val="en-US"/>
        </w:rPr>
        <w:t>Faktor-faktor ini turut menentukan tingkat keberhasilan belajar siswa</w:t>
      </w:r>
      <w:r w:rsidR="00110DFD" w:rsidRPr="00110DFD">
        <w:rPr>
          <w:rFonts w:ascii="Times New Roman" w:hAnsi="Times New Roman"/>
          <w:lang w:val="en-US"/>
        </w:rPr>
        <w:t>.</w:t>
      </w:r>
      <w:proofErr w:type="gramEnd"/>
    </w:p>
    <w:p w:rsidR="008206BA" w:rsidRDefault="008206BA" w:rsidP="00C768DA">
      <w:pPr>
        <w:spacing w:after="0" w:line="240" w:lineRule="auto"/>
        <w:ind w:left="68" w:firstLine="499"/>
        <w:jc w:val="both"/>
        <w:rPr>
          <w:rFonts w:ascii="Times New Roman" w:hAnsi="Times New Roman"/>
          <w:lang w:val="en-US"/>
        </w:rPr>
      </w:pPr>
      <w:r w:rsidRPr="008206BA">
        <w:rPr>
          <w:rFonts w:ascii="Times New Roman" w:hAnsi="Times New Roman"/>
          <w:lang w:val="en-US"/>
        </w:rPr>
        <w:t xml:space="preserve">Kecerdasan itu sendiri menurut Gardner (2013) terbagi atas 8, yaitu kecerdasan naturalistik, kecerdasan interpersonal, kecerdasan intrapersonal, kecerdasan linguistik, kecerdasan logis-matematis, kecerdasan visual, kecerdasan </w:t>
      </w:r>
      <w:r w:rsidRPr="008206BA">
        <w:rPr>
          <w:rFonts w:ascii="Times New Roman" w:hAnsi="Times New Roman"/>
          <w:lang w:val="en-US"/>
        </w:rPr>
        <w:lastRenderedPageBreak/>
        <w:t>kinestetik, dan kecerdasan musikal. Sedangkan menurut Goleman yang dikutip oleh Nggermanto (2005), bahwa kesuksesan manusia 75% ditentukan oleh kecerdasan intelektual, dan 25% ditentukan oleh kecerdasan lain, termasuk kecerdasan interpersonal, intrapersonal, dan naturalistik.</w:t>
      </w:r>
    </w:p>
    <w:p w:rsidR="008206BA" w:rsidRDefault="008206BA" w:rsidP="00C768DA">
      <w:pPr>
        <w:spacing w:after="0" w:line="240" w:lineRule="auto"/>
        <w:ind w:left="68" w:hanging="68"/>
        <w:jc w:val="both"/>
        <w:rPr>
          <w:rFonts w:ascii="Times New Roman" w:hAnsi="Times New Roman"/>
          <w:b/>
          <w:color w:val="000000"/>
          <w:lang w:val="en-US"/>
        </w:rPr>
      </w:pPr>
    </w:p>
    <w:p w:rsidR="00C768DA" w:rsidRPr="002C26EC" w:rsidRDefault="00C768DA" w:rsidP="00C768DA">
      <w:pPr>
        <w:spacing w:after="0" w:line="240" w:lineRule="auto"/>
        <w:ind w:left="68" w:hanging="68"/>
        <w:jc w:val="both"/>
        <w:rPr>
          <w:rFonts w:ascii="Times New Roman" w:hAnsi="Times New Roman"/>
          <w:b/>
          <w:color w:val="000000"/>
          <w:lang w:val="en-US"/>
        </w:rPr>
      </w:pPr>
      <w:r w:rsidRPr="002C26EC">
        <w:rPr>
          <w:rFonts w:ascii="Times New Roman" w:hAnsi="Times New Roman"/>
          <w:b/>
          <w:color w:val="000000"/>
          <w:lang w:val="en-US"/>
        </w:rPr>
        <w:t>PENUTUP</w:t>
      </w:r>
    </w:p>
    <w:p w:rsidR="00C768DA" w:rsidRPr="000C620E" w:rsidRDefault="00C768DA" w:rsidP="00C768DA">
      <w:pPr>
        <w:spacing w:after="0" w:line="240" w:lineRule="auto"/>
        <w:ind w:left="68" w:firstLine="499"/>
        <w:jc w:val="both"/>
        <w:rPr>
          <w:rFonts w:ascii="Times New Roman" w:hAnsi="Times New Roman"/>
          <w:lang w:val="en-US"/>
        </w:rPr>
      </w:pPr>
      <w:r w:rsidRPr="00247518">
        <w:rPr>
          <w:rFonts w:ascii="Times New Roman" w:hAnsi="Times New Roman"/>
        </w:rPr>
        <w:t>Berdasarkan hasil analisis data penelitian maka beberapa kesimpulan dari hasil penelitian ini adalah:</w:t>
      </w:r>
      <w:r w:rsidRPr="00247518">
        <w:rPr>
          <w:rFonts w:ascii="Times New Roman" w:hAnsi="Times New Roman"/>
          <w:lang w:val="en-US"/>
        </w:rPr>
        <w:t xml:space="preserve"> </w:t>
      </w:r>
      <w:r w:rsidR="0026553F">
        <w:rPr>
          <w:rFonts w:ascii="Times New Roman" w:hAnsi="Times New Roman"/>
          <w:lang w:val="en-US"/>
        </w:rPr>
        <w:t xml:space="preserve">  </w:t>
      </w:r>
      <w:r>
        <w:rPr>
          <w:rFonts w:ascii="Times New Roman" w:hAnsi="Times New Roman"/>
          <w:lang w:val="en-US"/>
        </w:rPr>
        <w:t xml:space="preserve"> </w:t>
      </w:r>
      <w:r w:rsidR="0026553F">
        <w:rPr>
          <w:rFonts w:ascii="Times New Roman" w:hAnsi="Times New Roman"/>
          <w:lang w:val="en-US"/>
        </w:rPr>
        <w:t xml:space="preserve">(1) </w:t>
      </w:r>
      <w:r w:rsidR="0026553F" w:rsidRPr="0026553F">
        <w:rPr>
          <w:rFonts w:ascii="Times New Roman" w:hAnsi="Times New Roman"/>
          <w:color w:val="1D1B11"/>
        </w:rPr>
        <w:t>1.</w:t>
      </w:r>
      <w:r w:rsidR="0026553F" w:rsidRPr="0026553F">
        <w:rPr>
          <w:rFonts w:ascii="Times New Roman" w:hAnsi="Times New Roman"/>
          <w:color w:val="1D1B11"/>
        </w:rPr>
        <w:tab/>
        <w:t>Terdapat hubungan antara kecerdasan naturalistik dengan hasil belajar Biologi siswa kelas XI IPA SMA di Kota Makassar. Kecerdasan naturalistik siswa tergolong sedang maka hasil belajar siswa baik</w:t>
      </w:r>
      <w:r w:rsidR="0026553F">
        <w:rPr>
          <w:rFonts w:ascii="Times New Roman" w:eastAsia="Times New Roman" w:hAnsi="Times New Roman"/>
          <w:lang w:val="en-US"/>
        </w:rPr>
        <w:t xml:space="preserve">, (2) </w:t>
      </w:r>
      <w:r w:rsidR="0026553F" w:rsidRPr="0026553F">
        <w:rPr>
          <w:rFonts w:ascii="Times New Roman" w:eastAsia="Times New Roman" w:hAnsi="Times New Roman"/>
        </w:rPr>
        <w:t>Terdapat hubungan antara kecerdasan interpersonal dengan hasil belajar Biologi siswa kelas XI IPA SMA di Kota Makassar. Kecerdasan interpersonal siswa tergolong tinggi maka hasil belajar siswa baik</w:t>
      </w:r>
      <w:r w:rsidR="0026553F">
        <w:rPr>
          <w:rFonts w:ascii="Times New Roman" w:hAnsi="Times New Roman"/>
          <w:lang w:val="en-US"/>
        </w:rPr>
        <w:t xml:space="preserve">, (3) </w:t>
      </w:r>
      <w:r w:rsidR="0026553F" w:rsidRPr="0026553F">
        <w:rPr>
          <w:rFonts w:ascii="Times New Roman" w:eastAsia="Times New Roman" w:hAnsi="Times New Roman"/>
        </w:rPr>
        <w:t>Terdapat hubungan antara kecerdasan intrapersonal dengan hasil belajar Biologi siswa kelas XI IPA SMA di Kota Makassar. Kecerdasan intrapersonal siswa tergolong tinggi maka hasil belajar siswa baik</w:t>
      </w:r>
      <w:r w:rsidR="00110DFD">
        <w:rPr>
          <w:rFonts w:ascii="Times New Roman" w:hAnsi="Times New Roman"/>
          <w:lang w:val="en-US"/>
        </w:rPr>
        <w:t xml:space="preserve">, </w:t>
      </w:r>
      <w:r w:rsidR="0026553F">
        <w:rPr>
          <w:rFonts w:ascii="Times New Roman" w:hAnsi="Times New Roman"/>
          <w:lang w:val="en-US"/>
        </w:rPr>
        <w:t xml:space="preserve">(4) </w:t>
      </w:r>
      <w:r w:rsidR="0026553F" w:rsidRPr="0026553F">
        <w:rPr>
          <w:rFonts w:ascii="Times New Roman" w:eastAsia="Times New Roman" w:hAnsi="Times New Roman"/>
        </w:rPr>
        <w:t>Terdapat hubungan antara kecerdasan naturalistik, kecerdasan interpersonal, dan kecerdasan intrapersonal dengan hasil belajar Biologi siswa kelas XI IPA SMA Negeri di Kota Makassar</w:t>
      </w:r>
      <w:r w:rsidR="00E34C94" w:rsidRPr="000C620E">
        <w:rPr>
          <w:rFonts w:ascii="Times New Roman" w:eastAsia="Times New Roman" w:hAnsi="Times New Roman"/>
        </w:rPr>
        <w:t>.</w:t>
      </w:r>
    </w:p>
    <w:p w:rsidR="00C768DA" w:rsidRPr="000C620E" w:rsidRDefault="00C768DA" w:rsidP="00C768DA">
      <w:pPr>
        <w:spacing w:after="0" w:line="240" w:lineRule="auto"/>
        <w:ind w:left="68" w:firstLine="499"/>
        <w:jc w:val="both"/>
        <w:rPr>
          <w:rFonts w:ascii="Times New Roman" w:hAnsi="Times New Roman"/>
          <w:lang w:val="en-US"/>
        </w:rPr>
      </w:pPr>
    </w:p>
    <w:p w:rsidR="00C768DA" w:rsidRPr="000C620E" w:rsidRDefault="00C768DA" w:rsidP="00C768DA">
      <w:pPr>
        <w:spacing w:after="0" w:line="240" w:lineRule="auto"/>
        <w:jc w:val="both"/>
        <w:rPr>
          <w:rFonts w:ascii="Times New Roman" w:hAnsi="Times New Roman"/>
          <w:b/>
          <w:bCs/>
          <w:lang w:val="en-US"/>
        </w:rPr>
      </w:pPr>
      <w:r w:rsidRPr="000C620E">
        <w:rPr>
          <w:rFonts w:ascii="Times New Roman" w:hAnsi="Times New Roman"/>
          <w:b/>
          <w:bCs/>
        </w:rPr>
        <w:t>DAFTAR PUSTAKA</w:t>
      </w:r>
    </w:p>
    <w:p w:rsidR="00A33ABC" w:rsidRPr="000C620E" w:rsidRDefault="00A33ABC" w:rsidP="00C768DA">
      <w:pPr>
        <w:spacing w:after="0" w:line="240" w:lineRule="auto"/>
        <w:jc w:val="both"/>
        <w:rPr>
          <w:rFonts w:ascii="Times New Roman" w:hAnsi="Times New Roman"/>
          <w:b/>
          <w:bCs/>
          <w:sz w:val="16"/>
          <w:szCs w:val="16"/>
          <w:lang w:val="en-US"/>
        </w:rPr>
      </w:pPr>
    </w:p>
    <w:p w:rsidR="0026553F" w:rsidRDefault="0026553F" w:rsidP="00E34C94">
      <w:pPr>
        <w:spacing w:after="0" w:line="240" w:lineRule="auto"/>
        <w:ind w:left="426" w:hanging="426"/>
        <w:jc w:val="both"/>
        <w:rPr>
          <w:rFonts w:ascii="Times New Roman" w:hAnsi="Times New Roman"/>
          <w:lang w:val="en-US"/>
        </w:rPr>
      </w:pPr>
      <w:r w:rsidRPr="0026553F">
        <w:rPr>
          <w:rFonts w:ascii="Times New Roman" w:hAnsi="Times New Roman"/>
        </w:rPr>
        <w:t xml:space="preserve">Aziz, K, Joharman, Suryandari K, C. 2012. Hubungan Kecerdasan Interpersonal, Berfikir Kreatif, dan Hasil Menulis kelas V SD Negeri di kabupaten Kebumen. Jurnal Ikip UNS. </w:t>
      </w:r>
    </w:p>
    <w:p w:rsidR="00E34C94" w:rsidRPr="000C620E" w:rsidRDefault="0026553F" w:rsidP="00E34C94">
      <w:pPr>
        <w:spacing w:after="0" w:line="240" w:lineRule="auto"/>
        <w:ind w:left="426" w:hanging="426"/>
        <w:jc w:val="both"/>
        <w:rPr>
          <w:rFonts w:ascii="Times New Roman" w:hAnsi="Times New Roman"/>
        </w:rPr>
      </w:pPr>
      <w:r w:rsidRPr="0026553F">
        <w:rPr>
          <w:rFonts w:ascii="Times New Roman" w:hAnsi="Times New Roman"/>
        </w:rPr>
        <w:t>Cherry, K. 2012. Gardner’s Theory of Multiple Intelligence. Depok. Intuisi Press</w:t>
      </w:r>
      <w:r w:rsidR="00E34C94" w:rsidRPr="000C620E">
        <w:rPr>
          <w:rFonts w:ascii="Times New Roman" w:hAnsi="Times New Roman"/>
        </w:rPr>
        <w:t>.</w:t>
      </w:r>
    </w:p>
    <w:p w:rsidR="00E34C94" w:rsidRPr="000C620E" w:rsidRDefault="0026553F" w:rsidP="00E34C94">
      <w:pPr>
        <w:spacing w:after="0" w:line="240" w:lineRule="auto"/>
        <w:ind w:left="426" w:hanging="426"/>
        <w:jc w:val="both"/>
        <w:rPr>
          <w:rFonts w:ascii="Times New Roman" w:hAnsi="Times New Roman"/>
        </w:rPr>
      </w:pPr>
      <w:r w:rsidRPr="0026553F">
        <w:rPr>
          <w:rFonts w:ascii="Times New Roman" w:hAnsi="Times New Roman"/>
        </w:rPr>
        <w:t>Gadner, H. 1983. Frames Of Mind The Theory Of Multiple Intelligences. New York: Basic Books</w:t>
      </w:r>
      <w:r w:rsidR="00E34C94" w:rsidRPr="000C620E">
        <w:rPr>
          <w:rFonts w:ascii="Times New Roman" w:hAnsi="Times New Roman"/>
        </w:rPr>
        <w:t>.</w:t>
      </w:r>
    </w:p>
    <w:p w:rsidR="00E34C94" w:rsidRPr="000C620E" w:rsidRDefault="0026553F" w:rsidP="000C620E">
      <w:pPr>
        <w:spacing w:after="0" w:line="240" w:lineRule="auto"/>
        <w:ind w:left="426" w:hanging="426"/>
        <w:jc w:val="both"/>
        <w:rPr>
          <w:rFonts w:ascii="Times New Roman" w:hAnsi="Times New Roman"/>
        </w:rPr>
      </w:pPr>
      <w:r w:rsidRPr="0026553F">
        <w:rPr>
          <w:rFonts w:ascii="Times New Roman" w:hAnsi="Times New Roman"/>
        </w:rPr>
        <w:lastRenderedPageBreak/>
        <w:t>Hidayah, U, A. 2013. Hubungan Antara Kecerdasan Naturalis dengan Hasil Belaajr Biologi Siswa pada Materi Ekosistem (Peneitian Korelasi Di kelas X SMA Negeri 33 Jakarta). Jakarta</w:t>
      </w:r>
      <w:r w:rsidR="00E34C94" w:rsidRPr="000C620E">
        <w:rPr>
          <w:rFonts w:ascii="Times New Roman" w:hAnsi="Times New Roman"/>
        </w:rPr>
        <w:t xml:space="preserve"> </w:t>
      </w:r>
    </w:p>
    <w:p w:rsidR="00E34C94" w:rsidRPr="000C620E" w:rsidRDefault="0026553F" w:rsidP="00E34C94">
      <w:pPr>
        <w:spacing w:after="0" w:line="240" w:lineRule="auto"/>
        <w:ind w:left="426" w:hanging="426"/>
        <w:jc w:val="both"/>
        <w:rPr>
          <w:rFonts w:ascii="Times New Roman" w:hAnsi="Times New Roman"/>
        </w:rPr>
      </w:pPr>
      <w:r w:rsidRPr="0026553F">
        <w:rPr>
          <w:rFonts w:ascii="Times New Roman" w:hAnsi="Times New Roman"/>
        </w:rPr>
        <w:t>Hikmah, I.F. 2012. Hubungan kecerdasan intrapersonal dan kecerdasan interpersonal terhadap hasil belajar matemati</w:t>
      </w:r>
      <w:r>
        <w:rPr>
          <w:rFonts w:ascii="Times New Roman" w:hAnsi="Times New Roman"/>
        </w:rPr>
        <w:t>ka siswa kelas VII SMP Negeri 2taman.</w:t>
      </w:r>
      <w:r w:rsidRPr="0026553F">
        <w:rPr>
          <w:rFonts w:ascii="Times New Roman" w:hAnsi="Times New Roman"/>
        </w:rPr>
        <w:t>http://digilib.uinsby.ac.id/eprint/19642 Undergraduated tesis, UIN Sunan Ampes: Surabaya</w:t>
      </w:r>
      <w:r w:rsidR="00E34C94" w:rsidRPr="000C620E">
        <w:rPr>
          <w:rFonts w:ascii="Times New Roman" w:hAnsi="Times New Roman"/>
        </w:rPr>
        <w:t>.</w:t>
      </w:r>
    </w:p>
    <w:p w:rsidR="00E34C94" w:rsidRPr="000C620E" w:rsidRDefault="0026553F" w:rsidP="00E34C94">
      <w:pPr>
        <w:spacing w:after="0" w:line="240" w:lineRule="auto"/>
        <w:ind w:left="426" w:hanging="426"/>
        <w:jc w:val="both"/>
        <w:rPr>
          <w:rFonts w:ascii="Times New Roman" w:hAnsi="Times New Roman"/>
        </w:rPr>
      </w:pPr>
      <w:r w:rsidRPr="0026553F">
        <w:rPr>
          <w:rFonts w:ascii="Times New Roman" w:hAnsi="Times New Roman"/>
        </w:rPr>
        <w:t>Hoerr, T. R. 2007. Buku Kerja Multipel Inteligences. Bandung : Kaifa</w:t>
      </w:r>
      <w:r w:rsidR="00E34C94" w:rsidRPr="000C620E">
        <w:rPr>
          <w:rFonts w:ascii="Times New Roman" w:hAnsi="Times New Roman"/>
        </w:rPr>
        <w:t>.</w:t>
      </w:r>
    </w:p>
    <w:p w:rsidR="00E34C94" w:rsidRPr="000C620E" w:rsidRDefault="0026553F" w:rsidP="00E34C94">
      <w:pPr>
        <w:spacing w:after="0" w:line="240" w:lineRule="auto"/>
        <w:ind w:left="426" w:hanging="426"/>
        <w:jc w:val="both"/>
        <w:rPr>
          <w:rFonts w:ascii="Times New Roman" w:hAnsi="Times New Roman"/>
        </w:rPr>
      </w:pPr>
      <w:r w:rsidRPr="0026553F">
        <w:rPr>
          <w:rFonts w:ascii="Times New Roman" w:hAnsi="Times New Roman"/>
        </w:rPr>
        <w:t>Jayantika,  Igan, T, I Made, A, I G, P, S. 2013. Kontribusi Bakat Numerik, Kecerdasan Spasial, Dan Kecerdasan Logis Matematis Terhadap Prestasi Belajar Matematika Siswa Sd Negeri Di Kabupaten Bulelen. E-Journal Program Pascasarjana Universitas Pendidikan Ganesha. Volume 2</w:t>
      </w:r>
      <w:r w:rsidR="00E34C94" w:rsidRPr="000C620E">
        <w:rPr>
          <w:rFonts w:ascii="Times New Roman" w:hAnsi="Times New Roman"/>
        </w:rPr>
        <w:t>.</w:t>
      </w:r>
    </w:p>
    <w:p w:rsidR="00E34C94" w:rsidRPr="000C620E" w:rsidRDefault="00C57B43" w:rsidP="00E34C94">
      <w:pPr>
        <w:spacing w:after="0" w:line="240" w:lineRule="auto"/>
        <w:ind w:left="426" w:hanging="426"/>
        <w:jc w:val="both"/>
        <w:rPr>
          <w:rFonts w:ascii="Times New Roman" w:hAnsi="Times New Roman"/>
        </w:rPr>
      </w:pPr>
      <w:r w:rsidRPr="00C57B43">
        <w:rPr>
          <w:rFonts w:ascii="Times New Roman" w:hAnsi="Times New Roman"/>
        </w:rPr>
        <w:t>Maryam. 2012. Pengaruh Pemanfaatan Lingkungan Alam Sebagai Sumber Belajar terhadap Hasil belajar Kognitif IPA Siswa Kelas IV SD Negeri 1 Makam rembang Purbalingga. Online. www.uin-alauddin.ac.id/download-02%20lingkungan. Diakses pada tanggal 3 Desember 2015</w:t>
      </w:r>
      <w:r w:rsidR="00E34C94" w:rsidRPr="000C620E">
        <w:rPr>
          <w:rFonts w:ascii="Times New Roman" w:hAnsi="Times New Roman"/>
        </w:rPr>
        <w:t>.</w:t>
      </w:r>
    </w:p>
    <w:p w:rsidR="00E34C94" w:rsidRPr="000C620E" w:rsidRDefault="00C57B43" w:rsidP="00E34C94">
      <w:pPr>
        <w:spacing w:after="0" w:line="240" w:lineRule="auto"/>
        <w:ind w:left="426" w:hanging="426"/>
        <w:jc w:val="both"/>
        <w:rPr>
          <w:rFonts w:ascii="Times New Roman" w:hAnsi="Times New Roman"/>
        </w:rPr>
      </w:pPr>
      <w:r w:rsidRPr="00C57B43">
        <w:rPr>
          <w:rFonts w:ascii="Times New Roman" w:hAnsi="Times New Roman"/>
        </w:rPr>
        <w:t>Nggermanto, A. 2005. Quantum Quotient. Bandung: Nuansa</w:t>
      </w:r>
      <w:r w:rsidR="00E34C94" w:rsidRPr="000C620E">
        <w:rPr>
          <w:rFonts w:ascii="Times New Roman" w:hAnsi="Times New Roman"/>
        </w:rPr>
        <w:t>.</w:t>
      </w:r>
    </w:p>
    <w:p w:rsidR="00E34C94" w:rsidRPr="000C620E" w:rsidRDefault="00C57B43" w:rsidP="00E34C94">
      <w:pPr>
        <w:spacing w:after="0" w:line="240" w:lineRule="auto"/>
        <w:ind w:left="426" w:hanging="426"/>
        <w:jc w:val="both"/>
        <w:rPr>
          <w:rFonts w:ascii="Times New Roman" w:hAnsi="Times New Roman"/>
        </w:rPr>
      </w:pPr>
      <w:r w:rsidRPr="00C57B43">
        <w:rPr>
          <w:rFonts w:ascii="Times New Roman" w:hAnsi="Times New Roman"/>
        </w:rPr>
        <w:t>Sholihah, I, M, dkk. 2012. Kekuatan dan Arah kemampuan Metakognisi, kecerdasan Verbal, dan Kecerdasan Interpesonal Hubungannya dengan Hasil Beelajar Biologi Siswa XI IPA SMA Negeri 3 Sukoharjo. Jurnal Fkip UNS. Vol 4 No. 1</w:t>
      </w:r>
      <w:r w:rsidR="00E34C94" w:rsidRPr="000C620E">
        <w:rPr>
          <w:rFonts w:ascii="Times New Roman" w:hAnsi="Times New Roman"/>
        </w:rPr>
        <w:t>.</w:t>
      </w:r>
    </w:p>
    <w:p w:rsidR="00E34C94" w:rsidRPr="000C620E" w:rsidRDefault="00C57B43" w:rsidP="00C57B43">
      <w:pPr>
        <w:spacing w:after="0" w:line="240" w:lineRule="auto"/>
        <w:ind w:left="426" w:hanging="426"/>
        <w:jc w:val="both"/>
        <w:rPr>
          <w:rFonts w:ascii="Times New Roman" w:hAnsi="Times New Roman"/>
        </w:rPr>
      </w:pPr>
      <w:r w:rsidRPr="00C57B43">
        <w:rPr>
          <w:rFonts w:ascii="Times New Roman" w:hAnsi="Times New Roman"/>
        </w:rPr>
        <w:t>Slameto. 2003. Belajar dan Faktor – Faktor yang Mempengaruhinya. Jakarta: Rineka Cipta</w:t>
      </w:r>
      <w:r w:rsidR="00E34C94" w:rsidRPr="000C620E">
        <w:rPr>
          <w:rFonts w:ascii="Times New Roman" w:hAnsi="Times New Roman"/>
        </w:rPr>
        <w:t>.</w:t>
      </w:r>
    </w:p>
    <w:p w:rsidR="00E34C94" w:rsidRPr="000C620E" w:rsidRDefault="00C57B43" w:rsidP="00E34C94">
      <w:pPr>
        <w:spacing w:after="0" w:line="240" w:lineRule="auto"/>
        <w:ind w:left="426" w:hanging="426"/>
        <w:jc w:val="both"/>
        <w:rPr>
          <w:rFonts w:ascii="Times New Roman" w:hAnsi="Times New Roman"/>
        </w:rPr>
      </w:pPr>
      <w:r w:rsidRPr="00C57B43">
        <w:rPr>
          <w:rFonts w:ascii="Times New Roman" w:hAnsi="Times New Roman"/>
        </w:rPr>
        <w:t xml:space="preserve">Violinda, Qristin. 2012. Implementasi Metode Smart Learning Solution Berdasarkan Teori Multiple Intelligence </w:t>
      </w:r>
      <w:r w:rsidRPr="00C57B43">
        <w:rPr>
          <w:rFonts w:ascii="Times New Roman" w:hAnsi="Times New Roman"/>
        </w:rPr>
        <w:lastRenderedPageBreak/>
        <w:t>dalam Pengembangan Potensi Anak Usia Dini. IJECES 1 (1): 1-6</w:t>
      </w:r>
      <w:r w:rsidR="00E34C94" w:rsidRPr="000C620E">
        <w:rPr>
          <w:rFonts w:ascii="Times New Roman" w:hAnsi="Times New Roman"/>
        </w:rPr>
        <w:t>.</w:t>
      </w:r>
    </w:p>
    <w:p w:rsidR="00E34C94" w:rsidRPr="00C57B43" w:rsidRDefault="00C57B43" w:rsidP="00E34C94">
      <w:pPr>
        <w:spacing w:after="0" w:line="240" w:lineRule="auto"/>
        <w:ind w:left="426" w:hanging="426"/>
        <w:jc w:val="both"/>
        <w:rPr>
          <w:rFonts w:ascii="Times New Roman" w:hAnsi="Times New Roman"/>
          <w:lang w:val="en-US"/>
        </w:rPr>
      </w:pPr>
      <w:r w:rsidRPr="00C57B43">
        <w:rPr>
          <w:rFonts w:ascii="Times New Roman" w:hAnsi="Times New Roman"/>
        </w:rPr>
        <w:t>Wahyudi, D, 2011. Pembelajaran berbasis kecerdasan intrapersonal, interpersonal dan eksistensial. Edisi Khusus No. 1, ISSN 1412-565X</w:t>
      </w:r>
      <w:r>
        <w:rPr>
          <w:rFonts w:ascii="Times New Roman" w:hAnsi="Times New Roman"/>
          <w:lang w:val="en-US"/>
        </w:rPr>
        <w:t>.</w:t>
      </w:r>
    </w:p>
    <w:p w:rsidR="00C768DA" w:rsidRPr="00021A08" w:rsidRDefault="00C768DA" w:rsidP="00E34C94">
      <w:pPr>
        <w:spacing w:after="0" w:line="240" w:lineRule="auto"/>
        <w:ind w:left="426" w:hanging="426"/>
        <w:jc w:val="both"/>
        <w:rPr>
          <w:lang w:val="en-US"/>
        </w:rPr>
      </w:pPr>
      <w:bookmarkStart w:id="0" w:name="_GoBack"/>
      <w:bookmarkEnd w:id="0"/>
    </w:p>
    <w:sectPr w:rsidR="00C768DA" w:rsidRPr="00021A08" w:rsidSect="00C768DA">
      <w:footerReference w:type="default" r:id="rId11"/>
      <w:type w:val="continuous"/>
      <w:pgSz w:w="12240" w:h="15840"/>
      <w:pgMar w:top="2268" w:right="1701" w:bottom="1701" w:left="1701" w:header="720" w:footer="720" w:gutter="0"/>
      <w:pgNumType w:start="6"/>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18" w:rsidRDefault="007D3818" w:rsidP="00C768DA">
      <w:pPr>
        <w:spacing w:after="0" w:line="240" w:lineRule="auto"/>
      </w:pPr>
      <w:r>
        <w:separator/>
      </w:r>
    </w:p>
  </w:endnote>
  <w:endnote w:type="continuationSeparator" w:id="0">
    <w:p w:rsidR="007D3818" w:rsidRDefault="007D3818" w:rsidP="00C7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97634"/>
      <w:docPartObj>
        <w:docPartGallery w:val="Page Numbers (Bottom of Page)"/>
        <w:docPartUnique/>
      </w:docPartObj>
    </w:sdtPr>
    <w:sdtEndPr>
      <w:rPr>
        <w:noProof/>
      </w:rPr>
    </w:sdtEndPr>
    <w:sdtContent>
      <w:p w:rsidR="00AA5369" w:rsidRDefault="002A3C6A">
        <w:pPr>
          <w:pStyle w:val="Footer"/>
          <w:jc w:val="center"/>
          <w:rPr>
            <w:noProof/>
            <w:lang w:val="en-US"/>
          </w:rPr>
        </w:pPr>
        <w:r w:rsidRPr="00270793">
          <w:rPr>
            <w:rFonts w:ascii="Times New Roman" w:hAnsi="Times New Roman"/>
          </w:rPr>
          <w:fldChar w:fldCharType="begin"/>
        </w:r>
        <w:r w:rsidR="00AA5369" w:rsidRPr="00270793">
          <w:rPr>
            <w:rFonts w:ascii="Times New Roman" w:hAnsi="Times New Roman"/>
          </w:rPr>
          <w:instrText xml:space="preserve"> PAGE   \* MERGEFORMAT </w:instrText>
        </w:r>
        <w:r w:rsidRPr="00270793">
          <w:rPr>
            <w:rFonts w:ascii="Times New Roman" w:hAnsi="Times New Roman"/>
          </w:rPr>
          <w:fldChar w:fldCharType="separate"/>
        </w:r>
        <w:r w:rsidR="0026553F">
          <w:rPr>
            <w:rFonts w:ascii="Times New Roman" w:hAnsi="Times New Roman"/>
            <w:noProof/>
          </w:rPr>
          <w:t>4</w:t>
        </w:r>
        <w:r w:rsidRPr="00270793">
          <w:rPr>
            <w:rFonts w:ascii="Times New Roman" w:hAnsi="Times New Roman"/>
            <w:noProof/>
          </w:rPr>
          <w:fldChar w:fldCharType="end"/>
        </w:r>
      </w:p>
      <w:p w:rsidR="00AA5369" w:rsidRDefault="00C57B43">
        <w:pPr>
          <w:pStyle w:val="Footer"/>
          <w:jc w:val="center"/>
        </w:pPr>
      </w:p>
    </w:sdtContent>
  </w:sdt>
  <w:p w:rsidR="00AA5369" w:rsidRDefault="00AA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90460"/>
      <w:docPartObj>
        <w:docPartGallery w:val="Page Numbers (Bottom of Page)"/>
        <w:docPartUnique/>
      </w:docPartObj>
    </w:sdtPr>
    <w:sdtEndPr>
      <w:rPr>
        <w:noProof/>
      </w:rPr>
    </w:sdtEndPr>
    <w:sdtContent>
      <w:p w:rsidR="00AA5369" w:rsidRDefault="002A3C6A">
        <w:pPr>
          <w:pStyle w:val="Footer"/>
          <w:jc w:val="center"/>
          <w:rPr>
            <w:noProof/>
            <w:lang w:val="en-US"/>
          </w:rPr>
        </w:pPr>
        <w:r w:rsidRPr="00D76FAD">
          <w:rPr>
            <w:rFonts w:ascii="Times New Roman" w:hAnsi="Times New Roman"/>
          </w:rPr>
          <w:fldChar w:fldCharType="begin"/>
        </w:r>
        <w:r w:rsidR="00F6011E" w:rsidRPr="00D76FAD">
          <w:rPr>
            <w:rFonts w:ascii="Times New Roman" w:hAnsi="Times New Roman"/>
          </w:rPr>
          <w:instrText xml:space="preserve"> PAGE   \* MERGEFORMAT </w:instrText>
        </w:r>
        <w:r w:rsidRPr="00D76FAD">
          <w:rPr>
            <w:rFonts w:ascii="Times New Roman" w:hAnsi="Times New Roman"/>
          </w:rPr>
          <w:fldChar w:fldCharType="separate"/>
        </w:r>
        <w:r w:rsidR="00C57B43">
          <w:rPr>
            <w:rFonts w:ascii="Times New Roman" w:hAnsi="Times New Roman"/>
            <w:noProof/>
          </w:rPr>
          <w:t>10</w:t>
        </w:r>
        <w:r w:rsidRPr="00D76FAD">
          <w:rPr>
            <w:rFonts w:ascii="Times New Roman" w:hAnsi="Times New Roman"/>
          </w:rPr>
          <w:fldChar w:fldCharType="end"/>
        </w:r>
      </w:p>
      <w:p w:rsidR="00AA5369" w:rsidRDefault="00AA5369">
        <w:pPr>
          <w:pStyle w:val="Footer"/>
          <w:jc w:val="center"/>
          <w:rPr>
            <w:noProof/>
            <w:lang w:val="en-US"/>
          </w:rPr>
        </w:pPr>
      </w:p>
      <w:p w:rsidR="00AA5369" w:rsidRDefault="00C57B43">
        <w:pPr>
          <w:pStyle w:val="Footer"/>
          <w:jc w:val="center"/>
        </w:pPr>
      </w:p>
    </w:sdtContent>
  </w:sdt>
  <w:p w:rsidR="00AA5369" w:rsidRDefault="00AA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18" w:rsidRDefault="007D3818" w:rsidP="00C768DA">
      <w:pPr>
        <w:spacing w:after="0" w:line="240" w:lineRule="auto"/>
      </w:pPr>
      <w:r>
        <w:separator/>
      </w:r>
    </w:p>
  </w:footnote>
  <w:footnote w:type="continuationSeparator" w:id="0">
    <w:p w:rsidR="007D3818" w:rsidRDefault="007D3818" w:rsidP="00C76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5F66"/>
    <w:multiLevelType w:val="hybridMultilevel"/>
    <w:tmpl w:val="400C6CBC"/>
    <w:lvl w:ilvl="0" w:tplc="C6461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00E11"/>
    <w:multiLevelType w:val="hybridMultilevel"/>
    <w:tmpl w:val="E8C2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00014"/>
    <w:multiLevelType w:val="hybridMultilevel"/>
    <w:tmpl w:val="75D03640"/>
    <w:lvl w:ilvl="0" w:tplc="9B4640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F75CF"/>
    <w:rsid w:val="00021A08"/>
    <w:rsid w:val="000C620E"/>
    <w:rsid w:val="00110DFD"/>
    <w:rsid w:val="001B18A3"/>
    <w:rsid w:val="001C1FC6"/>
    <w:rsid w:val="00207A5B"/>
    <w:rsid w:val="0026553F"/>
    <w:rsid w:val="00270793"/>
    <w:rsid w:val="002A3C6A"/>
    <w:rsid w:val="002C1F2B"/>
    <w:rsid w:val="003F14AE"/>
    <w:rsid w:val="003F4104"/>
    <w:rsid w:val="00400D4F"/>
    <w:rsid w:val="00406C1B"/>
    <w:rsid w:val="004A4A29"/>
    <w:rsid w:val="0052053E"/>
    <w:rsid w:val="0060479C"/>
    <w:rsid w:val="006468AD"/>
    <w:rsid w:val="00690075"/>
    <w:rsid w:val="006F7D5D"/>
    <w:rsid w:val="00741851"/>
    <w:rsid w:val="00744414"/>
    <w:rsid w:val="0077388B"/>
    <w:rsid w:val="007D3818"/>
    <w:rsid w:val="007D65AF"/>
    <w:rsid w:val="00800C16"/>
    <w:rsid w:val="008206BA"/>
    <w:rsid w:val="008B7256"/>
    <w:rsid w:val="008F75CF"/>
    <w:rsid w:val="00955B15"/>
    <w:rsid w:val="0096524C"/>
    <w:rsid w:val="00966EB8"/>
    <w:rsid w:val="0096726D"/>
    <w:rsid w:val="00A33ABC"/>
    <w:rsid w:val="00A83CFB"/>
    <w:rsid w:val="00AA5369"/>
    <w:rsid w:val="00B04862"/>
    <w:rsid w:val="00B25CCF"/>
    <w:rsid w:val="00B803DC"/>
    <w:rsid w:val="00C57B43"/>
    <w:rsid w:val="00C768DA"/>
    <w:rsid w:val="00CB265E"/>
    <w:rsid w:val="00D27FC0"/>
    <w:rsid w:val="00D65EC8"/>
    <w:rsid w:val="00D76FAD"/>
    <w:rsid w:val="00D94AEB"/>
    <w:rsid w:val="00E34C94"/>
    <w:rsid w:val="00E41627"/>
    <w:rsid w:val="00E42E79"/>
    <w:rsid w:val="00E71C0C"/>
    <w:rsid w:val="00E74811"/>
    <w:rsid w:val="00E9744A"/>
    <w:rsid w:val="00EE7C76"/>
    <w:rsid w:val="00F6011E"/>
    <w:rsid w:val="00FA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CF"/>
    <w:rPr>
      <w:color w:val="0000FF" w:themeColor="hyperlink"/>
      <w:u w:val="single"/>
    </w:rPr>
  </w:style>
  <w:style w:type="paragraph" w:customStyle="1" w:styleId="Default">
    <w:name w:val="Default"/>
    <w:rsid w:val="00E7481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E41627"/>
    <w:pPr>
      <w:ind w:left="720"/>
      <w:contextualSpacing/>
    </w:pPr>
    <w:rPr>
      <w:lang w:val="en-US"/>
    </w:rPr>
  </w:style>
  <w:style w:type="character" w:customStyle="1" w:styleId="ListParagraphChar">
    <w:name w:val="List Paragraph Char"/>
    <w:aliases w:val="Body of text Char"/>
    <w:link w:val="ListParagraph"/>
    <w:uiPriority w:val="34"/>
    <w:locked/>
    <w:rsid w:val="00E41627"/>
    <w:rPr>
      <w:rFonts w:ascii="Calibri" w:eastAsia="Calibri" w:hAnsi="Calibri" w:cs="Times New Roman"/>
      <w:lang w:val="en-US"/>
    </w:rPr>
  </w:style>
  <w:style w:type="paragraph" w:styleId="NoSpacing">
    <w:name w:val="No Spacing"/>
    <w:uiPriority w:val="1"/>
    <w:qFormat/>
    <w:rsid w:val="00E41627"/>
    <w:pPr>
      <w:spacing w:after="0" w:line="240" w:lineRule="auto"/>
    </w:pPr>
    <w:rPr>
      <w:rFonts w:ascii="Calibri" w:eastAsia="Calibri" w:hAnsi="Calibri" w:cs="Times New Roman"/>
      <w:lang w:val="en-US"/>
    </w:rPr>
  </w:style>
  <w:style w:type="character" w:customStyle="1" w:styleId="A3">
    <w:name w:val="A3"/>
    <w:uiPriority w:val="99"/>
    <w:rsid w:val="00E41627"/>
    <w:rPr>
      <w:rFonts w:cs="Calisto MT"/>
      <w:color w:val="000000"/>
      <w:sz w:val="18"/>
      <w:szCs w:val="18"/>
    </w:rPr>
  </w:style>
  <w:style w:type="paragraph" w:styleId="BalloonText">
    <w:name w:val="Balloon Text"/>
    <w:basedOn w:val="Normal"/>
    <w:link w:val="BalloonTextChar"/>
    <w:uiPriority w:val="99"/>
    <w:semiHidden/>
    <w:unhideWhenUsed/>
    <w:rsid w:val="00E4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27"/>
    <w:rPr>
      <w:rFonts w:ascii="Tahoma" w:eastAsia="Calibri" w:hAnsi="Tahoma" w:cs="Tahoma"/>
      <w:sz w:val="16"/>
      <w:szCs w:val="16"/>
    </w:rPr>
  </w:style>
  <w:style w:type="paragraph" w:styleId="Header">
    <w:name w:val="header"/>
    <w:basedOn w:val="Normal"/>
    <w:link w:val="HeaderChar"/>
    <w:uiPriority w:val="99"/>
    <w:unhideWhenUsed/>
    <w:rsid w:val="00C7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DA"/>
    <w:rPr>
      <w:rFonts w:ascii="Calibri" w:eastAsia="Calibri" w:hAnsi="Calibri" w:cs="Times New Roman"/>
    </w:rPr>
  </w:style>
  <w:style w:type="paragraph" w:styleId="Footer">
    <w:name w:val="footer"/>
    <w:basedOn w:val="Normal"/>
    <w:link w:val="FooterChar"/>
    <w:uiPriority w:val="99"/>
    <w:unhideWhenUsed/>
    <w:rsid w:val="00C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DA"/>
    <w:rPr>
      <w:rFonts w:ascii="Calibri" w:eastAsia="Calibri" w:hAnsi="Calibri" w:cs="Times New Roman"/>
    </w:rPr>
  </w:style>
  <w:style w:type="table" w:styleId="TableGrid">
    <w:name w:val="Table Grid"/>
    <w:basedOn w:val="TableNormal"/>
    <w:uiPriority w:val="59"/>
    <w:rsid w:val="007D6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jishimas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BB7B-8F9B-4413-BDBE-6F492637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DELL</cp:lastModifiedBy>
  <cp:revision>14</cp:revision>
  <cp:lastPrinted>2016-05-12T02:57:00Z</cp:lastPrinted>
  <dcterms:created xsi:type="dcterms:W3CDTF">2016-03-14T14:03:00Z</dcterms:created>
  <dcterms:modified xsi:type="dcterms:W3CDTF">2016-09-01T12:59:00Z</dcterms:modified>
</cp:coreProperties>
</file>