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9D" w:rsidRDefault="000B549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1026" o:spid="_x0000_s1030" style="position:absolute;left:0;text-align:left;margin-left:353pt;margin-top:-87.55pt;width:1in;height:1in;z-index:2;visibility:visible;mso-wrap-distance-left:0;mso-wrap-distance-right:0" strokecolor="white"/>
        </w:pict>
      </w:r>
      <w:r w:rsidR="00E94D44">
        <w:rPr>
          <w:rFonts w:ascii="Times New Roman" w:hAnsi="Times New Roman" w:cs="Times New Roman"/>
          <w:b/>
          <w:sz w:val="24"/>
          <w:szCs w:val="24"/>
        </w:rPr>
        <w:t>BAB V</w:t>
      </w:r>
    </w:p>
    <w:p w:rsidR="00997E9D" w:rsidRDefault="00E94D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495AEA" w:rsidRDefault="00E94D44" w:rsidP="00495AEA">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495AEA" w:rsidRPr="00495AEA" w:rsidRDefault="00495AEA" w:rsidP="00495AEA">
      <w:pPr>
        <w:spacing w:line="480" w:lineRule="auto"/>
        <w:ind w:firstLine="720"/>
        <w:rPr>
          <w:rFonts w:ascii="Times New Roman" w:hAnsi="Times New Roman" w:cs="Times New Roman"/>
          <w:b/>
          <w:sz w:val="24"/>
          <w:szCs w:val="24"/>
        </w:rPr>
      </w:pPr>
      <w:r w:rsidRPr="00495AEA">
        <w:rPr>
          <w:rFonts w:ascii="Times New Roman" w:hAnsi="Times New Roman" w:cs="Times New Roman"/>
          <w:sz w:val="24"/>
          <w:szCs w:val="24"/>
        </w:rPr>
        <w:t xml:space="preserve">Berdasarkan data yang diperoleh dari hasil penelitian yang kemudian diolah dengan menggunakan analisis statistik deskriptif dan analisis statistik inferensial, maka hasil yang diperoleh, yaitu nilai rata-rata </w:t>
      </w:r>
      <w:r w:rsidRPr="00495AEA">
        <w:rPr>
          <w:rFonts w:ascii="Times New Roman" w:hAnsi="Times New Roman" w:cs="Times New Roman"/>
          <w:i/>
          <w:sz w:val="24"/>
          <w:szCs w:val="24"/>
        </w:rPr>
        <w:t>pretest</w:t>
      </w:r>
      <w:r w:rsidRPr="00495AEA">
        <w:rPr>
          <w:rFonts w:ascii="Times New Roman" w:hAnsi="Times New Roman" w:cs="Times New Roman"/>
          <w:sz w:val="24"/>
          <w:szCs w:val="24"/>
        </w:rPr>
        <w:t xml:space="preserve"> kelas kontrol adalah sebesar 52,46 dengan klasifiksi sangat rendah dan </w:t>
      </w:r>
      <w:r w:rsidRPr="00495AEA">
        <w:rPr>
          <w:rFonts w:ascii="Times New Roman" w:hAnsi="Times New Roman" w:cs="Times New Roman"/>
          <w:i/>
          <w:sz w:val="24"/>
          <w:szCs w:val="24"/>
        </w:rPr>
        <w:t>posttest</w:t>
      </w:r>
      <w:r w:rsidRPr="00495AEA">
        <w:rPr>
          <w:rFonts w:ascii="Times New Roman" w:hAnsi="Times New Roman" w:cs="Times New Roman"/>
          <w:sz w:val="24"/>
          <w:szCs w:val="24"/>
        </w:rPr>
        <w:t xml:space="preserve"> adalah sebesar 52,38. Nilai rata-rata </w:t>
      </w:r>
      <w:r w:rsidRPr="00495AEA">
        <w:rPr>
          <w:rFonts w:ascii="Times New Roman" w:hAnsi="Times New Roman" w:cs="Times New Roman"/>
          <w:i/>
          <w:sz w:val="24"/>
          <w:szCs w:val="24"/>
        </w:rPr>
        <w:t>peretest</w:t>
      </w:r>
      <w:r w:rsidRPr="00495AEA">
        <w:rPr>
          <w:rFonts w:ascii="Times New Roman" w:hAnsi="Times New Roman" w:cs="Times New Roman"/>
          <w:sz w:val="24"/>
          <w:szCs w:val="24"/>
        </w:rPr>
        <w:t xml:space="preserve"> kelas eksperimen adalah sebesar 59,62 dengan klasifikasi sangat rendah dan </w:t>
      </w:r>
      <w:r w:rsidRPr="00495AEA">
        <w:rPr>
          <w:rFonts w:ascii="Times New Roman" w:hAnsi="Times New Roman" w:cs="Times New Roman"/>
          <w:i/>
          <w:sz w:val="24"/>
          <w:szCs w:val="24"/>
        </w:rPr>
        <w:t>posttest</w:t>
      </w:r>
      <w:r w:rsidRPr="00495AEA">
        <w:rPr>
          <w:rFonts w:ascii="Times New Roman" w:hAnsi="Times New Roman" w:cs="Times New Roman"/>
          <w:sz w:val="24"/>
          <w:szCs w:val="24"/>
        </w:rPr>
        <w:t xml:space="preserve"> adalah sebesar 94,08 dengan klasifikasi sangat tinggi. Sedangkan hasil analisis statistik inferensial yang menggunkan teknik analisis </w:t>
      </w:r>
      <w:r w:rsidRPr="00495AEA">
        <w:rPr>
          <w:rFonts w:ascii="Times New Roman" w:hAnsi="Times New Roman" w:cs="Times New Roman"/>
          <w:i/>
          <w:sz w:val="24"/>
          <w:szCs w:val="24"/>
        </w:rPr>
        <w:t>Mann Whitney</w:t>
      </w:r>
      <w:r w:rsidRPr="00495AEA">
        <w:rPr>
          <w:rFonts w:ascii="Times New Roman" w:hAnsi="Times New Roman" w:cs="Times New Roman"/>
          <w:sz w:val="24"/>
          <w:szCs w:val="24"/>
        </w:rPr>
        <w:t xml:space="preserve"> atau uji U menunjukkan bahwa </w:t>
      </w:r>
      <w:r w:rsidRPr="00495AEA">
        <w:rPr>
          <w:rFonts w:ascii="Times New Roman" w:hAnsi="Times New Roman" w:cs="Times New Roman"/>
          <w:i/>
          <w:sz w:val="24"/>
          <w:szCs w:val="24"/>
        </w:rPr>
        <w:t>mean rank</w:t>
      </w:r>
      <w:r w:rsidRPr="00495AEA">
        <w:rPr>
          <w:rFonts w:ascii="Times New Roman" w:hAnsi="Times New Roman" w:cs="Times New Roman"/>
          <w:sz w:val="24"/>
          <w:szCs w:val="24"/>
        </w:rPr>
        <w:t xml:space="preserve"> kelas kontrol sebesar 13,50, </w:t>
      </w:r>
      <w:r w:rsidRPr="00495AEA">
        <w:rPr>
          <w:rFonts w:ascii="Times New Roman" w:hAnsi="Times New Roman" w:cs="Times New Roman"/>
          <w:i/>
          <w:sz w:val="24"/>
          <w:szCs w:val="24"/>
        </w:rPr>
        <w:t>mean rank</w:t>
      </w:r>
      <w:r w:rsidRPr="00495AEA">
        <w:rPr>
          <w:rFonts w:ascii="Times New Roman" w:hAnsi="Times New Roman" w:cs="Times New Roman"/>
          <w:sz w:val="24"/>
          <w:szCs w:val="24"/>
        </w:rPr>
        <w:t xml:space="preserve"> kelas eksperimen sebesar 39,50, dan nilai signifikansi uji U yaitu </w:t>
      </w:r>
      <w:r w:rsidRPr="00495AEA">
        <w:rPr>
          <w:rFonts w:ascii="Times New Roman" w:eastAsia="Times New Roman" w:hAnsi="Times New Roman" w:cs="Times New Roman"/>
          <w:sz w:val="24"/>
          <w:szCs w:val="24"/>
        </w:rPr>
        <w:t xml:space="preserve">nilai </w:t>
      </w:r>
      <w:r w:rsidRPr="00495AEA">
        <w:rPr>
          <w:rFonts w:ascii="Times New Roman" w:eastAsia="Times New Roman" w:hAnsi="Times New Roman" w:cs="Times New Roman"/>
          <w:bCs/>
          <w:sz w:val="24"/>
          <w:szCs w:val="24"/>
        </w:rPr>
        <w:t>Sig atau P value sebesar 0,000.</w:t>
      </w:r>
      <w:r w:rsidRPr="00495AEA">
        <w:rPr>
          <w:rFonts w:ascii="Times New Roman" w:eastAsia="Times New Roman" w:hAnsi="Times New Roman" w:cs="Times New Roman"/>
          <w:sz w:val="24"/>
          <w:szCs w:val="24"/>
        </w:rPr>
        <w:t xml:space="preserve"> Berdasarkan data tersebut dapat dismpulkan bahwa teknik </w:t>
      </w:r>
      <w:r w:rsidRPr="00495AEA">
        <w:rPr>
          <w:rFonts w:ascii="Times New Roman" w:eastAsia="Times New Roman" w:hAnsi="Times New Roman" w:cs="Times New Roman"/>
          <w:i/>
          <w:sz w:val="24"/>
          <w:szCs w:val="24"/>
        </w:rPr>
        <w:t>talking</w:t>
      </w:r>
      <w:r w:rsidRPr="00495AEA">
        <w:rPr>
          <w:rFonts w:ascii="Times New Roman" w:eastAsia="Times New Roman" w:hAnsi="Times New Roman" w:cs="Times New Roman"/>
          <w:sz w:val="24"/>
          <w:szCs w:val="24"/>
        </w:rPr>
        <w:t xml:space="preserve"> </w:t>
      </w:r>
      <w:r w:rsidRPr="00495AEA">
        <w:rPr>
          <w:rFonts w:ascii="Times New Roman" w:eastAsia="Times New Roman" w:hAnsi="Times New Roman" w:cs="Times New Roman"/>
          <w:i/>
          <w:sz w:val="24"/>
          <w:szCs w:val="24"/>
        </w:rPr>
        <w:t>chips</w:t>
      </w:r>
      <w:r w:rsidRPr="00495AEA">
        <w:rPr>
          <w:rFonts w:ascii="Times New Roman" w:eastAsia="Times New Roman" w:hAnsi="Times New Roman" w:cs="Times New Roman"/>
          <w:sz w:val="24"/>
          <w:szCs w:val="24"/>
        </w:rPr>
        <w:t xml:space="preserve"> berpengaruh terhadap keaktifan berbicara pada peserta didik dan jika merujuk kepada </w:t>
      </w:r>
      <w:r w:rsidRPr="00495AEA">
        <w:rPr>
          <w:rFonts w:ascii="Times New Roman" w:eastAsia="Times New Roman" w:hAnsi="Times New Roman" w:cs="Times New Roman"/>
          <w:bCs/>
          <w:sz w:val="24"/>
          <w:szCs w:val="24"/>
        </w:rPr>
        <w:t>nilai p value &lt; batas kritis 0,05 atau 0,000 &lt; 0,05, maka H</w:t>
      </w:r>
      <w:r w:rsidRPr="00495AEA">
        <w:rPr>
          <w:rFonts w:ascii="Times New Roman" w:eastAsia="Times New Roman" w:hAnsi="Times New Roman" w:cs="Times New Roman"/>
          <w:bCs/>
          <w:sz w:val="24"/>
          <w:szCs w:val="24"/>
          <w:vertAlign w:val="subscript"/>
        </w:rPr>
        <w:t>1</w:t>
      </w:r>
      <w:r w:rsidRPr="00495AEA">
        <w:rPr>
          <w:rFonts w:ascii="Times New Roman" w:eastAsia="Times New Roman" w:hAnsi="Times New Roman" w:cs="Times New Roman"/>
          <w:bCs/>
          <w:sz w:val="24"/>
          <w:szCs w:val="24"/>
        </w:rPr>
        <w:t xml:space="preserve"> diterima, yang berarti ada pengaruh yang signifikan penggunaan teknik </w:t>
      </w:r>
      <w:r w:rsidRPr="00495AEA">
        <w:rPr>
          <w:rFonts w:ascii="Times New Roman" w:eastAsia="Times New Roman" w:hAnsi="Times New Roman" w:cs="Times New Roman"/>
          <w:bCs/>
          <w:i/>
          <w:sz w:val="24"/>
          <w:szCs w:val="24"/>
        </w:rPr>
        <w:t>talking</w:t>
      </w:r>
      <w:r w:rsidRPr="00495AEA">
        <w:rPr>
          <w:rFonts w:ascii="Times New Roman" w:eastAsia="Times New Roman" w:hAnsi="Times New Roman" w:cs="Times New Roman"/>
          <w:bCs/>
          <w:sz w:val="24"/>
          <w:szCs w:val="24"/>
        </w:rPr>
        <w:t xml:space="preserve"> </w:t>
      </w:r>
      <w:r w:rsidRPr="00495AEA">
        <w:rPr>
          <w:rFonts w:ascii="Times New Roman" w:eastAsia="Times New Roman" w:hAnsi="Times New Roman" w:cs="Times New Roman"/>
          <w:bCs/>
          <w:i/>
          <w:sz w:val="24"/>
          <w:szCs w:val="24"/>
        </w:rPr>
        <w:t>chips</w:t>
      </w:r>
      <w:r w:rsidRPr="00495AEA">
        <w:rPr>
          <w:rFonts w:ascii="Times New Roman" w:eastAsia="Times New Roman" w:hAnsi="Times New Roman" w:cs="Times New Roman"/>
          <w:bCs/>
          <w:sz w:val="24"/>
          <w:szCs w:val="24"/>
        </w:rPr>
        <w:t xml:space="preserve"> terhadap keaktifan berbicara peserta didik kelas X </w:t>
      </w:r>
      <w:r w:rsidR="0045540A">
        <w:rPr>
          <w:rFonts w:ascii="Times New Roman" w:eastAsia="Times New Roman" w:hAnsi="Times New Roman" w:cs="Times New Roman"/>
          <w:bCs/>
          <w:sz w:val="24"/>
          <w:szCs w:val="24"/>
        </w:rPr>
        <w:t xml:space="preserve">MIA 6 </w:t>
      </w:r>
      <w:r w:rsidRPr="00495AEA">
        <w:rPr>
          <w:rFonts w:ascii="Times New Roman" w:eastAsia="Times New Roman" w:hAnsi="Times New Roman" w:cs="Times New Roman"/>
          <w:bCs/>
          <w:sz w:val="24"/>
          <w:szCs w:val="24"/>
        </w:rPr>
        <w:t>SMA Negeri 2 Bantaeng.</w:t>
      </w:r>
    </w:p>
    <w:p w:rsidR="004719F5" w:rsidRDefault="004719F5" w:rsidP="002D02D6">
      <w:pPr>
        <w:spacing w:after="0" w:afterAutospacing="0" w:line="480" w:lineRule="auto"/>
        <w:ind w:firstLine="720"/>
        <w:rPr>
          <w:rFonts w:ascii="Times New Roman" w:hAnsi="Times New Roman" w:cs="Times New Roman"/>
          <w:sz w:val="24"/>
          <w:szCs w:val="24"/>
        </w:rPr>
      </w:pPr>
    </w:p>
    <w:p w:rsidR="00997E9D" w:rsidRDefault="000B549C" w:rsidP="00495AEA">
      <w:pPr>
        <w:spacing w:line="480" w:lineRule="auto"/>
        <w:rPr>
          <w:rFonts w:ascii="Times New Roman" w:hAnsi="Times New Roman" w:cs="Times New Roman"/>
          <w:sz w:val="24"/>
          <w:szCs w:val="24"/>
        </w:rPr>
      </w:pPr>
      <w:r>
        <w:rPr>
          <w:rFonts w:ascii="Times New Roman" w:hAnsi="Times New Roman" w:cs="Times New Roman"/>
          <w:noProof/>
          <w:sz w:val="24"/>
          <w:szCs w:val="24"/>
        </w:rPr>
        <w:pict>
          <v:rect id="1027" o:spid="_x0000_s1029" style="position:absolute;left:0;text-align:left;margin-left:170.55pt;margin-top:53.3pt;width:1in;height:22.65pt;z-index:3;visibility:visible;mso-wrap-distance-left:0;mso-wrap-distance-right:0" strokecolor="white">
            <v:textbox style="mso-next-textbox:#1027">
              <w:txbxContent>
                <w:p w:rsidR="00997E9D" w:rsidRDefault="007148C7">
                  <w:pPr>
                    <w:jc w:val="center"/>
                    <w:rPr>
                      <w:rFonts w:ascii="Times New Roman" w:hAnsi="Times New Roman" w:cs="Times New Roman"/>
                      <w:sz w:val="24"/>
                      <w:szCs w:val="24"/>
                    </w:rPr>
                  </w:pPr>
                  <w:r>
                    <w:rPr>
                      <w:rFonts w:ascii="Times New Roman" w:hAnsi="Times New Roman" w:cs="Times New Roman"/>
                      <w:sz w:val="24"/>
                      <w:szCs w:val="24"/>
                    </w:rPr>
                    <w:t>107</w:t>
                  </w:r>
                </w:p>
              </w:txbxContent>
            </v:textbox>
          </v:rect>
        </w:pict>
      </w:r>
    </w:p>
    <w:p w:rsidR="00997E9D" w:rsidRDefault="00E94D44">
      <w:pPr>
        <w:pStyle w:val="ListParagraph"/>
        <w:numPr>
          <w:ilvl w:val="0"/>
          <w:numId w:val="1"/>
        </w:numPr>
        <w:spacing w:after="120" w:afterAutospacing="0"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Saran</w:t>
      </w:r>
    </w:p>
    <w:p w:rsidR="00997E9D" w:rsidRDefault="00E94D44">
      <w:pPr>
        <w:spacing w:after="0" w:afterAutospacing="0" w:line="480" w:lineRule="auto"/>
        <w:ind w:left="720"/>
        <w:rPr>
          <w:rFonts w:ascii="Times New Roman" w:hAnsi="Times New Roman" w:cs="Times New Roman"/>
          <w:sz w:val="24"/>
          <w:szCs w:val="24"/>
        </w:rPr>
      </w:pPr>
      <w:r>
        <w:rPr>
          <w:rFonts w:ascii="Times New Roman" w:hAnsi="Times New Roman" w:cs="Times New Roman"/>
          <w:sz w:val="24"/>
          <w:szCs w:val="24"/>
        </w:rPr>
        <w:t xml:space="preserve">Berdasarkan kesimpulan tersebut, diajukan </w:t>
      </w:r>
      <w:r w:rsidRPr="00BD3CB4">
        <w:rPr>
          <w:rFonts w:ascii="Times New Roman" w:hAnsi="Times New Roman" w:cs="Times New Roman"/>
          <w:sz w:val="24"/>
          <w:szCs w:val="24"/>
        </w:rPr>
        <w:t>saran sebag</w:t>
      </w:r>
      <w:r w:rsidR="00BD3CB4" w:rsidRPr="00BD3CB4">
        <w:rPr>
          <w:rFonts w:ascii="Times New Roman" w:hAnsi="Times New Roman" w:cs="Times New Roman"/>
          <w:sz w:val="24"/>
          <w:szCs w:val="24"/>
        </w:rPr>
        <w:t>a</w:t>
      </w:r>
      <w:r w:rsidRPr="00BD3CB4">
        <w:rPr>
          <w:rFonts w:ascii="Times New Roman" w:hAnsi="Times New Roman" w:cs="Times New Roman"/>
          <w:sz w:val="24"/>
          <w:szCs w:val="24"/>
        </w:rPr>
        <w:t>i beriku</w:t>
      </w:r>
      <w:r w:rsidR="00BD3CB4" w:rsidRPr="00BD3CB4">
        <w:rPr>
          <w:rFonts w:ascii="Times New Roman" w:hAnsi="Times New Roman" w:cs="Times New Roman"/>
          <w:sz w:val="24"/>
          <w:szCs w:val="24"/>
        </w:rPr>
        <w:t>t</w:t>
      </w:r>
      <w:r>
        <w:rPr>
          <w:rFonts w:ascii="Times New Roman" w:hAnsi="Times New Roman" w:cs="Times New Roman"/>
          <w:sz w:val="24"/>
          <w:szCs w:val="24"/>
        </w:rPr>
        <w:t>:</w:t>
      </w:r>
    </w:p>
    <w:p w:rsidR="00997E9D" w:rsidRDefault="00E94D44">
      <w:pPr>
        <w:pStyle w:val="ListParagraph"/>
        <w:numPr>
          <w:ilvl w:val="0"/>
          <w:numId w:val="2"/>
        </w:num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 xml:space="preserve">Hendaknya penggunaan teknik pembelajaran lebih fleksibel dan lebih bersahabat dengan peserta didik dan tidak sulit digunakan, lebih ditingkatkan dan dikembangkan lagi, karena teknik pembelajaran sangat membantu guru dalam menyajikan materi dan membantu peserta didik </w:t>
      </w:r>
      <w:r w:rsidRPr="00BD3CB4">
        <w:rPr>
          <w:rFonts w:ascii="Times New Roman" w:hAnsi="Times New Roman" w:cs="Times New Roman"/>
          <w:sz w:val="24"/>
          <w:szCs w:val="24"/>
        </w:rPr>
        <w:t>u</w:t>
      </w:r>
      <w:r w:rsidR="00BD3CB4" w:rsidRPr="00BD3CB4">
        <w:rPr>
          <w:rFonts w:ascii="Times New Roman" w:hAnsi="Times New Roman" w:cs="Times New Roman"/>
          <w:sz w:val="24"/>
          <w:szCs w:val="24"/>
        </w:rPr>
        <w:t>n</w:t>
      </w:r>
      <w:r w:rsidRPr="00BD3CB4">
        <w:rPr>
          <w:rFonts w:ascii="Times New Roman" w:hAnsi="Times New Roman" w:cs="Times New Roman"/>
          <w:sz w:val="24"/>
          <w:szCs w:val="24"/>
        </w:rPr>
        <w:t xml:space="preserve">tuk </w:t>
      </w:r>
      <w:r>
        <w:rPr>
          <w:rFonts w:ascii="Times New Roman" w:hAnsi="Times New Roman" w:cs="Times New Roman"/>
          <w:sz w:val="24"/>
          <w:szCs w:val="24"/>
        </w:rPr>
        <w:t>memahami dan mengembangkan keterampilan mereka.</w:t>
      </w:r>
    </w:p>
    <w:p w:rsidR="00997E9D" w:rsidRDefault="00E94D4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Guru hendaknya menggunakan teknik </w:t>
      </w:r>
      <w:r w:rsidRPr="00BD3CB4">
        <w:rPr>
          <w:rFonts w:ascii="Times New Roman" w:hAnsi="Times New Roman" w:cs="Times New Roman"/>
          <w:sz w:val="24"/>
          <w:szCs w:val="24"/>
        </w:rPr>
        <w:t>yang</w:t>
      </w:r>
      <w:r w:rsidR="00BD3CB4" w:rsidRPr="00BD3CB4">
        <w:rPr>
          <w:rFonts w:ascii="Times New Roman" w:hAnsi="Times New Roman" w:cs="Times New Roman"/>
          <w:sz w:val="24"/>
          <w:szCs w:val="24"/>
        </w:rPr>
        <w:t xml:space="preserve"> berv</w:t>
      </w:r>
      <w:r w:rsidRPr="00BD3CB4">
        <w:rPr>
          <w:rFonts w:ascii="Times New Roman" w:hAnsi="Times New Roman" w:cs="Times New Roman"/>
          <w:sz w:val="24"/>
          <w:szCs w:val="24"/>
        </w:rPr>
        <w:t>ariasi</w:t>
      </w:r>
      <w:r>
        <w:rPr>
          <w:rFonts w:ascii="Times New Roman" w:hAnsi="Times New Roman" w:cs="Times New Roman"/>
          <w:sz w:val="24"/>
          <w:szCs w:val="24"/>
        </w:rPr>
        <w:t xml:space="preserve"> agar peserta didik tidak merasa jenuh saat pembelajaran berlangsung. Teknik pembelajaran yang digunakan harus disesuaikan dengan metode yang digunakan, agar teknik pembelajaran dan metode pembelajaran yang digunakan dalam pembelajaran lebih efektif.</w:t>
      </w:r>
    </w:p>
    <w:p w:rsidR="00997E9D" w:rsidRDefault="00E94D4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Peserta didik hendaknya lebih melatih keberanian untuk berbicara sehingga dapat ikut berperan aktif dalam proses pembelajaran khususnya kegiatan pembelajaran diskusi kelompok.</w:t>
      </w:r>
    </w:p>
    <w:p w:rsidR="00997E9D" w:rsidRDefault="00E94D4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Peneliti selanjutnya yang akan melakukan penelitian tentang keaktifan berbicara dalam diskusi kelompok hendaknya mengembangkan keaktifan berbicara secara individu, karena penelitian ini berfokus pada keaktifan berbicara dalam kelompok diskusi saja. </w:t>
      </w:r>
    </w:p>
    <w:p w:rsidR="00997E9D" w:rsidRDefault="00997E9D" w:rsidP="00F457F0">
      <w:pPr>
        <w:autoSpaceDE w:val="0"/>
        <w:autoSpaceDN w:val="0"/>
        <w:adjustRightInd w:val="0"/>
        <w:spacing w:line="720" w:lineRule="auto"/>
        <w:rPr>
          <w:rFonts w:ascii="Times New Roman" w:hAnsi="Times New Roman" w:cs="Times New Roman"/>
          <w:b/>
          <w:sz w:val="24"/>
          <w:szCs w:val="24"/>
        </w:rPr>
      </w:pPr>
    </w:p>
    <w:p w:rsidR="00997E9D" w:rsidRDefault="000B549C">
      <w:pPr>
        <w:autoSpaceDE w:val="0"/>
        <w:autoSpaceDN w:val="0"/>
        <w:adjustRightInd w:val="0"/>
        <w:spacing w:line="60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1028" o:spid="_x0000_s1028" style="position:absolute;left:0;text-align:left;margin-left:362.05pt;margin-top:-58.85pt;width:1in;height:1in;z-index:5;visibility:visible;mso-wrap-distance-left:0;mso-wrap-distance-right:0" strokecolor="white"/>
        </w:pict>
      </w:r>
      <w:r w:rsidRPr="000B549C">
        <w:rPr>
          <w:rFonts w:ascii="Times New Roman" w:hAnsi="Times New Roman" w:cs="Times New Roman"/>
          <w:b/>
          <w:noProof/>
          <w:sz w:val="24"/>
          <w:szCs w:val="24"/>
          <w:lang w:val="id-ID" w:eastAsia="id-ID"/>
        </w:rPr>
        <w:pict>
          <v:rect id="1029" o:spid="_x0000_s1027" style="position:absolute;left:0;text-align:left;margin-left:376.2pt;margin-top:-85.9pt;width:28.35pt;height:27.05pt;z-index:4;visibility:visible;mso-wrap-distance-left:0;mso-wrap-distance-right:0" strokecolor="white"/>
        </w:pict>
      </w:r>
      <w:r w:rsidR="00E94D44">
        <w:rPr>
          <w:rFonts w:ascii="Times New Roman" w:hAnsi="Times New Roman" w:cs="Times New Roman"/>
          <w:b/>
          <w:sz w:val="24"/>
          <w:szCs w:val="24"/>
        </w:rPr>
        <w:t>DAFTAR PUSTAKA</w:t>
      </w:r>
    </w:p>
    <w:p w:rsidR="00997E9D" w:rsidRDefault="00E94D44">
      <w:pPr>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w:t>
      </w:r>
      <w:r>
        <w:rPr>
          <w:rFonts w:ascii="Times New Roman" w:eastAsia="Times New Roman" w:hAnsi="Times New Roman" w:cs="Times New Roman"/>
          <w:sz w:val="24"/>
          <w:szCs w:val="24"/>
          <w:lang w:eastAsia="id-ID"/>
        </w:rPr>
        <w:t xml:space="preserve">rikunto, Suharsimi. 2006. </w:t>
      </w:r>
      <w:r>
        <w:rPr>
          <w:rFonts w:ascii="Times New Roman" w:eastAsia="Times New Roman" w:hAnsi="Times New Roman" w:cs="Times New Roman"/>
          <w:i/>
          <w:sz w:val="24"/>
          <w:szCs w:val="24"/>
          <w:lang w:eastAsia="id-ID"/>
        </w:rPr>
        <w:t>Prosedur Penelitian Suatu Pendekatan Praktik</w:t>
      </w:r>
      <w:r>
        <w:rPr>
          <w:rFonts w:ascii="Times New Roman" w:eastAsia="Times New Roman" w:hAnsi="Times New Roman" w:cs="Times New Roman"/>
          <w:sz w:val="24"/>
          <w:szCs w:val="24"/>
          <w:lang w:eastAsia="id-ID"/>
        </w:rPr>
        <w:t>. Jakarta: PT Rineka Cipta.</w:t>
      </w:r>
    </w:p>
    <w:p w:rsidR="00997E9D" w:rsidRDefault="00E94D4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Arikunto, Suharsimi. 2010.</w:t>
      </w:r>
      <w:r>
        <w:rPr>
          <w:rFonts w:ascii="Times New Roman" w:eastAsia="Times New Roman" w:hAnsi="Times New Roman" w:cs="Times New Roman"/>
          <w:i/>
          <w:sz w:val="24"/>
          <w:szCs w:val="24"/>
          <w:lang w:eastAsia="id-ID"/>
        </w:rPr>
        <w:t xml:space="preserve"> Prosedur Penelitian.</w:t>
      </w:r>
      <w:r>
        <w:rPr>
          <w:rFonts w:ascii="Times New Roman" w:eastAsia="Times New Roman" w:hAnsi="Times New Roman" w:cs="Times New Roman"/>
          <w:sz w:val="24"/>
          <w:szCs w:val="24"/>
          <w:lang w:eastAsia="id-ID"/>
        </w:rPr>
        <w:t xml:space="preserve"> Jakarta: PT Rineka Cipta.</w:t>
      </w:r>
    </w:p>
    <w:p w:rsidR="00997E9D" w:rsidRDefault="00E94D44">
      <w:pPr>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Azis, Ahmad Ridhai. 2016. Keefektifan Media </w:t>
      </w:r>
      <w:r w:rsidRPr="00BD3CB4">
        <w:rPr>
          <w:rFonts w:ascii="Times New Roman" w:eastAsia="Times New Roman" w:hAnsi="Times New Roman" w:cs="Times New Roman"/>
          <w:sz w:val="24"/>
          <w:szCs w:val="24"/>
          <w:lang w:eastAsia="id-ID"/>
        </w:rPr>
        <w:t>Vidio</w:t>
      </w:r>
      <w:r>
        <w:rPr>
          <w:rFonts w:ascii="Times New Roman" w:eastAsia="Times New Roman" w:hAnsi="Times New Roman" w:cs="Times New Roman"/>
          <w:sz w:val="24"/>
          <w:szCs w:val="24"/>
          <w:lang w:eastAsia="id-ID"/>
        </w:rPr>
        <w:t xml:space="preserve"> Komedi dalam Menulis Teks Nekdot Peserta Didik kelas X SMA Negeri 2 Majene. </w:t>
      </w:r>
      <w:r>
        <w:rPr>
          <w:rFonts w:ascii="Times New Roman" w:eastAsia="Times New Roman" w:hAnsi="Times New Roman" w:cs="Times New Roman"/>
          <w:i/>
          <w:sz w:val="24"/>
          <w:szCs w:val="24"/>
          <w:lang w:eastAsia="id-ID"/>
        </w:rPr>
        <w:t>Tesis</w:t>
      </w:r>
      <w:r>
        <w:rPr>
          <w:rFonts w:ascii="Times New Roman" w:eastAsia="Times New Roman" w:hAnsi="Times New Roman" w:cs="Times New Roman"/>
          <w:sz w:val="24"/>
          <w:szCs w:val="24"/>
          <w:lang w:eastAsia="id-ID"/>
        </w:rPr>
        <w:t>. Tidak Diterbitkan. Makassar: Program Pascasarjana Universitas Negeri Makassar.</w:t>
      </w:r>
    </w:p>
    <w:p w:rsidR="00997E9D" w:rsidRDefault="00E94D44">
      <w:pPr>
        <w:ind w:left="720" w:hanging="720"/>
        <w:rPr>
          <w:rFonts w:ascii="Times New Roman" w:hAnsi="Times New Roman" w:cs="Times New Roman"/>
          <w:sz w:val="24"/>
          <w:szCs w:val="24"/>
        </w:rPr>
      </w:pPr>
      <w:r>
        <w:rPr>
          <w:rFonts w:ascii="Times New Roman" w:hAnsi="Times New Roman" w:cs="Times New Roman"/>
          <w:sz w:val="24"/>
          <w:szCs w:val="24"/>
        </w:rPr>
        <w:t>Barkley, Elizabert E., K. Patricia Cross &amp; Claire Howell Major. 2005. Tenik-teknik Pembelajaran Kolaboratif. Terjemahan oleh Nurlita Yusron. 2012. Bandung: Nusa Pustaka.</w:t>
      </w:r>
    </w:p>
    <w:p w:rsidR="00997E9D" w:rsidRDefault="00E94D44" w:rsidP="000D4260">
      <w:pPr>
        <w:autoSpaceDE w:val="0"/>
        <w:autoSpaceDN w:val="0"/>
        <w:adjustRightInd w:val="0"/>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Chris-hunt dan Alison Miyake. 2003. “Is Your Classoom Under Control? Dicipline In The Non-Teacher’s Classroom”. (online), (http:// Davidenglishhouse.com/snakes pdfs/winter 2003/features/winter 2003 hunt-miyake.pdf, Diakses 25 Februari 2016).</w:t>
      </w:r>
    </w:p>
    <w:p w:rsidR="00997E9D" w:rsidRDefault="00E94D44">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t xml:space="preserve">Ghazali, Syukur. 2013. </w:t>
      </w:r>
      <w:r>
        <w:rPr>
          <w:rFonts w:ascii="Times New Roman" w:hAnsi="Times New Roman" w:cs="Times New Roman"/>
          <w:i/>
          <w:sz w:val="24"/>
          <w:szCs w:val="24"/>
        </w:rPr>
        <w:t>Pembelajaran Keterampilan Berbahasa (</w:t>
      </w:r>
      <w:r w:rsidR="00BD3CB4">
        <w:rPr>
          <w:rFonts w:ascii="Times New Roman" w:hAnsi="Times New Roman" w:cs="Times New Roman"/>
          <w:i/>
          <w:sz w:val="24"/>
          <w:szCs w:val="24"/>
        </w:rPr>
        <w:t>D</w:t>
      </w:r>
      <w:r w:rsidRPr="00BD3CB4">
        <w:rPr>
          <w:rFonts w:ascii="Times New Roman" w:hAnsi="Times New Roman" w:cs="Times New Roman"/>
          <w:i/>
          <w:sz w:val="24"/>
          <w:szCs w:val="24"/>
        </w:rPr>
        <w:t>engan</w:t>
      </w:r>
      <w:r>
        <w:rPr>
          <w:rFonts w:ascii="Times New Roman" w:hAnsi="Times New Roman" w:cs="Times New Roman"/>
          <w:i/>
          <w:sz w:val="24"/>
          <w:szCs w:val="24"/>
        </w:rPr>
        <w:t xml:space="preserve"> Pendekatan Komunikatif-Interaktif)</w:t>
      </w:r>
      <w:r>
        <w:rPr>
          <w:rFonts w:ascii="Times New Roman" w:hAnsi="Times New Roman" w:cs="Times New Roman"/>
          <w:sz w:val="24"/>
          <w:szCs w:val="24"/>
        </w:rPr>
        <w:t>. Bandung: PT Refika Aditama.</w:t>
      </w:r>
    </w:p>
    <w:p w:rsidR="00997E9D" w:rsidRDefault="00E94D44">
      <w:pPr>
        <w:ind w:left="720" w:hanging="720"/>
        <w:rPr>
          <w:rFonts w:ascii="Times New Roman" w:hAnsi="Times New Roman" w:cs="Times New Roman"/>
          <w:sz w:val="24"/>
          <w:szCs w:val="24"/>
        </w:rPr>
      </w:pPr>
      <w:r>
        <w:rPr>
          <w:rFonts w:ascii="Times New Roman" w:hAnsi="Times New Roman" w:cs="Times New Roman"/>
          <w:sz w:val="24"/>
          <w:szCs w:val="24"/>
        </w:rPr>
        <w:t xml:space="preserve">Huda, Miftahul. 2015. </w:t>
      </w:r>
      <w:r>
        <w:rPr>
          <w:rFonts w:ascii="Times New Roman" w:hAnsi="Times New Roman" w:cs="Times New Roman"/>
          <w:i/>
          <w:sz w:val="24"/>
          <w:szCs w:val="24"/>
        </w:rPr>
        <w:t>Cooperatif Learning (Metode, Teknik, Struktur, dan Model Penerapan)</w:t>
      </w:r>
      <w:r>
        <w:rPr>
          <w:rFonts w:ascii="Times New Roman" w:hAnsi="Times New Roman" w:cs="Times New Roman"/>
          <w:sz w:val="24"/>
          <w:szCs w:val="24"/>
        </w:rPr>
        <w:t>. Yogyakarta: Pustaka Pelajar.</w:t>
      </w:r>
    </w:p>
    <w:p w:rsidR="00997E9D" w:rsidRDefault="00E94D44">
      <w:pPr>
        <w:ind w:left="720" w:hanging="720"/>
        <w:rPr>
          <w:rFonts w:ascii="Times New Roman" w:hAnsi="Times New Roman" w:cs="Times New Roman"/>
          <w:sz w:val="24"/>
          <w:szCs w:val="24"/>
        </w:rPr>
      </w:pPr>
      <w:r>
        <w:rPr>
          <w:rFonts w:ascii="Times New Roman" w:hAnsi="Times New Roman" w:cs="Times New Roman"/>
          <w:sz w:val="24"/>
          <w:szCs w:val="24"/>
        </w:rPr>
        <w:t xml:space="preserve">Kemendikbud. 2013. </w:t>
      </w:r>
      <w:r>
        <w:rPr>
          <w:rFonts w:ascii="Times New Roman" w:hAnsi="Times New Roman" w:cs="Times New Roman"/>
          <w:i/>
          <w:sz w:val="24"/>
          <w:szCs w:val="24"/>
        </w:rPr>
        <w:t>Permendikbud No. 65 tentang Standar Proses Pendidikan Dasar dan Menengah</w:t>
      </w:r>
      <w:r>
        <w:rPr>
          <w:rFonts w:ascii="Times New Roman" w:hAnsi="Times New Roman" w:cs="Times New Roman"/>
          <w:sz w:val="24"/>
          <w:szCs w:val="24"/>
        </w:rPr>
        <w:t>. Jakarta</w:t>
      </w:r>
      <w:r w:rsidRPr="00BD3CB4">
        <w:rPr>
          <w:rFonts w:ascii="Times New Roman" w:hAnsi="Times New Roman" w:cs="Times New Roman"/>
          <w:sz w:val="24"/>
          <w:szCs w:val="24"/>
        </w:rPr>
        <w:t>: Kement</w:t>
      </w:r>
      <w:r w:rsidR="00BD3CB4" w:rsidRPr="00BD3CB4">
        <w:rPr>
          <w:rFonts w:ascii="Times New Roman" w:hAnsi="Times New Roman" w:cs="Times New Roman"/>
          <w:sz w:val="24"/>
          <w:szCs w:val="24"/>
        </w:rPr>
        <w:t>e</w:t>
      </w:r>
      <w:r w:rsidRPr="00BD3CB4">
        <w:rPr>
          <w:rFonts w:ascii="Times New Roman" w:hAnsi="Times New Roman" w:cs="Times New Roman"/>
          <w:sz w:val="24"/>
          <w:szCs w:val="24"/>
        </w:rPr>
        <w:t>rian</w:t>
      </w:r>
      <w:r>
        <w:rPr>
          <w:rFonts w:ascii="Times New Roman" w:hAnsi="Times New Roman" w:cs="Times New Roman"/>
          <w:sz w:val="24"/>
          <w:szCs w:val="24"/>
        </w:rPr>
        <w:t xml:space="preserve"> Pendidikan dan Kebudayaan.</w:t>
      </w:r>
    </w:p>
    <w:p w:rsidR="00997E9D" w:rsidRDefault="00E94D44">
      <w:pPr>
        <w:ind w:left="720" w:hanging="720"/>
        <w:rPr>
          <w:rFonts w:ascii="Times New Roman" w:hAnsi="Times New Roman" w:cs="Times New Roman"/>
          <w:sz w:val="24"/>
          <w:szCs w:val="24"/>
        </w:rPr>
      </w:pPr>
      <w:r>
        <w:rPr>
          <w:rFonts w:ascii="Times New Roman" w:hAnsi="Times New Roman" w:cs="Times New Roman"/>
          <w:sz w:val="24"/>
          <w:szCs w:val="24"/>
        </w:rPr>
        <w:t xml:space="preserve">Nurgiyantoro, Burhan. 2012. </w:t>
      </w:r>
      <w:r>
        <w:rPr>
          <w:rFonts w:ascii="Times New Roman" w:hAnsi="Times New Roman" w:cs="Times New Roman"/>
          <w:i/>
          <w:iCs/>
          <w:sz w:val="24"/>
          <w:szCs w:val="24"/>
        </w:rPr>
        <w:t xml:space="preserve">Penilaian </w:t>
      </w:r>
      <w:r w:rsidR="00BD3CB4" w:rsidRPr="00BD3CB4">
        <w:rPr>
          <w:rFonts w:ascii="Times New Roman" w:hAnsi="Times New Roman" w:cs="Times New Roman"/>
          <w:i/>
          <w:iCs/>
          <w:sz w:val="24"/>
          <w:szCs w:val="24"/>
        </w:rPr>
        <w:t>Pemb</w:t>
      </w:r>
      <w:r w:rsidRPr="00BD3CB4">
        <w:rPr>
          <w:rFonts w:ascii="Times New Roman" w:hAnsi="Times New Roman" w:cs="Times New Roman"/>
          <w:i/>
          <w:iCs/>
          <w:sz w:val="24"/>
          <w:szCs w:val="24"/>
        </w:rPr>
        <w:t>elajaran</w:t>
      </w:r>
      <w:r>
        <w:rPr>
          <w:rFonts w:ascii="Times New Roman" w:hAnsi="Times New Roman" w:cs="Times New Roman"/>
          <w:i/>
          <w:iCs/>
          <w:sz w:val="24"/>
          <w:szCs w:val="24"/>
        </w:rPr>
        <w:t xml:space="preserve"> Bahasa. </w:t>
      </w:r>
      <w:r>
        <w:rPr>
          <w:rFonts w:ascii="Times New Roman" w:hAnsi="Times New Roman" w:cs="Times New Roman"/>
          <w:sz w:val="24"/>
          <w:szCs w:val="24"/>
        </w:rPr>
        <w:t>Yogyakarta: BPFE-Yogyakarta.</w:t>
      </w:r>
    </w:p>
    <w:p w:rsidR="00997E9D" w:rsidRDefault="000B549C">
      <w:pPr>
        <w:ind w:left="720" w:hanging="720"/>
        <w:rPr>
          <w:rFonts w:ascii="Times New Roman" w:hAnsi="Times New Roman" w:cs="Times New Roman"/>
          <w:sz w:val="24"/>
          <w:szCs w:val="24"/>
        </w:rPr>
      </w:pPr>
      <w:r w:rsidRPr="000B549C">
        <w:rPr>
          <w:rFonts w:ascii="Times New Roman" w:eastAsia="Times New Roman" w:hAnsi="Times New Roman" w:cs="Times New Roman"/>
          <w:noProof/>
          <w:sz w:val="24"/>
          <w:szCs w:val="24"/>
        </w:rPr>
        <w:pict>
          <v:rect id="1030" o:spid="_x0000_s1026" style="position:absolute;left:0;text-align:left;margin-left:173.7pt;margin-top:129.75pt;width:1in;height:20.8pt;z-index:6;visibility:visible;mso-wrap-distance-left:0;mso-wrap-distance-right:0" strokecolor="white">
            <v:textbox>
              <w:txbxContent>
                <w:p w:rsidR="00997E9D" w:rsidRDefault="0000063E">
                  <w:pPr>
                    <w:jc w:val="center"/>
                    <w:rPr>
                      <w:rFonts w:ascii="Times New Roman" w:hAnsi="Times New Roman" w:cs="Times New Roman"/>
                      <w:sz w:val="24"/>
                      <w:szCs w:val="24"/>
                    </w:rPr>
                  </w:pPr>
                  <w:r>
                    <w:rPr>
                      <w:rFonts w:ascii="Times New Roman" w:hAnsi="Times New Roman" w:cs="Times New Roman"/>
                      <w:sz w:val="24"/>
                      <w:szCs w:val="24"/>
                    </w:rPr>
                    <w:t>109</w:t>
                  </w:r>
                </w:p>
              </w:txbxContent>
            </v:textbox>
          </v:rect>
        </w:pict>
      </w:r>
      <w:r w:rsidR="00E94D44">
        <w:rPr>
          <w:rFonts w:ascii="Times New Roman" w:eastAsia="Times New Roman" w:hAnsi="Times New Roman" w:cs="Times New Roman"/>
          <w:sz w:val="24"/>
          <w:szCs w:val="24"/>
          <w:lang w:eastAsia="id-ID"/>
        </w:rPr>
        <w:t>Puspaningtyas, Kurniati. 2012. Peningkatan Model Pembelajaran Kooperative Learning Teknik Talking Chips (Kancing Gemerincing) dalam Pembelajaran IPS Untuk Meningkatkan Keaktifan Peserta Didik Kelas VIII ASMP N 2 Depok. (</w:t>
      </w:r>
      <w:r w:rsidR="00E94D44">
        <w:rPr>
          <w:rFonts w:ascii="Times New Roman" w:eastAsia="Times New Roman" w:hAnsi="Times New Roman" w:cs="Times New Roman"/>
          <w:i/>
          <w:sz w:val="24"/>
          <w:szCs w:val="24"/>
          <w:lang w:eastAsia="id-ID"/>
        </w:rPr>
        <w:t>online</w:t>
      </w:r>
      <w:r w:rsidR="00E94D44">
        <w:rPr>
          <w:rFonts w:ascii="Times New Roman" w:eastAsia="Times New Roman" w:hAnsi="Times New Roman" w:cs="Times New Roman"/>
          <w:sz w:val="24"/>
          <w:szCs w:val="24"/>
          <w:lang w:eastAsia="id-ID"/>
        </w:rPr>
        <w:t>). (</w:t>
      </w:r>
      <w:hyperlink r:id="rId7" w:history="1">
        <w:r w:rsidR="00E94D44">
          <w:rPr>
            <w:rStyle w:val="Hyperlink"/>
            <w:rFonts w:ascii="Times New Roman" w:eastAsia="Times New Roman" w:hAnsi="Times New Roman" w:cs="Times New Roman"/>
            <w:color w:val="auto"/>
            <w:sz w:val="24"/>
            <w:szCs w:val="24"/>
            <w:lang w:eastAsia="id-ID"/>
          </w:rPr>
          <w:t>http://</w:t>
        </w:r>
        <w:r w:rsidR="00E94D44">
          <w:rPr>
            <w:rStyle w:val="Hyperlink"/>
            <w:rFonts w:ascii="Times New Roman" w:hAnsi="Times New Roman" w:cs="Times New Roman"/>
            <w:color w:val="auto"/>
            <w:sz w:val="24"/>
            <w:szCs w:val="24"/>
          </w:rPr>
          <w:t>eprints.uny.ac.id/8626/1/1%20-%2008416241011.pdf</w:t>
        </w:r>
      </w:hyperlink>
      <w:r w:rsidR="00E94D44">
        <w:rPr>
          <w:rStyle w:val="HTMLCite"/>
          <w:rFonts w:ascii="Times New Roman" w:hAnsi="Times New Roman" w:cs="Times New Roman"/>
          <w:sz w:val="24"/>
          <w:szCs w:val="24"/>
        </w:rPr>
        <w:t>, Diakses pada 4 Mei 2016).</w:t>
      </w:r>
    </w:p>
    <w:p w:rsidR="00997E9D" w:rsidRDefault="00E94D44">
      <w:pPr>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Razak, Nur Khadijah. 2014. </w:t>
      </w:r>
      <w:r>
        <w:rPr>
          <w:rFonts w:ascii="Times New Roman" w:hAnsi="Times New Roman" w:cs="Times New Roman"/>
          <w:sz w:val="24"/>
          <w:szCs w:val="24"/>
        </w:rPr>
        <w:t xml:space="preserve">Keefektifan Model Pembelajaran Penemuan (Discovery Learning) dalam Menulis Teks Eksposisi Siswa Kelas X SMK-SMTI </w:t>
      </w:r>
      <w:r>
        <w:rPr>
          <w:rFonts w:ascii="Times New Roman" w:hAnsi="Times New Roman" w:cs="Times New Roman"/>
          <w:sz w:val="24"/>
          <w:szCs w:val="24"/>
        </w:rPr>
        <w:lastRenderedPageBreak/>
        <w:t>Makassar</w:t>
      </w:r>
      <w:r>
        <w:rPr>
          <w:rFonts w:ascii="Times New Roman" w:hAnsi="Times New Roman" w:cs="Times New Roman"/>
          <w:i/>
          <w:sz w:val="24"/>
          <w:szCs w:val="24"/>
        </w:rPr>
        <w:t xml:space="preserve">. Tesis. </w:t>
      </w:r>
      <w:r>
        <w:rPr>
          <w:rFonts w:ascii="Times New Roman" w:hAnsi="Times New Roman" w:cs="Times New Roman"/>
          <w:sz w:val="24"/>
          <w:szCs w:val="24"/>
        </w:rPr>
        <w:t>Makassar</w:t>
      </w:r>
      <w:r>
        <w:rPr>
          <w:rFonts w:ascii="Times New Roman" w:hAnsi="Times New Roman" w:cs="Times New Roman"/>
          <w:i/>
          <w:sz w:val="24"/>
          <w:szCs w:val="24"/>
        </w:rPr>
        <w:t xml:space="preserve">: </w:t>
      </w:r>
      <w:r>
        <w:rPr>
          <w:rFonts w:ascii="Times New Roman" w:hAnsi="Times New Roman" w:cs="Times New Roman"/>
          <w:sz w:val="24"/>
          <w:szCs w:val="24"/>
        </w:rPr>
        <w:t xml:space="preserve">Program Pascasarjana Universitas Negeri Makassar. </w:t>
      </w:r>
    </w:p>
    <w:p w:rsidR="00997E9D" w:rsidRDefault="00E94D44">
      <w:pPr>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Sari, Nur Indah. 2012. Penerapan Model Pembelajaran Kooperatif Tipe Talking Chips dalam Meningkatkan Keaktifan Siswa pada Mata Pelajaran Ekonomi.</w:t>
      </w:r>
      <w:r>
        <w:rPr>
          <w:rFonts w:ascii="Times New Roman" w:eastAsia="Times New Roman" w:hAnsi="Times New Roman" w:cs="Times New Roman"/>
          <w:i/>
          <w:sz w:val="24"/>
          <w:szCs w:val="24"/>
          <w:lang w:eastAsia="id-ID"/>
        </w:rPr>
        <w:t xml:space="preserve"> (online).</w:t>
      </w:r>
      <w:r>
        <w:rPr>
          <w:rFonts w:ascii="Times New Roman" w:eastAsia="Times New Roman" w:hAnsi="Times New Roman" w:cs="Times New Roman"/>
          <w:sz w:val="24"/>
          <w:szCs w:val="24"/>
          <w:lang w:eastAsia="id-ID"/>
        </w:rPr>
        <w:t>(</w:t>
      </w:r>
      <w:hyperlink r:id="rId8" w:history="1">
        <w:r>
          <w:rPr>
            <w:rStyle w:val="Hyperlink"/>
            <w:rFonts w:ascii="Times New Roman" w:eastAsia="Times New Roman" w:hAnsi="Times New Roman" w:cs="Times New Roman"/>
            <w:color w:val="auto"/>
            <w:sz w:val="24"/>
            <w:szCs w:val="24"/>
            <w:lang w:eastAsia="id-ID"/>
          </w:rPr>
          <w:t>http://</w:t>
        </w:r>
        <w:r>
          <w:rPr>
            <w:rStyle w:val="Hyperlink"/>
            <w:rFonts w:ascii="Times New Roman" w:hAnsi="Times New Roman" w:cs="Times New Roman"/>
            <w:color w:val="auto"/>
            <w:sz w:val="24"/>
            <w:szCs w:val="24"/>
          </w:rPr>
          <w:t>aresearch.upi.edu/operator/upload/s_pek_0707514_chapter3.pdf</w:t>
        </w:r>
      </w:hyperlink>
      <w:r>
        <w:rPr>
          <w:rStyle w:val="HTMLCite"/>
          <w:rFonts w:ascii="Times New Roman" w:hAnsi="Times New Roman" w:cs="Times New Roman"/>
          <w:sz w:val="24"/>
          <w:szCs w:val="24"/>
        </w:rPr>
        <w:t>, Diakses pada 4 Mei 2016).</w:t>
      </w:r>
    </w:p>
    <w:p w:rsidR="00997E9D" w:rsidRDefault="00E94D44">
      <w:pPr>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Sanjaya, Wina. 2008. </w:t>
      </w:r>
      <w:r>
        <w:rPr>
          <w:rFonts w:ascii="Times New Roman" w:eastAsia="Times New Roman" w:hAnsi="Times New Roman" w:cs="Times New Roman"/>
          <w:i/>
          <w:sz w:val="24"/>
          <w:szCs w:val="24"/>
          <w:lang w:eastAsia="id-ID"/>
        </w:rPr>
        <w:t>Strategi Pembelajaran Berorintasi Standar Proses Pendidikan</w:t>
      </w:r>
      <w:r>
        <w:rPr>
          <w:rFonts w:ascii="Times New Roman" w:eastAsia="Times New Roman" w:hAnsi="Times New Roman" w:cs="Times New Roman"/>
          <w:sz w:val="24"/>
          <w:szCs w:val="24"/>
          <w:lang w:eastAsia="id-ID"/>
        </w:rPr>
        <w:t>. Jakarta: Kencana Persada Media Group 1.</w:t>
      </w:r>
    </w:p>
    <w:p w:rsidR="00997E9D" w:rsidRDefault="00E94D44">
      <w:pPr>
        <w:autoSpaceDE w:val="0"/>
        <w:autoSpaceDN w:val="0"/>
        <w:adjustRightInd w:val="0"/>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Sonia Casal. 2010. “Talking Chips (A Book of Multiple Intelligence Exercise From Spain”. </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 (</w:t>
      </w:r>
      <w:hyperlink r:id="rId9" w:history="1">
        <w:r>
          <w:rPr>
            <w:rStyle w:val="Hyperlink"/>
            <w:rFonts w:ascii="Times New Roman" w:eastAsia="Times New Roman" w:hAnsi="Times New Roman" w:cs="Times New Roman"/>
            <w:color w:val="auto"/>
            <w:sz w:val="24"/>
            <w:szCs w:val="24"/>
            <w:lang w:eastAsia="id-ID"/>
          </w:rPr>
          <w:t>http://Hlmtmag.co.uk/jul02/teach.htm</w:t>
        </w:r>
      </w:hyperlink>
      <w:r>
        <w:rPr>
          <w:rFonts w:ascii="Times New Roman" w:eastAsia="Times New Roman" w:hAnsi="Times New Roman" w:cs="Times New Roman"/>
          <w:sz w:val="24"/>
          <w:szCs w:val="24"/>
          <w:lang w:eastAsia="id-ID"/>
        </w:rPr>
        <w:t xml:space="preserve">, Diakses 25 Februari 2016). </w:t>
      </w:r>
    </w:p>
    <w:p w:rsidR="00997E9D" w:rsidRDefault="00E94D44">
      <w:pPr>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Sudjana, Nana. 2010. </w:t>
      </w:r>
      <w:r>
        <w:rPr>
          <w:rFonts w:ascii="Times New Roman" w:eastAsia="Times New Roman" w:hAnsi="Times New Roman" w:cs="Times New Roman"/>
          <w:i/>
          <w:sz w:val="24"/>
          <w:szCs w:val="24"/>
          <w:lang w:eastAsia="id-ID"/>
        </w:rPr>
        <w:t>Cara Belajar Siswa Aktif dalam Proses Belajar Mengejar</w:t>
      </w:r>
      <w:r>
        <w:rPr>
          <w:rFonts w:ascii="Times New Roman" w:eastAsia="Times New Roman" w:hAnsi="Times New Roman" w:cs="Times New Roman"/>
          <w:sz w:val="24"/>
          <w:szCs w:val="24"/>
          <w:lang w:eastAsia="id-ID"/>
        </w:rPr>
        <w:t>. Bandung: Sinar Baru Algensindo.</w:t>
      </w:r>
    </w:p>
    <w:p w:rsidR="00997E9D" w:rsidRDefault="00E94D4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Sudjana. 2012. </w:t>
      </w:r>
      <w:r>
        <w:rPr>
          <w:rFonts w:ascii="Times New Roman" w:eastAsia="Times New Roman" w:hAnsi="Times New Roman" w:cs="Times New Roman"/>
          <w:i/>
          <w:sz w:val="24"/>
          <w:szCs w:val="24"/>
          <w:lang w:eastAsia="id-ID"/>
        </w:rPr>
        <w:t>Penilaian Hasil Proses Belajar Mengajar</w:t>
      </w:r>
      <w:r>
        <w:rPr>
          <w:rFonts w:ascii="Times New Roman" w:eastAsia="Times New Roman" w:hAnsi="Times New Roman" w:cs="Times New Roman"/>
          <w:sz w:val="24"/>
          <w:szCs w:val="24"/>
          <w:lang w:eastAsia="id-ID"/>
        </w:rPr>
        <w:t>. Bandung: Rosdakarya..</w:t>
      </w:r>
    </w:p>
    <w:p w:rsidR="00997E9D" w:rsidRDefault="00E94D44">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t xml:space="preserve">Sugiyono. 2015a. </w:t>
      </w:r>
      <w:r>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Bandung: Alfabeta.</w:t>
      </w:r>
    </w:p>
    <w:p w:rsidR="00997E9D" w:rsidRDefault="00E94D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2015b. </w:t>
      </w:r>
      <w:r>
        <w:rPr>
          <w:rFonts w:ascii="Times New Roman" w:hAnsi="Times New Roman" w:cs="Times New Roman"/>
          <w:i/>
          <w:sz w:val="24"/>
          <w:szCs w:val="24"/>
        </w:rPr>
        <w:t>Statistika Untuk Penelitian</w:t>
      </w:r>
      <w:r>
        <w:rPr>
          <w:rFonts w:ascii="Times New Roman" w:hAnsi="Times New Roman" w:cs="Times New Roman"/>
          <w:sz w:val="24"/>
          <w:szCs w:val="24"/>
        </w:rPr>
        <w:t>. Bandung: Alfabeta.</w:t>
      </w:r>
    </w:p>
    <w:p w:rsidR="00997E9D" w:rsidRDefault="00E94D4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Suprijono, Agus. 2009. </w:t>
      </w:r>
      <w:r>
        <w:rPr>
          <w:rFonts w:ascii="Times New Roman" w:eastAsia="Times New Roman" w:hAnsi="Times New Roman" w:cs="Times New Roman"/>
          <w:i/>
          <w:sz w:val="24"/>
          <w:szCs w:val="24"/>
          <w:lang w:eastAsia="id-ID"/>
        </w:rPr>
        <w:t xml:space="preserve">Cooperative Learning, </w:t>
      </w:r>
      <w:r>
        <w:rPr>
          <w:rFonts w:ascii="Times New Roman" w:eastAsia="Times New Roman" w:hAnsi="Times New Roman" w:cs="Times New Roman"/>
          <w:sz w:val="24"/>
          <w:szCs w:val="24"/>
          <w:lang w:eastAsia="id-ID"/>
        </w:rPr>
        <w:t>Yogyakarta: Pustaka Belajar.</w:t>
      </w:r>
    </w:p>
    <w:p w:rsidR="00997E9D" w:rsidRDefault="00E94D44">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t xml:space="preserve">Tarigan, Henry Guntur. 2015. </w:t>
      </w:r>
      <w:r>
        <w:rPr>
          <w:rFonts w:ascii="Times New Roman" w:hAnsi="Times New Roman" w:cs="Times New Roman"/>
          <w:i/>
          <w:sz w:val="24"/>
          <w:szCs w:val="24"/>
        </w:rPr>
        <w:t>Berbicara Sebagai Keterampilan Berbahasa</w:t>
      </w:r>
      <w:r>
        <w:rPr>
          <w:rFonts w:ascii="Times New Roman" w:hAnsi="Times New Roman" w:cs="Times New Roman"/>
          <w:sz w:val="24"/>
          <w:szCs w:val="24"/>
        </w:rPr>
        <w:t>. Bandung: Angkasa. S. S.</w:t>
      </w:r>
    </w:p>
    <w:p w:rsidR="00997E9D" w:rsidRDefault="00E94D44">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t xml:space="preserve">Tarigan, Djago. 1992. </w:t>
      </w:r>
      <w:r>
        <w:rPr>
          <w:rFonts w:ascii="Times New Roman" w:hAnsi="Times New Roman" w:cs="Times New Roman"/>
          <w:i/>
          <w:sz w:val="24"/>
          <w:szCs w:val="24"/>
        </w:rPr>
        <w:t>Teknik Pengajaran Keterampilan Berbahasa.</w:t>
      </w:r>
      <w:r>
        <w:rPr>
          <w:rFonts w:ascii="Times New Roman" w:hAnsi="Times New Roman" w:cs="Times New Roman"/>
          <w:sz w:val="24"/>
          <w:szCs w:val="24"/>
        </w:rPr>
        <w:t xml:space="preserve"> Bandung: Angkasa.</w:t>
      </w:r>
    </w:p>
    <w:p w:rsidR="00997E9D" w:rsidRDefault="00E94D44">
      <w:pPr>
        <w:autoSpaceDE w:val="0"/>
        <w:autoSpaceDN w:val="0"/>
        <w:adjustRightInd w:val="0"/>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Trianto. 2007. </w:t>
      </w:r>
      <w:r>
        <w:rPr>
          <w:rFonts w:ascii="Times New Roman" w:eastAsia="Times New Roman" w:hAnsi="Times New Roman" w:cs="Times New Roman"/>
          <w:i/>
          <w:sz w:val="24"/>
          <w:szCs w:val="24"/>
          <w:lang w:eastAsia="id-ID"/>
        </w:rPr>
        <w:t>Model-model Pembelajaran Inovatif Berorientasi Konstruktivistik</w:t>
      </w:r>
      <w:r>
        <w:rPr>
          <w:rFonts w:ascii="Times New Roman" w:eastAsia="Times New Roman" w:hAnsi="Times New Roman" w:cs="Times New Roman"/>
          <w:sz w:val="24"/>
          <w:szCs w:val="24"/>
          <w:lang w:eastAsia="id-ID"/>
        </w:rPr>
        <w:t>. Jakarta: Prestasi Pustaka.</w:t>
      </w:r>
    </w:p>
    <w:p w:rsidR="00997E9D" w:rsidRDefault="00E94D44">
      <w:pPr>
        <w:ind w:left="720"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Utomo, Supri Wahyudi. 2007. Penerapan Metode </w:t>
      </w:r>
      <w:r>
        <w:rPr>
          <w:rFonts w:ascii="Times New Roman" w:eastAsia="Times New Roman" w:hAnsi="Times New Roman" w:cs="Times New Roman"/>
          <w:i/>
          <w:sz w:val="24"/>
          <w:szCs w:val="24"/>
          <w:lang w:eastAsia="id-ID"/>
        </w:rPr>
        <w:t>TalkingChips</w:t>
      </w:r>
      <w:r>
        <w:rPr>
          <w:rFonts w:ascii="Times New Roman" w:eastAsia="Times New Roman" w:hAnsi="Times New Roman" w:cs="Times New Roman"/>
          <w:sz w:val="24"/>
          <w:szCs w:val="24"/>
          <w:lang w:eastAsia="id-ID"/>
        </w:rPr>
        <w:t xml:space="preserve"> dalam Pembelajaran Kooperatif Guna meningkatkan Prestasi Belajar Kewirausahaan di SMKN 1 Madiun. </w:t>
      </w:r>
      <w:r>
        <w:rPr>
          <w:rFonts w:ascii="Times New Roman" w:eastAsia="Times New Roman" w:hAnsi="Times New Roman" w:cs="Times New Roman"/>
          <w:i/>
          <w:sz w:val="24"/>
          <w:szCs w:val="24"/>
          <w:lang w:eastAsia="id-ID"/>
        </w:rPr>
        <w:t xml:space="preserve">Skripsi. </w:t>
      </w:r>
      <w:r>
        <w:rPr>
          <w:rFonts w:ascii="Times New Roman" w:eastAsia="Times New Roman" w:hAnsi="Times New Roman" w:cs="Times New Roman"/>
          <w:sz w:val="24"/>
          <w:szCs w:val="24"/>
          <w:lang w:eastAsia="id-ID"/>
        </w:rPr>
        <w:t>Tidak Diterbitkan. Madiun: IKIP PGRI Madiun,</w:t>
      </w:r>
      <w:r>
        <w:rPr>
          <w:rFonts w:ascii="Times New Roman" w:eastAsia="Times New Roman" w:hAnsi="Times New Roman" w:cs="Times New Roman"/>
          <w:i/>
          <w:sz w:val="24"/>
          <w:szCs w:val="24"/>
          <w:lang w:eastAsia="id-ID"/>
        </w:rPr>
        <w:t xml:space="preserve"> (Online). </w:t>
      </w:r>
      <w:r>
        <w:rPr>
          <w:rFonts w:ascii="Times New Roman" w:eastAsia="Times New Roman" w:hAnsi="Times New Roman" w:cs="Times New Roman"/>
          <w:sz w:val="24"/>
          <w:szCs w:val="24"/>
          <w:lang w:eastAsia="id-ID"/>
        </w:rPr>
        <w:t>(</w:t>
      </w:r>
      <w:hyperlink r:id="rId10" w:history="1">
        <w:r>
          <w:rPr>
            <w:rStyle w:val="Hyperlink"/>
            <w:rFonts w:ascii="Times New Roman" w:eastAsia="Times New Roman" w:hAnsi="Times New Roman" w:cs="Times New Roman"/>
            <w:color w:val="auto"/>
            <w:sz w:val="24"/>
            <w:szCs w:val="24"/>
            <w:lang w:eastAsia="id-ID"/>
          </w:rPr>
          <w:t>http://r.search.yahoo.com/_ylt.htm</w:t>
        </w:r>
      </w:hyperlink>
      <w:r>
        <w:rPr>
          <w:rFonts w:ascii="Times New Roman" w:eastAsia="Times New Roman" w:hAnsi="Times New Roman" w:cs="Times New Roman"/>
          <w:sz w:val="24"/>
          <w:szCs w:val="24"/>
          <w:lang w:eastAsia="id-ID"/>
        </w:rPr>
        <w:t xml:space="preserve">, Diakses 25 Februari 2016). </w:t>
      </w:r>
    </w:p>
    <w:p w:rsidR="00997E9D" w:rsidRDefault="00E94D44">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Yamin, Muhammad. 2015. </w:t>
      </w:r>
      <w:r>
        <w:rPr>
          <w:rFonts w:ascii="Times New Roman" w:hAnsi="Times New Roman" w:cs="Times New Roman"/>
          <w:i/>
          <w:sz w:val="24"/>
          <w:szCs w:val="24"/>
        </w:rPr>
        <w:t>Teori dan Metode Pembelajaran</w:t>
      </w:r>
      <w:r>
        <w:rPr>
          <w:rFonts w:ascii="Times New Roman" w:hAnsi="Times New Roman" w:cs="Times New Roman"/>
          <w:sz w:val="24"/>
          <w:szCs w:val="24"/>
        </w:rPr>
        <w:t>. Yogyakarta: Pustaka Insan Madani.</w:t>
      </w:r>
    </w:p>
    <w:p w:rsidR="00997E9D" w:rsidRDefault="00E94D44">
      <w:pPr>
        <w:ind w:left="720" w:hanging="720"/>
        <w:rPr>
          <w:rFonts w:ascii="Times New Roman" w:hAnsi="Times New Roman" w:cs="Times New Roman"/>
          <w:sz w:val="24"/>
          <w:szCs w:val="24"/>
        </w:rPr>
      </w:pPr>
      <w:r>
        <w:rPr>
          <w:rFonts w:ascii="Times New Roman" w:hAnsi="Times New Roman" w:cs="Times New Roman"/>
          <w:sz w:val="24"/>
          <w:szCs w:val="24"/>
        </w:rPr>
        <w:t xml:space="preserve">Yanda, Arif Budi. 2013. Pengaruh Penggunaan Teknik Talking Chips terhadap Hasil Belajar Ipa Fisika Siswa Kelas VII SMPN 1 IV Jurai Kabupaten Pesisir Selatan. </w:t>
      </w:r>
      <w:r>
        <w:rPr>
          <w:rFonts w:ascii="Times New Roman" w:hAnsi="Times New Roman" w:cs="Times New Roman"/>
          <w:i/>
          <w:sz w:val="24"/>
          <w:szCs w:val="24"/>
        </w:rPr>
        <w:t>Pilla of Physics Education</w:t>
      </w:r>
      <w:r>
        <w:rPr>
          <w:rFonts w:ascii="Times New Roman" w:hAnsi="Times New Roman" w:cs="Times New Roman"/>
          <w:sz w:val="24"/>
          <w:szCs w:val="24"/>
        </w:rPr>
        <w:t>, (</w:t>
      </w:r>
      <w:r>
        <w:rPr>
          <w:rFonts w:ascii="Times New Roman" w:hAnsi="Times New Roman" w:cs="Times New Roman"/>
          <w:i/>
          <w:sz w:val="24"/>
          <w:szCs w:val="24"/>
        </w:rPr>
        <w:t>Online</w:t>
      </w:r>
      <w:r>
        <w:rPr>
          <w:rFonts w:ascii="Times New Roman" w:hAnsi="Times New Roman" w:cs="Times New Roman"/>
          <w:sz w:val="24"/>
          <w:szCs w:val="24"/>
        </w:rPr>
        <w:t xml:space="preserve">), Vol. 1. 2013, 97-103 </w:t>
      </w:r>
      <w:r w:rsidRPr="0022388B">
        <w:rPr>
          <w:rFonts w:ascii="Times New Roman" w:hAnsi="Times New Roman" w:cs="Times New Roman"/>
          <w:sz w:val="24"/>
          <w:szCs w:val="24"/>
        </w:rPr>
        <w:t>(</w:t>
      </w:r>
      <w:hyperlink r:id="rId11" w:history="1">
        <w:r w:rsidR="0022388B" w:rsidRPr="0022388B">
          <w:rPr>
            <w:rStyle w:val="Hyperlink"/>
            <w:rFonts w:ascii="Times New Roman" w:hAnsi="Times New Roman" w:cs="Times New Roman"/>
            <w:color w:val="auto"/>
            <w:sz w:val="24"/>
            <w:szCs w:val="24"/>
          </w:rPr>
          <w:t>http://e-</w:t>
        </w:r>
        <w:r w:rsidR="0022388B" w:rsidRPr="0022388B">
          <w:rPr>
            <w:rStyle w:val="Hyperlink"/>
            <w:rFonts w:ascii="Times New Roman" w:hAnsi="Times New Roman" w:cs="Times New Roman"/>
            <w:bCs/>
            <w:color w:val="auto"/>
            <w:sz w:val="24"/>
            <w:szCs w:val="24"/>
          </w:rPr>
          <w:t>journal</w:t>
        </w:r>
        <w:r w:rsidR="0022388B" w:rsidRPr="0022388B">
          <w:rPr>
            <w:rStyle w:val="Hyperlink"/>
            <w:rFonts w:ascii="Times New Roman" w:hAnsi="Times New Roman" w:cs="Times New Roman"/>
            <w:color w:val="auto"/>
            <w:sz w:val="24"/>
            <w:szCs w:val="24"/>
          </w:rPr>
          <w:t>.unp.ac.id/students/index.php/pfis/article/download/497/286Ari</w:t>
        </w:r>
      </w:hyperlink>
      <w:r>
        <w:rPr>
          <w:rFonts w:ascii="Times New Roman" w:hAnsi="Times New Roman" w:cs="Times New Roman"/>
          <w:sz w:val="24"/>
          <w:szCs w:val="24"/>
        </w:rPr>
        <w:t>, Diakses pada 4 Mei 2016).</w:t>
      </w:r>
      <w:r>
        <w:rPr>
          <w:rStyle w:val="Emphasis"/>
          <w:rFonts w:ascii="Times New Roman" w:hAnsi="Times New Roman" w:cs="Times New Roman"/>
          <w:sz w:val="24"/>
          <w:szCs w:val="24"/>
        </w:rPr>
        <w:t xml:space="preserve">) </w:t>
      </w:r>
    </w:p>
    <w:sectPr w:rsidR="00997E9D" w:rsidSect="007148C7">
      <w:headerReference w:type="default" r:id="rId12"/>
      <w:pgSz w:w="12240" w:h="15840"/>
      <w:pgMar w:top="2268" w:right="1701" w:bottom="1701" w:left="2268" w:header="1418" w:footer="720" w:gutter="0"/>
      <w:pgNumType w:start="10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FED" w:rsidRDefault="004A1FED" w:rsidP="00997E9D">
      <w:pPr>
        <w:spacing w:after="0"/>
      </w:pPr>
      <w:r>
        <w:separator/>
      </w:r>
    </w:p>
  </w:endnote>
  <w:endnote w:type="continuationSeparator" w:id="1">
    <w:p w:rsidR="004A1FED" w:rsidRDefault="004A1FED" w:rsidP="00997E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FED" w:rsidRDefault="004A1FED" w:rsidP="00997E9D">
      <w:pPr>
        <w:spacing w:after="0"/>
      </w:pPr>
      <w:r>
        <w:separator/>
      </w:r>
    </w:p>
  </w:footnote>
  <w:footnote w:type="continuationSeparator" w:id="1">
    <w:p w:rsidR="004A1FED" w:rsidRDefault="004A1FED" w:rsidP="00997E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9D" w:rsidRDefault="000B549C">
    <w:pPr>
      <w:pStyle w:val="Header"/>
      <w:jc w:val="right"/>
    </w:pPr>
    <w:r>
      <w:rPr>
        <w:rFonts w:ascii="Times New Roman" w:hAnsi="Times New Roman" w:cs="Times New Roman"/>
        <w:sz w:val="24"/>
        <w:szCs w:val="24"/>
      </w:rPr>
      <w:fldChar w:fldCharType="begin"/>
    </w:r>
    <w:r w:rsidR="00E94D44">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5540A">
      <w:rPr>
        <w:rFonts w:ascii="Times New Roman" w:hAnsi="Times New Roman" w:cs="Times New Roman"/>
        <w:noProof/>
        <w:sz w:val="24"/>
        <w:szCs w:val="24"/>
      </w:rPr>
      <w:t>108</w:t>
    </w:r>
    <w:r>
      <w:rPr>
        <w:rFonts w:ascii="Times New Roman" w:hAnsi="Times New Roman" w:cs="Times New Roman"/>
        <w:sz w:val="24"/>
        <w:szCs w:val="24"/>
      </w:rPr>
      <w:fldChar w:fldCharType="end"/>
    </w:r>
  </w:p>
  <w:p w:rsidR="00997E9D" w:rsidRDefault="00997E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BC3C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E52455"/>
    <w:multiLevelType w:val="hybridMultilevel"/>
    <w:tmpl w:val="83FCD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E9D"/>
    <w:rsid w:val="0000063E"/>
    <w:rsid w:val="00097808"/>
    <w:rsid w:val="000B549C"/>
    <w:rsid w:val="000B6FA3"/>
    <w:rsid w:val="000D0503"/>
    <w:rsid w:val="000D4260"/>
    <w:rsid w:val="00186325"/>
    <w:rsid w:val="0022388B"/>
    <w:rsid w:val="002D02D6"/>
    <w:rsid w:val="0045540A"/>
    <w:rsid w:val="004719F5"/>
    <w:rsid w:val="00495AEA"/>
    <w:rsid w:val="004A1FED"/>
    <w:rsid w:val="005B3BB2"/>
    <w:rsid w:val="00690625"/>
    <w:rsid w:val="007148C7"/>
    <w:rsid w:val="007927B9"/>
    <w:rsid w:val="00801A67"/>
    <w:rsid w:val="008E4D00"/>
    <w:rsid w:val="008F3A15"/>
    <w:rsid w:val="009135C3"/>
    <w:rsid w:val="00954A20"/>
    <w:rsid w:val="00955E05"/>
    <w:rsid w:val="00956046"/>
    <w:rsid w:val="00997E9D"/>
    <w:rsid w:val="009D4B13"/>
    <w:rsid w:val="00AA29C6"/>
    <w:rsid w:val="00AF3130"/>
    <w:rsid w:val="00B02403"/>
    <w:rsid w:val="00B43904"/>
    <w:rsid w:val="00B72DE7"/>
    <w:rsid w:val="00BD3CB4"/>
    <w:rsid w:val="00BE0972"/>
    <w:rsid w:val="00C2245E"/>
    <w:rsid w:val="00CB0B35"/>
    <w:rsid w:val="00CC3474"/>
    <w:rsid w:val="00CD68BA"/>
    <w:rsid w:val="00CE67B2"/>
    <w:rsid w:val="00D132B2"/>
    <w:rsid w:val="00E55BFA"/>
    <w:rsid w:val="00E94D44"/>
    <w:rsid w:val="00EC4ED1"/>
    <w:rsid w:val="00EE1CE8"/>
    <w:rsid w:val="00F457F0"/>
    <w:rsid w:val="00FE1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9D"/>
    <w:pPr>
      <w:ind w:left="720"/>
      <w:contextualSpacing/>
    </w:pPr>
  </w:style>
  <w:style w:type="paragraph" w:styleId="Header">
    <w:name w:val="header"/>
    <w:basedOn w:val="Normal"/>
    <w:link w:val="HeaderChar"/>
    <w:uiPriority w:val="99"/>
    <w:rsid w:val="00997E9D"/>
    <w:pPr>
      <w:tabs>
        <w:tab w:val="center" w:pos="4680"/>
        <w:tab w:val="right" w:pos="9360"/>
      </w:tabs>
    </w:pPr>
  </w:style>
  <w:style w:type="character" w:customStyle="1" w:styleId="HeaderChar">
    <w:name w:val="Header Char"/>
    <w:basedOn w:val="DefaultParagraphFont"/>
    <w:link w:val="Header"/>
    <w:uiPriority w:val="99"/>
    <w:rsid w:val="00997E9D"/>
  </w:style>
  <w:style w:type="paragraph" w:styleId="Footer">
    <w:name w:val="footer"/>
    <w:basedOn w:val="Normal"/>
    <w:link w:val="FooterChar"/>
    <w:uiPriority w:val="99"/>
    <w:rsid w:val="00997E9D"/>
    <w:pPr>
      <w:tabs>
        <w:tab w:val="center" w:pos="4680"/>
        <w:tab w:val="right" w:pos="9360"/>
      </w:tabs>
    </w:pPr>
  </w:style>
  <w:style w:type="character" w:customStyle="1" w:styleId="FooterChar">
    <w:name w:val="Footer Char"/>
    <w:basedOn w:val="DefaultParagraphFont"/>
    <w:link w:val="Footer"/>
    <w:uiPriority w:val="99"/>
    <w:rsid w:val="00997E9D"/>
  </w:style>
  <w:style w:type="character" w:styleId="Hyperlink">
    <w:name w:val="Hyperlink"/>
    <w:basedOn w:val="DefaultParagraphFont"/>
    <w:uiPriority w:val="99"/>
    <w:rsid w:val="00997E9D"/>
    <w:rPr>
      <w:color w:val="0000FF"/>
      <w:u w:val="single"/>
    </w:rPr>
  </w:style>
  <w:style w:type="character" w:styleId="HTMLCite">
    <w:name w:val="HTML Cite"/>
    <w:basedOn w:val="DefaultParagraphFont"/>
    <w:uiPriority w:val="99"/>
    <w:rsid w:val="00997E9D"/>
    <w:rPr>
      <w:i/>
      <w:iCs/>
    </w:rPr>
  </w:style>
  <w:style w:type="character" w:styleId="Emphasis">
    <w:name w:val="Emphasis"/>
    <w:basedOn w:val="DefaultParagraphFont"/>
    <w:uiPriority w:val="20"/>
    <w:qFormat/>
    <w:rsid w:val="00997E9D"/>
    <w:rPr>
      <w:i/>
      <w:iCs/>
    </w:rPr>
  </w:style>
  <w:style w:type="paragraph" w:styleId="CommentText">
    <w:name w:val="annotation text"/>
    <w:basedOn w:val="Normal"/>
    <w:link w:val="CommentTextChar"/>
    <w:uiPriority w:val="99"/>
    <w:semiHidden/>
    <w:unhideWhenUsed/>
    <w:rsid w:val="00997E9D"/>
    <w:rPr>
      <w:sz w:val="20"/>
      <w:szCs w:val="20"/>
    </w:rPr>
  </w:style>
  <w:style w:type="character" w:customStyle="1" w:styleId="CommentTextChar">
    <w:name w:val="Comment Text Char"/>
    <w:basedOn w:val="DefaultParagraphFont"/>
    <w:link w:val="CommentText"/>
    <w:uiPriority w:val="99"/>
    <w:semiHidden/>
    <w:rsid w:val="00997E9D"/>
    <w:rPr>
      <w:sz w:val="20"/>
      <w:szCs w:val="20"/>
    </w:rPr>
  </w:style>
  <w:style w:type="character" w:styleId="CommentReference">
    <w:name w:val="annotation reference"/>
    <w:basedOn w:val="DefaultParagraphFont"/>
    <w:uiPriority w:val="99"/>
    <w:semiHidden/>
    <w:unhideWhenUsed/>
    <w:rsid w:val="00997E9D"/>
    <w:rPr>
      <w:sz w:val="16"/>
      <w:szCs w:val="16"/>
    </w:rPr>
  </w:style>
  <w:style w:type="paragraph" w:styleId="BalloonText">
    <w:name w:val="Balloon Text"/>
    <w:basedOn w:val="Normal"/>
    <w:link w:val="BalloonTextChar"/>
    <w:uiPriority w:val="99"/>
    <w:semiHidden/>
    <w:unhideWhenUsed/>
    <w:rsid w:val="00BD3C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research.upi.edu/operator/upload/s_pek_0707514_chapter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rints.uny.ac.id/8626/1/1%20-%200841624101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ournal.unp.ac.id/students/index.php/pfis/article/download/497/286Ari" TargetMode="External"/><Relationship Id="rId5" Type="http://schemas.openxmlformats.org/officeDocument/2006/relationships/footnotes" Target="footnotes.xml"/><Relationship Id="rId10" Type="http://schemas.openxmlformats.org/officeDocument/2006/relationships/hyperlink" Target="http://r.search.yahoo.com/_ylt.htm" TargetMode="External"/><Relationship Id="rId4" Type="http://schemas.openxmlformats.org/officeDocument/2006/relationships/webSettings" Target="webSettings.xml"/><Relationship Id="rId9" Type="http://schemas.openxmlformats.org/officeDocument/2006/relationships/hyperlink" Target="http://Hlmtmag.co.uk/jul02/tea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UNI</cp:lastModifiedBy>
  <cp:revision>23</cp:revision>
  <cp:lastPrinted>2017-03-07T14:54:00Z</cp:lastPrinted>
  <dcterms:created xsi:type="dcterms:W3CDTF">2017-01-27T16:50:00Z</dcterms:created>
  <dcterms:modified xsi:type="dcterms:W3CDTF">2017-03-19T11:37:00Z</dcterms:modified>
</cp:coreProperties>
</file>