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6" w:rsidRPr="00E97C36" w:rsidRDefault="00E97C36" w:rsidP="00645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E97C36" w:rsidRDefault="00E97C36" w:rsidP="00E97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(RPP)</w:t>
      </w:r>
    </w:p>
    <w:p w:rsidR="00CB1C46" w:rsidRPr="00E97C36" w:rsidRDefault="00F02737" w:rsidP="00E97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  <w:r w:rsidR="00CB1C46">
        <w:rPr>
          <w:rFonts w:ascii="Times New Roman" w:hAnsi="Times New Roman" w:cs="Times New Roman"/>
          <w:b/>
          <w:sz w:val="24"/>
          <w:szCs w:val="24"/>
        </w:rPr>
        <w:t xml:space="preserve"> PERTEMUAN I</w:t>
      </w:r>
    </w:p>
    <w:p w:rsidR="00E97C36" w:rsidRPr="00E97C36" w:rsidRDefault="008F4590" w:rsidP="008F4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 w:rsidR="00E97C36" w:rsidRPr="00E97C36">
        <w:rPr>
          <w:rFonts w:ascii="Times New Roman" w:hAnsi="Times New Roman" w:cs="Times New Roman"/>
          <w:sz w:val="24"/>
          <w:szCs w:val="24"/>
        </w:rPr>
        <w:t xml:space="preserve">: Matematika </w:t>
      </w:r>
    </w:p>
    <w:p w:rsidR="00E97C36" w:rsidRPr="00E97C36" w:rsidRDefault="008F4590" w:rsidP="008F4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</w:r>
      <w:r w:rsidR="00E97C36" w:rsidRPr="00E97C36">
        <w:rPr>
          <w:rFonts w:ascii="Times New Roman" w:hAnsi="Times New Roman" w:cs="Times New Roman"/>
          <w:sz w:val="24"/>
          <w:szCs w:val="24"/>
        </w:rPr>
        <w:t>: IV/II</w:t>
      </w:r>
    </w:p>
    <w:p w:rsidR="00E97C36" w:rsidRPr="00E97C36" w:rsidRDefault="008F4590" w:rsidP="008F4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C36" w:rsidRPr="00E97C36">
        <w:rPr>
          <w:rFonts w:ascii="Times New Roman" w:hAnsi="Times New Roman" w:cs="Times New Roman"/>
          <w:sz w:val="24"/>
          <w:szCs w:val="24"/>
        </w:rPr>
        <w:t>: Bangun Ruang</w:t>
      </w:r>
    </w:p>
    <w:p w:rsidR="00E97C36" w:rsidRPr="00E97C36" w:rsidRDefault="00E97C36" w:rsidP="008F4590">
      <w:p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Alokasi waktu</w:t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  <w:t>: 2 x 35 menit</w:t>
      </w:r>
    </w:p>
    <w:p w:rsidR="00E97C36" w:rsidRPr="00E97C36" w:rsidRDefault="00152B8D" w:rsidP="00E97C36">
      <w:pPr>
        <w:rPr>
          <w:rFonts w:ascii="Times New Roman" w:hAnsi="Times New Roman" w:cs="Times New Roman"/>
          <w:sz w:val="24"/>
          <w:szCs w:val="24"/>
        </w:rPr>
      </w:pPr>
      <w:r w:rsidRPr="00152B8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50" style="position:absolute;z-index:251686912" from="-.05pt,7.15pt" to="446.55pt,7.15pt" strokeweight="4.5pt">
            <v:stroke linestyle="thinThick"/>
          </v:line>
        </w:pict>
      </w: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E97C36" w:rsidRPr="00E97C36" w:rsidRDefault="00E97C36" w:rsidP="00E97C36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color w:val="000000"/>
          <w:sz w:val="24"/>
          <w:szCs w:val="24"/>
        </w:rPr>
        <w:t>8. Melakukan pengukuran, menentukan sifat dan unsur bangun ruang, menentukan kesimetrian bangun datar serta menggunakannya dalam pemecahan masalah.</w:t>
      </w:r>
    </w:p>
    <w:p w:rsidR="00E97C36" w:rsidRPr="00E97C36" w:rsidRDefault="00E97C36" w:rsidP="00E97C36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 Kompetensi dasar </w:t>
      </w:r>
    </w:p>
    <w:p w:rsidR="00E97C36" w:rsidRPr="00E97C36" w:rsidRDefault="00E97C36" w:rsidP="00E97C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8.1  Menentukan sifat-sifat bangun ruang sederhana </w:t>
      </w:r>
    </w:p>
    <w:p w:rsidR="00E97C36" w:rsidRPr="00E97C36" w:rsidRDefault="00E97C36" w:rsidP="00E97C36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E97C36" w:rsidRPr="00E97C36" w:rsidRDefault="00E97C36" w:rsidP="000C75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E97C36" w:rsidRDefault="00E97C36" w:rsidP="000C75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993AFB" w:rsidRPr="00993AFB" w:rsidRDefault="00993AFB" w:rsidP="00993AFB">
      <w:pPr>
        <w:pStyle w:val="ListParagraph"/>
        <w:numPr>
          <w:ilvl w:val="0"/>
          <w:numId w:val="32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Menentukan nama bangun ruang</w:t>
      </w:r>
    </w:p>
    <w:p w:rsidR="00E97C36" w:rsidRPr="00E97C36" w:rsidRDefault="00E97C36" w:rsidP="000C75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E97C36" w:rsidRPr="00E97C36" w:rsidRDefault="00993AFB" w:rsidP="000C7507">
      <w:pPr>
        <w:pStyle w:val="ListParagraph"/>
        <w:numPr>
          <w:ilvl w:val="0"/>
          <w:numId w:val="6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="00F02737">
        <w:rPr>
          <w:rFonts w:ascii="Times New Roman" w:hAnsi="Times New Roman" w:cs="Times New Roman"/>
          <w:sz w:val="24"/>
          <w:szCs w:val="24"/>
        </w:rPr>
        <w:t>sifat – sifat bangun ruang tabung dan kerucut</w:t>
      </w:r>
    </w:p>
    <w:p w:rsidR="00E97C36" w:rsidRPr="00E97C36" w:rsidRDefault="00E97C36" w:rsidP="000C75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Psikomotor </w:t>
      </w:r>
    </w:p>
    <w:p w:rsidR="00E97C36" w:rsidRPr="00E97C36" w:rsidRDefault="00E97C36" w:rsidP="000C75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Menggambar bangun</w:t>
      </w:r>
      <w:r w:rsidR="00EB1080">
        <w:rPr>
          <w:rFonts w:ascii="Times New Roman" w:hAnsi="Times New Roman" w:cs="Times New Roman"/>
          <w:sz w:val="24"/>
          <w:szCs w:val="24"/>
        </w:rPr>
        <w:t xml:space="preserve"> ruang</w:t>
      </w:r>
      <w:r w:rsidR="00F02737">
        <w:rPr>
          <w:rFonts w:ascii="Times New Roman" w:hAnsi="Times New Roman" w:cs="Times New Roman"/>
          <w:sz w:val="24"/>
          <w:szCs w:val="24"/>
        </w:rPr>
        <w:t xml:space="preserve"> tabung dan kerucut</w:t>
      </w:r>
      <w:r w:rsidRPr="00E97C36">
        <w:rPr>
          <w:rFonts w:ascii="Times New Roman" w:hAnsi="Times New Roman" w:cs="Times New Roman"/>
          <w:sz w:val="24"/>
          <w:szCs w:val="24"/>
        </w:rPr>
        <w:t xml:space="preserve"> sesuai sifat – sifat bangun ruang yang disampaikan</w:t>
      </w:r>
    </w:p>
    <w:p w:rsidR="00E97C36" w:rsidRPr="00E97C36" w:rsidRDefault="00E97C36" w:rsidP="000C75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Afektif </w:t>
      </w:r>
    </w:p>
    <w:p w:rsidR="00E97C36" w:rsidRPr="00E97C36" w:rsidRDefault="00E97C36" w:rsidP="000C75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Karakter:</w:t>
      </w:r>
    </w:p>
    <w:p w:rsidR="00E97C36" w:rsidRPr="00E97C36" w:rsidRDefault="00E97C36" w:rsidP="000C75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Jujur</w:t>
      </w:r>
    </w:p>
    <w:p w:rsidR="00E97C36" w:rsidRPr="00E97C36" w:rsidRDefault="00E97C36" w:rsidP="000C75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Tanggung jawab</w:t>
      </w:r>
    </w:p>
    <w:p w:rsidR="00E97C36" w:rsidRPr="00E97C36" w:rsidRDefault="00E97C36" w:rsidP="000C75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Teliti</w:t>
      </w:r>
    </w:p>
    <w:p w:rsidR="00E97C36" w:rsidRPr="00E97C36" w:rsidRDefault="00E97C36" w:rsidP="000C75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Keterampilan sosial:</w:t>
      </w:r>
    </w:p>
    <w:p w:rsidR="00E97C36" w:rsidRPr="00E97C36" w:rsidRDefault="00E97C36" w:rsidP="000C75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lastRenderedPageBreak/>
        <w:t xml:space="preserve">Bertanya </w:t>
      </w:r>
    </w:p>
    <w:p w:rsidR="00E97C36" w:rsidRPr="00E97C36" w:rsidRDefault="00E97C36" w:rsidP="000C75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Menyumbang ide atau pendapat</w:t>
      </w:r>
    </w:p>
    <w:p w:rsidR="00E97C36" w:rsidRPr="00E97C36" w:rsidRDefault="00E97C36" w:rsidP="000C75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Menjadi pendengar yang baik</w:t>
      </w:r>
    </w:p>
    <w:p w:rsidR="00E97C36" w:rsidRPr="00E97C36" w:rsidRDefault="00E97C36" w:rsidP="000C75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Berkomunikasi</w:t>
      </w:r>
    </w:p>
    <w:p w:rsidR="00E97C36" w:rsidRPr="00E97C36" w:rsidRDefault="00E97C36" w:rsidP="00E97C36">
      <w:pPr>
        <w:pStyle w:val="ListParagraph"/>
        <w:ind w:left="164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Tujuan pembelajaran </w:t>
      </w:r>
    </w:p>
    <w:p w:rsidR="00E97C36" w:rsidRPr="00E97C36" w:rsidRDefault="00E97C36" w:rsidP="000C75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E97C36" w:rsidRPr="00E97C36" w:rsidRDefault="00E97C36" w:rsidP="000C75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993AFB" w:rsidRPr="00993AFB" w:rsidRDefault="00EF75C8" w:rsidP="00993AFB">
      <w:pPr>
        <w:pStyle w:val="ListParagraph"/>
        <w:numPr>
          <w:ilvl w:val="0"/>
          <w:numId w:val="32"/>
        </w:numPr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993AFB">
        <w:rPr>
          <w:rFonts w:ascii="Times New Roman" w:hAnsi="Times New Roman" w:cs="Times New Roman"/>
          <w:sz w:val="24"/>
          <w:szCs w:val="24"/>
        </w:rPr>
        <w:t>m</w:t>
      </w:r>
      <w:r w:rsidR="00993AFB" w:rsidRPr="00E97C36">
        <w:rPr>
          <w:rFonts w:ascii="Times New Roman" w:hAnsi="Times New Roman" w:cs="Times New Roman"/>
          <w:sz w:val="24"/>
          <w:szCs w:val="24"/>
        </w:rPr>
        <w:t>enentukan nama bangun ruang</w:t>
      </w:r>
    </w:p>
    <w:p w:rsidR="00E97C36" w:rsidRPr="00993AFB" w:rsidRDefault="00E97C36" w:rsidP="00993AFB">
      <w:pPr>
        <w:pStyle w:val="ListParagraph"/>
        <w:numPr>
          <w:ilvl w:val="0"/>
          <w:numId w:val="12"/>
        </w:num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993AFB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E97C36" w:rsidRPr="00E97C36" w:rsidRDefault="00993AFB" w:rsidP="000C7507">
      <w:pPr>
        <w:pStyle w:val="ListParagraph"/>
        <w:numPr>
          <w:ilvl w:val="0"/>
          <w:numId w:val="6"/>
        </w:numPr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dapat </w:t>
      </w:r>
      <w:r w:rsidR="008623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engidentifikasi </w:t>
      </w:r>
      <w:r w:rsidR="00F02737">
        <w:rPr>
          <w:rFonts w:ascii="Times New Roman" w:hAnsi="Times New Roman" w:cs="Times New Roman"/>
          <w:sz w:val="24"/>
          <w:szCs w:val="24"/>
        </w:rPr>
        <w:t>sifat – sifat bangun ruang tabung dan kerucut.</w:t>
      </w:r>
    </w:p>
    <w:p w:rsidR="00E97C36" w:rsidRPr="00E97C36" w:rsidRDefault="00E97C36" w:rsidP="000C75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Psikomotor </w:t>
      </w:r>
    </w:p>
    <w:p w:rsidR="00003136" w:rsidRDefault="00EF75C8" w:rsidP="00003136">
      <w:pPr>
        <w:pStyle w:val="ListParagraph"/>
        <w:numPr>
          <w:ilvl w:val="0"/>
          <w:numId w:val="31"/>
        </w:num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penugasan, siswa dapat m</w:t>
      </w:r>
      <w:r w:rsidR="00E97C36" w:rsidRPr="00003136">
        <w:rPr>
          <w:rFonts w:ascii="Times New Roman" w:hAnsi="Times New Roman" w:cs="Times New Roman"/>
          <w:sz w:val="24"/>
          <w:szCs w:val="24"/>
        </w:rPr>
        <w:t>enggambar bangun</w:t>
      </w:r>
      <w:r w:rsidR="00EB1080">
        <w:rPr>
          <w:rFonts w:ascii="Times New Roman" w:hAnsi="Times New Roman" w:cs="Times New Roman"/>
          <w:sz w:val="24"/>
          <w:szCs w:val="24"/>
        </w:rPr>
        <w:t xml:space="preserve"> ruang</w:t>
      </w:r>
      <w:r w:rsidR="00F02737">
        <w:rPr>
          <w:rFonts w:ascii="Times New Roman" w:hAnsi="Times New Roman" w:cs="Times New Roman"/>
          <w:sz w:val="24"/>
          <w:szCs w:val="24"/>
        </w:rPr>
        <w:t xml:space="preserve"> tabung dan kerucut</w:t>
      </w:r>
      <w:r w:rsidR="00E97C36" w:rsidRPr="00003136">
        <w:rPr>
          <w:rFonts w:ascii="Times New Roman" w:hAnsi="Times New Roman" w:cs="Times New Roman"/>
          <w:sz w:val="24"/>
          <w:szCs w:val="24"/>
        </w:rPr>
        <w:t xml:space="preserve"> sesuai sifat – sifat bangun ruang yang disampaikan </w:t>
      </w:r>
    </w:p>
    <w:p w:rsidR="00E97C36" w:rsidRPr="00003136" w:rsidRDefault="00E97C36" w:rsidP="00003136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 w:rsidRPr="00003136">
        <w:rPr>
          <w:rFonts w:ascii="Times New Roman" w:hAnsi="Times New Roman" w:cs="Times New Roman"/>
          <w:sz w:val="24"/>
          <w:szCs w:val="24"/>
        </w:rPr>
        <w:t xml:space="preserve">C. Afektif </w:t>
      </w:r>
    </w:p>
    <w:p w:rsidR="00E97C36" w:rsidRPr="00E97C36" w:rsidRDefault="00E97C36" w:rsidP="000C75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Karakter </w:t>
      </w:r>
    </w:p>
    <w:p w:rsidR="00E97C36" w:rsidRPr="00E97C36" w:rsidRDefault="00E97C36" w:rsidP="000C75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Jujur, siswa jujur dalam mengerjakan tugas yang diberikan</w:t>
      </w:r>
    </w:p>
    <w:p w:rsidR="00E97C36" w:rsidRPr="00E97C36" w:rsidRDefault="00E97C36" w:rsidP="000C75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Tanggung jawab, siswa bertanggung jawab atas penyelesaian tugasnya</w:t>
      </w:r>
    </w:p>
    <w:p w:rsidR="00E97C36" w:rsidRPr="00E97C36" w:rsidRDefault="00E97C36" w:rsidP="000C75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Teliti, siswa telitidalam mengerjakan tugas yang diberikan</w:t>
      </w:r>
    </w:p>
    <w:p w:rsidR="00E97C36" w:rsidRPr="00E97C36" w:rsidRDefault="00E97C36" w:rsidP="000C750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Keterampilan sosial</w:t>
      </w:r>
    </w:p>
    <w:p w:rsidR="00E97C36" w:rsidRPr="00E97C36" w:rsidRDefault="00E97C36" w:rsidP="000C75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Bertanya, siswa aktif bertanya dalam menanyakan materi pembelajaran yang berlangsung</w:t>
      </w:r>
    </w:p>
    <w:p w:rsidR="00E97C36" w:rsidRPr="00E97C36" w:rsidRDefault="00E97C36" w:rsidP="000C75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Menyumbang ide atau pendapat, siswa memberikan pendapatnya saat pembelajaran berlangsung</w:t>
      </w:r>
    </w:p>
    <w:p w:rsidR="00E97C36" w:rsidRPr="00E97C36" w:rsidRDefault="00E97C36" w:rsidP="000C75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Menjadi pendengar yang baik, siswa tidak berbicara dengan temannya saat pembelajaran berlangsung</w:t>
      </w:r>
    </w:p>
    <w:p w:rsidR="00E97C36" w:rsidRPr="00E97C36" w:rsidRDefault="00E97C36" w:rsidP="000C75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Berkomunikasi, siswa aktif dalam melakukan tanya jawab dengan guru mengenai materi pembelajaran yang sedang berlangsung</w:t>
      </w:r>
    </w:p>
    <w:p w:rsidR="00E97C36" w:rsidRPr="00E97C36" w:rsidRDefault="00E97C36" w:rsidP="00E97C36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CB1C46" w:rsidRPr="00CB1C46" w:rsidRDefault="00E97C36" w:rsidP="00CB1C46">
      <w:pPr>
        <w:pStyle w:val="ListParagraph"/>
        <w:numPr>
          <w:ilvl w:val="0"/>
          <w:numId w:val="1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Bangun ruang</w:t>
      </w: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Metode pembelajaran </w:t>
      </w:r>
    </w:p>
    <w:p w:rsidR="00E97C36" w:rsidRPr="00E97C36" w:rsidRDefault="00E97C36" w:rsidP="000C75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Pendekatan Pembelajaran : Matematika Realistik</w:t>
      </w:r>
    </w:p>
    <w:p w:rsidR="00E97C36" w:rsidRPr="00E97C36" w:rsidRDefault="00E97C36" w:rsidP="000C75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Metode pembelajaran        :</w:t>
      </w:r>
    </w:p>
    <w:p w:rsidR="00E97C36" w:rsidRPr="00E97C36" w:rsidRDefault="00E97C36" w:rsidP="000C75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lastRenderedPageBreak/>
        <w:t xml:space="preserve">Ceramah </w:t>
      </w:r>
    </w:p>
    <w:p w:rsidR="00E97C36" w:rsidRPr="00E97C36" w:rsidRDefault="00E97C36" w:rsidP="000C75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Tanya jawab</w:t>
      </w:r>
    </w:p>
    <w:p w:rsidR="00E97C36" w:rsidRPr="00E97C36" w:rsidRDefault="00E97C36" w:rsidP="000C75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Diskusi kelompok</w:t>
      </w:r>
    </w:p>
    <w:p w:rsidR="00E97C36" w:rsidRPr="00E97C36" w:rsidRDefault="00E97C36" w:rsidP="000C75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Penugasan</w:t>
      </w:r>
    </w:p>
    <w:p w:rsidR="00E97C36" w:rsidRPr="00E97C36" w:rsidRDefault="00E97C36" w:rsidP="00E97C36">
      <w:pPr>
        <w:pStyle w:val="ListParagraph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Media dan sumber belajar</w:t>
      </w:r>
    </w:p>
    <w:p w:rsidR="00E97C36" w:rsidRPr="00E97C36" w:rsidRDefault="00E97C36" w:rsidP="000C75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Media </w:t>
      </w:r>
    </w:p>
    <w:p w:rsidR="00E97C36" w:rsidRPr="00E97C36" w:rsidRDefault="00E97C36" w:rsidP="000C75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Bangun ruang</w:t>
      </w:r>
      <w:r w:rsidR="00F02737">
        <w:rPr>
          <w:rFonts w:ascii="Times New Roman" w:hAnsi="Times New Roman" w:cs="Times New Roman"/>
          <w:sz w:val="24"/>
          <w:szCs w:val="24"/>
        </w:rPr>
        <w:t xml:space="preserve"> tabung dan kerucut</w:t>
      </w:r>
    </w:p>
    <w:p w:rsidR="00E97C36" w:rsidRPr="00E97C36" w:rsidRDefault="00E97C36" w:rsidP="000C75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Berbagai benda – benda di ruang kelas</w:t>
      </w:r>
      <w:r w:rsidR="00F02737">
        <w:rPr>
          <w:rFonts w:ascii="Times New Roman" w:hAnsi="Times New Roman" w:cs="Times New Roman"/>
          <w:sz w:val="24"/>
          <w:szCs w:val="24"/>
        </w:rPr>
        <w:t xml:space="preserve"> atau dalam kehidupan sehari - hari</w:t>
      </w:r>
      <w:r w:rsidRPr="00E97C36">
        <w:rPr>
          <w:rFonts w:ascii="Times New Roman" w:hAnsi="Times New Roman" w:cs="Times New Roman"/>
          <w:sz w:val="24"/>
          <w:szCs w:val="24"/>
        </w:rPr>
        <w:t xml:space="preserve"> yang dapat digunakan</w:t>
      </w:r>
    </w:p>
    <w:p w:rsidR="00E97C36" w:rsidRPr="00E97C36" w:rsidRDefault="00E97C36" w:rsidP="000C75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Sumber belajar </w:t>
      </w:r>
    </w:p>
    <w:p w:rsidR="00E97C36" w:rsidRPr="00E97C36" w:rsidRDefault="00E97C36" w:rsidP="000C75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Kurikulum tingkat satuan pendidikan, 2006</w:t>
      </w:r>
    </w:p>
    <w:p w:rsidR="00E97C36" w:rsidRPr="00E97C36" w:rsidRDefault="00E97C36" w:rsidP="000C75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Buku paket matematika SD kelas IV</w:t>
      </w:r>
    </w:p>
    <w:p w:rsidR="00E97C36" w:rsidRPr="00E97C36" w:rsidRDefault="00E97C36" w:rsidP="00E97C36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567" w:type="dxa"/>
        <w:tblLook w:val="04A0"/>
      </w:tblPr>
      <w:tblGrid>
        <w:gridCol w:w="1856"/>
        <w:gridCol w:w="4918"/>
        <w:gridCol w:w="1146"/>
      </w:tblGrid>
      <w:tr w:rsidR="00E97C36" w:rsidRPr="00E97C36" w:rsidTr="00E97C36">
        <w:trPr>
          <w:trHeight w:val="1178"/>
        </w:trPr>
        <w:tc>
          <w:tcPr>
            <w:tcW w:w="1951" w:type="dxa"/>
            <w:vAlign w:val="center"/>
          </w:tcPr>
          <w:p w:rsidR="00E97C36" w:rsidRPr="00E97C36" w:rsidRDefault="00E97C36" w:rsidP="0089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5528" w:type="dxa"/>
            <w:vAlign w:val="center"/>
          </w:tcPr>
          <w:p w:rsidR="00E97C36" w:rsidRPr="00E97C36" w:rsidRDefault="00E97C36" w:rsidP="00895D19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Deskripsi kegiatan</w:t>
            </w:r>
          </w:p>
        </w:tc>
        <w:tc>
          <w:tcPr>
            <w:tcW w:w="1196" w:type="dxa"/>
            <w:vAlign w:val="center"/>
          </w:tcPr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Lokasi waktu</w:t>
            </w:r>
          </w:p>
        </w:tc>
      </w:tr>
      <w:tr w:rsidR="00E97C36" w:rsidRPr="00E97C36" w:rsidTr="00E97C36">
        <w:tc>
          <w:tcPr>
            <w:tcW w:w="1951" w:type="dxa"/>
            <w:vAlign w:val="center"/>
          </w:tcPr>
          <w:p w:rsidR="00E97C36" w:rsidRPr="00E97C36" w:rsidRDefault="00E97C36" w:rsidP="00E97C3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528" w:type="dxa"/>
          </w:tcPr>
          <w:p w:rsidR="00E97C36" w:rsidRPr="00E97C36" w:rsidRDefault="00E97C36" w:rsidP="00E859B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Guru memberi salam</w:t>
            </w:r>
          </w:p>
          <w:p w:rsidR="00E97C36" w:rsidRPr="00E97C36" w:rsidRDefault="00E97C36" w:rsidP="00E859B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Guru meminta ketua kelas menyiapkan kelas dan berdoa</w:t>
            </w:r>
          </w:p>
          <w:p w:rsidR="00E97C36" w:rsidRPr="00E97C36" w:rsidRDefault="00E97C36" w:rsidP="00E859B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E97C36" w:rsidRPr="00E97C36" w:rsidRDefault="00E97C36" w:rsidP="00E859B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r w:rsidR="008623A4">
              <w:rPr>
                <w:rFonts w:ascii="Times New Roman" w:hAnsi="Times New Roman" w:cs="Times New Roman"/>
                <w:sz w:val="24"/>
                <w:szCs w:val="24"/>
              </w:rPr>
              <w:t xml:space="preserve"> dengan memberkan kesempatan</w:t>
            </w:r>
            <w:r w:rsidR="001B6F52">
              <w:rPr>
                <w:rFonts w:ascii="Times New Roman" w:hAnsi="Times New Roman" w:cs="Times New Roman"/>
                <w:sz w:val="24"/>
                <w:szCs w:val="24"/>
              </w:rPr>
              <w:t xml:space="preserve"> kepada siswa untuk mengingat kembali pembelajaran mengenai bangun ruang, menyabutkan jenis bangun ruang yang diketahui.</w:t>
            </w:r>
          </w:p>
          <w:p w:rsidR="00E97C36" w:rsidRPr="00E97C36" w:rsidRDefault="00E97C36" w:rsidP="00E859B1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1196" w:type="dxa"/>
            <w:vAlign w:val="center"/>
          </w:tcPr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  <w:tr w:rsidR="00E97C36" w:rsidRPr="00E97C36" w:rsidTr="00E97C36">
        <w:tc>
          <w:tcPr>
            <w:tcW w:w="1951" w:type="dxa"/>
            <w:vAlign w:val="center"/>
          </w:tcPr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5528" w:type="dxa"/>
          </w:tcPr>
          <w:p w:rsidR="001B6F52" w:rsidRPr="00CB1C46" w:rsidRDefault="001B6F52" w:rsidP="00E859B1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6">
              <w:rPr>
                <w:rFonts w:ascii="Times New Roman" w:hAnsi="Times New Roman" w:cs="Times New Roman"/>
                <w:b/>
                <w:sz w:val="24"/>
                <w:szCs w:val="24"/>
              </w:rPr>
              <w:t>Memahami masalah kontekstual</w:t>
            </w:r>
          </w:p>
          <w:p w:rsidR="001B6F52" w:rsidRDefault="001B6F52" w:rsidP="00E859B1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Melalui tanya jawab guru membimbing siswa untuk memahami masalah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kontekstual tentang benda – benda apa saja y</w:t>
            </w:r>
            <w:r w:rsidR="00F02737">
              <w:rPr>
                <w:rFonts w:ascii="Times New Roman" w:hAnsi="Times New Roman" w:cs="Times New Roman"/>
                <w:sz w:val="24"/>
                <w:szCs w:val="24"/>
              </w:rPr>
              <w:t>ang berbentuk bangun ruang tabung dan kerucut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ada di kelas atau yang biasa ditemukan siswa di dalam kehidupan sehari – hari.</w:t>
            </w:r>
          </w:p>
          <w:p w:rsidR="001B6F52" w:rsidRDefault="00E73237" w:rsidP="00E859B1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siswa mengidentifikasi sifat – sifat dari benda – benda yang ditemukan di kelas atau di luar kelas.</w:t>
            </w:r>
          </w:p>
          <w:p w:rsidR="00E73237" w:rsidRDefault="00E73237" w:rsidP="00E859B1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menjelaskan </w:t>
            </w:r>
            <w:r w:rsidR="00F02737">
              <w:rPr>
                <w:rFonts w:ascii="Times New Roman" w:hAnsi="Times New Roman" w:cs="Times New Roman"/>
                <w:sz w:val="24"/>
                <w:szCs w:val="24"/>
              </w:rPr>
              <w:t>sifat – sifat bangun ruang tabung dan kerucut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melalui benda – benda nyata.</w:t>
            </w:r>
          </w:p>
          <w:p w:rsidR="005C0978" w:rsidRPr="00CB1C46" w:rsidRDefault="00E73237" w:rsidP="00E859B1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6">
              <w:rPr>
                <w:rFonts w:ascii="Times New Roman" w:hAnsi="Times New Roman" w:cs="Times New Roman"/>
                <w:b/>
                <w:sz w:val="24"/>
                <w:szCs w:val="24"/>
              </w:rPr>
              <w:t>Menyelesaiakan masalah kontekstual</w:t>
            </w:r>
            <w:r w:rsidR="005C0978" w:rsidRPr="00CB1C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0978" w:rsidRPr="005C0978" w:rsidRDefault="005C0978" w:rsidP="00E859B1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</w:t>
            </w: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embagi siswa ke dalam beb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erapa kelompok secara heterogen.</w:t>
            </w:r>
          </w:p>
          <w:p w:rsidR="00B536A6" w:rsidRDefault="005C0978" w:rsidP="00E859B1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C09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mengenai</w:t>
            </w:r>
            <w:r w:rsidR="00B536A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sifat - sifat</w:t>
            </w:r>
            <w:r w:rsidR="00F0273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bangun ruang tabung dan kerucut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dengan cara </w:t>
            </w:r>
            <w:r w:rsidRPr="005C09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pembagian LKS kepada setiap kelompok.</w:t>
            </w:r>
          </w:p>
          <w:p w:rsidR="00B536A6" w:rsidRDefault="00B536A6" w:rsidP="00E859B1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36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pengarahan dengan cara menjelaskan petunjuk – petunjuk dalam menyelesaikaan LKS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secara berkelompok</w:t>
            </w:r>
            <w:r w:rsidRPr="00B536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B536A6" w:rsidRPr="00CB1C46" w:rsidRDefault="00B536A6" w:rsidP="00E859B1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63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1C4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Membandingkan dan mendiskusikan jawaban.</w:t>
            </w:r>
          </w:p>
          <w:p w:rsidR="00B536A6" w:rsidRDefault="00B536A6" w:rsidP="00E859B1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Guru memberikan motivasi kepada siswa untuk menyelesaikan masalah kontekstual mengenai sifat – sifat </w:t>
            </w:r>
            <w:r w:rsidR="00FC6E8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bangun ruang tabung dan kerucut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dengan cara mereka sendiri.</w:t>
            </w:r>
          </w:p>
          <w:p w:rsidR="00B536A6" w:rsidRPr="00B536A6" w:rsidRDefault="00B536A6" w:rsidP="00E859B1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36A6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kesempatan kepada siswa untuk mengemukakan pendapatnya melalui pemahaman mereka sendiri.</w:t>
            </w:r>
          </w:p>
          <w:p w:rsidR="00E97C36" w:rsidRPr="00B536A6" w:rsidRDefault="00B536A6" w:rsidP="00E859B1">
            <w:pPr>
              <w:pStyle w:val="ListParagraph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mempersilahkan perwakilan dari setiap kelompok untuk memaparkan hasil diskusinya.</w:t>
            </w:r>
          </w:p>
        </w:tc>
        <w:tc>
          <w:tcPr>
            <w:tcW w:w="1196" w:type="dxa"/>
            <w:vAlign w:val="center"/>
          </w:tcPr>
          <w:p w:rsidR="00E97C36" w:rsidRPr="00E97C36" w:rsidRDefault="00E97C36" w:rsidP="00E97C3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36" w:rsidRPr="00E97C36" w:rsidRDefault="00E97C36" w:rsidP="00E97C3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36" w:rsidRDefault="00E97C36" w:rsidP="00E97C3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50 menit</w:t>
            </w:r>
          </w:p>
        </w:tc>
      </w:tr>
      <w:tr w:rsidR="00E97C36" w:rsidRPr="00E97C36" w:rsidTr="00E97C36">
        <w:tc>
          <w:tcPr>
            <w:tcW w:w="1951" w:type="dxa"/>
            <w:vAlign w:val="center"/>
          </w:tcPr>
          <w:p w:rsidR="00E97C36" w:rsidRPr="00E97C36" w:rsidRDefault="00E97C36" w:rsidP="00E9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Akhir /penutup</w:t>
            </w:r>
          </w:p>
        </w:tc>
        <w:tc>
          <w:tcPr>
            <w:tcW w:w="5528" w:type="dxa"/>
          </w:tcPr>
          <w:p w:rsidR="00B536A6" w:rsidRPr="00CB1C46" w:rsidRDefault="00B536A6" w:rsidP="00E859B1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Menyimpulkan </w:t>
            </w:r>
          </w:p>
          <w:p w:rsidR="00B536A6" w:rsidRDefault="00B536A6" w:rsidP="00E859B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tanya – jawab tentang hal – hal yang belum diketahui oleh  siwa mengenai</w:t>
            </w:r>
            <w:r w:rsidR="00FC6E84">
              <w:rPr>
                <w:rFonts w:ascii="Times New Roman" w:hAnsi="Times New Roman" w:cs="Times New Roman"/>
                <w:sz w:val="24"/>
                <w:szCs w:val="24"/>
              </w:rPr>
              <w:t xml:space="preserve"> sifat – sifat bangu ruang tabung dan kerucut.</w:t>
            </w:r>
          </w:p>
          <w:p w:rsidR="00B536A6" w:rsidRDefault="00150CB1" w:rsidP="00E859B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meluruskan kesalahan pemahaman dan memberikan penguatan</w:t>
            </w:r>
          </w:p>
          <w:p w:rsidR="00150CB1" w:rsidRDefault="00150CB1" w:rsidP="00E859B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kepada siswa untuk menarik kesimpulan tentang </w:t>
            </w:r>
            <w:r w:rsidR="00FC6E84">
              <w:rPr>
                <w:rFonts w:ascii="Times New Roman" w:hAnsi="Times New Roman" w:cs="Times New Roman"/>
                <w:sz w:val="24"/>
                <w:szCs w:val="24"/>
              </w:rPr>
              <w:t>sifat – sifat bangun ruang tabung dan kerucut.</w:t>
            </w:r>
          </w:p>
          <w:p w:rsidR="00150CB1" w:rsidRDefault="00E97C36" w:rsidP="00E859B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B1">
              <w:rPr>
                <w:rFonts w:ascii="Times New Roman" w:hAnsi="Times New Roman" w:cs="Times New Roman"/>
                <w:sz w:val="24"/>
                <w:szCs w:val="24"/>
              </w:rPr>
              <w:t>Guru menyampaikan pesan-pesan moral</w:t>
            </w:r>
          </w:p>
          <w:p w:rsidR="00E97C36" w:rsidRPr="00150CB1" w:rsidRDefault="00E97C36" w:rsidP="00E859B1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B1">
              <w:rPr>
                <w:rFonts w:ascii="Times New Roman" w:hAnsi="Times New Roman" w:cs="Times New Roman"/>
                <w:sz w:val="24"/>
                <w:szCs w:val="24"/>
              </w:rPr>
              <w:t>Guru menutup pelajaran dengan memberi salam.</w:t>
            </w:r>
          </w:p>
        </w:tc>
        <w:tc>
          <w:tcPr>
            <w:tcW w:w="1196" w:type="dxa"/>
            <w:vAlign w:val="center"/>
          </w:tcPr>
          <w:p w:rsidR="00E97C36" w:rsidRPr="00E97C36" w:rsidRDefault="00E97C36" w:rsidP="00E9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E97C36" w:rsidRPr="00E97C36" w:rsidRDefault="00E97C36" w:rsidP="00E97C36">
      <w:pPr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0C7507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E97C36" w:rsidRPr="00E97C36" w:rsidRDefault="00E97C36" w:rsidP="000C75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Penilaian proses</w:t>
      </w:r>
      <w:r w:rsidR="00150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36" w:rsidRPr="00150CB1" w:rsidRDefault="00E97C36" w:rsidP="00150CB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Penilaian hasil belajar, dilakukan dengan pemberian tes hasil belajar pada akhir setiap siklus.</w:t>
      </w:r>
    </w:p>
    <w:p w:rsidR="00E859B1" w:rsidRDefault="00E859B1" w:rsidP="00267E66">
      <w:pPr>
        <w:rPr>
          <w:rFonts w:ascii="Times New Roman" w:hAnsi="Times New Roman" w:cs="Times New Roman"/>
          <w:sz w:val="24"/>
          <w:szCs w:val="24"/>
        </w:rPr>
      </w:pPr>
    </w:p>
    <w:p w:rsidR="00267E66" w:rsidRDefault="00267E66" w:rsidP="00267E66">
      <w:pPr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150CB1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Pangkep</w:t>
      </w:r>
      <w:r w:rsidR="00FC6E84">
        <w:rPr>
          <w:rFonts w:ascii="Times New Roman" w:hAnsi="Times New Roman" w:cs="Times New Roman"/>
          <w:sz w:val="24"/>
          <w:szCs w:val="24"/>
        </w:rPr>
        <w:t>,  10</w:t>
      </w:r>
      <w:r w:rsidRPr="00E97C36">
        <w:rPr>
          <w:rFonts w:ascii="Times New Roman" w:hAnsi="Times New Roman" w:cs="Times New Roman"/>
          <w:sz w:val="24"/>
          <w:szCs w:val="24"/>
        </w:rPr>
        <w:t xml:space="preserve">  </w:t>
      </w:r>
      <w:r w:rsidR="00FC6E84">
        <w:rPr>
          <w:rFonts w:ascii="Times New Roman" w:hAnsi="Times New Roman" w:cs="Times New Roman"/>
          <w:sz w:val="24"/>
          <w:szCs w:val="24"/>
        </w:rPr>
        <w:t>Mei</w:t>
      </w:r>
      <w:r w:rsidRPr="00E97C3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B1080" w:rsidRPr="009816C7" w:rsidRDefault="00EB1080" w:rsidP="00EB1080">
      <w:pPr>
        <w:shd w:val="clear" w:color="auto" w:fill="FFFFFF"/>
        <w:tabs>
          <w:tab w:val="left" w:pos="426"/>
        </w:tabs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Peneliti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Wali Kelas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 xml:space="preserve"> IV</w:t>
      </w:r>
    </w:p>
    <w:p w:rsidR="00EB1080" w:rsidRPr="009816C7" w:rsidRDefault="00EB1080" w:rsidP="00EB1080">
      <w:pPr>
        <w:shd w:val="clear" w:color="auto" w:fill="FFFFFF"/>
        <w:tabs>
          <w:tab w:val="left" w:pos="426"/>
        </w:tabs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EB1080" w:rsidRPr="009816C7" w:rsidRDefault="00EB1080" w:rsidP="00EB1080">
      <w:pPr>
        <w:shd w:val="clear" w:color="auto" w:fill="FFFFFF"/>
        <w:tabs>
          <w:tab w:val="left" w:pos="426"/>
        </w:tabs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EB1080" w:rsidRPr="00EB1080" w:rsidRDefault="00EB1080" w:rsidP="00EB1080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Khairunnisa</w:t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7A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Ratna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d-ID"/>
        </w:rPr>
        <w:t xml:space="preserve">, S.Pd. </w:t>
      </w:r>
    </w:p>
    <w:p w:rsidR="00EB1080" w:rsidRDefault="00EB1080" w:rsidP="00EB1080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NIM.124704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2242</w:t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981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="00C37A6C">
        <w:rPr>
          <w:rFonts w:ascii="Times New Roman" w:hAnsi="Times New Roman" w:cs="Times New Roman"/>
          <w:b/>
          <w:sz w:val="24"/>
          <w:szCs w:val="24"/>
        </w:rPr>
        <w:t>NIP. 19680920</w:t>
      </w:r>
      <w:r w:rsidR="00C37A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37A6C">
        <w:rPr>
          <w:rFonts w:ascii="Times New Roman" w:hAnsi="Times New Roman" w:cs="Times New Roman"/>
          <w:b/>
          <w:sz w:val="24"/>
          <w:szCs w:val="24"/>
        </w:rPr>
        <w:t>199210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2 0</w:t>
      </w:r>
      <w:r w:rsidR="00C37A6C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</w:p>
    <w:p w:rsidR="00EB1080" w:rsidRDefault="00EB1080" w:rsidP="00EB1080">
      <w:pPr>
        <w:shd w:val="clear" w:color="auto" w:fill="FFFFFF"/>
        <w:tabs>
          <w:tab w:val="left" w:pos="426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080" w:rsidRDefault="00EB1080" w:rsidP="00EB108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1080" w:rsidRPr="00ED234B" w:rsidRDefault="00EB1080" w:rsidP="00EB108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EB1080" w:rsidRDefault="00EB1080" w:rsidP="00EB1080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Kepala Sekolah</w:t>
      </w:r>
    </w:p>
    <w:p w:rsidR="00EB1080" w:rsidRDefault="00EB1080" w:rsidP="00EB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80" w:rsidRDefault="00EB1080" w:rsidP="00EB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80" w:rsidRDefault="00EB1080" w:rsidP="00EB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80" w:rsidRPr="00CC6751" w:rsidRDefault="00EB1080" w:rsidP="00EB1080">
      <w:pPr>
        <w:spacing w:after="0"/>
        <w:ind w:left="2880" w:firstLine="381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37A6C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Da</w:t>
      </w:r>
      <w:r w:rsidR="00C37A6C">
        <w:rPr>
          <w:rFonts w:ascii="Times New Roman" w:hAnsi="Times New Roman" w:cs="Times New Roman"/>
          <w:b/>
          <w:sz w:val="24"/>
          <w:szCs w:val="24"/>
          <w:u w:val="single"/>
        </w:rPr>
        <w:t>nial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S.Pd </w:t>
      </w:r>
    </w:p>
    <w:p w:rsidR="00E97C36" w:rsidRDefault="00EB1080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40223">
        <w:rPr>
          <w:rFonts w:ascii="Times New Roman" w:hAnsi="Times New Roman" w:cs="Times New Roman"/>
          <w:b/>
          <w:sz w:val="24"/>
          <w:szCs w:val="24"/>
        </w:rPr>
        <w:t>NIP. 19</w:t>
      </w:r>
      <w:r w:rsidR="00C37A6C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C37A6C">
        <w:rPr>
          <w:rFonts w:ascii="Times New Roman" w:hAnsi="Times New Roman" w:cs="Times New Roman"/>
          <w:b/>
          <w:sz w:val="24"/>
          <w:szCs w:val="24"/>
        </w:rPr>
        <w:t>51231</w:t>
      </w:r>
      <w:r w:rsidR="00C37A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198</w:t>
      </w:r>
      <w:r w:rsidR="00C37A6C">
        <w:rPr>
          <w:rFonts w:ascii="Times New Roman" w:hAnsi="Times New Roman" w:cs="Times New Roman"/>
          <w:b/>
          <w:sz w:val="24"/>
          <w:szCs w:val="24"/>
        </w:rPr>
        <w:t>511</w:t>
      </w:r>
      <w:r w:rsidR="002B71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B71BE">
        <w:rPr>
          <w:rFonts w:ascii="Times New Roman" w:hAnsi="Times New Roman" w:cs="Times New Roman"/>
          <w:b/>
          <w:sz w:val="24"/>
          <w:szCs w:val="24"/>
        </w:rPr>
        <w:t>1</w:t>
      </w:r>
      <w:r w:rsidR="002B71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0</w:t>
      </w:r>
      <w:r w:rsidR="002B71BE">
        <w:rPr>
          <w:rFonts w:ascii="Times New Roman" w:hAnsi="Times New Roman" w:cs="Times New Roman"/>
          <w:b/>
          <w:sz w:val="24"/>
          <w:szCs w:val="24"/>
        </w:rPr>
        <w:t>34</w:t>
      </w:r>
    </w:p>
    <w:p w:rsidR="00CB1C46" w:rsidRDefault="00CB1C4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267E66" w:rsidRDefault="00267E6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CB1C46" w:rsidRDefault="00CB1C46" w:rsidP="00150CB1">
      <w:pPr>
        <w:spacing w:after="0"/>
        <w:ind w:left="2541" w:firstLine="720"/>
        <w:rPr>
          <w:rFonts w:ascii="Times New Roman" w:hAnsi="Times New Roman" w:cs="Times New Roman"/>
          <w:b/>
          <w:sz w:val="24"/>
          <w:szCs w:val="24"/>
        </w:rPr>
      </w:pPr>
    </w:p>
    <w:p w:rsidR="00CB1C46" w:rsidRPr="00150CB1" w:rsidRDefault="00CB1C46" w:rsidP="00CB1C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C36" w:rsidRPr="00E97C36" w:rsidRDefault="00E97C36" w:rsidP="00E97C36">
      <w:pPr>
        <w:ind w:left="5760" w:hanging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Lembar Kerja Siswa (LKS)</w:t>
      </w:r>
    </w:p>
    <w:p w:rsidR="00E97C36" w:rsidRPr="00E97C36" w:rsidRDefault="001114BE" w:rsidP="00E97C36">
      <w:pPr>
        <w:ind w:left="5760" w:hanging="57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E97C36" w:rsidRPr="00E97C36" w:rsidRDefault="00E97C36" w:rsidP="00E97C36">
      <w:pPr>
        <w:spacing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E97C36" w:rsidRPr="00E97C36" w:rsidRDefault="00E97C36" w:rsidP="00E97C36">
      <w:pPr>
        <w:spacing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 IV/II</w:t>
      </w:r>
    </w:p>
    <w:p w:rsidR="00E97C36" w:rsidRPr="00E97C36" w:rsidRDefault="00E97C36" w:rsidP="00E97C36">
      <w:pPr>
        <w:spacing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Hari/Tanggal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97C36" w:rsidRPr="00E97C36" w:rsidRDefault="00E97C36" w:rsidP="00E97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Anggota kelompok</w:t>
      </w:r>
      <w:r w:rsidRPr="00E97C36">
        <w:rPr>
          <w:rFonts w:ascii="Times New Roman" w:hAnsi="Times New Roman" w:cs="Times New Roman"/>
          <w:sz w:val="24"/>
          <w:szCs w:val="24"/>
        </w:rPr>
        <w:t xml:space="preserve"> </w:t>
      </w:r>
      <w:r w:rsidRPr="00E97C36">
        <w:rPr>
          <w:rFonts w:ascii="Times New Roman" w:hAnsi="Times New Roman" w:cs="Times New Roman"/>
          <w:sz w:val="24"/>
          <w:szCs w:val="24"/>
        </w:rPr>
        <w:tab/>
        <w:t>: 1.</w:t>
      </w:r>
    </w:p>
    <w:p w:rsidR="00E97C36" w:rsidRPr="00E97C36" w:rsidRDefault="00E97C36" w:rsidP="00E97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  <w:t xml:space="preserve">  2.</w:t>
      </w:r>
    </w:p>
    <w:p w:rsidR="00E97C36" w:rsidRPr="00E97C36" w:rsidRDefault="00E97C36" w:rsidP="00E97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  <w:t xml:space="preserve">  3.</w:t>
      </w:r>
    </w:p>
    <w:p w:rsidR="00E97C36" w:rsidRPr="00E97C36" w:rsidRDefault="00E97C36" w:rsidP="00E97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  <w:t xml:space="preserve">  4.</w:t>
      </w:r>
    </w:p>
    <w:p w:rsidR="00E97C36" w:rsidRPr="00E97C36" w:rsidRDefault="00E97C36" w:rsidP="00E97C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</w:r>
      <w:r w:rsidRPr="00E97C36">
        <w:rPr>
          <w:rFonts w:ascii="Times New Roman" w:hAnsi="Times New Roman" w:cs="Times New Roman"/>
          <w:sz w:val="24"/>
          <w:szCs w:val="24"/>
        </w:rPr>
        <w:tab/>
        <w:t xml:space="preserve">  5.</w:t>
      </w:r>
    </w:p>
    <w:p w:rsidR="00E97C36" w:rsidRPr="00E97C36" w:rsidRDefault="00E97C36" w:rsidP="00E97C36">
      <w:pPr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Petunjuk Soal:</w:t>
      </w:r>
    </w:p>
    <w:p w:rsidR="00E97C36" w:rsidRPr="00E97C36" w:rsidRDefault="00E97C36" w:rsidP="000C7507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Carilah benda-benda yang ada di sekitar kalian!</w:t>
      </w:r>
    </w:p>
    <w:p w:rsidR="00E97C36" w:rsidRPr="00E97C36" w:rsidRDefault="00E97C36" w:rsidP="000C7507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Duduklah secara berkelompok dan diskusikan benda-benda yang termasuk kubus, balok, dan tabung!</w:t>
      </w:r>
    </w:p>
    <w:p w:rsidR="00E97C36" w:rsidRPr="00E97C36" w:rsidRDefault="00E97C36" w:rsidP="000C7507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Tulislah jawaban kelompokmu di dalam table berikut ini, dan centang sesuai jenis bendanya!</w:t>
      </w:r>
    </w:p>
    <w:tbl>
      <w:tblPr>
        <w:tblStyle w:val="TableGrid"/>
        <w:tblW w:w="6840" w:type="dxa"/>
        <w:tblInd w:w="378" w:type="dxa"/>
        <w:tblLayout w:type="fixed"/>
        <w:tblLook w:val="04A0"/>
      </w:tblPr>
      <w:tblGrid>
        <w:gridCol w:w="900"/>
        <w:gridCol w:w="3554"/>
        <w:gridCol w:w="1187"/>
        <w:gridCol w:w="1199"/>
      </w:tblGrid>
      <w:tr w:rsidR="00EC3376" w:rsidRPr="00E97C36" w:rsidTr="00194D6B">
        <w:trPr>
          <w:trHeight w:val="35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EC3376" w:rsidRPr="00194D6B" w:rsidRDefault="00194D6B" w:rsidP="0019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54" w:type="dxa"/>
            <w:vMerge w:val="restart"/>
            <w:tcBorders>
              <w:left w:val="single" w:sz="4" w:space="0" w:color="auto"/>
            </w:tcBorders>
            <w:vAlign w:val="center"/>
          </w:tcPr>
          <w:p w:rsidR="00EC3376" w:rsidRPr="00E97C36" w:rsidRDefault="00194D6B" w:rsidP="00EC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Benda </w:t>
            </w:r>
          </w:p>
        </w:tc>
        <w:tc>
          <w:tcPr>
            <w:tcW w:w="2386" w:type="dxa"/>
            <w:gridSpan w:val="2"/>
            <w:vAlign w:val="center"/>
          </w:tcPr>
          <w:p w:rsidR="00EC3376" w:rsidRPr="00E97C36" w:rsidRDefault="00194D6B" w:rsidP="00EC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Benda</w:t>
            </w:r>
          </w:p>
        </w:tc>
      </w:tr>
      <w:tr w:rsidR="00EC3376" w:rsidRPr="00E97C36" w:rsidTr="00194D6B">
        <w:trPr>
          <w:trHeight w:val="530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EC3376" w:rsidRPr="00194D6B" w:rsidRDefault="00EC3376" w:rsidP="00EC337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</w:tcBorders>
            <w:vAlign w:val="center"/>
          </w:tcPr>
          <w:p w:rsidR="00EC3376" w:rsidRPr="00E97C36" w:rsidRDefault="00EC3376" w:rsidP="00EC337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EC3376" w:rsidRPr="00E97C36" w:rsidRDefault="00194D6B" w:rsidP="00EC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</w:p>
        </w:tc>
        <w:tc>
          <w:tcPr>
            <w:tcW w:w="1199" w:type="dxa"/>
            <w:vAlign w:val="center"/>
          </w:tcPr>
          <w:p w:rsidR="00EC3376" w:rsidRPr="00E97C36" w:rsidRDefault="00194D6B" w:rsidP="00EC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kerucut</w:t>
            </w:r>
          </w:p>
        </w:tc>
      </w:tr>
      <w:tr w:rsidR="00EC3376" w:rsidRPr="00E97C36" w:rsidTr="00194D6B">
        <w:trPr>
          <w:trHeight w:val="53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376" w:rsidRPr="00194D6B" w:rsidRDefault="00194D6B" w:rsidP="00EC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76" w:rsidRPr="00E97C36" w:rsidTr="00194D6B">
        <w:trPr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376" w:rsidRPr="00194D6B" w:rsidRDefault="00194D6B" w:rsidP="00EC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76" w:rsidRPr="00E97C36" w:rsidTr="00194D6B">
        <w:trPr>
          <w:trHeight w:val="53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376" w:rsidRPr="00194D6B" w:rsidRDefault="00194D6B" w:rsidP="00EC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76" w:rsidRPr="00E97C36" w:rsidTr="00194D6B">
        <w:trPr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376" w:rsidRPr="00194D6B" w:rsidRDefault="00194D6B" w:rsidP="00EC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76" w:rsidRPr="00E97C36" w:rsidTr="00194D6B">
        <w:trPr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376" w:rsidRPr="00194D6B" w:rsidRDefault="00194D6B" w:rsidP="00EC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EC3376" w:rsidRPr="00E97C36" w:rsidRDefault="00EC3376" w:rsidP="00895D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376" w:rsidRPr="00194D6B" w:rsidRDefault="00EC3376" w:rsidP="00194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36" w:rsidRPr="00EC3376" w:rsidRDefault="00E97C36" w:rsidP="00EC3376">
      <w:pPr>
        <w:pStyle w:val="ListParagraph"/>
        <w:numPr>
          <w:ilvl w:val="0"/>
          <w:numId w:val="2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3376">
        <w:rPr>
          <w:rFonts w:ascii="Times New Roman" w:hAnsi="Times New Roman" w:cs="Times New Roman"/>
          <w:sz w:val="24"/>
          <w:szCs w:val="24"/>
        </w:rPr>
        <w:lastRenderedPageBreak/>
        <w:t>Lengkapilah table dibawah ini !</w:t>
      </w: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1530"/>
        <w:gridCol w:w="1530"/>
        <w:gridCol w:w="1719"/>
      </w:tblGrid>
      <w:tr w:rsidR="00E97C36" w:rsidRPr="00E97C36" w:rsidTr="00A25835">
        <w:tc>
          <w:tcPr>
            <w:tcW w:w="3348" w:type="dxa"/>
            <w:vAlign w:val="center"/>
          </w:tcPr>
          <w:p w:rsidR="00A25835" w:rsidRDefault="00FC6E84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Gambarlah </w:t>
            </w:r>
            <w:r w:rsidR="00E97C36" w:rsidRPr="00A25835">
              <w:rPr>
                <w:rFonts w:ascii="Times New Roman" w:hAnsi="Times New Roman" w:cs="Times New Roman"/>
                <w:sz w:val="24"/>
                <w:szCs w:val="24"/>
              </w:rPr>
              <w:t>Bangun</w:t>
            </w:r>
          </w:p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1530" w:type="dxa"/>
            <w:vAlign w:val="center"/>
          </w:tcPr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</w:p>
        </w:tc>
        <w:tc>
          <w:tcPr>
            <w:tcW w:w="1530" w:type="dxa"/>
            <w:vAlign w:val="center"/>
          </w:tcPr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Rusuk</w:t>
            </w:r>
          </w:p>
        </w:tc>
        <w:tc>
          <w:tcPr>
            <w:tcW w:w="1719" w:type="dxa"/>
            <w:vAlign w:val="center"/>
          </w:tcPr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</w:p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Titik Sudut</w:t>
            </w:r>
          </w:p>
        </w:tc>
      </w:tr>
      <w:tr w:rsidR="00E97C36" w:rsidRPr="00E97C36" w:rsidTr="00FC6E84">
        <w:trPr>
          <w:trHeight w:val="2672"/>
        </w:trPr>
        <w:tc>
          <w:tcPr>
            <w:tcW w:w="3348" w:type="dxa"/>
            <w:vAlign w:val="center"/>
          </w:tcPr>
          <w:p w:rsidR="00E97C36" w:rsidRDefault="00E97C36" w:rsidP="00FC6E84">
            <w:pPr>
              <w:pStyle w:val="ListParagraph"/>
              <w:spacing w:after="20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C6E84" w:rsidRDefault="00FC6E84" w:rsidP="00FC6E84">
            <w:pPr>
              <w:pStyle w:val="ListParagraph"/>
              <w:spacing w:after="20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C6E84" w:rsidRDefault="00FC6E84" w:rsidP="00FC6E84">
            <w:pPr>
              <w:pStyle w:val="ListParagraph"/>
              <w:spacing w:after="20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C6E84" w:rsidRDefault="00FC6E84" w:rsidP="00FC6E84">
            <w:pPr>
              <w:pStyle w:val="ListParagraph"/>
              <w:spacing w:after="20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C6E84" w:rsidRDefault="00FC6E84" w:rsidP="00FC6E84">
            <w:pPr>
              <w:pStyle w:val="ListParagraph"/>
              <w:spacing w:after="20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C6E84" w:rsidRPr="00E97C36" w:rsidRDefault="00FC6E84" w:rsidP="00FC6E84">
            <w:pPr>
              <w:pStyle w:val="ListParagraph"/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36" w:rsidRPr="00FC6E84" w:rsidRDefault="00FC6E84" w:rsidP="00FC6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4"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</w:p>
        </w:tc>
        <w:tc>
          <w:tcPr>
            <w:tcW w:w="1530" w:type="dxa"/>
            <w:vAlign w:val="center"/>
          </w:tcPr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530" w:type="dxa"/>
            <w:vAlign w:val="center"/>
          </w:tcPr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719" w:type="dxa"/>
            <w:vAlign w:val="center"/>
          </w:tcPr>
          <w:p w:rsidR="00E97C36" w:rsidRPr="00E97C36" w:rsidRDefault="00E97C36" w:rsidP="00FC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  <w:tr w:rsidR="00E97C36" w:rsidRPr="00E97C36" w:rsidTr="00FC6E84">
        <w:trPr>
          <w:trHeight w:val="2159"/>
        </w:trPr>
        <w:tc>
          <w:tcPr>
            <w:tcW w:w="3348" w:type="dxa"/>
            <w:vAlign w:val="center"/>
          </w:tcPr>
          <w:p w:rsidR="00E97C36" w:rsidRDefault="00E97C36" w:rsidP="00FC6E84">
            <w:pPr>
              <w:spacing w:line="360" w:lineRule="auto"/>
              <w:jc w:val="center"/>
              <w:rPr>
                <w:noProof/>
              </w:rPr>
            </w:pPr>
          </w:p>
          <w:p w:rsidR="00FC6E84" w:rsidRDefault="00FC6E84" w:rsidP="00FC6E84">
            <w:pPr>
              <w:spacing w:line="360" w:lineRule="auto"/>
              <w:jc w:val="center"/>
              <w:rPr>
                <w:noProof/>
              </w:rPr>
            </w:pPr>
          </w:p>
          <w:p w:rsidR="00FC6E84" w:rsidRDefault="00FC6E84" w:rsidP="00FC6E84">
            <w:pPr>
              <w:spacing w:line="360" w:lineRule="auto"/>
              <w:jc w:val="center"/>
              <w:rPr>
                <w:noProof/>
              </w:rPr>
            </w:pPr>
          </w:p>
          <w:p w:rsidR="00FC6E84" w:rsidRDefault="00FC6E84" w:rsidP="00FC6E84">
            <w:pPr>
              <w:spacing w:line="360" w:lineRule="auto"/>
              <w:jc w:val="center"/>
              <w:rPr>
                <w:noProof/>
              </w:rPr>
            </w:pPr>
          </w:p>
          <w:p w:rsidR="00FC6E84" w:rsidRDefault="00FC6E84" w:rsidP="00FC6E84">
            <w:pPr>
              <w:spacing w:line="360" w:lineRule="auto"/>
              <w:jc w:val="center"/>
              <w:rPr>
                <w:noProof/>
              </w:rPr>
            </w:pPr>
          </w:p>
          <w:p w:rsidR="00FC6E84" w:rsidRDefault="00FC6E84" w:rsidP="00FC6E84">
            <w:pPr>
              <w:spacing w:line="360" w:lineRule="auto"/>
              <w:jc w:val="center"/>
              <w:rPr>
                <w:noProof/>
              </w:rPr>
            </w:pPr>
          </w:p>
          <w:p w:rsidR="00FC6E84" w:rsidRDefault="00FC6E84" w:rsidP="00FC6E84">
            <w:pPr>
              <w:spacing w:line="360" w:lineRule="auto"/>
              <w:jc w:val="center"/>
              <w:rPr>
                <w:noProof/>
              </w:rPr>
            </w:pPr>
          </w:p>
          <w:p w:rsidR="00FC6E84" w:rsidRPr="00FC6E84" w:rsidRDefault="00FC6E84" w:rsidP="00FC6E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4">
              <w:rPr>
                <w:rFonts w:ascii="Times New Roman" w:hAnsi="Times New Roman" w:cs="Times New Roman"/>
                <w:noProof/>
                <w:sz w:val="24"/>
                <w:szCs w:val="24"/>
              </w:rPr>
              <w:t>Kerucut</w:t>
            </w:r>
          </w:p>
        </w:tc>
        <w:tc>
          <w:tcPr>
            <w:tcW w:w="1530" w:type="dxa"/>
            <w:vAlign w:val="center"/>
          </w:tcPr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530" w:type="dxa"/>
            <w:vAlign w:val="center"/>
          </w:tcPr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719" w:type="dxa"/>
            <w:vAlign w:val="center"/>
          </w:tcPr>
          <w:p w:rsidR="00E97C36" w:rsidRPr="00A25835" w:rsidRDefault="00E97C36" w:rsidP="00A258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3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:rsidR="00E97C36" w:rsidRPr="00E97C36" w:rsidRDefault="00E97C36" w:rsidP="00E97C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7C36" w:rsidRPr="00E97C36" w:rsidRDefault="00E97C36" w:rsidP="00E97C3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Kesimpulan:</w:t>
      </w:r>
    </w:p>
    <w:p w:rsidR="00E97C36" w:rsidRPr="00E97C36" w:rsidRDefault="00FC6E84" w:rsidP="000C7507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Tabung</w:t>
      </w:r>
      <w:r w:rsidR="00E97C36" w:rsidRPr="00E97C36">
        <w:rPr>
          <w:rFonts w:ascii="Times New Roman" w:hAnsi="Times New Roman" w:cs="Times New Roman"/>
          <w:sz w:val="24"/>
          <w:szCs w:val="24"/>
        </w:rPr>
        <w:t xml:space="preserve"> memiliki……..sisi,……..rusuk,……..titik sudut.</w:t>
      </w:r>
    </w:p>
    <w:p w:rsidR="00E97C36" w:rsidRPr="00E97C36" w:rsidRDefault="00FC6E84" w:rsidP="000C7507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Kerucut</w:t>
      </w:r>
      <w:r w:rsidR="00E97C36" w:rsidRPr="00E97C36">
        <w:rPr>
          <w:rFonts w:ascii="Times New Roman" w:hAnsi="Times New Roman" w:cs="Times New Roman"/>
          <w:sz w:val="24"/>
          <w:szCs w:val="24"/>
        </w:rPr>
        <w:t xml:space="preserve"> memiliki……..sisi,……...rusuk,……..titik sudut.</w:t>
      </w:r>
    </w:p>
    <w:p w:rsidR="00E97C36" w:rsidRDefault="00E97C36" w:rsidP="00E97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F9F" w:rsidRDefault="002C6F9F" w:rsidP="00E97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6F9F" w:rsidRDefault="002C6F9F" w:rsidP="00E97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4EE" w:rsidRDefault="006454EE" w:rsidP="006454EE">
      <w:pPr>
        <w:tabs>
          <w:tab w:val="left" w:pos="435"/>
          <w:tab w:val="center" w:pos="413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C6F9F" w:rsidRPr="00E97C36" w:rsidRDefault="002C6F9F" w:rsidP="006454EE">
      <w:pPr>
        <w:tabs>
          <w:tab w:val="left" w:pos="435"/>
          <w:tab w:val="center" w:pos="4135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MENGAJAR GURU</w:t>
      </w:r>
    </w:p>
    <w:p w:rsidR="002C6F9F" w:rsidRDefault="002C6F9F" w:rsidP="002C6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/ Pertemuan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I </w:t>
      </w:r>
      <w:r w:rsidR="005815B2">
        <w:rPr>
          <w:rFonts w:ascii="Times New Roman" w:hAnsi="Times New Roman" w:cs="Times New Roman"/>
          <w:b/>
          <w:sz w:val="24"/>
          <w:szCs w:val="24"/>
        </w:rPr>
        <w:t>/ I</w:t>
      </w:r>
    </w:p>
    <w:p w:rsidR="002C6F9F" w:rsidRDefault="002C6F9F" w:rsidP="002C6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/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C6F9F" w:rsidRDefault="002C6F9F" w:rsidP="002C6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Waktu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2 x 35 Menit</w:t>
      </w:r>
    </w:p>
    <w:p w:rsidR="002C6F9F" w:rsidRDefault="002C6F9F" w:rsidP="002C6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2C6F9F" w:rsidRDefault="00152B8D" w:rsidP="002C6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-.9pt;margin-top:20.95pt;width:411.75pt;height:.75pt;z-index:251711488" o:connectortype="straight" strokecolor="black [3200]" strokeweight="2.5pt">
            <v:shadow color="#868686"/>
          </v:shape>
        </w:pict>
      </w:r>
      <w:r w:rsidR="002C6F9F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="002C6F9F">
        <w:rPr>
          <w:rFonts w:ascii="Times New Roman" w:hAnsi="Times New Roman" w:cs="Times New Roman"/>
          <w:b/>
          <w:sz w:val="24"/>
          <w:szCs w:val="24"/>
        </w:rPr>
        <w:tab/>
      </w:r>
      <w:r w:rsidR="002C6F9F">
        <w:rPr>
          <w:rFonts w:ascii="Times New Roman" w:hAnsi="Times New Roman" w:cs="Times New Roman"/>
          <w:b/>
          <w:sz w:val="24"/>
          <w:szCs w:val="24"/>
        </w:rPr>
        <w:tab/>
        <w:t>: Sifat – Sifat Bangun Ruang</w:t>
      </w:r>
    </w:p>
    <w:p w:rsidR="002C6F9F" w:rsidRDefault="002C6F9F" w:rsidP="002C6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9F" w:rsidRPr="00E97C36" w:rsidRDefault="002C6F9F" w:rsidP="002C6F9F">
      <w:pPr>
        <w:tabs>
          <w:tab w:val="left" w:pos="993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Petunjuk:</w:t>
      </w:r>
      <w:r w:rsidRPr="00E97C36">
        <w:rPr>
          <w:rFonts w:ascii="Times New Roman" w:hAnsi="Times New Roman" w:cs="Times New Roman"/>
          <w:sz w:val="24"/>
          <w:szCs w:val="24"/>
        </w:rPr>
        <w:tab/>
        <w:t xml:space="preserve">Berilah tanda centang ( √ ) pada kolom yang tersedia sesuai dengan pengamatan anda, jika indikator </w:t>
      </w:r>
      <w:r>
        <w:rPr>
          <w:rFonts w:ascii="Times New Roman" w:hAnsi="Times New Roman" w:cs="Times New Roman"/>
          <w:sz w:val="24"/>
          <w:szCs w:val="24"/>
        </w:rPr>
        <w:t>tersebut dilaksanakan oleh guru</w:t>
      </w:r>
      <w:r w:rsidRPr="00E97C36">
        <w:rPr>
          <w:rFonts w:ascii="Times New Roman" w:hAnsi="Times New Roman" w:cs="Times New Roman"/>
          <w:sz w:val="24"/>
          <w:szCs w:val="24"/>
        </w:rPr>
        <w:t xml:space="preserve"> pada proses pembelajaran.</w:t>
      </w:r>
    </w:p>
    <w:p w:rsidR="002C6F9F" w:rsidRPr="00E97C36" w:rsidRDefault="002C6F9F" w:rsidP="002C6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0"/>
        <w:tblW w:w="8514" w:type="dxa"/>
        <w:tblLayout w:type="fixed"/>
        <w:tblLook w:val="04A0"/>
      </w:tblPr>
      <w:tblGrid>
        <w:gridCol w:w="655"/>
        <w:gridCol w:w="4814"/>
        <w:gridCol w:w="615"/>
        <w:gridCol w:w="630"/>
        <w:gridCol w:w="630"/>
        <w:gridCol w:w="1170"/>
      </w:tblGrid>
      <w:tr w:rsidR="002C6F9F" w:rsidRPr="00E97C36" w:rsidTr="00895D19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NO</w:t>
            </w:r>
          </w:p>
        </w:tc>
        <w:tc>
          <w:tcPr>
            <w:tcW w:w="4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Aspek / </w:t>
            </w: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Indikator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yang diamati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Kategori</w:t>
            </w:r>
          </w:p>
        </w:tc>
      </w:tr>
      <w:tr w:rsidR="002C6F9F" w:rsidRPr="00E97C36" w:rsidTr="00895D19">
        <w:trPr>
          <w:trHeight w:val="8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F9F" w:rsidRPr="00E97C36" w:rsidRDefault="002C6F9F" w:rsidP="00895D19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</w:p>
          <w:p w:rsidR="002C6F9F" w:rsidRPr="00E97C36" w:rsidRDefault="002C6F9F" w:rsidP="00895D19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(B)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</w:p>
          <w:p w:rsidR="002C6F9F" w:rsidRPr="00E97C36" w:rsidRDefault="002C6F9F" w:rsidP="00895D19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(C)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  <w:p w:rsidR="002C6F9F" w:rsidRPr="00E97C36" w:rsidRDefault="002C6F9F" w:rsidP="00895D19">
            <w:pPr>
              <w:spacing w:after="20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(K)</w:t>
            </w: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line="27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2C6F9F" w:rsidRPr="00E97C36" w:rsidTr="00262018">
        <w:trPr>
          <w:trHeight w:val="2323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9F" w:rsidRDefault="002C6F9F" w:rsidP="00895D19">
            <w:pPr>
              <w:spacing w:line="360" w:lineRule="auto"/>
              <w:ind w:left="6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Memberikan masalah</w:t>
            </w: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kontekstual</w:t>
            </w:r>
          </w:p>
          <w:p w:rsidR="002C6F9F" w:rsidRPr="00E97C36" w:rsidRDefault="00152B8D" w:rsidP="00895D19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9" style="position:absolute;left:0;text-align:left;margin-left:-1.9pt;margin-top:4.25pt;width:19.95pt;height:21.75pt;z-index:251701248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 berkaitan dengan materi ajar untuk dipahami oleh siswa.</w:t>
            </w:r>
          </w:p>
          <w:p w:rsidR="002C6F9F" w:rsidRPr="00E97C36" w:rsidRDefault="00152B8D" w:rsidP="00895D19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8" style="position:absolute;left:0;text-align:left;margin-left:-1.9pt;margin-top:6.7pt;width:19.95pt;height:21.75pt;z-index:251700224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 berkaitan dengan kehidupan sehari – hari  untuk dipahami oleh siswa.</w:t>
            </w:r>
          </w:p>
          <w:p w:rsidR="002C6F9F" w:rsidRPr="00E97C36" w:rsidRDefault="00152B8D" w:rsidP="00895D19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77" style="position:absolute;left:0;text-align:left;margin-left:-1.9pt;margin-top:5.35pt;width:19.95pt;height:21.75pt;z-index:251699200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 berkaitan dengan apersepsi yang disampaikan oleh guru untuk dipahami oleh siswa.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4EE" w:rsidRPr="00E97C36" w:rsidRDefault="006454EE" w:rsidP="006454EE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√</w:t>
            </w:r>
          </w:p>
          <w:p w:rsidR="002C6F9F" w:rsidRPr="00E97C36" w:rsidRDefault="002C6F9F" w:rsidP="006454EE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2C6F9F" w:rsidP="00895D19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C6F9F" w:rsidRPr="00E97C36" w:rsidRDefault="002C6F9F" w:rsidP="00895D19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C6F9F" w:rsidRPr="00E97C36" w:rsidRDefault="002C6F9F" w:rsidP="00895D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2C6F9F" w:rsidRPr="00E97C36" w:rsidRDefault="002C6F9F" w:rsidP="00895D1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2C6F9F" w:rsidP="00895D1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F9F" w:rsidRPr="00E97C36" w:rsidRDefault="006454EE" w:rsidP="0026201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Baik</w:t>
            </w:r>
          </w:p>
          <w:p w:rsidR="002C6F9F" w:rsidRPr="00E97C36" w:rsidRDefault="002C6F9F" w:rsidP="0026201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C6F9F" w:rsidRPr="00E97C36" w:rsidRDefault="002C6F9F" w:rsidP="00262018">
            <w:pPr>
              <w:spacing w:after="200"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C6F9F" w:rsidRPr="00E97C36" w:rsidTr="00262018">
        <w:trPr>
          <w:trHeight w:val="1430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9F" w:rsidRDefault="002C6F9F" w:rsidP="00895D19">
            <w:pPr>
              <w:spacing w:line="360" w:lineRule="auto"/>
              <w:ind w:left="6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Mengarahkan siswa untuk menyelesaikan masalah kontekstual</w:t>
            </w:r>
          </w:p>
          <w:p w:rsidR="002C6F9F" w:rsidRDefault="00152B8D" w:rsidP="00194D6B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0" style="position:absolute;left:0;text-align:left;margin-left:-1.9pt;margin-top:8pt;width:19.95pt;height:21.75pt;z-index:251702272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</w:t>
            </w:r>
            <w:r w:rsidR="002C6F9F"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embagi siswa ke dalam beb</w: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erapa kelompok secara heterogen. </w:t>
            </w:r>
          </w:p>
          <w:p w:rsidR="006454EE" w:rsidRPr="00E97C36" w:rsidRDefault="006454EE" w:rsidP="00194D6B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C6F9F" w:rsidRDefault="00152B8D" w:rsidP="00895D19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lastRenderedPageBreak/>
              <w:pict>
                <v:rect id="_x0000_s1081" style="position:absolute;left:0;text-align:left;margin-left:-1.9pt;margin-top:7pt;width:19.95pt;height:21.75pt;z-index:251703296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masalah kontekstual berupa pembagian LKS kepada setiap kelompok.</w:t>
            </w:r>
          </w:p>
          <w:p w:rsidR="002C6F9F" w:rsidRPr="00E97C36" w:rsidRDefault="00152B8D" w:rsidP="00895D19">
            <w:pPr>
              <w:spacing w:line="360" w:lineRule="auto"/>
              <w:ind w:left="50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2" style="position:absolute;left:0;text-align:left;margin-left:-1.9pt;margin-top:5.8pt;width:19.95pt;height:21.75pt;z-index:251704320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pengarahan dengan cara menjelaskan petunjuk – petunjuk dalam menyelesaikaan LKS.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4EE" w:rsidRDefault="006454EE" w:rsidP="006454EE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454EE" w:rsidRDefault="006454EE" w:rsidP="006454EE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454EE" w:rsidRPr="00E97C36" w:rsidRDefault="006454EE" w:rsidP="006454EE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√</w:t>
            </w:r>
          </w:p>
          <w:p w:rsidR="002C6F9F" w:rsidRPr="00E97C36" w:rsidRDefault="002C6F9F" w:rsidP="006454EE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2C6F9F" w:rsidP="00895D19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2C6F9F" w:rsidP="00895D1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F9F" w:rsidRPr="00E97C36" w:rsidRDefault="006454EE" w:rsidP="00262018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Baik</w:t>
            </w:r>
          </w:p>
        </w:tc>
      </w:tr>
      <w:tr w:rsidR="002C6F9F" w:rsidRPr="00E97C36" w:rsidTr="006454EE">
        <w:trPr>
          <w:trHeight w:val="2359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9F" w:rsidRDefault="002C6F9F" w:rsidP="00895D19">
            <w:pPr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Mengarahkan siswa untuk membandingkan dan mendiskusikan jawaban.</w:t>
            </w:r>
          </w:p>
          <w:p w:rsidR="002C6F9F" w:rsidRPr="00E97C36" w:rsidRDefault="00152B8D" w:rsidP="00895D19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4" style="position:absolute;left:0;text-align:left;margin-left:2.15pt;margin-top:5.95pt;width:19.95pt;height:21.75pt;z-index:251706368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Guru memberikan motivasi kepada siswa untuk menyelesaikan masalah kontekstual dengan cara mereka sendiri.</w:t>
            </w:r>
          </w:p>
          <w:p w:rsidR="002C6F9F" w:rsidRDefault="00152B8D" w:rsidP="00895D19">
            <w:pPr>
              <w:spacing w:line="360" w:lineRule="auto"/>
              <w:ind w:left="52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3" style="position:absolute;left:0;text-align:left;margin-left:1.35pt;margin-top:5.05pt;width:19.95pt;height:21.75pt;z-index:251705344"/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memberikan kesempatan kepada siswa untuk mengemukakan pendapatnya melalui pemahaman mereka sendiri.</w:t>
            </w:r>
          </w:p>
          <w:p w:rsidR="002C6F9F" w:rsidRPr="00E97C36" w:rsidRDefault="00152B8D" w:rsidP="00895D19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5" style="position:absolute;left:0;text-align:left;margin-left:1.35pt;margin-top:2.2pt;width:19.95pt;height:21.75pt;z-index:251707392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Guru mempersilahkan perwakilan dari setiap kelompok untuk memaparkan hasil diskusinya.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2C6F9F" w:rsidP="00895D1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4EE" w:rsidRPr="00E97C36" w:rsidRDefault="006454EE" w:rsidP="006454EE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√</w:t>
            </w:r>
          </w:p>
          <w:p w:rsidR="002C6F9F" w:rsidRPr="00E97C36" w:rsidRDefault="002C6F9F" w:rsidP="006454EE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2C6F9F" w:rsidP="00895D1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6454EE" w:rsidP="00895D19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Cukup </w:t>
            </w:r>
          </w:p>
          <w:p w:rsidR="002C6F9F" w:rsidRPr="00E97C36" w:rsidRDefault="002C6F9F" w:rsidP="00895D19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C6F9F" w:rsidRPr="00E97C36" w:rsidRDefault="002C6F9F" w:rsidP="00895D19">
            <w:pPr>
              <w:spacing w:after="20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2C6F9F" w:rsidRPr="00E97C36" w:rsidTr="006454EE">
        <w:trPr>
          <w:trHeight w:val="3260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F9F" w:rsidRDefault="002C6F9F" w:rsidP="00895D19">
            <w:pPr>
              <w:spacing w:line="276" w:lineRule="auto"/>
              <w:ind w:left="6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Menyimpulkan </w:t>
            </w:r>
          </w:p>
          <w:p w:rsidR="002C6F9F" w:rsidRDefault="00152B8D" w:rsidP="00895D19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8" style="position:absolute;left:0;text-align:left;margin-left:-.4pt;margin-top:3.55pt;width:19.95pt;height:21.75pt;z-index:251710464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Kesimpulan dilakukan oleh guru dengan memperjelas kembali hal – hal yang telah dipelajari.</w:t>
            </w:r>
          </w:p>
          <w:p w:rsidR="002C6F9F" w:rsidRDefault="00152B8D" w:rsidP="00895D19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7" style="position:absolute;left:0;text-align:left;margin-left:.6pt;margin-top:3.2pt;width:19.95pt;height:21.75pt;z-index:251709440">
                  <v:textbox>
                    <w:txbxContent>
                      <w:p w:rsidR="00F807BC" w:rsidRPr="00E97C36" w:rsidRDefault="00F807BC" w:rsidP="006454EE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sz w:val="24"/>
                            <w:szCs w:val="24"/>
                          </w:rPr>
                          <w:t>√</w:t>
                        </w:r>
                      </w:p>
                      <w:p w:rsidR="00F807BC" w:rsidRDefault="00F807BC"/>
                    </w:txbxContent>
                  </v:textbox>
                </v:rect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Kesimpulan dilakukan melalui tanya – jawab dengan siswa.</w:t>
            </w:r>
          </w:p>
          <w:p w:rsidR="002C6F9F" w:rsidRPr="00E97C36" w:rsidRDefault="00152B8D" w:rsidP="00895D19">
            <w:pPr>
              <w:spacing w:line="360" w:lineRule="auto"/>
              <w:ind w:left="502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4"/>
                <w:szCs w:val="24"/>
              </w:rPr>
              <w:pict>
                <v:rect id="_x0000_s1086" style="position:absolute;left:0;text-align:left;margin-left:.35pt;margin-top:10.15pt;width:19.95pt;height:21.75pt;z-index:251708416"/>
              </w:pict>
            </w:r>
            <w:r w:rsidR="002C6F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Kesimpulan dilakukan dengan cara memberikan penjelasan kemudian meminta tanggapan atau kesimpulan dari siswa.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54EE" w:rsidRPr="00E97C36" w:rsidRDefault="006454EE" w:rsidP="006454EE">
            <w:pPr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√</w:t>
            </w:r>
          </w:p>
          <w:p w:rsidR="002C6F9F" w:rsidRPr="00E97C36" w:rsidRDefault="002C6F9F" w:rsidP="006454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F9F" w:rsidRPr="00E97C36" w:rsidRDefault="002C6F9F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6454EE" w:rsidP="00895D19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Cukup </w:t>
            </w:r>
          </w:p>
        </w:tc>
      </w:tr>
      <w:tr w:rsidR="002C6F9F" w:rsidRPr="00E97C36" w:rsidTr="00895D19">
        <w:trPr>
          <w:trHeight w:val="420"/>
        </w:trPr>
        <w:tc>
          <w:tcPr>
            <w:tcW w:w="5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Skor</w:t>
            </w: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indikator yang dicapai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6F9F" w:rsidRPr="00E97C36" w:rsidRDefault="009D45F2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F9F" w:rsidRPr="00E97C36" w:rsidRDefault="009D45F2" w:rsidP="00895D19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F9F" w:rsidRPr="00E97C36" w:rsidRDefault="009D45F2" w:rsidP="00895D19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2C6F9F" w:rsidP="00895D19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2C6F9F" w:rsidRPr="00E97C36" w:rsidTr="00895D19">
        <w:trPr>
          <w:trHeight w:val="533"/>
        </w:trPr>
        <w:tc>
          <w:tcPr>
            <w:tcW w:w="5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Jumlah  Skor</w:t>
            </w: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indikator yang dicapai</w:t>
            </w:r>
          </w:p>
        </w:tc>
        <w:tc>
          <w:tcPr>
            <w:tcW w:w="30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9D45F2" w:rsidP="00895D19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10</w:t>
            </w:r>
          </w:p>
        </w:tc>
      </w:tr>
      <w:tr w:rsidR="002C6F9F" w:rsidRPr="00E97C36" w:rsidTr="00895D19">
        <w:trPr>
          <w:trHeight w:val="348"/>
        </w:trPr>
        <w:tc>
          <w:tcPr>
            <w:tcW w:w="5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6F9F" w:rsidRPr="00E97C36" w:rsidRDefault="002C6F9F" w:rsidP="00895D19">
            <w:pPr>
              <w:spacing w:after="200" w:line="276" w:lineRule="auto"/>
              <w:ind w:left="552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Persentase Pencapaian (%)</w:t>
            </w:r>
          </w:p>
        </w:tc>
        <w:tc>
          <w:tcPr>
            <w:tcW w:w="30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9F" w:rsidRPr="00E97C36" w:rsidRDefault="00895D19" w:rsidP="00895D1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83%</w:t>
            </w:r>
          </w:p>
        </w:tc>
      </w:tr>
    </w:tbl>
    <w:p w:rsidR="00E97C36" w:rsidRPr="002C6F9F" w:rsidRDefault="00E97C36" w:rsidP="002C6F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9F" w:rsidRDefault="00E97C36" w:rsidP="002C6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835">
        <w:rPr>
          <w:rFonts w:ascii="Times New Roman" w:hAnsi="Times New Roman" w:cs="Times New Roman"/>
          <w:b/>
          <w:sz w:val="24"/>
          <w:szCs w:val="24"/>
        </w:rPr>
        <w:t>Keterangan</w:t>
      </w:r>
      <w:r w:rsidRPr="00A25835">
        <w:rPr>
          <w:rFonts w:ascii="Times New Roman" w:hAnsi="Times New Roman" w:cs="Times New Roman"/>
          <w:b/>
          <w:sz w:val="24"/>
          <w:szCs w:val="24"/>
        </w:rPr>
        <w:tab/>
        <w:t>: B : baik, jika melakukan 3 aspek</w:t>
      </w:r>
    </w:p>
    <w:p w:rsidR="00E97C36" w:rsidRPr="002C6F9F" w:rsidRDefault="002C6F9F" w:rsidP="002C6F9F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7C36" w:rsidRPr="002C6F9F">
        <w:rPr>
          <w:rFonts w:ascii="Times New Roman" w:hAnsi="Times New Roman" w:cs="Times New Roman"/>
          <w:b/>
          <w:sz w:val="24"/>
          <w:szCs w:val="24"/>
        </w:rPr>
        <w:t>C : cukup, jika melakukan 2 aspek</w:t>
      </w:r>
    </w:p>
    <w:p w:rsidR="00E97C36" w:rsidRPr="00E97C36" w:rsidRDefault="00E97C36" w:rsidP="002C6F9F">
      <w:pPr>
        <w:pStyle w:val="ListParagraph"/>
        <w:spacing w:line="360" w:lineRule="auto"/>
        <w:ind w:firstLine="698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 xml:space="preserve">  K : kurang jika melakukan 1 aspek </w:t>
      </w:r>
    </w:p>
    <w:p w:rsidR="00E97C36" w:rsidRPr="00E97C36" w:rsidRDefault="00E97C36" w:rsidP="00E97C36">
      <w:pPr>
        <w:pStyle w:val="ListParagraph"/>
        <w:ind w:firstLine="698"/>
        <w:rPr>
          <w:rFonts w:ascii="Times New Roman" w:hAnsi="Times New Roman" w:cs="Times New Roman"/>
          <w:b/>
          <w:sz w:val="24"/>
          <w:szCs w:val="24"/>
        </w:rPr>
      </w:pPr>
    </w:p>
    <w:p w:rsidR="00E97C36" w:rsidRPr="00E97C36" w:rsidRDefault="00152B8D" w:rsidP="00E97C36">
      <w:pPr>
        <w:pStyle w:val="ListParagraph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71" style="position:absolute;left:0;text-align:left;margin-left:62.35pt;margin-top:1.8pt;width:277.75pt;height:41.8pt;z-index:-251623424" arcsize="10923f" fillcolor="white [3201]" strokecolor="black [3200]" strokeweight="2.5pt">
            <v:shadow color="#868686"/>
            <v:textbox style="mso-next-textbox:#_x0000_s1071">
              <w:txbxContent>
                <w:p w:rsidR="00F807BC" w:rsidRPr="00905D1C" w:rsidRDefault="00F807BC" w:rsidP="00E97C36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</w:rPr>
                  </w:pPr>
                  <w:r w:rsidRPr="00905D1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Rata-rata =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skor indikator yang dicapai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skor maksimal</m:t>
                        </m:r>
                      </m:den>
                    </m:f>
                  </m:oMath>
                  <w:r w:rsidRPr="00905D1C">
                    <w:rPr>
                      <w:rFonts w:ascii="Times New Roman" w:eastAsiaTheme="minorEastAsia" w:hAnsi="Times New Roman" w:cs="Times New Roman"/>
                      <w:b/>
                      <w:sz w:val="24"/>
                    </w:rPr>
                    <w:t xml:space="preserve"> </w:t>
                  </w:r>
                  <w:r w:rsidRPr="00905D1C"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</w:rPr>
                    <w:t>x 100</w:t>
                  </w:r>
                </w:p>
                <w:p w:rsidR="00F807BC" w:rsidRDefault="00F807BC" w:rsidP="00E97C36"/>
              </w:txbxContent>
            </v:textbox>
          </v:roundrect>
        </w:pict>
      </w:r>
    </w:p>
    <w:p w:rsidR="00E97C36" w:rsidRPr="00E97C36" w:rsidRDefault="00E97C36" w:rsidP="00E97C36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P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Pr="00E97C36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Pr="00E97C36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7C36" w:rsidRDefault="00E97C36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94D6B" w:rsidRDefault="00194D6B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Pr="00E97C36" w:rsidRDefault="00895D19" w:rsidP="00895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BELAJAR SISWA</w:t>
      </w:r>
    </w:p>
    <w:p w:rsidR="00895D19" w:rsidRPr="00E97C36" w:rsidRDefault="00895D19" w:rsidP="00895D1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/ Siklus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II </w:t>
      </w:r>
      <w:r w:rsidRPr="00E97C36">
        <w:rPr>
          <w:rFonts w:ascii="Times New Roman" w:hAnsi="Times New Roman" w:cs="Times New Roman"/>
          <w:b/>
          <w:sz w:val="24"/>
          <w:szCs w:val="24"/>
        </w:rPr>
        <w:t>/ I</w:t>
      </w:r>
    </w:p>
    <w:p w:rsidR="00895D19" w:rsidRPr="00E97C36" w:rsidRDefault="00895D19" w:rsidP="00895D1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95D19" w:rsidRPr="00E97C36" w:rsidRDefault="00895D19" w:rsidP="00895D1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Waktu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</w:r>
      <w:r w:rsidRPr="00E97C36">
        <w:rPr>
          <w:rFonts w:ascii="Times New Roman" w:hAnsi="Times New Roman" w:cs="Times New Roman"/>
          <w:b/>
          <w:sz w:val="24"/>
          <w:szCs w:val="24"/>
        </w:rPr>
        <w:tab/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 2 X 35 Menit (1 x Pertemuan)</w:t>
      </w:r>
    </w:p>
    <w:p w:rsidR="00895D19" w:rsidRPr="00E97C36" w:rsidRDefault="00152B8D" w:rsidP="00895D1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152B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105" type="#_x0000_t32" style="position:absolute;left:0;text-align:left;margin-left:.6pt;margin-top:21.85pt;width:413.25pt;height:2.25pt;z-index:251714560" o:connectortype="straight" strokeweight="3pt"/>
        </w:pict>
      </w:r>
      <w:r w:rsidR="00895D19" w:rsidRPr="00E97C36">
        <w:rPr>
          <w:rFonts w:ascii="Times New Roman" w:hAnsi="Times New Roman" w:cs="Times New Roman"/>
          <w:b/>
          <w:sz w:val="24"/>
          <w:szCs w:val="24"/>
        </w:rPr>
        <w:t>Kelas / Semester</w:t>
      </w:r>
      <w:r w:rsidR="00895D19" w:rsidRPr="00E97C36"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895D19" w:rsidRPr="00E97C36" w:rsidRDefault="00895D19" w:rsidP="00895D1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895D19" w:rsidRPr="00E97C36" w:rsidRDefault="00895D19" w:rsidP="00895D19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p w:rsidR="00895D19" w:rsidRPr="00E97C36" w:rsidRDefault="00895D19" w:rsidP="00895D1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Petunjuk:</w:t>
      </w:r>
      <w:r w:rsidRPr="00E97C36">
        <w:rPr>
          <w:rFonts w:ascii="Times New Roman" w:hAnsi="Times New Roman" w:cs="Times New Roman"/>
          <w:sz w:val="24"/>
          <w:szCs w:val="24"/>
        </w:rPr>
        <w:tab/>
        <w:t>Berilah tanda centang ( √ ) pada kolom yang tersedia sesuai dengan pengamatan anda, jika indikator tersebut dilaksanakan oleh siswa pada proses pembelajaran.</w:t>
      </w:r>
    </w:p>
    <w:p w:rsidR="00895D19" w:rsidRPr="00E97C36" w:rsidRDefault="00895D19" w:rsidP="00895D1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2655"/>
        <w:gridCol w:w="1074"/>
        <w:gridCol w:w="1104"/>
        <w:gridCol w:w="865"/>
        <w:gridCol w:w="1025"/>
      </w:tblGrid>
      <w:tr w:rsidR="00895D19" w:rsidRPr="00E97C36" w:rsidTr="00895D19">
        <w:trPr>
          <w:trHeight w:val="277"/>
        </w:trPr>
        <w:tc>
          <w:tcPr>
            <w:tcW w:w="567" w:type="dxa"/>
            <w:vMerge w:val="restart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655" w:type="dxa"/>
            <w:vMerge w:val="restart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Nama Siswa</w:t>
            </w:r>
          </w:p>
        </w:tc>
        <w:tc>
          <w:tcPr>
            <w:tcW w:w="4068" w:type="dxa"/>
            <w:gridSpan w:val="4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Indikator Pengamatan</w:t>
            </w:r>
          </w:p>
        </w:tc>
      </w:tr>
      <w:tr w:rsidR="00895D19" w:rsidRPr="00E97C36" w:rsidTr="00895D19">
        <w:trPr>
          <w:trHeight w:val="292"/>
        </w:trPr>
        <w:tc>
          <w:tcPr>
            <w:tcW w:w="567" w:type="dxa"/>
            <w:vMerge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Andika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42263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Aidil Ali</w:t>
            </w:r>
          </w:p>
        </w:tc>
        <w:tc>
          <w:tcPr>
            <w:tcW w:w="1074" w:type="dxa"/>
            <w:vAlign w:val="center"/>
          </w:tcPr>
          <w:p w:rsidR="00895D19" w:rsidRPr="00E97C36" w:rsidRDefault="00B44F6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Saparuddin 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Muh. Fadil</w:t>
            </w:r>
          </w:p>
        </w:tc>
        <w:tc>
          <w:tcPr>
            <w:tcW w:w="1074" w:type="dxa"/>
            <w:vAlign w:val="center"/>
          </w:tcPr>
          <w:p w:rsidR="00895D19" w:rsidRPr="00E97C36" w:rsidRDefault="00B44F6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156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Muh. Rizal Badril</w:t>
            </w:r>
          </w:p>
        </w:tc>
        <w:tc>
          <w:tcPr>
            <w:tcW w:w="1074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Indra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Rusdi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92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Ruslan </w:t>
            </w:r>
          </w:p>
        </w:tc>
        <w:tc>
          <w:tcPr>
            <w:tcW w:w="1074" w:type="dxa"/>
            <w:vAlign w:val="center"/>
          </w:tcPr>
          <w:p w:rsidR="00895D19" w:rsidRPr="00E97C36" w:rsidRDefault="000401AA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Nabil Wahyu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4F7112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Takbir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Zul Kaedar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8E7F1D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Muh. Robi</w:t>
            </w:r>
          </w:p>
        </w:tc>
        <w:tc>
          <w:tcPr>
            <w:tcW w:w="1074" w:type="dxa"/>
            <w:vAlign w:val="center"/>
          </w:tcPr>
          <w:p w:rsidR="00895D19" w:rsidRPr="00E97C36" w:rsidRDefault="004F7112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793E1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Syahrul Ramadhan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Fahrul Rasyid</w:t>
            </w:r>
          </w:p>
        </w:tc>
        <w:tc>
          <w:tcPr>
            <w:tcW w:w="1074" w:type="dxa"/>
            <w:vAlign w:val="center"/>
          </w:tcPr>
          <w:p w:rsidR="00895D19" w:rsidRPr="00E97C36" w:rsidRDefault="00B44F6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4F7112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Fajar 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E7F1D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E7F1D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Ibrahim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42263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Jabal Rahman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Haerul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42263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Suryadi</w:t>
            </w:r>
          </w:p>
        </w:tc>
        <w:tc>
          <w:tcPr>
            <w:tcW w:w="1074" w:type="dxa"/>
            <w:vAlign w:val="center"/>
          </w:tcPr>
          <w:p w:rsidR="00895D19" w:rsidRPr="00E97C36" w:rsidRDefault="00B44F6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0401AA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Riswan</w:t>
            </w:r>
          </w:p>
        </w:tc>
        <w:tc>
          <w:tcPr>
            <w:tcW w:w="1074" w:type="dxa"/>
            <w:vAlign w:val="center"/>
          </w:tcPr>
          <w:p w:rsidR="00895D19" w:rsidRPr="00E97C36" w:rsidRDefault="000401AA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0401AA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Heri Ramadhan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Mawar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92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Nur Aliyah</w:t>
            </w:r>
          </w:p>
        </w:tc>
        <w:tc>
          <w:tcPr>
            <w:tcW w:w="1074" w:type="dxa"/>
            <w:vAlign w:val="center"/>
          </w:tcPr>
          <w:p w:rsidR="00895D19" w:rsidRPr="00E97C36" w:rsidRDefault="00B44F6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4F7112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Nur Hikmah</w:t>
            </w:r>
          </w:p>
        </w:tc>
        <w:tc>
          <w:tcPr>
            <w:tcW w:w="1074" w:type="dxa"/>
            <w:vAlign w:val="center"/>
          </w:tcPr>
          <w:p w:rsidR="00895D19" w:rsidRPr="00E97C36" w:rsidRDefault="008E7F1D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Putri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Siti Nur Halisah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77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Sahriatul Mutmainnah</w:t>
            </w:r>
          </w:p>
        </w:tc>
        <w:tc>
          <w:tcPr>
            <w:tcW w:w="1074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42263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292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Sri Ayu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0401AA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0401AA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148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Ade Isra Agustina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148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Alismi</w:t>
            </w:r>
          </w:p>
        </w:tc>
        <w:tc>
          <w:tcPr>
            <w:tcW w:w="1074" w:type="dxa"/>
            <w:vAlign w:val="center"/>
          </w:tcPr>
          <w:p w:rsidR="00895D19" w:rsidRPr="00E97C36" w:rsidRDefault="00B44F6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4F7112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793E1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148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Pahriyanti</w:t>
            </w:r>
          </w:p>
        </w:tc>
        <w:tc>
          <w:tcPr>
            <w:tcW w:w="1074" w:type="dxa"/>
            <w:vAlign w:val="center"/>
          </w:tcPr>
          <w:p w:rsidR="00895D19" w:rsidRPr="00E97C36" w:rsidRDefault="00B44F6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42263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148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Hasanah Ramadhani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148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Mitha Azzahra</w:t>
            </w:r>
          </w:p>
        </w:tc>
        <w:tc>
          <w:tcPr>
            <w:tcW w:w="1074" w:type="dxa"/>
            <w:vAlign w:val="center"/>
          </w:tcPr>
          <w:p w:rsidR="00895D19" w:rsidRPr="00E97C36" w:rsidRDefault="00F807B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148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Nabila</w:t>
            </w:r>
          </w:p>
        </w:tc>
        <w:tc>
          <w:tcPr>
            <w:tcW w:w="107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4E4303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148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Sucitra Anggriani</w:t>
            </w:r>
          </w:p>
        </w:tc>
        <w:tc>
          <w:tcPr>
            <w:tcW w:w="1074" w:type="dxa"/>
            <w:vAlign w:val="center"/>
          </w:tcPr>
          <w:p w:rsidR="00895D19" w:rsidRPr="00E97C36" w:rsidRDefault="00F807B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5" w:type="dxa"/>
            <w:vAlign w:val="center"/>
          </w:tcPr>
          <w:p w:rsidR="00895D19" w:rsidRPr="00E97C36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895D19" w:rsidRPr="00E97C36" w:rsidRDefault="0042263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895D19" w:rsidRPr="00E97C36" w:rsidTr="00895D19">
        <w:trPr>
          <w:trHeight w:val="148"/>
        </w:trPr>
        <w:tc>
          <w:tcPr>
            <w:tcW w:w="567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655" w:type="dxa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Wandasari</w:t>
            </w:r>
          </w:p>
        </w:tc>
        <w:tc>
          <w:tcPr>
            <w:tcW w:w="1074" w:type="dxa"/>
            <w:vAlign w:val="center"/>
          </w:tcPr>
          <w:p w:rsidR="00895D19" w:rsidRPr="00E97C36" w:rsidRDefault="00B44F6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895D19" w:rsidRPr="00E97C36" w:rsidRDefault="004F7112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6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25" w:type="dxa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95D19" w:rsidRPr="00E97C36" w:rsidTr="00895D19">
        <w:trPr>
          <w:trHeight w:val="148"/>
        </w:trPr>
        <w:tc>
          <w:tcPr>
            <w:tcW w:w="3222" w:type="dxa"/>
            <w:gridSpan w:val="2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074" w:type="dxa"/>
            <w:vAlign w:val="center"/>
          </w:tcPr>
          <w:p w:rsidR="00895D19" w:rsidRPr="00DF4D0F" w:rsidRDefault="00B44F6C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04" w:type="dxa"/>
            <w:vAlign w:val="center"/>
          </w:tcPr>
          <w:p w:rsidR="00895D19" w:rsidRPr="00DF4D0F" w:rsidRDefault="004F7112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5" w:type="dxa"/>
            <w:vAlign w:val="center"/>
          </w:tcPr>
          <w:p w:rsidR="00895D19" w:rsidRPr="00DF4D0F" w:rsidRDefault="00253E3F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25" w:type="dxa"/>
            <w:vAlign w:val="center"/>
          </w:tcPr>
          <w:p w:rsidR="00895D19" w:rsidRPr="00DF4D0F" w:rsidRDefault="0042263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895D19" w:rsidRPr="00E97C36" w:rsidTr="00895D19">
        <w:trPr>
          <w:trHeight w:val="148"/>
        </w:trPr>
        <w:tc>
          <w:tcPr>
            <w:tcW w:w="3222" w:type="dxa"/>
            <w:gridSpan w:val="2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Persentase (%)</w:t>
            </w:r>
          </w:p>
        </w:tc>
        <w:tc>
          <w:tcPr>
            <w:tcW w:w="1074" w:type="dxa"/>
            <w:vAlign w:val="center"/>
          </w:tcPr>
          <w:p w:rsidR="00895D19" w:rsidRPr="00DF4D0F" w:rsidRDefault="00402907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  <w:r w:rsidR="004F711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04" w:type="dxa"/>
            <w:vAlign w:val="center"/>
          </w:tcPr>
          <w:p w:rsidR="00895D19" w:rsidRPr="00DF4D0F" w:rsidRDefault="004F7112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="00895D19" w:rsidRPr="00DF4D0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65" w:type="dxa"/>
            <w:vAlign w:val="center"/>
          </w:tcPr>
          <w:p w:rsidR="00895D19" w:rsidRPr="00DF4D0F" w:rsidRDefault="00402907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  <w:r w:rsidR="00895D1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25" w:type="dxa"/>
            <w:vAlign w:val="center"/>
          </w:tcPr>
          <w:p w:rsidR="00895D19" w:rsidRPr="00DF4D0F" w:rsidRDefault="00402907" w:rsidP="00895D19">
            <w:pPr>
              <w:tabs>
                <w:tab w:val="left" w:pos="426"/>
                <w:tab w:val="left" w:pos="2268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  <w:r w:rsidR="00895D19" w:rsidRPr="00DF4D0F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895D19" w:rsidRPr="00E97C36" w:rsidTr="00895D19">
        <w:trPr>
          <w:trHeight w:val="148"/>
        </w:trPr>
        <w:tc>
          <w:tcPr>
            <w:tcW w:w="3222" w:type="dxa"/>
            <w:gridSpan w:val="2"/>
            <w:vAlign w:val="center"/>
          </w:tcPr>
          <w:p w:rsidR="00895D19" w:rsidRPr="00E97C36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C3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Kategori Penilaian</w:t>
            </w:r>
          </w:p>
        </w:tc>
        <w:tc>
          <w:tcPr>
            <w:tcW w:w="1074" w:type="dxa"/>
            <w:vAlign w:val="center"/>
          </w:tcPr>
          <w:p w:rsidR="00895D19" w:rsidRPr="00DF4D0F" w:rsidRDefault="00402907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  <w:r w:rsidR="004F711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895D19" w:rsidRPr="00DF4D0F" w:rsidRDefault="004F7112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  <w:tc>
          <w:tcPr>
            <w:tcW w:w="865" w:type="dxa"/>
            <w:vAlign w:val="center"/>
          </w:tcPr>
          <w:p w:rsidR="00895D19" w:rsidRPr="00DF4D0F" w:rsidRDefault="00895D19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Baik</w:t>
            </w:r>
          </w:p>
        </w:tc>
        <w:tc>
          <w:tcPr>
            <w:tcW w:w="1025" w:type="dxa"/>
            <w:vAlign w:val="center"/>
          </w:tcPr>
          <w:p w:rsidR="00895D19" w:rsidRPr="00DF4D0F" w:rsidRDefault="00793E18" w:rsidP="00895D19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Cukup </w:t>
            </w:r>
          </w:p>
        </w:tc>
      </w:tr>
    </w:tbl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Keterangan Aspek Pengamatan:</w:t>
      </w:r>
    </w:p>
    <w:p w:rsidR="00895D19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 xml:space="preserve">1 = </w:t>
      </w:r>
      <w:r>
        <w:rPr>
          <w:rFonts w:ascii="Times New Roman" w:hAnsi="Times New Roman" w:cs="Times New Roman"/>
          <w:sz w:val="24"/>
          <w:szCs w:val="24"/>
        </w:rPr>
        <w:t>Siswa memahami masalah kontekstual</w:t>
      </w:r>
    </w:p>
    <w:p w:rsidR="00895D19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</w:t>
      </w:r>
      <w:r w:rsidRPr="00E97C36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menyelesaikan masalah kontekstual</w:t>
      </w:r>
      <w:r w:rsidRPr="00E97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Siswa mendiskusikan dan membandingkan jawaban</w:t>
      </w:r>
    </w:p>
    <w:p w:rsidR="00895D19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7C36">
        <w:rPr>
          <w:rFonts w:ascii="Times New Roman" w:hAnsi="Times New Roman" w:cs="Times New Roman"/>
          <w:sz w:val="24"/>
          <w:szCs w:val="24"/>
        </w:rPr>
        <w:t xml:space="preserve"> = Siswa </w:t>
      </w:r>
      <w:r>
        <w:rPr>
          <w:rFonts w:ascii="Times New Roman" w:hAnsi="Times New Roman" w:cs="Times New Roman"/>
          <w:sz w:val="24"/>
          <w:szCs w:val="24"/>
        </w:rPr>
        <w:t>menyimpulkan materi</w:t>
      </w: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95D19" w:rsidRPr="00E97C36" w:rsidRDefault="00895D19" w:rsidP="00895D19">
      <w:pPr>
        <w:tabs>
          <w:tab w:val="left" w:pos="993"/>
          <w:tab w:val="left" w:pos="2268"/>
        </w:tabs>
        <w:spacing w:after="0" w:line="240" w:lineRule="auto"/>
        <w:ind w:left="993" w:hanging="993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Keterangan kategori penilaian:</w:t>
      </w: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 : Jika jumlah siswa 24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36</w:t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yang melaksanakan aspek yang diamati; dengan skor 3</w:t>
      </w: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 : Jika jumlah siswa 12 – 23 yang melaksanakan aspek yang diamati; dengan skor 2</w:t>
      </w: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 : Jika jumlah siswa 0 – 11 yang melaksanakan aspek yang diamati; dengan skor 1</w:t>
      </w: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95D19" w:rsidRPr="00E97C36" w:rsidRDefault="00895D19" w:rsidP="00895D19">
      <w:pPr>
        <w:tabs>
          <w:tab w:val="left" w:pos="426"/>
          <w:tab w:val="left" w:pos="2268"/>
        </w:tabs>
        <w:spacing w:after="0" w:line="480" w:lineRule="auto"/>
        <w:ind w:left="426" w:hanging="426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Pangkep</w:t>
      </w: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    April 2016</w:t>
      </w:r>
    </w:p>
    <w:p w:rsidR="00895D19" w:rsidRDefault="00895D19" w:rsidP="00895D19">
      <w:pPr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97C3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Observer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>Observer 2</w:t>
      </w:r>
    </w:p>
    <w:p w:rsidR="00895D19" w:rsidRDefault="00895D19" w:rsidP="00895D19">
      <w:pPr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95D19" w:rsidRPr="00A73119" w:rsidRDefault="00895D19" w:rsidP="00895D1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Khairunnisa</w:t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</w:r>
      <w:r w:rsidRPr="00A7311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ab/>
        <w:t>Citra Amalia Gandi</w:t>
      </w:r>
    </w:p>
    <w:p w:rsidR="00895D19" w:rsidRDefault="00895D19" w:rsidP="0089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5D19" w:rsidRDefault="00895D19" w:rsidP="00895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5D19" w:rsidRDefault="00895D19" w:rsidP="00895D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895D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895D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Default="00895D19" w:rsidP="00895D19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5D19" w:rsidRPr="00E97C36" w:rsidRDefault="00895D19" w:rsidP="00895D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BELAJAR SISWA</w:t>
      </w:r>
    </w:p>
    <w:p w:rsidR="00895D19" w:rsidRPr="00E97C36" w:rsidRDefault="00895D19" w:rsidP="00895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Pertemuan / Siklus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97C36">
        <w:rPr>
          <w:rFonts w:ascii="Times New Roman" w:hAnsi="Times New Roman" w:cs="Times New Roman"/>
          <w:b/>
          <w:sz w:val="24"/>
          <w:szCs w:val="24"/>
        </w:rPr>
        <w:t xml:space="preserve"> / I</w:t>
      </w:r>
    </w:p>
    <w:p w:rsidR="00895D19" w:rsidRPr="00E97C36" w:rsidRDefault="00895D19" w:rsidP="00895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Hari / Tanggal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95D19" w:rsidRPr="00E97C36" w:rsidRDefault="00895D19" w:rsidP="00895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Waktu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2 X 35 Menit </w:t>
      </w:r>
    </w:p>
    <w:p w:rsidR="00895D19" w:rsidRDefault="00895D19" w:rsidP="00895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36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E97C36">
        <w:rPr>
          <w:rFonts w:ascii="Times New Roman" w:hAnsi="Times New Roman" w:cs="Times New Roman"/>
          <w:b/>
          <w:sz w:val="24"/>
          <w:szCs w:val="24"/>
        </w:rPr>
        <w:tab/>
        <w:t>: IV / II</w:t>
      </w:r>
    </w:p>
    <w:p w:rsidR="00895D19" w:rsidRPr="00E97C36" w:rsidRDefault="00895D19" w:rsidP="00895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Sifat – Sifat Bangun Ruang</w:t>
      </w:r>
    </w:p>
    <w:p w:rsidR="00895D19" w:rsidRPr="00E97C36" w:rsidRDefault="00152B8D" w:rsidP="00895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B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104" type="#_x0000_t32" style="position:absolute;margin-left:.6pt;margin-top:7.1pt;width:413.25pt;height:2.25pt;z-index:251713536" o:connectortype="straight" strokeweight="3pt"/>
        </w:pict>
      </w:r>
    </w:p>
    <w:p w:rsidR="00895D19" w:rsidRDefault="00895D19" w:rsidP="00895D1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97C36">
        <w:rPr>
          <w:rFonts w:ascii="Times New Roman" w:hAnsi="Times New Roman" w:cs="Times New Roman"/>
          <w:sz w:val="24"/>
          <w:szCs w:val="24"/>
        </w:rPr>
        <w:t>Petunjuk:</w:t>
      </w:r>
      <w:r w:rsidRPr="00E97C36">
        <w:rPr>
          <w:rFonts w:ascii="Times New Roman" w:hAnsi="Times New Roman" w:cs="Times New Roman"/>
          <w:sz w:val="24"/>
          <w:szCs w:val="24"/>
        </w:rPr>
        <w:tab/>
        <w:t>Berilah tanda centang ( √ ) pada kolom yang tersedia sesuai dengan pengamatan anda, jika indikator tersebut dilaksanakan oleh siswa pada proses pembelajaran.</w:t>
      </w:r>
    </w:p>
    <w:tbl>
      <w:tblPr>
        <w:tblStyle w:val="TableGrid"/>
        <w:tblpPr w:leftFromText="180" w:rightFromText="180" w:vertAnchor="text" w:horzAnchor="margin" w:tblpX="-342" w:tblpY="346"/>
        <w:tblW w:w="9450" w:type="dxa"/>
        <w:tblLayout w:type="fixed"/>
        <w:tblLook w:val="04A0"/>
      </w:tblPr>
      <w:tblGrid>
        <w:gridCol w:w="558"/>
        <w:gridCol w:w="3600"/>
        <w:gridCol w:w="630"/>
        <w:gridCol w:w="540"/>
        <w:gridCol w:w="630"/>
        <w:gridCol w:w="990"/>
        <w:gridCol w:w="1530"/>
        <w:gridCol w:w="972"/>
      </w:tblGrid>
      <w:tr w:rsidR="00895D19" w:rsidTr="00895D19">
        <w:trPr>
          <w:trHeight w:val="595"/>
        </w:trPr>
        <w:tc>
          <w:tcPr>
            <w:tcW w:w="558" w:type="dxa"/>
            <w:vMerge w:val="restart"/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00" w:type="dxa"/>
            <w:vMerge w:val="restart"/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Aspek / Indikator yang diamati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  <w:tc>
          <w:tcPr>
            <w:tcW w:w="990" w:type="dxa"/>
            <w:vMerge w:val="restart"/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Jumlah Siswa</w:t>
            </w:r>
          </w:p>
        </w:tc>
        <w:tc>
          <w:tcPr>
            <w:tcW w:w="1530" w:type="dxa"/>
            <w:vMerge w:val="restart"/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Persentase Setiap Aspek Pengamatan</w:t>
            </w:r>
          </w:p>
        </w:tc>
        <w:tc>
          <w:tcPr>
            <w:tcW w:w="972" w:type="dxa"/>
            <w:vMerge w:val="restart"/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895D19" w:rsidTr="00895D19">
        <w:trPr>
          <w:trHeight w:val="501"/>
        </w:trPr>
        <w:tc>
          <w:tcPr>
            <w:tcW w:w="558" w:type="dxa"/>
            <w:vMerge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90" w:type="dxa"/>
            <w:vMerge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19" w:rsidTr="00793E18">
        <w:trPr>
          <w:trHeight w:val="4177"/>
        </w:trPr>
        <w:tc>
          <w:tcPr>
            <w:tcW w:w="558" w:type="dxa"/>
          </w:tcPr>
          <w:p w:rsidR="00895D19" w:rsidRPr="00EA2934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895D19" w:rsidRDefault="00895D19" w:rsidP="00895D1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memahami masalah kontekstual yang diberikan oleh guru.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>Memberikan respon berupa jawaban kepada guru terkait dengan materi ajar.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>Berantusiasi untuk menemukan benda – benda yang berkaitan materi ajar.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0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Melakukan </w:t>
            </w: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>pengamatan terhadap benda – benda yang ada di kelas berkaitan dengan materi ajar.</w:t>
            </w:r>
          </w:p>
          <w:p w:rsidR="00895D19" w:rsidRPr="00704FF4" w:rsidRDefault="00895D19" w:rsidP="00895D19">
            <w:pPr>
              <w:pStyle w:val="ListParagraph"/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95D19" w:rsidRDefault="00895D19" w:rsidP="00793E1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95D19" w:rsidRDefault="00A22684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95D19" w:rsidRDefault="00A22684" w:rsidP="00793E1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895D19" w:rsidRDefault="00A22684" w:rsidP="00895D19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95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  <w:vAlign w:val="center"/>
          </w:tcPr>
          <w:p w:rsidR="00895D19" w:rsidRDefault="00A22684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D19" w:rsidTr="00793E18">
        <w:trPr>
          <w:trHeight w:val="438"/>
        </w:trPr>
        <w:tc>
          <w:tcPr>
            <w:tcW w:w="558" w:type="dxa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895D19" w:rsidRDefault="00895D19" w:rsidP="00895D1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menyelesaikan masalah kontekstual.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1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 xml:space="preserve">Menyelesaikan masalah </w:t>
            </w:r>
            <w:r w:rsidRPr="00DF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kontekstual dengan mengerjakan LKS secara berkelompok.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1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F">
              <w:rPr>
                <w:rFonts w:ascii="Times New Roman" w:hAnsi="Times New Roman" w:cs="Times New Roman"/>
                <w:sz w:val="24"/>
                <w:szCs w:val="24"/>
              </w:rPr>
              <w:t>Menyelesaikan masalah kontekstual secara tenang, tidak rebut.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1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mengerjakan LKS sesuai dengan petunjuk pengerjaan LKS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D19" w:rsidRPr="00D10BAE" w:rsidRDefault="00895D19" w:rsidP="00895D19">
            <w:pPr>
              <w:pStyle w:val="ListParagraph"/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5D19" w:rsidRDefault="00895D19" w:rsidP="00895D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95D19" w:rsidRDefault="00793E18" w:rsidP="00793E1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95D19" w:rsidRDefault="00793E18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vAlign w:val="center"/>
          </w:tcPr>
          <w:p w:rsidR="00895D19" w:rsidRDefault="00793E18" w:rsidP="00895D19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95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  <w:vAlign w:val="center"/>
          </w:tcPr>
          <w:p w:rsidR="00895D19" w:rsidRDefault="00793E18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D19" w:rsidTr="00793E18">
        <w:tc>
          <w:tcPr>
            <w:tcW w:w="558" w:type="dxa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0" w:type="dxa"/>
          </w:tcPr>
          <w:p w:rsidR="00895D19" w:rsidRDefault="00895D19" w:rsidP="00895D1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mendiskusikan dan membandingkan jawaban.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mendiskusikan dan membandingkan jawaban  dengan teman kelompoknya.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mendiskusikan dan membandingkan jawaban  dengan memberikan tanggapan berupa saran atau kritik terhadap jawaban teman kelompoknya.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2"/>
              </w:numPr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mendiskusikan dan membandingkan jawaban  dengan memberikan tanggapan berupa saran atau kritik terhadap jawaban kelompok lain.</w:t>
            </w:r>
          </w:p>
          <w:p w:rsidR="00895D19" w:rsidRPr="00704FF4" w:rsidRDefault="00895D19" w:rsidP="00895D19">
            <w:pPr>
              <w:pStyle w:val="ListParagraph"/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95D19" w:rsidRDefault="00895D19" w:rsidP="00793E1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95D19" w:rsidRDefault="00A22684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895D19" w:rsidRDefault="00A22684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95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  <w:vAlign w:val="center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D19" w:rsidTr="00895D19">
        <w:tc>
          <w:tcPr>
            <w:tcW w:w="558" w:type="dxa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</w:tcPr>
          <w:p w:rsidR="00895D19" w:rsidRDefault="00895D19" w:rsidP="00895D1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menyimpulkan materi pembelajaran.</w:t>
            </w:r>
          </w:p>
          <w:p w:rsidR="00895D19" w:rsidRPr="00D10BAE" w:rsidRDefault="00895D19" w:rsidP="00895D19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memberikan tanggapan melalui kegiatan bertanya terhadap kesimpulan dari guru.</w:t>
            </w:r>
          </w:p>
          <w:p w:rsidR="00895D19" w:rsidRPr="00D10BAE" w:rsidRDefault="00895D19" w:rsidP="00895D19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memberikan respon dengan cara bertanya atau menjawab dari kesimpulan guru.</w:t>
            </w:r>
          </w:p>
          <w:p w:rsidR="00895D19" w:rsidRDefault="00895D19" w:rsidP="00895D19">
            <w:pPr>
              <w:pStyle w:val="ListParagraph"/>
              <w:numPr>
                <w:ilvl w:val="0"/>
                <w:numId w:val="43"/>
              </w:numPr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AE">
              <w:rPr>
                <w:rFonts w:ascii="Times New Roman" w:hAnsi="Times New Roman" w:cs="Times New Roman"/>
                <w:sz w:val="24"/>
                <w:szCs w:val="24"/>
              </w:rPr>
              <w:t>Siswa melibatkan diri saat guru sedang menyampaikan kesimpulan tentang materi pembelajaran.</w:t>
            </w:r>
          </w:p>
          <w:p w:rsidR="00895D19" w:rsidRPr="00D10BAE" w:rsidRDefault="00895D19" w:rsidP="00895D19">
            <w:pPr>
              <w:pStyle w:val="ListParagraph"/>
              <w:tabs>
                <w:tab w:val="left" w:pos="993"/>
              </w:tabs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895D19" w:rsidRDefault="00895D19" w:rsidP="00895D19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95D19" w:rsidRDefault="00793E18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6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95D19" w:rsidRDefault="00A22684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vAlign w:val="center"/>
          </w:tcPr>
          <w:p w:rsidR="00895D19" w:rsidRDefault="00A22684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95D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2" w:type="dxa"/>
            <w:vAlign w:val="center"/>
          </w:tcPr>
          <w:p w:rsidR="00895D19" w:rsidRDefault="00793E18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D19" w:rsidTr="00D01311">
        <w:trPr>
          <w:trHeight w:val="492"/>
        </w:trPr>
        <w:tc>
          <w:tcPr>
            <w:tcW w:w="4158" w:type="dxa"/>
            <w:gridSpan w:val="2"/>
            <w:vAlign w:val="center"/>
          </w:tcPr>
          <w:p w:rsidR="00895D19" w:rsidRPr="00481938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  <w:r w:rsidRPr="0048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indikator</w:t>
            </w:r>
          </w:p>
        </w:tc>
        <w:tc>
          <w:tcPr>
            <w:tcW w:w="63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95D19" w:rsidRPr="00EB5CE5" w:rsidRDefault="00895D19" w:rsidP="00D013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95D19" w:rsidTr="00D01311">
        <w:trPr>
          <w:trHeight w:val="480"/>
        </w:trPr>
        <w:tc>
          <w:tcPr>
            <w:tcW w:w="4158" w:type="dxa"/>
            <w:gridSpan w:val="2"/>
            <w:tcBorders>
              <w:bottom w:val="single" w:sz="4" w:space="0" w:color="auto"/>
            </w:tcBorders>
            <w:vAlign w:val="center"/>
          </w:tcPr>
          <w:p w:rsidR="00895D19" w:rsidRPr="00EB5CE5" w:rsidRDefault="00895D19" w:rsidP="00895D19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indikator yang dicapai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95D19" w:rsidRPr="00EB5CE5" w:rsidRDefault="00A22684" w:rsidP="00D013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95D19" w:rsidTr="00D01311">
        <w:trPr>
          <w:trHeight w:val="457"/>
        </w:trPr>
        <w:tc>
          <w:tcPr>
            <w:tcW w:w="4158" w:type="dxa"/>
            <w:gridSpan w:val="2"/>
            <w:tcBorders>
              <w:top w:val="single" w:sz="4" w:space="0" w:color="auto"/>
            </w:tcBorders>
            <w:vAlign w:val="center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 pelaksanaan (%)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895D19" w:rsidRPr="00EB5CE5" w:rsidRDefault="00A22684" w:rsidP="00D013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95D19" w:rsidRPr="00EB5C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95D19" w:rsidTr="00D01311">
        <w:trPr>
          <w:trHeight w:val="798"/>
        </w:trPr>
        <w:tc>
          <w:tcPr>
            <w:tcW w:w="4158" w:type="dxa"/>
            <w:gridSpan w:val="2"/>
            <w:vAlign w:val="center"/>
          </w:tcPr>
          <w:p w:rsidR="00895D19" w:rsidRDefault="00895D19" w:rsidP="00895D1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 (berdasarkan indikator keberhasilan)</w:t>
            </w:r>
          </w:p>
        </w:tc>
        <w:tc>
          <w:tcPr>
            <w:tcW w:w="63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95D19" w:rsidRDefault="00895D19" w:rsidP="00895D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895D19" w:rsidRPr="00EB5CE5" w:rsidRDefault="00D01311" w:rsidP="00D0131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895D19" w:rsidRDefault="00895D19" w:rsidP="00895D1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5D19" w:rsidRDefault="00895D19" w:rsidP="00895D1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5D19" w:rsidRPr="00FB73B4" w:rsidRDefault="00895D19" w:rsidP="00895D19">
      <w:pPr>
        <w:tabs>
          <w:tab w:val="left" w:pos="426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B4">
        <w:rPr>
          <w:rFonts w:ascii="Times New Roman" w:hAnsi="Times New Roman" w:cs="Times New Roman"/>
          <w:sz w:val="24"/>
          <w:szCs w:val="24"/>
        </w:rPr>
        <w:t xml:space="preserve">Presentasi setiap aspek pengamatan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jumla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h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murid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yang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melaksanakan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aspek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pengamatan</m:t>
                </m:r>
              </m:e>
            </m:eqAr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murid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secara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keseluru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an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 xml:space="preserve"> 100%</m:t>
        </m:r>
      </m:oMath>
    </w:p>
    <w:p w:rsidR="00895D19" w:rsidRPr="00FB73B4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95D19" w:rsidRPr="00FB73B4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95D19" w:rsidRDefault="00895D19" w:rsidP="00895D19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B73B4">
        <w:rPr>
          <w:rFonts w:ascii="Times New Roman" w:hAnsi="Times New Roman" w:cs="Times New Roman"/>
          <w:sz w:val="24"/>
          <w:szCs w:val="24"/>
        </w:rPr>
        <w:t xml:space="preserve">Persentase pelaksanaan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indikator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indikator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100%</m:t>
        </m:r>
      </m:oMath>
    </w:p>
    <w:p w:rsidR="00895D19" w:rsidRDefault="00895D19" w:rsidP="00895D19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5D19" w:rsidRDefault="00895D19" w:rsidP="00895D19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5D19" w:rsidRDefault="00895D19" w:rsidP="00895D19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95D19" w:rsidRPr="00FB73B4" w:rsidRDefault="00895D19" w:rsidP="00895D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19" w:rsidRPr="00FB73B4" w:rsidRDefault="00895D19" w:rsidP="00895D19">
      <w:pPr>
        <w:tabs>
          <w:tab w:val="left" w:pos="993"/>
          <w:tab w:val="left" w:pos="2268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895D19" w:rsidRPr="00FB73B4" w:rsidRDefault="00895D19" w:rsidP="00895D19">
      <w:pPr>
        <w:tabs>
          <w:tab w:val="left" w:pos="993"/>
          <w:tab w:val="left" w:pos="2268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B73B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lastRenderedPageBreak/>
        <w:t>Keterangan kategori penilaian:</w:t>
      </w:r>
    </w:p>
    <w:p w:rsidR="00895D19" w:rsidRPr="00FB73B4" w:rsidRDefault="00895D19" w:rsidP="00895D19">
      <w:pPr>
        <w:tabs>
          <w:tab w:val="left" w:pos="426"/>
          <w:tab w:val="left" w:pos="2268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B73B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B : Jika jumlah siswa 68% - 100% (24-35) yang melaksanakan aspek yang diamati; dengan skor 3</w:t>
      </w:r>
    </w:p>
    <w:p w:rsidR="00895D19" w:rsidRPr="00FB73B4" w:rsidRDefault="00895D19" w:rsidP="00895D19">
      <w:pPr>
        <w:tabs>
          <w:tab w:val="left" w:pos="426"/>
          <w:tab w:val="left" w:pos="2268"/>
        </w:tabs>
        <w:spacing w:after="0" w:line="480" w:lineRule="auto"/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B73B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 : Jika jumlah siswa 34% - 67% (12 – 23) yang melaksanakan aspek yang diamati; dengan skor 2</w:t>
      </w:r>
    </w:p>
    <w:p w:rsidR="00895D19" w:rsidRPr="00FB73B4" w:rsidRDefault="00895D19" w:rsidP="00895D19">
      <w:pPr>
        <w:tabs>
          <w:tab w:val="left" w:pos="426"/>
          <w:tab w:val="left" w:pos="2268"/>
        </w:tabs>
        <w:spacing w:after="0" w:line="480" w:lineRule="auto"/>
        <w:ind w:left="450" w:hanging="45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B73B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 : Jika jumlah siswa 0% - 33% (0 – 11) yang melaksanakan aspek yang diamati; dengan skor 1</w:t>
      </w:r>
    </w:p>
    <w:p w:rsidR="00895D19" w:rsidRDefault="00895D19" w:rsidP="00895D19">
      <w:pPr>
        <w:tabs>
          <w:tab w:val="left" w:pos="426"/>
          <w:tab w:val="left" w:pos="2268"/>
        </w:tabs>
        <w:spacing w:after="0" w:line="240" w:lineRule="auto"/>
        <w:ind w:left="450" w:hanging="45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95D19" w:rsidRDefault="00895D19" w:rsidP="00895D19">
      <w:pPr>
        <w:tabs>
          <w:tab w:val="left" w:pos="426"/>
          <w:tab w:val="left" w:pos="2268"/>
        </w:tabs>
        <w:spacing w:after="0" w:line="240" w:lineRule="auto"/>
        <w:ind w:left="426" w:hanging="426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Makassar   Maret 2016</w:t>
      </w:r>
    </w:p>
    <w:p w:rsidR="00895D19" w:rsidRPr="00073E45" w:rsidRDefault="00895D19" w:rsidP="00895D19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  <w:t xml:space="preserve"> Observer</w:t>
      </w:r>
    </w:p>
    <w:p w:rsidR="00895D19" w:rsidRDefault="00895D19" w:rsidP="00895D1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5D19" w:rsidRDefault="00895D19" w:rsidP="00895D19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895D19" w:rsidRPr="00E97C36" w:rsidRDefault="00895D19" w:rsidP="00E97C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95D19" w:rsidRPr="00E97C36" w:rsidSect="00C76E36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E07" w:rsidRDefault="00920E07" w:rsidP="00150CB1">
      <w:pPr>
        <w:spacing w:after="0" w:line="240" w:lineRule="auto"/>
      </w:pPr>
      <w:r>
        <w:separator/>
      </w:r>
    </w:p>
  </w:endnote>
  <w:endnote w:type="continuationSeparator" w:id="1">
    <w:p w:rsidR="00920E07" w:rsidRDefault="00920E07" w:rsidP="0015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E07" w:rsidRDefault="00920E07" w:rsidP="00150CB1">
      <w:pPr>
        <w:spacing w:after="0" w:line="240" w:lineRule="auto"/>
      </w:pPr>
      <w:r>
        <w:separator/>
      </w:r>
    </w:p>
  </w:footnote>
  <w:footnote w:type="continuationSeparator" w:id="1">
    <w:p w:rsidR="00920E07" w:rsidRDefault="00920E07" w:rsidP="0015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D2FC9CAC"/>
    <w:lvl w:ilvl="0" w:tplc="51D6F86E">
      <w:start w:val="1"/>
      <w:numFmt w:val="bullet"/>
      <w:pStyle w:val="Titik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03419B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81B42"/>
    <w:multiLevelType w:val="hybridMultilevel"/>
    <w:tmpl w:val="4334B51A"/>
    <w:lvl w:ilvl="0" w:tplc="292E1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9704F"/>
    <w:multiLevelType w:val="hybridMultilevel"/>
    <w:tmpl w:val="2820ADB8"/>
    <w:lvl w:ilvl="0" w:tplc="57E6A54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A2E67"/>
    <w:multiLevelType w:val="hybridMultilevel"/>
    <w:tmpl w:val="9D9A8DDE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9106D03"/>
    <w:multiLevelType w:val="hybridMultilevel"/>
    <w:tmpl w:val="B24C8BA8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99D0392"/>
    <w:multiLevelType w:val="hybridMultilevel"/>
    <w:tmpl w:val="B492FBE4"/>
    <w:lvl w:ilvl="0" w:tplc="C05E8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AE64DD"/>
    <w:multiLevelType w:val="hybridMultilevel"/>
    <w:tmpl w:val="BA12C958"/>
    <w:lvl w:ilvl="0" w:tplc="F0F8EEB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0E4A4F5D"/>
    <w:multiLevelType w:val="hybridMultilevel"/>
    <w:tmpl w:val="DAFEFD26"/>
    <w:lvl w:ilvl="0" w:tplc="D0444ED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4973FB"/>
    <w:multiLevelType w:val="hybridMultilevel"/>
    <w:tmpl w:val="82AEB6BE"/>
    <w:lvl w:ilvl="0" w:tplc="80DC1A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E023C4"/>
    <w:multiLevelType w:val="hybridMultilevel"/>
    <w:tmpl w:val="A31613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03381"/>
    <w:multiLevelType w:val="hybridMultilevel"/>
    <w:tmpl w:val="ECBA5C70"/>
    <w:lvl w:ilvl="0" w:tplc="3B06BBE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14BC2CE6"/>
    <w:multiLevelType w:val="hybridMultilevel"/>
    <w:tmpl w:val="D4DED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D21B9"/>
    <w:multiLevelType w:val="hybridMultilevel"/>
    <w:tmpl w:val="247C0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C155C"/>
    <w:multiLevelType w:val="hybridMultilevel"/>
    <w:tmpl w:val="DA601910"/>
    <w:lvl w:ilvl="0" w:tplc="E4A633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99C3732"/>
    <w:multiLevelType w:val="hybridMultilevel"/>
    <w:tmpl w:val="276A51CA"/>
    <w:lvl w:ilvl="0" w:tplc="D5BACCE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6C1ABE"/>
    <w:multiLevelType w:val="hybridMultilevel"/>
    <w:tmpl w:val="21C87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C25840"/>
    <w:multiLevelType w:val="hybridMultilevel"/>
    <w:tmpl w:val="4B706DD6"/>
    <w:lvl w:ilvl="0" w:tplc="B6FC894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237C75B7"/>
    <w:multiLevelType w:val="hybridMultilevel"/>
    <w:tmpl w:val="57C2FE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C16866"/>
    <w:multiLevelType w:val="hybridMultilevel"/>
    <w:tmpl w:val="B71C39BC"/>
    <w:lvl w:ilvl="0" w:tplc="86AE62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3EA7BE4"/>
    <w:multiLevelType w:val="hybridMultilevel"/>
    <w:tmpl w:val="9BC43BB6"/>
    <w:lvl w:ilvl="0" w:tplc="C6B477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631655B"/>
    <w:multiLevelType w:val="hybridMultilevel"/>
    <w:tmpl w:val="989053C6"/>
    <w:lvl w:ilvl="0" w:tplc="976A556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23A2743"/>
    <w:multiLevelType w:val="hybridMultilevel"/>
    <w:tmpl w:val="60120056"/>
    <w:lvl w:ilvl="0" w:tplc="3DF66FC0">
      <w:start w:val="1"/>
      <w:numFmt w:val="decimal"/>
      <w:lvlText w:val="%1."/>
      <w:lvlJc w:val="left"/>
      <w:pPr>
        <w:ind w:left="2007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>
    <w:nsid w:val="360049FA"/>
    <w:multiLevelType w:val="hybridMultilevel"/>
    <w:tmpl w:val="708880D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BC8247F"/>
    <w:multiLevelType w:val="hybridMultilevel"/>
    <w:tmpl w:val="5762CD14"/>
    <w:lvl w:ilvl="0" w:tplc="083E98E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3DB2219F"/>
    <w:multiLevelType w:val="hybridMultilevel"/>
    <w:tmpl w:val="284C4306"/>
    <w:lvl w:ilvl="0" w:tplc="028AA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9B478E"/>
    <w:multiLevelType w:val="hybridMultilevel"/>
    <w:tmpl w:val="A9D28A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C7B34"/>
    <w:multiLevelType w:val="hybridMultilevel"/>
    <w:tmpl w:val="81E6C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7E02BD"/>
    <w:multiLevelType w:val="hybridMultilevel"/>
    <w:tmpl w:val="48B47B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18E"/>
    <w:multiLevelType w:val="hybridMultilevel"/>
    <w:tmpl w:val="6E76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93827"/>
    <w:multiLevelType w:val="hybridMultilevel"/>
    <w:tmpl w:val="C7C091CE"/>
    <w:lvl w:ilvl="0" w:tplc="7AC0A5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127C6D"/>
    <w:multiLevelType w:val="hybridMultilevel"/>
    <w:tmpl w:val="61BCDAF8"/>
    <w:lvl w:ilvl="0" w:tplc="0421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>
    <w:nsid w:val="5D4D1621"/>
    <w:multiLevelType w:val="hybridMultilevel"/>
    <w:tmpl w:val="3F86811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5F7A14DE"/>
    <w:multiLevelType w:val="hybridMultilevel"/>
    <w:tmpl w:val="5364B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40631"/>
    <w:multiLevelType w:val="hybridMultilevel"/>
    <w:tmpl w:val="59CC8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8635B"/>
    <w:multiLevelType w:val="hybridMultilevel"/>
    <w:tmpl w:val="24623D6E"/>
    <w:lvl w:ilvl="0" w:tplc="642A11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411851"/>
    <w:multiLevelType w:val="hybridMultilevel"/>
    <w:tmpl w:val="1FDA4812"/>
    <w:lvl w:ilvl="0" w:tplc="0421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>
    <w:nsid w:val="6661704E"/>
    <w:multiLevelType w:val="hybridMultilevel"/>
    <w:tmpl w:val="41F23E44"/>
    <w:lvl w:ilvl="0" w:tplc="3806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F5BF5"/>
    <w:multiLevelType w:val="hybridMultilevel"/>
    <w:tmpl w:val="312E1442"/>
    <w:lvl w:ilvl="0" w:tplc="4162E15C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>
    <w:nsid w:val="751277EB"/>
    <w:multiLevelType w:val="hybridMultilevel"/>
    <w:tmpl w:val="A7B20718"/>
    <w:lvl w:ilvl="0" w:tplc="9EAA91AA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7643301C"/>
    <w:multiLevelType w:val="hybridMultilevel"/>
    <w:tmpl w:val="DF72A67A"/>
    <w:lvl w:ilvl="0" w:tplc="04090019">
      <w:start w:val="1"/>
      <w:numFmt w:val="lowerLetter"/>
      <w:lvlText w:val="%1.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0">
    <w:nsid w:val="78867747"/>
    <w:multiLevelType w:val="hybridMultilevel"/>
    <w:tmpl w:val="759E88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C16C8"/>
    <w:multiLevelType w:val="hybridMultilevel"/>
    <w:tmpl w:val="55CE5232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13"/>
  </w:num>
  <w:num w:numId="5">
    <w:abstractNumId w:val="35"/>
  </w:num>
  <w:num w:numId="6">
    <w:abstractNumId w:val="30"/>
  </w:num>
  <w:num w:numId="7">
    <w:abstractNumId w:val="4"/>
  </w:num>
  <w:num w:numId="8">
    <w:abstractNumId w:val="29"/>
  </w:num>
  <w:num w:numId="9">
    <w:abstractNumId w:val="6"/>
  </w:num>
  <w:num w:numId="10">
    <w:abstractNumId w:val="38"/>
  </w:num>
  <w:num w:numId="11">
    <w:abstractNumId w:val="20"/>
  </w:num>
  <w:num w:numId="12">
    <w:abstractNumId w:val="8"/>
  </w:num>
  <w:num w:numId="13">
    <w:abstractNumId w:val="3"/>
  </w:num>
  <w:num w:numId="14">
    <w:abstractNumId w:val="24"/>
  </w:num>
  <w:num w:numId="15">
    <w:abstractNumId w:val="41"/>
  </w:num>
  <w:num w:numId="16">
    <w:abstractNumId w:val="22"/>
  </w:num>
  <w:num w:numId="17">
    <w:abstractNumId w:val="5"/>
  </w:num>
  <w:num w:numId="18">
    <w:abstractNumId w:val="2"/>
  </w:num>
  <w:num w:numId="19">
    <w:abstractNumId w:val="7"/>
  </w:num>
  <w:num w:numId="20">
    <w:abstractNumId w:val="19"/>
  </w:num>
  <w:num w:numId="21">
    <w:abstractNumId w:val="18"/>
  </w:num>
  <w:num w:numId="22">
    <w:abstractNumId w:val="40"/>
  </w:num>
  <w:num w:numId="23">
    <w:abstractNumId w:val="9"/>
  </w:num>
  <w:num w:numId="24">
    <w:abstractNumId w:val="27"/>
  </w:num>
  <w:num w:numId="25">
    <w:abstractNumId w:val="34"/>
  </w:num>
  <w:num w:numId="26">
    <w:abstractNumId w:val="21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15"/>
  </w:num>
  <w:num w:numId="31">
    <w:abstractNumId w:val="17"/>
  </w:num>
  <w:num w:numId="32">
    <w:abstractNumId w:val="31"/>
  </w:num>
  <w:num w:numId="33">
    <w:abstractNumId w:val="12"/>
  </w:num>
  <w:num w:numId="34">
    <w:abstractNumId w:val="10"/>
  </w:num>
  <w:num w:numId="35">
    <w:abstractNumId w:val="16"/>
  </w:num>
  <w:num w:numId="36">
    <w:abstractNumId w:val="23"/>
  </w:num>
  <w:num w:numId="37">
    <w:abstractNumId w:val="37"/>
  </w:num>
  <w:num w:numId="38">
    <w:abstractNumId w:val="28"/>
  </w:num>
  <w:num w:numId="39">
    <w:abstractNumId w:val="11"/>
  </w:num>
  <w:num w:numId="40">
    <w:abstractNumId w:val="32"/>
  </w:num>
  <w:num w:numId="41">
    <w:abstractNumId w:val="33"/>
  </w:num>
  <w:num w:numId="42">
    <w:abstractNumId w:val="39"/>
  </w:num>
  <w:num w:numId="43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0A"/>
    <w:rsid w:val="00003136"/>
    <w:rsid w:val="00003754"/>
    <w:rsid w:val="000207FC"/>
    <w:rsid w:val="000401AA"/>
    <w:rsid w:val="000531BD"/>
    <w:rsid w:val="00061142"/>
    <w:rsid w:val="00073E45"/>
    <w:rsid w:val="000903D1"/>
    <w:rsid w:val="00093800"/>
    <w:rsid w:val="000962FA"/>
    <w:rsid w:val="000C7507"/>
    <w:rsid w:val="000E1AD8"/>
    <w:rsid w:val="000F3B09"/>
    <w:rsid w:val="001023F6"/>
    <w:rsid w:val="001114BE"/>
    <w:rsid w:val="00147140"/>
    <w:rsid w:val="00150CB1"/>
    <w:rsid w:val="00152B8D"/>
    <w:rsid w:val="00182438"/>
    <w:rsid w:val="00194D6B"/>
    <w:rsid w:val="001A65BC"/>
    <w:rsid w:val="001B1B8C"/>
    <w:rsid w:val="001B6F52"/>
    <w:rsid w:val="001F2F6B"/>
    <w:rsid w:val="00253056"/>
    <w:rsid w:val="00253E3F"/>
    <w:rsid w:val="00262018"/>
    <w:rsid w:val="0026739D"/>
    <w:rsid w:val="00267E66"/>
    <w:rsid w:val="002A6093"/>
    <w:rsid w:val="002B344A"/>
    <w:rsid w:val="002B71BE"/>
    <w:rsid w:val="002C6F9F"/>
    <w:rsid w:val="002D3292"/>
    <w:rsid w:val="002D6342"/>
    <w:rsid w:val="002E3DDE"/>
    <w:rsid w:val="002F6CE5"/>
    <w:rsid w:val="002F7067"/>
    <w:rsid w:val="0032430F"/>
    <w:rsid w:val="00331614"/>
    <w:rsid w:val="00335B46"/>
    <w:rsid w:val="0034589A"/>
    <w:rsid w:val="00370485"/>
    <w:rsid w:val="00371E55"/>
    <w:rsid w:val="003776BA"/>
    <w:rsid w:val="00391FC2"/>
    <w:rsid w:val="003C0741"/>
    <w:rsid w:val="003E0F93"/>
    <w:rsid w:val="003E3316"/>
    <w:rsid w:val="00402907"/>
    <w:rsid w:val="00422638"/>
    <w:rsid w:val="004545D5"/>
    <w:rsid w:val="004A26AF"/>
    <w:rsid w:val="004C660D"/>
    <w:rsid w:val="004C77A2"/>
    <w:rsid w:val="004D292E"/>
    <w:rsid w:val="004E4303"/>
    <w:rsid w:val="004F7112"/>
    <w:rsid w:val="004F71F4"/>
    <w:rsid w:val="00511E37"/>
    <w:rsid w:val="00516E29"/>
    <w:rsid w:val="0052000F"/>
    <w:rsid w:val="0054520B"/>
    <w:rsid w:val="005815B2"/>
    <w:rsid w:val="005C0978"/>
    <w:rsid w:val="005C2575"/>
    <w:rsid w:val="005E2CF3"/>
    <w:rsid w:val="0061089E"/>
    <w:rsid w:val="0063054B"/>
    <w:rsid w:val="00643844"/>
    <w:rsid w:val="006449C8"/>
    <w:rsid w:val="006454EE"/>
    <w:rsid w:val="00651469"/>
    <w:rsid w:val="006915F2"/>
    <w:rsid w:val="00692869"/>
    <w:rsid w:val="006977C8"/>
    <w:rsid w:val="00697A87"/>
    <w:rsid w:val="00724E50"/>
    <w:rsid w:val="00752675"/>
    <w:rsid w:val="00793E18"/>
    <w:rsid w:val="007A2642"/>
    <w:rsid w:val="007A47E1"/>
    <w:rsid w:val="007B2969"/>
    <w:rsid w:val="007B4D6E"/>
    <w:rsid w:val="007C4F8F"/>
    <w:rsid w:val="007C6BB7"/>
    <w:rsid w:val="007E36E3"/>
    <w:rsid w:val="008121D3"/>
    <w:rsid w:val="00832253"/>
    <w:rsid w:val="008379FE"/>
    <w:rsid w:val="008421AC"/>
    <w:rsid w:val="00847113"/>
    <w:rsid w:val="008623A4"/>
    <w:rsid w:val="00873D91"/>
    <w:rsid w:val="00886795"/>
    <w:rsid w:val="00895D19"/>
    <w:rsid w:val="008A1149"/>
    <w:rsid w:val="008D725A"/>
    <w:rsid w:val="008E2C51"/>
    <w:rsid w:val="008E7F1D"/>
    <w:rsid w:val="008F1E31"/>
    <w:rsid w:val="008F4590"/>
    <w:rsid w:val="009060CF"/>
    <w:rsid w:val="00920E07"/>
    <w:rsid w:val="00922936"/>
    <w:rsid w:val="009419DF"/>
    <w:rsid w:val="00970663"/>
    <w:rsid w:val="00970B61"/>
    <w:rsid w:val="009816C7"/>
    <w:rsid w:val="00982D56"/>
    <w:rsid w:val="00993AFB"/>
    <w:rsid w:val="009A770A"/>
    <w:rsid w:val="009B132A"/>
    <w:rsid w:val="009D1E96"/>
    <w:rsid w:val="009D45F2"/>
    <w:rsid w:val="009D6A70"/>
    <w:rsid w:val="009E4401"/>
    <w:rsid w:val="009F5050"/>
    <w:rsid w:val="00A059BF"/>
    <w:rsid w:val="00A22684"/>
    <w:rsid w:val="00A25835"/>
    <w:rsid w:val="00A30B06"/>
    <w:rsid w:val="00A424EB"/>
    <w:rsid w:val="00A65AD1"/>
    <w:rsid w:val="00A72EA5"/>
    <w:rsid w:val="00A7403C"/>
    <w:rsid w:val="00AA19ED"/>
    <w:rsid w:val="00AB04D2"/>
    <w:rsid w:val="00AB629A"/>
    <w:rsid w:val="00AC6F87"/>
    <w:rsid w:val="00AE158E"/>
    <w:rsid w:val="00AE2222"/>
    <w:rsid w:val="00B03717"/>
    <w:rsid w:val="00B167A9"/>
    <w:rsid w:val="00B44F6C"/>
    <w:rsid w:val="00B536A6"/>
    <w:rsid w:val="00B74658"/>
    <w:rsid w:val="00B91023"/>
    <w:rsid w:val="00BE643A"/>
    <w:rsid w:val="00BF0B9D"/>
    <w:rsid w:val="00BF232B"/>
    <w:rsid w:val="00C00F1B"/>
    <w:rsid w:val="00C0349E"/>
    <w:rsid w:val="00C31C8F"/>
    <w:rsid w:val="00C37A6C"/>
    <w:rsid w:val="00C70CC0"/>
    <w:rsid w:val="00C76E36"/>
    <w:rsid w:val="00C802A6"/>
    <w:rsid w:val="00CA0F10"/>
    <w:rsid w:val="00CA57F3"/>
    <w:rsid w:val="00CB1C46"/>
    <w:rsid w:val="00CC005A"/>
    <w:rsid w:val="00CE2D2E"/>
    <w:rsid w:val="00CE4F00"/>
    <w:rsid w:val="00D01311"/>
    <w:rsid w:val="00D05762"/>
    <w:rsid w:val="00D24F67"/>
    <w:rsid w:val="00D44044"/>
    <w:rsid w:val="00D51B93"/>
    <w:rsid w:val="00D70C16"/>
    <w:rsid w:val="00D924EB"/>
    <w:rsid w:val="00D95B6E"/>
    <w:rsid w:val="00DA15A6"/>
    <w:rsid w:val="00E03442"/>
    <w:rsid w:val="00E24145"/>
    <w:rsid w:val="00E31EF8"/>
    <w:rsid w:val="00E43B2E"/>
    <w:rsid w:val="00E5365C"/>
    <w:rsid w:val="00E72680"/>
    <w:rsid w:val="00E73237"/>
    <w:rsid w:val="00E80E6C"/>
    <w:rsid w:val="00E859B1"/>
    <w:rsid w:val="00E97C36"/>
    <w:rsid w:val="00EA1DAA"/>
    <w:rsid w:val="00EB1080"/>
    <w:rsid w:val="00EB2100"/>
    <w:rsid w:val="00EC3376"/>
    <w:rsid w:val="00ED234B"/>
    <w:rsid w:val="00EF4A93"/>
    <w:rsid w:val="00EF75C8"/>
    <w:rsid w:val="00F02737"/>
    <w:rsid w:val="00F2592A"/>
    <w:rsid w:val="00F26F4F"/>
    <w:rsid w:val="00F35CD7"/>
    <w:rsid w:val="00F63191"/>
    <w:rsid w:val="00F807BC"/>
    <w:rsid w:val="00F942EC"/>
    <w:rsid w:val="00FA77E5"/>
    <w:rsid w:val="00FC6E84"/>
    <w:rsid w:val="00FD0F4B"/>
    <w:rsid w:val="00FD7E25"/>
    <w:rsid w:val="00F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_x0000_s1104"/>
        <o:r id="V:Rule5" type="connector" idref="#_x0000_s1089"/>
        <o:r id="V:Rule6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770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9A770A"/>
    <w:rPr>
      <w:lang w:val="en-US"/>
    </w:rPr>
  </w:style>
  <w:style w:type="paragraph" w:customStyle="1" w:styleId="Titik">
    <w:name w:val="Titik"/>
    <w:basedOn w:val="Normal"/>
    <w:rsid w:val="009A770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A77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A770A"/>
    <w:rPr>
      <w:color w:val="0000FF"/>
      <w:u w:val="single"/>
    </w:rPr>
  </w:style>
  <w:style w:type="paragraph" w:styleId="NoSpacing">
    <w:name w:val="No Spacing"/>
    <w:uiPriority w:val="1"/>
    <w:qFormat/>
    <w:rsid w:val="00370485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1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5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CB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5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CB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9DB6-71F3-4057-AE91-3AF9DF0F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</dc:creator>
  <cp:lastModifiedBy>Win 7 Crux</cp:lastModifiedBy>
  <cp:revision>24</cp:revision>
  <cp:lastPrinted>2015-12-03T23:08:00Z</cp:lastPrinted>
  <dcterms:created xsi:type="dcterms:W3CDTF">2016-03-07T12:47:00Z</dcterms:created>
  <dcterms:modified xsi:type="dcterms:W3CDTF">2016-06-08T07:18:00Z</dcterms:modified>
</cp:coreProperties>
</file>