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33" w:rsidRDefault="00D04809" w:rsidP="00C26033">
      <w:pPr>
        <w:pStyle w:val="ListParagraph"/>
        <w:autoSpaceDE w:val="0"/>
        <w:autoSpaceDN w:val="0"/>
        <w:adjustRightInd w:val="0"/>
        <w:spacing w:line="480" w:lineRule="auto"/>
        <w:ind w:left="0"/>
        <w:jc w:val="center"/>
        <w:rPr>
          <w:rFonts w:eastAsiaTheme="minorHAnsi"/>
          <w:b/>
          <w:bCs/>
          <w:lang w:val="id-ID" w:bidi="th-TH"/>
        </w:rPr>
      </w:pPr>
      <w:r w:rsidRPr="00343DB5">
        <w:rPr>
          <w:rFonts w:eastAsiaTheme="minorHAnsi"/>
          <w:b/>
          <w:bCs/>
          <w:noProof/>
          <w:lang w:val="id-ID" w:eastAsia="id-ID"/>
        </w:rPr>
        <mc:AlternateContent>
          <mc:Choice Requires="wps">
            <w:drawing>
              <wp:anchor distT="0" distB="0" distL="114300" distR="114300" simplePos="0" relativeHeight="251660288" behindDoc="0" locked="0" layoutInCell="1" allowOverlap="1" wp14:anchorId="6CBC432E" wp14:editId="0D6A370C">
                <wp:simplePos x="0" y="0"/>
                <wp:positionH relativeFrom="column">
                  <wp:posOffset>4943475</wp:posOffset>
                </wp:positionH>
                <wp:positionV relativeFrom="paragraph">
                  <wp:posOffset>-955040</wp:posOffset>
                </wp:positionV>
                <wp:extent cx="403860" cy="184150"/>
                <wp:effectExtent l="0" t="0" r="0" b="6350"/>
                <wp:wrapNone/>
                <wp:docPr id="36" name="Rectangle 36"/>
                <wp:cNvGraphicFramePr/>
                <a:graphic xmlns:a="http://schemas.openxmlformats.org/drawingml/2006/main">
                  <a:graphicData uri="http://schemas.microsoft.com/office/word/2010/wordprocessingShape">
                    <wps:wsp>
                      <wps:cNvSpPr/>
                      <wps:spPr>
                        <a:xfrm>
                          <a:off x="0" y="0"/>
                          <a:ext cx="403860" cy="1841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26" style="position:absolute;margin-left:389.25pt;margin-top:-75.2pt;width:31.8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" fillcolor="white [3201]" stroked="f" strokeweight="2pt"/>
            </w:pict>
          </mc:Fallback>
        </mc:AlternateContent>
      </w:r>
      <w:r w:rsidR="00C26033">
        <w:rPr>
          <w:noProof/>
          <w:lang w:val="id-ID" w:eastAsia="id-ID"/>
        </w:rPr>
        <mc:AlternateContent>
          <mc:Choice Requires="wps">
            <w:drawing>
              <wp:anchor distT="0" distB="0" distL="114300" distR="114300" simplePos="0" relativeHeight="251661312" behindDoc="0" locked="0" layoutInCell="1" allowOverlap="1" wp14:anchorId="6F9BBAE7" wp14:editId="445E324B">
                <wp:simplePos x="0" y="0"/>
                <wp:positionH relativeFrom="column">
                  <wp:posOffset>3652082</wp:posOffset>
                </wp:positionH>
                <wp:positionV relativeFrom="paragraph">
                  <wp:posOffset>-998747</wp:posOffset>
                </wp:positionV>
                <wp:extent cx="725214" cy="514723"/>
                <wp:effectExtent l="0" t="0" r="0" b="0"/>
                <wp:wrapNone/>
                <wp:docPr id="41" name="Rectangle 41"/>
                <wp:cNvGraphicFramePr/>
                <a:graphic xmlns:a="http://schemas.openxmlformats.org/drawingml/2006/main">
                  <a:graphicData uri="http://schemas.microsoft.com/office/word/2010/wordprocessingShape">
                    <wps:wsp>
                      <wps:cNvSpPr/>
                      <wps:spPr>
                        <a:xfrm>
                          <a:off x="0" y="0"/>
                          <a:ext cx="725214" cy="51472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287.55pt;margin-top:-78.65pt;width:57.1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" fillcolor="white [3201]" stroked="f" strokeweight="2pt"/>
            </w:pict>
          </mc:Fallback>
        </mc:AlternateContent>
      </w:r>
      <w:r w:rsidR="00C26033" w:rsidRPr="00343DB5">
        <w:rPr>
          <w:rFonts w:eastAsiaTheme="minorHAnsi"/>
          <w:b/>
          <w:bCs/>
          <w:noProof/>
          <w:lang w:val="id-ID" w:eastAsia="id-ID"/>
        </w:rPr>
        <mc:AlternateContent>
          <mc:Choice Requires="wps">
            <w:drawing>
              <wp:anchor distT="0" distB="0" distL="114300" distR="114300" simplePos="0" relativeHeight="251659264" behindDoc="0" locked="0" layoutInCell="1" allowOverlap="1" wp14:anchorId="18CFFC0C" wp14:editId="7E05132D">
                <wp:simplePos x="0" y="0"/>
                <wp:positionH relativeFrom="column">
                  <wp:posOffset>4832350</wp:posOffset>
                </wp:positionH>
                <wp:positionV relativeFrom="paragraph">
                  <wp:posOffset>-777875</wp:posOffset>
                </wp:positionV>
                <wp:extent cx="514985" cy="294005"/>
                <wp:effectExtent l="5080" t="5080" r="1333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9400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80.5pt;margin-top:-61.25pt;width:40.5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" fillcolor="white [3212]" strokecolor="white [3212]"/>
            </w:pict>
          </mc:Fallback>
        </mc:AlternateContent>
      </w:r>
      <w:r w:rsidR="00C26033">
        <w:rPr>
          <w:rFonts w:eastAsiaTheme="minorHAnsi"/>
          <w:b/>
          <w:bCs/>
          <w:lang w:val="id-ID" w:bidi="th-TH"/>
        </w:rPr>
        <w:t>BAB III</w:t>
      </w:r>
    </w:p>
    <w:p w:rsidR="00C26033" w:rsidRPr="00343DB5" w:rsidRDefault="00C26033" w:rsidP="00C26033">
      <w:pPr>
        <w:pStyle w:val="ListParagraph"/>
        <w:autoSpaceDE w:val="0"/>
        <w:autoSpaceDN w:val="0"/>
        <w:adjustRightInd w:val="0"/>
        <w:spacing w:line="480" w:lineRule="auto"/>
        <w:ind w:left="0"/>
        <w:jc w:val="center"/>
        <w:rPr>
          <w:rFonts w:eastAsiaTheme="minorHAnsi"/>
          <w:b/>
          <w:bCs/>
          <w:lang w:val="id-ID" w:bidi="th-TH"/>
        </w:rPr>
      </w:pPr>
      <w:proofErr w:type="gramStart"/>
      <w:r w:rsidRPr="00343DB5">
        <w:rPr>
          <w:rFonts w:eastAsiaTheme="minorHAnsi"/>
          <w:b/>
          <w:bCs/>
          <w:lang w:bidi="th-TH"/>
        </w:rPr>
        <w:t>METODE  PENELITIAN</w:t>
      </w:r>
      <w:proofErr w:type="gramEnd"/>
    </w:p>
    <w:p w:rsidR="00C26033" w:rsidRPr="00343DB5" w:rsidRDefault="00C26033" w:rsidP="00C26033">
      <w:pPr>
        <w:pStyle w:val="ListParagraph"/>
        <w:autoSpaceDE w:val="0"/>
        <w:autoSpaceDN w:val="0"/>
        <w:adjustRightInd w:val="0"/>
        <w:spacing w:line="480" w:lineRule="auto"/>
        <w:ind w:left="0"/>
        <w:jc w:val="center"/>
        <w:rPr>
          <w:rFonts w:eastAsiaTheme="minorHAnsi"/>
          <w:b/>
          <w:bCs/>
          <w:lang w:val="id-ID" w:bidi="th-TH"/>
        </w:rPr>
      </w:pPr>
    </w:p>
    <w:p w:rsidR="00C26033" w:rsidRPr="00343DB5" w:rsidRDefault="00C26033" w:rsidP="00C26033">
      <w:pPr>
        <w:pStyle w:val="ListParagraph"/>
        <w:numPr>
          <w:ilvl w:val="0"/>
          <w:numId w:val="1"/>
        </w:numPr>
        <w:autoSpaceDE w:val="0"/>
        <w:autoSpaceDN w:val="0"/>
        <w:adjustRightInd w:val="0"/>
        <w:spacing w:line="480" w:lineRule="auto"/>
        <w:ind w:left="360"/>
        <w:jc w:val="both"/>
        <w:rPr>
          <w:rFonts w:eastAsiaTheme="minorHAnsi"/>
          <w:b/>
          <w:bCs/>
          <w:lang w:bidi="th-TH"/>
        </w:rPr>
      </w:pPr>
      <w:r w:rsidRPr="00343DB5">
        <w:rPr>
          <w:rFonts w:eastAsiaTheme="minorHAnsi"/>
          <w:b/>
          <w:bCs/>
          <w:lang w:bidi="th-TH"/>
        </w:rPr>
        <w:t>P</w:t>
      </w:r>
      <w:r w:rsidR="00396D27" w:rsidRPr="00343DB5">
        <w:rPr>
          <w:rFonts w:eastAsiaTheme="minorHAnsi"/>
          <w:b/>
          <w:bCs/>
          <w:lang w:bidi="th-TH"/>
        </w:rPr>
        <w:t>endekatan Dan Jenis Penelitian</w:t>
      </w:r>
    </w:p>
    <w:p w:rsidR="00C26033" w:rsidRPr="00343DB5" w:rsidRDefault="00C26033" w:rsidP="00C26033">
      <w:pPr>
        <w:pStyle w:val="ListParagraph"/>
        <w:autoSpaceDE w:val="0"/>
        <w:autoSpaceDN w:val="0"/>
        <w:adjustRightInd w:val="0"/>
        <w:spacing w:line="480" w:lineRule="auto"/>
        <w:ind w:left="0" w:firstLine="720"/>
        <w:jc w:val="both"/>
        <w:rPr>
          <w:rFonts w:eastAsiaTheme="minorHAnsi"/>
          <w:bCs/>
          <w:lang w:val="id-ID" w:bidi="th-TH"/>
        </w:rPr>
      </w:pPr>
      <w:r w:rsidRPr="00343DB5">
        <w:rPr>
          <w:rFonts w:eastAsiaTheme="minorHAnsi"/>
          <w:bCs/>
          <w:lang w:val="id-ID" w:bidi="th-TH"/>
        </w:rPr>
        <w:t xml:space="preserve">Pendekatan yang digunakan dalam penelitian ini adalah pendekatan kualitatif. Pendekatan kualitatif berupa data – data naratif, deskriptif, dalam kata – kata mereka yang diteliti , dokumentasi pribadi, catatan lapangan, artifak, dokumentasi resmi, </w:t>
      </w:r>
      <w:r>
        <w:rPr>
          <w:rFonts w:eastAsiaTheme="minorHAnsi"/>
          <w:bCs/>
          <w:lang w:val="id-ID" w:bidi="th-TH"/>
        </w:rPr>
        <w:t>video tape, dan tra</w:t>
      </w:r>
      <w:r w:rsidRPr="00343DB5">
        <w:rPr>
          <w:rFonts w:eastAsiaTheme="minorHAnsi"/>
          <w:bCs/>
          <w:lang w:val="id-ID" w:bidi="th-TH"/>
        </w:rPr>
        <w:t xml:space="preserve">nskip (Suryaputra, 2007). Pendekatan kualitatif sebagai prosedur penelitian yang menghasilkan data deskriptif berupa kata – kata tertulis atau lisan dari orang – orang dan perilaku yang dapat diamati. </w:t>
      </w:r>
    </w:p>
    <w:p w:rsidR="00C26033" w:rsidRDefault="00C26033" w:rsidP="00C26033">
      <w:pPr>
        <w:pStyle w:val="ListParagraph"/>
        <w:autoSpaceDE w:val="0"/>
        <w:autoSpaceDN w:val="0"/>
        <w:adjustRightInd w:val="0"/>
        <w:spacing w:line="480" w:lineRule="auto"/>
        <w:ind w:left="0" w:firstLine="720"/>
        <w:jc w:val="both"/>
        <w:rPr>
          <w:rFonts w:eastAsiaTheme="minorHAnsi"/>
          <w:bCs/>
          <w:lang w:bidi="th-TH"/>
        </w:rPr>
      </w:pPr>
      <w:proofErr w:type="gramStart"/>
      <w:r w:rsidRPr="00343DB5">
        <w:rPr>
          <w:rFonts w:eastAsiaTheme="minorHAnsi"/>
          <w:bCs/>
          <w:lang w:bidi="th-TH"/>
        </w:rPr>
        <w:t xml:space="preserve">Jenis penelititan yang digunakan adalah </w:t>
      </w:r>
      <w:r w:rsidRPr="00343DB5">
        <w:rPr>
          <w:rFonts w:eastAsiaTheme="minorHAnsi"/>
          <w:bCs/>
          <w:lang w:val="id-ID" w:bidi="th-TH"/>
        </w:rPr>
        <w:t>P</w:t>
      </w:r>
      <w:r w:rsidRPr="00343DB5">
        <w:rPr>
          <w:rFonts w:eastAsiaTheme="minorHAnsi"/>
          <w:bCs/>
          <w:lang w:bidi="th-TH"/>
        </w:rPr>
        <w:t xml:space="preserve">enelitian </w:t>
      </w:r>
      <w:r w:rsidRPr="00343DB5">
        <w:rPr>
          <w:rFonts w:eastAsiaTheme="minorHAnsi"/>
          <w:bCs/>
          <w:lang w:val="id-ID" w:bidi="th-TH"/>
        </w:rPr>
        <w:t>T</w:t>
      </w:r>
      <w:r w:rsidRPr="00343DB5">
        <w:rPr>
          <w:rFonts w:eastAsiaTheme="minorHAnsi"/>
          <w:bCs/>
          <w:lang w:bidi="th-TH"/>
        </w:rPr>
        <w:t xml:space="preserve">indakan </w:t>
      </w:r>
      <w:r w:rsidRPr="00343DB5">
        <w:rPr>
          <w:rFonts w:eastAsiaTheme="minorHAnsi"/>
          <w:bCs/>
          <w:lang w:val="id-ID" w:bidi="th-TH"/>
        </w:rPr>
        <w:t>K</w:t>
      </w:r>
      <w:r w:rsidRPr="00343DB5">
        <w:rPr>
          <w:rFonts w:eastAsiaTheme="minorHAnsi"/>
          <w:bCs/>
          <w:lang w:bidi="th-TH"/>
        </w:rPr>
        <w:t>elas</w:t>
      </w:r>
      <w:r w:rsidRPr="00343DB5">
        <w:rPr>
          <w:rFonts w:eastAsiaTheme="minorHAnsi"/>
          <w:bCs/>
          <w:lang w:val="id-ID" w:bidi="th-TH"/>
        </w:rPr>
        <w:t xml:space="preserve"> (PTK).</w:t>
      </w:r>
      <w:proofErr w:type="gramEnd"/>
      <w:r w:rsidRPr="00343DB5">
        <w:rPr>
          <w:rFonts w:eastAsiaTheme="minorHAnsi"/>
          <w:bCs/>
          <w:lang w:val="id-ID" w:bidi="th-TH"/>
        </w:rPr>
        <w:t xml:space="preserve"> Suharsimi (2011) mengatakan bahwa PTK merupakan suatu pencermatan terhadap  kegiatan belajar berupa sebuah tindakan, yang sengaja dimunculkan dan terjadi dalam sebuah kelas secara bersama. Karakteristik yang khas dari penelitian tindakan kelas ini yakni (aksi) yang berulang – ulang untuk memperbaiki proses belajar mengajar di kelas. Sebagaimana yang diungkapkan oleh Kemmis dan Taggart (</w:t>
      </w:r>
      <w:r w:rsidRPr="00343DB5">
        <w:rPr>
          <w:lang w:val="id-ID"/>
        </w:rPr>
        <w:t>Wiriaatmadja</w:t>
      </w:r>
      <w:r w:rsidRPr="00343DB5">
        <w:rPr>
          <w:rFonts w:eastAsiaTheme="minorHAnsi"/>
          <w:bCs/>
          <w:lang w:val="id-ID" w:bidi="th-TH"/>
        </w:rPr>
        <w:t>, 2005) yang mengatakan bahwa proses penelitian tindakan kelas merupakan sebuah siklus atau proses daur ulang yang terdiri dari empat aspek. Diawali dari aspek perencanaan, kemudian melakukan tindakan sesuai dengan rencana, obser</w:t>
      </w:r>
      <w:r>
        <w:rPr>
          <w:rFonts w:eastAsiaTheme="minorHAnsi"/>
          <w:bCs/>
          <w:lang w:val="id-ID" w:bidi="th-TH"/>
        </w:rPr>
        <w:t>v</w:t>
      </w:r>
      <w:r w:rsidRPr="00343DB5">
        <w:rPr>
          <w:rFonts w:eastAsiaTheme="minorHAnsi"/>
          <w:bCs/>
          <w:lang w:val="id-ID" w:bidi="th-TH"/>
        </w:rPr>
        <w:t>asi/pengamatan terhadap tindakan, dan diak</w:t>
      </w:r>
      <w:r>
        <w:rPr>
          <w:rFonts w:eastAsiaTheme="minorHAnsi"/>
          <w:bCs/>
          <w:lang w:val="id-ID" w:bidi="th-TH"/>
        </w:rPr>
        <w:t>hiri dengan melakukan refleksi.</w:t>
      </w:r>
    </w:p>
    <w:p w:rsidR="00C26033" w:rsidRDefault="00C26033" w:rsidP="00C26033">
      <w:pPr>
        <w:pStyle w:val="ListParagraph"/>
        <w:autoSpaceDE w:val="0"/>
        <w:autoSpaceDN w:val="0"/>
        <w:adjustRightInd w:val="0"/>
        <w:spacing w:line="480" w:lineRule="auto"/>
        <w:ind w:left="0" w:firstLine="720"/>
        <w:jc w:val="both"/>
        <w:rPr>
          <w:rFonts w:eastAsiaTheme="minorHAnsi"/>
          <w:bCs/>
          <w:lang w:bidi="th-TH"/>
        </w:rPr>
      </w:pPr>
    </w:p>
    <w:p w:rsidR="00C26033" w:rsidRPr="004E061E" w:rsidRDefault="00C26033" w:rsidP="00C26033">
      <w:pPr>
        <w:pStyle w:val="ListParagraph"/>
        <w:autoSpaceDE w:val="0"/>
        <w:autoSpaceDN w:val="0"/>
        <w:adjustRightInd w:val="0"/>
        <w:spacing w:line="480" w:lineRule="auto"/>
        <w:ind w:left="0" w:firstLine="720"/>
        <w:jc w:val="both"/>
        <w:rPr>
          <w:rFonts w:eastAsiaTheme="minorHAnsi"/>
          <w:bCs/>
          <w:lang w:bidi="th-TH"/>
        </w:rPr>
      </w:pPr>
      <w:r>
        <w:rPr>
          <w:noProof/>
          <w:lang w:val="id-ID" w:eastAsia="id-ID"/>
        </w:rPr>
        <mc:AlternateContent>
          <mc:Choice Requires="wps">
            <w:drawing>
              <wp:anchor distT="0" distB="0" distL="114300" distR="114300" simplePos="0" relativeHeight="251662336" behindDoc="0" locked="0" layoutInCell="1" allowOverlap="1" wp14:anchorId="50F6AC72" wp14:editId="224281A9">
                <wp:simplePos x="0" y="0"/>
                <wp:positionH relativeFrom="column">
                  <wp:posOffset>2206625</wp:posOffset>
                </wp:positionH>
                <wp:positionV relativeFrom="paragraph">
                  <wp:posOffset>293180</wp:posOffset>
                </wp:positionV>
                <wp:extent cx="535940" cy="598170"/>
                <wp:effectExtent l="0" t="0" r="0" b="0"/>
                <wp:wrapNone/>
                <wp:docPr id="42" name="Rectangle 42"/>
                <wp:cNvGraphicFramePr/>
                <a:graphic xmlns:a="http://schemas.openxmlformats.org/drawingml/2006/main">
                  <a:graphicData uri="http://schemas.microsoft.com/office/word/2010/wordprocessingShape">
                    <wps:wsp>
                      <wps:cNvSpPr/>
                      <wps:spPr>
                        <a:xfrm>
                          <a:off x="0" y="0"/>
                          <a:ext cx="535940" cy="598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26033" w:rsidRPr="00415A22" w:rsidRDefault="00415A22" w:rsidP="00C26033">
                            <w:pPr>
                              <w:jc w:val="center"/>
                              <w:rPr>
                                <w:lang w:val="id-ID"/>
                              </w:rPr>
                            </w:pPr>
                            <w:r>
                              <w:rPr>
                                <w:lang w:val="id-ID"/>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left:0;text-align:left;margin-left:173.75pt;margin-top:23.1pt;width:42.2pt;height: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" fillcolor="white [3201]" stroked="f" strokeweight="2pt">
                <v:textbox>
                  <w:txbxContent>
                    <w:p w:rsidR="00C26033" w:rsidRPr="00415A22" w:rsidRDefault="00415A22" w:rsidP="00C26033">
                      <w:pPr>
                        <w:jc w:val="center"/>
                        <w:rPr>
                          <w:lang w:val="id-ID"/>
                        </w:rPr>
                      </w:pPr>
                      <w:r>
                        <w:rPr>
                          <w:lang w:val="id-ID"/>
                        </w:rPr>
                        <w:t>29</w:t>
                      </w:r>
                    </w:p>
                  </w:txbxContent>
                </v:textbox>
              </v:rect>
            </w:pict>
          </mc:Fallback>
        </mc:AlternateContent>
      </w:r>
    </w:p>
    <w:p w:rsidR="00C26033" w:rsidRPr="00343DB5" w:rsidRDefault="00396D27" w:rsidP="00C26033">
      <w:pPr>
        <w:pStyle w:val="ListParagraph"/>
        <w:numPr>
          <w:ilvl w:val="0"/>
          <w:numId w:val="1"/>
        </w:numPr>
        <w:autoSpaceDE w:val="0"/>
        <w:autoSpaceDN w:val="0"/>
        <w:adjustRightInd w:val="0"/>
        <w:spacing w:line="480" w:lineRule="auto"/>
        <w:ind w:left="360"/>
        <w:jc w:val="both"/>
        <w:rPr>
          <w:rFonts w:eastAsiaTheme="minorHAnsi"/>
          <w:b/>
          <w:bCs/>
          <w:lang w:bidi="th-TH"/>
        </w:rPr>
      </w:pPr>
      <w:r w:rsidRPr="00343DB5">
        <w:rPr>
          <w:rFonts w:eastAsiaTheme="minorHAnsi"/>
          <w:b/>
          <w:bCs/>
          <w:lang w:bidi="th-TH"/>
        </w:rPr>
        <w:lastRenderedPageBreak/>
        <w:t>Fokus Penelitian</w:t>
      </w:r>
    </w:p>
    <w:p w:rsidR="00C26033" w:rsidRDefault="00C26033" w:rsidP="00C26033">
      <w:pPr>
        <w:pStyle w:val="ListParagraph"/>
        <w:autoSpaceDE w:val="0"/>
        <w:autoSpaceDN w:val="0"/>
        <w:adjustRightInd w:val="0"/>
        <w:spacing w:line="480" w:lineRule="auto"/>
        <w:ind w:left="0" w:firstLine="720"/>
        <w:jc w:val="both"/>
        <w:rPr>
          <w:rFonts w:eastAsiaTheme="minorHAnsi"/>
          <w:bCs/>
          <w:i/>
          <w:lang w:val="id-ID" w:bidi="th-TH"/>
        </w:rPr>
      </w:pPr>
      <w:r w:rsidRPr="00343DB5">
        <w:rPr>
          <w:rFonts w:eastAsiaTheme="minorHAnsi"/>
          <w:bCs/>
          <w:lang w:bidi="th-TH"/>
        </w:rPr>
        <w:t>Penelitian ini difokuskan pada dua hal, yaitu</w:t>
      </w:r>
      <w:r>
        <w:rPr>
          <w:rFonts w:eastAsiaTheme="minorHAnsi"/>
          <w:bCs/>
          <w:lang w:val="id-ID" w:bidi="th-TH"/>
        </w:rPr>
        <w:t xml:space="preserve"> (1) teori teknik </w:t>
      </w:r>
      <w:r w:rsidRPr="00512FD6">
        <w:rPr>
          <w:rFonts w:eastAsiaTheme="minorHAnsi"/>
          <w:bCs/>
          <w:i/>
          <w:lang w:val="id-ID" w:bidi="th-TH"/>
        </w:rPr>
        <w:t>Scramble</w:t>
      </w:r>
      <w:r>
        <w:rPr>
          <w:rFonts w:eastAsiaTheme="minorHAnsi"/>
          <w:bCs/>
          <w:lang w:val="id-ID" w:bidi="th-TH"/>
        </w:rPr>
        <w:t xml:space="preserve"> (2) hasil belajar setelah diterapkannya tehnik </w:t>
      </w:r>
      <w:r w:rsidRPr="00512FD6">
        <w:rPr>
          <w:rFonts w:eastAsiaTheme="minorHAnsi"/>
          <w:bCs/>
          <w:i/>
          <w:lang w:val="id-ID" w:bidi="th-TH"/>
        </w:rPr>
        <w:t>Scramble</w:t>
      </w:r>
      <w:r>
        <w:rPr>
          <w:rFonts w:eastAsiaTheme="minorHAnsi"/>
          <w:bCs/>
          <w:lang w:val="id-ID" w:bidi="th-TH"/>
        </w:rPr>
        <w:t xml:space="preserve"> sehingga terjadi </w:t>
      </w:r>
      <w:r w:rsidRPr="00343DB5">
        <w:rPr>
          <w:rFonts w:eastAsiaTheme="minorHAnsi"/>
          <w:bCs/>
          <w:lang w:bidi="th-TH"/>
        </w:rPr>
        <w:t>peningkatan akti</w:t>
      </w:r>
      <w:r>
        <w:rPr>
          <w:rFonts w:eastAsiaTheme="minorHAnsi"/>
          <w:bCs/>
          <w:lang w:val="id-ID" w:bidi="th-TH"/>
        </w:rPr>
        <w:t>v</w:t>
      </w:r>
      <w:r w:rsidRPr="00343DB5">
        <w:rPr>
          <w:rFonts w:eastAsiaTheme="minorHAnsi"/>
          <w:bCs/>
          <w:lang w:bidi="th-TH"/>
        </w:rPr>
        <w:t xml:space="preserve">itas siswa </w:t>
      </w:r>
      <w:proofErr w:type="gramStart"/>
      <w:r w:rsidRPr="00343DB5">
        <w:rPr>
          <w:rFonts w:eastAsiaTheme="minorHAnsi"/>
          <w:bCs/>
          <w:lang w:bidi="th-TH"/>
        </w:rPr>
        <w:t>dalam</w:t>
      </w:r>
      <w:r>
        <w:rPr>
          <w:rFonts w:eastAsiaTheme="minorHAnsi"/>
          <w:bCs/>
          <w:lang w:val="id-ID" w:bidi="th-TH"/>
        </w:rPr>
        <w:t xml:space="preserve"> </w:t>
      </w:r>
      <w:r w:rsidRPr="00343DB5">
        <w:rPr>
          <w:rFonts w:eastAsiaTheme="minorHAnsi"/>
          <w:bCs/>
          <w:lang w:bidi="th-TH"/>
        </w:rPr>
        <w:t xml:space="preserve"> proses</w:t>
      </w:r>
      <w:proofErr w:type="gramEnd"/>
      <w:r w:rsidRPr="00343DB5">
        <w:rPr>
          <w:rFonts w:eastAsiaTheme="minorHAnsi"/>
          <w:bCs/>
          <w:lang w:bidi="th-TH"/>
        </w:rPr>
        <w:t xml:space="preserve"> membaca pemahaman dengan menerapkan teknik </w:t>
      </w:r>
      <w:r w:rsidRPr="00343DB5">
        <w:rPr>
          <w:rFonts w:eastAsiaTheme="minorHAnsi"/>
          <w:bCs/>
          <w:i/>
          <w:lang w:bidi="th-TH"/>
        </w:rPr>
        <w:t>scrambel</w:t>
      </w:r>
      <w:r w:rsidRPr="00343DB5">
        <w:rPr>
          <w:rFonts w:eastAsiaTheme="minorHAnsi"/>
          <w:bCs/>
          <w:lang w:bidi="th-TH"/>
        </w:rPr>
        <w:t xml:space="preserve"> dan yang kedua adalah peningkatan hasil pembelajaran membaca pemahaman dengan menerapkan teknik </w:t>
      </w:r>
      <w:r>
        <w:rPr>
          <w:rFonts w:eastAsiaTheme="minorHAnsi"/>
          <w:bCs/>
          <w:i/>
          <w:lang w:bidi="th-TH"/>
        </w:rPr>
        <w:t>scrambl</w:t>
      </w:r>
      <w:r>
        <w:rPr>
          <w:rFonts w:eastAsiaTheme="minorHAnsi"/>
          <w:bCs/>
          <w:i/>
          <w:lang w:val="id-ID" w:bidi="th-TH"/>
        </w:rPr>
        <w:t>e.</w:t>
      </w:r>
    </w:p>
    <w:p w:rsidR="00C26033" w:rsidRDefault="00C26033" w:rsidP="00C26033">
      <w:pPr>
        <w:pStyle w:val="ListParagraph"/>
        <w:tabs>
          <w:tab w:val="left" w:pos="1646"/>
        </w:tabs>
        <w:autoSpaceDE w:val="0"/>
        <w:autoSpaceDN w:val="0"/>
        <w:adjustRightInd w:val="0"/>
        <w:ind w:left="0" w:firstLine="720"/>
        <w:jc w:val="both"/>
        <w:rPr>
          <w:rFonts w:eastAsiaTheme="minorHAnsi"/>
          <w:bCs/>
          <w:i/>
          <w:lang w:val="id-ID" w:bidi="th-TH"/>
        </w:rPr>
      </w:pPr>
      <w:r>
        <w:rPr>
          <w:rFonts w:eastAsiaTheme="minorHAnsi"/>
          <w:bCs/>
          <w:i/>
          <w:lang w:val="id-ID" w:bidi="th-TH"/>
        </w:rPr>
        <w:tab/>
      </w:r>
    </w:p>
    <w:p w:rsidR="00C26033" w:rsidRPr="00547F66" w:rsidRDefault="00C26033" w:rsidP="00C26033">
      <w:pPr>
        <w:pStyle w:val="ListParagraph"/>
        <w:autoSpaceDE w:val="0"/>
        <w:autoSpaceDN w:val="0"/>
        <w:adjustRightInd w:val="0"/>
        <w:ind w:left="0" w:firstLine="720"/>
        <w:jc w:val="both"/>
        <w:rPr>
          <w:rFonts w:eastAsiaTheme="minorHAnsi"/>
          <w:bCs/>
          <w:i/>
          <w:lang w:val="id-ID" w:bidi="th-TH"/>
        </w:rPr>
      </w:pPr>
    </w:p>
    <w:p w:rsidR="00C26033" w:rsidRPr="00547F66" w:rsidRDefault="00396D27" w:rsidP="00C26033">
      <w:pPr>
        <w:pStyle w:val="ListParagraph"/>
        <w:numPr>
          <w:ilvl w:val="0"/>
          <w:numId w:val="1"/>
        </w:numPr>
        <w:autoSpaceDE w:val="0"/>
        <w:autoSpaceDN w:val="0"/>
        <w:adjustRightInd w:val="0"/>
        <w:ind w:left="426" w:hanging="426"/>
        <w:jc w:val="both"/>
        <w:rPr>
          <w:rFonts w:eastAsiaTheme="minorHAnsi"/>
          <w:bCs/>
          <w:i/>
          <w:lang w:bidi="th-TH"/>
        </w:rPr>
      </w:pPr>
      <w:r w:rsidRPr="00343DB5">
        <w:rPr>
          <w:rFonts w:eastAsiaTheme="minorHAnsi"/>
          <w:b/>
          <w:bCs/>
          <w:lang w:bidi="th-TH"/>
        </w:rPr>
        <w:t>Setting Dan Subjek Penelitian</w:t>
      </w:r>
    </w:p>
    <w:p w:rsidR="00C26033" w:rsidRPr="00343DB5" w:rsidRDefault="00C26033" w:rsidP="00C26033">
      <w:pPr>
        <w:pStyle w:val="ListParagraph"/>
        <w:autoSpaceDE w:val="0"/>
        <w:autoSpaceDN w:val="0"/>
        <w:adjustRightInd w:val="0"/>
        <w:ind w:left="426"/>
        <w:jc w:val="both"/>
        <w:rPr>
          <w:rFonts w:eastAsiaTheme="minorHAnsi"/>
          <w:bCs/>
          <w:i/>
          <w:lang w:bidi="th-TH"/>
        </w:rPr>
      </w:pPr>
    </w:p>
    <w:p w:rsidR="00C26033" w:rsidRPr="00343DB5" w:rsidRDefault="00C26033" w:rsidP="00C26033">
      <w:pPr>
        <w:pStyle w:val="ListParagraph"/>
        <w:numPr>
          <w:ilvl w:val="0"/>
          <w:numId w:val="2"/>
        </w:numPr>
        <w:tabs>
          <w:tab w:val="left" w:pos="450"/>
        </w:tabs>
        <w:spacing w:line="480" w:lineRule="auto"/>
        <w:ind w:left="450"/>
        <w:jc w:val="both"/>
        <w:rPr>
          <w:b/>
        </w:rPr>
      </w:pPr>
      <w:r w:rsidRPr="00343DB5">
        <w:rPr>
          <w:b/>
        </w:rPr>
        <w:t>Set</w:t>
      </w:r>
      <w:r w:rsidR="003F21A9">
        <w:rPr>
          <w:b/>
          <w:lang w:val="id-ID"/>
        </w:rPr>
        <w:t>t</w:t>
      </w:r>
      <w:r w:rsidRPr="00343DB5">
        <w:rPr>
          <w:b/>
        </w:rPr>
        <w:t>ing Penelitian</w:t>
      </w:r>
    </w:p>
    <w:p w:rsidR="00C26033" w:rsidRPr="00EE6B5C" w:rsidRDefault="00C26033" w:rsidP="00C26033">
      <w:pPr>
        <w:pStyle w:val="ListParagraph"/>
        <w:spacing w:line="480" w:lineRule="auto"/>
        <w:ind w:left="0" w:firstLine="720"/>
        <w:jc w:val="both"/>
        <w:rPr>
          <w:lang w:val="id-ID"/>
        </w:rPr>
      </w:pPr>
      <w:r w:rsidRPr="00343DB5">
        <w:t xml:space="preserve">Penelitian ini </w:t>
      </w:r>
      <w:proofErr w:type="gramStart"/>
      <w:r w:rsidRPr="00343DB5">
        <w:t>akan</w:t>
      </w:r>
      <w:proofErr w:type="gramEnd"/>
      <w:r w:rsidRPr="00343DB5">
        <w:t xml:space="preserve"> dilaksanakan pada bulan </w:t>
      </w:r>
      <w:r w:rsidRPr="00343DB5">
        <w:rPr>
          <w:lang w:val="id-ID"/>
        </w:rPr>
        <w:t>April</w:t>
      </w:r>
      <w:r w:rsidRPr="00343DB5">
        <w:t xml:space="preserve"> tahun 201</w:t>
      </w:r>
      <w:r w:rsidRPr="00343DB5">
        <w:rPr>
          <w:lang w:val="id-ID"/>
        </w:rPr>
        <w:t>6</w:t>
      </w:r>
      <w:r w:rsidRPr="00343DB5">
        <w:t xml:space="preserve"> di kelas </w:t>
      </w:r>
      <w:r>
        <w:t>VB</w:t>
      </w:r>
      <w:r w:rsidRPr="00343DB5">
        <w:t xml:space="preserve"> SD</w:t>
      </w:r>
      <w:r w:rsidRPr="00343DB5">
        <w:rPr>
          <w:lang w:val="id-ID"/>
        </w:rPr>
        <w:t xml:space="preserve">N 10 Lembang Kabupaten Pangkajene </w:t>
      </w:r>
      <w:r w:rsidRPr="00343DB5">
        <w:t xml:space="preserve">yang bertempat di Kecamatan </w:t>
      </w:r>
      <w:r>
        <w:rPr>
          <w:lang w:val="id-ID"/>
        </w:rPr>
        <w:t>Labakkang Kabu</w:t>
      </w:r>
      <w:r w:rsidRPr="00343DB5">
        <w:rPr>
          <w:lang w:val="id-ID"/>
        </w:rPr>
        <w:t>p</w:t>
      </w:r>
      <w:r>
        <w:rPr>
          <w:lang w:val="id-ID"/>
        </w:rPr>
        <w:t>a</w:t>
      </w:r>
      <w:r w:rsidRPr="00343DB5">
        <w:rPr>
          <w:lang w:val="id-ID"/>
        </w:rPr>
        <w:t>ten Pangkajaene</w:t>
      </w:r>
      <w:r w:rsidRPr="00343DB5">
        <w:t xml:space="preserve">. </w:t>
      </w:r>
      <w:proofErr w:type="gramStart"/>
      <w:r w:rsidRPr="00343DB5">
        <w:t>Pelaksa</w:t>
      </w:r>
      <w:r w:rsidR="00F123B7">
        <w:t>naan penelitian ini di</w:t>
      </w:r>
      <w:r w:rsidR="00F123B7">
        <w:rPr>
          <w:lang w:val="id-ID"/>
        </w:rPr>
        <w:t>laksanakan</w:t>
      </w:r>
      <w:r w:rsidRPr="00343DB5">
        <w:t xml:space="preserve"> pada semester g</w:t>
      </w:r>
      <w:r w:rsidRPr="00343DB5">
        <w:rPr>
          <w:lang w:val="id-ID"/>
        </w:rPr>
        <w:t>enap</w:t>
      </w:r>
      <w:r w:rsidRPr="00343DB5">
        <w:t xml:space="preserve"> Tahun pelajaran 201</w:t>
      </w:r>
      <w:r w:rsidRPr="00343DB5">
        <w:rPr>
          <w:lang w:val="id-ID"/>
        </w:rPr>
        <w:t>5</w:t>
      </w:r>
      <w:r w:rsidRPr="00343DB5">
        <w:t>/2016.</w:t>
      </w:r>
      <w:proofErr w:type="gramEnd"/>
      <w:r w:rsidRPr="00343DB5">
        <w:t xml:space="preserve"> </w:t>
      </w:r>
      <w:proofErr w:type="gramStart"/>
      <w:r w:rsidRPr="00343DB5">
        <w:t>Sasaran perbaikannya adalah meningkatkan akti</w:t>
      </w:r>
      <w:r>
        <w:rPr>
          <w:lang w:val="id-ID"/>
        </w:rPr>
        <w:t>v</w:t>
      </w:r>
      <w:r w:rsidRPr="00343DB5">
        <w:t>itas dan hasil belajar membaca pemahaman.</w:t>
      </w:r>
      <w:proofErr w:type="gramEnd"/>
      <w:r w:rsidRPr="00343DB5">
        <w:t xml:space="preserve"> Oleh sebab itu yang terlibat langsung dalam pembelajaran adalah Guru kelas </w:t>
      </w:r>
      <w:r>
        <w:t>VB</w:t>
      </w:r>
      <w:r w:rsidRPr="00343DB5">
        <w:t xml:space="preserve"> dan siswa </w:t>
      </w:r>
      <w:proofErr w:type="gramStart"/>
      <w:r w:rsidRPr="00343DB5">
        <w:t xml:space="preserve">kelas  </w:t>
      </w:r>
      <w:r>
        <w:t>VB</w:t>
      </w:r>
      <w:proofErr w:type="gramEnd"/>
      <w:r w:rsidRPr="00343DB5">
        <w:t xml:space="preserve"> SDN 10 Lembang Kecamatan Labbakang Kabupaten Pangkajene.</w:t>
      </w:r>
    </w:p>
    <w:p w:rsidR="00C26033" w:rsidRPr="00343DB5" w:rsidRDefault="00C26033" w:rsidP="00C26033">
      <w:pPr>
        <w:pStyle w:val="ListParagraph"/>
        <w:numPr>
          <w:ilvl w:val="0"/>
          <w:numId w:val="2"/>
        </w:numPr>
        <w:spacing w:line="480" w:lineRule="auto"/>
        <w:ind w:left="450"/>
        <w:jc w:val="both"/>
        <w:rPr>
          <w:b/>
        </w:rPr>
      </w:pPr>
      <w:r w:rsidRPr="00343DB5">
        <w:rPr>
          <w:b/>
        </w:rPr>
        <w:t>Subjek Penelitian</w:t>
      </w:r>
    </w:p>
    <w:p w:rsidR="00C26033" w:rsidRPr="00343DB5" w:rsidRDefault="00F123B7" w:rsidP="00C26033">
      <w:pPr>
        <w:pStyle w:val="ListParagraph"/>
        <w:spacing w:line="480" w:lineRule="auto"/>
        <w:ind w:left="0" w:firstLine="720"/>
        <w:jc w:val="both"/>
        <w:rPr>
          <w:lang w:val="id-ID"/>
        </w:rPr>
      </w:pPr>
      <w:r>
        <w:rPr>
          <w:lang w:val="id-ID"/>
        </w:rPr>
        <w:t>Subjek p</w:t>
      </w:r>
      <w:r>
        <w:t>enelitian ini</w:t>
      </w:r>
      <w:r>
        <w:rPr>
          <w:lang w:val="id-ID"/>
        </w:rPr>
        <w:t xml:space="preserve"> guru dan siswa </w:t>
      </w:r>
      <w:r w:rsidR="00C26033" w:rsidRPr="00343DB5">
        <w:t xml:space="preserve">kelas </w:t>
      </w:r>
      <w:r>
        <w:t>V</w:t>
      </w:r>
      <w:r>
        <w:rPr>
          <w:lang w:val="id-ID"/>
        </w:rPr>
        <w:t>b</w:t>
      </w:r>
      <w:r w:rsidR="00C26033" w:rsidRPr="00343DB5">
        <w:t xml:space="preserve"> dengan jumlah siswa </w:t>
      </w:r>
      <w:r w:rsidR="00C26033" w:rsidRPr="00343DB5">
        <w:rPr>
          <w:lang w:val="id-ID"/>
        </w:rPr>
        <w:t>20</w:t>
      </w:r>
      <w:r w:rsidR="00C26033" w:rsidRPr="00343DB5">
        <w:t xml:space="preserve"> orang, </w:t>
      </w:r>
      <w:r w:rsidR="00C26033" w:rsidRPr="00343DB5">
        <w:rPr>
          <w:lang w:val="id-ID"/>
        </w:rPr>
        <w:t xml:space="preserve">12 </w:t>
      </w:r>
      <w:r w:rsidR="00C26033" w:rsidRPr="00343DB5">
        <w:t xml:space="preserve">laki-laki dan </w:t>
      </w:r>
      <w:r w:rsidR="00C26033" w:rsidRPr="00343DB5">
        <w:rPr>
          <w:lang w:val="id-ID"/>
        </w:rPr>
        <w:t>8</w:t>
      </w:r>
      <w:r w:rsidR="00C26033" w:rsidRPr="00343DB5">
        <w:t xml:space="preserve"> perempuan.</w:t>
      </w:r>
    </w:p>
    <w:p w:rsidR="00C26033" w:rsidRPr="00343DB5" w:rsidRDefault="00D04809" w:rsidP="00C26033">
      <w:pPr>
        <w:pStyle w:val="ListParagraph"/>
        <w:numPr>
          <w:ilvl w:val="0"/>
          <w:numId w:val="3"/>
        </w:numPr>
        <w:spacing w:line="480" w:lineRule="auto"/>
        <w:ind w:left="360"/>
        <w:jc w:val="both"/>
        <w:rPr>
          <w:b/>
        </w:rPr>
      </w:pPr>
      <w:r w:rsidRPr="00343DB5">
        <w:rPr>
          <w:b/>
        </w:rPr>
        <w:t>Desain Penelitian</w:t>
      </w:r>
    </w:p>
    <w:p w:rsidR="00C26033" w:rsidRDefault="00C26033" w:rsidP="00C26033">
      <w:pPr>
        <w:pStyle w:val="ListParagraph"/>
        <w:spacing w:line="480" w:lineRule="auto"/>
        <w:ind w:left="0" w:firstLine="720"/>
        <w:jc w:val="both"/>
        <w:rPr>
          <w:noProof/>
          <w:lang w:val="id-ID" w:eastAsia="id-ID"/>
        </w:rPr>
      </w:pPr>
      <w:proofErr w:type="gramStart"/>
      <w:r w:rsidRPr="00343DB5">
        <w:t>Penelitian ini dilaksanakan selama dua siklus, setiap siklus merupakan rangkaian kegiatan yang saling berkaitan.</w:t>
      </w:r>
      <w:proofErr w:type="gramEnd"/>
      <w:r w:rsidRPr="00343DB5">
        <w:t xml:space="preserve"> Artinya pelaksanaan siklus II </w:t>
      </w:r>
      <w:proofErr w:type="gramStart"/>
      <w:r w:rsidRPr="00343DB5">
        <w:t>akan</w:t>
      </w:r>
      <w:proofErr w:type="gramEnd"/>
      <w:r w:rsidRPr="00343DB5">
        <w:t xml:space="preserve"> </w:t>
      </w:r>
      <w:r w:rsidRPr="00343DB5">
        <w:lastRenderedPageBreak/>
        <w:t xml:space="preserve">dilaksanakan apabilabelum tercapai tujuan pada pelaksanaan tindakan siklus I. mekanisme pelaksanaan tindakan mengikuti model </w:t>
      </w:r>
      <w:r w:rsidRPr="00343DB5">
        <w:rPr>
          <w:lang w:val="id-ID"/>
        </w:rPr>
        <w:t>K</w:t>
      </w:r>
      <w:r w:rsidRPr="00343DB5">
        <w:t xml:space="preserve">emmis dan </w:t>
      </w:r>
      <w:r w:rsidRPr="00343DB5">
        <w:rPr>
          <w:lang w:val="id-ID"/>
        </w:rPr>
        <w:t>T</w:t>
      </w:r>
      <w:r w:rsidRPr="00343DB5">
        <w:t>aggart (</w:t>
      </w:r>
      <w:r w:rsidRPr="00343DB5">
        <w:rPr>
          <w:lang w:val="id-ID"/>
        </w:rPr>
        <w:t>Wiriaatmadja, 2005</w:t>
      </w:r>
      <w:r w:rsidRPr="00343DB5">
        <w:t xml:space="preserve">). </w:t>
      </w:r>
      <w:proofErr w:type="gramStart"/>
      <w:r w:rsidRPr="00343DB5">
        <w:t>Pada tahap awal dimulai dengan melaksanakan prapenelitian untuk memperoleh ide awal.</w:t>
      </w:r>
      <w:proofErr w:type="gramEnd"/>
      <w:r w:rsidRPr="00343DB5">
        <w:t xml:space="preserve"> (1) </w:t>
      </w:r>
      <w:proofErr w:type="gramStart"/>
      <w:r w:rsidRPr="00343DB5">
        <w:t>menyusun</w:t>
      </w:r>
      <w:proofErr w:type="gramEnd"/>
      <w:r w:rsidRPr="00343DB5">
        <w:t xml:space="preserve"> perencanaan tindakan, (2) pelaksanaan tindakan, (3) </w:t>
      </w:r>
      <w:r>
        <w:t>observasi</w:t>
      </w:r>
      <w:r w:rsidRPr="00343DB5">
        <w:t xml:space="preserve">, dan (4) refleksi. Model siklus yang akan digunakan dalam penelitian ini dapat digambarkan sebagai </w:t>
      </w:r>
      <w:proofErr w:type="gramStart"/>
      <w:r w:rsidRPr="00343DB5">
        <w:t>berikut :</w:t>
      </w:r>
      <w:proofErr w:type="gramEnd"/>
    </w:p>
    <w:p w:rsidR="00C26033" w:rsidRDefault="00D04809" w:rsidP="00C26033">
      <w:pPr>
        <w:pStyle w:val="ListParagraph"/>
        <w:spacing w:line="480" w:lineRule="auto"/>
        <w:ind w:left="0" w:firstLine="720"/>
        <w:jc w:val="both"/>
        <w:rPr>
          <w:noProof/>
          <w:lang w:val="id-ID" w:eastAsia="id-ID"/>
        </w:rPr>
      </w:pPr>
      <w:r w:rsidRPr="00343DB5">
        <w:rPr>
          <w:noProof/>
          <w:lang w:val="id-ID" w:eastAsia="id-ID"/>
        </w:rPr>
        <mc:AlternateContent>
          <mc:Choice Requires="wpg">
            <w:drawing>
              <wp:anchor distT="0" distB="0" distL="114300" distR="114300" simplePos="0" relativeHeight="251663360" behindDoc="0" locked="0" layoutInCell="1" allowOverlap="1" wp14:anchorId="1EEE4680" wp14:editId="36136807">
                <wp:simplePos x="0" y="0"/>
                <wp:positionH relativeFrom="column">
                  <wp:posOffset>368300</wp:posOffset>
                </wp:positionH>
                <wp:positionV relativeFrom="paragraph">
                  <wp:posOffset>-24130</wp:posOffset>
                </wp:positionV>
                <wp:extent cx="4323080" cy="4430395"/>
                <wp:effectExtent l="0" t="0" r="20320" b="463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3080" cy="4430395"/>
                          <a:chOff x="2818" y="7278"/>
                          <a:chExt cx="6930" cy="6120"/>
                        </a:xfrm>
                      </wpg:grpSpPr>
                      <wps:wsp>
                        <wps:cNvPr id="2" name="Rectangle 4"/>
                        <wps:cNvSpPr>
                          <a:spLocks noChangeArrowheads="1"/>
                        </wps:cNvSpPr>
                        <wps:spPr bwMode="auto">
                          <a:xfrm>
                            <a:off x="5310" y="727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rsidRPr="008F6ED5">
                                <w:t>Perencanaan</w:t>
                              </w:r>
                            </w:p>
                          </w:txbxContent>
                        </wps:txbx>
                        <wps:bodyPr rot="0" vert="horz" wrap="square" lIns="91440" tIns="45720" rIns="91440" bIns="45720" anchor="t" anchorCtr="0" upright="1">
                          <a:noAutofit/>
                        </wps:bodyPr>
                      </wps:wsp>
                      <wps:wsp>
                        <wps:cNvPr id="3" name="Rectangle 5"/>
                        <wps:cNvSpPr>
                          <a:spLocks noChangeArrowheads="1"/>
                        </wps:cNvSpPr>
                        <wps:spPr bwMode="auto">
                          <a:xfrm>
                            <a:off x="5325" y="820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t>SIKLUS I</w:t>
                              </w:r>
                            </w:p>
                          </w:txbxContent>
                        </wps:txbx>
                        <wps:bodyPr rot="0" vert="horz" wrap="square" lIns="91440" tIns="45720" rIns="91440" bIns="45720" anchor="t" anchorCtr="0" upright="1">
                          <a:noAutofit/>
                        </wps:bodyPr>
                      </wps:wsp>
                      <wps:wsp>
                        <wps:cNvPr id="4" name="Rectangle 6"/>
                        <wps:cNvSpPr>
                          <a:spLocks noChangeArrowheads="1"/>
                        </wps:cNvSpPr>
                        <wps:spPr bwMode="auto">
                          <a:xfrm>
                            <a:off x="5340" y="910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rsidRPr="008F6ED5">
                                <w:t>Pe</w:t>
                              </w:r>
                              <w:r>
                                <w:t>ngamatan</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348" y="1000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rsidRPr="008F6ED5">
                                <w:t>Peren</w:t>
                              </w:r>
                              <w:r>
                                <w:t>canaan</w:t>
                              </w:r>
                            </w:p>
                          </w:txbxContent>
                        </wps:txbx>
                        <wps:bodyPr rot="0" vert="horz" wrap="square" lIns="91440" tIns="45720" rIns="91440" bIns="45720" anchor="t" anchorCtr="0" upright="1">
                          <a:noAutofit/>
                        </wps:bodyPr>
                      </wps:wsp>
                      <wps:wsp>
                        <wps:cNvPr id="6" name="Rectangle 8"/>
                        <wps:cNvSpPr>
                          <a:spLocks noChangeArrowheads="1"/>
                        </wps:cNvSpPr>
                        <wps:spPr bwMode="auto">
                          <a:xfrm>
                            <a:off x="5348" y="1087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t>SIKLUS II</w:t>
                              </w:r>
                            </w:p>
                          </w:txbxContent>
                        </wps:txbx>
                        <wps:bodyPr rot="0" vert="horz" wrap="square" lIns="91440" tIns="45720" rIns="91440" bIns="45720" anchor="t" anchorCtr="0" upright="1">
                          <a:noAutofit/>
                        </wps:bodyPr>
                      </wps:wsp>
                      <wps:wsp>
                        <wps:cNvPr id="7" name="Rectangle 9"/>
                        <wps:cNvSpPr>
                          <a:spLocks noChangeArrowheads="1"/>
                        </wps:cNvSpPr>
                        <wps:spPr bwMode="auto">
                          <a:xfrm>
                            <a:off x="5348" y="1177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t>Pengamatan</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7828" y="820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rsidRPr="008F6ED5">
                                <w:t>Pe</w:t>
                              </w:r>
                              <w:r>
                                <w:t>laksanaan</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2818" y="820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t>Refleksi</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2818" y="1087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t>Refleksi</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7828" y="10908"/>
                            <a:ext cx="1920" cy="570"/>
                          </a:xfrm>
                          <a:prstGeom prst="rect">
                            <a:avLst/>
                          </a:prstGeom>
                          <a:solidFill>
                            <a:srgbClr val="FFFFFF"/>
                          </a:solidFill>
                          <a:ln w="9525">
                            <a:solidFill>
                              <a:srgbClr val="000000"/>
                            </a:solidFill>
                            <a:miter lim="800000"/>
                            <a:headEnd/>
                            <a:tailEnd/>
                          </a:ln>
                        </wps:spPr>
                        <wps:txbx>
                          <w:txbxContent>
                            <w:p w:rsidR="00C26033" w:rsidRPr="008F6ED5" w:rsidRDefault="00C26033" w:rsidP="00C26033">
                              <w:pPr>
                                <w:jc w:val="center"/>
                              </w:pPr>
                              <w:r w:rsidRPr="008F6ED5">
                                <w:t>Pe</w:t>
                              </w:r>
                              <w:r>
                                <w:t>laksanaan</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5348" y="12708"/>
                            <a:ext cx="1920" cy="570"/>
                          </a:xfrm>
                          <a:prstGeom prst="rect">
                            <a:avLst/>
                          </a:prstGeom>
                          <a:solidFill>
                            <a:srgbClr val="FFFFFF"/>
                          </a:solidFill>
                          <a:ln w="9525">
                            <a:solidFill>
                              <a:srgbClr val="000000"/>
                            </a:solidFill>
                            <a:miter lim="800000"/>
                            <a:headEnd/>
                            <a:tailEnd/>
                          </a:ln>
                        </wps:spPr>
                        <wps:txbx>
                          <w:txbxContent>
                            <w:p w:rsidR="00C26033" w:rsidRPr="009F554B" w:rsidRDefault="00C26033" w:rsidP="00C26033">
                              <w:pPr>
                                <w:jc w:val="center"/>
                                <w:rPr>
                                  <w:lang w:val="id-ID"/>
                                </w:rPr>
                              </w:pPr>
                              <w:r>
                                <w:rPr>
                                  <w:lang w:val="id-ID"/>
                                </w:rPr>
                                <w:t>Berhasil</w:t>
                              </w:r>
                            </w:p>
                          </w:txbxContent>
                        </wps:txbx>
                        <wps:bodyPr rot="0" vert="horz" wrap="square" lIns="91440" tIns="45720" rIns="91440" bIns="45720" anchor="t" anchorCtr="0" upright="1">
                          <a:noAutofit/>
                        </wps:bodyPr>
                      </wps:wsp>
                      <wps:wsp>
                        <wps:cNvPr id="13" name="AutoShape 15"/>
                        <wps:cNvSpPr>
                          <a:spLocks noChangeArrowheads="1"/>
                        </wps:cNvSpPr>
                        <wps:spPr bwMode="auto">
                          <a:xfrm rot="5400000">
                            <a:off x="7808" y="9708"/>
                            <a:ext cx="690" cy="1650"/>
                          </a:xfrm>
                          <a:custGeom>
                            <a:avLst/>
                            <a:gdLst>
                              <a:gd name="G0" fmla="+- 13140 0 0"/>
                              <a:gd name="G1" fmla="+- 3652 0 0"/>
                              <a:gd name="G2" fmla="+- 12158 0 3652"/>
                              <a:gd name="G3" fmla="+- G2 0 3652"/>
                              <a:gd name="G4" fmla="*/ G3 32768 32059"/>
                              <a:gd name="G5" fmla="*/ G4 1 2"/>
                              <a:gd name="G6" fmla="+- 21600 0 13140"/>
                              <a:gd name="G7" fmla="*/ G6 3652 6079"/>
                              <a:gd name="G8" fmla="+- G7 13140 0"/>
                              <a:gd name="T0" fmla="*/ 13140 w 21600"/>
                              <a:gd name="T1" fmla="*/ 0 h 21600"/>
                              <a:gd name="T2" fmla="*/ 13140 w 21600"/>
                              <a:gd name="T3" fmla="*/ 12158 h 21600"/>
                              <a:gd name="T4" fmla="*/ 248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140" y="0"/>
                                </a:lnTo>
                                <a:lnTo>
                                  <a:pt x="13140" y="3652"/>
                                </a:lnTo>
                                <a:lnTo>
                                  <a:pt x="12427" y="3652"/>
                                </a:lnTo>
                                <a:cubicBezTo>
                                  <a:pt x="5564" y="3652"/>
                                  <a:pt x="0" y="7460"/>
                                  <a:pt x="0" y="12158"/>
                                </a:cubicBezTo>
                                <a:lnTo>
                                  <a:pt x="0" y="21600"/>
                                </a:lnTo>
                                <a:lnTo>
                                  <a:pt x="4961" y="21600"/>
                                </a:lnTo>
                                <a:lnTo>
                                  <a:pt x="4961" y="12158"/>
                                </a:lnTo>
                                <a:cubicBezTo>
                                  <a:pt x="4961" y="10141"/>
                                  <a:pt x="8304" y="8506"/>
                                  <a:pt x="12427" y="8506"/>
                                </a:cubicBezTo>
                                <a:lnTo>
                                  <a:pt x="13140" y="8506"/>
                                </a:lnTo>
                                <a:lnTo>
                                  <a:pt x="1314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6"/>
                        <wps:cNvSpPr>
                          <a:spLocks noChangeArrowheads="1"/>
                        </wps:cNvSpPr>
                        <wps:spPr bwMode="auto">
                          <a:xfrm rot="10800000">
                            <a:off x="7328" y="8928"/>
                            <a:ext cx="1540" cy="750"/>
                          </a:xfrm>
                          <a:custGeom>
                            <a:avLst/>
                            <a:gdLst>
                              <a:gd name="G0" fmla="+- 15840 0 0"/>
                              <a:gd name="G1" fmla="+- 4229 0 0"/>
                              <a:gd name="G2" fmla="+- 12158 0 4229"/>
                              <a:gd name="G3" fmla="+- G2 0 4229"/>
                              <a:gd name="G4" fmla="*/ G3 32768 32059"/>
                              <a:gd name="G5" fmla="*/ G4 1 2"/>
                              <a:gd name="G6" fmla="+- 21600 0 15840"/>
                              <a:gd name="G7" fmla="*/ G6 4229 6079"/>
                              <a:gd name="G8" fmla="+- G7 15840 0"/>
                              <a:gd name="T0" fmla="*/ 15840 w 21600"/>
                              <a:gd name="T1" fmla="*/ 0 h 21600"/>
                              <a:gd name="T2" fmla="*/ 15840 w 21600"/>
                              <a:gd name="T3" fmla="*/ 12158 h 21600"/>
                              <a:gd name="T4" fmla="*/ 189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840" y="0"/>
                                </a:lnTo>
                                <a:lnTo>
                                  <a:pt x="15840" y="4229"/>
                                </a:lnTo>
                                <a:lnTo>
                                  <a:pt x="12427" y="4229"/>
                                </a:lnTo>
                                <a:cubicBezTo>
                                  <a:pt x="5564" y="4229"/>
                                  <a:pt x="0" y="7779"/>
                                  <a:pt x="0" y="12158"/>
                                </a:cubicBezTo>
                                <a:lnTo>
                                  <a:pt x="0" y="21600"/>
                                </a:lnTo>
                                <a:lnTo>
                                  <a:pt x="3782" y="21600"/>
                                </a:lnTo>
                                <a:lnTo>
                                  <a:pt x="3782" y="12158"/>
                                </a:lnTo>
                                <a:cubicBezTo>
                                  <a:pt x="3782" y="9822"/>
                                  <a:pt x="7652" y="7929"/>
                                  <a:pt x="12427" y="7929"/>
                                </a:cubicBezTo>
                                <a:lnTo>
                                  <a:pt x="15840" y="7929"/>
                                </a:lnTo>
                                <a:lnTo>
                                  <a:pt x="1584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7"/>
                        <wps:cNvSpPr>
                          <a:spLocks noChangeArrowheads="1"/>
                        </wps:cNvSpPr>
                        <wps:spPr bwMode="auto">
                          <a:xfrm rot="5400000">
                            <a:off x="7918" y="7008"/>
                            <a:ext cx="690" cy="1650"/>
                          </a:xfrm>
                          <a:custGeom>
                            <a:avLst/>
                            <a:gdLst>
                              <a:gd name="G0" fmla="+- 13140 0 0"/>
                              <a:gd name="G1" fmla="+- 3652 0 0"/>
                              <a:gd name="G2" fmla="+- 12158 0 3652"/>
                              <a:gd name="G3" fmla="+- G2 0 3652"/>
                              <a:gd name="G4" fmla="*/ G3 32768 32059"/>
                              <a:gd name="G5" fmla="*/ G4 1 2"/>
                              <a:gd name="G6" fmla="+- 21600 0 13140"/>
                              <a:gd name="G7" fmla="*/ G6 3652 6079"/>
                              <a:gd name="G8" fmla="+- G7 13140 0"/>
                              <a:gd name="T0" fmla="*/ 13140 w 21600"/>
                              <a:gd name="T1" fmla="*/ 0 h 21600"/>
                              <a:gd name="T2" fmla="*/ 13140 w 21600"/>
                              <a:gd name="T3" fmla="*/ 12158 h 21600"/>
                              <a:gd name="T4" fmla="*/ 248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140" y="0"/>
                                </a:lnTo>
                                <a:lnTo>
                                  <a:pt x="13140" y="3652"/>
                                </a:lnTo>
                                <a:lnTo>
                                  <a:pt x="12427" y="3652"/>
                                </a:lnTo>
                                <a:cubicBezTo>
                                  <a:pt x="5564" y="3652"/>
                                  <a:pt x="0" y="7460"/>
                                  <a:pt x="0" y="12158"/>
                                </a:cubicBezTo>
                                <a:lnTo>
                                  <a:pt x="0" y="21600"/>
                                </a:lnTo>
                                <a:lnTo>
                                  <a:pt x="4961" y="21600"/>
                                </a:lnTo>
                                <a:lnTo>
                                  <a:pt x="4961" y="12158"/>
                                </a:lnTo>
                                <a:cubicBezTo>
                                  <a:pt x="4961" y="10141"/>
                                  <a:pt x="8304" y="8506"/>
                                  <a:pt x="12427" y="8506"/>
                                </a:cubicBezTo>
                                <a:lnTo>
                                  <a:pt x="13140" y="8506"/>
                                </a:lnTo>
                                <a:lnTo>
                                  <a:pt x="1314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8"/>
                        <wps:cNvSpPr>
                          <a:spLocks noChangeArrowheads="1"/>
                        </wps:cNvSpPr>
                        <wps:spPr bwMode="auto">
                          <a:xfrm rot="10800000">
                            <a:off x="7438" y="11598"/>
                            <a:ext cx="1540" cy="750"/>
                          </a:xfrm>
                          <a:custGeom>
                            <a:avLst/>
                            <a:gdLst>
                              <a:gd name="G0" fmla="+- 15840 0 0"/>
                              <a:gd name="G1" fmla="+- 4229 0 0"/>
                              <a:gd name="G2" fmla="+- 12158 0 4229"/>
                              <a:gd name="G3" fmla="+- G2 0 4229"/>
                              <a:gd name="G4" fmla="*/ G3 32768 32059"/>
                              <a:gd name="G5" fmla="*/ G4 1 2"/>
                              <a:gd name="G6" fmla="+- 21600 0 15840"/>
                              <a:gd name="G7" fmla="*/ G6 4229 6079"/>
                              <a:gd name="G8" fmla="+- G7 15840 0"/>
                              <a:gd name="T0" fmla="*/ 15840 w 21600"/>
                              <a:gd name="T1" fmla="*/ 0 h 21600"/>
                              <a:gd name="T2" fmla="*/ 15840 w 21600"/>
                              <a:gd name="T3" fmla="*/ 12158 h 21600"/>
                              <a:gd name="T4" fmla="*/ 1891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840" y="0"/>
                                </a:lnTo>
                                <a:lnTo>
                                  <a:pt x="15840" y="4229"/>
                                </a:lnTo>
                                <a:lnTo>
                                  <a:pt x="12427" y="4229"/>
                                </a:lnTo>
                                <a:cubicBezTo>
                                  <a:pt x="5564" y="4229"/>
                                  <a:pt x="0" y="7779"/>
                                  <a:pt x="0" y="12158"/>
                                </a:cubicBezTo>
                                <a:lnTo>
                                  <a:pt x="0" y="21600"/>
                                </a:lnTo>
                                <a:lnTo>
                                  <a:pt x="3782" y="21600"/>
                                </a:lnTo>
                                <a:lnTo>
                                  <a:pt x="3782" y="12158"/>
                                </a:lnTo>
                                <a:cubicBezTo>
                                  <a:pt x="3782" y="9822"/>
                                  <a:pt x="7652" y="7929"/>
                                  <a:pt x="12427" y="7929"/>
                                </a:cubicBezTo>
                                <a:lnTo>
                                  <a:pt x="15840" y="7929"/>
                                </a:lnTo>
                                <a:lnTo>
                                  <a:pt x="1584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9"/>
                        <wps:cNvSpPr>
                          <a:spLocks noChangeArrowheads="1"/>
                        </wps:cNvSpPr>
                        <wps:spPr bwMode="auto">
                          <a:xfrm rot="5400000" flipH="1" flipV="1">
                            <a:off x="3888" y="10958"/>
                            <a:ext cx="720" cy="1760"/>
                          </a:xfrm>
                          <a:custGeom>
                            <a:avLst/>
                            <a:gdLst>
                              <a:gd name="G0" fmla="+- 12427 0 0"/>
                              <a:gd name="G1" fmla="+- 4385 0 0"/>
                              <a:gd name="G2" fmla="+- 12158 0 4385"/>
                              <a:gd name="G3" fmla="+- G2 0 4385"/>
                              <a:gd name="G4" fmla="*/ G3 32768 32059"/>
                              <a:gd name="G5" fmla="*/ G4 1 2"/>
                              <a:gd name="G6" fmla="+- 21600 0 12427"/>
                              <a:gd name="G7" fmla="*/ G6 4385 6079"/>
                              <a:gd name="G8" fmla="+- G7 12427 0"/>
                              <a:gd name="T0" fmla="*/ 12427 w 21600"/>
                              <a:gd name="T1" fmla="*/ 0 h 21600"/>
                              <a:gd name="T2" fmla="*/ 12427 w 21600"/>
                              <a:gd name="T3" fmla="*/ 12158 h 21600"/>
                              <a:gd name="T4" fmla="*/ 173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4385"/>
                                </a:lnTo>
                                <a:cubicBezTo>
                                  <a:pt x="5564" y="4385"/>
                                  <a:pt x="0" y="7865"/>
                                  <a:pt x="0" y="12158"/>
                                </a:cubicBezTo>
                                <a:lnTo>
                                  <a:pt x="0" y="21600"/>
                                </a:lnTo>
                                <a:lnTo>
                                  <a:pt x="3463" y="21600"/>
                                </a:lnTo>
                                <a:lnTo>
                                  <a:pt x="3463" y="12158"/>
                                </a:lnTo>
                                <a:cubicBezTo>
                                  <a:pt x="3463" y="9736"/>
                                  <a:pt x="7476" y="7773"/>
                                  <a:pt x="12427" y="7773"/>
                                </a:cubicBezTo>
                                <a:lnTo>
                                  <a:pt x="12427"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0"/>
                        <wps:cNvSpPr>
                          <a:spLocks noChangeArrowheads="1"/>
                        </wps:cNvSpPr>
                        <wps:spPr bwMode="auto">
                          <a:xfrm rot="5400000" flipH="1" flipV="1">
                            <a:off x="4160" y="8318"/>
                            <a:ext cx="540" cy="1760"/>
                          </a:xfrm>
                          <a:custGeom>
                            <a:avLst/>
                            <a:gdLst>
                              <a:gd name="G0" fmla="+- 12427 0 0"/>
                              <a:gd name="G1" fmla="+- 4385 0 0"/>
                              <a:gd name="G2" fmla="+- 12158 0 4385"/>
                              <a:gd name="G3" fmla="+- G2 0 4385"/>
                              <a:gd name="G4" fmla="*/ G3 32768 32059"/>
                              <a:gd name="G5" fmla="*/ G4 1 2"/>
                              <a:gd name="G6" fmla="+- 21600 0 12427"/>
                              <a:gd name="G7" fmla="*/ G6 4385 6079"/>
                              <a:gd name="G8" fmla="+- G7 12427 0"/>
                              <a:gd name="T0" fmla="*/ 12427 w 21600"/>
                              <a:gd name="T1" fmla="*/ 0 h 21600"/>
                              <a:gd name="T2" fmla="*/ 12427 w 21600"/>
                              <a:gd name="T3" fmla="*/ 12158 h 21600"/>
                              <a:gd name="T4" fmla="*/ 1732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4385"/>
                                </a:lnTo>
                                <a:cubicBezTo>
                                  <a:pt x="5564" y="4385"/>
                                  <a:pt x="0" y="7865"/>
                                  <a:pt x="0" y="12158"/>
                                </a:cubicBezTo>
                                <a:lnTo>
                                  <a:pt x="0" y="21600"/>
                                </a:lnTo>
                                <a:lnTo>
                                  <a:pt x="3463" y="21600"/>
                                </a:lnTo>
                                <a:lnTo>
                                  <a:pt x="3463" y="12158"/>
                                </a:lnTo>
                                <a:cubicBezTo>
                                  <a:pt x="3463" y="9736"/>
                                  <a:pt x="7476" y="7773"/>
                                  <a:pt x="12427" y="7773"/>
                                </a:cubicBezTo>
                                <a:lnTo>
                                  <a:pt x="12427"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1"/>
                        <wps:cNvSpPr>
                          <a:spLocks noChangeArrowheads="1"/>
                        </wps:cNvSpPr>
                        <wps:spPr bwMode="auto">
                          <a:xfrm flipV="1">
                            <a:off x="3148" y="8928"/>
                            <a:ext cx="1870" cy="1800"/>
                          </a:xfrm>
                          <a:custGeom>
                            <a:avLst/>
                            <a:gdLst>
                              <a:gd name="G0" fmla="+- 14195 0 0"/>
                              <a:gd name="G1" fmla="+- 4536 0 0"/>
                              <a:gd name="G2" fmla="+- 12158 0 4536"/>
                              <a:gd name="G3" fmla="+- G2 0 4536"/>
                              <a:gd name="G4" fmla="*/ G3 32768 32059"/>
                              <a:gd name="G5" fmla="*/ G4 1 2"/>
                              <a:gd name="G6" fmla="+- 21600 0 14195"/>
                              <a:gd name="G7" fmla="*/ G6 4536 6079"/>
                              <a:gd name="G8" fmla="+- G7 14195 0"/>
                              <a:gd name="T0" fmla="*/ 14195 w 21600"/>
                              <a:gd name="T1" fmla="*/ 0 h 21600"/>
                              <a:gd name="T2" fmla="*/ 14195 w 21600"/>
                              <a:gd name="T3" fmla="*/ 12158 h 21600"/>
                              <a:gd name="T4" fmla="*/ 157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195" y="0"/>
                                </a:lnTo>
                                <a:lnTo>
                                  <a:pt x="14195" y="4536"/>
                                </a:lnTo>
                                <a:lnTo>
                                  <a:pt x="12427" y="4536"/>
                                </a:lnTo>
                                <a:cubicBezTo>
                                  <a:pt x="5564" y="4536"/>
                                  <a:pt x="0" y="7948"/>
                                  <a:pt x="0" y="12158"/>
                                </a:cubicBezTo>
                                <a:lnTo>
                                  <a:pt x="0" y="21600"/>
                                </a:lnTo>
                                <a:lnTo>
                                  <a:pt x="3154" y="21600"/>
                                </a:lnTo>
                                <a:lnTo>
                                  <a:pt x="3154" y="12158"/>
                                </a:lnTo>
                                <a:cubicBezTo>
                                  <a:pt x="3154" y="9653"/>
                                  <a:pt x="7306" y="7622"/>
                                  <a:pt x="12427" y="7622"/>
                                </a:cubicBezTo>
                                <a:lnTo>
                                  <a:pt x="14195" y="7622"/>
                                </a:lnTo>
                                <a:lnTo>
                                  <a:pt x="14195"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2"/>
                        <wps:cNvSpPr>
                          <a:spLocks noChangeArrowheads="1"/>
                        </wps:cNvSpPr>
                        <wps:spPr bwMode="auto">
                          <a:xfrm flipV="1">
                            <a:off x="2928" y="11598"/>
                            <a:ext cx="2090" cy="1800"/>
                          </a:xfrm>
                          <a:custGeom>
                            <a:avLst/>
                            <a:gdLst>
                              <a:gd name="G0" fmla="+- 14344 0 0"/>
                              <a:gd name="G1" fmla="+- 4716 0 0"/>
                              <a:gd name="G2" fmla="+- 12158 0 4716"/>
                              <a:gd name="G3" fmla="+- G2 0 4716"/>
                              <a:gd name="G4" fmla="*/ G3 32768 32059"/>
                              <a:gd name="G5" fmla="*/ G4 1 2"/>
                              <a:gd name="G6" fmla="+- 21600 0 14344"/>
                              <a:gd name="G7" fmla="*/ G6 4716 6079"/>
                              <a:gd name="G8" fmla="+- G7 14344 0"/>
                              <a:gd name="T0" fmla="*/ 14344 w 21600"/>
                              <a:gd name="T1" fmla="*/ 0 h 21600"/>
                              <a:gd name="T2" fmla="*/ 14344 w 21600"/>
                              <a:gd name="T3" fmla="*/ 12158 h 21600"/>
                              <a:gd name="T4" fmla="*/ 1393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344" y="0"/>
                                </a:lnTo>
                                <a:lnTo>
                                  <a:pt x="14344" y="4716"/>
                                </a:lnTo>
                                <a:lnTo>
                                  <a:pt x="12427" y="4716"/>
                                </a:lnTo>
                                <a:cubicBezTo>
                                  <a:pt x="5564" y="4716"/>
                                  <a:pt x="0" y="8048"/>
                                  <a:pt x="0" y="12158"/>
                                </a:cubicBezTo>
                                <a:lnTo>
                                  <a:pt x="0" y="21600"/>
                                </a:lnTo>
                                <a:lnTo>
                                  <a:pt x="2786" y="21600"/>
                                </a:lnTo>
                                <a:lnTo>
                                  <a:pt x="2786" y="12158"/>
                                </a:lnTo>
                                <a:cubicBezTo>
                                  <a:pt x="2786" y="9553"/>
                                  <a:pt x="7102" y="7442"/>
                                  <a:pt x="12427" y="7442"/>
                                </a:cubicBezTo>
                                <a:lnTo>
                                  <a:pt x="14344" y="7442"/>
                                </a:lnTo>
                                <a:lnTo>
                                  <a:pt x="14344"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29pt;margin-top:-1.9pt;width:340.4pt;height:348.85pt;z-index:251663360" coordorigin="2818,7278" coordsize="693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">
                <v:rect id="Rectangle 4" o:spid="_x0000_s1028" style="position:absolute;left:5310;top:727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26033" w:rsidRPr="008F6ED5" w:rsidRDefault="00C26033" w:rsidP="00C26033">
                        <w:pPr>
                          <w:jc w:val="center"/>
                        </w:pPr>
                        <w:r w:rsidRPr="008F6ED5">
                          <w:t>Perencanaan</w:t>
                        </w:r>
                      </w:p>
                    </w:txbxContent>
                  </v:textbox>
                </v:rect>
                <v:rect id="Rectangle 5" o:spid="_x0000_s1029" style="position:absolute;left:5325;top:820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26033" w:rsidRPr="008F6ED5" w:rsidRDefault="00C26033" w:rsidP="00C26033">
                        <w:pPr>
                          <w:jc w:val="center"/>
                        </w:pPr>
                        <w:r>
                          <w:t>SIKLUS I</w:t>
                        </w:r>
                      </w:p>
                    </w:txbxContent>
                  </v:textbox>
                </v:rect>
                <v:rect id="Rectangle 6" o:spid="_x0000_s1030" style="position:absolute;left:5340;top:910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26033" w:rsidRPr="008F6ED5" w:rsidRDefault="00C26033" w:rsidP="00C26033">
                        <w:pPr>
                          <w:jc w:val="center"/>
                        </w:pPr>
                        <w:r w:rsidRPr="008F6ED5">
                          <w:t>Pe</w:t>
                        </w:r>
                        <w:r>
                          <w:t>ngamatan</w:t>
                        </w:r>
                      </w:p>
                    </w:txbxContent>
                  </v:textbox>
                </v:rect>
                <v:rect id="Rectangle 7" o:spid="_x0000_s1031" style="position:absolute;left:5348;top:1000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26033" w:rsidRPr="008F6ED5" w:rsidRDefault="00C26033" w:rsidP="00C26033">
                        <w:pPr>
                          <w:jc w:val="center"/>
                        </w:pPr>
                        <w:r w:rsidRPr="008F6ED5">
                          <w:t>Peren</w:t>
                        </w:r>
                        <w:r>
                          <w:t>canaan</w:t>
                        </w:r>
                      </w:p>
                    </w:txbxContent>
                  </v:textbox>
                </v:rect>
                <v:rect id="Rectangle 8" o:spid="_x0000_s1032" style="position:absolute;left:5348;top:1087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26033" w:rsidRPr="008F6ED5" w:rsidRDefault="00C26033" w:rsidP="00C26033">
                        <w:pPr>
                          <w:jc w:val="center"/>
                        </w:pPr>
                        <w:r>
                          <w:t>SIKLUS II</w:t>
                        </w:r>
                      </w:p>
                    </w:txbxContent>
                  </v:textbox>
                </v:rect>
                <v:rect id="Rectangle 9" o:spid="_x0000_s1033" style="position:absolute;left:5348;top:1177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26033" w:rsidRPr="008F6ED5" w:rsidRDefault="00C26033" w:rsidP="00C26033">
                        <w:pPr>
                          <w:jc w:val="center"/>
                        </w:pPr>
                        <w:r>
                          <w:t>Pengamatan</w:t>
                        </w:r>
                      </w:p>
                    </w:txbxContent>
                  </v:textbox>
                </v:rect>
                <v:rect id="Rectangle 10" o:spid="_x0000_s1034" style="position:absolute;left:7828;top:820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26033" w:rsidRPr="008F6ED5" w:rsidRDefault="00C26033" w:rsidP="00C26033">
                        <w:pPr>
                          <w:jc w:val="center"/>
                        </w:pPr>
                        <w:r w:rsidRPr="008F6ED5">
                          <w:t>Pe</w:t>
                        </w:r>
                        <w:r>
                          <w:t>laksanaan</w:t>
                        </w:r>
                      </w:p>
                    </w:txbxContent>
                  </v:textbox>
                </v:rect>
                <v:rect id="Rectangle 11" o:spid="_x0000_s1035" style="position:absolute;left:2818;top:820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26033" w:rsidRPr="008F6ED5" w:rsidRDefault="00C26033" w:rsidP="00C26033">
                        <w:pPr>
                          <w:jc w:val="center"/>
                        </w:pPr>
                        <w:r>
                          <w:t>Refleksi</w:t>
                        </w:r>
                      </w:p>
                    </w:txbxContent>
                  </v:textbox>
                </v:rect>
                <v:rect id="Rectangle 12" o:spid="_x0000_s1036" style="position:absolute;left:2818;top:1087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26033" w:rsidRPr="008F6ED5" w:rsidRDefault="00C26033" w:rsidP="00C26033">
                        <w:pPr>
                          <w:jc w:val="center"/>
                        </w:pPr>
                        <w:r>
                          <w:t>Refleksi</w:t>
                        </w:r>
                      </w:p>
                    </w:txbxContent>
                  </v:textbox>
                </v:rect>
                <v:rect id="Rectangle 13" o:spid="_x0000_s1037" style="position:absolute;left:7828;top:1090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26033" w:rsidRPr="008F6ED5" w:rsidRDefault="00C26033" w:rsidP="00C26033">
                        <w:pPr>
                          <w:jc w:val="center"/>
                        </w:pPr>
                        <w:r w:rsidRPr="008F6ED5">
                          <w:t>Pe</w:t>
                        </w:r>
                        <w:r>
                          <w:t>laksanaan</w:t>
                        </w:r>
                      </w:p>
                    </w:txbxContent>
                  </v:textbox>
                </v:rect>
                <v:rect id="Rectangle 14" o:spid="_x0000_s1038" style="position:absolute;left:5348;top:12708;width:192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26033" w:rsidRPr="009F554B" w:rsidRDefault="00C26033" w:rsidP="00C26033">
                        <w:pPr>
                          <w:jc w:val="center"/>
                          <w:rPr>
                            <w:lang w:val="id-ID"/>
                          </w:rPr>
                        </w:pPr>
                        <w:r>
                          <w:rPr>
                            <w:lang w:val="id-ID"/>
                          </w:rPr>
                          <w:t>Berhasil</w:t>
                        </w:r>
                      </w:p>
                    </w:txbxContent>
                  </v:textbox>
                </v:rect>
                <v:shape id="AutoShape 15" o:spid="_x0000_s1039" style="position:absolute;left:7808;top:9708;width:690;height:165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m2sIA&#10;AADbAAAADwAAAGRycy9kb3ducmV2LnhtbERPS2vCQBC+C/6HZQredGMrEqOrSLGgBws+sD0O2TEJ&#10;zc7G7Brjv+8Kgrf5+J4zW7SmFA3VrrCsYDiIQBCnVhecKTgevvoxCOeRNZaWScGdHCzm3c4ME21v&#10;vKNm7zMRQtglqCD3vkqkdGlOBt3AVsSBO9vaoA+wzqSu8RbCTSnfo2gsDRYcGnKs6DOn9G9/NQqa&#10;+Gd4KvX48jv53sSjndletyutVO+tXU5BeGr9S/x0r3WY/wGPX8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ybawgAAANsAAAAPAAAAAAAAAAAAAAAAAJgCAABkcnMvZG93&#10;bnJldi54bWxQSwUGAAAAAAQABAD1AAAAhwMAAAAA&#10;" path="m21600,6079l13140,r,3652l12427,3652c5564,3652,,7460,,12158r,9442l4961,21600r,-9442c4961,10141,8304,8506,12427,8506r713,l13140,12158,21600,6079xe">
                  <v:stroke joinstyle="miter"/>
                  <v:path o:connecttype="custom" o:connectlocs="420,0;420,929;79,1650;690,464" o:connectangles="270,90,90,0" textboxrect="12428,3652,18219,8509"/>
                </v:shape>
                <v:shape id="AutoShape 16" o:spid="_x0000_s1040" style="position:absolute;left:7328;top:8928;width:1540;height:75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QH8UA&#10;AADbAAAADwAAAGRycy9kb3ducmV2LnhtbESPQWvCQBCF7wX/wzJCL1I3FlFJ3QQttFiKB63gdZod&#10;k2B2Nu5uY/z33YLQ2wzvfW/eLPPeNKIj52vLCibjBARxYXXNpYLD19vTAoQPyBoby6TgRh7ybPCw&#10;xFTbK++o24dSxBD2KSqoQmhTKX1RkUE/ti1x1E7WGQxxdaXUDq8x3DTyOUlm0mDN8UKFLb1WVJz3&#10;PybWWF8+zHrmRp1ffb/fjqHYfs4XSj0O+9ULiEB9+Dff6Y2O3BT+fokD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AfxQAAANsAAAAPAAAAAAAAAAAAAAAAAJgCAABkcnMv&#10;ZG93bnJldi54bWxQSwUGAAAAAAQABAD1AAAAigMAAAAA&#10;" path="m21600,6079l15840,r,4229l12427,4229c5564,4229,,7779,,12158r,9442l3782,21600r,-9442c3782,9822,7652,7929,12427,7929r3413,l15840,12158,21600,6079xe">
                  <v:stroke joinstyle="miter"/>
                  <v:path o:connecttype="custom" o:connectlocs="1129,0;1129,422;135,750;1540,211" o:connectangles="270,90,90,0" textboxrect="12427,4234,19847,7920"/>
                </v:shape>
                <v:shape id="AutoShape 17" o:spid="_x0000_s1041" style="position:absolute;left:7918;top:7008;width:690;height:165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bNcIA&#10;AADbAAAADwAAAGRycy9kb3ducmV2LnhtbERPS2vCQBC+C/6HZQredGOpEqOrSLGgBws+sD0O2TEJ&#10;zc7G7Brjv+8Kgrf5+J4zW7SmFA3VrrCsYDiIQBCnVhecKTgevvoxCOeRNZaWScGdHCzm3c4ME21v&#10;vKNm7zMRQtglqCD3vkqkdGlOBt3AVsSBO9vaoA+wzqSu8RbCTSnfo2gsDRYcGnKs6DOn9G9/NQqa&#10;+Gd4KvX48jv53sQfO7O9bldaqd5bu5yC8NT6l/jpXuswfwSPX8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hs1wgAAANsAAAAPAAAAAAAAAAAAAAAAAJgCAABkcnMvZG93&#10;bnJldi54bWxQSwUGAAAAAAQABAD1AAAAhwMAAAAA&#10;" path="m21600,6079l13140,r,3652l12427,3652c5564,3652,,7460,,12158r,9442l4961,21600r,-9442c4961,10141,8304,8506,12427,8506r713,l13140,12158,21600,6079xe">
                  <v:stroke joinstyle="miter"/>
                  <v:path o:connecttype="custom" o:connectlocs="420,0;420,929;79,1650;690,464" o:connectangles="270,90,90,0" textboxrect="12428,3652,18219,8509"/>
                </v:shape>
                <v:shape id="AutoShape 18" o:spid="_x0000_s1042" style="position:absolute;left:7438;top:11598;width:1540;height:75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r88YA&#10;AADbAAAADwAAAGRycy9kb3ducmV2LnhtbESPT2vCQBDF74LfYRmhFzEbe0gldSMqtLSUHvwDXqfZ&#10;MQlmZ9PdbYzfvlsoeJvhvd+bN8vVYFrRk/ONZQXzJAVBXFrdcKXgeHiZLUD4gKyxtUwKbuRhVYxH&#10;S8y1vfKO+n2oRAxhn6OCOoQul9KXNRn0ie2Io3a2zmCIq6ukdniN4aaVj2maSYMNxws1drStqbzs&#10;f0yssfl+N5vMTXu//nq9nUL5+fG0UOphMqyfQQQawt38T7/pyGXw90sc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r88YAAADbAAAADwAAAAAAAAAAAAAAAACYAgAAZHJz&#10;L2Rvd25yZXYueG1sUEsFBgAAAAAEAAQA9QAAAIsDAAAAAA==&#10;" path="m21600,6079l15840,r,4229l12427,4229c5564,4229,,7779,,12158r,9442l3782,21600r,-9442c3782,9822,7652,7929,12427,7929r3413,l15840,12158,21600,6079xe">
                  <v:stroke joinstyle="miter"/>
                  <v:path o:connecttype="custom" o:connectlocs="1129,0;1129,422;135,750;1540,211" o:connectangles="270,90,90,0" textboxrect="12427,4234,19847,7920"/>
                </v:shape>
                <v:shape id="AutoShape 19" o:spid="_x0000_s1043" style="position:absolute;left:3888;top:10958;width:720;height:1760;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EBL4A&#10;AADbAAAADwAAAGRycy9kb3ducmV2LnhtbERPTYvCMBC9C/6HMII3TauoSzWKioInQV3YPQ7N2Bab&#10;SWlirf/eCIK3ebzPWaxaU4qGaldYVhAPIxDEqdUFZwp+L/vBDwjnkTWWlknBkxyslt3OAhNtH3yi&#10;5uwzEULYJagg975KpHRpTgbd0FbEgbva2qAPsM6krvERwk0pR1E0lQYLDg05VrTNKb2d70bBpilp&#10;Fx/Xf34cT/Y3wkOa8b9S/V67noPw1Pqv+OM+6DB/Bu9fw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6BAS+AAAA2wAAAA8AAAAAAAAAAAAAAAAAmAIAAGRycy9kb3ducmV2&#10;LnhtbFBLBQYAAAAABAAEAPUAAACDAwAAAAA=&#10;" path="m21600,6079l12427,r,4385c5564,4385,,7865,,12158r,9442l3463,21600r,-9442c3463,9736,7476,7773,12427,7773r,4385l21600,6079xe">
                  <v:stroke joinstyle="miter"/>
                  <v:path o:connecttype="custom" o:connectlocs="414,0;414,991;58,1760;720,495" o:connectangles="270,90,90,0" textboxrect="12420,4381,19050,7769"/>
                </v:shape>
                <v:shape id="AutoShape 20" o:spid="_x0000_s1044" style="position:absolute;left:4160;top:8318;width:540;height:1760;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QdsMA&#10;AADbAAAADwAAAGRycy9kb3ducmV2LnhtbESPQWvDMAyF74P+B6NCb6uTlY2S1g3pWCGnwbJBexSx&#10;moTGcoi9NPv302Gwm8R7eu/TPp9dryYaQ+fZQLpOQBHX3nbcGPj6PD1uQYWIbLH3TAZ+KEB+WDzs&#10;MbP+zh80VbFREsIhQwNtjEOmdahbchjWfiAW7epHh1HWsdF2xLuEu14/JcmLdtixNLQ40GtL9a36&#10;dgaOU09v6Xtxjpv0+XQjLOuGL8aslnOxAxVpjv/mv+vSCr7Ayi8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QdsMAAADbAAAADwAAAAAAAAAAAAAAAACYAgAAZHJzL2Rv&#10;d25yZXYueG1sUEsFBgAAAAAEAAQA9QAAAIgDAAAAAA==&#10;" path="m21600,6079l12427,r,4385c5564,4385,,7865,,12158r,9442l3463,21600r,-9442c3463,9736,7476,7773,12427,7773r,4385l21600,6079xe">
                  <v:stroke joinstyle="miter"/>
                  <v:path o:connecttype="custom" o:connectlocs="311,0;311,991;43,1760;540,495" o:connectangles="270,90,90,0" textboxrect="12440,4381,19040,7769"/>
                </v:shape>
                <v:shape id="AutoShape 21" o:spid="_x0000_s1045" style="position:absolute;left:3148;top:8928;width:1870;height:18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VlsIA&#10;AADbAAAADwAAAGRycy9kb3ducmV2LnhtbERPTWvCQBC9F/wPyxR6q5sWkRrdBJFGBL3UKl6H7JhE&#10;d2dDdjXpv3cLhd7m8T5nkQ/WiDt1vnGs4G2cgCAunW64UnD4Ll4/QPiArNE4JgU/5CHPRk8LTLXr&#10;+Yvu+1CJGMI+RQV1CG0qpS9rsujHriWO3Nl1FkOEXSV1h30Mt0a+J8lUWmw4NtTY0qqm8rq/WQXr&#10;7WyyvhTX4653vti4k/lclkapl+dhOQcRaAj/4j/3Rsf5M/j9JR4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JWWwgAAANsAAAAPAAAAAAAAAAAAAAAAAJgCAABkcnMvZG93&#10;bnJldi54bWxQSwUGAAAAAAQABAD1AAAAhwMAAAAA&#10;" path="m21600,6079l14195,r,4536l12427,4536c5564,4536,,7948,,12158r,9442l3154,21600r,-9442c3154,9653,7306,7622,12427,7622r1768,l14195,12158,21600,6079xe">
                  <v:stroke joinstyle="miter"/>
                  <v:path o:connecttype="custom" o:connectlocs="1229,0;1229,1013;137,1800;1870,507" o:connectangles="270,90,90,0" textboxrect="12429,4536,19717,7620"/>
                </v:shape>
                <v:shape id="AutoShape 22" o:spid="_x0000_s1046" style="position:absolute;left:2928;top:11598;width:2090;height:18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2tsEA&#10;AADbAAAADwAAAGRycy9kb3ducmV2LnhtbERPz2vCMBS+D/wfwhO8renKGLMapYgVYbusOnZ9NM+2&#10;M3kpTWbrf78cBjt+fL/X28kacaPBd44VPCUpCOLa6Y4bBedT+fgKwgdkjcYxKbiTh+1m9rDGXLuR&#10;P+hWhUbEEPY5KmhD6HMpfd2SRZ+4njhyFzdYDBEOjdQDjjHcGpml6Yu02HFsaLGnXUv1tfqxCg5v&#10;y+fDd3n9fB+dL4/uy+yL2ii1mE/FCkSgKfyL/9xHrSCL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29rbBAAAA2wAAAA8AAAAAAAAAAAAAAAAAmAIAAGRycy9kb3du&#10;cmV2LnhtbFBLBQYAAAAABAAEAPUAAACGAwAAAAA=&#10;" path="m21600,6079l14344,r,4716l12427,4716c5564,4716,,8048,,12158r,9442l2786,21600r,-9442c2786,9553,7102,7442,12427,7442r1917,l14344,12158,21600,6079xe">
                  <v:stroke joinstyle="miter"/>
                  <v:path o:connecttype="custom" o:connectlocs="1388,0;1388,1013;135,1800;2090,507" o:connectangles="270,90,90,0" textboxrect="12423,4716,19977,7440"/>
                </v:shape>
              </v:group>
            </w:pict>
          </mc:Fallback>
        </mc:AlternateContent>
      </w: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Default="00C26033" w:rsidP="00C26033">
      <w:pPr>
        <w:pStyle w:val="ListParagraph"/>
        <w:spacing w:line="480" w:lineRule="auto"/>
        <w:ind w:left="0" w:firstLine="720"/>
        <w:jc w:val="both"/>
        <w:rPr>
          <w:noProof/>
          <w:lang w:val="id-ID" w:eastAsia="id-ID"/>
        </w:rPr>
      </w:pPr>
    </w:p>
    <w:p w:rsidR="00C26033" w:rsidRPr="00547F66" w:rsidRDefault="00C26033" w:rsidP="00C26033">
      <w:pPr>
        <w:pStyle w:val="ListParagraph"/>
        <w:spacing w:line="480" w:lineRule="auto"/>
        <w:ind w:left="0" w:firstLine="720"/>
        <w:jc w:val="both"/>
        <w:rPr>
          <w:lang w:val="id-ID"/>
        </w:rPr>
      </w:pPr>
    </w:p>
    <w:p w:rsidR="00C26033" w:rsidRPr="001635EB" w:rsidRDefault="00E37663" w:rsidP="00C26033">
      <w:pPr>
        <w:tabs>
          <w:tab w:val="left" w:pos="3182"/>
        </w:tabs>
        <w:jc w:val="both"/>
        <w:rPr>
          <w:rFonts w:eastAsiaTheme="minorHAnsi"/>
          <w:lang w:bidi="th-TH"/>
        </w:rPr>
      </w:pPr>
      <w:r>
        <w:rPr>
          <w:rFonts w:eastAsiaTheme="minorHAnsi"/>
          <w:lang w:bidi="th-TH"/>
        </w:rPr>
        <w:t xml:space="preserve">Bagan </w:t>
      </w:r>
      <w:proofErr w:type="gramStart"/>
      <w:r>
        <w:rPr>
          <w:rFonts w:eastAsiaTheme="minorHAnsi"/>
          <w:lang w:val="id-ID" w:bidi="th-TH"/>
        </w:rPr>
        <w:t>3</w:t>
      </w:r>
      <w:r w:rsidR="00C26033">
        <w:rPr>
          <w:rFonts w:eastAsiaTheme="minorHAnsi"/>
          <w:lang w:val="id-ID" w:bidi="th-TH"/>
        </w:rPr>
        <w:t>.1</w:t>
      </w:r>
      <w:r w:rsidR="00C26033" w:rsidRPr="00343DB5">
        <w:rPr>
          <w:rFonts w:eastAsiaTheme="minorHAnsi"/>
          <w:lang w:bidi="th-TH"/>
        </w:rPr>
        <w:t xml:space="preserve"> :</w:t>
      </w:r>
      <w:proofErr w:type="gramEnd"/>
      <w:r w:rsidR="00C26033" w:rsidRPr="00343DB5">
        <w:rPr>
          <w:rFonts w:eastAsiaTheme="minorHAnsi"/>
          <w:lang w:bidi="th-TH"/>
        </w:rPr>
        <w:t xml:space="preserve"> Mekanisme pelaksanaan tindakan kelas model Kammis dan Taggart</w:t>
      </w:r>
      <w:r w:rsidR="00C26033" w:rsidRPr="00343DB5">
        <w:rPr>
          <w:rFonts w:eastAsiaTheme="minorHAnsi"/>
          <w:lang w:val="id-ID" w:bidi="th-TH"/>
        </w:rPr>
        <w:t>(Wiriaatmadja, 2005: 66)</w:t>
      </w:r>
    </w:p>
    <w:p w:rsidR="00C26033" w:rsidRPr="00343DB5" w:rsidRDefault="00C26033" w:rsidP="00C26033">
      <w:pPr>
        <w:tabs>
          <w:tab w:val="left" w:pos="3182"/>
        </w:tabs>
        <w:jc w:val="both"/>
        <w:rPr>
          <w:rFonts w:eastAsiaTheme="minorHAnsi"/>
          <w:lang w:bidi="th-TH"/>
        </w:rPr>
      </w:pPr>
    </w:p>
    <w:p w:rsidR="00C26033" w:rsidRPr="00343DB5" w:rsidRDefault="00C26033" w:rsidP="00C26033">
      <w:pPr>
        <w:tabs>
          <w:tab w:val="left" w:pos="3182"/>
        </w:tabs>
        <w:jc w:val="both"/>
        <w:rPr>
          <w:rFonts w:eastAsiaTheme="minorHAnsi"/>
          <w:lang w:bidi="th-TH"/>
        </w:rPr>
      </w:pPr>
    </w:p>
    <w:p w:rsidR="00C26033" w:rsidRPr="00343DB5" w:rsidRDefault="00C26033" w:rsidP="00C26033">
      <w:pPr>
        <w:spacing w:after="200" w:line="276" w:lineRule="auto"/>
        <w:jc w:val="both"/>
        <w:rPr>
          <w:rFonts w:eastAsiaTheme="minorHAnsi"/>
          <w:lang w:val="id-ID" w:bidi="th-TH"/>
        </w:rPr>
      </w:pPr>
      <w:r w:rsidRPr="00343DB5">
        <w:rPr>
          <w:rFonts w:eastAsiaTheme="minorHAnsi"/>
          <w:lang w:bidi="th-TH"/>
        </w:rPr>
        <w:br w:type="page"/>
      </w:r>
    </w:p>
    <w:p w:rsidR="00C26033" w:rsidRPr="00343DB5" w:rsidRDefault="00C26033" w:rsidP="00C26033">
      <w:pPr>
        <w:autoSpaceDE w:val="0"/>
        <w:autoSpaceDN w:val="0"/>
        <w:adjustRightInd w:val="0"/>
        <w:spacing w:line="480" w:lineRule="auto"/>
        <w:ind w:left="270" w:firstLine="450"/>
        <w:jc w:val="both"/>
        <w:rPr>
          <w:rFonts w:eastAsiaTheme="minorHAnsi"/>
          <w:lang w:bidi="th-TH"/>
        </w:rPr>
      </w:pPr>
      <w:proofErr w:type="gramStart"/>
      <w:r w:rsidRPr="00343DB5">
        <w:rPr>
          <w:rFonts w:eastAsiaTheme="minorHAnsi"/>
          <w:lang w:bidi="th-TH"/>
        </w:rPr>
        <w:lastRenderedPageBreak/>
        <w:t>Adapun penjelasan mengenai desain penelitian di atas adalah sebagai berikut.</w:t>
      </w:r>
      <w:proofErr w:type="gramEnd"/>
    </w:p>
    <w:p w:rsidR="00C26033" w:rsidRPr="00343DB5" w:rsidRDefault="00C26033" w:rsidP="00C26033">
      <w:pPr>
        <w:pStyle w:val="ListParagraph"/>
        <w:numPr>
          <w:ilvl w:val="0"/>
          <w:numId w:val="13"/>
        </w:numPr>
        <w:autoSpaceDE w:val="0"/>
        <w:autoSpaceDN w:val="0"/>
        <w:adjustRightInd w:val="0"/>
        <w:spacing w:line="480" w:lineRule="auto"/>
        <w:ind w:left="450"/>
        <w:jc w:val="both"/>
        <w:rPr>
          <w:rFonts w:eastAsiaTheme="minorHAnsi"/>
          <w:b/>
          <w:lang w:bidi="th-TH"/>
        </w:rPr>
      </w:pPr>
      <w:r w:rsidRPr="00343DB5">
        <w:rPr>
          <w:rFonts w:eastAsiaTheme="minorHAnsi"/>
          <w:b/>
          <w:lang w:bidi="th-TH"/>
        </w:rPr>
        <w:t>Tahap Pratindakan</w:t>
      </w:r>
    </w:p>
    <w:p w:rsidR="00C26033" w:rsidRPr="00343DB5" w:rsidRDefault="00C26033" w:rsidP="00C26033">
      <w:pPr>
        <w:pStyle w:val="ListParagraph"/>
        <w:autoSpaceDE w:val="0"/>
        <w:autoSpaceDN w:val="0"/>
        <w:adjustRightInd w:val="0"/>
        <w:spacing w:line="480" w:lineRule="auto"/>
        <w:ind w:left="0" w:firstLine="720"/>
        <w:jc w:val="both"/>
        <w:rPr>
          <w:rFonts w:eastAsiaTheme="minorHAnsi"/>
          <w:lang w:bidi="th-TH"/>
        </w:rPr>
      </w:pPr>
      <w:r w:rsidRPr="00343DB5">
        <w:rPr>
          <w:rFonts w:eastAsiaTheme="minorHAnsi"/>
          <w:lang w:bidi="th-TH"/>
        </w:rPr>
        <w:t xml:space="preserve">Mengadakan </w:t>
      </w:r>
      <w:r>
        <w:rPr>
          <w:rFonts w:eastAsiaTheme="minorHAnsi"/>
          <w:lang w:bidi="th-TH"/>
        </w:rPr>
        <w:t>observasi</w:t>
      </w:r>
      <w:r w:rsidRPr="00343DB5">
        <w:rPr>
          <w:rFonts w:eastAsiaTheme="minorHAnsi"/>
          <w:lang w:bidi="th-TH"/>
        </w:rPr>
        <w:t xml:space="preserve"> awal terhadap kondisi pembelajaran </w:t>
      </w:r>
      <w:proofErr w:type="gramStart"/>
      <w:r w:rsidRPr="00343DB5">
        <w:rPr>
          <w:rFonts w:eastAsiaTheme="minorHAnsi"/>
          <w:lang w:bidi="th-TH"/>
        </w:rPr>
        <w:t>bahasa</w:t>
      </w:r>
      <w:proofErr w:type="gramEnd"/>
      <w:r w:rsidRPr="00343DB5">
        <w:rPr>
          <w:rFonts w:eastAsiaTheme="minorHAnsi"/>
          <w:lang w:bidi="th-TH"/>
        </w:rPr>
        <w:t xml:space="preserve"> Indonesia di kelas khususnya membaca pemahaman.</w:t>
      </w:r>
    </w:p>
    <w:p w:rsidR="00C26033" w:rsidRPr="00343DB5" w:rsidRDefault="00C26033" w:rsidP="00C26033">
      <w:pPr>
        <w:pStyle w:val="ListParagraph"/>
        <w:numPr>
          <w:ilvl w:val="0"/>
          <w:numId w:val="13"/>
        </w:numPr>
        <w:autoSpaceDE w:val="0"/>
        <w:autoSpaceDN w:val="0"/>
        <w:adjustRightInd w:val="0"/>
        <w:spacing w:line="480" w:lineRule="auto"/>
        <w:ind w:left="450"/>
        <w:jc w:val="both"/>
        <w:rPr>
          <w:rFonts w:eastAsiaTheme="minorHAnsi"/>
          <w:b/>
          <w:lang w:bidi="th-TH"/>
        </w:rPr>
      </w:pPr>
      <w:r w:rsidRPr="00343DB5">
        <w:rPr>
          <w:rFonts w:eastAsiaTheme="minorHAnsi"/>
          <w:b/>
          <w:lang w:bidi="th-TH"/>
        </w:rPr>
        <w:t>Perencanaan tindakan</w:t>
      </w:r>
    </w:p>
    <w:p w:rsidR="00C26033" w:rsidRPr="000A0AE2" w:rsidRDefault="00C26033" w:rsidP="00C26033">
      <w:pPr>
        <w:pStyle w:val="ListParagraph"/>
        <w:autoSpaceDE w:val="0"/>
        <w:autoSpaceDN w:val="0"/>
        <w:adjustRightInd w:val="0"/>
        <w:spacing w:line="480" w:lineRule="auto"/>
        <w:ind w:left="0" w:firstLine="720"/>
        <w:jc w:val="both"/>
        <w:rPr>
          <w:rFonts w:eastAsiaTheme="minorHAnsi"/>
          <w:lang w:val="id-ID" w:bidi="th-TH"/>
        </w:rPr>
      </w:pPr>
      <w:r w:rsidRPr="00343DB5">
        <w:rPr>
          <w:rFonts w:eastAsiaTheme="minorHAnsi"/>
          <w:lang w:bidi="th-TH"/>
        </w:rPr>
        <w:t xml:space="preserve">Menyusun tindakan yang </w:t>
      </w:r>
      <w:proofErr w:type="gramStart"/>
      <w:r w:rsidRPr="00343DB5">
        <w:rPr>
          <w:rFonts w:eastAsiaTheme="minorHAnsi"/>
          <w:lang w:bidi="th-TH"/>
        </w:rPr>
        <w:t>akan</w:t>
      </w:r>
      <w:proofErr w:type="gramEnd"/>
      <w:r w:rsidRPr="00343DB5">
        <w:rPr>
          <w:rFonts w:eastAsiaTheme="minorHAnsi"/>
          <w:lang w:bidi="th-TH"/>
        </w:rPr>
        <w:t xml:space="preserve"> diambil dalam menangani masalah yang dihadapi yaitu kurangnya keterampilan membaca pemahaman siswa di kelas </w:t>
      </w:r>
      <w:r>
        <w:rPr>
          <w:rFonts w:eastAsiaTheme="minorHAnsi"/>
          <w:lang w:bidi="th-TH"/>
        </w:rPr>
        <w:t>VB</w:t>
      </w:r>
    </w:p>
    <w:p w:rsidR="00C26033" w:rsidRPr="00343DB5" w:rsidRDefault="00C26033" w:rsidP="00C26033">
      <w:pPr>
        <w:pStyle w:val="ListParagraph"/>
        <w:numPr>
          <w:ilvl w:val="0"/>
          <w:numId w:val="13"/>
        </w:numPr>
        <w:autoSpaceDE w:val="0"/>
        <w:autoSpaceDN w:val="0"/>
        <w:adjustRightInd w:val="0"/>
        <w:spacing w:line="480" w:lineRule="auto"/>
        <w:ind w:left="450"/>
        <w:jc w:val="both"/>
        <w:rPr>
          <w:rFonts w:eastAsiaTheme="minorHAnsi"/>
          <w:b/>
          <w:lang w:bidi="th-TH"/>
        </w:rPr>
      </w:pPr>
      <w:r w:rsidRPr="00343DB5">
        <w:rPr>
          <w:rFonts w:eastAsiaTheme="minorHAnsi"/>
          <w:b/>
          <w:lang w:bidi="th-TH"/>
        </w:rPr>
        <w:t>Pelaksanaan Tindakan</w:t>
      </w:r>
    </w:p>
    <w:p w:rsidR="00C26033" w:rsidRPr="00343DB5" w:rsidRDefault="00C26033" w:rsidP="00C26033">
      <w:pPr>
        <w:autoSpaceDE w:val="0"/>
        <w:autoSpaceDN w:val="0"/>
        <w:adjustRightInd w:val="0"/>
        <w:spacing w:line="480" w:lineRule="auto"/>
        <w:ind w:firstLine="720"/>
        <w:jc w:val="both"/>
        <w:rPr>
          <w:rFonts w:eastAsiaTheme="minorHAnsi"/>
          <w:lang w:val="id-ID" w:bidi="th-TH"/>
        </w:rPr>
      </w:pPr>
      <w:proofErr w:type="gramStart"/>
      <w:r w:rsidRPr="00343DB5">
        <w:rPr>
          <w:rFonts w:eastAsiaTheme="minorHAnsi"/>
          <w:lang w:bidi="th-TH"/>
        </w:rPr>
        <w:t>Tahap selanjutnya adalah melaksanakan rencana kegiatan yang telah disusun pada tahap perencaan</w:t>
      </w:r>
      <w:r w:rsidRPr="00343DB5">
        <w:rPr>
          <w:rFonts w:eastAsiaTheme="minorHAnsi"/>
          <w:lang w:val="id-ID" w:bidi="th-TH"/>
        </w:rPr>
        <w:t>.</w:t>
      </w:r>
      <w:proofErr w:type="gramEnd"/>
    </w:p>
    <w:p w:rsidR="00C26033" w:rsidRPr="00343DB5" w:rsidRDefault="00C26033" w:rsidP="00C26033">
      <w:pPr>
        <w:pStyle w:val="ListParagraph"/>
        <w:numPr>
          <w:ilvl w:val="0"/>
          <w:numId w:val="13"/>
        </w:numPr>
        <w:autoSpaceDE w:val="0"/>
        <w:autoSpaceDN w:val="0"/>
        <w:adjustRightInd w:val="0"/>
        <w:spacing w:line="480" w:lineRule="auto"/>
        <w:ind w:left="450"/>
        <w:jc w:val="both"/>
        <w:rPr>
          <w:rFonts w:eastAsiaTheme="minorHAnsi"/>
          <w:b/>
          <w:lang w:bidi="th-TH"/>
        </w:rPr>
      </w:pPr>
      <w:r w:rsidRPr="00343DB5">
        <w:rPr>
          <w:rFonts w:eastAsiaTheme="minorHAnsi"/>
          <w:b/>
          <w:lang w:bidi="th-TH"/>
        </w:rPr>
        <w:t>Obser</w:t>
      </w:r>
      <w:r>
        <w:rPr>
          <w:rFonts w:eastAsiaTheme="minorHAnsi"/>
          <w:b/>
          <w:lang w:val="id-ID" w:bidi="th-TH"/>
        </w:rPr>
        <w:t>v</w:t>
      </w:r>
      <w:r w:rsidRPr="00343DB5">
        <w:rPr>
          <w:rFonts w:eastAsiaTheme="minorHAnsi"/>
          <w:b/>
          <w:lang w:bidi="th-TH"/>
        </w:rPr>
        <w:t>asi</w:t>
      </w:r>
    </w:p>
    <w:p w:rsidR="00C26033" w:rsidRPr="004E061E" w:rsidRDefault="00C26033" w:rsidP="00C26033">
      <w:pPr>
        <w:autoSpaceDE w:val="0"/>
        <w:autoSpaceDN w:val="0"/>
        <w:adjustRightInd w:val="0"/>
        <w:spacing w:line="480" w:lineRule="auto"/>
        <w:jc w:val="both"/>
        <w:rPr>
          <w:rFonts w:eastAsiaTheme="minorHAnsi"/>
          <w:i/>
          <w:lang w:bidi="th-TH"/>
        </w:rPr>
      </w:pPr>
      <w:r w:rsidRPr="00343DB5">
        <w:rPr>
          <w:rFonts w:eastAsiaTheme="minorHAnsi"/>
          <w:lang w:bidi="th-TH"/>
        </w:rPr>
        <w:t xml:space="preserve"> </w:t>
      </w:r>
      <w:r w:rsidRPr="00343DB5">
        <w:rPr>
          <w:rFonts w:eastAsiaTheme="minorHAnsi"/>
          <w:lang w:val="id-ID" w:bidi="th-TH"/>
        </w:rPr>
        <w:tab/>
      </w:r>
      <w:r w:rsidRPr="00343DB5">
        <w:rPr>
          <w:rFonts w:eastAsiaTheme="minorHAnsi"/>
          <w:lang w:bidi="th-TH"/>
        </w:rPr>
        <w:t>Melihat sejauh mana keberhasilan yang diperoleh</w:t>
      </w:r>
      <w:r w:rsidRPr="00343DB5">
        <w:rPr>
          <w:rFonts w:eastAsiaTheme="minorHAnsi"/>
          <w:lang w:val="id-ID" w:bidi="th-TH"/>
        </w:rPr>
        <w:t xml:space="preserve"> </w:t>
      </w:r>
      <w:r w:rsidRPr="00343DB5">
        <w:rPr>
          <w:rFonts w:eastAsiaTheme="minorHAnsi"/>
          <w:lang w:bidi="th-TH"/>
        </w:rPr>
        <w:t xml:space="preserve">dalam membaca pemahaman dengan menggunakan teknik </w:t>
      </w:r>
      <w:r w:rsidRPr="00343DB5">
        <w:rPr>
          <w:rFonts w:eastAsiaTheme="minorHAnsi"/>
          <w:i/>
          <w:lang w:bidi="th-TH"/>
        </w:rPr>
        <w:t>scramble</w:t>
      </w:r>
      <w:r w:rsidRPr="00343DB5">
        <w:rPr>
          <w:rFonts w:eastAsiaTheme="minorHAnsi"/>
          <w:i/>
          <w:lang w:val="id-ID" w:bidi="th-TH"/>
        </w:rPr>
        <w:t>.</w:t>
      </w:r>
    </w:p>
    <w:p w:rsidR="00C26033" w:rsidRPr="00343DB5" w:rsidRDefault="00C26033" w:rsidP="00C26033">
      <w:pPr>
        <w:pStyle w:val="ListParagraph"/>
        <w:numPr>
          <w:ilvl w:val="0"/>
          <w:numId w:val="13"/>
        </w:numPr>
        <w:autoSpaceDE w:val="0"/>
        <w:autoSpaceDN w:val="0"/>
        <w:adjustRightInd w:val="0"/>
        <w:spacing w:line="480" w:lineRule="auto"/>
        <w:ind w:left="450"/>
        <w:jc w:val="both"/>
        <w:rPr>
          <w:rFonts w:eastAsiaTheme="minorHAnsi"/>
          <w:b/>
          <w:lang w:bidi="th-TH"/>
        </w:rPr>
      </w:pPr>
      <w:r w:rsidRPr="00343DB5">
        <w:rPr>
          <w:rFonts w:eastAsiaTheme="minorHAnsi"/>
          <w:b/>
          <w:lang w:bidi="th-TH"/>
        </w:rPr>
        <w:t>Refleksi</w:t>
      </w:r>
    </w:p>
    <w:p w:rsidR="00C26033" w:rsidRPr="00343DB5" w:rsidRDefault="00C26033" w:rsidP="00C26033">
      <w:pPr>
        <w:pStyle w:val="ListParagraph"/>
        <w:tabs>
          <w:tab w:val="left" w:pos="2250"/>
        </w:tabs>
        <w:autoSpaceDE w:val="0"/>
        <w:autoSpaceDN w:val="0"/>
        <w:adjustRightInd w:val="0"/>
        <w:spacing w:line="480" w:lineRule="auto"/>
        <w:ind w:left="0" w:firstLine="720"/>
        <w:jc w:val="both"/>
        <w:rPr>
          <w:rFonts w:eastAsiaTheme="minorHAnsi"/>
          <w:lang w:bidi="th-TH"/>
        </w:rPr>
      </w:pPr>
      <w:r w:rsidRPr="00343DB5">
        <w:rPr>
          <w:rFonts w:eastAsiaTheme="minorHAnsi"/>
          <w:lang w:bidi="th-TH"/>
        </w:rPr>
        <w:t xml:space="preserve"> </w:t>
      </w:r>
      <w:proofErr w:type="gramStart"/>
      <w:r w:rsidRPr="00343DB5">
        <w:rPr>
          <w:rFonts w:eastAsiaTheme="minorHAnsi"/>
          <w:lang w:bidi="th-TH"/>
        </w:rPr>
        <w:t xml:space="preserve">Menganalisis dan </w:t>
      </w:r>
      <w:r>
        <w:rPr>
          <w:rFonts w:eastAsiaTheme="minorHAnsi"/>
          <w:lang w:bidi="th-TH"/>
        </w:rPr>
        <w:t>mengevaluasi</w:t>
      </w:r>
      <w:r w:rsidRPr="00343DB5">
        <w:rPr>
          <w:rFonts w:eastAsiaTheme="minorHAnsi"/>
          <w:lang w:bidi="th-TH"/>
        </w:rPr>
        <w:t xml:space="preserve"> keberhasilan dari penerapan teknik </w:t>
      </w:r>
      <w:r w:rsidRPr="00343DB5">
        <w:rPr>
          <w:rFonts w:eastAsiaTheme="minorHAnsi"/>
          <w:i/>
          <w:lang w:bidi="th-TH"/>
        </w:rPr>
        <w:t>scrambel</w:t>
      </w:r>
      <w:r w:rsidRPr="00343DB5">
        <w:rPr>
          <w:rFonts w:eastAsiaTheme="minorHAnsi"/>
          <w:lang w:bidi="th-TH"/>
        </w:rPr>
        <w:t xml:space="preserve"> dalam meningkatkan membaca pemahaman siswa di kelas </w:t>
      </w:r>
      <w:r>
        <w:rPr>
          <w:rFonts w:eastAsiaTheme="minorHAnsi"/>
          <w:lang w:bidi="th-TH"/>
        </w:rPr>
        <w:t>VB</w:t>
      </w:r>
      <w:r w:rsidRPr="00343DB5">
        <w:rPr>
          <w:rFonts w:eastAsiaTheme="minorHAnsi"/>
          <w:lang w:bidi="th-TH"/>
        </w:rPr>
        <w:t>.</w:t>
      </w:r>
      <w:proofErr w:type="gramEnd"/>
    </w:p>
    <w:p w:rsidR="00C26033" w:rsidRPr="00343DB5" w:rsidRDefault="00C26033" w:rsidP="00C26033">
      <w:pPr>
        <w:pStyle w:val="ListParagraph"/>
        <w:numPr>
          <w:ilvl w:val="0"/>
          <w:numId w:val="13"/>
        </w:numPr>
        <w:autoSpaceDE w:val="0"/>
        <w:autoSpaceDN w:val="0"/>
        <w:adjustRightInd w:val="0"/>
        <w:spacing w:line="480" w:lineRule="auto"/>
        <w:ind w:left="450"/>
        <w:jc w:val="both"/>
        <w:rPr>
          <w:rFonts w:eastAsiaTheme="minorHAnsi"/>
          <w:b/>
          <w:lang w:bidi="th-TH"/>
        </w:rPr>
      </w:pPr>
      <w:r w:rsidRPr="00343DB5">
        <w:rPr>
          <w:rFonts w:eastAsiaTheme="minorHAnsi"/>
          <w:b/>
          <w:lang w:bidi="th-TH"/>
        </w:rPr>
        <w:t>Perubahan</w:t>
      </w:r>
    </w:p>
    <w:p w:rsidR="00C26033" w:rsidRPr="00343DB5" w:rsidRDefault="00C26033" w:rsidP="00C26033">
      <w:pPr>
        <w:pStyle w:val="ListParagraph"/>
        <w:autoSpaceDE w:val="0"/>
        <w:autoSpaceDN w:val="0"/>
        <w:adjustRightInd w:val="0"/>
        <w:spacing w:line="480" w:lineRule="auto"/>
        <w:ind w:left="0" w:firstLine="720"/>
        <w:jc w:val="both"/>
        <w:rPr>
          <w:rFonts w:eastAsiaTheme="minorHAnsi"/>
          <w:lang w:bidi="th-TH"/>
        </w:rPr>
      </w:pPr>
      <w:proofErr w:type="gramStart"/>
      <w:r w:rsidRPr="00343DB5">
        <w:rPr>
          <w:rFonts w:eastAsiaTheme="minorHAnsi"/>
          <w:lang w:bidi="th-TH"/>
        </w:rPr>
        <w:t xml:space="preserve">Diharapkan adanya perubahan terhadap keterampilan membaca pemahaman siswa dengan penggunaan teknik </w:t>
      </w:r>
      <w:r w:rsidRPr="00343DB5">
        <w:rPr>
          <w:rFonts w:eastAsiaTheme="minorHAnsi"/>
          <w:i/>
          <w:lang w:bidi="th-TH"/>
        </w:rPr>
        <w:t>scrambel</w:t>
      </w:r>
      <w:r w:rsidRPr="00343DB5">
        <w:rPr>
          <w:rFonts w:eastAsiaTheme="minorHAnsi"/>
          <w:lang w:bidi="th-TH"/>
        </w:rPr>
        <w:t>.</w:t>
      </w:r>
      <w:proofErr w:type="gramEnd"/>
    </w:p>
    <w:p w:rsidR="00C26033" w:rsidRDefault="00C26033" w:rsidP="00C26033">
      <w:pPr>
        <w:autoSpaceDE w:val="0"/>
        <w:autoSpaceDN w:val="0"/>
        <w:adjustRightInd w:val="0"/>
        <w:spacing w:line="480" w:lineRule="auto"/>
        <w:ind w:firstLine="720"/>
        <w:jc w:val="both"/>
        <w:rPr>
          <w:rFonts w:eastAsiaTheme="minorHAnsi"/>
          <w:bCs/>
          <w:lang w:bidi="th-TH"/>
        </w:rPr>
      </w:pPr>
      <w:r w:rsidRPr="00343DB5">
        <w:rPr>
          <w:rFonts w:eastAsiaTheme="minorHAnsi"/>
          <w:bCs/>
          <w:lang w:bidi="th-TH"/>
        </w:rPr>
        <w:t>Adapun langkah-langkah yang dilakukan dalam penelitian ini adalah sebagai</w:t>
      </w:r>
      <w:r>
        <w:rPr>
          <w:rFonts w:eastAsiaTheme="minorHAnsi"/>
          <w:bCs/>
          <w:lang w:val="id-ID" w:bidi="th-TH"/>
        </w:rPr>
        <w:t xml:space="preserve"> </w:t>
      </w:r>
      <w:proofErr w:type="gramStart"/>
      <w:r w:rsidRPr="00343DB5">
        <w:rPr>
          <w:rFonts w:eastAsiaTheme="minorHAnsi"/>
          <w:bCs/>
          <w:lang w:bidi="th-TH"/>
        </w:rPr>
        <w:t>berikut :</w:t>
      </w:r>
      <w:proofErr w:type="gramEnd"/>
    </w:p>
    <w:p w:rsidR="00C26033" w:rsidRPr="00436471" w:rsidRDefault="00C26033" w:rsidP="00C26033">
      <w:pPr>
        <w:autoSpaceDE w:val="0"/>
        <w:autoSpaceDN w:val="0"/>
        <w:adjustRightInd w:val="0"/>
        <w:spacing w:line="480" w:lineRule="auto"/>
        <w:ind w:firstLine="720"/>
        <w:jc w:val="both"/>
        <w:rPr>
          <w:rFonts w:eastAsiaTheme="minorHAnsi"/>
          <w:bCs/>
          <w:lang w:val="id-ID" w:bidi="th-TH"/>
        </w:rPr>
      </w:pPr>
    </w:p>
    <w:p w:rsidR="00C26033" w:rsidRPr="00343DB5" w:rsidRDefault="00C26033" w:rsidP="00C26033">
      <w:pPr>
        <w:pStyle w:val="ListParagraph"/>
        <w:numPr>
          <w:ilvl w:val="0"/>
          <w:numId w:val="4"/>
        </w:numPr>
        <w:spacing w:line="480" w:lineRule="auto"/>
        <w:ind w:left="540"/>
        <w:jc w:val="both"/>
      </w:pPr>
      <w:r w:rsidRPr="00343DB5">
        <w:lastRenderedPageBreak/>
        <w:t>Siklus I</w:t>
      </w:r>
    </w:p>
    <w:p w:rsidR="00C26033" w:rsidRPr="00343DB5" w:rsidRDefault="00C26033" w:rsidP="00C26033">
      <w:pPr>
        <w:pStyle w:val="ListParagraph"/>
        <w:numPr>
          <w:ilvl w:val="0"/>
          <w:numId w:val="14"/>
        </w:numPr>
        <w:spacing w:line="480" w:lineRule="auto"/>
        <w:ind w:left="630"/>
        <w:jc w:val="both"/>
      </w:pPr>
      <w:r w:rsidRPr="00343DB5">
        <w:t>pratindakan</w:t>
      </w:r>
    </w:p>
    <w:p w:rsidR="00C26033" w:rsidRPr="00343DB5" w:rsidRDefault="00C26033" w:rsidP="00C26033">
      <w:pPr>
        <w:pStyle w:val="ListParagraph"/>
        <w:numPr>
          <w:ilvl w:val="0"/>
          <w:numId w:val="15"/>
        </w:numPr>
        <w:autoSpaceDE w:val="0"/>
        <w:autoSpaceDN w:val="0"/>
        <w:adjustRightInd w:val="0"/>
        <w:spacing w:line="480" w:lineRule="auto"/>
        <w:ind w:left="720"/>
        <w:jc w:val="both"/>
        <w:rPr>
          <w:rFonts w:eastAsiaTheme="minorHAnsi"/>
          <w:lang w:bidi="th-TH"/>
        </w:rPr>
      </w:pPr>
      <w:r w:rsidRPr="00343DB5">
        <w:rPr>
          <w:rFonts w:eastAsiaTheme="minorHAnsi"/>
          <w:lang w:bidi="th-TH"/>
        </w:rPr>
        <w:t>Mengadakan konsultasi dengan kepala sekolah dalam hal pelaksanaan penelitian</w:t>
      </w:r>
    </w:p>
    <w:p w:rsidR="00C26033" w:rsidRPr="00343DB5" w:rsidRDefault="00C26033" w:rsidP="00C26033">
      <w:pPr>
        <w:pStyle w:val="ListParagraph"/>
        <w:numPr>
          <w:ilvl w:val="0"/>
          <w:numId w:val="15"/>
        </w:numPr>
        <w:autoSpaceDE w:val="0"/>
        <w:autoSpaceDN w:val="0"/>
        <w:adjustRightInd w:val="0"/>
        <w:spacing w:line="480" w:lineRule="auto"/>
        <w:ind w:left="720"/>
        <w:jc w:val="both"/>
        <w:rPr>
          <w:rFonts w:eastAsiaTheme="minorHAnsi"/>
          <w:lang w:bidi="th-TH"/>
        </w:rPr>
      </w:pPr>
      <w:r w:rsidRPr="00343DB5">
        <w:rPr>
          <w:rFonts w:eastAsiaTheme="minorHAnsi"/>
          <w:lang w:bidi="th-TH"/>
        </w:rPr>
        <w:t xml:space="preserve">Melakukan diskusi dengan pihak guru kelas </w:t>
      </w:r>
      <w:r>
        <w:rPr>
          <w:rFonts w:eastAsiaTheme="minorHAnsi"/>
          <w:lang w:bidi="th-TH"/>
        </w:rPr>
        <w:t>VB</w:t>
      </w:r>
      <w:r w:rsidRPr="00343DB5">
        <w:rPr>
          <w:rFonts w:eastAsiaTheme="minorHAnsi"/>
          <w:lang w:bidi="th-TH"/>
        </w:rPr>
        <w:t xml:space="preserve"> untuk mendapatkan gambaran mengenai pelaksanaan teknik </w:t>
      </w:r>
      <w:r w:rsidRPr="00343DB5">
        <w:rPr>
          <w:rFonts w:eastAsiaTheme="minorHAnsi"/>
          <w:i/>
          <w:lang w:bidi="th-TH"/>
        </w:rPr>
        <w:t>scrambel</w:t>
      </w:r>
      <w:r w:rsidRPr="00343DB5">
        <w:rPr>
          <w:rFonts w:eastAsiaTheme="minorHAnsi"/>
          <w:lang w:bidi="th-TH"/>
        </w:rPr>
        <w:t xml:space="preserve"> </w:t>
      </w:r>
      <w:proofErr w:type="gramStart"/>
      <w:r w:rsidRPr="00343DB5">
        <w:rPr>
          <w:rFonts w:eastAsiaTheme="minorHAnsi"/>
          <w:lang w:bidi="th-TH"/>
        </w:rPr>
        <w:t xml:space="preserve">dalam </w:t>
      </w:r>
      <w:r w:rsidRPr="00343DB5">
        <w:rPr>
          <w:rFonts w:eastAsiaTheme="minorHAnsi"/>
          <w:lang w:val="id-ID" w:bidi="th-TH"/>
        </w:rPr>
        <w:t xml:space="preserve"> </w:t>
      </w:r>
      <w:r w:rsidRPr="00343DB5">
        <w:rPr>
          <w:rFonts w:eastAsiaTheme="minorHAnsi"/>
          <w:lang w:bidi="th-TH"/>
        </w:rPr>
        <w:t>pembelajaran</w:t>
      </w:r>
      <w:proofErr w:type="gramEnd"/>
      <w:r w:rsidRPr="00343DB5">
        <w:rPr>
          <w:rFonts w:eastAsiaTheme="minorHAnsi"/>
          <w:lang w:bidi="th-TH"/>
        </w:rPr>
        <w:t xml:space="preserve"> bahasa Indonesia.</w:t>
      </w:r>
    </w:p>
    <w:p w:rsidR="00C26033" w:rsidRPr="00343DB5" w:rsidRDefault="00C26033" w:rsidP="00C26033">
      <w:pPr>
        <w:pStyle w:val="ListParagraph"/>
        <w:numPr>
          <w:ilvl w:val="0"/>
          <w:numId w:val="15"/>
        </w:numPr>
        <w:autoSpaceDE w:val="0"/>
        <w:autoSpaceDN w:val="0"/>
        <w:adjustRightInd w:val="0"/>
        <w:spacing w:line="480" w:lineRule="auto"/>
        <w:ind w:left="720"/>
        <w:jc w:val="both"/>
        <w:rPr>
          <w:rFonts w:eastAsiaTheme="minorHAnsi"/>
          <w:lang w:bidi="th-TH"/>
        </w:rPr>
      </w:pPr>
      <w:r w:rsidRPr="00343DB5">
        <w:rPr>
          <w:rFonts w:eastAsiaTheme="minorHAnsi"/>
          <w:lang w:bidi="th-TH"/>
        </w:rPr>
        <w:t>Mengadakan obser</w:t>
      </w:r>
      <w:r>
        <w:rPr>
          <w:rFonts w:eastAsiaTheme="minorHAnsi"/>
          <w:lang w:val="id-ID" w:bidi="th-TH"/>
        </w:rPr>
        <w:t>v</w:t>
      </w:r>
      <w:r w:rsidRPr="00343DB5">
        <w:rPr>
          <w:rFonts w:eastAsiaTheme="minorHAnsi"/>
          <w:lang w:bidi="th-TH"/>
        </w:rPr>
        <w:t xml:space="preserve">asi awal terhadap pelaksanaan teknik </w:t>
      </w:r>
      <w:r w:rsidRPr="00343DB5">
        <w:rPr>
          <w:rFonts w:eastAsiaTheme="minorHAnsi"/>
          <w:i/>
          <w:lang w:bidi="th-TH"/>
        </w:rPr>
        <w:t>scrambel</w:t>
      </w:r>
      <w:r w:rsidRPr="00343DB5">
        <w:rPr>
          <w:rFonts w:eastAsiaTheme="minorHAnsi"/>
          <w:lang w:bidi="th-TH"/>
        </w:rPr>
        <w:t xml:space="preserve"> dalam pembelajaran dikelas agar dapat memahami karakteristik pembelajaran serta gambaran pelaksanaan pembelajaran </w:t>
      </w:r>
      <w:proofErr w:type="gramStart"/>
      <w:r w:rsidRPr="00343DB5">
        <w:rPr>
          <w:rFonts w:eastAsiaTheme="minorHAnsi"/>
          <w:lang w:bidi="th-TH"/>
        </w:rPr>
        <w:t>bahasa</w:t>
      </w:r>
      <w:proofErr w:type="gramEnd"/>
      <w:r w:rsidRPr="00343DB5">
        <w:rPr>
          <w:rFonts w:eastAsiaTheme="minorHAnsi"/>
          <w:lang w:bidi="th-TH"/>
        </w:rPr>
        <w:t xml:space="preserve"> Indonesia di kelas sebagai langkah awal yang akan digunakan dalam pelaksanaan tindakan.</w:t>
      </w:r>
    </w:p>
    <w:p w:rsidR="00C26033" w:rsidRPr="00343DB5" w:rsidRDefault="00C26033" w:rsidP="00C26033">
      <w:pPr>
        <w:pStyle w:val="ListParagraph"/>
        <w:numPr>
          <w:ilvl w:val="0"/>
          <w:numId w:val="16"/>
        </w:numPr>
        <w:spacing w:line="480" w:lineRule="auto"/>
        <w:ind w:left="630"/>
        <w:jc w:val="both"/>
      </w:pPr>
      <w:r w:rsidRPr="00343DB5">
        <w:t>Perencanaan tindakan</w:t>
      </w:r>
    </w:p>
    <w:p w:rsidR="00C26033" w:rsidRPr="00343DB5" w:rsidRDefault="00C26033" w:rsidP="00C26033">
      <w:pPr>
        <w:autoSpaceDE w:val="0"/>
        <w:autoSpaceDN w:val="0"/>
        <w:adjustRightInd w:val="0"/>
        <w:spacing w:line="480" w:lineRule="auto"/>
        <w:ind w:left="630" w:firstLine="425"/>
        <w:jc w:val="both"/>
        <w:rPr>
          <w:rFonts w:eastAsiaTheme="minorHAnsi"/>
          <w:lang w:bidi="th-TH"/>
        </w:rPr>
      </w:pPr>
      <w:r w:rsidRPr="00343DB5">
        <w:rPr>
          <w:rFonts w:eastAsiaTheme="minorHAnsi"/>
          <w:lang w:bidi="th-TH"/>
        </w:rPr>
        <w:t>Renungan terhadap pangalaman mengajar dan mencari kelemahan- kelemahan yang dilakukan selama ini, diperoleh gagasan umum yang berupa kendala</w:t>
      </w:r>
      <w:r w:rsidRPr="00343DB5">
        <w:rPr>
          <w:rFonts w:eastAsiaTheme="minorHAnsi"/>
          <w:lang w:val="id-ID" w:bidi="th-TH"/>
        </w:rPr>
        <w:t xml:space="preserve"> </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kendala</w:t>
      </w:r>
      <w:r w:rsidRPr="00343DB5">
        <w:rPr>
          <w:rFonts w:eastAsiaTheme="minorHAnsi"/>
          <w:lang w:val="id-ID" w:bidi="th-TH"/>
        </w:rPr>
        <w:t xml:space="preserve"> </w:t>
      </w:r>
      <w:r w:rsidRPr="00343DB5">
        <w:rPr>
          <w:rFonts w:eastAsiaTheme="minorHAnsi"/>
          <w:lang w:bidi="th-TH"/>
        </w:rPr>
        <w:t xml:space="preserve">dalam pelaksanaan pembelajaran antara </w:t>
      </w:r>
      <w:proofErr w:type="gramStart"/>
      <w:r w:rsidRPr="00343DB5">
        <w:rPr>
          <w:rFonts w:eastAsiaTheme="minorHAnsi"/>
          <w:lang w:bidi="th-TH"/>
        </w:rPr>
        <w:t>lain :</w:t>
      </w:r>
      <w:proofErr w:type="gramEnd"/>
    </w:p>
    <w:p w:rsidR="00C26033" w:rsidRPr="00343DB5" w:rsidRDefault="00C26033" w:rsidP="00C26033">
      <w:pPr>
        <w:pStyle w:val="ListParagraph"/>
        <w:numPr>
          <w:ilvl w:val="0"/>
          <w:numId w:val="5"/>
        </w:numPr>
        <w:spacing w:line="480" w:lineRule="auto"/>
        <w:ind w:left="720"/>
        <w:jc w:val="both"/>
      </w:pPr>
      <w:r w:rsidRPr="00343DB5">
        <w:rPr>
          <w:rFonts w:eastAsiaTheme="minorHAnsi"/>
          <w:lang w:bidi="th-TH"/>
        </w:rPr>
        <w:t>Keterampilan membaca pemahaman sangat rendah.</w:t>
      </w:r>
    </w:p>
    <w:p w:rsidR="00C26033" w:rsidRPr="00343DB5" w:rsidRDefault="00C26033" w:rsidP="00C26033">
      <w:pPr>
        <w:pStyle w:val="ListParagraph"/>
        <w:numPr>
          <w:ilvl w:val="0"/>
          <w:numId w:val="5"/>
        </w:numPr>
        <w:spacing w:line="480" w:lineRule="auto"/>
        <w:ind w:left="720"/>
        <w:jc w:val="both"/>
      </w:pPr>
      <w:r w:rsidRPr="00343DB5">
        <w:rPr>
          <w:rFonts w:eastAsiaTheme="minorHAnsi"/>
          <w:lang w:bidi="th-TH"/>
        </w:rPr>
        <w:t>Tanggapan siswa terhadap pembelajaran membaca kurang positif</w:t>
      </w:r>
    </w:p>
    <w:p w:rsidR="00C26033" w:rsidRPr="00343DB5" w:rsidRDefault="00C26033" w:rsidP="00C26033">
      <w:pPr>
        <w:pStyle w:val="ListParagraph"/>
        <w:numPr>
          <w:ilvl w:val="0"/>
          <w:numId w:val="5"/>
        </w:numPr>
        <w:spacing w:line="480" w:lineRule="auto"/>
        <w:ind w:left="720"/>
        <w:jc w:val="both"/>
      </w:pPr>
      <w:r w:rsidRPr="00343DB5">
        <w:rPr>
          <w:rFonts w:eastAsiaTheme="minorHAnsi"/>
          <w:lang w:bidi="th-TH"/>
        </w:rPr>
        <w:t>Prestasi pelajaran yang lain menurun</w:t>
      </w:r>
    </w:p>
    <w:p w:rsidR="00C26033" w:rsidRPr="00343DB5" w:rsidRDefault="00C26033" w:rsidP="00C26033">
      <w:pPr>
        <w:tabs>
          <w:tab w:val="left" w:pos="270"/>
        </w:tabs>
        <w:spacing w:line="480" w:lineRule="auto"/>
        <w:ind w:firstLine="720"/>
        <w:jc w:val="both"/>
      </w:pPr>
      <w:proofErr w:type="gramStart"/>
      <w:r w:rsidRPr="00343DB5">
        <w:t>Dari ketiga hal tersebut muncul kepedulian pentingnya meningkatkan keterampilan membaca pemahaman.</w:t>
      </w:r>
      <w:proofErr w:type="gramEnd"/>
      <w:r w:rsidRPr="00343DB5">
        <w:t xml:space="preserve"> Kegiatan yang dilakukan dalam tahap perencanaan adalah mempertimbangkan dan memilih </w:t>
      </w:r>
      <w:proofErr w:type="gramStart"/>
      <w:r w:rsidRPr="00343DB5">
        <w:t>cara</w:t>
      </w:r>
      <w:proofErr w:type="gramEnd"/>
      <w:r w:rsidRPr="00343DB5">
        <w:t xml:space="preserve"> untuk memecahkan </w:t>
      </w:r>
      <w:r w:rsidRPr="00343DB5">
        <w:lastRenderedPageBreak/>
        <w:t>masalah. Pertimbangan dalam pemilihan selanjutny</w:t>
      </w:r>
      <w:r w:rsidRPr="00343DB5">
        <w:rPr>
          <w:lang w:val="id-ID"/>
        </w:rPr>
        <w:t xml:space="preserve"> </w:t>
      </w:r>
      <w:r w:rsidRPr="00343DB5">
        <w:t xml:space="preserve">a dituangkan dalam perencanaan sebagai </w:t>
      </w:r>
      <w:proofErr w:type="gramStart"/>
      <w:r w:rsidRPr="00343DB5">
        <w:t>berikut :</w:t>
      </w:r>
      <w:proofErr w:type="gramEnd"/>
    </w:p>
    <w:p w:rsidR="00C26033" w:rsidRPr="00343DB5" w:rsidRDefault="00C26033" w:rsidP="00C26033">
      <w:pPr>
        <w:pStyle w:val="ListParagraph"/>
        <w:numPr>
          <w:ilvl w:val="0"/>
          <w:numId w:val="6"/>
        </w:numPr>
        <w:spacing w:line="480" w:lineRule="auto"/>
        <w:ind w:left="630"/>
        <w:jc w:val="both"/>
      </w:pPr>
      <w:r w:rsidRPr="00343DB5">
        <w:t>Membuat rencana Pembelajaran.</w:t>
      </w:r>
    </w:p>
    <w:p w:rsidR="00C26033" w:rsidRPr="00343DB5" w:rsidRDefault="00C26033" w:rsidP="00C26033">
      <w:pPr>
        <w:spacing w:line="480" w:lineRule="auto"/>
        <w:ind w:left="630"/>
        <w:jc w:val="both"/>
      </w:pPr>
      <w:proofErr w:type="gramStart"/>
      <w:r w:rsidRPr="00343DB5">
        <w:t xml:space="preserve">Pada siklus I direncanakan ada </w:t>
      </w:r>
      <w:r w:rsidRPr="00343DB5">
        <w:rPr>
          <w:lang w:val="id-ID"/>
        </w:rPr>
        <w:t>dua</w:t>
      </w:r>
      <w:r w:rsidRPr="00343DB5">
        <w:t xml:space="preserve"> pertemuan, sehingga perlu disusun satu rencana pembelajaran.</w:t>
      </w:r>
      <w:proofErr w:type="gramEnd"/>
      <w:r w:rsidRPr="00343DB5">
        <w:t xml:space="preserve"> Teks bacaan pada rencana pembelajaran I adalah </w:t>
      </w:r>
      <w:proofErr w:type="gramStart"/>
      <w:r w:rsidRPr="00343DB5">
        <w:t>“ Aku</w:t>
      </w:r>
      <w:proofErr w:type="gramEnd"/>
      <w:r w:rsidRPr="00343DB5">
        <w:t xml:space="preserve"> Bisa Seperti Kakak”. </w:t>
      </w:r>
      <w:proofErr w:type="gramStart"/>
      <w:r w:rsidRPr="00343DB5">
        <w:t>Rencana Pembelajaran disertai dengan soal essay sebagai instrumen tes.</w:t>
      </w:r>
      <w:proofErr w:type="gramEnd"/>
    </w:p>
    <w:p w:rsidR="00C26033" w:rsidRPr="00343DB5" w:rsidRDefault="00C26033" w:rsidP="00C26033">
      <w:pPr>
        <w:pStyle w:val="ListParagraph"/>
        <w:numPr>
          <w:ilvl w:val="0"/>
          <w:numId w:val="6"/>
        </w:numPr>
        <w:spacing w:line="480" w:lineRule="auto"/>
        <w:ind w:left="630"/>
        <w:jc w:val="both"/>
      </w:pPr>
      <w:r w:rsidRPr="00343DB5">
        <w:t>Menentukan dan menyusun alat-alat instrumen penelitian. Selain soal-soal yang terdapat dalam Rencana Pembelajaran sebagai instrumen tes, disusun pula instrumen nontes yang berupa pedoman obser</w:t>
      </w:r>
      <w:r>
        <w:rPr>
          <w:lang w:val="id-ID"/>
        </w:rPr>
        <w:t>v</w:t>
      </w:r>
      <w:r w:rsidRPr="00343DB5">
        <w:t>asi, wawancara. Obser</w:t>
      </w:r>
      <w:r>
        <w:rPr>
          <w:lang w:val="id-ID"/>
        </w:rPr>
        <w:t>v</w:t>
      </w:r>
      <w:r w:rsidRPr="00343DB5">
        <w:t>asi ditujukan kepada semua responden sedangkan wawancara hanya 6 orang saja, yaitu siswa-siswa yang serius dan tidak serius dalam kegiatan pembelajaran yang mendapatkan nilai tinggi serta yang mendapatkan nilai rendah.</w:t>
      </w:r>
    </w:p>
    <w:p w:rsidR="00C26033" w:rsidRPr="00343DB5" w:rsidRDefault="00C26033" w:rsidP="00C26033">
      <w:pPr>
        <w:pStyle w:val="ListParagraph"/>
        <w:numPr>
          <w:ilvl w:val="0"/>
          <w:numId w:val="6"/>
        </w:numPr>
        <w:spacing w:line="480" w:lineRule="auto"/>
        <w:ind w:left="630"/>
        <w:jc w:val="both"/>
      </w:pPr>
      <w:r w:rsidRPr="00343DB5">
        <w:t>Pelaksanaan tindakan</w:t>
      </w:r>
    </w:p>
    <w:p w:rsidR="00C26033" w:rsidRPr="00343DB5" w:rsidRDefault="00C26033" w:rsidP="00C26033">
      <w:pPr>
        <w:autoSpaceDE w:val="0"/>
        <w:autoSpaceDN w:val="0"/>
        <w:adjustRightInd w:val="0"/>
        <w:spacing w:line="480" w:lineRule="auto"/>
        <w:ind w:left="630" w:firstLine="425"/>
        <w:jc w:val="both"/>
        <w:rPr>
          <w:rFonts w:eastAsiaTheme="minorHAnsi"/>
          <w:lang w:bidi="th-TH"/>
        </w:rPr>
      </w:pPr>
      <w:proofErr w:type="gramStart"/>
      <w:r w:rsidRPr="00343DB5">
        <w:rPr>
          <w:rFonts w:eastAsiaTheme="minorHAnsi"/>
          <w:lang w:bidi="th-TH"/>
        </w:rPr>
        <w:t>Tindakan penelitian adalah pelaksanaan rencana kegiatan yang telah disusun sebelumnya.</w:t>
      </w:r>
      <w:proofErr w:type="gramEnd"/>
      <w:r w:rsidRPr="00343DB5">
        <w:rPr>
          <w:rFonts w:eastAsiaTheme="minorHAnsi"/>
          <w:lang w:bidi="th-TH"/>
        </w:rPr>
        <w:t xml:space="preserve"> Pelaksanaannya adalah sebagai </w:t>
      </w:r>
      <w:proofErr w:type="gramStart"/>
      <w:r w:rsidRPr="00343DB5">
        <w:rPr>
          <w:rFonts w:eastAsiaTheme="minorHAnsi"/>
          <w:lang w:bidi="th-TH"/>
        </w:rPr>
        <w:t>berikut :</w:t>
      </w:r>
      <w:proofErr w:type="gramEnd"/>
    </w:p>
    <w:p w:rsidR="00C26033" w:rsidRPr="00343DB5" w:rsidRDefault="00C26033" w:rsidP="00C26033">
      <w:pPr>
        <w:pStyle w:val="ListParagraph"/>
        <w:numPr>
          <w:ilvl w:val="0"/>
          <w:numId w:val="7"/>
        </w:numPr>
        <w:autoSpaceDE w:val="0"/>
        <w:autoSpaceDN w:val="0"/>
        <w:adjustRightInd w:val="0"/>
        <w:spacing w:line="480" w:lineRule="auto"/>
        <w:ind w:left="810"/>
        <w:jc w:val="both"/>
        <w:rPr>
          <w:rFonts w:eastAsiaTheme="minorHAnsi"/>
          <w:lang w:bidi="th-TH"/>
        </w:rPr>
      </w:pPr>
      <w:r w:rsidRPr="00343DB5">
        <w:rPr>
          <w:rFonts w:eastAsiaTheme="minorHAnsi"/>
          <w:lang w:bidi="th-TH"/>
        </w:rPr>
        <w:t>Penyampaian informasi pembelajaran sesuai dengan rencana pembelajaran</w:t>
      </w:r>
    </w:p>
    <w:p w:rsidR="00C26033" w:rsidRPr="00343DB5" w:rsidRDefault="00C26033" w:rsidP="00C26033">
      <w:pPr>
        <w:pStyle w:val="ListParagraph"/>
        <w:numPr>
          <w:ilvl w:val="0"/>
          <w:numId w:val="7"/>
        </w:numPr>
        <w:autoSpaceDE w:val="0"/>
        <w:autoSpaceDN w:val="0"/>
        <w:adjustRightInd w:val="0"/>
        <w:spacing w:line="480" w:lineRule="auto"/>
        <w:ind w:left="810"/>
        <w:jc w:val="both"/>
        <w:rPr>
          <w:rFonts w:eastAsiaTheme="minorHAnsi"/>
          <w:lang w:bidi="th-TH"/>
        </w:rPr>
      </w:pPr>
      <w:r w:rsidRPr="00343DB5">
        <w:rPr>
          <w:rFonts w:eastAsiaTheme="minorHAnsi"/>
          <w:lang w:bidi="th-TH"/>
        </w:rPr>
        <w:t xml:space="preserve">Menyelenggarakan pembelajaran dengan teknik </w:t>
      </w:r>
      <w:r w:rsidRPr="00343DB5">
        <w:rPr>
          <w:rFonts w:eastAsiaTheme="minorHAnsi"/>
          <w:i/>
          <w:iCs/>
          <w:lang w:bidi="th-TH"/>
        </w:rPr>
        <w:t xml:space="preserve">scrambel </w:t>
      </w:r>
      <w:r w:rsidRPr="00343DB5">
        <w:rPr>
          <w:rFonts w:eastAsiaTheme="minorHAnsi"/>
          <w:lang w:bidi="th-TH"/>
        </w:rPr>
        <w:t>yang meliputi</w:t>
      </w:r>
    </w:p>
    <w:p w:rsidR="00C26033" w:rsidRPr="00547F66" w:rsidRDefault="00C26033" w:rsidP="00C26033">
      <w:pPr>
        <w:pStyle w:val="ListParagraph"/>
        <w:autoSpaceDE w:val="0"/>
        <w:autoSpaceDN w:val="0"/>
        <w:adjustRightInd w:val="0"/>
        <w:spacing w:line="480" w:lineRule="auto"/>
        <w:ind w:left="810"/>
        <w:jc w:val="both"/>
        <w:rPr>
          <w:rFonts w:eastAsiaTheme="minorHAnsi"/>
          <w:lang w:val="id-ID" w:bidi="th-TH"/>
        </w:rPr>
      </w:pPr>
      <w:r w:rsidRPr="00343DB5">
        <w:rPr>
          <w:rFonts w:eastAsiaTheme="minorHAnsi"/>
          <w:lang w:bidi="th-TH"/>
        </w:rPr>
        <w:t xml:space="preserve"> (1) </w:t>
      </w:r>
      <w:proofErr w:type="gramStart"/>
      <w:r w:rsidRPr="00343DB5">
        <w:rPr>
          <w:rFonts w:eastAsiaTheme="minorHAnsi"/>
          <w:lang w:bidi="th-TH"/>
        </w:rPr>
        <w:t>persiapan</w:t>
      </w:r>
      <w:proofErr w:type="gramEnd"/>
      <w:r w:rsidRPr="00343DB5">
        <w:rPr>
          <w:rFonts w:eastAsiaTheme="minorHAnsi"/>
          <w:lang w:bidi="th-TH"/>
        </w:rPr>
        <w:t>, (2)</w:t>
      </w:r>
      <w:r>
        <w:rPr>
          <w:rFonts w:eastAsiaTheme="minorHAnsi"/>
          <w:lang w:bidi="th-TH"/>
        </w:rPr>
        <w:t xml:space="preserve"> pelaksanaan, (3) tindak lanjut</w:t>
      </w:r>
    </w:p>
    <w:p w:rsidR="00C26033" w:rsidRPr="00343DB5" w:rsidRDefault="00C26033" w:rsidP="00C26033">
      <w:pPr>
        <w:pStyle w:val="ListParagraph"/>
        <w:numPr>
          <w:ilvl w:val="0"/>
          <w:numId w:val="8"/>
        </w:numPr>
        <w:autoSpaceDE w:val="0"/>
        <w:autoSpaceDN w:val="0"/>
        <w:adjustRightInd w:val="0"/>
        <w:spacing w:line="480" w:lineRule="auto"/>
        <w:ind w:left="851" w:hanging="425"/>
        <w:jc w:val="both"/>
        <w:rPr>
          <w:rFonts w:eastAsiaTheme="minorHAnsi"/>
          <w:lang w:bidi="th-TH"/>
        </w:rPr>
      </w:pPr>
      <w:r w:rsidRPr="00343DB5">
        <w:rPr>
          <w:rFonts w:eastAsiaTheme="minorHAnsi"/>
          <w:lang w:bidi="th-TH"/>
        </w:rPr>
        <w:t>Persiapan.</w:t>
      </w:r>
    </w:p>
    <w:p w:rsidR="00C26033" w:rsidRPr="00343DB5" w:rsidRDefault="00C26033" w:rsidP="00C26033">
      <w:pPr>
        <w:pStyle w:val="ListParagraph"/>
        <w:numPr>
          <w:ilvl w:val="0"/>
          <w:numId w:val="9"/>
        </w:numPr>
        <w:autoSpaceDE w:val="0"/>
        <w:autoSpaceDN w:val="0"/>
        <w:adjustRightInd w:val="0"/>
        <w:spacing w:line="480" w:lineRule="auto"/>
        <w:ind w:left="1260"/>
        <w:jc w:val="both"/>
        <w:rPr>
          <w:rFonts w:eastAsiaTheme="minorHAnsi"/>
          <w:lang w:bidi="th-TH"/>
        </w:rPr>
      </w:pPr>
      <w:r w:rsidRPr="00343DB5">
        <w:rPr>
          <w:rFonts w:eastAsiaTheme="minorHAnsi"/>
          <w:lang w:bidi="th-TH"/>
        </w:rPr>
        <w:lastRenderedPageBreak/>
        <w:t>menyiapkan wacana berjudul”Aku Bisa Seperti Kakak”. Kemudian dikeluarkan paragraf – paragraf yang terdapat dalam teks ke dalam kartu-kartu.</w:t>
      </w:r>
    </w:p>
    <w:p w:rsidR="00C26033" w:rsidRPr="00343DB5" w:rsidRDefault="00C26033" w:rsidP="00C26033">
      <w:pPr>
        <w:pStyle w:val="ListParagraph"/>
        <w:numPr>
          <w:ilvl w:val="0"/>
          <w:numId w:val="9"/>
        </w:numPr>
        <w:autoSpaceDE w:val="0"/>
        <w:autoSpaceDN w:val="0"/>
        <w:adjustRightInd w:val="0"/>
        <w:spacing w:line="480" w:lineRule="auto"/>
        <w:ind w:left="1260"/>
        <w:jc w:val="both"/>
        <w:rPr>
          <w:rFonts w:eastAsiaTheme="minorHAnsi"/>
          <w:lang w:bidi="th-TH"/>
        </w:rPr>
      </w:pPr>
      <w:r w:rsidRPr="00343DB5">
        <w:rPr>
          <w:rFonts w:eastAsiaTheme="minorHAnsi"/>
          <w:lang w:bidi="th-TH"/>
        </w:rPr>
        <w:t>Setiap kartu hanya mengandung satu paragraph</w:t>
      </w:r>
    </w:p>
    <w:p w:rsidR="00C26033" w:rsidRPr="00343DB5" w:rsidRDefault="00C26033" w:rsidP="00C26033">
      <w:pPr>
        <w:pStyle w:val="ListParagraph"/>
        <w:numPr>
          <w:ilvl w:val="0"/>
          <w:numId w:val="9"/>
        </w:numPr>
        <w:autoSpaceDE w:val="0"/>
        <w:autoSpaceDN w:val="0"/>
        <w:adjustRightInd w:val="0"/>
        <w:spacing w:line="480" w:lineRule="auto"/>
        <w:ind w:left="1260"/>
        <w:jc w:val="both"/>
        <w:rPr>
          <w:rFonts w:eastAsiaTheme="minorHAnsi"/>
          <w:lang w:bidi="th-TH"/>
        </w:rPr>
      </w:pPr>
      <w:r w:rsidRPr="00343DB5">
        <w:rPr>
          <w:rFonts w:eastAsiaTheme="minorHAnsi"/>
          <w:lang w:bidi="th-TH"/>
        </w:rPr>
        <w:t>Kartu diberi nomor urut yang pengurutannya dikacaukan.</w:t>
      </w:r>
    </w:p>
    <w:p w:rsidR="00C26033" w:rsidRPr="00343DB5" w:rsidRDefault="00C26033" w:rsidP="00C26033">
      <w:pPr>
        <w:pStyle w:val="ListParagraph"/>
        <w:numPr>
          <w:ilvl w:val="0"/>
          <w:numId w:val="9"/>
        </w:numPr>
        <w:autoSpaceDE w:val="0"/>
        <w:autoSpaceDN w:val="0"/>
        <w:adjustRightInd w:val="0"/>
        <w:spacing w:line="480" w:lineRule="auto"/>
        <w:ind w:left="1260"/>
        <w:jc w:val="both"/>
        <w:rPr>
          <w:rFonts w:eastAsiaTheme="minorHAnsi"/>
          <w:lang w:bidi="th-TH"/>
        </w:rPr>
      </w:pPr>
      <w:r w:rsidRPr="00343DB5">
        <w:rPr>
          <w:rFonts w:eastAsiaTheme="minorHAnsi"/>
          <w:lang w:bidi="th-TH"/>
        </w:rPr>
        <w:t>Membagi siswa dalam kelompok-kelompok yang beranggotakan 3 sampai dengan 4 orang siswa.</w:t>
      </w:r>
    </w:p>
    <w:p w:rsidR="00C26033" w:rsidRPr="00343DB5" w:rsidRDefault="00C26033" w:rsidP="00C26033">
      <w:pPr>
        <w:pStyle w:val="ListParagraph"/>
        <w:numPr>
          <w:ilvl w:val="0"/>
          <w:numId w:val="9"/>
        </w:numPr>
        <w:autoSpaceDE w:val="0"/>
        <w:autoSpaceDN w:val="0"/>
        <w:adjustRightInd w:val="0"/>
        <w:spacing w:line="480" w:lineRule="auto"/>
        <w:ind w:left="1260"/>
        <w:jc w:val="both"/>
        <w:rPr>
          <w:rFonts w:eastAsiaTheme="minorHAnsi"/>
          <w:lang w:bidi="th-TH"/>
        </w:rPr>
      </w:pPr>
      <w:r w:rsidRPr="00343DB5">
        <w:rPr>
          <w:rFonts w:eastAsiaTheme="minorHAnsi"/>
          <w:lang w:bidi="th-TH"/>
        </w:rPr>
        <w:t xml:space="preserve">Mengatur posisi tempat duduk agar kelompok yang satu dan yang </w:t>
      </w:r>
      <w:proofErr w:type="gramStart"/>
      <w:r w:rsidRPr="00343DB5">
        <w:rPr>
          <w:rFonts w:eastAsiaTheme="minorHAnsi"/>
          <w:lang w:bidi="th-TH"/>
        </w:rPr>
        <w:t>lain</w:t>
      </w:r>
      <w:proofErr w:type="gramEnd"/>
      <w:r w:rsidRPr="00343DB5">
        <w:rPr>
          <w:rFonts w:eastAsiaTheme="minorHAnsi"/>
          <w:lang w:bidi="th-TH"/>
        </w:rPr>
        <w:t xml:space="preserve"> tidak terganggu atau mengganggu.</w:t>
      </w:r>
    </w:p>
    <w:p w:rsidR="00C26033" w:rsidRPr="00343DB5" w:rsidRDefault="00C26033" w:rsidP="00C26033">
      <w:pPr>
        <w:pStyle w:val="ListParagraph"/>
        <w:numPr>
          <w:ilvl w:val="0"/>
          <w:numId w:val="9"/>
        </w:numPr>
        <w:autoSpaceDE w:val="0"/>
        <w:autoSpaceDN w:val="0"/>
        <w:adjustRightInd w:val="0"/>
        <w:spacing w:line="480" w:lineRule="auto"/>
        <w:ind w:left="1260"/>
        <w:jc w:val="both"/>
        <w:rPr>
          <w:rFonts w:eastAsiaTheme="minorHAnsi"/>
          <w:lang w:bidi="th-TH"/>
        </w:rPr>
      </w:pPr>
      <w:r w:rsidRPr="00343DB5">
        <w:rPr>
          <w:rFonts w:eastAsiaTheme="minorHAnsi"/>
          <w:lang w:bidi="th-TH"/>
        </w:rPr>
        <w:t xml:space="preserve">Memberikan apersepsi dan mengkondisikan siswa agar siap melaksanakan kegiatan sesuai dengan langkah-langkah dan jatah waktu setiap fase kegiatan yang </w:t>
      </w:r>
      <w:proofErr w:type="gramStart"/>
      <w:r w:rsidRPr="00343DB5">
        <w:rPr>
          <w:rFonts w:eastAsiaTheme="minorHAnsi"/>
          <w:lang w:bidi="th-TH"/>
        </w:rPr>
        <w:t>akan</w:t>
      </w:r>
      <w:proofErr w:type="gramEnd"/>
      <w:r w:rsidRPr="00343DB5">
        <w:rPr>
          <w:rFonts w:eastAsiaTheme="minorHAnsi"/>
          <w:lang w:bidi="th-TH"/>
        </w:rPr>
        <w:t xml:space="preserve"> dilalui dalam kegiatan inti.</w:t>
      </w:r>
      <w:r w:rsidRPr="00343DB5">
        <w:t xml:space="preserve"> </w:t>
      </w:r>
    </w:p>
    <w:p w:rsidR="00C26033" w:rsidRPr="00343DB5" w:rsidRDefault="00C26033" w:rsidP="00C26033">
      <w:pPr>
        <w:pStyle w:val="ListParagraph"/>
        <w:numPr>
          <w:ilvl w:val="0"/>
          <w:numId w:val="8"/>
        </w:numPr>
        <w:autoSpaceDE w:val="0"/>
        <w:autoSpaceDN w:val="0"/>
        <w:adjustRightInd w:val="0"/>
        <w:spacing w:line="480" w:lineRule="auto"/>
        <w:ind w:left="990"/>
        <w:jc w:val="both"/>
        <w:rPr>
          <w:rFonts w:eastAsiaTheme="minorHAnsi"/>
          <w:lang w:bidi="th-TH"/>
        </w:rPr>
      </w:pPr>
      <w:r w:rsidRPr="00343DB5">
        <w:rPr>
          <w:rFonts w:eastAsiaTheme="minorHAnsi"/>
          <w:lang w:bidi="th-TH"/>
        </w:rPr>
        <w:t>pelaksanaan</w:t>
      </w:r>
    </w:p>
    <w:p w:rsidR="00C26033" w:rsidRPr="00343DB5" w:rsidRDefault="00C26033" w:rsidP="00C26033">
      <w:pPr>
        <w:autoSpaceDE w:val="0"/>
        <w:autoSpaceDN w:val="0"/>
        <w:adjustRightInd w:val="0"/>
        <w:spacing w:line="480" w:lineRule="auto"/>
        <w:ind w:left="990" w:firstLine="426"/>
        <w:jc w:val="both"/>
        <w:rPr>
          <w:rFonts w:eastAsiaTheme="minorHAnsi"/>
          <w:lang w:bidi="th-TH"/>
        </w:rPr>
      </w:pPr>
      <w:r w:rsidRPr="00343DB5">
        <w:rPr>
          <w:rFonts w:eastAsiaTheme="minorHAnsi"/>
          <w:lang w:bidi="th-TH"/>
        </w:rPr>
        <w:t>Langkah</w:t>
      </w:r>
      <w:r w:rsidRPr="00343DB5">
        <w:rPr>
          <w:rFonts w:eastAsiaTheme="minorHAnsi"/>
          <w:lang w:val="id-ID" w:bidi="th-TH"/>
        </w:rPr>
        <w:t xml:space="preserve"> </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langkah</w:t>
      </w:r>
      <w:r w:rsidRPr="00343DB5">
        <w:rPr>
          <w:rFonts w:eastAsiaTheme="minorHAnsi"/>
          <w:lang w:val="id-ID" w:bidi="th-TH"/>
        </w:rPr>
        <w:t xml:space="preserve"> </w:t>
      </w:r>
      <w:r w:rsidRPr="00343DB5">
        <w:rPr>
          <w:rFonts w:eastAsiaTheme="minorHAnsi"/>
          <w:lang w:bidi="th-TH"/>
        </w:rPr>
        <w:t xml:space="preserve">kerja yang harus ditempuh dalam kegiatan inti </w:t>
      </w:r>
      <w:proofErr w:type="gramStart"/>
      <w:r w:rsidRPr="00343DB5">
        <w:rPr>
          <w:rFonts w:eastAsiaTheme="minorHAnsi"/>
          <w:lang w:bidi="th-TH"/>
        </w:rPr>
        <w:t>meliputi :</w:t>
      </w:r>
      <w:proofErr w:type="gramEnd"/>
    </w:p>
    <w:p w:rsidR="00C26033" w:rsidRPr="00343DB5" w:rsidRDefault="00C26033" w:rsidP="00C26033">
      <w:pPr>
        <w:pStyle w:val="ListParagraph"/>
        <w:numPr>
          <w:ilvl w:val="0"/>
          <w:numId w:val="10"/>
        </w:numPr>
        <w:autoSpaceDE w:val="0"/>
        <w:autoSpaceDN w:val="0"/>
        <w:adjustRightInd w:val="0"/>
        <w:spacing w:line="480" w:lineRule="auto"/>
        <w:ind w:left="1350"/>
        <w:jc w:val="both"/>
        <w:rPr>
          <w:rFonts w:eastAsiaTheme="minorHAnsi"/>
          <w:lang w:bidi="th-TH"/>
        </w:rPr>
      </w:pPr>
      <w:r w:rsidRPr="00343DB5">
        <w:rPr>
          <w:rFonts w:eastAsiaTheme="minorHAnsi"/>
          <w:lang w:bidi="th-TH"/>
        </w:rPr>
        <w:t>Setiap kelompok siswa dengan perangkat kartu paragraf untuk didiskusikan dalam kelompoknya masing-masing</w:t>
      </w:r>
    </w:p>
    <w:p w:rsidR="00C26033" w:rsidRPr="00343DB5" w:rsidRDefault="00C26033" w:rsidP="00C26033">
      <w:pPr>
        <w:pStyle w:val="ListParagraph"/>
        <w:numPr>
          <w:ilvl w:val="0"/>
          <w:numId w:val="10"/>
        </w:numPr>
        <w:autoSpaceDE w:val="0"/>
        <w:autoSpaceDN w:val="0"/>
        <w:adjustRightInd w:val="0"/>
        <w:spacing w:line="480" w:lineRule="auto"/>
        <w:ind w:left="1350"/>
        <w:jc w:val="both"/>
        <w:rPr>
          <w:rFonts w:eastAsiaTheme="minorHAnsi"/>
          <w:lang w:bidi="th-TH"/>
        </w:rPr>
      </w:pPr>
      <w:r w:rsidRPr="00343DB5">
        <w:rPr>
          <w:rFonts w:eastAsiaTheme="minorHAnsi"/>
          <w:lang w:bidi="th-TH"/>
        </w:rPr>
        <w:t xml:space="preserve">Guru </w:t>
      </w:r>
      <w:proofErr w:type="gramStart"/>
      <w:r w:rsidRPr="00343DB5">
        <w:rPr>
          <w:rFonts w:eastAsiaTheme="minorHAnsi"/>
          <w:lang w:bidi="th-TH"/>
        </w:rPr>
        <w:t>memimpin</w:t>
      </w:r>
      <w:proofErr w:type="gramEnd"/>
      <w:r w:rsidRPr="00343DB5">
        <w:rPr>
          <w:rFonts w:eastAsiaTheme="minorHAnsi"/>
          <w:lang w:bidi="th-TH"/>
        </w:rPr>
        <w:t xml:space="preserve"> diskusi kelompok besar untuk menganalisis dan mendengarkan pertanggung</w:t>
      </w:r>
      <w:r w:rsidRPr="00343DB5">
        <w:rPr>
          <w:rFonts w:eastAsiaTheme="minorHAnsi"/>
          <w:lang w:val="id-ID" w:bidi="th-TH"/>
        </w:rPr>
        <w:t xml:space="preserve"> </w:t>
      </w:r>
      <w:r w:rsidRPr="00343DB5">
        <w:rPr>
          <w:rFonts w:eastAsiaTheme="minorHAnsi"/>
          <w:lang w:bidi="th-TH"/>
        </w:rPr>
        <w:t>jawaban setiap kelompok kecil.</w:t>
      </w:r>
    </w:p>
    <w:p w:rsidR="00C26033" w:rsidRPr="00343DB5" w:rsidRDefault="00C26033" w:rsidP="00C26033">
      <w:pPr>
        <w:pStyle w:val="ListParagraph"/>
        <w:numPr>
          <w:ilvl w:val="0"/>
          <w:numId w:val="10"/>
        </w:numPr>
        <w:autoSpaceDE w:val="0"/>
        <w:autoSpaceDN w:val="0"/>
        <w:adjustRightInd w:val="0"/>
        <w:spacing w:line="480" w:lineRule="auto"/>
        <w:ind w:left="1350"/>
        <w:jc w:val="both"/>
        <w:rPr>
          <w:rFonts w:eastAsiaTheme="minorHAnsi"/>
          <w:lang w:bidi="th-TH"/>
        </w:rPr>
      </w:pPr>
      <w:r w:rsidRPr="00343DB5">
        <w:rPr>
          <w:rFonts w:eastAsiaTheme="minorHAnsi"/>
          <w:lang w:bidi="th-TH"/>
        </w:rPr>
        <w:t xml:space="preserve">Setelah seluruh kelompok tampil selanjutnya kegiatan diskusi dilanjutkan dengar pendapat dan komentar perorangan.Guru menggiring dan mengarahkan siswa melakukan uji banding dan pada </w:t>
      </w:r>
      <w:r w:rsidRPr="00343DB5">
        <w:rPr>
          <w:rFonts w:eastAsiaTheme="minorHAnsi"/>
          <w:lang w:bidi="th-TH"/>
        </w:rPr>
        <w:lastRenderedPageBreak/>
        <w:t>akhirnya mereka dapat menentukan sikap / pilihan sendiri atas susunan wacana berterima/logis dan tidak berteri</w:t>
      </w:r>
      <w:r w:rsidR="006105F8">
        <w:rPr>
          <w:rFonts w:eastAsiaTheme="minorHAnsi"/>
          <w:lang w:val="id-ID" w:bidi="th-TH"/>
        </w:rPr>
        <w:t xml:space="preserve"> </w:t>
      </w:r>
      <w:r w:rsidRPr="00343DB5">
        <w:rPr>
          <w:rFonts w:eastAsiaTheme="minorHAnsi"/>
          <w:lang w:bidi="th-TH"/>
        </w:rPr>
        <w:t>ma atas dasar nalarnya sendiri.</w:t>
      </w:r>
    </w:p>
    <w:p w:rsidR="00C26033" w:rsidRPr="00343DB5" w:rsidRDefault="00C26033" w:rsidP="00C26033">
      <w:pPr>
        <w:pStyle w:val="ListParagraph"/>
        <w:numPr>
          <w:ilvl w:val="0"/>
          <w:numId w:val="10"/>
        </w:numPr>
        <w:autoSpaceDE w:val="0"/>
        <w:autoSpaceDN w:val="0"/>
        <w:adjustRightInd w:val="0"/>
        <w:spacing w:line="480" w:lineRule="auto"/>
        <w:ind w:left="1350"/>
        <w:jc w:val="both"/>
        <w:rPr>
          <w:rFonts w:eastAsiaTheme="minorHAnsi"/>
          <w:lang w:bidi="th-TH"/>
        </w:rPr>
      </w:pPr>
      <w:r w:rsidRPr="00343DB5">
        <w:rPr>
          <w:rFonts w:eastAsiaTheme="minorHAnsi"/>
          <w:lang w:bidi="th-TH"/>
        </w:rPr>
        <w:t>Setelah mengahasilkan kesepakatan, satu atau dua siswa membaca teks asli.</w:t>
      </w:r>
    </w:p>
    <w:p w:rsidR="00C26033" w:rsidRPr="00343DB5" w:rsidRDefault="00C26033" w:rsidP="00C26033">
      <w:pPr>
        <w:pStyle w:val="ListParagraph"/>
        <w:numPr>
          <w:ilvl w:val="0"/>
          <w:numId w:val="10"/>
        </w:numPr>
        <w:autoSpaceDE w:val="0"/>
        <w:autoSpaceDN w:val="0"/>
        <w:adjustRightInd w:val="0"/>
        <w:spacing w:line="480" w:lineRule="auto"/>
        <w:ind w:left="1350"/>
        <w:jc w:val="both"/>
        <w:rPr>
          <w:rFonts w:eastAsiaTheme="minorHAnsi"/>
          <w:lang w:bidi="th-TH"/>
        </w:rPr>
      </w:pPr>
      <w:r w:rsidRPr="00343DB5">
        <w:rPr>
          <w:rFonts w:eastAsiaTheme="minorHAnsi"/>
          <w:lang w:bidi="th-TH"/>
        </w:rPr>
        <w:t>Satu</w:t>
      </w:r>
      <w:r w:rsidRPr="00343DB5">
        <w:rPr>
          <w:rFonts w:eastAsiaTheme="minorHAnsi"/>
          <w:lang w:val="id-ID" w:bidi="th-TH"/>
        </w:rPr>
        <w:t xml:space="preserve"> </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dua orang siswa menceritakan kembali isi wacana menggunakan kata</w:t>
      </w:r>
      <w:r w:rsidRPr="00343DB5">
        <w:rPr>
          <w:rFonts w:eastAsiaTheme="minorHAnsi"/>
          <w:lang w:val="id-ID" w:bidi="th-TH"/>
        </w:rPr>
        <w:t xml:space="preserve"> </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kata sendiri.</w:t>
      </w:r>
    </w:p>
    <w:p w:rsidR="00C26033" w:rsidRPr="00343DB5" w:rsidRDefault="00C26033" w:rsidP="00C26033">
      <w:pPr>
        <w:pStyle w:val="ListParagraph"/>
        <w:numPr>
          <w:ilvl w:val="0"/>
          <w:numId w:val="8"/>
        </w:numPr>
        <w:autoSpaceDE w:val="0"/>
        <w:autoSpaceDN w:val="0"/>
        <w:adjustRightInd w:val="0"/>
        <w:spacing w:line="480" w:lineRule="auto"/>
        <w:ind w:left="990"/>
        <w:jc w:val="both"/>
        <w:rPr>
          <w:rFonts w:eastAsiaTheme="minorHAnsi"/>
          <w:lang w:bidi="th-TH"/>
        </w:rPr>
      </w:pPr>
      <w:r w:rsidRPr="00343DB5">
        <w:rPr>
          <w:rFonts w:eastAsiaTheme="minorHAnsi"/>
          <w:lang w:bidi="th-TH"/>
        </w:rPr>
        <w:t>Tindak Lanjut.</w:t>
      </w:r>
    </w:p>
    <w:p w:rsidR="00C26033" w:rsidRPr="00343DB5" w:rsidRDefault="00C26033" w:rsidP="00C26033">
      <w:pPr>
        <w:autoSpaceDE w:val="0"/>
        <w:autoSpaceDN w:val="0"/>
        <w:adjustRightInd w:val="0"/>
        <w:spacing w:line="480" w:lineRule="auto"/>
        <w:ind w:left="1080" w:firstLine="426"/>
        <w:jc w:val="both"/>
        <w:rPr>
          <w:rFonts w:eastAsiaTheme="minorHAnsi"/>
          <w:lang w:bidi="th-TH"/>
        </w:rPr>
      </w:pPr>
      <w:r w:rsidRPr="00343DB5">
        <w:rPr>
          <w:rFonts w:eastAsiaTheme="minorHAnsi"/>
          <w:lang w:bidi="th-TH"/>
        </w:rPr>
        <w:t xml:space="preserve">Kegiatan tindak lanjut ditentukan oleh hasil dan proses belajar siswa. Tindak lanjut yang dilakukan antara </w:t>
      </w:r>
      <w:proofErr w:type="gramStart"/>
      <w:r w:rsidRPr="00343DB5">
        <w:rPr>
          <w:rFonts w:eastAsiaTheme="minorHAnsi"/>
          <w:lang w:bidi="th-TH"/>
        </w:rPr>
        <w:t>lain :</w:t>
      </w:r>
      <w:proofErr w:type="gramEnd"/>
    </w:p>
    <w:p w:rsidR="00C26033" w:rsidRPr="00343DB5" w:rsidRDefault="00C26033" w:rsidP="00C26033">
      <w:pPr>
        <w:pStyle w:val="ListParagraph"/>
        <w:numPr>
          <w:ilvl w:val="0"/>
          <w:numId w:val="11"/>
        </w:numPr>
        <w:autoSpaceDE w:val="0"/>
        <w:autoSpaceDN w:val="0"/>
        <w:adjustRightInd w:val="0"/>
        <w:spacing w:line="480" w:lineRule="auto"/>
        <w:ind w:left="1440"/>
        <w:jc w:val="both"/>
        <w:rPr>
          <w:rFonts w:eastAsiaTheme="minorHAnsi"/>
          <w:lang w:bidi="th-TH"/>
        </w:rPr>
      </w:pPr>
      <w:r w:rsidRPr="00343DB5">
        <w:rPr>
          <w:rFonts w:eastAsiaTheme="minorHAnsi"/>
          <w:lang w:bidi="th-TH"/>
        </w:rPr>
        <w:t>Kegiatan pengayaan berupa pemberian tugas yang serupa dengan bahan yang berbeda.</w:t>
      </w:r>
    </w:p>
    <w:p w:rsidR="00C26033" w:rsidRPr="00343DB5" w:rsidRDefault="00C26033" w:rsidP="00C26033">
      <w:pPr>
        <w:pStyle w:val="ListParagraph"/>
        <w:numPr>
          <w:ilvl w:val="0"/>
          <w:numId w:val="11"/>
        </w:numPr>
        <w:autoSpaceDE w:val="0"/>
        <w:autoSpaceDN w:val="0"/>
        <w:adjustRightInd w:val="0"/>
        <w:spacing w:line="480" w:lineRule="auto"/>
        <w:ind w:left="1440"/>
        <w:jc w:val="both"/>
        <w:rPr>
          <w:rFonts w:eastAsiaTheme="minorHAnsi"/>
          <w:lang w:bidi="th-TH"/>
        </w:rPr>
      </w:pPr>
      <w:r w:rsidRPr="00343DB5">
        <w:rPr>
          <w:rFonts w:eastAsiaTheme="minorHAnsi"/>
          <w:lang w:bidi="th-TH"/>
        </w:rPr>
        <w:t>Kegiatan menyempurnakan teks asli</w:t>
      </w:r>
      <w:r w:rsidRPr="00343DB5">
        <w:rPr>
          <w:rFonts w:eastAsiaTheme="minorHAnsi"/>
          <w:lang w:val="id-ID" w:bidi="th-TH"/>
        </w:rPr>
        <w:t xml:space="preserve"> </w:t>
      </w:r>
      <w:r w:rsidRPr="00343DB5">
        <w:rPr>
          <w:rFonts w:eastAsiaTheme="minorHAnsi"/>
          <w:lang w:bidi="th-TH"/>
        </w:rPr>
        <w:t>bila teks asli tidak memperlihatkan kelogisan.</w:t>
      </w:r>
    </w:p>
    <w:p w:rsidR="00C26033" w:rsidRPr="00343DB5" w:rsidRDefault="00C26033" w:rsidP="00C26033">
      <w:pPr>
        <w:pStyle w:val="ListParagraph"/>
        <w:numPr>
          <w:ilvl w:val="0"/>
          <w:numId w:val="11"/>
        </w:numPr>
        <w:autoSpaceDE w:val="0"/>
        <w:autoSpaceDN w:val="0"/>
        <w:adjustRightInd w:val="0"/>
        <w:spacing w:line="480" w:lineRule="auto"/>
        <w:ind w:left="1440"/>
        <w:jc w:val="both"/>
        <w:rPr>
          <w:rFonts w:eastAsiaTheme="minorHAnsi"/>
          <w:lang w:bidi="th-TH"/>
        </w:rPr>
      </w:pPr>
      <w:r w:rsidRPr="00343DB5">
        <w:rPr>
          <w:rFonts w:eastAsiaTheme="minorHAnsi"/>
          <w:lang w:bidi="th-TH"/>
        </w:rPr>
        <w:t>Kegiatan mengubah materi bacaan.</w:t>
      </w:r>
    </w:p>
    <w:p w:rsidR="00C26033" w:rsidRPr="00343DB5" w:rsidRDefault="00C26033" w:rsidP="00C26033">
      <w:pPr>
        <w:pStyle w:val="ListParagraph"/>
        <w:numPr>
          <w:ilvl w:val="0"/>
          <w:numId w:val="11"/>
        </w:numPr>
        <w:autoSpaceDE w:val="0"/>
        <w:autoSpaceDN w:val="0"/>
        <w:adjustRightInd w:val="0"/>
        <w:spacing w:line="480" w:lineRule="auto"/>
        <w:ind w:left="1440"/>
        <w:jc w:val="both"/>
        <w:rPr>
          <w:rFonts w:eastAsiaTheme="minorHAnsi"/>
          <w:lang w:bidi="th-TH"/>
        </w:rPr>
      </w:pPr>
      <w:r w:rsidRPr="00343DB5">
        <w:rPr>
          <w:rFonts w:eastAsiaTheme="minorHAnsi"/>
          <w:lang w:bidi="th-TH"/>
        </w:rPr>
        <w:t>Mencari makna kosakata baru dalam kamus dan mengaplikasikannya dalam kalimat.</w:t>
      </w:r>
    </w:p>
    <w:p w:rsidR="00C26033" w:rsidRPr="00547F66" w:rsidRDefault="00C26033" w:rsidP="00C26033">
      <w:pPr>
        <w:pStyle w:val="ListParagraph"/>
        <w:numPr>
          <w:ilvl w:val="0"/>
          <w:numId w:val="11"/>
        </w:numPr>
        <w:autoSpaceDE w:val="0"/>
        <w:autoSpaceDN w:val="0"/>
        <w:adjustRightInd w:val="0"/>
        <w:spacing w:line="480" w:lineRule="auto"/>
        <w:ind w:left="1440"/>
        <w:jc w:val="both"/>
        <w:rPr>
          <w:rFonts w:eastAsiaTheme="minorHAnsi"/>
          <w:lang w:bidi="th-TH"/>
        </w:rPr>
      </w:pPr>
      <w:r w:rsidRPr="00343DB5">
        <w:rPr>
          <w:rFonts w:eastAsiaTheme="minorHAnsi"/>
          <w:lang w:bidi="th-TH"/>
        </w:rPr>
        <w:t>Membetulkan kesalahan</w:t>
      </w:r>
      <w:r w:rsidRPr="00343DB5">
        <w:rPr>
          <w:rFonts w:eastAsiaTheme="minorHAnsi"/>
          <w:lang w:val="id-ID" w:bidi="th-TH"/>
        </w:rPr>
        <w:t xml:space="preserve"> </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kesalahan</w:t>
      </w:r>
      <w:r w:rsidRPr="00343DB5">
        <w:rPr>
          <w:rFonts w:eastAsiaTheme="minorHAnsi"/>
          <w:lang w:val="id-ID" w:bidi="th-TH"/>
        </w:rPr>
        <w:t xml:space="preserve"> </w:t>
      </w:r>
      <w:r w:rsidRPr="00343DB5">
        <w:rPr>
          <w:rFonts w:eastAsiaTheme="minorHAnsi"/>
          <w:lang w:bidi="th-TH"/>
        </w:rPr>
        <w:t>tat</w:t>
      </w:r>
      <w:r>
        <w:rPr>
          <w:rFonts w:eastAsiaTheme="minorHAnsi"/>
          <w:lang w:bidi="th-TH"/>
        </w:rPr>
        <w:t>a bahasa yang mungkin ditemukan</w:t>
      </w:r>
    </w:p>
    <w:p w:rsidR="00C26033" w:rsidRPr="00343DB5" w:rsidRDefault="00C26033" w:rsidP="00C26033">
      <w:pPr>
        <w:pStyle w:val="ListParagraph"/>
        <w:numPr>
          <w:ilvl w:val="0"/>
          <w:numId w:val="6"/>
        </w:numPr>
        <w:autoSpaceDE w:val="0"/>
        <w:autoSpaceDN w:val="0"/>
        <w:adjustRightInd w:val="0"/>
        <w:spacing w:line="480" w:lineRule="auto"/>
        <w:ind w:left="630"/>
        <w:jc w:val="both"/>
        <w:rPr>
          <w:rFonts w:eastAsiaTheme="minorHAnsi"/>
          <w:lang w:bidi="th-TH"/>
        </w:rPr>
      </w:pPr>
      <w:r w:rsidRPr="00343DB5">
        <w:rPr>
          <w:rFonts w:eastAsiaTheme="minorHAnsi"/>
          <w:lang w:bidi="th-TH"/>
        </w:rPr>
        <w:t>Obser</w:t>
      </w:r>
      <w:r>
        <w:rPr>
          <w:rFonts w:eastAsiaTheme="minorHAnsi"/>
          <w:lang w:val="id-ID" w:bidi="th-TH"/>
        </w:rPr>
        <w:t>v</w:t>
      </w:r>
      <w:r w:rsidRPr="00343DB5">
        <w:rPr>
          <w:rFonts w:eastAsiaTheme="minorHAnsi"/>
          <w:lang w:bidi="th-TH"/>
        </w:rPr>
        <w:t>asi</w:t>
      </w:r>
    </w:p>
    <w:p w:rsidR="00C26033" w:rsidRPr="00C26033" w:rsidRDefault="00C26033" w:rsidP="00C26033">
      <w:pPr>
        <w:autoSpaceDE w:val="0"/>
        <w:autoSpaceDN w:val="0"/>
        <w:adjustRightInd w:val="0"/>
        <w:spacing w:line="480" w:lineRule="auto"/>
        <w:ind w:left="630" w:firstLine="600"/>
        <w:jc w:val="both"/>
        <w:rPr>
          <w:rFonts w:eastAsiaTheme="minorHAnsi"/>
          <w:lang w:val="id-ID" w:bidi="th-TH"/>
        </w:rPr>
      </w:pPr>
      <w:r w:rsidRPr="00343DB5">
        <w:rPr>
          <w:rFonts w:eastAsiaTheme="minorHAnsi"/>
          <w:lang w:bidi="th-TH"/>
        </w:rPr>
        <w:t xml:space="preserve">Pengumpulan data nontes diperoleh melalui pengamatan langsung dalam proses dan sesudah kegiatan pembelajaran. </w:t>
      </w:r>
      <w:proofErr w:type="gramStart"/>
      <w:r w:rsidRPr="00343DB5">
        <w:rPr>
          <w:rFonts w:eastAsiaTheme="minorHAnsi"/>
          <w:lang w:bidi="th-TH"/>
        </w:rPr>
        <w:t xml:space="preserve">Hal-hal yang diamati adalah sikap </w:t>
      </w:r>
      <w:r w:rsidRPr="00343DB5">
        <w:rPr>
          <w:rFonts w:eastAsiaTheme="minorHAnsi"/>
          <w:lang w:bidi="th-TH"/>
        </w:rPr>
        <w:lastRenderedPageBreak/>
        <w:t>siswa melalui pengamatan langsung, wawancara siswa.</w:t>
      </w:r>
      <w:proofErr w:type="gramEnd"/>
      <w:r w:rsidRPr="00343DB5">
        <w:rPr>
          <w:rFonts w:eastAsiaTheme="minorHAnsi"/>
          <w:lang w:bidi="th-TH"/>
        </w:rPr>
        <w:t xml:space="preserve"> Kegiatan ini dilakukan berdasarkan atas pedoman nontes</w:t>
      </w:r>
    </w:p>
    <w:p w:rsidR="00C26033" w:rsidRPr="00343DB5" w:rsidRDefault="00C26033" w:rsidP="00C26033">
      <w:pPr>
        <w:pStyle w:val="ListParagraph"/>
        <w:numPr>
          <w:ilvl w:val="0"/>
          <w:numId w:val="6"/>
        </w:numPr>
        <w:autoSpaceDE w:val="0"/>
        <w:autoSpaceDN w:val="0"/>
        <w:adjustRightInd w:val="0"/>
        <w:spacing w:line="480" w:lineRule="auto"/>
        <w:ind w:left="630"/>
        <w:jc w:val="both"/>
        <w:rPr>
          <w:rFonts w:eastAsiaTheme="minorHAnsi"/>
          <w:lang w:bidi="th-TH"/>
        </w:rPr>
      </w:pPr>
      <w:r w:rsidRPr="00343DB5">
        <w:rPr>
          <w:rFonts w:eastAsiaTheme="minorHAnsi"/>
          <w:lang w:bidi="th-TH"/>
        </w:rPr>
        <w:t>Refleksi.</w:t>
      </w:r>
    </w:p>
    <w:p w:rsidR="00C26033" w:rsidRPr="00343DB5" w:rsidRDefault="00C26033" w:rsidP="00C26033">
      <w:pPr>
        <w:autoSpaceDE w:val="0"/>
        <w:autoSpaceDN w:val="0"/>
        <w:adjustRightInd w:val="0"/>
        <w:spacing w:line="480" w:lineRule="auto"/>
        <w:ind w:left="630" w:firstLine="600"/>
        <w:jc w:val="both"/>
        <w:rPr>
          <w:rFonts w:eastAsiaTheme="minorHAnsi"/>
          <w:lang w:bidi="th-TH"/>
        </w:rPr>
      </w:pPr>
      <w:r w:rsidRPr="00343DB5">
        <w:rPr>
          <w:rFonts w:eastAsiaTheme="minorHAnsi"/>
          <w:lang w:bidi="th-TH"/>
        </w:rPr>
        <w:t xml:space="preserve">Setelah Pembelajaran berakhir diberikan tes kepada responden berupa wacana yang belum memiliki tema yang nanti </w:t>
      </w:r>
      <w:proofErr w:type="gramStart"/>
      <w:r w:rsidRPr="00343DB5">
        <w:rPr>
          <w:rFonts w:eastAsiaTheme="minorHAnsi"/>
          <w:lang w:bidi="th-TH"/>
        </w:rPr>
        <w:t>akan</w:t>
      </w:r>
      <w:proofErr w:type="gramEnd"/>
      <w:r w:rsidRPr="00343DB5">
        <w:rPr>
          <w:rFonts w:eastAsiaTheme="minorHAnsi"/>
          <w:lang w:bidi="th-TH"/>
        </w:rPr>
        <w:t xml:space="preserve"> dicari temanya oleh siswa dengan waktu 15 menit. </w:t>
      </w:r>
      <w:proofErr w:type="gramStart"/>
      <w:r w:rsidRPr="00343DB5">
        <w:rPr>
          <w:rFonts w:eastAsiaTheme="minorHAnsi"/>
          <w:lang w:bidi="th-TH"/>
        </w:rPr>
        <w:t>Setelah selesai langsung dikoreksi.</w:t>
      </w:r>
      <w:proofErr w:type="gramEnd"/>
      <w:r w:rsidRPr="00343DB5">
        <w:rPr>
          <w:rFonts w:eastAsiaTheme="minorHAnsi"/>
          <w:lang w:bidi="th-TH"/>
        </w:rPr>
        <w:t xml:space="preserve"> Jawaban benar dinilai 1 </w:t>
      </w:r>
      <w:proofErr w:type="gramStart"/>
      <w:r w:rsidRPr="00343DB5">
        <w:rPr>
          <w:rFonts w:eastAsiaTheme="minorHAnsi"/>
          <w:lang w:bidi="th-TH"/>
        </w:rPr>
        <w:t>( satu</w:t>
      </w:r>
      <w:proofErr w:type="gramEnd"/>
      <w:r w:rsidRPr="00343DB5">
        <w:rPr>
          <w:rFonts w:eastAsiaTheme="minorHAnsi"/>
          <w:lang w:bidi="th-TH"/>
        </w:rPr>
        <w:t xml:space="preserve"> ),jawaban salah dinilai 0 ( nol ).</w:t>
      </w:r>
    </w:p>
    <w:p w:rsidR="00C26033" w:rsidRPr="00343DB5" w:rsidRDefault="00C26033" w:rsidP="00C26033">
      <w:pPr>
        <w:autoSpaceDE w:val="0"/>
        <w:autoSpaceDN w:val="0"/>
        <w:adjustRightInd w:val="0"/>
        <w:spacing w:line="480" w:lineRule="auto"/>
        <w:ind w:left="630" w:firstLine="600"/>
        <w:jc w:val="both"/>
        <w:rPr>
          <w:rFonts w:eastAsiaTheme="minorHAnsi"/>
          <w:lang w:bidi="th-TH"/>
        </w:rPr>
      </w:pPr>
      <w:proofErr w:type="gramStart"/>
      <w:r w:rsidRPr="00343DB5">
        <w:rPr>
          <w:rFonts w:eastAsiaTheme="minorHAnsi"/>
          <w:lang w:bidi="th-TH"/>
        </w:rPr>
        <w:t>Penjelasan mengenai pembentukan kelompok dan langkah -langkah perlu diulang dan memberikan kesempatan bertanya sebelum kegiatan berlangsung.</w:t>
      </w:r>
      <w:proofErr w:type="gramEnd"/>
      <w:r w:rsidRPr="00343DB5">
        <w:rPr>
          <w:rFonts w:eastAsiaTheme="minorHAnsi"/>
          <w:lang w:bidi="th-TH"/>
        </w:rPr>
        <w:t xml:space="preserve"> </w:t>
      </w:r>
      <w:proofErr w:type="gramStart"/>
      <w:r w:rsidRPr="00343DB5">
        <w:rPr>
          <w:rFonts w:eastAsiaTheme="minorHAnsi"/>
          <w:lang w:bidi="th-TH"/>
        </w:rPr>
        <w:t>Kepada siswa yang pasif, acuh tak acuh terhadap pelajaran diberi pengarahan khusus jika memungkinkan dipanggil secara indi</w:t>
      </w:r>
      <w:r>
        <w:rPr>
          <w:rFonts w:eastAsiaTheme="minorHAnsi"/>
          <w:lang w:val="id-ID" w:bidi="th-TH"/>
        </w:rPr>
        <w:t>v</w:t>
      </w:r>
      <w:r w:rsidRPr="00343DB5">
        <w:rPr>
          <w:rFonts w:eastAsiaTheme="minorHAnsi"/>
          <w:lang w:bidi="th-TH"/>
        </w:rPr>
        <w:t>idu.</w:t>
      </w:r>
      <w:proofErr w:type="gramEnd"/>
      <w:r w:rsidRPr="00343DB5">
        <w:rPr>
          <w:rFonts w:eastAsiaTheme="minorHAnsi"/>
          <w:lang w:bidi="th-TH"/>
        </w:rPr>
        <w:t xml:space="preserve"> </w:t>
      </w:r>
      <w:proofErr w:type="gramStart"/>
      <w:r w:rsidRPr="00343DB5">
        <w:rPr>
          <w:rFonts w:eastAsiaTheme="minorHAnsi"/>
          <w:lang w:bidi="th-TH"/>
        </w:rPr>
        <w:t>Kesukaran sebagian besar siswa mengurutkan paragraf – paragraf menjadi bacaan perlu sekali diperhatikan, dan perlu diberi pelajaran dengan contoh-contoh yang konkret.</w:t>
      </w:r>
      <w:proofErr w:type="gramEnd"/>
    </w:p>
    <w:p w:rsidR="00C26033" w:rsidRPr="00343DB5" w:rsidRDefault="00C26033" w:rsidP="00C26033">
      <w:pPr>
        <w:pStyle w:val="ListParagraph"/>
        <w:numPr>
          <w:ilvl w:val="0"/>
          <w:numId w:val="4"/>
        </w:numPr>
        <w:spacing w:line="480" w:lineRule="auto"/>
        <w:ind w:left="540"/>
        <w:jc w:val="both"/>
      </w:pPr>
      <w:r w:rsidRPr="00343DB5">
        <w:t>Siklus II</w:t>
      </w:r>
    </w:p>
    <w:p w:rsidR="00C26033" w:rsidRPr="00343DB5" w:rsidRDefault="00C26033" w:rsidP="00C26033">
      <w:pPr>
        <w:pStyle w:val="ListParagraph"/>
        <w:numPr>
          <w:ilvl w:val="0"/>
          <w:numId w:val="12"/>
        </w:numPr>
        <w:spacing w:line="480" w:lineRule="auto"/>
        <w:ind w:left="630"/>
        <w:jc w:val="both"/>
      </w:pPr>
      <w:r w:rsidRPr="00343DB5">
        <w:t xml:space="preserve">Perencaan </w:t>
      </w:r>
    </w:p>
    <w:p w:rsidR="00C26033" w:rsidRDefault="00C26033" w:rsidP="00C26033">
      <w:pPr>
        <w:autoSpaceDE w:val="0"/>
        <w:autoSpaceDN w:val="0"/>
        <w:adjustRightInd w:val="0"/>
        <w:spacing w:line="480" w:lineRule="auto"/>
        <w:ind w:left="630" w:firstLine="600"/>
        <w:jc w:val="both"/>
        <w:rPr>
          <w:rFonts w:eastAsiaTheme="minorHAnsi"/>
          <w:lang w:val="id-ID" w:bidi="th-TH"/>
        </w:rPr>
      </w:pPr>
      <w:r w:rsidRPr="00343DB5">
        <w:rPr>
          <w:rFonts w:eastAsiaTheme="minorHAnsi"/>
          <w:lang w:bidi="th-TH"/>
        </w:rPr>
        <w:t>Pada tahap perencanaan ini pada dasarnya hampir sama dengan perencanaan siklus I. Beberapa hal yang mengalami perubahan yaitu materi bacaan diganti dengan bacaan berupa cerita , pembelajaran difokuskan pada keaktifan siswa,</w:t>
      </w:r>
      <w:r w:rsidRPr="00343DB5">
        <w:rPr>
          <w:rFonts w:eastAsiaTheme="minorHAnsi"/>
          <w:lang w:val="id-ID" w:bidi="th-TH"/>
        </w:rPr>
        <w:t xml:space="preserve"> </w:t>
      </w:r>
      <w:r w:rsidRPr="00343DB5">
        <w:rPr>
          <w:rFonts w:eastAsiaTheme="minorHAnsi"/>
          <w:lang w:bidi="th-TH"/>
        </w:rPr>
        <w:t>guru harus lebih banyak memancing siswa</w:t>
      </w:r>
      <w:r>
        <w:rPr>
          <w:rFonts w:eastAsiaTheme="minorHAnsi"/>
          <w:lang w:bidi="th-TH"/>
        </w:rPr>
        <w:t xml:space="preserve"> agar lebih aktif dari siklus I</w:t>
      </w:r>
    </w:p>
    <w:p w:rsidR="00C26033" w:rsidRPr="00C26033" w:rsidRDefault="00C26033" w:rsidP="00C26033">
      <w:pPr>
        <w:autoSpaceDE w:val="0"/>
        <w:autoSpaceDN w:val="0"/>
        <w:adjustRightInd w:val="0"/>
        <w:spacing w:line="480" w:lineRule="auto"/>
        <w:ind w:left="630" w:firstLine="600"/>
        <w:jc w:val="both"/>
        <w:rPr>
          <w:rFonts w:eastAsiaTheme="minorHAnsi"/>
          <w:lang w:val="id-ID" w:bidi="th-TH"/>
        </w:rPr>
      </w:pPr>
    </w:p>
    <w:p w:rsidR="00C26033" w:rsidRPr="00343DB5" w:rsidRDefault="00C26033" w:rsidP="00C26033">
      <w:pPr>
        <w:pStyle w:val="ListParagraph"/>
        <w:numPr>
          <w:ilvl w:val="0"/>
          <w:numId w:val="12"/>
        </w:numPr>
        <w:autoSpaceDE w:val="0"/>
        <w:autoSpaceDN w:val="0"/>
        <w:adjustRightInd w:val="0"/>
        <w:spacing w:line="480" w:lineRule="auto"/>
        <w:ind w:left="630"/>
        <w:jc w:val="both"/>
        <w:rPr>
          <w:rFonts w:eastAsiaTheme="minorHAnsi"/>
          <w:lang w:bidi="th-TH"/>
        </w:rPr>
      </w:pPr>
      <w:r w:rsidRPr="00343DB5">
        <w:rPr>
          <w:rFonts w:eastAsiaTheme="minorHAnsi"/>
          <w:lang w:bidi="th-TH"/>
        </w:rPr>
        <w:lastRenderedPageBreak/>
        <w:t>Tindakan.</w:t>
      </w:r>
    </w:p>
    <w:p w:rsidR="00C26033" w:rsidRPr="004E061E" w:rsidRDefault="00C26033" w:rsidP="00C26033">
      <w:pPr>
        <w:autoSpaceDE w:val="0"/>
        <w:autoSpaceDN w:val="0"/>
        <w:adjustRightInd w:val="0"/>
        <w:spacing w:line="480" w:lineRule="auto"/>
        <w:ind w:left="630" w:firstLine="600"/>
        <w:jc w:val="both"/>
        <w:rPr>
          <w:rFonts w:eastAsiaTheme="minorHAnsi"/>
          <w:lang w:bidi="th-TH"/>
        </w:rPr>
      </w:pPr>
      <w:proofErr w:type="gramStart"/>
      <w:r w:rsidRPr="00343DB5">
        <w:rPr>
          <w:rFonts w:eastAsiaTheme="minorHAnsi"/>
          <w:lang w:bidi="th-TH"/>
        </w:rPr>
        <w:t>Tindakan pada siklus II sesuai dengan perencanaan atau Rencana Pembelajaran yang telah disusun pada tahap perencanaan.Tindakan yang dilakukan tidak jauh berbeda dengan tindakan pada siklus I yaitu persiapan,</w:t>
      </w:r>
      <w:r w:rsidRPr="00343DB5">
        <w:rPr>
          <w:rFonts w:eastAsiaTheme="minorHAnsi"/>
          <w:lang w:val="id-ID" w:bidi="th-TH"/>
        </w:rPr>
        <w:t xml:space="preserve"> </w:t>
      </w:r>
      <w:r w:rsidRPr="00343DB5">
        <w:rPr>
          <w:rFonts w:eastAsiaTheme="minorHAnsi"/>
          <w:lang w:bidi="th-TH"/>
        </w:rPr>
        <w:t>kegiatan inti, dan tindak lanjut.</w:t>
      </w:r>
      <w:proofErr w:type="gramEnd"/>
      <w:r w:rsidRPr="00343DB5">
        <w:rPr>
          <w:rFonts w:eastAsiaTheme="minorHAnsi"/>
          <w:lang w:val="id-ID" w:bidi="th-TH"/>
        </w:rPr>
        <w:t xml:space="preserve"> </w:t>
      </w:r>
      <w:r w:rsidRPr="00343DB5">
        <w:rPr>
          <w:rFonts w:eastAsiaTheme="minorHAnsi"/>
          <w:lang w:bidi="th-TH"/>
        </w:rPr>
        <w:t>Teks bacaan yang diberikan kepada siswa berjudul “</w:t>
      </w:r>
      <w:r w:rsidRPr="00343DB5">
        <w:rPr>
          <w:rFonts w:eastAsiaTheme="minorHAnsi"/>
          <w:lang w:val="id-ID" w:bidi="th-TH"/>
        </w:rPr>
        <w:t xml:space="preserve">Hanyut Di </w:t>
      </w:r>
      <w:proofErr w:type="gramStart"/>
      <w:r w:rsidRPr="00343DB5">
        <w:rPr>
          <w:rFonts w:eastAsiaTheme="minorHAnsi"/>
          <w:lang w:val="id-ID" w:bidi="th-TH"/>
        </w:rPr>
        <w:t>Sungai ”</w:t>
      </w:r>
      <w:proofErr w:type="gramEnd"/>
    </w:p>
    <w:p w:rsidR="00C26033" w:rsidRPr="00343DB5" w:rsidRDefault="00C26033" w:rsidP="00C26033">
      <w:pPr>
        <w:pStyle w:val="ListParagraph"/>
        <w:numPr>
          <w:ilvl w:val="0"/>
          <w:numId w:val="12"/>
        </w:numPr>
        <w:autoSpaceDE w:val="0"/>
        <w:autoSpaceDN w:val="0"/>
        <w:adjustRightInd w:val="0"/>
        <w:spacing w:line="480" w:lineRule="auto"/>
        <w:ind w:left="630"/>
        <w:jc w:val="both"/>
        <w:rPr>
          <w:rFonts w:eastAsiaTheme="minorHAnsi"/>
          <w:lang w:bidi="th-TH"/>
        </w:rPr>
      </w:pPr>
      <w:r w:rsidRPr="00343DB5">
        <w:rPr>
          <w:rFonts w:eastAsiaTheme="minorHAnsi"/>
          <w:lang w:bidi="th-TH"/>
        </w:rPr>
        <w:t>Pengamatan</w:t>
      </w:r>
    </w:p>
    <w:p w:rsidR="00C26033" w:rsidRPr="00343DB5" w:rsidRDefault="00C26033" w:rsidP="00C26033">
      <w:pPr>
        <w:autoSpaceDE w:val="0"/>
        <w:autoSpaceDN w:val="0"/>
        <w:adjustRightInd w:val="0"/>
        <w:spacing w:line="480" w:lineRule="auto"/>
        <w:ind w:left="630" w:firstLine="600"/>
        <w:jc w:val="both"/>
        <w:rPr>
          <w:rFonts w:eastAsiaTheme="minorHAnsi"/>
          <w:lang w:bidi="th-TH"/>
        </w:rPr>
      </w:pPr>
      <w:r w:rsidRPr="00343DB5">
        <w:rPr>
          <w:rFonts w:eastAsiaTheme="minorHAnsi"/>
          <w:lang w:bidi="th-TH"/>
        </w:rPr>
        <w:t xml:space="preserve">Pengamatan dilakukan untuk mengetahui sudahkah </w:t>
      </w:r>
      <w:proofErr w:type="gramStart"/>
      <w:r w:rsidRPr="00343DB5">
        <w:rPr>
          <w:rFonts w:eastAsiaTheme="minorHAnsi"/>
          <w:lang w:bidi="th-TH"/>
        </w:rPr>
        <w:t>cara</w:t>
      </w:r>
      <w:proofErr w:type="gramEnd"/>
      <w:r w:rsidRPr="00343DB5">
        <w:rPr>
          <w:rFonts w:eastAsiaTheme="minorHAnsi"/>
          <w:lang w:val="id-ID" w:bidi="th-TH"/>
        </w:rPr>
        <w:t xml:space="preserve"> </w:t>
      </w:r>
      <w:r w:rsidRPr="00343DB5">
        <w:rPr>
          <w:rFonts w:eastAsiaTheme="minorHAnsi"/>
          <w:lang w:bidi="th-TH"/>
        </w:rPr>
        <w:t>–</w:t>
      </w:r>
      <w:r w:rsidRPr="00343DB5">
        <w:rPr>
          <w:rFonts w:eastAsiaTheme="minorHAnsi"/>
          <w:lang w:val="id-ID" w:bidi="th-TH"/>
        </w:rPr>
        <w:t xml:space="preserve"> </w:t>
      </w:r>
      <w:r w:rsidRPr="00343DB5">
        <w:rPr>
          <w:rFonts w:eastAsiaTheme="minorHAnsi"/>
          <w:lang w:bidi="th-TH"/>
        </w:rPr>
        <w:t>cara</w:t>
      </w:r>
      <w:r w:rsidRPr="00343DB5">
        <w:rPr>
          <w:rFonts w:eastAsiaTheme="minorHAnsi"/>
          <w:lang w:val="id-ID" w:bidi="th-TH"/>
        </w:rPr>
        <w:t xml:space="preserve"> </w:t>
      </w:r>
      <w:r w:rsidRPr="00343DB5">
        <w:rPr>
          <w:rFonts w:eastAsiaTheme="minorHAnsi"/>
          <w:lang w:bidi="th-TH"/>
        </w:rPr>
        <w:t xml:space="preserve">yang ditempuh dapat meningkatkan keterampilan membaca pemahaman siswa. </w:t>
      </w:r>
      <w:proofErr w:type="gramStart"/>
      <w:r w:rsidRPr="00343DB5">
        <w:rPr>
          <w:rFonts w:eastAsiaTheme="minorHAnsi"/>
          <w:lang w:bidi="th-TH"/>
        </w:rPr>
        <w:t>Selain aspek tersebut juga perlu diamati perubahan sikap siswa selama kegiatan pembelajaran, yang berupa hasil wawancara yang dilakukan setelah pembelajaran selesai.</w:t>
      </w:r>
      <w:proofErr w:type="gramEnd"/>
      <w:r w:rsidRPr="00343DB5">
        <w:rPr>
          <w:rFonts w:eastAsiaTheme="minorHAnsi"/>
          <w:lang w:bidi="th-TH"/>
        </w:rPr>
        <w:t xml:space="preserve"> Pengamatan ini sesuai pedoman obser</w:t>
      </w:r>
      <w:r>
        <w:rPr>
          <w:rFonts w:eastAsiaTheme="minorHAnsi"/>
          <w:lang w:val="id-ID" w:bidi="th-TH"/>
        </w:rPr>
        <w:t>v</w:t>
      </w:r>
      <w:r w:rsidRPr="00343DB5">
        <w:rPr>
          <w:rFonts w:eastAsiaTheme="minorHAnsi"/>
          <w:lang w:bidi="th-TH"/>
        </w:rPr>
        <w:t>asi,</w:t>
      </w:r>
      <w:r w:rsidRPr="00343DB5">
        <w:rPr>
          <w:rFonts w:eastAsiaTheme="minorHAnsi"/>
          <w:lang w:val="id-ID" w:bidi="th-TH"/>
        </w:rPr>
        <w:t xml:space="preserve"> </w:t>
      </w:r>
      <w:r w:rsidRPr="00343DB5">
        <w:rPr>
          <w:rFonts w:eastAsiaTheme="minorHAnsi"/>
          <w:lang w:bidi="th-TH"/>
        </w:rPr>
        <w:t>dan wawancara seperti pada siklus I</w:t>
      </w:r>
    </w:p>
    <w:p w:rsidR="00C26033" w:rsidRPr="00343DB5" w:rsidRDefault="00C26033" w:rsidP="00C26033">
      <w:pPr>
        <w:pStyle w:val="ListParagraph"/>
        <w:numPr>
          <w:ilvl w:val="0"/>
          <w:numId w:val="12"/>
        </w:numPr>
        <w:spacing w:line="480" w:lineRule="auto"/>
        <w:ind w:left="630"/>
        <w:jc w:val="both"/>
      </w:pPr>
      <w:r>
        <w:rPr>
          <w:lang w:val="id-ID"/>
        </w:rPr>
        <w:t>R</w:t>
      </w:r>
      <w:r w:rsidRPr="00343DB5">
        <w:t>efleksi</w:t>
      </w:r>
    </w:p>
    <w:p w:rsidR="00C26033" w:rsidRDefault="00C26033" w:rsidP="00C26033">
      <w:pPr>
        <w:autoSpaceDE w:val="0"/>
        <w:autoSpaceDN w:val="0"/>
        <w:adjustRightInd w:val="0"/>
        <w:spacing w:line="480" w:lineRule="auto"/>
        <w:ind w:left="630" w:firstLine="600"/>
        <w:jc w:val="both"/>
        <w:rPr>
          <w:rFonts w:eastAsiaTheme="minorHAnsi"/>
          <w:lang w:val="id-ID" w:bidi="th-TH"/>
        </w:rPr>
      </w:pPr>
      <w:r w:rsidRPr="00343DB5">
        <w:rPr>
          <w:rFonts w:eastAsiaTheme="minorHAnsi"/>
          <w:lang w:bidi="th-TH"/>
        </w:rPr>
        <w:t>Hasil proses tindakan siklus I digunakan sebagai dasar pijakan atau tolok ukur pada proses tindakan siklus II. Proses tindakan pada siklus II telah mencapai hasil yang diharapkan,</w:t>
      </w:r>
      <w:r w:rsidRPr="00343DB5">
        <w:rPr>
          <w:rFonts w:eastAsiaTheme="minorHAnsi"/>
          <w:lang w:val="id-ID" w:bidi="th-TH"/>
        </w:rPr>
        <w:t xml:space="preserve"> </w:t>
      </w:r>
      <w:r w:rsidRPr="00343DB5">
        <w:rPr>
          <w:rFonts w:eastAsiaTheme="minorHAnsi"/>
          <w:lang w:bidi="th-TH"/>
        </w:rPr>
        <w:t xml:space="preserve">yaitu ada peningkatan keterampilan siswa dalam memahami bacaan yang diberikan. Melihat potensi dan minat siswa terhadap </w:t>
      </w:r>
      <w:proofErr w:type="gramStart"/>
      <w:r w:rsidRPr="00343DB5">
        <w:rPr>
          <w:rFonts w:eastAsiaTheme="minorHAnsi"/>
          <w:lang w:bidi="th-TH"/>
        </w:rPr>
        <w:t xml:space="preserve">teknik </w:t>
      </w:r>
      <w:r w:rsidRPr="00343DB5">
        <w:rPr>
          <w:rFonts w:eastAsiaTheme="minorHAnsi"/>
          <w:lang w:val="id-ID" w:bidi="th-TH"/>
        </w:rPr>
        <w:t xml:space="preserve"> </w:t>
      </w:r>
      <w:r w:rsidRPr="00343DB5">
        <w:rPr>
          <w:rFonts w:eastAsiaTheme="minorHAnsi"/>
          <w:i/>
          <w:iCs/>
          <w:lang w:bidi="th-TH"/>
        </w:rPr>
        <w:t>scrambel</w:t>
      </w:r>
      <w:proofErr w:type="gramEnd"/>
      <w:r w:rsidRPr="00343DB5">
        <w:rPr>
          <w:rFonts w:eastAsiaTheme="minorHAnsi"/>
          <w:i/>
          <w:iCs/>
          <w:lang w:bidi="th-TH"/>
        </w:rPr>
        <w:t xml:space="preserve"> </w:t>
      </w:r>
      <w:r w:rsidRPr="00343DB5">
        <w:rPr>
          <w:rFonts w:eastAsiaTheme="minorHAnsi"/>
          <w:lang w:bidi="th-TH"/>
        </w:rPr>
        <w:t>ini, maka penelitian dapat dilanjutkan ke putaran berikutnya.</w:t>
      </w:r>
      <w:r w:rsidRPr="00343DB5">
        <w:rPr>
          <w:rFonts w:eastAsiaTheme="minorHAnsi"/>
          <w:lang w:val="id-ID" w:bidi="th-TH"/>
        </w:rPr>
        <w:t xml:space="preserve"> </w:t>
      </w:r>
      <w:r w:rsidRPr="00343DB5">
        <w:rPr>
          <w:rFonts w:eastAsiaTheme="minorHAnsi"/>
          <w:lang w:bidi="th-TH"/>
        </w:rPr>
        <w:t>Karena waktu dan kesempatan yang terbatas, dan rata-rata kelas sudah tergolong baik serta sudah ada perubahan keterampilan siswa dapat dideskripsikan, maka penelitian tidak dilanjutkan</w:t>
      </w:r>
    </w:p>
    <w:p w:rsidR="00C26033" w:rsidRPr="00343DB5" w:rsidRDefault="00C26033" w:rsidP="00C26033">
      <w:pPr>
        <w:autoSpaceDE w:val="0"/>
        <w:autoSpaceDN w:val="0"/>
        <w:adjustRightInd w:val="0"/>
        <w:spacing w:line="480" w:lineRule="auto"/>
        <w:ind w:left="630" w:firstLine="600"/>
        <w:jc w:val="both"/>
        <w:rPr>
          <w:rFonts w:eastAsiaTheme="minorHAnsi"/>
          <w:lang w:bidi="th-TH"/>
        </w:rPr>
      </w:pPr>
      <w:r w:rsidRPr="00343DB5">
        <w:rPr>
          <w:rFonts w:eastAsiaTheme="minorHAnsi"/>
          <w:lang w:bidi="th-TH"/>
        </w:rPr>
        <w:lastRenderedPageBreak/>
        <w:t>.</w:t>
      </w:r>
    </w:p>
    <w:p w:rsidR="00C26033" w:rsidRPr="00953B28" w:rsidRDefault="00C26033" w:rsidP="00C26033">
      <w:pPr>
        <w:pStyle w:val="ListParagraph"/>
        <w:numPr>
          <w:ilvl w:val="0"/>
          <w:numId w:val="3"/>
        </w:numPr>
        <w:spacing w:after="200" w:line="276" w:lineRule="auto"/>
        <w:ind w:left="284" w:hanging="284"/>
        <w:rPr>
          <w:rFonts w:eastAsiaTheme="minorHAnsi"/>
          <w:b/>
          <w:bCs/>
          <w:lang w:bidi="th-TH"/>
        </w:rPr>
      </w:pPr>
      <w:r>
        <w:rPr>
          <w:rFonts w:eastAsiaTheme="minorHAnsi"/>
          <w:b/>
          <w:bCs/>
          <w:lang w:val="id-ID" w:bidi="th-TH"/>
        </w:rPr>
        <w:t xml:space="preserve"> </w:t>
      </w:r>
      <w:r w:rsidR="00D04809" w:rsidRPr="00953B28">
        <w:rPr>
          <w:rFonts w:eastAsiaTheme="minorHAnsi"/>
          <w:b/>
          <w:bCs/>
          <w:lang w:bidi="th-TH"/>
        </w:rPr>
        <w:t>Teknik</w:t>
      </w:r>
      <w:r w:rsidR="00D04809" w:rsidRPr="00953B28">
        <w:rPr>
          <w:rFonts w:eastAsiaTheme="minorHAnsi"/>
          <w:b/>
          <w:bCs/>
          <w:lang w:val="id-ID" w:bidi="th-TH"/>
        </w:rPr>
        <w:t xml:space="preserve"> </w:t>
      </w:r>
      <w:r w:rsidR="00D04809" w:rsidRPr="00953B28">
        <w:rPr>
          <w:rFonts w:eastAsiaTheme="minorHAnsi"/>
          <w:b/>
          <w:bCs/>
          <w:lang w:bidi="th-TH"/>
        </w:rPr>
        <w:t>Pengumpulan Data</w:t>
      </w:r>
    </w:p>
    <w:p w:rsidR="00C26033" w:rsidRPr="00343DB5" w:rsidRDefault="00C26033" w:rsidP="00C26033">
      <w:pPr>
        <w:spacing w:line="480" w:lineRule="auto"/>
        <w:ind w:firstLine="709"/>
        <w:jc w:val="both"/>
        <w:rPr>
          <w:lang w:val="id-ID"/>
        </w:rPr>
      </w:pPr>
      <w:r w:rsidRPr="00343DB5">
        <w:rPr>
          <w:lang w:val="id-ID"/>
        </w:rPr>
        <w:t>Teknik pengumpulan data yang digunakan dalam penelitian ini adalah sebagai berikut:</w:t>
      </w:r>
    </w:p>
    <w:p w:rsidR="00C26033" w:rsidRPr="00343DB5" w:rsidRDefault="00C26033" w:rsidP="00C26033">
      <w:pPr>
        <w:pStyle w:val="ListParagraph"/>
        <w:numPr>
          <w:ilvl w:val="0"/>
          <w:numId w:val="17"/>
        </w:numPr>
        <w:spacing w:line="480" w:lineRule="auto"/>
        <w:ind w:left="567" w:hanging="283"/>
        <w:jc w:val="both"/>
        <w:rPr>
          <w:lang w:val="id-ID"/>
        </w:rPr>
      </w:pPr>
      <w:r w:rsidRPr="00343DB5">
        <w:t>Obser</w:t>
      </w:r>
      <w:r>
        <w:rPr>
          <w:lang w:val="id-ID"/>
        </w:rPr>
        <w:t>v</w:t>
      </w:r>
      <w:r w:rsidRPr="00343DB5">
        <w:t>as</w:t>
      </w:r>
      <w:r w:rsidRPr="00343DB5">
        <w:rPr>
          <w:lang w:val="id-ID"/>
        </w:rPr>
        <w:t>i</w:t>
      </w:r>
    </w:p>
    <w:p w:rsidR="00C26033" w:rsidRPr="00343DB5" w:rsidRDefault="00C26033" w:rsidP="00C26033">
      <w:pPr>
        <w:pStyle w:val="ListParagraph"/>
        <w:spacing w:line="480" w:lineRule="auto"/>
        <w:ind w:left="426" w:firstLine="218"/>
        <w:jc w:val="both"/>
        <w:rPr>
          <w:lang w:val="id-ID"/>
        </w:rPr>
      </w:pPr>
      <w:r w:rsidRPr="00343DB5">
        <w:rPr>
          <w:lang w:val="id-ID"/>
        </w:rPr>
        <w:t>Teknik obser</w:t>
      </w:r>
      <w:r>
        <w:rPr>
          <w:lang w:val="id-ID"/>
        </w:rPr>
        <w:t>v</w:t>
      </w:r>
      <w:r w:rsidRPr="00343DB5">
        <w:rPr>
          <w:lang w:val="id-ID"/>
        </w:rPr>
        <w:t>asi dipilih karena calon peneliti ingin mengamati partisipan   (siswa) dalam hal ini perilaku belajarnya selama pembelajaran berlangsung, sebagaimana dikemukakan Suryaputra (2007: 134) bahwa “obser</w:t>
      </w:r>
      <w:r>
        <w:rPr>
          <w:lang w:val="id-ID"/>
        </w:rPr>
        <w:t>v</w:t>
      </w:r>
      <w:r w:rsidRPr="00343DB5">
        <w:rPr>
          <w:lang w:val="id-ID"/>
        </w:rPr>
        <w:t>asi atau pengamatan merupakan suatu akti</w:t>
      </w:r>
      <w:r>
        <w:rPr>
          <w:lang w:val="id-ID"/>
        </w:rPr>
        <w:t>v</w:t>
      </w:r>
      <w:r w:rsidRPr="00343DB5">
        <w:rPr>
          <w:lang w:val="id-ID"/>
        </w:rPr>
        <w:t>itas atau koleksi data, dengan cara mengamati dan mencatat mengenai koleksi – koleksi, proses – proses dan perilaku objek penelitian” Instrumen pengamatan yang digunakan berupa lembar obser</w:t>
      </w:r>
      <w:r>
        <w:rPr>
          <w:lang w:val="id-ID"/>
        </w:rPr>
        <w:t>v</w:t>
      </w:r>
      <w:r w:rsidRPr="00343DB5">
        <w:rPr>
          <w:lang w:val="id-ID"/>
        </w:rPr>
        <w:t xml:space="preserve">asi model </w:t>
      </w:r>
      <w:r w:rsidRPr="00343DB5">
        <w:rPr>
          <w:i/>
          <w:lang w:val="id-ID"/>
        </w:rPr>
        <w:t xml:space="preserve">cheklis </w:t>
      </w:r>
      <w:r w:rsidRPr="00343DB5">
        <w:rPr>
          <w:lang w:val="id-ID"/>
        </w:rPr>
        <w:t>(√) yang dikembangkan oleh calon peneliti.</w:t>
      </w:r>
    </w:p>
    <w:p w:rsidR="00C26033" w:rsidRPr="00343DB5" w:rsidRDefault="00C26033" w:rsidP="00C26033">
      <w:pPr>
        <w:pStyle w:val="ListParagraph"/>
        <w:numPr>
          <w:ilvl w:val="0"/>
          <w:numId w:val="17"/>
        </w:numPr>
        <w:spacing w:line="480" w:lineRule="auto"/>
        <w:jc w:val="both"/>
        <w:rPr>
          <w:lang w:val="id-ID"/>
        </w:rPr>
      </w:pPr>
      <w:r w:rsidRPr="00343DB5">
        <w:rPr>
          <w:lang w:val="id-ID"/>
        </w:rPr>
        <w:t>Pengukuran (Tes)</w:t>
      </w:r>
    </w:p>
    <w:p w:rsidR="00D04809" w:rsidRPr="00343DB5" w:rsidRDefault="00C26033" w:rsidP="00D04809">
      <w:pPr>
        <w:spacing w:line="480" w:lineRule="auto"/>
        <w:ind w:left="426" w:firstLine="218"/>
        <w:jc w:val="both"/>
        <w:rPr>
          <w:lang w:val="id-ID"/>
        </w:rPr>
      </w:pPr>
      <w:r w:rsidRPr="00343DB5">
        <w:rPr>
          <w:lang w:val="id-ID"/>
        </w:rPr>
        <w:t>Teknik pengukuran (tes) bersifat mengukur karena menggunakan instrumen standar atau telah distandarisasikan dan menghasilkan data pengukuran yang berbentuk angka–angka. Oleh, karena itu instrumen yang bersifat mengukur yang direncanakannya untuk digunakan dalam penelitian ini adalah tes tertulis. Tes tertulis digunakan untuk mengetahui hasil belajar bahasa indonesia.</w:t>
      </w:r>
    </w:p>
    <w:p w:rsidR="00C26033" w:rsidRPr="00343DB5" w:rsidRDefault="00C26033" w:rsidP="00C26033">
      <w:pPr>
        <w:pStyle w:val="ListParagraph"/>
        <w:numPr>
          <w:ilvl w:val="0"/>
          <w:numId w:val="17"/>
        </w:numPr>
        <w:spacing w:line="480" w:lineRule="auto"/>
        <w:jc w:val="both"/>
        <w:rPr>
          <w:lang w:val="id-ID"/>
        </w:rPr>
      </w:pPr>
      <w:r w:rsidRPr="00343DB5">
        <w:t>Dokumentasi</w:t>
      </w:r>
    </w:p>
    <w:p w:rsidR="00C26033" w:rsidRPr="00343DB5" w:rsidRDefault="00C26033" w:rsidP="00A80D4C">
      <w:pPr>
        <w:spacing w:line="480" w:lineRule="auto"/>
        <w:ind w:left="426" w:firstLine="218"/>
        <w:jc w:val="both"/>
        <w:rPr>
          <w:lang w:val="id-ID"/>
        </w:rPr>
      </w:pPr>
      <w:r w:rsidRPr="00343DB5">
        <w:rPr>
          <w:lang w:val="id-ID"/>
        </w:rPr>
        <w:t>Menurut Suryaputra (2007: 135) dokumentasi merupakan pembuatan dan penyimpanan bukti – bukti (gambar, tulisan, suara, dll) terhadap segala hal, baik objek at</w:t>
      </w:r>
      <w:r>
        <w:rPr>
          <w:lang w:val="id-ID"/>
        </w:rPr>
        <w:t>au juga peristiwa yang terjadi.</w:t>
      </w:r>
    </w:p>
    <w:p w:rsidR="00C26033" w:rsidRPr="00343DB5" w:rsidRDefault="00D04809" w:rsidP="00C26033">
      <w:pPr>
        <w:pStyle w:val="ListParagraph"/>
        <w:numPr>
          <w:ilvl w:val="0"/>
          <w:numId w:val="18"/>
        </w:numPr>
        <w:spacing w:line="480" w:lineRule="auto"/>
        <w:ind w:left="284" w:hanging="284"/>
        <w:jc w:val="both"/>
        <w:rPr>
          <w:b/>
          <w:lang w:val="id-ID"/>
        </w:rPr>
      </w:pPr>
      <w:r w:rsidRPr="00343DB5">
        <w:rPr>
          <w:b/>
        </w:rPr>
        <w:lastRenderedPageBreak/>
        <w:t>Teknik Analisis Data</w:t>
      </w:r>
    </w:p>
    <w:p w:rsidR="00C26033" w:rsidRDefault="00C26033" w:rsidP="00C26033">
      <w:pPr>
        <w:spacing w:line="480" w:lineRule="auto"/>
        <w:ind w:firstLine="720"/>
        <w:jc w:val="both"/>
        <w:rPr>
          <w:lang w:val="id-ID"/>
        </w:rPr>
      </w:pPr>
      <w:r w:rsidRPr="00343DB5">
        <w:rPr>
          <w:lang w:val="id-ID"/>
        </w:rPr>
        <w:t xml:space="preserve">Tahap analisis data mulai dilakukan setelah satu siklus pembelajaran dilaksanakan secara keseluruhan. Analisis data ini dilakukan dengan teknik analisis data kualitatif. Spradley (Sugiono, 2012) membagi analisis data dalam penelitian, berdasarkan tahapan dalam penelitian yaitu </w:t>
      </w:r>
      <w:r w:rsidRPr="00343DB5">
        <w:rPr>
          <w:lang w:val="fi-FI"/>
        </w:rPr>
        <w:t xml:space="preserve">tahap kegiatan yaitu </w:t>
      </w:r>
      <w:r w:rsidRPr="00343DB5">
        <w:rPr>
          <w:lang w:val="id-ID"/>
        </w:rPr>
        <w:t xml:space="preserve"> dengan tahap 1) </w:t>
      </w:r>
      <w:r w:rsidRPr="00343DB5">
        <w:rPr>
          <w:lang w:val="fi-FI"/>
        </w:rPr>
        <w:t>menyelidiki data</w:t>
      </w:r>
      <w:r w:rsidRPr="00343DB5">
        <w:rPr>
          <w:lang w:val="id-ID"/>
        </w:rPr>
        <w:t>,</w:t>
      </w:r>
      <w:r w:rsidRPr="00343DB5">
        <w:rPr>
          <w:lang w:val="fi-FI"/>
        </w:rPr>
        <w:t xml:space="preserve"> </w:t>
      </w:r>
      <w:r w:rsidRPr="00343DB5">
        <w:rPr>
          <w:lang w:val="id-ID"/>
        </w:rPr>
        <w:t>2</w:t>
      </w:r>
      <w:r w:rsidRPr="00343DB5">
        <w:rPr>
          <w:lang w:val="fi-FI"/>
        </w:rPr>
        <w:t>) menyajikan data</w:t>
      </w:r>
      <w:r w:rsidRPr="00343DB5">
        <w:rPr>
          <w:lang w:val="id-ID"/>
        </w:rPr>
        <w:t xml:space="preserve">, </w:t>
      </w:r>
      <w:r w:rsidRPr="00343DB5">
        <w:rPr>
          <w:lang w:val="fi-FI"/>
        </w:rPr>
        <w:t xml:space="preserve">dan </w:t>
      </w:r>
      <w:r w:rsidRPr="00343DB5">
        <w:rPr>
          <w:lang w:val="id-ID"/>
        </w:rPr>
        <w:t>3</w:t>
      </w:r>
      <w:r w:rsidRPr="00343DB5">
        <w:rPr>
          <w:lang w:val="fi-FI"/>
        </w:rPr>
        <w:t>) menarik kesimpulan</w:t>
      </w:r>
    </w:p>
    <w:p w:rsidR="00C26033" w:rsidRPr="00547F66" w:rsidRDefault="00C26033" w:rsidP="00C26033">
      <w:pPr>
        <w:spacing w:line="480" w:lineRule="auto"/>
        <w:ind w:firstLine="720"/>
        <w:jc w:val="both"/>
        <w:rPr>
          <w:lang w:val="id-ID"/>
        </w:rPr>
      </w:pPr>
    </w:p>
    <w:p w:rsidR="00C26033" w:rsidRPr="00343DB5" w:rsidRDefault="00C26033" w:rsidP="00C26033">
      <w:pPr>
        <w:pStyle w:val="ListParagraph"/>
        <w:numPr>
          <w:ilvl w:val="0"/>
          <w:numId w:val="18"/>
        </w:numPr>
        <w:spacing w:line="480" w:lineRule="auto"/>
        <w:ind w:left="284" w:hanging="284"/>
        <w:jc w:val="both"/>
        <w:rPr>
          <w:b/>
        </w:rPr>
      </w:pPr>
      <w:r w:rsidRPr="00343DB5">
        <w:rPr>
          <w:b/>
          <w:lang w:val="id-ID"/>
        </w:rPr>
        <w:t xml:space="preserve"> </w:t>
      </w:r>
      <w:r w:rsidR="00D04809" w:rsidRPr="00343DB5">
        <w:rPr>
          <w:b/>
          <w:lang w:val="fi-FI"/>
        </w:rPr>
        <w:t xml:space="preserve">Indikator Keberhasilan </w:t>
      </w:r>
    </w:p>
    <w:p w:rsidR="00C26033" w:rsidRPr="00343DB5" w:rsidRDefault="00C26033" w:rsidP="00C26033">
      <w:pPr>
        <w:pStyle w:val="ListParagraph"/>
        <w:spacing w:after="240" w:line="480" w:lineRule="auto"/>
        <w:ind w:left="0" w:firstLine="720"/>
        <w:jc w:val="both"/>
        <w:rPr>
          <w:rFonts w:eastAsia="Calibri"/>
        </w:rPr>
      </w:pPr>
      <w:r w:rsidRPr="00343DB5">
        <w:rPr>
          <w:lang w:val="nb-NO"/>
        </w:rPr>
        <w:t xml:space="preserve">Indikator keberhasilan dalam penelitian tindakan ini meliputi indikator proses dan hasil </w:t>
      </w:r>
      <w:r w:rsidRPr="00343DB5">
        <w:rPr>
          <w:rFonts w:eastAsia="Calibri"/>
        </w:rPr>
        <w:t>dalam penerapan metode pembelajaran</w:t>
      </w:r>
      <w:r w:rsidRPr="00343DB5">
        <w:rPr>
          <w:rFonts w:eastAsia="Calibri"/>
          <w:i/>
          <w:lang w:val="id-ID"/>
        </w:rPr>
        <w:t xml:space="preserve"> scramble</w:t>
      </w:r>
      <w:r w:rsidRPr="00343DB5">
        <w:rPr>
          <w:b/>
        </w:rPr>
        <w:t xml:space="preserve"> </w:t>
      </w:r>
      <w:r w:rsidRPr="00343DB5">
        <w:rPr>
          <w:rFonts w:eastAsia="Calibri"/>
        </w:rPr>
        <w:t>untuk meningkatkan akti</w:t>
      </w:r>
      <w:r>
        <w:rPr>
          <w:rFonts w:eastAsia="Calibri"/>
          <w:lang w:val="id-ID"/>
        </w:rPr>
        <w:t>v</w:t>
      </w:r>
      <w:r w:rsidRPr="00343DB5">
        <w:rPr>
          <w:rFonts w:eastAsia="Calibri"/>
        </w:rPr>
        <w:t>itas dan hasil belajar siswa.</w:t>
      </w:r>
    </w:p>
    <w:p w:rsidR="00D04809" w:rsidRPr="00D04809" w:rsidRDefault="00C26033" w:rsidP="00D04809">
      <w:pPr>
        <w:pStyle w:val="ListParagraph"/>
        <w:numPr>
          <w:ilvl w:val="3"/>
          <w:numId w:val="19"/>
        </w:numPr>
        <w:tabs>
          <w:tab w:val="clear" w:pos="2880"/>
        </w:tabs>
        <w:spacing w:line="480" w:lineRule="auto"/>
        <w:ind w:left="284" w:hanging="284"/>
        <w:jc w:val="both"/>
        <w:rPr>
          <w:rFonts w:eastAsia="Calibri"/>
        </w:rPr>
      </w:pPr>
      <w:r w:rsidRPr="00343DB5">
        <w:rPr>
          <w:rFonts w:eastAsia="Calibri"/>
        </w:rPr>
        <w:t>Indikator keberhasilan dari segi proses pembelajaran, apabila terjadi peningkatan 70% pada kegiatan pembelajaran baik guru dan siswa yang diperoleh melalui lembar obser</w:t>
      </w:r>
      <w:r>
        <w:rPr>
          <w:rFonts w:eastAsia="Calibri"/>
          <w:lang w:val="id-ID"/>
        </w:rPr>
        <w:t>v</w:t>
      </w:r>
      <w:r w:rsidRPr="00343DB5">
        <w:rPr>
          <w:rFonts w:eastAsia="Calibri"/>
        </w:rPr>
        <w:t>asi. Untuk melihat persentase pelaksanaan baik akti</w:t>
      </w:r>
      <w:r>
        <w:rPr>
          <w:rFonts w:eastAsia="Calibri"/>
          <w:lang w:val="id-ID"/>
        </w:rPr>
        <w:t>v</w:t>
      </w:r>
      <w:r w:rsidRPr="00343DB5">
        <w:rPr>
          <w:rFonts w:eastAsia="Calibri"/>
        </w:rPr>
        <w:t>itas mengajar guru maupun siswa digunakan indikator keberhasilan sebagai berikut:</w:t>
      </w:r>
      <w:r w:rsidRPr="00343DB5">
        <w:rPr>
          <w:rFonts w:eastAsia="Calibri"/>
          <w:lang w:val="id-ID"/>
        </w:rPr>
        <w:t xml:space="preserve"> </w:t>
      </w:r>
    </w:p>
    <w:p w:rsidR="00C26033" w:rsidRPr="00343DB5" w:rsidRDefault="00C26033" w:rsidP="00C26033">
      <w:pPr>
        <w:pStyle w:val="ListParagraph"/>
        <w:spacing w:line="480" w:lineRule="auto"/>
        <w:jc w:val="both"/>
        <w:rPr>
          <w:rFonts w:eastAsia="Calibri"/>
        </w:rPr>
      </w:pPr>
      <w:r w:rsidRPr="00343DB5">
        <w:rPr>
          <w:rFonts w:eastAsia="Calibri"/>
        </w:rPr>
        <w:t>Tabel 3.1 Indikator keberhasilan proses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843"/>
      </w:tblGrid>
      <w:tr w:rsidR="000F37D9" w:rsidRPr="00343DB5" w:rsidTr="000F37D9">
        <w:tc>
          <w:tcPr>
            <w:tcW w:w="1134"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No</w:t>
            </w:r>
          </w:p>
        </w:tc>
        <w:tc>
          <w:tcPr>
            <w:tcW w:w="1843"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Perolehan Nilai</w:t>
            </w:r>
          </w:p>
        </w:tc>
        <w:tc>
          <w:tcPr>
            <w:tcW w:w="1843" w:type="dxa"/>
            <w:tcBorders>
              <w:left w:val="nil"/>
              <w:right w:val="nil"/>
            </w:tcBorders>
          </w:tcPr>
          <w:p w:rsidR="000F37D9" w:rsidRPr="004B2E64" w:rsidRDefault="000F37D9" w:rsidP="00D2365F">
            <w:pPr>
              <w:pStyle w:val="NoSpacing"/>
              <w:ind w:firstLine="34"/>
              <w:jc w:val="both"/>
              <w:rPr>
                <w:rFonts w:ascii="Times New Roman" w:hAnsi="Times New Roman"/>
                <w:sz w:val="24"/>
                <w:szCs w:val="24"/>
                <w:lang w:val="id-ID"/>
              </w:rPr>
            </w:pPr>
            <w:r>
              <w:rPr>
                <w:rFonts w:ascii="Times New Roman" w:hAnsi="Times New Roman"/>
                <w:sz w:val="24"/>
                <w:szCs w:val="24"/>
              </w:rPr>
              <w:t>Keterangan</w:t>
            </w:r>
          </w:p>
        </w:tc>
      </w:tr>
      <w:tr w:rsidR="000F37D9" w:rsidRPr="00343DB5" w:rsidTr="000F37D9">
        <w:tc>
          <w:tcPr>
            <w:tcW w:w="1134"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1</w:t>
            </w:r>
          </w:p>
        </w:tc>
        <w:tc>
          <w:tcPr>
            <w:tcW w:w="1843"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90-100</w:t>
            </w:r>
          </w:p>
        </w:tc>
        <w:tc>
          <w:tcPr>
            <w:tcW w:w="1843"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 xml:space="preserve">Sangat Baik </w:t>
            </w:r>
          </w:p>
        </w:tc>
      </w:tr>
      <w:tr w:rsidR="000F37D9" w:rsidRPr="00343DB5" w:rsidTr="000F37D9">
        <w:tc>
          <w:tcPr>
            <w:tcW w:w="1134"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2</w:t>
            </w:r>
          </w:p>
        </w:tc>
        <w:tc>
          <w:tcPr>
            <w:tcW w:w="1843"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70-89</w:t>
            </w:r>
          </w:p>
        </w:tc>
        <w:tc>
          <w:tcPr>
            <w:tcW w:w="1843"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Baik</w:t>
            </w:r>
          </w:p>
        </w:tc>
      </w:tr>
      <w:tr w:rsidR="000F37D9" w:rsidRPr="00343DB5" w:rsidTr="000F37D9">
        <w:tc>
          <w:tcPr>
            <w:tcW w:w="1134"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3</w:t>
            </w:r>
          </w:p>
        </w:tc>
        <w:tc>
          <w:tcPr>
            <w:tcW w:w="1843"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&lt; 70</w:t>
            </w:r>
          </w:p>
        </w:tc>
        <w:tc>
          <w:tcPr>
            <w:tcW w:w="1843" w:type="dxa"/>
            <w:tcBorders>
              <w:left w:val="nil"/>
              <w:right w:val="nil"/>
            </w:tcBorders>
          </w:tcPr>
          <w:p w:rsidR="000F37D9" w:rsidRPr="00343DB5" w:rsidRDefault="000F37D9" w:rsidP="00D2365F">
            <w:pPr>
              <w:pStyle w:val="NoSpacing"/>
              <w:ind w:firstLine="34"/>
              <w:jc w:val="both"/>
              <w:rPr>
                <w:rFonts w:ascii="Times New Roman" w:hAnsi="Times New Roman"/>
                <w:sz w:val="24"/>
                <w:szCs w:val="24"/>
              </w:rPr>
            </w:pPr>
            <w:r w:rsidRPr="00343DB5">
              <w:rPr>
                <w:rFonts w:ascii="Times New Roman" w:hAnsi="Times New Roman"/>
                <w:sz w:val="24"/>
                <w:szCs w:val="24"/>
              </w:rPr>
              <w:t>Kurang</w:t>
            </w:r>
          </w:p>
        </w:tc>
      </w:tr>
    </w:tbl>
    <w:p w:rsidR="00C26033" w:rsidRDefault="00C26033" w:rsidP="00D04809">
      <w:pPr>
        <w:ind w:left="1843" w:hanging="1123"/>
        <w:jc w:val="both"/>
        <w:rPr>
          <w:lang w:val="id-ID"/>
        </w:rPr>
      </w:pPr>
      <w:r w:rsidRPr="00343DB5">
        <w:t>Sumber:</w:t>
      </w:r>
      <w:r w:rsidRPr="00343DB5">
        <w:rPr>
          <w:lang w:val="id-ID"/>
        </w:rPr>
        <w:t xml:space="preserve"> Arikunto dan Saifudding (2009). </w:t>
      </w:r>
      <w:r w:rsidRPr="00343DB5">
        <w:rPr>
          <w:i/>
          <w:lang w:val="id-ID"/>
        </w:rPr>
        <w:t>E</w:t>
      </w:r>
      <w:r>
        <w:rPr>
          <w:i/>
          <w:lang w:val="id-ID"/>
        </w:rPr>
        <w:t>v</w:t>
      </w:r>
      <w:r w:rsidRPr="00343DB5">
        <w:rPr>
          <w:i/>
          <w:lang w:val="id-ID"/>
        </w:rPr>
        <w:t>aluasi program  Pendidikan.</w:t>
      </w:r>
      <w:r w:rsidRPr="00343DB5">
        <w:rPr>
          <w:lang w:val="id-ID"/>
        </w:rPr>
        <w:t>Bumi Aksara</w:t>
      </w:r>
    </w:p>
    <w:p w:rsidR="000F37D9" w:rsidRPr="00D04809" w:rsidRDefault="000F37D9" w:rsidP="00D04809">
      <w:pPr>
        <w:ind w:left="1843" w:hanging="1123"/>
        <w:jc w:val="both"/>
        <w:rPr>
          <w:lang w:val="id-ID"/>
        </w:rPr>
      </w:pPr>
    </w:p>
    <w:p w:rsidR="00C26033" w:rsidRPr="00343DB5" w:rsidRDefault="00C26033" w:rsidP="00C26033">
      <w:pPr>
        <w:pStyle w:val="ListParagraph"/>
        <w:numPr>
          <w:ilvl w:val="3"/>
          <w:numId w:val="19"/>
        </w:numPr>
        <w:tabs>
          <w:tab w:val="clear" w:pos="2880"/>
        </w:tabs>
        <w:spacing w:line="480" w:lineRule="auto"/>
        <w:ind w:left="284" w:hanging="284"/>
        <w:jc w:val="both"/>
        <w:rPr>
          <w:rFonts w:eastAsia="Calibri"/>
        </w:rPr>
      </w:pPr>
      <w:r w:rsidRPr="00343DB5">
        <w:rPr>
          <w:rFonts w:eastAsia="Calibri"/>
        </w:rPr>
        <w:t>Indikator keberhasilan dilihat dari segi hasil, jika terdapat 70% siswa memperoleh nilai minimum</w:t>
      </w:r>
      <w:r w:rsidRPr="00343DB5">
        <w:rPr>
          <w:rFonts w:eastAsia="Calibri"/>
          <w:lang w:val="id-ID"/>
        </w:rPr>
        <w:t xml:space="preserve"> </w:t>
      </w:r>
      <w:r w:rsidRPr="00343DB5">
        <w:rPr>
          <w:rFonts w:eastAsia="Calibri"/>
        </w:rPr>
        <w:t xml:space="preserve">≥ 70 pada mata pelajaran </w:t>
      </w:r>
      <w:r w:rsidRPr="00343DB5">
        <w:rPr>
          <w:rFonts w:eastAsia="Calibri"/>
          <w:lang w:val="id-ID"/>
        </w:rPr>
        <w:t xml:space="preserve">bahasa Indonesia </w:t>
      </w:r>
      <w:r w:rsidRPr="00343DB5">
        <w:rPr>
          <w:rFonts w:eastAsia="Calibri"/>
        </w:rPr>
        <w:t xml:space="preserve">setelah menerapkan </w:t>
      </w:r>
      <w:r w:rsidRPr="00343DB5">
        <w:rPr>
          <w:rFonts w:eastAsia="Calibri"/>
        </w:rPr>
        <w:lastRenderedPageBreak/>
        <w:t>pembelajaran</w:t>
      </w:r>
      <w:r w:rsidRPr="00343DB5">
        <w:rPr>
          <w:rFonts w:eastAsia="Calibri"/>
          <w:lang w:val="id-ID"/>
        </w:rPr>
        <w:t xml:space="preserve"> dengan teknik</w:t>
      </w:r>
      <w:r w:rsidRPr="00343DB5">
        <w:rPr>
          <w:rFonts w:eastAsia="Calibri"/>
        </w:rPr>
        <w:t xml:space="preserve"> </w:t>
      </w:r>
      <w:r w:rsidRPr="00343DB5">
        <w:rPr>
          <w:i/>
          <w:lang w:val="id-ID"/>
        </w:rPr>
        <w:t>scramble</w:t>
      </w:r>
      <w:r w:rsidRPr="00343DB5">
        <w:rPr>
          <w:rFonts w:eastAsia="Calibri"/>
          <w:i/>
        </w:rPr>
        <w:t xml:space="preserve">, </w:t>
      </w:r>
      <w:r w:rsidRPr="00343DB5">
        <w:rPr>
          <w:rFonts w:eastAsia="Calibri"/>
        </w:rPr>
        <w:t>maka pembelajaran dianggap tuntas secara klasikal.</w:t>
      </w:r>
    </w:p>
    <w:p w:rsidR="00C26033" w:rsidRPr="000F37D9" w:rsidRDefault="00C26033" w:rsidP="00C26033">
      <w:pPr>
        <w:pStyle w:val="ListParagraph"/>
        <w:spacing w:after="240"/>
        <w:ind w:left="851" w:hanging="283"/>
        <w:jc w:val="both"/>
        <w:rPr>
          <w:lang w:val="id-ID"/>
        </w:rPr>
      </w:pPr>
      <w:r>
        <w:rPr>
          <w:lang w:val="nb-NO"/>
        </w:rPr>
        <w:t>Tabel 3.2.</w:t>
      </w:r>
      <w:r>
        <w:rPr>
          <w:lang w:val="id-ID"/>
        </w:rPr>
        <w:t xml:space="preserve"> </w:t>
      </w:r>
      <w:r w:rsidR="000F37D9">
        <w:rPr>
          <w:lang w:val="id-ID"/>
        </w:rPr>
        <w:t>Kategori Ketuntasan</w:t>
      </w:r>
    </w:p>
    <w:tbl>
      <w:tblPr>
        <w:tblStyle w:val="TableGrid"/>
        <w:tblW w:w="5499" w:type="dxa"/>
        <w:tblInd w:w="851" w:type="dxa"/>
        <w:tblBorders>
          <w:left w:val="none" w:sz="0" w:space="0" w:color="auto"/>
          <w:right w:val="none" w:sz="0" w:space="0" w:color="auto"/>
        </w:tblBorders>
        <w:tblLook w:val="04A0" w:firstRow="1" w:lastRow="0" w:firstColumn="1" w:lastColumn="0" w:noHBand="0" w:noVBand="1"/>
      </w:tblPr>
      <w:tblGrid>
        <w:gridCol w:w="2695"/>
        <w:gridCol w:w="2804"/>
      </w:tblGrid>
      <w:tr w:rsidR="00C26033" w:rsidTr="000F37D9">
        <w:trPr>
          <w:trHeight w:val="171"/>
        </w:trPr>
        <w:tc>
          <w:tcPr>
            <w:tcW w:w="2695" w:type="dxa"/>
            <w:tcBorders>
              <w:right w:val="nil"/>
            </w:tcBorders>
          </w:tcPr>
          <w:p w:rsidR="00C26033" w:rsidRDefault="000F37D9" w:rsidP="001E356F">
            <w:pPr>
              <w:pStyle w:val="ListParagraph"/>
              <w:spacing w:after="240"/>
              <w:ind w:left="0"/>
              <w:jc w:val="center"/>
              <w:rPr>
                <w:lang w:val="id-ID"/>
              </w:rPr>
            </w:pPr>
            <w:r>
              <w:rPr>
                <w:lang w:val="id-ID"/>
              </w:rPr>
              <w:t>Interval</w:t>
            </w:r>
          </w:p>
        </w:tc>
        <w:tc>
          <w:tcPr>
            <w:tcW w:w="2804" w:type="dxa"/>
            <w:tcBorders>
              <w:left w:val="nil"/>
            </w:tcBorders>
          </w:tcPr>
          <w:p w:rsidR="00C26033" w:rsidRDefault="000F37D9" w:rsidP="001E356F">
            <w:pPr>
              <w:pStyle w:val="ListParagraph"/>
              <w:spacing w:after="240"/>
              <w:ind w:left="0"/>
              <w:jc w:val="center"/>
              <w:rPr>
                <w:lang w:val="id-ID"/>
              </w:rPr>
            </w:pPr>
            <w:r>
              <w:rPr>
                <w:lang w:val="id-ID"/>
              </w:rPr>
              <w:t>Kategori</w:t>
            </w:r>
          </w:p>
        </w:tc>
      </w:tr>
      <w:tr w:rsidR="00C26033" w:rsidTr="000F37D9">
        <w:trPr>
          <w:trHeight w:val="380"/>
        </w:trPr>
        <w:tc>
          <w:tcPr>
            <w:tcW w:w="2695" w:type="dxa"/>
            <w:tcBorders>
              <w:right w:val="nil"/>
            </w:tcBorders>
          </w:tcPr>
          <w:p w:rsidR="00C26033" w:rsidRPr="00343DB5" w:rsidRDefault="000F37D9" w:rsidP="001E356F">
            <w:pPr>
              <w:tabs>
                <w:tab w:val="left" w:pos="7380"/>
              </w:tabs>
              <w:jc w:val="center"/>
            </w:pPr>
            <w:r>
              <w:rPr>
                <w:lang w:val="id-ID"/>
              </w:rPr>
              <w:t>70</w:t>
            </w:r>
            <w:r w:rsidR="00C26033" w:rsidRPr="00343DB5">
              <w:t xml:space="preserve"> – 100</w:t>
            </w:r>
          </w:p>
          <w:p w:rsidR="00C26033" w:rsidRPr="000F37D9" w:rsidRDefault="000F37D9" w:rsidP="001E356F">
            <w:pPr>
              <w:tabs>
                <w:tab w:val="left" w:pos="7380"/>
              </w:tabs>
              <w:jc w:val="center"/>
              <w:rPr>
                <w:lang w:val="id-ID"/>
              </w:rPr>
            </w:pPr>
            <w:r>
              <w:rPr>
                <w:lang w:val="id-ID"/>
              </w:rPr>
              <w:t xml:space="preserve">0 – 69 </w:t>
            </w:r>
          </w:p>
          <w:p w:rsidR="00C26033" w:rsidRDefault="00C26033" w:rsidP="000F37D9">
            <w:pPr>
              <w:pStyle w:val="ListParagraph"/>
              <w:spacing w:after="240"/>
              <w:ind w:left="850" w:hanging="850"/>
              <w:jc w:val="both"/>
              <w:rPr>
                <w:lang w:val="id-ID"/>
              </w:rPr>
            </w:pPr>
            <w:r>
              <w:rPr>
                <w:lang w:val="id-ID"/>
              </w:rPr>
              <w:t xml:space="preserve">                 </w:t>
            </w:r>
          </w:p>
        </w:tc>
        <w:tc>
          <w:tcPr>
            <w:tcW w:w="2804" w:type="dxa"/>
            <w:tcBorders>
              <w:left w:val="nil"/>
            </w:tcBorders>
          </w:tcPr>
          <w:p w:rsidR="00C26033" w:rsidRPr="000F37D9" w:rsidRDefault="000F37D9" w:rsidP="001E356F">
            <w:pPr>
              <w:tabs>
                <w:tab w:val="left" w:pos="7380"/>
              </w:tabs>
              <w:jc w:val="center"/>
              <w:rPr>
                <w:lang w:val="id-ID"/>
              </w:rPr>
            </w:pPr>
            <w:r>
              <w:rPr>
                <w:lang w:val="id-ID"/>
              </w:rPr>
              <w:t xml:space="preserve">Tuntas </w:t>
            </w:r>
          </w:p>
          <w:p w:rsidR="00C26033" w:rsidRPr="000F37D9" w:rsidRDefault="000F37D9" w:rsidP="001E356F">
            <w:pPr>
              <w:tabs>
                <w:tab w:val="left" w:pos="7380"/>
              </w:tabs>
              <w:jc w:val="center"/>
              <w:rPr>
                <w:lang w:val="id-ID"/>
              </w:rPr>
            </w:pPr>
            <w:r>
              <w:rPr>
                <w:lang w:val="id-ID"/>
              </w:rPr>
              <w:t>Tidak Tuntas</w:t>
            </w:r>
          </w:p>
          <w:p w:rsidR="00C26033" w:rsidRDefault="00C26033" w:rsidP="001E356F">
            <w:pPr>
              <w:pStyle w:val="ListParagraph"/>
              <w:spacing w:after="240"/>
              <w:ind w:left="0"/>
              <w:jc w:val="both"/>
              <w:rPr>
                <w:lang w:val="id-ID"/>
              </w:rPr>
            </w:pPr>
          </w:p>
        </w:tc>
      </w:tr>
    </w:tbl>
    <w:p w:rsidR="00C26033" w:rsidRPr="00343DB5" w:rsidRDefault="00C26033" w:rsidP="00C26033">
      <w:pPr>
        <w:ind w:firstLine="720"/>
        <w:jc w:val="both"/>
        <w:rPr>
          <w:lang w:val="id-ID"/>
        </w:rPr>
      </w:pPr>
    </w:p>
    <w:p w:rsidR="00C26033" w:rsidRPr="00343DB5" w:rsidRDefault="00C26033" w:rsidP="00C26033">
      <w:pPr>
        <w:ind w:left="1080" w:firstLine="360"/>
        <w:jc w:val="both"/>
        <w:rPr>
          <w:lang w:val="id-ID"/>
        </w:rPr>
      </w:pPr>
    </w:p>
    <w:p w:rsidR="00C26033" w:rsidRPr="00343DB5" w:rsidRDefault="00D04809" w:rsidP="00C26033">
      <w:pPr>
        <w:pStyle w:val="ListParagraph"/>
        <w:numPr>
          <w:ilvl w:val="0"/>
          <w:numId w:val="18"/>
        </w:numPr>
        <w:spacing w:after="200" w:line="480" w:lineRule="auto"/>
        <w:ind w:left="360"/>
        <w:jc w:val="both"/>
        <w:rPr>
          <w:b/>
        </w:rPr>
      </w:pPr>
      <w:r w:rsidRPr="00343DB5">
        <w:rPr>
          <w:b/>
        </w:rPr>
        <w:t>Instrumen Penelitian</w:t>
      </w:r>
    </w:p>
    <w:p w:rsidR="004B2F93" w:rsidRDefault="00C26033" w:rsidP="00D04809">
      <w:pPr>
        <w:spacing w:line="480" w:lineRule="auto"/>
        <w:ind w:firstLine="360"/>
        <w:jc w:val="both"/>
      </w:pPr>
      <w:proofErr w:type="gramStart"/>
      <w:r w:rsidRPr="00343DB5">
        <w:t>Untuk memperoleh data tentang akti</w:t>
      </w:r>
      <w:r>
        <w:rPr>
          <w:lang w:val="id-ID"/>
        </w:rPr>
        <w:t>v</w:t>
      </w:r>
      <w:r w:rsidRPr="00343DB5">
        <w:t>itas dan hasil belajar siswa dalam penelitian ini, terdapat dua instrument pokok yang digunakan untuk mengumpulkan data, yaitu tes</w:t>
      </w:r>
      <w:r w:rsidRPr="00343DB5">
        <w:rPr>
          <w:lang w:val="id-ID"/>
        </w:rPr>
        <w:t xml:space="preserve"> keterampilan membaca pemahaman </w:t>
      </w:r>
      <w:r w:rsidRPr="00343DB5">
        <w:t>dan format obser</w:t>
      </w:r>
      <w:r>
        <w:rPr>
          <w:lang w:val="id-ID"/>
        </w:rPr>
        <w:t>v</w:t>
      </w:r>
      <w:r w:rsidRPr="00343DB5">
        <w:t>asi.</w:t>
      </w:r>
      <w:bookmarkStart w:id="0" w:name="_GoBack"/>
      <w:bookmarkEnd w:id="0"/>
      <w:proofErr w:type="gramEnd"/>
    </w:p>
    <w:sectPr w:rsidR="004B2F93" w:rsidSect="00415A22">
      <w:headerReference w:type="default" r:id="rId8"/>
      <w:footerReference w:type="default" r:id="rId9"/>
      <w:pgSz w:w="12240" w:h="15840" w:code="1"/>
      <w:pgMar w:top="2268" w:right="1701" w:bottom="1701" w:left="2268"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2B" w:rsidRDefault="00A6792B" w:rsidP="00D04809">
      <w:r>
        <w:separator/>
      </w:r>
    </w:p>
  </w:endnote>
  <w:endnote w:type="continuationSeparator" w:id="0">
    <w:p w:rsidR="00A6792B" w:rsidRDefault="00A6792B" w:rsidP="00D0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64572"/>
      <w:docPartObj>
        <w:docPartGallery w:val="Page Numbers (Bottom of Page)"/>
        <w:docPartUnique/>
      </w:docPartObj>
    </w:sdtPr>
    <w:sdtEndPr>
      <w:rPr>
        <w:noProof/>
      </w:rPr>
    </w:sdtEndPr>
    <w:sdtContent>
      <w:p w:rsidR="00D04809" w:rsidRDefault="00415A22">
        <w:pPr>
          <w:pStyle w:val="Footer"/>
          <w:jc w:val="right"/>
        </w:pPr>
      </w:p>
    </w:sdtContent>
  </w:sdt>
  <w:p w:rsidR="00D04809" w:rsidRDefault="00D04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2B" w:rsidRDefault="00A6792B" w:rsidP="00D04809">
      <w:r>
        <w:separator/>
      </w:r>
    </w:p>
  </w:footnote>
  <w:footnote w:type="continuationSeparator" w:id="0">
    <w:p w:rsidR="00A6792B" w:rsidRDefault="00A6792B" w:rsidP="00D04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4219"/>
      <w:docPartObj>
        <w:docPartGallery w:val="Page Numbers (Top of Page)"/>
        <w:docPartUnique/>
      </w:docPartObj>
    </w:sdtPr>
    <w:sdtEndPr>
      <w:rPr>
        <w:noProof/>
      </w:rPr>
    </w:sdtEndPr>
    <w:sdtContent>
      <w:p w:rsidR="00D04809" w:rsidRDefault="00D04809">
        <w:pPr>
          <w:pStyle w:val="Header"/>
          <w:jc w:val="right"/>
        </w:pPr>
        <w:r>
          <w:fldChar w:fldCharType="begin"/>
        </w:r>
        <w:r>
          <w:instrText xml:space="preserve"> PAGE   \* MERGEFORMAT </w:instrText>
        </w:r>
        <w:r>
          <w:fldChar w:fldCharType="separate"/>
        </w:r>
        <w:r w:rsidR="00415A22">
          <w:rPr>
            <w:noProof/>
          </w:rPr>
          <w:t>41</w:t>
        </w:r>
        <w:r>
          <w:rPr>
            <w:noProof/>
          </w:rPr>
          <w:fldChar w:fldCharType="end"/>
        </w:r>
      </w:p>
    </w:sdtContent>
  </w:sdt>
  <w:p w:rsidR="00D04809" w:rsidRDefault="00D04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CBC"/>
    <w:multiLevelType w:val="hybridMultilevel"/>
    <w:tmpl w:val="CB062D9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5CF0D32"/>
    <w:multiLevelType w:val="hybridMultilevel"/>
    <w:tmpl w:val="C2E42A1C"/>
    <w:lvl w:ilvl="0" w:tplc="11DA2154">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C1981"/>
    <w:multiLevelType w:val="hybridMultilevel"/>
    <w:tmpl w:val="47E82238"/>
    <w:lvl w:ilvl="0" w:tplc="DDE4335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6755D"/>
    <w:multiLevelType w:val="hybridMultilevel"/>
    <w:tmpl w:val="C27CABDA"/>
    <w:lvl w:ilvl="0" w:tplc="80DCF608">
      <w:start w:val="6"/>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E49D9"/>
    <w:multiLevelType w:val="hybridMultilevel"/>
    <w:tmpl w:val="9078B802"/>
    <w:lvl w:ilvl="0" w:tplc="2F1A45CE">
      <w:start w:val="1"/>
      <w:numFmt w:val="decimal"/>
      <w:lvlText w:val="%1."/>
      <w:lvlJc w:val="left"/>
      <w:pPr>
        <w:ind w:left="19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B0FF7"/>
    <w:multiLevelType w:val="hybridMultilevel"/>
    <w:tmpl w:val="5EA693E0"/>
    <w:lvl w:ilvl="0" w:tplc="46F0C788">
      <w:start w:val="5"/>
      <w:numFmt w:val="bullet"/>
      <w:lvlText w:val="-"/>
      <w:lvlJc w:val="left"/>
      <w:pPr>
        <w:ind w:left="2988" w:hanging="360"/>
      </w:pPr>
      <w:rPr>
        <w:rFonts w:ascii="Times New Roman" w:eastAsia="Times New Roman" w:hAnsi="Times New Roman" w:cs="Times New Roman"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
    <w:nsid w:val="253F1F10"/>
    <w:multiLevelType w:val="hybridMultilevel"/>
    <w:tmpl w:val="D5C6CE08"/>
    <w:lvl w:ilvl="0" w:tplc="16BED60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7360C08"/>
    <w:multiLevelType w:val="hybridMultilevel"/>
    <w:tmpl w:val="960CDE9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91C44B1"/>
    <w:multiLevelType w:val="hybridMultilevel"/>
    <w:tmpl w:val="F244CD3E"/>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nsid w:val="2BB57FE6"/>
    <w:multiLevelType w:val="hybridMultilevel"/>
    <w:tmpl w:val="E974C012"/>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2E2E667E"/>
    <w:multiLevelType w:val="hybridMultilevel"/>
    <w:tmpl w:val="70D2C96C"/>
    <w:lvl w:ilvl="0" w:tplc="E2D8302C">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93F35"/>
    <w:multiLevelType w:val="hybridMultilevel"/>
    <w:tmpl w:val="3EB073AC"/>
    <w:lvl w:ilvl="0" w:tplc="46F0C788">
      <w:start w:val="5"/>
      <w:numFmt w:val="bullet"/>
      <w:lvlText w:val="-"/>
      <w:lvlJc w:val="left"/>
      <w:pPr>
        <w:ind w:left="2988" w:hanging="360"/>
      </w:pPr>
      <w:rPr>
        <w:rFonts w:ascii="Times New Roman" w:eastAsia="Times New Roman" w:hAnsi="Times New Roman" w:cs="Times New Roman"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2">
    <w:nsid w:val="3EE92250"/>
    <w:multiLevelType w:val="hybridMultilevel"/>
    <w:tmpl w:val="A87ADDD8"/>
    <w:lvl w:ilvl="0" w:tplc="04090011">
      <w:start w:val="1"/>
      <w:numFmt w:val="decimal"/>
      <w:lvlText w:val="%1)"/>
      <w:lvlJc w:val="left"/>
      <w:pPr>
        <w:ind w:left="163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3784B"/>
    <w:multiLevelType w:val="hybridMultilevel"/>
    <w:tmpl w:val="780ABB82"/>
    <w:lvl w:ilvl="0" w:tplc="EBFCA29A">
      <w:start w:val="1"/>
      <w:numFmt w:val="decimal"/>
      <w:lvlText w:val="(%1)"/>
      <w:lvlJc w:val="left"/>
      <w:pPr>
        <w:ind w:left="216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nsid w:val="537748CF"/>
    <w:multiLevelType w:val="hybridMultilevel"/>
    <w:tmpl w:val="D0CEFCE4"/>
    <w:lvl w:ilvl="0" w:tplc="46F0C788">
      <w:start w:val="5"/>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nsid w:val="6E1978DA"/>
    <w:multiLevelType w:val="hybridMultilevel"/>
    <w:tmpl w:val="30385F8C"/>
    <w:lvl w:ilvl="0" w:tplc="E8CC9F8A">
      <w:start w:val="1"/>
      <w:numFmt w:val="decimal"/>
      <w:lvlText w:val="%1)"/>
      <w:lvlJc w:val="left"/>
      <w:pPr>
        <w:ind w:left="16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340083"/>
    <w:multiLevelType w:val="hybridMultilevel"/>
    <w:tmpl w:val="7CA41990"/>
    <w:lvl w:ilvl="0" w:tplc="D5E8C262">
      <w:start w:val="1"/>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AA0BD8"/>
    <w:multiLevelType w:val="hybridMultilevel"/>
    <w:tmpl w:val="E11C7D4C"/>
    <w:lvl w:ilvl="0" w:tplc="66AC56EA">
      <w:start w:val="1"/>
      <w:numFmt w:val="lowerLetter"/>
      <w:lvlText w:val="%1."/>
      <w:lvlJc w:val="left"/>
      <w:pPr>
        <w:ind w:left="644"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A2B61"/>
    <w:multiLevelType w:val="hybridMultilevel"/>
    <w:tmpl w:val="89864F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58AD9AE">
      <w:start w:val="2"/>
      <w:numFmt w:val="upperLetter"/>
      <w:lvlText w:val="%3."/>
      <w:lvlJc w:val="left"/>
      <w:pPr>
        <w:tabs>
          <w:tab w:val="num" w:pos="2340"/>
        </w:tabs>
        <w:ind w:left="2340" w:hanging="360"/>
      </w:pPr>
      <w:rPr>
        <w:rFonts w:hint="default"/>
      </w:rPr>
    </w:lvl>
    <w:lvl w:ilvl="3" w:tplc="AB58FA04">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B216A6C6">
      <w:start w:val="2"/>
      <w:numFmt w:val="upperRoman"/>
      <w:lvlText w:val="%6."/>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
  </w:num>
  <w:num w:numId="4">
    <w:abstractNumId w:val="6"/>
  </w:num>
  <w:num w:numId="5">
    <w:abstractNumId w:val="8"/>
  </w:num>
  <w:num w:numId="6">
    <w:abstractNumId w:val="7"/>
  </w:num>
  <w:num w:numId="7">
    <w:abstractNumId w:val="1"/>
  </w:num>
  <w:num w:numId="8">
    <w:abstractNumId w:val="13"/>
  </w:num>
  <w:num w:numId="9">
    <w:abstractNumId w:val="14"/>
  </w:num>
  <w:num w:numId="10">
    <w:abstractNumId w:val="5"/>
  </w:num>
  <w:num w:numId="11">
    <w:abstractNumId w:val="11"/>
  </w:num>
  <w:num w:numId="12">
    <w:abstractNumId w:val="12"/>
  </w:num>
  <w:num w:numId="13">
    <w:abstractNumId w:val="9"/>
  </w:num>
  <w:num w:numId="14">
    <w:abstractNumId w:val="15"/>
  </w:num>
  <w:num w:numId="15">
    <w:abstractNumId w:val="0"/>
  </w:num>
  <w:num w:numId="16">
    <w:abstractNumId w:val="10"/>
  </w:num>
  <w:num w:numId="17">
    <w:abstractNumId w:val="17"/>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33"/>
    <w:rsid w:val="00030F16"/>
    <w:rsid w:val="000A0550"/>
    <w:rsid w:val="000B0B61"/>
    <w:rsid w:val="000D149B"/>
    <w:rsid w:val="000D15A0"/>
    <w:rsid w:val="000E76B9"/>
    <w:rsid w:val="000F37D9"/>
    <w:rsid w:val="00293DC0"/>
    <w:rsid w:val="002E52FE"/>
    <w:rsid w:val="00396D27"/>
    <w:rsid w:val="003A0AA4"/>
    <w:rsid w:val="003A730D"/>
    <w:rsid w:val="003B5B31"/>
    <w:rsid w:val="003C1D53"/>
    <w:rsid w:val="003D6236"/>
    <w:rsid w:val="003F21A9"/>
    <w:rsid w:val="00415A22"/>
    <w:rsid w:val="00417C18"/>
    <w:rsid w:val="0048075A"/>
    <w:rsid w:val="004B2F93"/>
    <w:rsid w:val="004C43C7"/>
    <w:rsid w:val="00547627"/>
    <w:rsid w:val="005727DB"/>
    <w:rsid w:val="006105F8"/>
    <w:rsid w:val="006C169F"/>
    <w:rsid w:val="00721699"/>
    <w:rsid w:val="00736927"/>
    <w:rsid w:val="007A49E8"/>
    <w:rsid w:val="007C44F1"/>
    <w:rsid w:val="00801896"/>
    <w:rsid w:val="00866CD9"/>
    <w:rsid w:val="0088631C"/>
    <w:rsid w:val="0089773E"/>
    <w:rsid w:val="008C65A6"/>
    <w:rsid w:val="009D2157"/>
    <w:rsid w:val="00A24690"/>
    <w:rsid w:val="00A6792B"/>
    <w:rsid w:val="00A80D4C"/>
    <w:rsid w:val="00AB622D"/>
    <w:rsid w:val="00AC1ABC"/>
    <w:rsid w:val="00B36E8A"/>
    <w:rsid w:val="00B53D6C"/>
    <w:rsid w:val="00B63091"/>
    <w:rsid w:val="00BB337E"/>
    <w:rsid w:val="00BB562D"/>
    <w:rsid w:val="00C15428"/>
    <w:rsid w:val="00C15FAC"/>
    <w:rsid w:val="00C16F3D"/>
    <w:rsid w:val="00C26033"/>
    <w:rsid w:val="00C568B7"/>
    <w:rsid w:val="00C77A63"/>
    <w:rsid w:val="00C83902"/>
    <w:rsid w:val="00CB4F90"/>
    <w:rsid w:val="00CC1B55"/>
    <w:rsid w:val="00D00F35"/>
    <w:rsid w:val="00D04809"/>
    <w:rsid w:val="00E17C04"/>
    <w:rsid w:val="00E372A3"/>
    <w:rsid w:val="00E37663"/>
    <w:rsid w:val="00EB6B12"/>
    <w:rsid w:val="00EF182C"/>
    <w:rsid w:val="00F123B7"/>
    <w:rsid w:val="00F947C1"/>
    <w:rsid w:val="00FF2EA8"/>
    <w:rsid w:val="00FF5F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6033"/>
    <w:pPr>
      <w:ind w:left="720"/>
      <w:contextualSpacing/>
    </w:pPr>
  </w:style>
  <w:style w:type="character" w:customStyle="1" w:styleId="ListParagraphChar">
    <w:name w:val="List Paragraph Char"/>
    <w:aliases w:val="Body of text Char"/>
    <w:basedOn w:val="DefaultParagraphFont"/>
    <w:link w:val="ListParagraph"/>
    <w:uiPriority w:val="34"/>
    <w:rsid w:val="00C26033"/>
    <w:rPr>
      <w:rFonts w:ascii="Times New Roman" w:eastAsia="Times New Roman" w:hAnsi="Times New Roman" w:cs="Times New Roman"/>
      <w:sz w:val="24"/>
      <w:szCs w:val="24"/>
      <w:lang w:val="en-US"/>
    </w:rPr>
  </w:style>
  <w:style w:type="table" w:styleId="TableGrid">
    <w:name w:val="Table Grid"/>
    <w:basedOn w:val="TableNormal"/>
    <w:rsid w:val="00C260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04809"/>
    <w:pPr>
      <w:tabs>
        <w:tab w:val="center" w:pos="4513"/>
        <w:tab w:val="right" w:pos="9026"/>
      </w:tabs>
    </w:pPr>
  </w:style>
  <w:style w:type="character" w:customStyle="1" w:styleId="HeaderChar">
    <w:name w:val="Header Char"/>
    <w:basedOn w:val="DefaultParagraphFont"/>
    <w:link w:val="Header"/>
    <w:uiPriority w:val="99"/>
    <w:rsid w:val="00D048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4809"/>
    <w:pPr>
      <w:tabs>
        <w:tab w:val="center" w:pos="4513"/>
        <w:tab w:val="right" w:pos="9026"/>
      </w:tabs>
    </w:pPr>
  </w:style>
  <w:style w:type="character" w:customStyle="1" w:styleId="FooterChar">
    <w:name w:val="Footer Char"/>
    <w:basedOn w:val="DefaultParagraphFont"/>
    <w:link w:val="Footer"/>
    <w:uiPriority w:val="99"/>
    <w:rsid w:val="00D04809"/>
    <w:rPr>
      <w:rFonts w:ascii="Times New Roman" w:eastAsia="Times New Roman" w:hAnsi="Times New Roman" w:cs="Times New Roman"/>
      <w:sz w:val="24"/>
      <w:szCs w:val="24"/>
      <w:lang w:val="en-US"/>
    </w:rPr>
  </w:style>
  <w:style w:type="paragraph" w:styleId="NoSpacing">
    <w:name w:val="No Spacing"/>
    <w:link w:val="NoSpacingChar"/>
    <w:uiPriority w:val="99"/>
    <w:qFormat/>
    <w:rsid w:val="000F37D9"/>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99"/>
    <w:locked/>
    <w:rsid w:val="000F37D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6033"/>
    <w:pPr>
      <w:ind w:left="720"/>
      <w:contextualSpacing/>
    </w:pPr>
  </w:style>
  <w:style w:type="character" w:customStyle="1" w:styleId="ListParagraphChar">
    <w:name w:val="List Paragraph Char"/>
    <w:aliases w:val="Body of text Char"/>
    <w:basedOn w:val="DefaultParagraphFont"/>
    <w:link w:val="ListParagraph"/>
    <w:uiPriority w:val="34"/>
    <w:rsid w:val="00C26033"/>
    <w:rPr>
      <w:rFonts w:ascii="Times New Roman" w:eastAsia="Times New Roman" w:hAnsi="Times New Roman" w:cs="Times New Roman"/>
      <w:sz w:val="24"/>
      <w:szCs w:val="24"/>
      <w:lang w:val="en-US"/>
    </w:rPr>
  </w:style>
  <w:style w:type="table" w:styleId="TableGrid">
    <w:name w:val="Table Grid"/>
    <w:basedOn w:val="TableNormal"/>
    <w:rsid w:val="00C260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04809"/>
    <w:pPr>
      <w:tabs>
        <w:tab w:val="center" w:pos="4513"/>
        <w:tab w:val="right" w:pos="9026"/>
      </w:tabs>
    </w:pPr>
  </w:style>
  <w:style w:type="character" w:customStyle="1" w:styleId="HeaderChar">
    <w:name w:val="Header Char"/>
    <w:basedOn w:val="DefaultParagraphFont"/>
    <w:link w:val="Header"/>
    <w:uiPriority w:val="99"/>
    <w:rsid w:val="00D048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4809"/>
    <w:pPr>
      <w:tabs>
        <w:tab w:val="center" w:pos="4513"/>
        <w:tab w:val="right" w:pos="9026"/>
      </w:tabs>
    </w:pPr>
  </w:style>
  <w:style w:type="character" w:customStyle="1" w:styleId="FooterChar">
    <w:name w:val="Footer Char"/>
    <w:basedOn w:val="DefaultParagraphFont"/>
    <w:link w:val="Footer"/>
    <w:uiPriority w:val="99"/>
    <w:rsid w:val="00D04809"/>
    <w:rPr>
      <w:rFonts w:ascii="Times New Roman" w:eastAsia="Times New Roman" w:hAnsi="Times New Roman" w:cs="Times New Roman"/>
      <w:sz w:val="24"/>
      <w:szCs w:val="24"/>
      <w:lang w:val="en-US"/>
    </w:rPr>
  </w:style>
  <w:style w:type="paragraph" w:styleId="NoSpacing">
    <w:name w:val="No Spacing"/>
    <w:link w:val="NoSpacingChar"/>
    <w:uiPriority w:val="99"/>
    <w:qFormat/>
    <w:rsid w:val="000F37D9"/>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99"/>
    <w:locked/>
    <w:rsid w:val="000F37D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2016-08-04T04:33:00Z</dcterms:created>
  <dcterms:modified xsi:type="dcterms:W3CDTF">2016-11-20T13:09:00Z</dcterms:modified>
</cp:coreProperties>
</file>