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6D" w:rsidRPr="009F4438" w:rsidRDefault="009145B3" w:rsidP="009F4438">
      <w:pPr>
        <w:tabs>
          <w:tab w:val="left" w:pos="1560"/>
        </w:tabs>
        <w:spacing w:after="0" w:line="480" w:lineRule="auto"/>
        <w:ind w:left="1701" w:hanging="1843"/>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028" style="position:absolute;left:0;text-align:left;margin-left:399.6pt;margin-top:-88.65pt;width:25.5pt;height:32.25pt;z-index:251659264" stroked="f"/>
        </w:pict>
      </w:r>
      <w:r w:rsidR="009F4438" w:rsidRPr="009F4438">
        <w:rPr>
          <w:rFonts w:ascii="Times New Roman" w:hAnsi="Times New Roman" w:cs="Times New Roman"/>
          <w:b/>
          <w:sz w:val="24"/>
          <w:szCs w:val="24"/>
          <w:lang w:val="en-US"/>
        </w:rPr>
        <w:t>BAB I</w:t>
      </w:r>
    </w:p>
    <w:p w:rsidR="00315F6D" w:rsidRPr="009F4438" w:rsidRDefault="00315F6D" w:rsidP="009F4438">
      <w:pPr>
        <w:tabs>
          <w:tab w:val="left" w:pos="1560"/>
        </w:tabs>
        <w:spacing w:after="0" w:line="480" w:lineRule="auto"/>
        <w:ind w:left="360"/>
        <w:jc w:val="center"/>
        <w:rPr>
          <w:rFonts w:ascii="Times New Roman" w:hAnsi="Times New Roman" w:cs="Times New Roman"/>
          <w:b/>
          <w:sz w:val="24"/>
          <w:szCs w:val="24"/>
          <w:lang w:val="en-US"/>
        </w:rPr>
      </w:pPr>
      <w:r w:rsidRPr="009F4438">
        <w:rPr>
          <w:rFonts w:ascii="Times New Roman" w:hAnsi="Times New Roman" w:cs="Times New Roman"/>
          <w:b/>
          <w:sz w:val="24"/>
          <w:szCs w:val="24"/>
          <w:lang w:val="en-US"/>
        </w:rPr>
        <w:t>PENDAHULUAN</w:t>
      </w:r>
    </w:p>
    <w:p w:rsidR="00326385" w:rsidRPr="00326385" w:rsidRDefault="00315F6D" w:rsidP="004D0F3E">
      <w:pPr>
        <w:pStyle w:val="ListParagraph"/>
        <w:numPr>
          <w:ilvl w:val="0"/>
          <w:numId w:val="7"/>
        </w:numPr>
        <w:spacing w:after="0" w:line="480" w:lineRule="auto"/>
        <w:ind w:left="426"/>
        <w:jc w:val="both"/>
        <w:rPr>
          <w:b/>
        </w:rPr>
      </w:pPr>
      <w:r w:rsidRPr="00430D85">
        <w:rPr>
          <w:b/>
        </w:rPr>
        <w:t>Latar Belakang Masalah</w:t>
      </w:r>
    </w:p>
    <w:p w:rsidR="00326385" w:rsidRDefault="00315F6D" w:rsidP="004D0F3E">
      <w:pPr>
        <w:pStyle w:val="ListParagraph"/>
        <w:spacing w:after="0" w:line="480" w:lineRule="auto"/>
        <w:ind w:left="426" w:firstLine="708"/>
        <w:jc w:val="both"/>
        <w:rPr>
          <w:color w:val="000000" w:themeColor="text1"/>
          <w:lang w:val="en-US"/>
        </w:rPr>
      </w:pPr>
      <w:r w:rsidRPr="00430D85">
        <w:t xml:space="preserve">Salah satu permasalahan pendidikan yang kini dihadapi sekolah dasar secara umum terletak pada persoalan profesionalisme guru dalam menjalankan tugasnya sebagai pengajar dan pendidik. Munculnya persoalan tersebut, tentunya tidak terlepas dari proses pembelajaran yang dilakukan. </w:t>
      </w:r>
      <w:r w:rsidRPr="00326385">
        <w:rPr>
          <w:color w:val="000000" w:themeColor="text1"/>
        </w:rPr>
        <w:t>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 Dalam proses pembelajaran akan mencakup berbagai komponen lainnya, seperti media, kurikulum, dan fasilitas pembelajaran.</w:t>
      </w:r>
    </w:p>
    <w:p w:rsidR="00326385" w:rsidRDefault="00CA2311" w:rsidP="004D0F3E">
      <w:pPr>
        <w:pStyle w:val="ListParagraph"/>
        <w:spacing w:after="0" w:line="480" w:lineRule="auto"/>
        <w:ind w:left="426" w:firstLine="708"/>
        <w:jc w:val="both"/>
        <w:rPr>
          <w:color w:val="000000" w:themeColor="text1"/>
          <w:lang w:val="en-US"/>
        </w:rPr>
      </w:pPr>
      <w:r>
        <w:rPr>
          <w:color w:val="000000" w:themeColor="text1"/>
        </w:rPr>
        <w:t>Sedangkan menurut Undang-U</w:t>
      </w:r>
      <w:r w:rsidR="00315F6D" w:rsidRPr="00430D85">
        <w:rPr>
          <w:color w:val="000000" w:themeColor="text1"/>
        </w:rPr>
        <w:t xml:space="preserve">ndang Sistem Pendidikan Nasional Nomor 20 tahun 2003 menyatakan bahwa “pembelajaran adalah proses interaksi peserta didik dengan pendidik dan sumber belajar pada suatu lingkungan belajar”. </w:t>
      </w:r>
    </w:p>
    <w:p w:rsidR="00326385" w:rsidRDefault="009145B3" w:rsidP="004D0F3E">
      <w:pPr>
        <w:pStyle w:val="ListParagraph"/>
        <w:spacing w:after="0" w:line="480" w:lineRule="auto"/>
        <w:ind w:left="426" w:firstLine="708"/>
        <w:jc w:val="both"/>
        <w:rPr>
          <w:color w:val="000000" w:themeColor="text1"/>
          <w:lang w:val="en-US"/>
        </w:rPr>
      </w:pPr>
      <w:r>
        <w:rPr>
          <w:noProof/>
          <w:color w:val="000000" w:themeColor="text1"/>
          <w:lang w:val="en-US" w:eastAsia="en-US"/>
        </w:rPr>
        <w:pict>
          <v:rect id="_x0000_s1026" style="position:absolute;left:0;text-align:left;margin-left:194.1pt;margin-top:165.25pt;width:33.75pt;height:30pt;z-index:251658240" stroked="f">
            <v:textbox>
              <w:txbxContent>
                <w:p w:rsidR="00BD08A9" w:rsidRPr="00F9575D" w:rsidRDefault="00BD08A9" w:rsidP="00F9575D">
                  <w:pPr>
                    <w:jc w:val="center"/>
                    <w:rPr>
                      <w:rFonts w:ascii="Times New Roman" w:hAnsi="Times New Roman" w:cs="Times New Roman"/>
                      <w:sz w:val="24"/>
                      <w:szCs w:val="24"/>
                      <w:lang w:val="en-US"/>
                    </w:rPr>
                  </w:pPr>
                  <w:r w:rsidRPr="00F9575D">
                    <w:rPr>
                      <w:rFonts w:ascii="Times New Roman" w:hAnsi="Times New Roman" w:cs="Times New Roman"/>
                      <w:sz w:val="24"/>
                      <w:szCs w:val="24"/>
                      <w:lang w:val="en-US"/>
                    </w:rPr>
                    <w:t>1</w:t>
                  </w:r>
                </w:p>
              </w:txbxContent>
            </v:textbox>
          </v:rect>
        </w:pict>
      </w:r>
      <w:r w:rsidR="00764458">
        <w:rPr>
          <w:color w:val="000000" w:themeColor="text1"/>
        </w:rPr>
        <w:t xml:space="preserve">Dari </w:t>
      </w:r>
      <w:r w:rsidR="00315F6D" w:rsidRPr="00430D85">
        <w:rPr>
          <w:color w:val="000000" w:themeColor="text1"/>
        </w:rPr>
        <w:t>pendapat pengertian pembelajaran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dicapai pada suatu lingkungan belajar.</w:t>
      </w:r>
    </w:p>
    <w:p w:rsidR="00326385" w:rsidRDefault="00315F6D" w:rsidP="004D0F3E">
      <w:pPr>
        <w:pStyle w:val="ListParagraph"/>
        <w:spacing w:after="0" w:line="480" w:lineRule="auto"/>
        <w:ind w:left="426" w:firstLine="708"/>
        <w:jc w:val="both"/>
        <w:rPr>
          <w:color w:val="000000" w:themeColor="text1"/>
          <w:lang w:val="en-US"/>
        </w:rPr>
      </w:pPr>
      <w:r w:rsidRPr="00430D85">
        <w:rPr>
          <w:color w:val="000000" w:themeColor="text1"/>
        </w:rPr>
        <w:lastRenderedPageBreak/>
        <w:t>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  sumber pesannya bisa guru, siswa, orang lain ataupun penulis buku dan media. Demikian pula kunci pokok pembelajaran ada pada guru (pengajar), tetapi bukan berarti dalam proses pembelajaran hanya guru yang aktif sedang siswa pasif. 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223A19" w:rsidRDefault="00315F6D" w:rsidP="00223A19">
      <w:pPr>
        <w:pStyle w:val="ListParagraph"/>
        <w:spacing w:after="0" w:line="480" w:lineRule="auto"/>
        <w:ind w:left="426" w:firstLine="708"/>
        <w:jc w:val="both"/>
      </w:pPr>
      <w:r w:rsidRPr="00430D85">
        <w:rPr>
          <w:color w:val="000000" w:themeColor="text1"/>
        </w:rPr>
        <w:t xml:space="preserve">Salah satu bentuk pembelajaran yang sangat bermanfaat bagi siswa yaitu pembelajaran bahasa Indonesia. </w:t>
      </w:r>
      <w:r w:rsidRPr="00430D85">
        <w:t xml:space="preserve">Bahasa memiliki peran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berpatisipasi dalam masyarakat yang menggunakan bahasa tersebut dan menemukan serta </w:t>
      </w:r>
      <w:r w:rsidRPr="00430D85">
        <w:lastRenderedPageBreak/>
        <w:t>menggunakan kemampuan analitis dan imaginatif yang ada dalam dirinya. Pembelajaran bahasa Indonesia diarahkan untuk meningkatkan kemampuan peserta didik untuk berkomunikasi dalam bahasa Indonesia dengan baik dan benar, baik secara lisan maupun tulis, serta menumbuhkan apresiasi terhadap hasil karya kesastraan manusia Indonesia. Penguasaan terhadap keterampilan berbahasa juga membantu siswa untuk memperoleh wawasan baru.</w:t>
      </w:r>
      <w:r w:rsidRPr="00430D85">
        <w:tab/>
      </w:r>
      <w:r w:rsidR="00223A19">
        <w:t>Menurut</w:t>
      </w:r>
      <w:r w:rsidR="00440314">
        <w:rPr>
          <w:lang w:val="en-US"/>
        </w:rPr>
        <w:t xml:space="preserve"> </w:t>
      </w:r>
      <w:r w:rsidR="00B42430">
        <w:t>Mulyati, dkk (2008</w:t>
      </w:r>
      <w:r w:rsidRPr="00430D85">
        <w:t xml:space="preserve">), sehubung dengan penggunaan bahasa, terdapat empat keterampilan dasar berbahasa, yaitu: </w:t>
      </w:r>
      <w:r w:rsidRPr="00430D85">
        <w:rPr>
          <w:lang w:val="en-US"/>
        </w:rPr>
        <w:t>“</w:t>
      </w:r>
      <w:r w:rsidRPr="00430D85">
        <w:t>(1) mendengarkan (menyimak), (2) berbicara, (3) membaca, dan (4) menulis. Keterampilan membaca merupakan salah satu ke- terampilan dasar berbahasa yang perlu dipelajari</w:t>
      </w:r>
      <w:r w:rsidRPr="00430D85">
        <w:rPr>
          <w:lang w:val="en-US"/>
        </w:rPr>
        <w:t>”</w:t>
      </w:r>
      <w:r w:rsidRPr="00430D85">
        <w:t xml:space="preserve">. </w:t>
      </w:r>
    </w:p>
    <w:p w:rsidR="00A85E86" w:rsidRDefault="00A85E86" w:rsidP="00A85E86">
      <w:pPr>
        <w:pStyle w:val="ListParagraph"/>
        <w:spacing w:line="480" w:lineRule="auto"/>
        <w:ind w:left="110" w:firstLine="1060"/>
        <w:jc w:val="both"/>
      </w:pPr>
      <w:r>
        <w:t>Membaca menurut Dalman (2013</w:t>
      </w:r>
      <w:r w:rsidRPr="00262A7A">
        <w:t>:</w:t>
      </w:r>
      <w:r>
        <w:t>5</w:t>
      </w:r>
      <w:r w:rsidRPr="00262A7A">
        <w:t>) bahwa:</w:t>
      </w:r>
    </w:p>
    <w:p w:rsidR="00A85E86" w:rsidRDefault="00A85E86" w:rsidP="00A85E86">
      <w:pPr>
        <w:pStyle w:val="ListParagraph"/>
        <w:ind w:left="1170" w:right="567"/>
        <w:jc w:val="both"/>
      </w:pPr>
      <w:r w:rsidRPr="00262A7A">
        <w:t xml:space="preserve">Membaca </w:t>
      </w:r>
      <w:r>
        <w:t>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menginterpretasikan lambang/tanda/tulisan yang bermakna sehingga pesan yang disampaikan penulis dapat diterima oleh pembaca</w:t>
      </w:r>
      <w:r w:rsidRPr="00262A7A">
        <w:t>.</w:t>
      </w:r>
    </w:p>
    <w:p w:rsidR="00A85E86" w:rsidRDefault="00A85E86" w:rsidP="00223A19">
      <w:pPr>
        <w:pStyle w:val="ListParagraph"/>
        <w:spacing w:after="0" w:line="480" w:lineRule="auto"/>
        <w:ind w:left="426" w:firstLine="708"/>
        <w:jc w:val="both"/>
        <w:rPr>
          <w:lang w:val="en-US"/>
        </w:rPr>
      </w:pPr>
    </w:p>
    <w:p w:rsidR="00223A19" w:rsidRDefault="00315F6D" w:rsidP="00223A19">
      <w:pPr>
        <w:pStyle w:val="ListParagraph"/>
        <w:spacing w:after="0" w:line="480" w:lineRule="auto"/>
        <w:ind w:left="426" w:firstLine="708"/>
        <w:jc w:val="both"/>
        <w:rPr>
          <w:lang w:val="en-US"/>
        </w:rPr>
      </w:pPr>
      <w:r w:rsidRPr="00430D85">
        <w:t xml:space="preserve">Menurut Hodgson (Tarigan, 2008:7), </w:t>
      </w:r>
      <w:r w:rsidRPr="00223A19">
        <w:rPr>
          <w:lang w:val="en-US"/>
        </w:rPr>
        <w:t>“</w:t>
      </w:r>
      <w:r w:rsidRPr="00430D85">
        <w:t>membaca adalah</w:t>
      </w:r>
      <w:r w:rsidR="00CC2DB7">
        <w:t xml:space="preserve"> </w:t>
      </w:r>
      <w:r w:rsidRPr="00430D85">
        <w:t>suatu proses yang dilakukan serta dipergunakan oleh pembaca untuk memperoleh pesan yang hendak disampaikan oleh peneliti melalui media kata-kata/bahasa tulis</w:t>
      </w:r>
      <w:r w:rsidRPr="00223A19">
        <w:rPr>
          <w:lang w:val="en-US"/>
        </w:rPr>
        <w:t>”</w:t>
      </w:r>
      <w:r w:rsidRPr="00430D85">
        <w:t>.</w:t>
      </w:r>
    </w:p>
    <w:p w:rsidR="00315F6D" w:rsidRPr="00223A19" w:rsidRDefault="00315F6D" w:rsidP="00223A19">
      <w:pPr>
        <w:pStyle w:val="ListParagraph"/>
        <w:spacing w:after="0" w:line="480" w:lineRule="auto"/>
        <w:ind w:left="426" w:firstLine="708"/>
        <w:jc w:val="both"/>
        <w:rPr>
          <w:lang w:val="en-US"/>
        </w:rPr>
      </w:pPr>
      <w:r w:rsidRPr="00430D85">
        <w:t xml:space="preserve">Membaca merupakan kegiatan pemerolehan makna dari apa yang dibaca. Membaca memberikan banyak manfaat bagi kehidupan seseorang. </w:t>
      </w:r>
      <w:r w:rsidRPr="00430D85">
        <w:lastRenderedPageBreak/>
        <w:t>Perkembangan ilmu pengetahuan dan teknologi menghendaki seseorang untuk gemar membaca, agar ia mampu mengikuti perkembangan zaman dan tidak menjadi seseorang yang terpuruk atau tidak mengetahui apa-apa. Seseorang dapat memperoleh pengetahuan baru yang disampaikan melalui bahasa tulis dengan membaca. Membaca dapat membantu seseorang untuk meningkatkan kecerdasannya. Saddhono dan Slamet (2012:66) menyatakan bahwa,</w:t>
      </w:r>
    </w:p>
    <w:p w:rsidR="00223A19" w:rsidRDefault="004D0F3E" w:rsidP="00223A19">
      <w:pPr>
        <w:ind w:left="993" w:right="75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15F6D" w:rsidRPr="00430D85">
        <w:rPr>
          <w:rFonts w:ascii="Times New Roman" w:hAnsi="Times New Roman" w:cs="Times New Roman"/>
          <w:sz w:val="24"/>
          <w:szCs w:val="24"/>
        </w:rPr>
        <w:t>Manfaat membaca adalah membantu seseorang untuk memperoleh pengalaman hidup, pengetahuan umum dan berbagai informasi, mengetahui peristiwa besar dalam kebudayaan bangsa, dapat mengikuti perkembangan IPTEK, mengayakan batin, memperluas cakrawala pandang dan pikir, memecahkan berbagai masalah, memperkaya perbendaharaan kata, ungkapan, istilah dan lain-lain yang sangat menunjang menyimak, berbicara dan menulis serta dapat meningkatkan potensi pribadi</w:t>
      </w:r>
      <w:r>
        <w:rPr>
          <w:rFonts w:ascii="Times New Roman" w:hAnsi="Times New Roman" w:cs="Times New Roman"/>
          <w:sz w:val="24"/>
          <w:szCs w:val="24"/>
          <w:lang w:val="en-US"/>
        </w:rPr>
        <w:t>’</w:t>
      </w:r>
      <w:r w:rsidR="00315F6D" w:rsidRPr="00430D85">
        <w:rPr>
          <w:rFonts w:ascii="Times New Roman" w:hAnsi="Times New Roman" w:cs="Times New Roman"/>
          <w:sz w:val="24"/>
          <w:szCs w:val="24"/>
        </w:rPr>
        <w:t xml:space="preserve">. </w:t>
      </w:r>
    </w:p>
    <w:p w:rsidR="00223A19" w:rsidRPr="00D470E9" w:rsidRDefault="00315F6D" w:rsidP="00223A19">
      <w:pPr>
        <w:spacing w:line="480" w:lineRule="auto"/>
        <w:ind w:left="426" w:right="49" w:firstLine="567"/>
        <w:jc w:val="both"/>
        <w:rPr>
          <w:rFonts w:ascii="Times New Roman" w:hAnsi="Times New Roman" w:cs="Times New Roman"/>
          <w:sz w:val="24"/>
          <w:szCs w:val="24"/>
          <w:lang w:val="en-US"/>
        </w:rPr>
      </w:pPr>
      <w:r w:rsidRPr="00430D85">
        <w:rPr>
          <w:rFonts w:ascii="Times New Roman" w:hAnsi="Times New Roman" w:cs="Times New Roman"/>
          <w:sz w:val="24"/>
          <w:szCs w:val="24"/>
        </w:rPr>
        <w:t>Membaca merupakan keterampilan berbahasa yang sangat penting dan perlu dikuasai oleh seseorang. Namun, fakta menunjukkan bahwa masih banyak orang yang belum memiliki budaya membaca dan keterampilan membaca</w:t>
      </w:r>
      <w:r w:rsidR="0043368E">
        <w:rPr>
          <w:rFonts w:ascii="Times New Roman" w:hAnsi="Times New Roman" w:cs="Times New Roman"/>
          <w:sz w:val="24"/>
          <w:szCs w:val="24"/>
          <w:lang w:val="en-US"/>
        </w:rPr>
        <w:t xml:space="preserve"> yang baik</w:t>
      </w:r>
      <w:r w:rsidR="00D470E9">
        <w:rPr>
          <w:rFonts w:ascii="Times New Roman" w:hAnsi="Times New Roman" w:cs="Times New Roman"/>
          <w:sz w:val="24"/>
          <w:szCs w:val="24"/>
          <w:lang w:val="en-US"/>
        </w:rPr>
        <w:t>.</w:t>
      </w:r>
    </w:p>
    <w:p w:rsidR="00223A19" w:rsidRDefault="00315F6D" w:rsidP="00223A19">
      <w:pPr>
        <w:spacing w:after="0" w:line="480" w:lineRule="auto"/>
        <w:ind w:left="426" w:right="49" w:firstLine="567"/>
        <w:jc w:val="both"/>
        <w:rPr>
          <w:rFonts w:ascii="Times New Roman" w:hAnsi="Times New Roman" w:cs="Times New Roman"/>
          <w:sz w:val="24"/>
          <w:szCs w:val="24"/>
          <w:lang w:val="en-US"/>
        </w:rPr>
      </w:pPr>
      <w:r w:rsidRPr="00430D85">
        <w:rPr>
          <w:rFonts w:ascii="Times New Roman" w:hAnsi="Times New Roman" w:cs="Times New Roman"/>
          <w:sz w:val="24"/>
          <w:szCs w:val="24"/>
        </w:rPr>
        <w:t>Permasalahan mengenai kurangnya keterampilan membaca</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Intensif</w:t>
      </w:r>
      <w:r w:rsidRPr="00430D85">
        <w:rPr>
          <w:rFonts w:ascii="Times New Roman" w:hAnsi="Times New Roman" w:cs="Times New Roman"/>
          <w:sz w:val="24"/>
          <w:szCs w:val="24"/>
        </w:rPr>
        <w:t xml:space="preserve"> juga ditemukan di kelas </w:t>
      </w:r>
      <w:r w:rsidRPr="00430D85">
        <w:rPr>
          <w:rFonts w:ascii="Times New Roman" w:hAnsi="Times New Roman" w:cs="Times New Roman"/>
          <w:sz w:val="24"/>
          <w:szCs w:val="24"/>
          <w:lang w:val="en-US"/>
        </w:rPr>
        <w:t>IV SDN 6 Batu</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Kecamatan</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Maiwa</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Kabupaten</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Enrekang</w:t>
      </w:r>
      <w:r w:rsidRPr="00430D85">
        <w:rPr>
          <w:rFonts w:ascii="Times New Roman" w:hAnsi="Times New Roman" w:cs="Times New Roman"/>
          <w:sz w:val="24"/>
          <w:szCs w:val="24"/>
        </w:rPr>
        <w:t xml:space="preserve">. Berdasarkan hasil </w:t>
      </w:r>
      <w:r w:rsidRPr="00430D85">
        <w:rPr>
          <w:rFonts w:ascii="Times New Roman" w:hAnsi="Times New Roman" w:cs="Times New Roman"/>
          <w:sz w:val="24"/>
          <w:szCs w:val="24"/>
          <w:lang w:val="en-US"/>
        </w:rPr>
        <w:t>observasi</w:t>
      </w:r>
      <w:r w:rsidR="009944E6">
        <w:rPr>
          <w:rFonts w:ascii="Times New Roman" w:hAnsi="Times New Roman" w:cs="Times New Roman"/>
          <w:sz w:val="24"/>
          <w:szCs w:val="24"/>
        </w:rPr>
        <w:t xml:space="preserve"> </w:t>
      </w:r>
      <w:r w:rsidRPr="00430D85">
        <w:rPr>
          <w:rFonts w:ascii="Times New Roman" w:hAnsi="Times New Roman" w:cs="Times New Roman"/>
          <w:sz w:val="24"/>
          <w:szCs w:val="24"/>
        </w:rPr>
        <w:t xml:space="preserve">awal yang dilakukan oleh peneliti dengan kolaborator yaitu guru kelas </w:t>
      </w:r>
      <w:r w:rsidRPr="00430D85">
        <w:rPr>
          <w:rFonts w:ascii="Times New Roman" w:hAnsi="Times New Roman" w:cs="Times New Roman"/>
          <w:sz w:val="24"/>
          <w:szCs w:val="24"/>
          <w:lang w:val="en-US"/>
        </w:rPr>
        <w:t>IV</w:t>
      </w:r>
      <w:r w:rsidRPr="00430D85">
        <w:rPr>
          <w:rFonts w:ascii="Times New Roman" w:hAnsi="Times New Roman" w:cs="Times New Roman"/>
          <w:sz w:val="24"/>
          <w:szCs w:val="24"/>
        </w:rPr>
        <w:t xml:space="preserve"> S</w:t>
      </w:r>
      <w:r w:rsidRPr="00430D85">
        <w:rPr>
          <w:rFonts w:ascii="Times New Roman" w:hAnsi="Times New Roman" w:cs="Times New Roman"/>
          <w:sz w:val="24"/>
          <w:szCs w:val="24"/>
          <w:lang w:val="en-US"/>
        </w:rPr>
        <w:t>DN 6 Batu</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Kecamatan</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Maiwa</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Kabupaten</w:t>
      </w:r>
      <w:r w:rsidR="00440314">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Enrekang</w:t>
      </w:r>
      <w:r w:rsidRPr="00430D85">
        <w:rPr>
          <w:rFonts w:ascii="Times New Roman" w:hAnsi="Times New Roman" w:cs="Times New Roman"/>
          <w:sz w:val="24"/>
          <w:szCs w:val="24"/>
        </w:rPr>
        <w:t xml:space="preserve">, data nilai siswa dan pengamatan yang dilakukan peneliti selama kegiatan </w:t>
      </w:r>
      <w:r w:rsidRPr="00430D85">
        <w:rPr>
          <w:rFonts w:ascii="Times New Roman" w:hAnsi="Times New Roman" w:cs="Times New Roman"/>
          <w:sz w:val="24"/>
          <w:szCs w:val="24"/>
          <w:lang w:val="en-US"/>
        </w:rPr>
        <w:t>observasi</w:t>
      </w:r>
      <w:r w:rsidR="008A6576">
        <w:rPr>
          <w:rFonts w:ascii="Times New Roman" w:hAnsi="Times New Roman" w:cs="Times New Roman"/>
          <w:sz w:val="24"/>
          <w:szCs w:val="24"/>
          <w:lang w:val="en-US"/>
        </w:rPr>
        <w:t xml:space="preserve"> yang berlangsung</w:t>
      </w:r>
      <w:r w:rsidR="00440314">
        <w:rPr>
          <w:rFonts w:ascii="Times New Roman" w:hAnsi="Times New Roman" w:cs="Times New Roman"/>
          <w:sz w:val="24"/>
          <w:szCs w:val="24"/>
          <w:lang w:val="en-US"/>
        </w:rPr>
        <w:t xml:space="preserve"> </w:t>
      </w:r>
      <w:r w:rsidR="008A6576">
        <w:rPr>
          <w:rFonts w:ascii="Times New Roman" w:hAnsi="Times New Roman" w:cs="Times New Roman"/>
          <w:sz w:val="24"/>
          <w:szCs w:val="24"/>
          <w:lang w:val="en-US"/>
        </w:rPr>
        <w:t>selama</w:t>
      </w:r>
      <w:r w:rsidR="00440314">
        <w:rPr>
          <w:rFonts w:ascii="Times New Roman" w:hAnsi="Times New Roman" w:cs="Times New Roman"/>
          <w:sz w:val="24"/>
          <w:szCs w:val="24"/>
          <w:lang w:val="en-US"/>
        </w:rPr>
        <w:t xml:space="preserve"> </w:t>
      </w:r>
      <w:r w:rsidR="008A6576">
        <w:rPr>
          <w:rFonts w:ascii="Times New Roman" w:hAnsi="Times New Roman" w:cs="Times New Roman"/>
          <w:sz w:val="24"/>
          <w:szCs w:val="24"/>
          <w:lang w:val="en-US"/>
        </w:rPr>
        <w:t>tiga</w:t>
      </w:r>
      <w:r w:rsidR="00440314">
        <w:rPr>
          <w:rFonts w:ascii="Times New Roman" w:hAnsi="Times New Roman" w:cs="Times New Roman"/>
          <w:sz w:val="24"/>
          <w:szCs w:val="24"/>
          <w:lang w:val="en-US"/>
        </w:rPr>
        <w:t xml:space="preserve"> </w:t>
      </w:r>
      <w:r w:rsidR="008A6576">
        <w:rPr>
          <w:rFonts w:ascii="Times New Roman" w:hAnsi="Times New Roman" w:cs="Times New Roman"/>
          <w:sz w:val="24"/>
          <w:szCs w:val="24"/>
          <w:lang w:val="en-US"/>
        </w:rPr>
        <w:t>hari</w:t>
      </w:r>
      <w:r w:rsidRPr="00430D85">
        <w:rPr>
          <w:rFonts w:ascii="Times New Roman" w:hAnsi="Times New Roman" w:cs="Times New Roman"/>
          <w:sz w:val="24"/>
          <w:szCs w:val="24"/>
        </w:rPr>
        <w:t xml:space="preserve">, peneliti menemukan </w:t>
      </w:r>
      <w:r w:rsidRPr="00430D85">
        <w:rPr>
          <w:rFonts w:ascii="Times New Roman" w:hAnsi="Times New Roman" w:cs="Times New Roman"/>
          <w:sz w:val="24"/>
          <w:szCs w:val="24"/>
        </w:rPr>
        <w:lastRenderedPageBreak/>
        <w:t>bahwa keterampilan membaca</w:t>
      </w:r>
      <w:r w:rsidR="00440314">
        <w:rPr>
          <w:rFonts w:ascii="Times New Roman" w:hAnsi="Times New Roman" w:cs="Times New Roman"/>
          <w:sz w:val="24"/>
          <w:szCs w:val="24"/>
          <w:lang w:val="en-US"/>
        </w:rPr>
        <w:t xml:space="preserve"> </w:t>
      </w:r>
      <w:r w:rsidR="001249D4">
        <w:rPr>
          <w:rFonts w:ascii="Times New Roman" w:hAnsi="Times New Roman" w:cs="Times New Roman"/>
          <w:sz w:val="24"/>
          <w:szCs w:val="24"/>
          <w:lang w:val="en-US"/>
        </w:rPr>
        <w:t>intensif</w:t>
      </w:r>
      <w:r w:rsidRPr="00430D85">
        <w:rPr>
          <w:rFonts w:ascii="Times New Roman" w:hAnsi="Times New Roman" w:cs="Times New Roman"/>
          <w:sz w:val="24"/>
          <w:szCs w:val="24"/>
        </w:rPr>
        <w:t xml:space="preserve"> siswa kurang maksimal. Siswa masih kesulitan dalam memahami isi bacaan dan menemukan gagasan atau </w:t>
      </w:r>
      <w:r w:rsidRPr="00430D85">
        <w:rPr>
          <w:rFonts w:ascii="Times New Roman" w:hAnsi="Times New Roman" w:cs="Times New Roman"/>
          <w:sz w:val="24"/>
          <w:szCs w:val="24"/>
          <w:lang w:val="en-US"/>
        </w:rPr>
        <w:t>ide</w:t>
      </w:r>
      <w:r w:rsidRPr="00430D85">
        <w:rPr>
          <w:rFonts w:ascii="Times New Roman" w:hAnsi="Times New Roman" w:cs="Times New Roman"/>
          <w:sz w:val="24"/>
          <w:szCs w:val="24"/>
        </w:rPr>
        <w:t xml:space="preserve"> pokok dari teks yang telah dibacanya. Kebanyakan siswa masih menuliskan secara lengkap dan sama dengan kalimat pertama dalam paragraf apabila diminta untuk menemukan ide pokok masing-masing paragraf dari teks yang telah dibacanya, meskipun letak ide pokok tidak di awal paragraf. Faktor penyebab kurangnya keterampilan membaca</w:t>
      </w:r>
      <w:r w:rsidR="00164726">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Intensif</w:t>
      </w:r>
      <w:r w:rsidRPr="00430D85">
        <w:rPr>
          <w:rFonts w:ascii="Times New Roman" w:hAnsi="Times New Roman" w:cs="Times New Roman"/>
          <w:sz w:val="24"/>
          <w:szCs w:val="24"/>
        </w:rPr>
        <w:t xml:space="preserve"> siswa ini diantaranya, materi yang disampaikan belum memunculkan isu-isu/permasalahan faktual yang sedang hangat untuk merangsang rasa ingin tahu siswa dan kurangnya variasi model pembelajaran membaca yang digunakan guru. Keterampilan membaca</w:t>
      </w:r>
      <w:r w:rsidR="00164726">
        <w:rPr>
          <w:rFonts w:ascii="Times New Roman" w:hAnsi="Times New Roman" w:cs="Times New Roman"/>
          <w:sz w:val="24"/>
          <w:szCs w:val="24"/>
          <w:lang w:val="en-US"/>
        </w:rPr>
        <w:t xml:space="preserve"> </w:t>
      </w:r>
      <w:r w:rsidR="00B42430">
        <w:rPr>
          <w:rFonts w:ascii="Times New Roman" w:hAnsi="Times New Roman" w:cs="Times New Roman"/>
          <w:sz w:val="24"/>
          <w:szCs w:val="24"/>
          <w:lang w:val="en-US"/>
        </w:rPr>
        <w:t>i</w:t>
      </w:r>
      <w:r w:rsidRPr="00430D85">
        <w:rPr>
          <w:rFonts w:ascii="Times New Roman" w:hAnsi="Times New Roman" w:cs="Times New Roman"/>
          <w:sz w:val="24"/>
          <w:szCs w:val="24"/>
          <w:lang w:val="en-US"/>
        </w:rPr>
        <w:t>ntensif</w:t>
      </w:r>
      <w:r w:rsidRPr="00430D85">
        <w:rPr>
          <w:rFonts w:ascii="Times New Roman" w:hAnsi="Times New Roman" w:cs="Times New Roman"/>
          <w:sz w:val="24"/>
          <w:szCs w:val="24"/>
        </w:rPr>
        <w:t xml:space="preserve"> siswa kelas </w:t>
      </w:r>
      <w:r w:rsidRPr="00430D85">
        <w:rPr>
          <w:rFonts w:ascii="Times New Roman" w:hAnsi="Times New Roman" w:cs="Times New Roman"/>
          <w:sz w:val="24"/>
          <w:szCs w:val="24"/>
          <w:lang w:val="en-US"/>
        </w:rPr>
        <w:t>IV</w:t>
      </w:r>
      <w:r w:rsidRPr="00430D85">
        <w:rPr>
          <w:rFonts w:ascii="Times New Roman" w:hAnsi="Times New Roman" w:cs="Times New Roman"/>
          <w:sz w:val="24"/>
          <w:szCs w:val="24"/>
        </w:rPr>
        <w:t xml:space="preserve"> SD</w:t>
      </w:r>
      <w:r w:rsidRPr="00430D85">
        <w:rPr>
          <w:rFonts w:ascii="Times New Roman" w:hAnsi="Times New Roman" w:cs="Times New Roman"/>
          <w:sz w:val="24"/>
          <w:szCs w:val="24"/>
          <w:lang w:val="en-US"/>
        </w:rPr>
        <w:t>N 6 Batu</w:t>
      </w:r>
      <w:r w:rsidR="00164726">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Kecamatan</w:t>
      </w:r>
      <w:r w:rsidR="00164726">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Maiwa</w:t>
      </w:r>
      <w:r w:rsidR="00164726">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Kabupaten</w:t>
      </w:r>
      <w:r w:rsidR="00164726">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Enrekang</w:t>
      </w:r>
      <w:r w:rsidRPr="00430D85">
        <w:rPr>
          <w:rFonts w:ascii="Times New Roman" w:hAnsi="Times New Roman" w:cs="Times New Roman"/>
          <w:sz w:val="24"/>
          <w:szCs w:val="24"/>
        </w:rPr>
        <w:t xml:space="preserve"> masih kurang maksimal dan belum mencapai targe</w:t>
      </w:r>
      <w:r w:rsidR="003969B7">
        <w:rPr>
          <w:rFonts w:ascii="Times New Roman" w:hAnsi="Times New Roman" w:cs="Times New Roman"/>
          <w:sz w:val="24"/>
          <w:szCs w:val="24"/>
        </w:rPr>
        <w:t xml:space="preserve">t yang diharapkan. </w:t>
      </w:r>
      <w:r w:rsidR="003969B7">
        <w:rPr>
          <w:rFonts w:ascii="Times New Roman" w:hAnsi="Times New Roman" w:cs="Times New Roman"/>
          <w:sz w:val="24"/>
          <w:szCs w:val="24"/>
          <w:lang w:val="en-US"/>
        </w:rPr>
        <w:t>Nilai</w:t>
      </w:r>
      <w:r w:rsidR="00205184">
        <w:rPr>
          <w:rFonts w:ascii="Times New Roman" w:hAnsi="Times New Roman" w:cs="Times New Roman"/>
          <w:sz w:val="24"/>
          <w:szCs w:val="24"/>
        </w:rPr>
        <w:t xml:space="preserve"> </w:t>
      </w:r>
      <w:bookmarkStart w:id="0" w:name="_GoBack"/>
      <w:bookmarkEnd w:id="0"/>
      <w:r w:rsidRPr="00430D85">
        <w:rPr>
          <w:rFonts w:ascii="Times New Roman" w:hAnsi="Times New Roman" w:cs="Times New Roman"/>
          <w:sz w:val="24"/>
          <w:szCs w:val="24"/>
        </w:rPr>
        <w:t xml:space="preserve">siswa yang belum mencapai Kriteria Ketuntasan Minimal (KKM) sebesar </w:t>
      </w:r>
      <w:r w:rsidRPr="00430D85">
        <w:rPr>
          <w:rFonts w:ascii="Times New Roman" w:hAnsi="Times New Roman" w:cs="Times New Roman"/>
          <w:sz w:val="24"/>
          <w:szCs w:val="24"/>
          <w:lang w:val="en-US"/>
        </w:rPr>
        <w:t>70</w:t>
      </w:r>
      <w:r w:rsidR="000E0DEA">
        <w:rPr>
          <w:rFonts w:ascii="Times New Roman" w:hAnsi="Times New Roman" w:cs="Times New Roman"/>
          <w:sz w:val="24"/>
          <w:szCs w:val="24"/>
        </w:rPr>
        <w:t xml:space="preserve">. Terdapat </w:t>
      </w:r>
      <w:r w:rsidR="000E0DEA">
        <w:rPr>
          <w:rFonts w:ascii="Times New Roman" w:hAnsi="Times New Roman" w:cs="Times New Roman"/>
          <w:sz w:val="24"/>
          <w:szCs w:val="24"/>
          <w:lang w:val="en-US"/>
        </w:rPr>
        <w:t>20</w:t>
      </w:r>
      <w:r w:rsidRPr="00430D85">
        <w:rPr>
          <w:rFonts w:ascii="Times New Roman" w:hAnsi="Times New Roman" w:cs="Times New Roman"/>
          <w:sz w:val="24"/>
          <w:szCs w:val="24"/>
        </w:rPr>
        <w:t xml:space="preserve"> siswa, namun han</w:t>
      </w:r>
      <w:r w:rsidR="000E0DEA">
        <w:rPr>
          <w:rFonts w:ascii="Times New Roman" w:hAnsi="Times New Roman" w:cs="Times New Roman"/>
          <w:sz w:val="24"/>
          <w:szCs w:val="24"/>
        </w:rPr>
        <w:t xml:space="preserve">ya </w:t>
      </w:r>
      <w:r w:rsidR="000E0DEA">
        <w:rPr>
          <w:rFonts w:ascii="Times New Roman" w:hAnsi="Times New Roman" w:cs="Times New Roman"/>
          <w:sz w:val="24"/>
          <w:szCs w:val="24"/>
          <w:lang w:val="en-US"/>
        </w:rPr>
        <w:t>8</w:t>
      </w:r>
      <w:r w:rsidR="000E0DEA">
        <w:rPr>
          <w:rFonts w:ascii="Times New Roman" w:hAnsi="Times New Roman" w:cs="Times New Roman"/>
          <w:sz w:val="24"/>
          <w:szCs w:val="24"/>
        </w:rPr>
        <w:t xml:space="preserve"> atau </w:t>
      </w:r>
      <w:r w:rsidR="000E0DEA">
        <w:rPr>
          <w:rFonts w:ascii="Times New Roman" w:hAnsi="Times New Roman" w:cs="Times New Roman"/>
          <w:sz w:val="24"/>
          <w:szCs w:val="24"/>
          <w:lang w:val="en-US"/>
        </w:rPr>
        <w:t xml:space="preserve">40 </w:t>
      </w:r>
      <w:r w:rsidR="003969B7">
        <w:rPr>
          <w:rFonts w:ascii="Times New Roman" w:hAnsi="Times New Roman" w:cs="Times New Roman"/>
          <w:sz w:val="24"/>
          <w:szCs w:val="24"/>
        </w:rPr>
        <w:t>% siswa yang men</w:t>
      </w:r>
      <w:r w:rsidRPr="00430D85">
        <w:rPr>
          <w:rFonts w:ascii="Times New Roman" w:hAnsi="Times New Roman" w:cs="Times New Roman"/>
          <w:sz w:val="24"/>
          <w:szCs w:val="24"/>
        </w:rPr>
        <w:t>c</w:t>
      </w:r>
      <w:r w:rsidR="000E0DEA">
        <w:rPr>
          <w:rFonts w:ascii="Times New Roman" w:hAnsi="Times New Roman" w:cs="Times New Roman"/>
          <w:sz w:val="24"/>
          <w:szCs w:val="24"/>
        </w:rPr>
        <w:t xml:space="preserve">apai KKM, sedangkan sisanya </w:t>
      </w:r>
      <w:r w:rsidR="000E0DEA">
        <w:rPr>
          <w:rFonts w:ascii="Times New Roman" w:hAnsi="Times New Roman" w:cs="Times New Roman"/>
          <w:sz w:val="24"/>
          <w:szCs w:val="24"/>
          <w:lang w:val="en-US"/>
        </w:rPr>
        <w:t xml:space="preserve">60 </w:t>
      </w:r>
      <w:r w:rsidR="000E0DEA">
        <w:rPr>
          <w:rFonts w:ascii="Times New Roman" w:hAnsi="Times New Roman" w:cs="Times New Roman"/>
          <w:sz w:val="24"/>
          <w:szCs w:val="24"/>
        </w:rPr>
        <w:t xml:space="preserve">% atau </w:t>
      </w:r>
      <w:r w:rsidR="000E0DEA">
        <w:rPr>
          <w:rFonts w:ascii="Times New Roman" w:hAnsi="Times New Roman" w:cs="Times New Roman"/>
          <w:sz w:val="24"/>
          <w:szCs w:val="24"/>
          <w:lang w:val="en-US"/>
        </w:rPr>
        <w:t>12</w:t>
      </w:r>
      <w:r w:rsidR="000E0DEA">
        <w:rPr>
          <w:rFonts w:ascii="Times New Roman" w:hAnsi="Times New Roman" w:cs="Times New Roman"/>
          <w:sz w:val="24"/>
          <w:szCs w:val="24"/>
        </w:rPr>
        <w:t xml:space="preserve"> dari </w:t>
      </w:r>
      <w:r w:rsidR="000E0DEA">
        <w:rPr>
          <w:rFonts w:ascii="Times New Roman" w:hAnsi="Times New Roman" w:cs="Times New Roman"/>
          <w:sz w:val="24"/>
          <w:szCs w:val="24"/>
          <w:lang w:val="en-US"/>
        </w:rPr>
        <w:t>20</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rPr>
        <w:t xml:space="preserve"> siswa belum mencapai KKM. Berdasarkan permasalahan dan data di atas diperlukan suatu perbaikan dalam pembelajaran bahasa Indonesia di kelas </w:t>
      </w:r>
      <w:r w:rsidRPr="00430D85">
        <w:rPr>
          <w:rFonts w:ascii="Times New Roman" w:hAnsi="Times New Roman" w:cs="Times New Roman"/>
          <w:sz w:val="24"/>
          <w:szCs w:val="24"/>
          <w:lang w:val="en-US"/>
        </w:rPr>
        <w:t>IV</w:t>
      </w:r>
      <w:r w:rsidRPr="00430D85">
        <w:rPr>
          <w:rFonts w:ascii="Times New Roman" w:hAnsi="Times New Roman" w:cs="Times New Roman"/>
          <w:sz w:val="24"/>
          <w:szCs w:val="24"/>
        </w:rPr>
        <w:t xml:space="preserve"> SD</w:t>
      </w:r>
      <w:r w:rsidRPr="00430D85">
        <w:rPr>
          <w:rFonts w:ascii="Times New Roman" w:hAnsi="Times New Roman" w:cs="Times New Roman"/>
          <w:sz w:val="24"/>
          <w:szCs w:val="24"/>
          <w:lang w:val="en-US"/>
        </w:rPr>
        <w:t>N 6 Batu</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Kecamatan</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Maiwa</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Kabupaten</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Enrekang</w:t>
      </w:r>
      <w:r w:rsidRPr="00430D85">
        <w:rPr>
          <w:rFonts w:ascii="Times New Roman" w:hAnsi="Times New Roman" w:cs="Times New Roman"/>
          <w:sz w:val="24"/>
          <w:szCs w:val="24"/>
        </w:rPr>
        <w:t xml:space="preserve"> agar kualitas pembelajaran bahasa Indonesia terutama penguasaan keterampilan membaca siswa dapat meningkat. </w:t>
      </w:r>
    </w:p>
    <w:p w:rsidR="004E7519" w:rsidRDefault="00315F6D" w:rsidP="004E7519">
      <w:pPr>
        <w:spacing w:before="240" w:after="0" w:line="480" w:lineRule="auto"/>
        <w:ind w:left="426" w:right="49" w:firstLine="567"/>
        <w:jc w:val="both"/>
        <w:rPr>
          <w:rFonts w:ascii="Times New Roman" w:hAnsi="Times New Roman" w:cs="Times New Roman"/>
          <w:sz w:val="24"/>
          <w:szCs w:val="24"/>
        </w:rPr>
      </w:pPr>
      <w:r w:rsidRPr="00430D85">
        <w:rPr>
          <w:rFonts w:ascii="Times New Roman" w:hAnsi="Times New Roman" w:cs="Times New Roman"/>
          <w:sz w:val="24"/>
          <w:szCs w:val="24"/>
        </w:rPr>
        <w:t>Uraian tersebut menunjukkan bahwa pembelajaran bahasa Indonesia khususnya tentang keterampilan membaca</w:t>
      </w:r>
      <w:r w:rsidR="00CC2DB7">
        <w:rPr>
          <w:rFonts w:ascii="Times New Roman" w:hAnsi="Times New Roman" w:cs="Times New Roman"/>
          <w:sz w:val="24"/>
          <w:szCs w:val="24"/>
        </w:rPr>
        <w:t xml:space="preserve"> </w:t>
      </w:r>
      <w:r w:rsidR="00B42430">
        <w:rPr>
          <w:rFonts w:ascii="Times New Roman" w:hAnsi="Times New Roman" w:cs="Times New Roman"/>
          <w:sz w:val="24"/>
          <w:szCs w:val="24"/>
          <w:lang w:val="en-US"/>
        </w:rPr>
        <w:t>i</w:t>
      </w:r>
      <w:r w:rsidRPr="00430D85">
        <w:rPr>
          <w:rFonts w:ascii="Times New Roman" w:hAnsi="Times New Roman" w:cs="Times New Roman"/>
          <w:sz w:val="24"/>
          <w:szCs w:val="24"/>
          <w:lang w:val="en-US"/>
        </w:rPr>
        <w:t>ntensif</w:t>
      </w:r>
      <w:r w:rsidRPr="00430D85">
        <w:rPr>
          <w:rFonts w:ascii="Times New Roman" w:hAnsi="Times New Roman" w:cs="Times New Roman"/>
          <w:sz w:val="24"/>
          <w:szCs w:val="24"/>
        </w:rPr>
        <w:t xml:space="preserve"> masih kurang maksimal, </w:t>
      </w:r>
      <w:r w:rsidRPr="00430D85">
        <w:rPr>
          <w:rFonts w:ascii="Times New Roman" w:hAnsi="Times New Roman" w:cs="Times New Roman"/>
          <w:sz w:val="24"/>
          <w:szCs w:val="24"/>
        </w:rPr>
        <w:lastRenderedPageBreak/>
        <w:t>sehingga perlu diadakan perbaikan</w:t>
      </w:r>
      <w:r w:rsidR="00ED7A0C">
        <w:rPr>
          <w:rFonts w:ascii="Times New Roman" w:hAnsi="Times New Roman" w:cs="Times New Roman"/>
          <w:sz w:val="24"/>
          <w:szCs w:val="24"/>
        </w:rPr>
        <w:t xml:space="preserve"> dengan menggunakan Model Pembelajaran Kooperatif tipe </w:t>
      </w:r>
      <w:r w:rsidR="00ED7A0C" w:rsidRPr="00ED7A0C">
        <w:rPr>
          <w:rFonts w:ascii="Times New Roman" w:hAnsi="Times New Roman" w:cs="Times New Roman"/>
          <w:i/>
          <w:sz w:val="24"/>
          <w:szCs w:val="24"/>
        </w:rPr>
        <w:t>cooperatife integrated reading and composition</w:t>
      </w:r>
      <w:r w:rsidR="00ED7A0C">
        <w:rPr>
          <w:rFonts w:ascii="Times New Roman" w:hAnsi="Times New Roman" w:cs="Times New Roman"/>
          <w:i/>
          <w:sz w:val="24"/>
          <w:szCs w:val="24"/>
        </w:rPr>
        <w:t xml:space="preserve"> </w:t>
      </w:r>
      <w:r w:rsidR="00ED7A0C">
        <w:rPr>
          <w:rFonts w:ascii="Times New Roman" w:hAnsi="Times New Roman" w:cs="Times New Roman"/>
          <w:sz w:val="24"/>
          <w:szCs w:val="24"/>
        </w:rPr>
        <w:t xml:space="preserve">(CIRC). Agar hasil belajar siswa dalam keterampilan membaca dapat meningkat. Model Pembelajaran Kooperatif tipe </w:t>
      </w:r>
      <w:r w:rsidR="00ED7A0C" w:rsidRPr="00ED7A0C">
        <w:rPr>
          <w:rFonts w:ascii="Times New Roman" w:hAnsi="Times New Roman" w:cs="Times New Roman"/>
          <w:i/>
          <w:sz w:val="24"/>
          <w:szCs w:val="24"/>
        </w:rPr>
        <w:t>cooperatife integrated reading and composition</w:t>
      </w:r>
      <w:r w:rsidR="00ED7A0C">
        <w:rPr>
          <w:rFonts w:ascii="Times New Roman" w:hAnsi="Times New Roman" w:cs="Times New Roman"/>
          <w:i/>
          <w:sz w:val="24"/>
          <w:szCs w:val="24"/>
        </w:rPr>
        <w:t xml:space="preserve"> </w:t>
      </w:r>
      <w:r w:rsidR="00ED7A0C">
        <w:rPr>
          <w:rFonts w:ascii="Times New Roman" w:hAnsi="Times New Roman" w:cs="Times New Roman"/>
          <w:sz w:val="24"/>
          <w:szCs w:val="24"/>
        </w:rPr>
        <w:t xml:space="preserve">(CIRC) memiliki keunggulan khusus menurut Slavin (Suyitno, 2005) menyebutkan kelebihan model pembelajaran Model Pembelajaran Kooperatif tipe </w:t>
      </w:r>
      <w:r w:rsidR="00ED7A0C" w:rsidRPr="00ED7A0C">
        <w:rPr>
          <w:rFonts w:ascii="Times New Roman" w:hAnsi="Times New Roman" w:cs="Times New Roman"/>
          <w:i/>
          <w:sz w:val="24"/>
          <w:szCs w:val="24"/>
        </w:rPr>
        <w:t>cooperatife integrated reading and composition</w:t>
      </w:r>
      <w:r w:rsidR="00ED7A0C">
        <w:rPr>
          <w:rFonts w:ascii="Times New Roman" w:hAnsi="Times New Roman" w:cs="Times New Roman"/>
          <w:i/>
          <w:sz w:val="24"/>
          <w:szCs w:val="24"/>
        </w:rPr>
        <w:t xml:space="preserve"> </w:t>
      </w:r>
      <w:r w:rsidR="00ED7A0C">
        <w:rPr>
          <w:rFonts w:ascii="Times New Roman" w:hAnsi="Times New Roman" w:cs="Times New Roman"/>
          <w:sz w:val="24"/>
          <w:szCs w:val="24"/>
        </w:rPr>
        <w:t>(CIRC</w:t>
      </w:r>
      <w:r w:rsidR="00FF25E4">
        <w:rPr>
          <w:rFonts w:ascii="Times New Roman" w:hAnsi="Times New Roman" w:cs="Times New Roman"/>
          <w:sz w:val="24"/>
          <w:szCs w:val="24"/>
        </w:rPr>
        <w:t>) sebagai berikut</w:t>
      </w:r>
      <w:r w:rsidR="004E7519">
        <w:rPr>
          <w:rFonts w:ascii="Times New Roman" w:hAnsi="Times New Roman" w:cs="Times New Roman"/>
          <w:sz w:val="24"/>
          <w:szCs w:val="24"/>
        </w:rPr>
        <w:t>:</w:t>
      </w:r>
    </w:p>
    <w:p w:rsidR="004E7519" w:rsidRDefault="00FF25E4" w:rsidP="004E7519">
      <w:pPr>
        <w:spacing w:before="240" w:after="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 xml:space="preserve"> (1)CIRC amat untuk me</w:t>
      </w:r>
      <w:r w:rsidR="004E7519">
        <w:rPr>
          <w:rFonts w:ascii="Times New Roman" w:hAnsi="Times New Roman" w:cs="Times New Roman"/>
          <w:sz w:val="24"/>
          <w:szCs w:val="24"/>
        </w:rPr>
        <w:t>ningkatkan keterampilan siswa dalam membaca dan menulis, (2) dominasi guru dalam pembelajaran berkurang, (3) siswa termotivasi pada hasil secara teliti, karna bekerja dalam kelompok, (4) siswa dapat memberikaan tanggapan secara bebas (5) siswa dilatih untuk bekerjasama dan menghargai pendapat orang lain (6) para siswa dapat memahami makna soal dan saling mengecek pekerjaannya, (7) membantu siswa yang paling lemah (8) meningkatkan hasil belajar.</w:t>
      </w:r>
    </w:p>
    <w:p w:rsidR="000C43C9" w:rsidRDefault="000C43C9" w:rsidP="004E7519">
      <w:pPr>
        <w:spacing w:before="240" w:after="0" w:line="240" w:lineRule="auto"/>
        <w:ind w:left="1080" w:right="711"/>
        <w:jc w:val="both"/>
        <w:rPr>
          <w:rFonts w:ascii="Times New Roman" w:hAnsi="Times New Roman" w:cs="Times New Roman"/>
          <w:sz w:val="24"/>
          <w:szCs w:val="24"/>
        </w:rPr>
      </w:pPr>
    </w:p>
    <w:p w:rsidR="004E7519" w:rsidRDefault="004E7519" w:rsidP="000C43C9">
      <w:pPr>
        <w:spacing w:after="0" w:line="480" w:lineRule="auto"/>
        <w:ind w:left="450" w:right="-9" w:firstLine="540"/>
        <w:jc w:val="both"/>
        <w:rPr>
          <w:rFonts w:ascii="Times New Roman" w:hAnsi="Times New Roman" w:cs="Times New Roman"/>
          <w:sz w:val="24"/>
          <w:szCs w:val="24"/>
        </w:rPr>
      </w:pPr>
      <w:r>
        <w:rPr>
          <w:rFonts w:ascii="Times New Roman" w:hAnsi="Times New Roman" w:cs="Times New Roman"/>
          <w:sz w:val="24"/>
          <w:szCs w:val="24"/>
        </w:rPr>
        <w:t>Hal ini sejalan dengan hasil</w:t>
      </w:r>
      <w:r w:rsidR="00697558">
        <w:rPr>
          <w:rFonts w:ascii="Times New Roman" w:hAnsi="Times New Roman" w:cs="Times New Roman"/>
          <w:sz w:val="24"/>
          <w:szCs w:val="24"/>
        </w:rPr>
        <w:t xml:space="preserve"> penelitian sebelummnya Wandi</w:t>
      </w:r>
      <w:r>
        <w:rPr>
          <w:rFonts w:ascii="Times New Roman" w:hAnsi="Times New Roman" w:cs="Times New Roman"/>
          <w:sz w:val="24"/>
          <w:szCs w:val="24"/>
        </w:rPr>
        <w:t xml:space="preserve"> (2011) yang menghasilkan kesimpilan bahwa ”penerapan model pembelajaran Model Pembelajaran Kooperatif tipe </w:t>
      </w:r>
      <w:r w:rsidRPr="00ED7A0C">
        <w:rPr>
          <w:rFonts w:ascii="Times New Roman" w:hAnsi="Times New Roman" w:cs="Times New Roman"/>
          <w:i/>
          <w:sz w:val="24"/>
          <w:szCs w:val="24"/>
        </w:rPr>
        <w:t>cooperatife integrated reading and composition</w:t>
      </w:r>
      <w:r>
        <w:rPr>
          <w:rFonts w:ascii="Times New Roman" w:hAnsi="Times New Roman" w:cs="Times New Roman"/>
          <w:i/>
          <w:sz w:val="24"/>
          <w:szCs w:val="24"/>
        </w:rPr>
        <w:t xml:space="preserve"> </w:t>
      </w:r>
      <w:r>
        <w:rPr>
          <w:rFonts w:ascii="Times New Roman" w:hAnsi="Times New Roman" w:cs="Times New Roman"/>
          <w:sz w:val="24"/>
          <w:szCs w:val="24"/>
        </w:rPr>
        <w:t>(CIRC) dapat meningkatkan keterampilan membaca siswa kelas IV SD pada mata pelajaran Bahasa Indonesia.</w:t>
      </w:r>
    </w:p>
    <w:p w:rsidR="00015D04" w:rsidRPr="00C7374F" w:rsidRDefault="00315F6D" w:rsidP="00C7374F">
      <w:pPr>
        <w:spacing w:after="0" w:line="480" w:lineRule="auto"/>
        <w:ind w:left="426" w:right="49" w:firstLine="567"/>
        <w:jc w:val="both"/>
        <w:rPr>
          <w:rFonts w:ascii="Times New Roman" w:hAnsi="Times New Roman" w:cs="Times New Roman"/>
          <w:sz w:val="24"/>
          <w:szCs w:val="24"/>
        </w:rPr>
      </w:pPr>
      <w:r w:rsidRPr="00430D85">
        <w:rPr>
          <w:rFonts w:ascii="Times New Roman" w:hAnsi="Times New Roman" w:cs="Times New Roman"/>
          <w:sz w:val="24"/>
          <w:szCs w:val="24"/>
        </w:rPr>
        <w:t xml:space="preserve">Berdasarkan latar belakang di atas, maka peneliti melakukan penelitian tindakan kelas dengan judul “Penerapan model pembelajaran kooperatif tipe </w:t>
      </w:r>
      <w:r w:rsidRPr="00430D85">
        <w:rPr>
          <w:rFonts w:ascii="Times New Roman" w:hAnsi="Times New Roman" w:cs="Times New Roman"/>
          <w:i/>
          <w:sz w:val="24"/>
          <w:szCs w:val="24"/>
        </w:rPr>
        <w:t>Cooperatif Integrated Reading and Composition</w:t>
      </w:r>
      <w:r w:rsidRPr="00430D85">
        <w:rPr>
          <w:rFonts w:ascii="Times New Roman" w:hAnsi="Times New Roman" w:cs="Times New Roman"/>
          <w:sz w:val="24"/>
          <w:szCs w:val="24"/>
        </w:rPr>
        <w:t xml:space="preserve"> (CIRC) untuk meningkatkan </w:t>
      </w:r>
      <w:r w:rsidRPr="00430D85">
        <w:rPr>
          <w:rFonts w:ascii="Times New Roman" w:hAnsi="Times New Roman" w:cs="Times New Roman"/>
          <w:sz w:val="24"/>
          <w:szCs w:val="24"/>
        </w:rPr>
        <w:lastRenderedPageBreak/>
        <w:t>keterampilan membaca</w:t>
      </w:r>
      <w:r w:rsidR="009E0505">
        <w:rPr>
          <w:rFonts w:ascii="Times New Roman" w:hAnsi="Times New Roman" w:cs="Times New Roman"/>
          <w:sz w:val="24"/>
          <w:szCs w:val="24"/>
          <w:lang w:val="en-US"/>
        </w:rPr>
        <w:t xml:space="preserve"> </w:t>
      </w:r>
      <w:r w:rsidR="00B664DF">
        <w:rPr>
          <w:rFonts w:ascii="Times New Roman" w:hAnsi="Times New Roman" w:cs="Times New Roman"/>
          <w:sz w:val="24"/>
          <w:szCs w:val="24"/>
          <w:lang w:val="en-US"/>
        </w:rPr>
        <w:t>i</w:t>
      </w:r>
      <w:r w:rsidRPr="00430D85">
        <w:rPr>
          <w:rFonts w:ascii="Times New Roman" w:hAnsi="Times New Roman" w:cs="Times New Roman"/>
          <w:sz w:val="24"/>
          <w:szCs w:val="24"/>
          <w:lang w:val="en-US"/>
        </w:rPr>
        <w:t>ntensif</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rPr>
        <w:t>siswa kelas IV S</w:t>
      </w:r>
      <w:r w:rsidRPr="00430D85">
        <w:rPr>
          <w:rFonts w:ascii="Times New Roman" w:hAnsi="Times New Roman" w:cs="Times New Roman"/>
          <w:sz w:val="24"/>
          <w:szCs w:val="24"/>
          <w:lang w:val="en-US"/>
        </w:rPr>
        <w:t>DN 6 Batu</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Kecamatan</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Maiwa</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Kabupaen</w:t>
      </w:r>
      <w:r w:rsidR="009E0505">
        <w:rPr>
          <w:rFonts w:ascii="Times New Roman" w:hAnsi="Times New Roman" w:cs="Times New Roman"/>
          <w:sz w:val="24"/>
          <w:szCs w:val="24"/>
          <w:lang w:val="en-US"/>
        </w:rPr>
        <w:t xml:space="preserve"> </w:t>
      </w:r>
      <w:r w:rsidRPr="00430D85">
        <w:rPr>
          <w:rFonts w:ascii="Times New Roman" w:hAnsi="Times New Roman" w:cs="Times New Roman"/>
          <w:sz w:val="24"/>
          <w:szCs w:val="24"/>
          <w:lang w:val="en-US"/>
        </w:rPr>
        <w:t>Enrekang</w:t>
      </w:r>
      <w:r w:rsidRPr="00430D85">
        <w:rPr>
          <w:rFonts w:ascii="Times New Roman" w:hAnsi="Times New Roman" w:cs="Times New Roman"/>
          <w:sz w:val="24"/>
          <w:szCs w:val="24"/>
        </w:rPr>
        <w:t>”.</w:t>
      </w:r>
    </w:p>
    <w:p w:rsidR="00937741" w:rsidRDefault="00315F6D" w:rsidP="00937741">
      <w:pPr>
        <w:pStyle w:val="NormalWeb"/>
        <w:numPr>
          <w:ilvl w:val="0"/>
          <w:numId w:val="7"/>
        </w:numPr>
        <w:spacing w:before="0" w:beforeAutospacing="0" w:after="0" w:afterAutospacing="0" w:line="480" w:lineRule="auto"/>
        <w:ind w:left="426"/>
        <w:jc w:val="both"/>
        <w:rPr>
          <w:b/>
        </w:rPr>
      </w:pPr>
      <w:r w:rsidRPr="00430D85">
        <w:rPr>
          <w:b/>
        </w:rPr>
        <w:t>Rumusan</w:t>
      </w:r>
      <w:r w:rsidR="00C42449">
        <w:rPr>
          <w:b/>
        </w:rPr>
        <w:t xml:space="preserve"> </w:t>
      </w:r>
      <w:r w:rsidR="00285F0E">
        <w:rPr>
          <w:b/>
          <w:lang w:val="id-ID"/>
        </w:rPr>
        <w:t>Masalah</w:t>
      </w:r>
    </w:p>
    <w:p w:rsidR="00937741" w:rsidRDefault="00315F6D" w:rsidP="00937741">
      <w:pPr>
        <w:pStyle w:val="NormalWeb"/>
        <w:spacing w:before="0" w:beforeAutospacing="0" w:after="0" w:afterAutospacing="0" w:line="480" w:lineRule="auto"/>
        <w:ind w:left="426" w:firstLine="708"/>
        <w:jc w:val="both"/>
        <w:rPr>
          <w:b/>
        </w:rPr>
      </w:pPr>
      <w:r w:rsidRPr="00430D85">
        <w:t>Berdasarkan</w:t>
      </w:r>
      <w:r w:rsidR="0099670C">
        <w:rPr>
          <w:lang w:val="id-ID"/>
        </w:rPr>
        <w:t xml:space="preserve"> </w:t>
      </w:r>
      <w:r w:rsidRPr="00430D85">
        <w:t>latar</w:t>
      </w:r>
      <w:r w:rsidR="009E0505">
        <w:t xml:space="preserve"> </w:t>
      </w:r>
      <w:r w:rsidR="00937741">
        <w:t>belakang di atas, maka</w:t>
      </w:r>
      <w:r w:rsidR="009E0505">
        <w:t xml:space="preserve"> </w:t>
      </w:r>
      <w:r w:rsidR="00937741">
        <w:t>m</w:t>
      </w:r>
      <w:r w:rsidRPr="00430D85">
        <w:t>asalah</w:t>
      </w:r>
      <w:r w:rsidR="009E0505">
        <w:t xml:space="preserve"> </w:t>
      </w:r>
      <w:r w:rsidRPr="00430D85">
        <w:t>pokok</w:t>
      </w:r>
      <w:r w:rsidR="009E0505">
        <w:t xml:space="preserve"> </w:t>
      </w:r>
      <w:r w:rsidRPr="00430D85">
        <w:t>dalam</w:t>
      </w:r>
      <w:r w:rsidR="009E0505">
        <w:t xml:space="preserve"> </w:t>
      </w:r>
      <w:r w:rsidRPr="00430D85">
        <w:t>penelitian</w:t>
      </w:r>
      <w:r w:rsidR="009E0505">
        <w:t xml:space="preserve"> </w:t>
      </w:r>
      <w:r w:rsidR="00496989">
        <w:t>adalah</w:t>
      </w:r>
      <w:r w:rsidR="009E0505">
        <w:t xml:space="preserve"> </w:t>
      </w:r>
      <w:r w:rsidR="00496989">
        <w:t>b</w:t>
      </w:r>
      <w:r w:rsidRPr="00430D85">
        <w:t>agaimanakah</w:t>
      </w:r>
      <w:r w:rsidR="009E0505">
        <w:t xml:space="preserve"> </w:t>
      </w:r>
      <w:r w:rsidRPr="00430D85">
        <w:t>penerapan model pembelajaran</w:t>
      </w:r>
      <w:r w:rsidR="009E0505">
        <w:t xml:space="preserve"> </w:t>
      </w:r>
      <w:r w:rsidRPr="00430D85">
        <w:t>kooperatif</w:t>
      </w:r>
      <w:r w:rsidR="009E0505">
        <w:t xml:space="preserve"> </w:t>
      </w:r>
      <w:r w:rsidRPr="00430D85">
        <w:t>tipe CIRC untuk</w:t>
      </w:r>
      <w:r w:rsidR="009E0505">
        <w:t xml:space="preserve"> </w:t>
      </w:r>
      <w:r w:rsidRPr="00430D85">
        <w:t>meningkatkan</w:t>
      </w:r>
      <w:r w:rsidR="009E0505">
        <w:t xml:space="preserve"> </w:t>
      </w:r>
      <w:r w:rsidRPr="00430D85">
        <w:t>keterampilan</w:t>
      </w:r>
      <w:r w:rsidR="009E0505">
        <w:t xml:space="preserve"> </w:t>
      </w:r>
      <w:r w:rsidRPr="00430D85">
        <w:t>membaca</w:t>
      </w:r>
      <w:r w:rsidR="009E0505">
        <w:t xml:space="preserve"> </w:t>
      </w:r>
      <w:r w:rsidR="002932F7">
        <w:t>i</w:t>
      </w:r>
      <w:r w:rsidRPr="00430D85">
        <w:t>ntensif</w:t>
      </w:r>
      <w:r w:rsidR="009E0505">
        <w:t xml:space="preserve"> </w:t>
      </w:r>
      <w:r w:rsidRPr="00430D85">
        <w:t>siswa</w:t>
      </w:r>
      <w:r w:rsidR="009E0505">
        <w:t xml:space="preserve"> </w:t>
      </w:r>
      <w:r w:rsidRPr="00430D85">
        <w:t>kelas IV SDN 6 Batu</w:t>
      </w:r>
      <w:r w:rsidR="009E0505">
        <w:t xml:space="preserve"> </w:t>
      </w:r>
      <w:r w:rsidRPr="00430D85">
        <w:t>Kecamatan</w:t>
      </w:r>
      <w:r w:rsidR="009E0505">
        <w:t xml:space="preserve"> </w:t>
      </w:r>
      <w:r w:rsidRPr="00430D85">
        <w:t>Maiwa</w:t>
      </w:r>
      <w:r w:rsidR="009E0505">
        <w:t xml:space="preserve"> </w:t>
      </w:r>
      <w:r w:rsidRPr="00430D85">
        <w:t>Kabupaten</w:t>
      </w:r>
      <w:r w:rsidR="009E0505">
        <w:t xml:space="preserve"> </w:t>
      </w:r>
      <w:r w:rsidRPr="00430D85">
        <w:t>Enrekang.?</w:t>
      </w:r>
    </w:p>
    <w:p w:rsidR="00E00726" w:rsidRDefault="00315F6D" w:rsidP="00F92184">
      <w:pPr>
        <w:pStyle w:val="NormalWeb"/>
        <w:numPr>
          <w:ilvl w:val="0"/>
          <w:numId w:val="7"/>
        </w:numPr>
        <w:spacing w:before="0" w:beforeAutospacing="0" w:after="0" w:afterAutospacing="0" w:line="480" w:lineRule="auto"/>
        <w:ind w:left="426"/>
        <w:jc w:val="both"/>
        <w:rPr>
          <w:b/>
        </w:rPr>
      </w:pPr>
      <w:r w:rsidRPr="00430D85">
        <w:rPr>
          <w:b/>
        </w:rPr>
        <w:t>Tujuan</w:t>
      </w:r>
      <w:r w:rsidR="0099670C">
        <w:rPr>
          <w:b/>
          <w:lang w:val="id-ID"/>
        </w:rPr>
        <w:t xml:space="preserve"> </w:t>
      </w:r>
      <w:r w:rsidRPr="00430D85">
        <w:rPr>
          <w:b/>
        </w:rPr>
        <w:t>Penelitian</w:t>
      </w:r>
    </w:p>
    <w:p w:rsidR="00F92184" w:rsidRDefault="00315F6D" w:rsidP="00F92184">
      <w:pPr>
        <w:pStyle w:val="NormalWeb"/>
        <w:spacing w:before="0" w:beforeAutospacing="0" w:after="0" w:afterAutospacing="0" w:line="480" w:lineRule="auto"/>
        <w:ind w:left="426" w:firstLine="708"/>
        <w:jc w:val="both"/>
      </w:pPr>
      <w:r w:rsidRPr="00E00726">
        <w:t>Berdasarkan</w:t>
      </w:r>
      <w:r w:rsidR="00684DC6">
        <w:t xml:space="preserve"> </w:t>
      </w:r>
      <w:r w:rsidRPr="00E00726">
        <w:t>rumusan</w:t>
      </w:r>
      <w:r w:rsidR="00684DC6">
        <w:t xml:space="preserve"> </w:t>
      </w:r>
      <w:r w:rsidRPr="00E00726">
        <w:t>masalah yang dikemukakan</w:t>
      </w:r>
      <w:r w:rsidR="00684DC6">
        <w:t xml:space="preserve"> </w:t>
      </w:r>
      <w:r w:rsidRPr="00E00726">
        <w:t>tersebut, maka</w:t>
      </w:r>
      <w:r w:rsidR="00684DC6">
        <w:t xml:space="preserve"> </w:t>
      </w:r>
      <w:r w:rsidRPr="00E00726">
        <w:t>tujuan</w:t>
      </w:r>
      <w:r w:rsidR="00684DC6">
        <w:t xml:space="preserve"> </w:t>
      </w:r>
      <w:r w:rsidRPr="00E00726">
        <w:t>dari</w:t>
      </w:r>
      <w:r w:rsidR="00684DC6">
        <w:t xml:space="preserve"> </w:t>
      </w:r>
      <w:r w:rsidRPr="00E00726">
        <w:t>penelit</w:t>
      </w:r>
      <w:r w:rsidR="00D24465">
        <w:t>ian</w:t>
      </w:r>
      <w:r w:rsidR="00684DC6">
        <w:t xml:space="preserve"> </w:t>
      </w:r>
      <w:r w:rsidR="00D24465">
        <w:t>ini</w:t>
      </w:r>
      <w:r w:rsidR="00684DC6">
        <w:t xml:space="preserve"> </w:t>
      </w:r>
      <w:r w:rsidR="00D24465">
        <w:t>adalah: untuk</w:t>
      </w:r>
      <w:r w:rsidR="00684DC6">
        <w:t xml:space="preserve"> </w:t>
      </w:r>
      <w:r w:rsidR="00D24465">
        <w:t>mendeskripsikan</w:t>
      </w:r>
      <w:r w:rsidR="00684DC6">
        <w:t xml:space="preserve"> </w:t>
      </w:r>
      <w:r w:rsidRPr="00E00726">
        <w:t>penerapan model pembelajaran</w:t>
      </w:r>
      <w:r w:rsidR="00684DC6">
        <w:t xml:space="preserve"> </w:t>
      </w:r>
      <w:r w:rsidRPr="00E00726">
        <w:t>kooperatif</w:t>
      </w:r>
      <w:r w:rsidR="00684DC6">
        <w:t xml:space="preserve"> </w:t>
      </w:r>
      <w:r w:rsidRPr="00E00726">
        <w:t>tipe CIRC untuk</w:t>
      </w:r>
      <w:r w:rsidR="00684DC6">
        <w:t xml:space="preserve"> </w:t>
      </w:r>
      <w:r w:rsidRPr="00E00726">
        <w:t>meningkatkan</w:t>
      </w:r>
      <w:r w:rsidR="00684DC6">
        <w:t xml:space="preserve"> </w:t>
      </w:r>
      <w:r w:rsidRPr="00E00726">
        <w:t>keterampilan</w:t>
      </w:r>
      <w:r w:rsidR="00684DC6">
        <w:t xml:space="preserve"> </w:t>
      </w:r>
      <w:r w:rsidRPr="00E00726">
        <w:t>membaca</w:t>
      </w:r>
      <w:r w:rsidR="00684DC6">
        <w:t xml:space="preserve"> </w:t>
      </w:r>
      <w:r w:rsidR="007D6F99">
        <w:t>i</w:t>
      </w:r>
      <w:r w:rsidRPr="00E00726">
        <w:t>ntensif</w:t>
      </w:r>
      <w:r w:rsidR="00684DC6">
        <w:t xml:space="preserve"> </w:t>
      </w:r>
      <w:r w:rsidRPr="00E00726">
        <w:t>siswa</w:t>
      </w:r>
      <w:r w:rsidR="00684DC6">
        <w:t xml:space="preserve"> </w:t>
      </w:r>
      <w:r w:rsidRPr="00E00726">
        <w:t>kelas IV SDN 6 Batu</w:t>
      </w:r>
      <w:r w:rsidR="00684DC6">
        <w:t xml:space="preserve"> </w:t>
      </w:r>
      <w:r w:rsidRPr="00E00726">
        <w:t>Kecamatan</w:t>
      </w:r>
      <w:r w:rsidR="00684DC6">
        <w:t xml:space="preserve"> </w:t>
      </w:r>
      <w:r w:rsidRPr="00E00726">
        <w:t>Maiwa</w:t>
      </w:r>
      <w:r w:rsidR="00684DC6">
        <w:t xml:space="preserve"> </w:t>
      </w:r>
      <w:r w:rsidRPr="00E00726">
        <w:t>Kabupaten</w:t>
      </w:r>
      <w:r w:rsidR="00684DC6">
        <w:t xml:space="preserve"> </w:t>
      </w:r>
      <w:r w:rsidRPr="00E00726">
        <w:t>Enrekang</w:t>
      </w:r>
    </w:p>
    <w:p w:rsidR="00F92184" w:rsidRDefault="00315F6D" w:rsidP="00F92184">
      <w:pPr>
        <w:pStyle w:val="NormalWeb"/>
        <w:numPr>
          <w:ilvl w:val="0"/>
          <w:numId w:val="7"/>
        </w:numPr>
        <w:spacing w:before="0" w:beforeAutospacing="0" w:after="0" w:afterAutospacing="0" w:line="480" w:lineRule="auto"/>
        <w:ind w:left="426"/>
        <w:jc w:val="both"/>
        <w:rPr>
          <w:b/>
        </w:rPr>
      </w:pPr>
      <w:r w:rsidRPr="00430D85">
        <w:rPr>
          <w:rFonts w:eastAsiaTheme="minorEastAsia"/>
          <w:b/>
        </w:rPr>
        <w:t>Manfaat</w:t>
      </w:r>
      <w:r w:rsidR="0099670C">
        <w:rPr>
          <w:rFonts w:eastAsiaTheme="minorEastAsia"/>
          <w:b/>
          <w:lang w:val="id-ID"/>
        </w:rPr>
        <w:t xml:space="preserve"> </w:t>
      </w:r>
      <w:r w:rsidRPr="00430D85">
        <w:rPr>
          <w:rFonts w:eastAsiaTheme="minorEastAsia"/>
          <w:b/>
        </w:rPr>
        <w:t>Penelitian</w:t>
      </w:r>
    </w:p>
    <w:p w:rsidR="009F4438" w:rsidRPr="00285F0E" w:rsidRDefault="00315F6D" w:rsidP="00285F0E">
      <w:pPr>
        <w:pStyle w:val="NormalWeb"/>
        <w:spacing w:before="0" w:beforeAutospacing="0" w:after="0" w:afterAutospacing="0" w:line="480" w:lineRule="auto"/>
        <w:ind w:left="426" w:firstLine="708"/>
        <w:jc w:val="both"/>
        <w:rPr>
          <w:lang w:val="id-ID"/>
        </w:rPr>
      </w:pPr>
      <w:r w:rsidRPr="00430D85">
        <w:t>Penelitian</w:t>
      </w:r>
      <w:r w:rsidR="00546817">
        <w:t xml:space="preserve"> </w:t>
      </w:r>
      <w:r w:rsidRPr="00430D85">
        <w:t>ini</w:t>
      </w:r>
      <w:r w:rsidR="00546817">
        <w:t xml:space="preserve"> </w:t>
      </w:r>
      <w:r w:rsidRPr="00430D85">
        <w:t>dapat</w:t>
      </w:r>
      <w:r w:rsidR="00546817">
        <w:t xml:space="preserve"> </w:t>
      </w:r>
      <w:r w:rsidRPr="00430D85">
        <w:t>memberi</w:t>
      </w:r>
      <w:r w:rsidR="00546817">
        <w:t xml:space="preserve"> </w:t>
      </w:r>
      <w:r w:rsidRPr="00430D85">
        <w:t>manfaat</w:t>
      </w:r>
      <w:r w:rsidR="00546817">
        <w:t xml:space="preserve"> </w:t>
      </w:r>
      <w:r w:rsidRPr="00430D85">
        <w:t>secara</w:t>
      </w:r>
      <w:r w:rsidR="00546817">
        <w:t xml:space="preserve"> </w:t>
      </w:r>
      <w:r w:rsidR="00F92184">
        <w:t>t</w:t>
      </w:r>
      <w:r w:rsidRPr="00430D85">
        <w:t>eoritis</w:t>
      </w:r>
      <w:r w:rsidR="00546817">
        <w:t xml:space="preserve"> </w:t>
      </w:r>
      <w:r w:rsidRPr="00430D85">
        <w:t>dan</w:t>
      </w:r>
      <w:r w:rsidR="00546817">
        <w:t xml:space="preserve"> </w:t>
      </w:r>
      <w:r w:rsidRPr="00430D85">
        <w:t>praktis yang diuraikan</w:t>
      </w:r>
      <w:r w:rsidR="00546817">
        <w:t xml:space="preserve"> </w:t>
      </w:r>
      <w:r w:rsidRPr="00430D85">
        <w:t>sebagaib</w:t>
      </w:r>
      <w:r w:rsidR="00546817">
        <w:t xml:space="preserve"> </w:t>
      </w:r>
      <w:r w:rsidR="009F4438">
        <w:t>b</w:t>
      </w:r>
      <w:r w:rsidRPr="00430D85">
        <w:t>erikut:</w:t>
      </w:r>
    </w:p>
    <w:p w:rsidR="00315F6D" w:rsidRPr="00430D85" w:rsidRDefault="00315F6D" w:rsidP="00F92184">
      <w:pPr>
        <w:pStyle w:val="NormalWeb"/>
        <w:numPr>
          <w:ilvl w:val="0"/>
          <w:numId w:val="2"/>
        </w:numPr>
        <w:spacing w:before="0" w:beforeAutospacing="0" w:after="0" w:afterAutospacing="0" w:line="480" w:lineRule="auto"/>
        <w:ind w:left="993" w:hanging="426"/>
        <w:jc w:val="both"/>
      </w:pPr>
      <w:r w:rsidRPr="00430D85">
        <w:t>Manfaat</w:t>
      </w:r>
      <w:r w:rsidR="00975C82">
        <w:t xml:space="preserve"> </w:t>
      </w:r>
      <w:r w:rsidR="006445ED">
        <w:t>T</w:t>
      </w:r>
      <w:r w:rsidRPr="00430D85">
        <w:t>eoretis</w:t>
      </w:r>
    </w:p>
    <w:p w:rsidR="00315F6D" w:rsidRPr="00430D85" w:rsidRDefault="00315F6D" w:rsidP="00F92184">
      <w:pPr>
        <w:pStyle w:val="ListParagraph"/>
        <w:numPr>
          <w:ilvl w:val="0"/>
          <w:numId w:val="3"/>
        </w:numPr>
        <w:spacing w:before="240" w:after="0" w:line="480" w:lineRule="auto"/>
        <w:ind w:left="851" w:hanging="425"/>
        <w:jc w:val="both"/>
      </w:pPr>
      <w:r w:rsidRPr="00430D85">
        <w:t>Bagi akademisi / lembaga pendidikan</w:t>
      </w:r>
    </w:p>
    <w:p w:rsidR="00315F6D" w:rsidRPr="00430D85" w:rsidRDefault="00315F6D" w:rsidP="004D0F3E">
      <w:pPr>
        <w:pStyle w:val="ListParagraph"/>
        <w:spacing w:before="240" w:line="480" w:lineRule="auto"/>
        <w:ind w:left="851"/>
        <w:jc w:val="both"/>
      </w:pPr>
      <w:r w:rsidRPr="00430D85">
        <w:t xml:space="preserve">Hasil penelitian ini dapat dijadikan informasi bagi akademisi/lembaga pendidikan tentang pentingnya penerapan model CIRC dalam meningkatkan keterampilan membaca </w:t>
      </w:r>
      <w:r w:rsidR="00D24465">
        <w:rPr>
          <w:lang w:val="en-US"/>
        </w:rPr>
        <w:t>intensif</w:t>
      </w:r>
      <w:r w:rsidRPr="00430D85">
        <w:t xml:space="preserve"> pada pembelajaran khususnya pada mata pelajaran Bahasa Indonesia. </w:t>
      </w:r>
    </w:p>
    <w:p w:rsidR="00315F6D" w:rsidRPr="00430D85" w:rsidRDefault="00315F6D" w:rsidP="004D0F3E">
      <w:pPr>
        <w:pStyle w:val="ListParagraph"/>
        <w:numPr>
          <w:ilvl w:val="0"/>
          <w:numId w:val="3"/>
        </w:numPr>
        <w:tabs>
          <w:tab w:val="left" w:pos="1260"/>
        </w:tabs>
        <w:spacing w:before="240" w:line="480" w:lineRule="auto"/>
        <w:ind w:left="851" w:hanging="425"/>
        <w:jc w:val="both"/>
      </w:pPr>
      <w:r w:rsidRPr="00430D85">
        <w:lastRenderedPageBreak/>
        <w:t xml:space="preserve">Bagi peneliti selanjutnya </w:t>
      </w:r>
    </w:p>
    <w:p w:rsidR="00315F6D" w:rsidRPr="00430D85" w:rsidRDefault="00315F6D" w:rsidP="004D0F3E">
      <w:pPr>
        <w:pStyle w:val="ListParagraph"/>
        <w:spacing w:before="240" w:line="480" w:lineRule="auto"/>
        <w:ind w:left="851"/>
        <w:jc w:val="both"/>
      </w:pPr>
      <w:r w:rsidRPr="00430D85">
        <w:t xml:space="preserve">Sebagai referensi bagi penelitian yang relevan berkaitan dengan penggunaan model pembelajaran kooperatif tipe CIRC dalam meningkatkan keterampilan membaca </w:t>
      </w:r>
      <w:r w:rsidR="00B42430">
        <w:rPr>
          <w:lang w:val="en-US"/>
        </w:rPr>
        <w:t>i</w:t>
      </w:r>
      <w:r w:rsidRPr="00430D85">
        <w:rPr>
          <w:lang w:val="en-US"/>
        </w:rPr>
        <w:t>ntensif</w:t>
      </w:r>
      <w:r w:rsidRPr="00430D85">
        <w:t xml:space="preserve"> murid. </w:t>
      </w:r>
    </w:p>
    <w:p w:rsidR="00315F6D" w:rsidRPr="00430D85" w:rsidRDefault="00315F6D" w:rsidP="004D0F3E">
      <w:pPr>
        <w:pStyle w:val="ListParagraph"/>
        <w:numPr>
          <w:ilvl w:val="0"/>
          <w:numId w:val="2"/>
        </w:numPr>
        <w:spacing w:line="480" w:lineRule="auto"/>
        <w:ind w:left="426" w:hanging="426"/>
        <w:jc w:val="both"/>
      </w:pPr>
      <w:r w:rsidRPr="00430D85">
        <w:t xml:space="preserve">Manfaat Praktis  </w:t>
      </w:r>
    </w:p>
    <w:p w:rsidR="00A1362B" w:rsidRPr="00A1362B" w:rsidRDefault="006445ED" w:rsidP="00A1362B">
      <w:pPr>
        <w:pStyle w:val="ListParagraph"/>
        <w:numPr>
          <w:ilvl w:val="0"/>
          <w:numId w:val="4"/>
        </w:numPr>
        <w:tabs>
          <w:tab w:val="left" w:pos="1260"/>
        </w:tabs>
        <w:spacing w:line="480" w:lineRule="auto"/>
        <w:ind w:left="851" w:hanging="425"/>
        <w:jc w:val="both"/>
      </w:pPr>
      <w:r>
        <w:t>Bagi</w:t>
      </w:r>
      <w:r w:rsidR="0099670C">
        <w:t xml:space="preserve"> </w:t>
      </w:r>
      <w:r>
        <w:t>Peneliti</w:t>
      </w:r>
    </w:p>
    <w:p w:rsidR="00315F6D" w:rsidRPr="00430D85" w:rsidRDefault="00A1362B" w:rsidP="00A1362B">
      <w:pPr>
        <w:pStyle w:val="ListParagraph"/>
        <w:tabs>
          <w:tab w:val="left" w:pos="1260"/>
        </w:tabs>
        <w:spacing w:line="480" w:lineRule="auto"/>
        <w:ind w:left="851" w:firstLine="567"/>
        <w:jc w:val="both"/>
      </w:pPr>
      <w:r>
        <w:rPr>
          <w:lang w:val="en-US"/>
        </w:rPr>
        <w:t>M</w:t>
      </w:r>
      <w:r w:rsidR="00315F6D" w:rsidRPr="00430D85">
        <w:t>enambah pengetahuan tentang model pembelajaran kooperatif tipe CIRC sebagai salah satu model pembelajaran yang inovatif dalam pembelajaran.</w:t>
      </w:r>
    </w:p>
    <w:p w:rsidR="00A1362B" w:rsidRPr="00A1362B" w:rsidRDefault="00315F6D" w:rsidP="00A1362B">
      <w:pPr>
        <w:pStyle w:val="ListParagraph"/>
        <w:numPr>
          <w:ilvl w:val="0"/>
          <w:numId w:val="4"/>
        </w:numPr>
        <w:tabs>
          <w:tab w:val="left" w:pos="1260"/>
        </w:tabs>
        <w:spacing w:line="480" w:lineRule="auto"/>
        <w:ind w:left="851" w:hanging="425"/>
        <w:jc w:val="both"/>
      </w:pPr>
      <w:r w:rsidRPr="00430D85">
        <w:t xml:space="preserve">Bagi </w:t>
      </w:r>
      <w:r w:rsidR="006445ED">
        <w:rPr>
          <w:lang w:val="en-US"/>
        </w:rPr>
        <w:t>kepala</w:t>
      </w:r>
      <w:r w:rsidR="0099670C">
        <w:t xml:space="preserve"> S</w:t>
      </w:r>
      <w:r w:rsidRPr="00430D85">
        <w:t>ekolah</w:t>
      </w:r>
    </w:p>
    <w:p w:rsidR="00315F6D" w:rsidRDefault="00315F6D" w:rsidP="00A1362B">
      <w:pPr>
        <w:pStyle w:val="ListParagraph"/>
        <w:tabs>
          <w:tab w:val="left" w:pos="1260"/>
        </w:tabs>
        <w:spacing w:line="480" w:lineRule="auto"/>
        <w:ind w:left="851" w:firstLine="567"/>
        <w:jc w:val="both"/>
        <w:rPr>
          <w:lang w:val="en-US"/>
        </w:rPr>
      </w:pPr>
      <w:r w:rsidRPr="00430D85">
        <w:t>Penelitian ini dapat dijadikan sebagai pedoman pihak pimpinan sekolah dalam menetapkan suatu kebijakan pada pembelajaran di sekolah dengan menggunakan pembelajaran yang bersifat kelompok untuk lebih mengaktifkan murid dalam proses pembelajaran.</w:t>
      </w:r>
    </w:p>
    <w:p w:rsidR="00697186" w:rsidRPr="00697186" w:rsidRDefault="00697186" w:rsidP="00A1362B">
      <w:pPr>
        <w:pStyle w:val="ListParagraph"/>
        <w:tabs>
          <w:tab w:val="left" w:pos="1260"/>
        </w:tabs>
        <w:spacing w:line="480" w:lineRule="auto"/>
        <w:ind w:left="851" w:firstLine="567"/>
        <w:jc w:val="both"/>
        <w:rPr>
          <w:lang w:val="en-US"/>
        </w:rPr>
      </w:pPr>
    </w:p>
    <w:p w:rsidR="00315F6D" w:rsidRPr="00430D85" w:rsidRDefault="00315F6D" w:rsidP="004D0F3E">
      <w:pPr>
        <w:pStyle w:val="ListParagraph"/>
        <w:numPr>
          <w:ilvl w:val="0"/>
          <w:numId w:val="4"/>
        </w:numPr>
        <w:tabs>
          <w:tab w:val="left" w:pos="1260"/>
        </w:tabs>
        <w:spacing w:before="240" w:line="480" w:lineRule="auto"/>
        <w:ind w:left="851" w:hanging="425"/>
        <w:jc w:val="both"/>
      </w:pPr>
      <w:r w:rsidRPr="00430D85">
        <w:t>Bagi guru</w:t>
      </w:r>
    </w:p>
    <w:p w:rsidR="00994902" w:rsidRDefault="00315F6D" w:rsidP="006445ED">
      <w:pPr>
        <w:pStyle w:val="ListParagraph"/>
        <w:spacing w:before="240" w:line="480" w:lineRule="auto"/>
        <w:ind w:left="851" w:firstLine="567"/>
        <w:jc w:val="both"/>
      </w:pPr>
      <w:r w:rsidRPr="00430D85">
        <w:t>Penelitian ini dapat dimanfaatkan sebagai bahan masukan dalam upaya mengoptimalkan pembelajaran, dapat pula dijadikan bahan rujukan atau petunjuk dalam menerapkan pembelajaran yang bersifat penemuan guna meningkatkan keaktifan murid dalam proses pembelajaran.</w:t>
      </w:r>
    </w:p>
    <w:p w:rsidR="008C0355" w:rsidRDefault="008C0355" w:rsidP="006445ED">
      <w:pPr>
        <w:pStyle w:val="ListParagraph"/>
        <w:spacing w:before="240" w:line="480" w:lineRule="auto"/>
        <w:ind w:left="851" w:firstLine="567"/>
        <w:jc w:val="both"/>
      </w:pPr>
    </w:p>
    <w:p w:rsidR="008C0355" w:rsidRPr="006445ED" w:rsidRDefault="008C0355" w:rsidP="006445ED">
      <w:pPr>
        <w:pStyle w:val="ListParagraph"/>
        <w:spacing w:before="240" w:line="480" w:lineRule="auto"/>
        <w:ind w:left="851" w:firstLine="567"/>
        <w:jc w:val="both"/>
        <w:rPr>
          <w:lang w:val="en-US"/>
        </w:rPr>
      </w:pPr>
    </w:p>
    <w:p w:rsidR="00A1362B" w:rsidRPr="00A1362B" w:rsidRDefault="00315F6D" w:rsidP="00A1362B">
      <w:pPr>
        <w:pStyle w:val="ListParagraph"/>
        <w:numPr>
          <w:ilvl w:val="0"/>
          <w:numId w:val="4"/>
        </w:numPr>
        <w:tabs>
          <w:tab w:val="left" w:pos="1260"/>
        </w:tabs>
        <w:spacing w:before="240" w:line="480" w:lineRule="auto"/>
        <w:ind w:left="851" w:hanging="425"/>
        <w:jc w:val="both"/>
      </w:pPr>
      <w:r w:rsidRPr="00430D85">
        <w:lastRenderedPageBreak/>
        <w:t>Bagi siswa</w:t>
      </w:r>
    </w:p>
    <w:p w:rsidR="000018E8" w:rsidRPr="00A1362B" w:rsidRDefault="00315F6D" w:rsidP="00A1362B">
      <w:pPr>
        <w:pStyle w:val="ListParagraph"/>
        <w:tabs>
          <w:tab w:val="left" w:pos="1260"/>
        </w:tabs>
        <w:spacing w:before="240" w:line="480" w:lineRule="auto"/>
        <w:ind w:left="851" w:firstLine="567"/>
        <w:jc w:val="both"/>
      </w:pPr>
      <w:r w:rsidRPr="00A1362B">
        <w:t>Penelitian ini memberikan kesempatan yang lebih besar kepada siswa untuk secara langsung terlibat aktif dalam memperoleh pengetahuan sehingga berdampak pada peningkatan hasil belajarnya.</w:t>
      </w:r>
    </w:p>
    <w:sectPr w:rsidR="000018E8" w:rsidRPr="00A1362B" w:rsidSect="00CD5725">
      <w:head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B3" w:rsidRDefault="009145B3" w:rsidP="00BD08A9">
      <w:pPr>
        <w:spacing w:after="0" w:line="240" w:lineRule="auto"/>
      </w:pPr>
      <w:r>
        <w:separator/>
      </w:r>
    </w:p>
  </w:endnote>
  <w:endnote w:type="continuationSeparator" w:id="0">
    <w:p w:rsidR="009145B3" w:rsidRDefault="009145B3" w:rsidP="00BD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B3" w:rsidRDefault="009145B3" w:rsidP="00BD08A9">
      <w:pPr>
        <w:spacing w:after="0" w:line="240" w:lineRule="auto"/>
      </w:pPr>
      <w:r>
        <w:separator/>
      </w:r>
    </w:p>
  </w:footnote>
  <w:footnote w:type="continuationSeparator" w:id="0">
    <w:p w:rsidR="009145B3" w:rsidRDefault="009145B3" w:rsidP="00BD0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8308"/>
      <w:docPartObj>
        <w:docPartGallery w:val="Page Numbers (Top of Page)"/>
        <w:docPartUnique/>
      </w:docPartObj>
    </w:sdtPr>
    <w:sdtEndPr>
      <w:rPr>
        <w:rFonts w:ascii="Times New Roman" w:hAnsi="Times New Roman" w:cs="Times New Roman"/>
        <w:sz w:val="24"/>
        <w:szCs w:val="24"/>
      </w:rPr>
    </w:sdtEndPr>
    <w:sdtContent>
      <w:p w:rsidR="00BD08A9" w:rsidRDefault="006A3811">
        <w:pPr>
          <w:pStyle w:val="Header"/>
          <w:jc w:val="right"/>
        </w:pPr>
        <w:r w:rsidRPr="00BD08A9">
          <w:rPr>
            <w:rFonts w:ascii="Times New Roman" w:hAnsi="Times New Roman" w:cs="Times New Roman"/>
            <w:sz w:val="24"/>
            <w:szCs w:val="24"/>
          </w:rPr>
          <w:fldChar w:fldCharType="begin"/>
        </w:r>
        <w:r w:rsidR="00BD08A9" w:rsidRPr="00BD08A9">
          <w:rPr>
            <w:rFonts w:ascii="Times New Roman" w:hAnsi="Times New Roman" w:cs="Times New Roman"/>
            <w:sz w:val="24"/>
            <w:szCs w:val="24"/>
          </w:rPr>
          <w:instrText xml:space="preserve"> PAGE   \* MERGEFORMAT </w:instrText>
        </w:r>
        <w:r w:rsidRPr="00BD08A9">
          <w:rPr>
            <w:rFonts w:ascii="Times New Roman" w:hAnsi="Times New Roman" w:cs="Times New Roman"/>
            <w:sz w:val="24"/>
            <w:szCs w:val="24"/>
          </w:rPr>
          <w:fldChar w:fldCharType="separate"/>
        </w:r>
        <w:r w:rsidR="00205184">
          <w:rPr>
            <w:rFonts w:ascii="Times New Roman" w:hAnsi="Times New Roman" w:cs="Times New Roman"/>
            <w:noProof/>
            <w:sz w:val="24"/>
            <w:szCs w:val="24"/>
          </w:rPr>
          <w:t>5</w:t>
        </w:r>
        <w:r w:rsidRPr="00BD08A9">
          <w:rPr>
            <w:rFonts w:ascii="Times New Roman" w:hAnsi="Times New Roman" w:cs="Times New Roman"/>
            <w:sz w:val="24"/>
            <w:szCs w:val="24"/>
          </w:rPr>
          <w:fldChar w:fldCharType="end"/>
        </w:r>
      </w:p>
    </w:sdtContent>
  </w:sdt>
  <w:p w:rsidR="00BD08A9" w:rsidRDefault="00BD0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9DB"/>
    <w:multiLevelType w:val="hybridMultilevel"/>
    <w:tmpl w:val="25C0B60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CC463E7"/>
    <w:multiLevelType w:val="hybridMultilevel"/>
    <w:tmpl w:val="AA8E92C2"/>
    <w:lvl w:ilvl="0" w:tplc="C4741C4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073BF"/>
    <w:multiLevelType w:val="hybridMultilevel"/>
    <w:tmpl w:val="98A6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33017"/>
    <w:multiLevelType w:val="hybridMultilevel"/>
    <w:tmpl w:val="C584CE4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269A18DC"/>
    <w:multiLevelType w:val="hybridMultilevel"/>
    <w:tmpl w:val="CFDA8A60"/>
    <w:lvl w:ilvl="0" w:tplc="1EBC89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0C6656C"/>
    <w:multiLevelType w:val="hybridMultilevel"/>
    <w:tmpl w:val="14BE1E1E"/>
    <w:lvl w:ilvl="0" w:tplc="84FC30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0CA7521"/>
    <w:multiLevelType w:val="hybridMultilevel"/>
    <w:tmpl w:val="E16A2AF4"/>
    <w:lvl w:ilvl="0" w:tplc="9470F710">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7">
    <w:nsid w:val="46A578DB"/>
    <w:multiLevelType w:val="hybridMultilevel"/>
    <w:tmpl w:val="0010B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B02C0"/>
    <w:multiLevelType w:val="hybridMultilevel"/>
    <w:tmpl w:val="7BB67FE0"/>
    <w:lvl w:ilvl="0" w:tplc="725EE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A3A95"/>
    <w:multiLevelType w:val="hybridMultilevel"/>
    <w:tmpl w:val="C6FA1904"/>
    <w:lvl w:ilvl="0" w:tplc="00B6B9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D724B2C"/>
    <w:multiLevelType w:val="hybridMultilevel"/>
    <w:tmpl w:val="309A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8"/>
  </w:num>
  <w:num w:numId="6">
    <w:abstractNumId w:val="7"/>
  </w:num>
  <w:num w:numId="7">
    <w:abstractNumId w:val="2"/>
  </w:num>
  <w:num w:numId="8">
    <w:abstractNumId w:val="5"/>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5F6D"/>
    <w:rsid w:val="000018E8"/>
    <w:rsid w:val="00015D04"/>
    <w:rsid w:val="000206BA"/>
    <w:rsid w:val="00047F3A"/>
    <w:rsid w:val="000A0E4E"/>
    <w:rsid w:val="000A75B1"/>
    <w:rsid w:val="000C43C9"/>
    <w:rsid w:val="000E0DEA"/>
    <w:rsid w:val="001249D4"/>
    <w:rsid w:val="00164726"/>
    <w:rsid w:val="00183CE2"/>
    <w:rsid w:val="00205184"/>
    <w:rsid w:val="00223A19"/>
    <w:rsid w:val="00244857"/>
    <w:rsid w:val="00285F0E"/>
    <w:rsid w:val="002932F7"/>
    <w:rsid w:val="00297151"/>
    <w:rsid w:val="00315F6D"/>
    <w:rsid w:val="00320A55"/>
    <w:rsid w:val="00326385"/>
    <w:rsid w:val="00370429"/>
    <w:rsid w:val="003862C9"/>
    <w:rsid w:val="003900C2"/>
    <w:rsid w:val="00395A5A"/>
    <w:rsid w:val="003969B7"/>
    <w:rsid w:val="003F3171"/>
    <w:rsid w:val="00415D98"/>
    <w:rsid w:val="00425781"/>
    <w:rsid w:val="00430D85"/>
    <w:rsid w:val="0043368E"/>
    <w:rsid w:val="00440314"/>
    <w:rsid w:val="00477B1D"/>
    <w:rsid w:val="00496989"/>
    <w:rsid w:val="004D0F3E"/>
    <w:rsid w:val="004D1BE7"/>
    <w:rsid w:val="004E7519"/>
    <w:rsid w:val="00533F4C"/>
    <w:rsid w:val="00546817"/>
    <w:rsid w:val="005D29D6"/>
    <w:rsid w:val="00621BDA"/>
    <w:rsid w:val="006445ED"/>
    <w:rsid w:val="00684DC6"/>
    <w:rsid w:val="00697186"/>
    <w:rsid w:val="00697558"/>
    <w:rsid w:val="006A1729"/>
    <w:rsid w:val="006A3811"/>
    <w:rsid w:val="006F68FA"/>
    <w:rsid w:val="0072035E"/>
    <w:rsid w:val="007310C8"/>
    <w:rsid w:val="00764458"/>
    <w:rsid w:val="007A3E2F"/>
    <w:rsid w:val="007B04E7"/>
    <w:rsid w:val="007D23A6"/>
    <w:rsid w:val="007D6F99"/>
    <w:rsid w:val="008A6576"/>
    <w:rsid w:val="008B52DB"/>
    <w:rsid w:val="008C0355"/>
    <w:rsid w:val="009100CB"/>
    <w:rsid w:val="009145B3"/>
    <w:rsid w:val="00937741"/>
    <w:rsid w:val="0094650C"/>
    <w:rsid w:val="00946AC0"/>
    <w:rsid w:val="00975C82"/>
    <w:rsid w:val="009944E6"/>
    <w:rsid w:val="00994902"/>
    <w:rsid w:val="0099670C"/>
    <w:rsid w:val="0099799F"/>
    <w:rsid w:val="009E0505"/>
    <w:rsid w:val="009F4438"/>
    <w:rsid w:val="009F5878"/>
    <w:rsid w:val="00A1362B"/>
    <w:rsid w:val="00A85E86"/>
    <w:rsid w:val="00A93260"/>
    <w:rsid w:val="00AA7C64"/>
    <w:rsid w:val="00B42430"/>
    <w:rsid w:val="00B54A2D"/>
    <w:rsid w:val="00B664DF"/>
    <w:rsid w:val="00B94C07"/>
    <w:rsid w:val="00BC05AE"/>
    <w:rsid w:val="00BD08A9"/>
    <w:rsid w:val="00C136DF"/>
    <w:rsid w:val="00C42449"/>
    <w:rsid w:val="00C7374F"/>
    <w:rsid w:val="00CA2311"/>
    <w:rsid w:val="00CC2DB7"/>
    <w:rsid w:val="00CD5725"/>
    <w:rsid w:val="00CE7CD4"/>
    <w:rsid w:val="00D24465"/>
    <w:rsid w:val="00D470E9"/>
    <w:rsid w:val="00DA1375"/>
    <w:rsid w:val="00E00726"/>
    <w:rsid w:val="00ED564D"/>
    <w:rsid w:val="00ED7A0C"/>
    <w:rsid w:val="00F658C1"/>
    <w:rsid w:val="00F92184"/>
    <w:rsid w:val="00F9575D"/>
    <w:rsid w:val="00FF25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6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5F6D"/>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15F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315F6D"/>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BD0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A9"/>
    <w:rPr>
      <w:rFonts w:eastAsiaTheme="minorEastAsia"/>
      <w:lang w:val="id-ID" w:eastAsia="id-ID"/>
    </w:rPr>
  </w:style>
  <w:style w:type="paragraph" w:styleId="Footer">
    <w:name w:val="footer"/>
    <w:basedOn w:val="Normal"/>
    <w:link w:val="FooterChar"/>
    <w:uiPriority w:val="99"/>
    <w:semiHidden/>
    <w:unhideWhenUsed/>
    <w:rsid w:val="00BD08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8A9"/>
    <w:rPr>
      <w:rFonts w:eastAsiaTheme="minorEastAsia"/>
      <w:lang w:val="id-ID" w:eastAsia="id-ID"/>
    </w:rPr>
  </w:style>
  <w:style w:type="paragraph" w:styleId="BalloonText">
    <w:name w:val="Balloon Text"/>
    <w:basedOn w:val="Normal"/>
    <w:link w:val="BalloonTextChar"/>
    <w:uiPriority w:val="99"/>
    <w:semiHidden/>
    <w:unhideWhenUsed/>
    <w:rsid w:val="00CA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11"/>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BD82-39A5-44A2-8C91-1DF4091F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USERANTI</cp:lastModifiedBy>
  <cp:revision>55</cp:revision>
  <cp:lastPrinted>2016-09-29T14:12:00Z</cp:lastPrinted>
  <dcterms:created xsi:type="dcterms:W3CDTF">2016-04-08T11:12:00Z</dcterms:created>
  <dcterms:modified xsi:type="dcterms:W3CDTF">2016-11-07T13:20:00Z</dcterms:modified>
</cp:coreProperties>
</file>