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A" w:rsidRPr="00EB628A" w:rsidRDefault="00EB628A" w:rsidP="00EB62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242B8" w:rsidRPr="001D24E3" w:rsidRDefault="00E242B8" w:rsidP="00E242B8">
      <w:pPr>
        <w:spacing w:line="276" w:lineRule="auto"/>
        <w:ind w:left="1265" w:firstLine="720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242B8" w:rsidRPr="001D24E3" w:rsidRDefault="00E242B8" w:rsidP="00E242B8">
      <w:pPr>
        <w:spacing w:line="276" w:lineRule="auto"/>
        <w:ind w:left="1265" w:firstLine="720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Siklus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Pertemua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E242B8" w:rsidRPr="001D24E3" w:rsidRDefault="00E242B8" w:rsidP="00E242B8">
      <w:pPr>
        <w:spacing w:line="276" w:lineRule="auto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Satuan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ab/>
      </w:r>
      <w:r w:rsidRPr="001D24E3">
        <w:rPr>
          <w:rFonts w:ascii="Times New Roman" w:hAnsi="Times New Roman" w:cs="Times New Roman"/>
          <w:b/>
          <w:sz w:val="24"/>
          <w:szCs w:val="24"/>
        </w:rPr>
        <w:tab/>
        <w:t xml:space="preserve">: SD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183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Garanta</w:t>
      </w:r>
      <w:proofErr w:type="spellEnd"/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4E3">
        <w:rPr>
          <w:rFonts w:ascii="Times New Roman" w:hAnsi="Times New Roman" w:cs="Times New Roman"/>
          <w:b/>
          <w:sz w:val="24"/>
          <w:szCs w:val="24"/>
        </w:rPr>
        <w:tab/>
      </w:r>
      <w:r w:rsidRPr="001D24E3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4E3">
        <w:rPr>
          <w:rFonts w:ascii="Times New Roman" w:hAnsi="Times New Roman" w:cs="Times New Roman"/>
          <w:b/>
          <w:sz w:val="24"/>
          <w:szCs w:val="24"/>
        </w:rPr>
        <w:tab/>
        <w:t>/ Semester</w:t>
      </w:r>
      <w:r w:rsidRPr="001D24E3">
        <w:rPr>
          <w:rFonts w:ascii="Times New Roman" w:hAnsi="Times New Roman" w:cs="Times New Roman"/>
          <w:b/>
          <w:sz w:val="24"/>
          <w:szCs w:val="24"/>
        </w:rPr>
        <w:tab/>
      </w:r>
      <w:r w:rsidRPr="001D24E3">
        <w:rPr>
          <w:rFonts w:ascii="Times New Roman" w:hAnsi="Times New Roman" w:cs="Times New Roman"/>
          <w:b/>
          <w:sz w:val="24"/>
          <w:szCs w:val="24"/>
        </w:rPr>
        <w:tab/>
        <w:t xml:space="preserve">: V /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Genap</w:t>
      </w:r>
      <w:proofErr w:type="spellEnd"/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macam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(Gaya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Manget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>)</w:t>
      </w:r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ab/>
      </w:r>
      <w:r w:rsidRPr="001D24E3">
        <w:rPr>
          <w:rFonts w:ascii="Times New Roman" w:hAnsi="Times New Roman" w:cs="Times New Roman"/>
          <w:b/>
          <w:sz w:val="24"/>
          <w:szCs w:val="24"/>
        </w:rPr>
        <w:tab/>
        <w:t xml:space="preserve">: 2 x 35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5988F" wp14:editId="13EA66EA">
                <wp:simplePos x="0" y="0"/>
                <wp:positionH relativeFrom="column">
                  <wp:posOffset>-523</wp:posOffset>
                </wp:positionH>
                <wp:positionV relativeFrom="paragraph">
                  <wp:posOffset>16510</wp:posOffset>
                </wp:positionV>
                <wp:extent cx="5697415" cy="20097"/>
                <wp:effectExtent l="38100" t="38100" r="55880" b="946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7415" cy="200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.3pt" to="448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242B8" w:rsidRPr="001D24E3" w:rsidRDefault="00E242B8" w:rsidP="00E242B8">
      <w:pPr>
        <w:pStyle w:val="ListParagraph"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Kompotensi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2B8" w:rsidRPr="001D24E3" w:rsidRDefault="00E242B8" w:rsidP="00E242B8">
      <w:pPr>
        <w:pStyle w:val="ListParagraph"/>
        <w:numPr>
          <w:ilvl w:val="0"/>
          <w:numId w:val="6"/>
        </w:numPr>
        <w:tabs>
          <w:tab w:val="left" w:pos="5850"/>
        </w:tabs>
        <w:spacing w:before="12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d-ID"/>
        </w:rPr>
      </w:pPr>
      <w:r w:rsidRPr="001D24E3">
        <w:rPr>
          <w:rFonts w:ascii="Times New Roman" w:hAnsi="Times New Roman" w:cs="Times New Roman"/>
          <w:bCs/>
          <w:iCs/>
          <w:sz w:val="24"/>
          <w:szCs w:val="24"/>
          <w:lang w:val="id-ID"/>
        </w:rPr>
        <w:t>Memahami gaya  dapat  me</w:t>
      </w:r>
      <w:r w:rsidRPr="001D24E3">
        <w:rPr>
          <w:rFonts w:ascii="Times New Roman" w:hAnsi="Times New Roman" w:cs="Times New Roman"/>
          <w:bCs/>
          <w:iCs/>
          <w:sz w:val="24"/>
          <w:szCs w:val="24"/>
          <w:lang w:val="id-ID" w:eastAsia="ja-JP"/>
        </w:rPr>
        <w:t>ng</w:t>
      </w:r>
      <w:r w:rsidRPr="001D24E3">
        <w:rPr>
          <w:rFonts w:ascii="Times New Roman" w:hAnsi="Times New Roman" w:cs="Times New Roman"/>
          <w:bCs/>
          <w:iCs/>
          <w:sz w:val="24"/>
          <w:szCs w:val="24"/>
          <w:lang w:val="id-ID"/>
        </w:rPr>
        <w:t>ubah  gerak dan/atau  bentuk suatu benda</w:t>
      </w:r>
    </w:p>
    <w:p w:rsidR="00E242B8" w:rsidRPr="001D24E3" w:rsidRDefault="00E242B8" w:rsidP="00E242B8">
      <w:pPr>
        <w:tabs>
          <w:tab w:val="left" w:pos="5850"/>
        </w:tabs>
        <w:spacing w:before="120" w:line="276" w:lineRule="auto"/>
        <w:ind w:left="279" w:hanging="27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  <w:proofErr w:type="gramStart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</w:t>
      </w:r>
      <w:proofErr w:type="spellStart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>Kompotensi</w:t>
      </w:r>
      <w:proofErr w:type="spellEnd"/>
      <w:proofErr w:type="gramEnd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>Dasar</w:t>
      </w:r>
      <w:proofErr w:type="spellEnd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242B8" w:rsidRPr="001D24E3" w:rsidRDefault="00E242B8" w:rsidP="00C630B0">
      <w:pPr>
        <w:tabs>
          <w:tab w:val="left" w:pos="2127"/>
          <w:tab w:val="left" w:pos="5850"/>
        </w:tabs>
        <w:spacing w:before="120" w:line="276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C630B0"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1D24E3">
        <w:rPr>
          <w:rFonts w:ascii="Times New Roman" w:hAnsi="Times New Roman" w:cs="Times New Roman"/>
          <w:sz w:val="24"/>
          <w:szCs w:val="24"/>
          <w:lang w:val="id-ID"/>
        </w:rPr>
        <w:t>5.1</w:t>
      </w:r>
      <w:r w:rsidR="00C630B0"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mendiskripsikan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gaya,gerak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  </w:t>
      </w:r>
      <w:r w:rsidRPr="001D24E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630B0" w:rsidRPr="001D24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gravitasi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gesek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magnet. )</w:t>
      </w:r>
    </w:p>
    <w:p w:rsidR="00E242B8" w:rsidRPr="001D24E3" w:rsidRDefault="00E242B8" w:rsidP="00E242B8">
      <w:pPr>
        <w:tabs>
          <w:tab w:val="left" w:pos="5850"/>
        </w:tabs>
        <w:spacing w:before="120" w:line="276" w:lineRule="auto"/>
        <w:ind w:left="279" w:hanging="27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</w:t>
      </w:r>
      <w:proofErr w:type="spellStart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>Indikator</w:t>
      </w:r>
      <w:proofErr w:type="spellEnd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bCs/>
          <w:iCs/>
          <w:sz w:val="24"/>
          <w:szCs w:val="24"/>
        </w:rPr>
        <w:t>Pembelajaran</w:t>
      </w:r>
      <w:proofErr w:type="spellEnd"/>
    </w:p>
    <w:p w:rsidR="00C630B0" w:rsidRPr="001D24E3" w:rsidRDefault="00C630B0" w:rsidP="00C630B0">
      <w:pPr>
        <w:pStyle w:val="ListParagraph"/>
        <w:numPr>
          <w:ilvl w:val="0"/>
          <w:numId w:val="26"/>
        </w:numPr>
        <w:tabs>
          <w:tab w:val="left" w:pos="5850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Mengelompokan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benda-benda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bersifat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magnetis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tidak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magnetis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630B0" w:rsidRPr="001D24E3" w:rsidRDefault="00C630B0" w:rsidP="00C630B0">
      <w:pPr>
        <w:pStyle w:val="ListParagraph"/>
        <w:numPr>
          <w:ilvl w:val="0"/>
          <w:numId w:val="26"/>
        </w:numPr>
        <w:tabs>
          <w:tab w:val="left" w:pos="5850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Menujukan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kekuatan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gaya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magnet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menembus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beberapa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benda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melalui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percobaan</w:t>
      </w:r>
      <w:proofErr w:type="spellEnd"/>
    </w:p>
    <w:p w:rsidR="00C630B0" w:rsidRPr="001D24E3" w:rsidRDefault="00C630B0" w:rsidP="00C630B0">
      <w:pPr>
        <w:pStyle w:val="ListParagraph"/>
        <w:numPr>
          <w:ilvl w:val="0"/>
          <w:numId w:val="26"/>
        </w:numPr>
        <w:tabs>
          <w:tab w:val="left" w:pos="5850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Mengidentifikasi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sifat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kutub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magnet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melelui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Cs/>
          <w:iCs/>
          <w:sz w:val="24"/>
          <w:szCs w:val="24"/>
        </w:rPr>
        <w:t>percobaan</w:t>
      </w:r>
      <w:proofErr w:type="spellEnd"/>
      <w:r w:rsidRPr="001D24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C630B0" w:rsidRPr="001D24E3" w:rsidRDefault="00C630B0" w:rsidP="00C630B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mengelompokan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magnetis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magnetis</w:t>
      </w:r>
      <w:proofErr w:type="spellEnd"/>
    </w:p>
    <w:p w:rsidR="00C630B0" w:rsidRPr="001D24E3" w:rsidRDefault="00C630B0" w:rsidP="00C630B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magnet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menembus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E242B8" w:rsidRPr="001D24E3" w:rsidRDefault="00C630B0" w:rsidP="00C630B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kutub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magnet </w:t>
      </w:r>
      <w:r w:rsidR="00E242B8" w:rsidRPr="001D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Ajar </w:t>
      </w:r>
    </w:p>
    <w:p w:rsidR="00E242B8" w:rsidRPr="001D24E3" w:rsidRDefault="00E242B8" w:rsidP="00DB59C3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Gaya ( Gaya Magnet)</w:t>
      </w:r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 xml:space="preserve">VI. Model Dan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C630B0" w:rsidRPr="001D24E3" w:rsidRDefault="00E242B8" w:rsidP="00E242B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24E3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B8" w:rsidRPr="001D24E3" w:rsidRDefault="00E242B8" w:rsidP="00E242B8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C</w:t>
      </w:r>
      <w:r w:rsidR="001D24E3" w:rsidRPr="001D24E3">
        <w:rPr>
          <w:rFonts w:ascii="Times New Roman" w:hAnsi="Times New Roman" w:cs="Times New Roman"/>
          <w:sz w:val="24"/>
          <w:szCs w:val="24"/>
        </w:rPr>
        <w:t>eramah</w:t>
      </w:r>
      <w:proofErr w:type="spellEnd"/>
      <w:r w:rsidR="001D24E3"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4E3" w:rsidRPr="001D24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D24E3"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4E3" w:rsidRPr="001D24E3">
        <w:rPr>
          <w:rFonts w:ascii="Times New Roman" w:hAnsi="Times New Roman" w:cs="Times New Roman"/>
          <w:sz w:val="24"/>
          <w:szCs w:val="24"/>
        </w:rPr>
        <w:t>kelompok,</w:t>
      </w:r>
      <w:r w:rsidRPr="001D24E3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D24E3">
        <w:rPr>
          <w:rFonts w:ascii="Times New Roman" w:hAnsi="Times New Roman" w:cs="Times New Roman"/>
          <w:b/>
          <w:sz w:val="24"/>
          <w:szCs w:val="24"/>
        </w:rPr>
        <w:t xml:space="preserve"> Dan Media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B8" w:rsidRPr="001D24E3" w:rsidRDefault="00E242B8" w:rsidP="00E242B8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Sulistyanto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D2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Penetahuan</w:t>
      </w:r>
      <w:proofErr w:type="spellEnd"/>
      <w:r w:rsidRPr="001D2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r w:rsidRPr="001D24E3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D24E3">
        <w:rPr>
          <w:rFonts w:ascii="Times New Roman" w:hAnsi="Times New Roman" w:cs="Times New Roman"/>
          <w:i/>
          <w:sz w:val="24"/>
          <w:szCs w:val="24"/>
        </w:rPr>
        <w:t xml:space="preserve"> SD / MI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D24E3">
        <w:rPr>
          <w:rFonts w:ascii="Times New Roman" w:hAnsi="Times New Roman" w:cs="Times New Roman"/>
          <w:i/>
          <w:sz w:val="24"/>
          <w:szCs w:val="24"/>
        </w:rPr>
        <w:t xml:space="preserve"> V.</w:t>
      </w:r>
    </w:p>
    <w:p w:rsidR="00E242B8" w:rsidRPr="001D24E3" w:rsidRDefault="00E242B8" w:rsidP="00E242B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E242B8" w:rsidRPr="001D24E3" w:rsidRDefault="00E242B8" w:rsidP="00E242B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Choilir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Azmiyawati</w:t>
      </w:r>
      <w:proofErr w:type="gramStart"/>
      <w:r w:rsidRPr="001D24E3">
        <w:rPr>
          <w:rFonts w:ascii="Times New Roman" w:hAnsi="Times New Roman" w:cs="Times New Roman"/>
          <w:sz w:val="24"/>
          <w:szCs w:val="24"/>
        </w:rPr>
        <w:t>,dkk.2008</w:t>
      </w:r>
      <w:proofErr w:type="gramEnd"/>
      <w:r w:rsidRPr="001D24E3">
        <w:rPr>
          <w:rFonts w:ascii="Times New Roman" w:hAnsi="Times New Roman" w:cs="Times New Roman"/>
          <w:sz w:val="24"/>
          <w:szCs w:val="24"/>
        </w:rPr>
        <w:t>.</w:t>
      </w:r>
      <w:r w:rsidRPr="001D24E3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Salingtemas</w:t>
      </w:r>
      <w:proofErr w:type="spellEnd"/>
      <w:r w:rsidRPr="001D24E3">
        <w:rPr>
          <w:rFonts w:ascii="Times New Roman" w:hAnsi="Times New Roman" w:cs="Times New Roman"/>
          <w:i/>
          <w:sz w:val="24"/>
          <w:szCs w:val="24"/>
        </w:rPr>
        <w:t xml:space="preserve"> 5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D24E3">
        <w:rPr>
          <w:rFonts w:ascii="Times New Roman" w:hAnsi="Times New Roman" w:cs="Times New Roman"/>
          <w:i/>
          <w:sz w:val="24"/>
          <w:szCs w:val="24"/>
        </w:rPr>
        <w:t xml:space="preserve"> SD / MI </w:t>
      </w:r>
      <w:proofErr w:type="spellStart"/>
      <w:r w:rsidRPr="001D24E3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D2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D24E3">
        <w:rPr>
          <w:rFonts w:ascii="Times New Roman" w:hAnsi="Times New Roman" w:cs="Times New Roman"/>
          <w:i/>
          <w:sz w:val="24"/>
          <w:szCs w:val="24"/>
        </w:rPr>
        <w:t>V .</w:t>
      </w:r>
      <w:proofErr w:type="gramEnd"/>
    </w:p>
    <w:p w:rsidR="00E242B8" w:rsidRPr="001D24E3" w:rsidRDefault="00E242B8" w:rsidP="00E242B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Jakarta: </w:t>
      </w:r>
      <w:proofErr w:type="spellStart"/>
      <w:r w:rsidRPr="001D24E3">
        <w:rPr>
          <w:rFonts w:ascii="Times New Roman" w:hAnsi="Times New Roman" w:cs="Times New Roman"/>
          <w:sz w:val="24"/>
          <w:szCs w:val="24"/>
          <w:lang w:val="en-GB"/>
        </w:rPr>
        <w:t>Pusat</w:t>
      </w:r>
      <w:proofErr w:type="spellEnd"/>
      <w:r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  <w:lang w:val="en-GB"/>
        </w:rPr>
        <w:t>Perbukuan</w:t>
      </w:r>
      <w:proofErr w:type="spellEnd"/>
      <w:r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  <w:lang w:val="en-GB"/>
        </w:rPr>
        <w:t>Departemen</w:t>
      </w:r>
      <w:proofErr w:type="spellEnd"/>
      <w:r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 w:rsidRPr="001D24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  <w:lang w:val="en-GB"/>
        </w:rPr>
        <w:t>Nasional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B8" w:rsidRPr="001D24E3" w:rsidRDefault="00E242B8" w:rsidP="00E242B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B8" w:rsidRPr="001D24E3" w:rsidRDefault="00E242B8" w:rsidP="00E242B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E3">
        <w:rPr>
          <w:rFonts w:ascii="Times New Roman" w:hAnsi="Times New Roman" w:cs="Times New Roman"/>
          <w:sz w:val="24"/>
          <w:szCs w:val="24"/>
        </w:rPr>
        <w:t xml:space="preserve">Magnet,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paku,peniti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pensil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bulpen</w:t>
      </w:r>
      <w:proofErr w:type="spellEnd"/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 xml:space="preserve">VIII. LANGKAH-LANGKAH PEMBELAJARAN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6569"/>
        <w:gridCol w:w="990"/>
      </w:tblGrid>
      <w:tr w:rsidR="00E242B8" w:rsidRPr="001D24E3" w:rsidTr="003F6751">
        <w:tc>
          <w:tcPr>
            <w:tcW w:w="1696" w:type="dxa"/>
          </w:tcPr>
          <w:p w:rsidR="00E242B8" w:rsidRPr="001D24E3" w:rsidRDefault="001D24E3" w:rsidP="003F6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242B8" w:rsidRPr="001D24E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663" w:type="dxa"/>
          </w:tcPr>
          <w:p w:rsidR="00E242B8" w:rsidRPr="001D24E3" w:rsidRDefault="001D24E3" w:rsidP="003F67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242B8" w:rsidRPr="001D24E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E242B8"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2B8" w:rsidRPr="001D24E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991" w:type="dxa"/>
          </w:tcPr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Alokasi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</w:tr>
      <w:tr w:rsidR="00E242B8" w:rsidRPr="001D24E3" w:rsidTr="003F6751">
        <w:tc>
          <w:tcPr>
            <w:tcW w:w="1696" w:type="dxa"/>
          </w:tcPr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E242B8" w:rsidRPr="001D24E3" w:rsidRDefault="00E242B8" w:rsidP="00E242B8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</w:pPr>
            <w:r w:rsidRPr="001D24E3">
              <w:t xml:space="preserve">Guru </w:t>
            </w:r>
            <w:proofErr w:type="spellStart"/>
            <w:r w:rsidRPr="001D24E3">
              <w:t>memberi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salam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dan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mengajak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siswa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Berdo</w:t>
            </w:r>
            <w:proofErr w:type="gramStart"/>
            <w:r w:rsidRPr="001D24E3">
              <w:t>,a</w:t>
            </w:r>
            <w:proofErr w:type="spellEnd"/>
            <w:proofErr w:type="gramEnd"/>
            <w:r w:rsidRPr="001D24E3">
              <w:t xml:space="preserve"> </w:t>
            </w:r>
            <w:proofErr w:type="spellStart"/>
            <w:r w:rsidRPr="001D24E3">
              <w:t>menurut</w:t>
            </w:r>
            <w:proofErr w:type="spellEnd"/>
            <w:r w:rsidRPr="001D24E3">
              <w:t xml:space="preserve"> agama </w:t>
            </w:r>
            <w:proofErr w:type="spellStart"/>
            <w:r w:rsidRPr="001D24E3">
              <w:t>dan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keyakinan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masing-masing</w:t>
            </w:r>
            <w:proofErr w:type="spellEnd"/>
            <w:r w:rsidRPr="001D24E3">
              <w:t>.</w:t>
            </w:r>
          </w:p>
          <w:p w:rsidR="00E242B8" w:rsidRPr="001D24E3" w:rsidRDefault="00E242B8" w:rsidP="00E242B8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</w:pPr>
            <w:r w:rsidRPr="001D24E3">
              <w:t xml:space="preserve">Guru </w:t>
            </w:r>
            <w:proofErr w:type="spellStart"/>
            <w:r w:rsidRPr="001D24E3">
              <w:t>mengecek</w:t>
            </w:r>
            <w:proofErr w:type="spellEnd"/>
            <w:r w:rsidRPr="001D24E3">
              <w:t xml:space="preserve"> </w:t>
            </w:r>
            <w:proofErr w:type="spellStart"/>
            <w:proofErr w:type="gramStart"/>
            <w:r w:rsidRPr="001D24E3">
              <w:t>kehadiran</w:t>
            </w:r>
            <w:proofErr w:type="spellEnd"/>
            <w:r w:rsidRPr="001D24E3">
              <w:t xml:space="preserve">  </w:t>
            </w:r>
            <w:proofErr w:type="spellStart"/>
            <w:r w:rsidRPr="001D24E3">
              <w:t>siswa</w:t>
            </w:r>
            <w:proofErr w:type="spellEnd"/>
            <w:proofErr w:type="gramEnd"/>
            <w:r w:rsidRPr="001D24E3">
              <w:t>.</w:t>
            </w:r>
          </w:p>
          <w:p w:rsidR="00E242B8" w:rsidRPr="001D24E3" w:rsidRDefault="00E242B8" w:rsidP="00E242B8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</w:pPr>
            <w:proofErr w:type="spellStart"/>
            <w:r w:rsidRPr="001D24E3">
              <w:t>Apersepsi</w:t>
            </w:r>
            <w:proofErr w:type="spellEnd"/>
            <w:r w:rsidRPr="001D24E3">
              <w:t xml:space="preserve"> (</w:t>
            </w:r>
            <w:proofErr w:type="spellStart"/>
            <w:r w:rsidRPr="001D24E3">
              <w:t>Menanyakan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kembali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materi</w:t>
            </w:r>
            <w:proofErr w:type="spellEnd"/>
            <w:r w:rsidRPr="001D24E3">
              <w:t xml:space="preserve"> yang </w:t>
            </w:r>
            <w:proofErr w:type="spellStart"/>
            <w:r w:rsidRPr="001D24E3">
              <w:t>sudah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dipelajari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sebelumnya</w:t>
            </w:r>
            <w:proofErr w:type="spellEnd"/>
            <w:r w:rsidRPr="001D24E3">
              <w:t>)</w:t>
            </w:r>
          </w:p>
          <w:p w:rsidR="00E242B8" w:rsidRPr="001D24E3" w:rsidRDefault="00E242B8" w:rsidP="00E242B8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</w:pPr>
            <w:r w:rsidRPr="001D24E3">
              <w:t xml:space="preserve">Guru </w:t>
            </w:r>
            <w:proofErr w:type="spellStart"/>
            <w:r w:rsidRPr="001D24E3">
              <w:t>menginformasikan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msteri</w:t>
            </w:r>
            <w:proofErr w:type="spellEnd"/>
            <w:r w:rsidRPr="001D24E3">
              <w:t xml:space="preserve"> yang </w:t>
            </w:r>
            <w:proofErr w:type="spellStart"/>
            <w:r w:rsidRPr="001D24E3">
              <w:t>akan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dipelajari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yaitu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macam-macam</w:t>
            </w:r>
            <w:proofErr w:type="spellEnd"/>
            <w:r w:rsidRPr="001D24E3">
              <w:t xml:space="preserve"> </w:t>
            </w:r>
            <w:proofErr w:type="spellStart"/>
            <w:r w:rsidRPr="001D24E3">
              <w:t>gaya</w:t>
            </w:r>
            <w:proofErr w:type="spellEnd"/>
            <w:r w:rsidRPr="001D24E3">
              <w:t xml:space="preserve"> (Gaya magnet)</w:t>
            </w:r>
          </w:p>
        </w:tc>
        <w:tc>
          <w:tcPr>
            <w:tcW w:w="991" w:type="dxa"/>
          </w:tcPr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242B8" w:rsidRPr="001D24E3" w:rsidTr="003F6751">
        <w:tc>
          <w:tcPr>
            <w:tcW w:w="1696" w:type="dxa"/>
          </w:tcPr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</w:tc>
        <w:tc>
          <w:tcPr>
            <w:tcW w:w="6663" w:type="dxa"/>
          </w:tcPr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Orentasi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pada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membentuk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heterogen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mengorganisasi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LKS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guru 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dipastikan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Membimbing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individual/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angota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kedepan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mebacakan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laporannya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dipangil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nomornya</w:t>
            </w:r>
            <w:proofErr w:type="spellEnd"/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membacakan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laporannya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yang lain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tangapan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mengembangkan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menyajikan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karya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menganalisis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mengevaluasi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proses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pemecahan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masalah</w:t>
            </w:r>
            <w:proofErr w:type="spellEnd"/>
            <w:r w:rsidRPr="001D24E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242B8" w:rsidRPr="001D24E3" w:rsidTr="003F6751">
        <w:tc>
          <w:tcPr>
            <w:tcW w:w="1696" w:type="dxa"/>
          </w:tcPr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E242B8" w:rsidRPr="001D24E3" w:rsidRDefault="00E242B8" w:rsidP="00E242B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mengevaluasi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2B8" w:rsidRPr="001D24E3" w:rsidRDefault="00E242B8" w:rsidP="00E242B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keyakinan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mengakhiri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pembelajara</w:t>
            </w:r>
            <w:proofErr w:type="spellEnd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B8" w:rsidRPr="001D24E3" w:rsidRDefault="00E242B8" w:rsidP="003F67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E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4E3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4E3">
        <w:rPr>
          <w:rFonts w:ascii="Times New Roman" w:hAnsi="Times New Roman" w:cs="Times New Roman"/>
          <w:b/>
          <w:sz w:val="24"/>
          <w:szCs w:val="24"/>
        </w:rPr>
        <w:t>IX</w:t>
      </w:r>
      <w:proofErr w:type="gramStart"/>
      <w:r w:rsidRPr="001D24E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1D24E3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proofErr w:type="gramEnd"/>
    </w:p>
    <w:p w:rsidR="00E242B8" w:rsidRPr="001D24E3" w:rsidRDefault="00E242B8" w:rsidP="00E242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Proses </w:t>
      </w:r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  <w:t xml:space="preserve">: Tanya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E242B8" w:rsidRPr="001D24E3" w:rsidRDefault="00E242B8" w:rsidP="00E242B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r w:rsidRPr="001D24E3">
        <w:rPr>
          <w:rFonts w:ascii="Times New Roman" w:hAnsi="Times New Roman" w:cs="Times New Roman"/>
          <w:sz w:val="24"/>
          <w:szCs w:val="24"/>
        </w:rPr>
        <w:tab/>
      </w:r>
      <w:r w:rsidRPr="001D24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Terlampir</w:t>
      </w:r>
      <w:proofErr w:type="spellEnd"/>
    </w:p>
    <w:p w:rsidR="00E242B8" w:rsidRPr="001D24E3" w:rsidRDefault="00E242B8" w:rsidP="00E242B8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4E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D24E3">
        <w:rPr>
          <w:rFonts w:ascii="Times New Roman" w:hAnsi="Times New Roman" w:cs="Times New Roman"/>
          <w:sz w:val="24"/>
          <w:szCs w:val="24"/>
        </w:rPr>
        <w:t xml:space="preserve"> </w:t>
      </w:r>
      <w:r w:rsidRPr="001D24E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D24E3">
        <w:rPr>
          <w:rFonts w:ascii="Times New Roman" w:hAnsi="Times New Roman" w:cs="Times New Roman"/>
          <w:sz w:val="24"/>
          <w:szCs w:val="24"/>
        </w:rPr>
        <w:t>Terlampir</w:t>
      </w:r>
      <w:proofErr w:type="spellEnd"/>
    </w:p>
    <w:p w:rsidR="00E242B8" w:rsidRPr="001D24E3" w:rsidRDefault="00E242B8" w:rsidP="00E24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4E3" w:rsidRPr="001D24E3" w:rsidRDefault="001D24E3" w:rsidP="00E242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B8" w:rsidRPr="001D24E3" w:rsidRDefault="00382929" w:rsidP="00E242B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Ujung Loe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E242B8" w:rsidRPr="001D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2B8" w:rsidRPr="001D24E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E242B8" w:rsidRPr="001D24E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D59F2" w:rsidRPr="001D24E3" w:rsidRDefault="00E35239" w:rsidP="00E35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57ADAF0" wp14:editId="152DFFE2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777865" cy="4201160"/>
            <wp:effectExtent l="0" t="0" r="0" b="8890"/>
            <wp:wrapSquare wrapText="bothSides"/>
            <wp:docPr id="1" name="Picture 1" descr="C:\Users\Intel Corporate\Documents\tggfge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 Corporate\Documents\tggfgef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49893" r="776" b="-1"/>
                    <a:stretch/>
                  </pic:blipFill>
                  <pic:spPr bwMode="auto">
                    <a:xfrm>
                      <a:off x="0" y="0"/>
                      <a:ext cx="577786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9F2" w:rsidRPr="001D24E3" w:rsidSect="00423750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22" w:rsidRDefault="00014B22" w:rsidP="00423750">
      <w:pPr>
        <w:spacing w:after="0" w:line="240" w:lineRule="auto"/>
      </w:pPr>
      <w:r>
        <w:separator/>
      </w:r>
    </w:p>
  </w:endnote>
  <w:endnote w:type="continuationSeparator" w:id="0">
    <w:p w:rsidR="00014B22" w:rsidRDefault="00014B22" w:rsidP="0042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22" w:rsidRDefault="00014B22" w:rsidP="00423750">
      <w:pPr>
        <w:spacing w:after="0" w:line="240" w:lineRule="auto"/>
      </w:pPr>
      <w:r>
        <w:separator/>
      </w:r>
    </w:p>
  </w:footnote>
  <w:footnote w:type="continuationSeparator" w:id="0">
    <w:p w:rsidR="00014B22" w:rsidRDefault="00014B22" w:rsidP="0042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50" w:rsidRDefault="004E32DC">
    <w:pPr>
      <w:pStyle w:val="Header"/>
    </w:pPr>
    <w:r>
      <w:tab/>
    </w:r>
    <w:r>
      <w:tab/>
      <w:t>81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50" w:rsidRDefault="004E32DC">
    <w:pPr>
      <w:pStyle w:val="Header"/>
    </w:pPr>
    <w:r>
      <w:tab/>
    </w:r>
    <w:r>
      <w:tab/>
      <w:t>82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50" w:rsidRDefault="004E32DC">
    <w:pPr>
      <w:pStyle w:val="Header"/>
    </w:pPr>
    <w:r>
      <w:tab/>
    </w:r>
    <w:r>
      <w:tab/>
    </w:r>
    <w:r w:rsidR="00CB42FC">
      <w:t>8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D0"/>
    <w:multiLevelType w:val="hybridMultilevel"/>
    <w:tmpl w:val="66DA3A66"/>
    <w:lvl w:ilvl="0" w:tplc="5B02C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3870"/>
    <w:multiLevelType w:val="hybridMultilevel"/>
    <w:tmpl w:val="0DE0A7F6"/>
    <w:lvl w:ilvl="0" w:tplc="08F29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63740"/>
    <w:multiLevelType w:val="hybridMultilevel"/>
    <w:tmpl w:val="BBA67C5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413E87"/>
    <w:multiLevelType w:val="hybridMultilevel"/>
    <w:tmpl w:val="C59A3CCA"/>
    <w:lvl w:ilvl="0" w:tplc="C7B4D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75829"/>
    <w:multiLevelType w:val="hybridMultilevel"/>
    <w:tmpl w:val="1C2AFE84"/>
    <w:lvl w:ilvl="0" w:tplc="A56212D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D2F5BC0"/>
    <w:multiLevelType w:val="hybridMultilevel"/>
    <w:tmpl w:val="259C3012"/>
    <w:lvl w:ilvl="0" w:tplc="653C28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1E5F76"/>
    <w:multiLevelType w:val="hybridMultilevel"/>
    <w:tmpl w:val="FEFC9DF6"/>
    <w:lvl w:ilvl="0" w:tplc="08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7">
    <w:nsid w:val="26D90639"/>
    <w:multiLevelType w:val="hybridMultilevel"/>
    <w:tmpl w:val="B4AA6F5E"/>
    <w:lvl w:ilvl="0" w:tplc="7744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E3846"/>
    <w:multiLevelType w:val="hybridMultilevel"/>
    <w:tmpl w:val="9830FE3C"/>
    <w:lvl w:ilvl="0" w:tplc="D1DA18B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3881DEF"/>
    <w:multiLevelType w:val="hybridMultilevel"/>
    <w:tmpl w:val="106C4BEA"/>
    <w:lvl w:ilvl="0" w:tplc="D2163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4B2F7A"/>
    <w:multiLevelType w:val="hybridMultilevel"/>
    <w:tmpl w:val="335A951E"/>
    <w:lvl w:ilvl="0" w:tplc="08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3B4926AC"/>
    <w:multiLevelType w:val="hybridMultilevel"/>
    <w:tmpl w:val="74929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0303"/>
    <w:multiLevelType w:val="hybridMultilevel"/>
    <w:tmpl w:val="8D9299D8"/>
    <w:lvl w:ilvl="0" w:tplc="A6AC7E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6F65CC"/>
    <w:multiLevelType w:val="hybridMultilevel"/>
    <w:tmpl w:val="3788DDB2"/>
    <w:lvl w:ilvl="0" w:tplc="08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7AB3689"/>
    <w:multiLevelType w:val="hybridMultilevel"/>
    <w:tmpl w:val="BFD03BA8"/>
    <w:lvl w:ilvl="0" w:tplc="FF643B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8A3641D"/>
    <w:multiLevelType w:val="hybridMultilevel"/>
    <w:tmpl w:val="4A96E98A"/>
    <w:lvl w:ilvl="0" w:tplc="9D46E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D976E9"/>
    <w:multiLevelType w:val="hybridMultilevel"/>
    <w:tmpl w:val="5A7A8308"/>
    <w:lvl w:ilvl="0" w:tplc="4574D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286CB9"/>
    <w:multiLevelType w:val="hybridMultilevel"/>
    <w:tmpl w:val="95E4CD5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797A"/>
    <w:multiLevelType w:val="hybridMultilevel"/>
    <w:tmpl w:val="E9F03D92"/>
    <w:lvl w:ilvl="0" w:tplc="6ACC7C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4B0484"/>
    <w:multiLevelType w:val="hybridMultilevel"/>
    <w:tmpl w:val="DF2E653A"/>
    <w:lvl w:ilvl="0" w:tplc="53904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8619B"/>
    <w:multiLevelType w:val="hybridMultilevel"/>
    <w:tmpl w:val="854E7932"/>
    <w:lvl w:ilvl="0" w:tplc="CAE06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22FB9"/>
    <w:multiLevelType w:val="hybridMultilevel"/>
    <w:tmpl w:val="E9CA87D4"/>
    <w:lvl w:ilvl="0" w:tplc="3B2A2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A53122"/>
    <w:multiLevelType w:val="hybridMultilevel"/>
    <w:tmpl w:val="E96C714A"/>
    <w:lvl w:ilvl="0" w:tplc="D3B2D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B6E38"/>
    <w:multiLevelType w:val="hybridMultilevel"/>
    <w:tmpl w:val="5E2E93E8"/>
    <w:lvl w:ilvl="0" w:tplc="9CFCEF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522E1E"/>
    <w:multiLevelType w:val="hybridMultilevel"/>
    <w:tmpl w:val="B3CAE7F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8604A64"/>
    <w:multiLevelType w:val="hybridMultilevel"/>
    <w:tmpl w:val="224886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EEB5F04"/>
    <w:multiLevelType w:val="hybridMultilevel"/>
    <w:tmpl w:val="EBD4D864"/>
    <w:lvl w:ilvl="0" w:tplc="1194A660">
      <w:start w:val="1"/>
      <w:numFmt w:val="lowerLetter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3"/>
  </w:num>
  <w:num w:numId="5">
    <w:abstractNumId w:val="18"/>
  </w:num>
  <w:num w:numId="6">
    <w:abstractNumId w:val="13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12"/>
  </w:num>
  <w:num w:numId="16">
    <w:abstractNumId w:val="5"/>
  </w:num>
  <w:num w:numId="17">
    <w:abstractNumId w:val="20"/>
  </w:num>
  <w:num w:numId="18">
    <w:abstractNumId w:val="22"/>
  </w:num>
  <w:num w:numId="19">
    <w:abstractNumId w:val="0"/>
  </w:num>
  <w:num w:numId="20">
    <w:abstractNumId w:val="21"/>
  </w:num>
  <w:num w:numId="21">
    <w:abstractNumId w:val="10"/>
  </w:num>
  <w:num w:numId="22">
    <w:abstractNumId w:val="6"/>
  </w:num>
  <w:num w:numId="23">
    <w:abstractNumId w:val="25"/>
  </w:num>
  <w:num w:numId="24">
    <w:abstractNumId w:val="2"/>
  </w:num>
  <w:num w:numId="25">
    <w:abstractNumId w:val="24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B8"/>
    <w:rsid w:val="00014B22"/>
    <w:rsid w:val="001D24E3"/>
    <w:rsid w:val="00281505"/>
    <w:rsid w:val="00382929"/>
    <w:rsid w:val="003C4BA5"/>
    <w:rsid w:val="00423750"/>
    <w:rsid w:val="004D59F2"/>
    <w:rsid w:val="004E32DC"/>
    <w:rsid w:val="005105F1"/>
    <w:rsid w:val="00564B51"/>
    <w:rsid w:val="00C630B0"/>
    <w:rsid w:val="00CB42FC"/>
    <w:rsid w:val="00D91B06"/>
    <w:rsid w:val="00DB59C3"/>
    <w:rsid w:val="00E242B8"/>
    <w:rsid w:val="00E35239"/>
    <w:rsid w:val="00E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B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B8"/>
    <w:pPr>
      <w:ind w:left="720"/>
      <w:contextualSpacing/>
    </w:pPr>
  </w:style>
  <w:style w:type="table" w:styleId="TableGrid">
    <w:name w:val="Table Grid"/>
    <w:basedOn w:val="TableNormal"/>
    <w:uiPriority w:val="39"/>
    <w:rsid w:val="00E242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5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B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B8"/>
    <w:pPr>
      <w:ind w:left="720"/>
      <w:contextualSpacing/>
    </w:pPr>
  </w:style>
  <w:style w:type="table" w:styleId="TableGrid">
    <w:name w:val="Table Grid"/>
    <w:basedOn w:val="TableNormal"/>
    <w:uiPriority w:val="39"/>
    <w:rsid w:val="00E242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Intel Corporate</cp:lastModifiedBy>
  <cp:revision>8</cp:revision>
  <dcterms:created xsi:type="dcterms:W3CDTF">2016-02-12T01:56:00Z</dcterms:created>
  <dcterms:modified xsi:type="dcterms:W3CDTF">2016-04-26T05:55:00Z</dcterms:modified>
</cp:coreProperties>
</file>