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60" w:rsidRDefault="00C04960" w:rsidP="00B2151B">
      <w:pPr>
        <w:pStyle w:val="ListParagraph"/>
        <w:tabs>
          <w:tab w:val="left" w:pos="4962"/>
        </w:tabs>
        <w:spacing w:line="456" w:lineRule="auto"/>
        <w:ind w:left="0"/>
        <w:jc w:val="center"/>
        <w:rPr>
          <w:b/>
        </w:rPr>
      </w:pPr>
      <w:r>
        <w:rPr>
          <w:b/>
        </w:rPr>
        <w:t>BAB V</w:t>
      </w:r>
    </w:p>
    <w:p w:rsidR="00C04960" w:rsidRDefault="00C04960" w:rsidP="00B2151B">
      <w:pPr>
        <w:pStyle w:val="ListParagraph"/>
        <w:tabs>
          <w:tab w:val="left" w:pos="4962"/>
        </w:tabs>
        <w:spacing w:line="456" w:lineRule="auto"/>
        <w:ind w:left="0"/>
        <w:jc w:val="center"/>
        <w:rPr>
          <w:b/>
        </w:rPr>
      </w:pPr>
      <w:r>
        <w:rPr>
          <w:b/>
        </w:rPr>
        <w:t>KESIMPULAN DAN SARAN</w:t>
      </w:r>
    </w:p>
    <w:p w:rsidR="00C04960" w:rsidRDefault="00C04960" w:rsidP="00012DB2">
      <w:pPr>
        <w:pStyle w:val="ListParagraph"/>
        <w:tabs>
          <w:tab w:val="left" w:pos="4962"/>
        </w:tabs>
        <w:spacing w:line="456" w:lineRule="auto"/>
        <w:ind w:left="426" w:hanging="426"/>
        <w:jc w:val="both"/>
        <w:rPr>
          <w:b/>
        </w:rPr>
      </w:pPr>
      <w:r>
        <w:rPr>
          <w:b/>
        </w:rPr>
        <w:t xml:space="preserve">A. </w:t>
      </w:r>
      <w:r w:rsidR="00012DB2">
        <w:rPr>
          <w:b/>
        </w:rPr>
        <w:t xml:space="preserve">  </w:t>
      </w:r>
      <w:r>
        <w:rPr>
          <w:b/>
        </w:rPr>
        <w:t>Kesimpulan</w:t>
      </w:r>
    </w:p>
    <w:p w:rsidR="00C04960" w:rsidRDefault="00C04960" w:rsidP="00012DB2">
      <w:pPr>
        <w:pStyle w:val="ListParagraph"/>
        <w:tabs>
          <w:tab w:val="left" w:pos="4962"/>
        </w:tabs>
        <w:spacing w:line="456" w:lineRule="auto"/>
        <w:ind w:left="0" w:firstLine="567"/>
        <w:jc w:val="both"/>
      </w:pPr>
      <w:r>
        <w:t xml:space="preserve">Berdasarkan hasil penelitian dan pembahasan dapat disimpulkan bahwa peningkatan terjadi pada aktivitas mengajar guru dan aktivitas belajar siswa dalam menerapkan langkah-langkah model pembelajaran kooperatif tipe </w:t>
      </w:r>
      <w:r w:rsidRPr="00CA4441">
        <w:rPr>
          <w:i/>
        </w:rPr>
        <w:t>Picture And Picture</w:t>
      </w:r>
      <w:r>
        <w:rPr>
          <w:i/>
        </w:rPr>
        <w:t xml:space="preserve"> </w:t>
      </w:r>
      <w:r>
        <w:t xml:space="preserve">untuk meningkatkan keterampilan menulis karangan narasi pada kelas V SD Negeri Gaddong I Makassar. Peningkatan terjadi pada setiap siklus, pada siklus I aktivitas mengajar guru berada pada kategori </w:t>
      </w:r>
      <w:r w:rsidR="00886D81">
        <w:t>cukup</w:t>
      </w:r>
      <w:r>
        <w:t xml:space="preserve"> dan pada siklus II aktivitas mengajar guru berada pada kategori </w:t>
      </w:r>
      <w:r w:rsidRPr="00886D81">
        <w:t xml:space="preserve">sangat </w:t>
      </w:r>
      <w:r w:rsidR="00886D81">
        <w:t>baik</w:t>
      </w:r>
      <w:r w:rsidRPr="00886D81">
        <w:t>.</w:t>
      </w:r>
      <w:r>
        <w:t xml:space="preserve"> Sedangkan aktivitas belajar siswa pada siklus I berada pada kategori </w:t>
      </w:r>
      <w:r w:rsidR="00886D81">
        <w:t>kurang</w:t>
      </w:r>
      <w:r>
        <w:t xml:space="preserve"> dan pada siklus II aktivitas belajar siswa meningkat dan berada pada kategori </w:t>
      </w:r>
      <w:r w:rsidR="00886D81">
        <w:t>baik</w:t>
      </w:r>
      <w:r w:rsidRPr="00886D81">
        <w:t>.</w:t>
      </w:r>
      <w:r>
        <w:t xml:space="preserve"> </w:t>
      </w:r>
      <w:r w:rsidR="00886D81">
        <w:t xml:space="preserve">selain itu, </w:t>
      </w:r>
      <w:r>
        <w:t>Peningkatan hasil tes akhir keterampilan menulis karangan narasi terlihat pada meningkatnya nilai rata-rata kelas dari siklus I dan siklus II.</w:t>
      </w:r>
      <w:r w:rsidR="00886D81">
        <w:t xml:space="preserve"> </w:t>
      </w:r>
    </w:p>
    <w:p w:rsidR="00C04960" w:rsidRDefault="00C04960" w:rsidP="00B2151B">
      <w:pPr>
        <w:pStyle w:val="ListParagraph"/>
        <w:tabs>
          <w:tab w:val="left" w:pos="4962"/>
        </w:tabs>
        <w:spacing w:line="456" w:lineRule="auto"/>
        <w:ind w:left="284" w:firstLine="567"/>
        <w:jc w:val="both"/>
      </w:pPr>
    </w:p>
    <w:p w:rsidR="00C04960" w:rsidRDefault="00C04960" w:rsidP="00012DB2">
      <w:pPr>
        <w:tabs>
          <w:tab w:val="left" w:pos="284"/>
          <w:tab w:val="left" w:pos="4962"/>
        </w:tabs>
        <w:spacing w:line="456" w:lineRule="auto"/>
        <w:ind w:left="426" w:hanging="426"/>
        <w:jc w:val="both"/>
        <w:rPr>
          <w:b/>
        </w:rPr>
      </w:pPr>
      <w:r w:rsidRPr="00BC0EC4">
        <w:rPr>
          <w:b/>
        </w:rPr>
        <w:t xml:space="preserve">B. </w:t>
      </w:r>
      <w:r>
        <w:rPr>
          <w:b/>
        </w:rPr>
        <w:t xml:space="preserve"> </w:t>
      </w:r>
      <w:r w:rsidR="00012DB2">
        <w:rPr>
          <w:b/>
        </w:rPr>
        <w:t xml:space="preserve"> </w:t>
      </w:r>
      <w:r w:rsidRPr="00BC0EC4">
        <w:rPr>
          <w:b/>
        </w:rPr>
        <w:t>Saran</w:t>
      </w:r>
    </w:p>
    <w:p w:rsidR="00C04960" w:rsidRDefault="00C04960" w:rsidP="00012DB2">
      <w:pPr>
        <w:tabs>
          <w:tab w:val="left" w:pos="4962"/>
        </w:tabs>
        <w:spacing w:line="456" w:lineRule="auto"/>
        <w:ind w:firstLine="567"/>
        <w:jc w:val="both"/>
      </w:pPr>
      <w:r>
        <w:t>Berdasarkan kesimpulan hasil penelitian dapat dikemukakan beberapah saran sebagai berikut:</w:t>
      </w:r>
    </w:p>
    <w:p w:rsidR="00C04960" w:rsidRDefault="00684269" w:rsidP="00B2151B">
      <w:pPr>
        <w:pStyle w:val="ListParagraph"/>
        <w:numPr>
          <w:ilvl w:val="2"/>
          <w:numId w:val="1"/>
        </w:numPr>
        <w:tabs>
          <w:tab w:val="clear" w:pos="2340"/>
          <w:tab w:val="num" w:pos="1276"/>
          <w:tab w:val="left" w:pos="4962"/>
        </w:tabs>
        <w:spacing w:line="456" w:lineRule="auto"/>
        <w:ind w:left="709" w:hanging="425"/>
        <w:jc w:val="both"/>
      </w:pPr>
      <w:r>
        <w:t>Bagi guru, m</w:t>
      </w:r>
      <w:r w:rsidR="00C04960">
        <w:t xml:space="preserve">odel pembelajaran kooperatif tipe </w:t>
      </w:r>
      <w:r w:rsidR="00C04960" w:rsidRPr="00BC0EC4">
        <w:rPr>
          <w:i/>
        </w:rPr>
        <w:t>Picture And Picture</w:t>
      </w:r>
      <w:r w:rsidR="00C04960">
        <w:t xml:space="preserve"> ini dapat diterapkan sebagai variasi dalam proses belajar mengajar di kelas agar pembelajaran yang dilaksanakan lebih beragam sehingga siswa tidak merasah bosan dalam mengikuti pembelajaran.</w:t>
      </w:r>
    </w:p>
    <w:p w:rsidR="00C04960" w:rsidRDefault="00886D81" w:rsidP="00B2151B">
      <w:pPr>
        <w:pStyle w:val="ListParagraph"/>
        <w:numPr>
          <w:ilvl w:val="2"/>
          <w:numId w:val="1"/>
        </w:numPr>
        <w:tabs>
          <w:tab w:val="clear" w:pos="2340"/>
          <w:tab w:val="num" w:pos="1276"/>
          <w:tab w:val="left" w:pos="4962"/>
        </w:tabs>
        <w:spacing w:line="456" w:lineRule="auto"/>
        <w:ind w:left="709" w:hanging="425"/>
        <w:jc w:val="both"/>
      </w:pPr>
      <w:r>
        <w:lastRenderedPageBreak/>
        <w:t xml:space="preserve">Bagi siswa, model pembelajaran kooperatif tipe </w:t>
      </w:r>
      <w:r w:rsidRPr="002C32FF">
        <w:rPr>
          <w:i/>
        </w:rPr>
        <w:t>Picture And Picture</w:t>
      </w:r>
      <w:r>
        <w:t xml:space="preserve"> ini dapat dijadikan acuan untuk menghilangkan kejenuhan dalam proses belajar khusunya pada mata pelajaran Bahasa Indonesia untuk keterampilan menulis karangan narasi sehingga keterampilan menulis karangan narasi </w:t>
      </w:r>
      <w:r w:rsidR="00646D7F">
        <w:t>dapat meningkat.</w:t>
      </w:r>
    </w:p>
    <w:p w:rsidR="007612DD" w:rsidRPr="00BC0EC4" w:rsidRDefault="00886D81" w:rsidP="00B2151B">
      <w:pPr>
        <w:pStyle w:val="ListParagraph"/>
        <w:numPr>
          <w:ilvl w:val="2"/>
          <w:numId w:val="1"/>
        </w:numPr>
        <w:tabs>
          <w:tab w:val="clear" w:pos="2340"/>
          <w:tab w:val="num" w:pos="1276"/>
          <w:tab w:val="left" w:pos="4962"/>
        </w:tabs>
        <w:spacing w:line="456" w:lineRule="auto"/>
        <w:ind w:left="709" w:hanging="425"/>
        <w:jc w:val="both"/>
      </w:pPr>
      <w:r>
        <w:t>Bagi peneliti lain, h</w:t>
      </w:r>
      <w:r w:rsidR="007612DD" w:rsidRPr="00DB676E">
        <w:t xml:space="preserve">asil penelitian ini dapat dijadikan sebagai panduan, dimana kekurangan-kekurangan dan kelebihan-kelebihan yang terdapat pada penelitian ini dapat dijadikan sebagai bahan refleksi </w:t>
      </w:r>
      <w:r w:rsidR="007612DD">
        <w:t>bagi peneliti berikutnya sehingga dapat memberikan sumbangan yang positif bagi peningkatan kualitas pendidikan.</w:t>
      </w:r>
    </w:p>
    <w:p w:rsidR="00C04960" w:rsidRPr="009466E6" w:rsidRDefault="00C04960" w:rsidP="00B2151B">
      <w:pPr>
        <w:tabs>
          <w:tab w:val="left" w:pos="4962"/>
        </w:tabs>
        <w:ind w:left="284" w:firstLine="567"/>
        <w:jc w:val="both"/>
        <w:rPr>
          <w:lang w:val="id-ID"/>
        </w:rPr>
      </w:pPr>
    </w:p>
    <w:p w:rsidR="00C04960" w:rsidRDefault="00C04960" w:rsidP="00B2151B">
      <w:pPr>
        <w:tabs>
          <w:tab w:val="left" w:pos="4962"/>
        </w:tabs>
        <w:spacing w:line="480" w:lineRule="auto"/>
        <w:ind w:firstLine="890"/>
        <w:jc w:val="both"/>
        <w:rPr>
          <w:lang w:val="id-ID"/>
        </w:rPr>
      </w:pPr>
    </w:p>
    <w:p w:rsidR="00C04960" w:rsidRDefault="00C04960" w:rsidP="00B2151B">
      <w:pPr>
        <w:tabs>
          <w:tab w:val="left" w:pos="4962"/>
        </w:tabs>
        <w:spacing w:line="480" w:lineRule="auto"/>
        <w:jc w:val="both"/>
        <w:rPr>
          <w:lang w:val="id-ID"/>
        </w:rPr>
      </w:pPr>
    </w:p>
    <w:p w:rsidR="00F50C8A" w:rsidRDefault="00F50C8A" w:rsidP="00B2151B">
      <w:pPr>
        <w:tabs>
          <w:tab w:val="left" w:pos="4962"/>
        </w:tabs>
      </w:pPr>
    </w:p>
    <w:sectPr w:rsidR="00F50C8A" w:rsidSect="003D7C5A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73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AD" w:rsidRDefault="006807AD" w:rsidP="00C04960">
      <w:r>
        <w:separator/>
      </w:r>
    </w:p>
  </w:endnote>
  <w:endnote w:type="continuationSeparator" w:id="1">
    <w:p w:rsidR="006807AD" w:rsidRDefault="006807AD" w:rsidP="00C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84400"/>
      <w:docPartObj>
        <w:docPartGallery w:val="Page Numbers (Bottom of Page)"/>
        <w:docPartUnique/>
      </w:docPartObj>
    </w:sdtPr>
    <w:sdtContent>
      <w:p w:rsidR="00F37353" w:rsidRDefault="0010189D">
        <w:pPr>
          <w:pStyle w:val="Footer"/>
          <w:jc w:val="center"/>
        </w:pPr>
        <w:fldSimple w:instr=" PAGE   \* MERGEFORMAT ">
          <w:r w:rsidR="003D7C5A">
            <w:rPr>
              <w:noProof/>
            </w:rPr>
            <w:t>73</w:t>
          </w:r>
        </w:fldSimple>
      </w:p>
    </w:sdtContent>
  </w:sdt>
  <w:p w:rsidR="00466487" w:rsidRDefault="00466487" w:rsidP="009E27E2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AD" w:rsidRDefault="006807AD" w:rsidP="00C04960">
      <w:r>
        <w:separator/>
      </w:r>
    </w:p>
  </w:footnote>
  <w:footnote w:type="continuationSeparator" w:id="1">
    <w:p w:rsidR="006807AD" w:rsidRDefault="006807AD" w:rsidP="00C0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343"/>
      <w:docPartObj>
        <w:docPartGallery w:val="Page Numbers (Top of Page)"/>
        <w:docPartUnique/>
      </w:docPartObj>
    </w:sdtPr>
    <w:sdtContent>
      <w:p w:rsidR="00893C4D" w:rsidRDefault="003D7C5A">
        <w:pPr>
          <w:pStyle w:val="Header"/>
          <w:jc w:val="right"/>
        </w:pPr>
        <w:r>
          <w:t>74</w:t>
        </w:r>
      </w:p>
    </w:sdtContent>
  </w:sdt>
  <w:p w:rsidR="00466487" w:rsidRDefault="00466487" w:rsidP="00466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D3E"/>
    <w:multiLevelType w:val="hybridMultilevel"/>
    <w:tmpl w:val="C8283398"/>
    <w:lvl w:ilvl="0" w:tplc="0421000F">
      <w:start w:val="1"/>
      <w:numFmt w:val="lowerLetter"/>
      <w:lvlText w:val="%1)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1001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BD1C69F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04960"/>
    <w:rsid w:val="00012DB2"/>
    <w:rsid w:val="00071217"/>
    <w:rsid w:val="0010189D"/>
    <w:rsid w:val="001474EB"/>
    <w:rsid w:val="001D61E7"/>
    <w:rsid w:val="002C32FF"/>
    <w:rsid w:val="003D7C5A"/>
    <w:rsid w:val="00466487"/>
    <w:rsid w:val="004F1229"/>
    <w:rsid w:val="0060243E"/>
    <w:rsid w:val="00646D7F"/>
    <w:rsid w:val="00654434"/>
    <w:rsid w:val="006807AD"/>
    <w:rsid w:val="00684269"/>
    <w:rsid w:val="007612DD"/>
    <w:rsid w:val="00797CB6"/>
    <w:rsid w:val="00886D81"/>
    <w:rsid w:val="00893C4D"/>
    <w:rsid w:val="008A6066"/>
    <w:rsid w:val="008B0239"/>
    <w:rsid w:val="0091381A"/>
    <w:rsid w:val="00963BC3"/>
    <w:rsid w:val="009A40E2"/>
    <w:rsid w:val="009C13FA"/>
    <w:rsid w:val="009E27E2"/>
    <w:rsid w:val="00B2151B"/>
    <w:rsid w:val="00BB526C"/>
    <w:rsid w:val="00C04960"/>
    <w:rsid w:val="00DC71EC"/>
    <w:rsid w:val="00F37353"/>
    <w:rsid w:val="00F50C8A"/>
    <w:rsid w:val="00F8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0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24E8-413E-4DC8-885B-DA53D7A9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2016-04-17T06:20:00Z</dcterms:created>
  <dcterms:modified xsi:type="dcterms:W3CDTF">2016-06-05T07:14:00Z</dcterms:modified>
</cp:coreProperties>
</file>