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12" w:rsidRPr="004B1F6F" w:rsidRDefault="004B1F6F" w:rsidP="0040796C">
      <w:pPr>
        <w:spacing w:line="480" w:lineRule="auto"/>
        <w:jc w:val="center"/>
        <w:rPr>
          <w:rFonts w:ascii="Times New Roman" w:hAnsi="Times New Roman" w:cs="Times New Roman"/>
          <w:b/>
          <w:sz w:val="24"/>
          <w:szCs w:val="24"/>
        </w:rPr>
      </w:pPr>
      <w:r w:rsidRPr="004B1F6F">
        <w:rPr>
          <w:rFonts w:ascii="Times New Roman" w:hAnsi="Times New Roman" w:cs="Times New Roman"/>
          <w:b/>
          <w:sz w:val="24"/>
          <w:szCs w:val="24"/>
        </w:rPr>
        <w:t>ABSTRAK</w:t>
      </w:r>
    </w:p>
    <w:p w:rsidR="00796AED" w:rsidRPr="004B1F6F" w:rsidRDefault="0040796C" w:rsidP="000336D9">
      <w:pPr>
        <w:spacing w:after="0" w:line="240" w:lineRule="auto"/>
        <w:jc w:val="both"/>
        <w:rPr>
          <w:rFonts w:ascii="Times New Roman" w:hAnsi="Times New Roman" w:cs="Times New Roman"/>
          <w:sz w:val="24"/>
          <w:szCs w:val="24"/>
        </w:rPr>
      </w:pPr>
      <w:r w:rsidRPr="004B1F6F">
        <w:rPr>
          <w:rFonts w:ascii="Times New Roman" w:hAnsi="Times New Roman" w:cs="Times New Roman"/>
          <w:sz w:val="24"/>
          <w:szCs w:val="24"/>
        </w:rPr>
        <w:t>ALMUBARAK</w:t>
      </w:r>
      <w:r w:rsidR="00796AED" w:rsidRPr="004B1F6F">
        <w:rPr>
          <w:rFonts w:ascii="Times New Roman" w:hAnsi="Times New Roman" w:cs="Times New Roman"/>
          <w:sz w:val="24"/>
          <w:szCs w:val="24"/>
        </w:rPr>
        <w:t xml:space="preserve">. Pengembangan </w:t>
      </w:r>
      <w:r w:rsidR="000336D9" w:rsidRPr="000336D9">
        <w:rPr>
          <w:rFonts w:ascii="Times New Roman" w:hAnsi="Times New Roman" w:cs="Times New Roman"/>
          <w:sz w:val="24"/>
          <w:szCs w:val="24"/>
        </w:rPr>
        <w:t>perangkat model pembelajaran kooperatif berbasis ACSI</w:t>
      </w:r>
      <w:r w:rsidR="00796AED" w:rsidRPr="004B1F6F">
        <w:rPr>
          <w:rFonts w:ascii="Times New Roman" w:hAnsi="Times New Roman" w:cs="Times New Roman"/>
          <w:sz w:val="24"/>
          <w:szCs w:val="24"/>
        </w:rPr>
        <w:t xml:space="preserve"> </w:t>
      </w:r>
      <w:r w:rsidR="00796AED" w:rsidRPr="004B1F6F">
        <w:rPr>
          <w:rFonts w:ascii="Times New Roman" w:hAnsi="Times New Roman" w:cs="Times New Roman"/>
          <w:i/>
          <w:sz w:val="24"/>
          <w:szCs w:val="24"/>
        </w:rPr>
        <w:t>(Action Cards Speak Independent)</w:t>
      </w:r>
      <w:r w:rsidR="00796AED" w:rsidRPr="004B1F6F">
        <w:rPr>
          <w:rFonts w:ascii="Times New Roman" w:hAnsi="Times New Roman" w:cs="Times New Roman"/>
          <w:sz w:val="24"/>
          <w:szCs w:val="24"/>
        </w:rPr>
        <w:t xml:space="preserve"> (dibimbing oleh Tabrani Gani dan Muhaedah)</w:t>
      </w:r>
    </w:p>
    <w:p w:rsidR="00796AED" w:rsidRPr="004B1F6F" w:rsidRDefault="00796AED" w:rsidP="000336D9">
      <w:pPr>
        <w:spacing w:after="0" w:line="240" w:lineRule="auto"/>
        <w:ind w:firstLine="720"/>
        <w:jc w:val="both"/>
        <w:rPr>
          <w:rFonts w:ascii="Times New Roman" w:hAnsi="Times New Roman" w:cs="Times New Roman"/>
          <w:sz w:val="24"/>
          <w:szCs w:val="24"/>
        </w:rPr>
      </w:pPr>
      <w:r w:rsidRPr="004B1F6F">
        <w:rPr>
          <w:rFonts w:ascii="Times New Roman" w:hAnsi="Times New Roman" w:cs="Times New Roman"/>
          <w:sz w:val="24"/>
          <w:szCs w:val="24"/>
        </w:rPr>
        <w:t xml:space="preserve">Penelitian pengembangan </w:t>
      </w:r>
      <w:r w:rsidR="00062E23">
        <w:rPr>
          <w:rFonts w:ascii="Times New Roman" w:hAnsi="Times New Roman" w:cs="Times New Roman"/>
          <w:sz w:val="24"/>
          <w:szCs w:val="24"/>
          <w:lang w:val="en-US"/>
        </w:rPr>
        <w:t xml:space="preserve">ini </w:t>
      </w:r>
      <w:r w:rsidRPr="00C97D2F">
        <w:rPr>
          <w:rFonts w:ascii="Times New Roman" w:hAnsi="Times New Roman" w:cs="Times New Roman"/>
          <w:i/>
          <w:sz w:val="24"/>
          <w:szCs w:val="24"/>
        </w:rPr>
        <w:t>(research &amp; development)</w:t>
      </w:r>
      <w:r w:rsidR="00062E23">
        <w:rPr>
          <w:rFonts w:ascii="Times New Roman" w:hAnsi="Times New Roman" w:cs="Times New Roman"/>
          <w:sz w:val="24"/>
          <w:szCs w:val="24"/>
        </w:rPr>
        <w:t xml:space="preserve">, </w:t>
      </w:r>
      <w:r w:rsidR="00CA77A8">
        <w:rPr>
          <w:rFonts w:ascii="Times New Roman" w:hAnsi="Times New Roman" w:cs="Times New Roman"/>
          <w:sz w:val="24"/>
          <w:szCs w:val="24"/>
        </w:rPr>
        <w:t>bertujuan un</w:t>
      </w:r>
      <w:r w:rsidRPr="004B1F6F">
        <w:rPr>
          <w:rFonts w:ascii="Times New Roman" w:hAnsi="Times New Roman" w:cs="Times New Roman"/>
          <w:sz w:val="24"/>
          <w:szCs w:val="24"/>
        </w:rPr>
        <w:t>tuk menghasilkan</w:t>
      </w:r>
      <w:r w:rsidRPr="000336D9">
        <w:rPr>
          <w:rFonts w:ascii="Times New Roman" w:hAnsi="Times New Roman" w:cs="Times New Roman"/>
          <w:sz w:val="24"/>
          <w:szCs w:val="24"/>
        </w:rPr>
        <w:t xml:space="preserve"> </w:t>
      </w:r>
      <w:r w:rsidR="000336D9" w:rsidRPr="000336D9">
        <w:rPr>
          <w:rFonts w:ascii="Times New Roman" w:hAnsi="Times New Roman" w:cs="Times New Roman"/>
          <w:sz w:val="24"/>
          <w:szCs w:val="24"/>
        </w:rPr>
        <w:t>perangkat model pembelajaran kooperatif berbasis ACSI</w:t>
      </w:r>
      <w:r w:rsidRPr="004B1F6F">
        <w:rPr>
          <w:rFonts w:ascii="Times New Roman" w:hAnsi="Times New Roman" w:cs="Times New Roman"/>
          <w:sz w:val="24"/>
          <w:szCs w:val="24"/>
        </w:rPr>
        <w:t xml:space="preserve"> yang valid, praktis dan efektif dengan menggunakan model pengembangan Kemp</w:t>
      </w:r>
      <w:r w:rsidR="007D1ACA">
        <w:rPr>
          <w:rFonts w:ascii="Times New Roman" w:hAnsi="Times New Roman" w:cs="Times New Roman"/>
          <w:sz w:val="24"/>
          <w:szCs w:val="24"/>
        </w:rPr>
        <w:t>.</w:t>
      </w:r>
      <w:r w:rsidRPr="004B1F6F">
        <w:rPr>
          <w:rFonts w:ascii="Times New Roman" w:hAnsi="Times New Roman" w:cs="Times New Roman"/>
          <w:sz w:val="24"/>
          <w:szCs w:val="24"/>
        </w:rPr>
        <w:t xml:space="preserve"> Pengembangan</w:t>
      </w:r>
      <w:r w:rsidR="007D1ACA">
        <w:rPr>
          <w:rFonts w:ascii="Times New Roman" w:hAnsi="Times New Roman" w:cs="Times New Roman"/>
          <w:sz w:val="24"/>
          <w:szCs w:val="24"/>
        </w:rPr>
        <w:t>nya melalui</w:t>
      </w:r>
      <w:r w:rsidRPr="004B1F6F">
        <w:rPr>
          <w:rFonts w:ascii="Times New Roman" w:hAnsi="Times New Roman" w:cs="Times New Roman"/>
          <w:sz w:val="24"/>
          <w:szCs w:val="24"/>
        </w:rPr>
        <w:t xml:space="preserve"> tiga tahap yaitu: (1) </w:t>
      </w:r>
      <w:r w:rsidR="00CA77A8">
        <w:rPr>
          <w:rFonts w:ascii="Times New Roman" w:hAnsi="Times New Roman" w:cs="Times New Roman"/>
          <w:sz w:val="24"/>
          <w:szCs w:val="24"/>
        </w:rPr>
        <w:t>identifikasi masalah, (2) analisis siswa, (3) analisis tugas, (4) spesifikasi tujuan pembelajaran, (5) sequencing, (6) strategi pembelajaran, (7) tes awal, (8) penyusunan instrumen penelitian, (9) pelayanan pendukung, dan (10) instrumen evaluasi</w:t>
      </w:r>
      <w:r w:rsidR="00FF591B" w:rsidRPr="004B1F6F">
        <w:rPr>
          <w:rFonts w:ascii="Times New Roman" w:hAnsi="Times New Roman" w:cs="Times New Roman"/>
          <w:i/>
          <w:sz w:val="24"/>
          <w:szCs w:val="24"/>
        </w:rPr>
        <w:t>.</w:t>
      </w:r>
      <w:r w:rsidR="00FF591B" w:rsidRPr="004B1F6F">
        <w:rPr>
          <w:rFonts w:ascii="Times New Roman" w:hAnsi="Times New Roman" w:cs="Times New Roman"/>
          <w:sz w:val="24"/>
          <w:szCs w:val="24"/>
        </w:rPr>
        <w:t xml:space="preserve"> </w:t>
      </w:r>
      <w:r w:rsidR="00FE197D">
        <w:rPr>
          <w:rFonts w:ascii="Times New Roman" w:hAnsi="Times New Roman" w:cs="Times New Roman"/>
          <w:sz w:val="24"/>
          <w:szCs w:val="24"/>
        </w:rPr>
        <w:t>Uji coba lapangan</w:t>
      </w:r>
      <w:r w:rsidR="00FF591B" w:rsidRPr="004B1F6F">
        <w:rPr>
          <w:rFonts w:ascii="Times New Roman" w:hAnsi="Times New Roman" w:cs="Times New Roman"/>
          <w:sz w:val="24"/>
          <w:szCs w:val="24"/>
        </w:rPr>
        <w:t xml:space="preserve"> ini dilaksanakan di SMA Negeri 1 Pangkajene. Data dalam penelitian ini dianalisis dengan menggunakan analisis statistik deskriptif.</w:t>
      </w:r>
      <w:r w:rsidR="007D1ACA">
        <w:rPr>
          <w:rFonts w:ascii="Times New Roman" w:hAnsi="Times New Roman" w:cs="Times New Roman"/>
          <w:sz w:val="24"/>
          <w:szCs w:val="24"/>
        </w:rPr>
        <w:t xml:space="preserve"> </w:t>
      </w:r>
      <w:r w:rsidR="007D1ACA" w:rsidRPr="004B1F6F">
        <w:rPr>
          <w:rFonts w:ascii="Times New Roman" w:hAnsi="Times New Roman" w:cs="Times New Roman"/>
          <w:sz w:val="24"/>
          <w:szCs w:val="24"/>
        </w:rPr>
        <w:t>K</w:t>
      </w:r>
      <w:r w:rsidR="00FF591B" w:rsidRPr="004B1F6F">
        <w:rPr>
          <w:rFonts w:ascii="Times New Roman" w:hAnsi="Times New Roman" w:cs="Times New Roman"/>
          <w:sz w:val="24"/>
          <w:szCs w:val="24"/>
        </w:rPr>
        <w:t xml:space="preserve">elayakan dari </w:t>
      </w:r>
      <w:r w:rsidR="000336D9">
        <w:rPr>
          <w:rFonts w:ascii="Times New Roman" w:hAnsi="Times New Roman" w:cs="Times New Roman"/>
          <w:sz w:val="24"/>
          <w:szCs w:val="24"/>
        </w:rPr>
        <w:t>perangkat</w:t>
      </w:r>
      <w:r w:rsidR="00FF591B" w:rsidRPr="004B1F6F">
        <w:rPr>
          <w:rFonts w:ascii="Times New Roman" w:hAnsi="Times New Roman" w:cs="Times New Roman"/>
          <w:sz w:val="24"/>
          <w:szCs w:val="24"/>
        </w:rPr>
        <w:t xml:space="preserve"> pembelajaran yang dikembangkan dinilai dari kevalidan, kepraktisan, dan keefektifan.</w:t>
      </w:r>
      <w:r w:rsidR="00E210BD" w:rsidRPr="004B1F6F">
        <w:rPr>
          <w:rFonts w:ascii="Times New Roman" w:hAnsi="Times New Roman" w:cs="Times New Roman"/>
          <w:sz w:val="24"/>
          <w:szCs w:val="24"/>
        </w:rPr>
        <w:t xml:space="preserve"> Hasil penelitian ini menunjukkan b</w:t>
      </w:r>
      <w:r w:rsidR="000336D9">
        <w:rPr>
          <w:rFonts w:ascii="Times New Roman" w:hAnsi="Times New Roman" w:cs="Times New Roman"/>
          <w:sz w:val="24"/>
          <w:szCs w:val="24"/>
        </w:rPr>
        <w:t>ahwa: perangkat</w:t>
      </w:r>
      <w:r w:rsidR="00E210BD" w:rsidRPr="004B1F6F">
        <w:rPr>
          <w:rFonts w:ascii="Times New Roman" w:hAnsi="Times New Roman" w:cs="Times New Roman"/>
          <w:sz w:val="24"/>
          <w:szCs w:val="24"/>
        </w:rPr>
        <w:t xml:space="preserve"> pembelajaran yang dikembangkan telah memenuhi kriteria kevalidan</w:t>
      </w:r>
      <w:r w:rsidR="007D1ACA">
        <w:rPr>
          <w:rFonts w:ascii="Times New Roman" w:hAnsi="Times New Roman" w:cs="Times New Roman"/>
          <w:sz w:val="24"/>
          <w:szCs w:val="24"/>
        </w:rPr>
        <w:t xml:space="preserve"> </w:t>
      </w:r>
      <w:r w:rsidR="00E210BD" w:rsidRPr="004B1F6F">
        <w:rPr>
          <w:rFonts w:ascii="Times New Roman" w:hAnsi="Times New Roman" w:cs="Times New Roman"/>
          <w:sz w:val="24"/>
          <w:szCs w:val="24"/>
        </w:rPr>
        <w:t>berdasarkan hasil validasi; mem</w:t>
      </w:r>
      <w:r w:rsidR="00ED19A4">
        <w:rPr>
          <w:rFonts w:ascii="Times New Roman" w:hAnsi="Times New Roman" w:cs="Times New Roman"/>
          <w:sz w:val="24"/>
          <w:szCs w:val="24"/>
        </w:rPr>
        <w:t xml:space="preserve">enuhi kriteria kepraktisan </w:t>
      </w:r>
      <w:r w:rsidR="00E210BD" w:rsidRPr="004B1F6F">
        <w:rPr>
          <w:rFonts w:ascii="Times New Roman" w:hAnsi="Times New Roman" w:cs="Times New Roman"/>
          <w:sz w:val="24"/>
          <w:szCs w:val="24"/>
        </w:rPr>
        <w:t xml:space="preserve">dilihat dari hasil pengamatan keterlaksanaan </w:t>
      </w:r>
      <w:r w:rsidR="000336D9">
        <w:rPr>
          <w:rFonts w:ascii="Times New Roman" w:hAnsi="Times New Roman" w:cs="Times New Roman"/>
          <w:sz w:val="24"/>
          <w:szCs w:val="24"/>
        </w:rPr>
        <w:t>perangkat</w:t>
      </w:r>
      <w:r w:rsidR="00E210BD" w:rsidRPr="004B1F6F">
        <w:rPr>
          <w:rFonts w:ascii="Times New Roman" w:hAnsi="Times New Roman" w:cs="Times New Roman"/>
          <w:sz w:val="24"/>
          <w:szCs w:val="24"/>
        </w:rPr>
        <w:t xml:space="preserve"> pembelajaran yang berada pada kriteria tinggi atau terlaksana seluruhnya; dan juga memenuhi kriteria keefektifan dengan melihat respon positif siswa terhadap pembelajaran, kemampuan guru mengelola pembelajaran yang berada pada kateori </w:t>
      </w:r>
      <w:r w:rsidR="004B1F6F" w:rsidRPr="004B1F6F">
        <w:rPr>
          <w:rFonts w:ascii="Times New Roman" w:hAnsi="Times New Roman" w:cs="Times New Roman"/>
          <w:sz w:val="24"/>
          <w:szCs w:val="24"/>
        </w:rPr>
        <w:t>tinggi</w:t>
      </w:r>
      <w:r w:rsidR="00E210BD" w:rsidRPr="004B1F6F">
        <w:rPr>
          <w:rFonts w:ascii="Times New Roman" w:hAnsi="Times New Roman" w:cs="Times New Roman"/>
          <w:sz w:val="24"/>
          <w:szCs w:val="24"/>
        </w:rPr>
        <w:t>, dan hasil belajar siswa yang dianalisis melalui uji N-gain</w:t>
      </w:r>
      <w:r w:rsidR="004B1F6F" w:rsidRPr="004B1F6F">
        <w:rPr>
          <w:rFonts w:ascii="Times New Roman" w:hAnsi="Times New Roman" w:cs="Times New Roman"/>
          <w:sz w:val="24"/>
          <w:szCs w:val="24"/>
        </w:rPr>
        <w:t xml:space="preserve"> yang berada pada peningkatan hasil belajar pada kategori baik atau sedang. </w:t>
      </w:r>
    </w:p>
    <w:p w:rsidR="004B1F6F" w:rsidRDefault="004B1F6F" w:rsidP="000336D9">
      <w:pPr>
        <w:spacing w:after="0" w:line="240" w:lineRule="auto"/>
        <w:jc w:val="both"/>
        <w:rPr>
          <w:rFonts w:ascii="Times New Roman" w:hAnsi="Times New Roman" w:cs="Times New Roman"/>
          <w:sz w:val="24"/>
          <w:szCs w:val="24"/>
        </w:rPr>
      </w:pPr>
    </w:p>
    <w:p w:rsidR="004B1F6F" w:rsidRDefault="004B1F6F" w:rsidP="000336D9">
      <w:pPr>
        <w:spacing w:after="0" w:line="240" w:lineRule="auto"/>
        <w:jc w:val="both"/>
        <w:rPr>
          <w:rFonts w:ascii="Times New Roman" w:hAnsi="Times New Roman" w:cs="Times New Roman"/>
          <w:sz w:val="24"/>
          <w:szCs w:val="24"/>
        </w:rPr>
      </w:pPr>
      <w:r w:rsidRPr="004B1F6F">
        <w:rPr>
          <w:rFonts w:ascii="Times New Roman" w:hAnsi="Times New Roman" w:cs="Times New Roman"/>
          <w:sz w:val="24"/>
          <w:szCs w:val="24"/>
        </w:rPr>
        <w:t xml:space="preserve">Kata Kunci : </w:t>
      </w:r>
      <w:r w:rsidRPr="004B1F6F">
        <w:rPr>
          <w:rFonts w:ascii="Times New Roman" w:hAnsi="Times New Roman" w:cs="Times New Roman"/>
          <w:i/>
          <w:sz w:val="24"/>
          <w:szCs w:val="24"/>
        </w:rPr>
        <w:t>Action Cards Speak Independent</w:t>
      </w:r>
      <w:r w:rsidRPr="004B1F6F">
        <w:rPr>
          <w:rFonts w:ascii="Times New Roman" w:hAnsi="Times New Roman" w:cs="Times New Roman"/>
          <w:sz w:val="24"/>
          <w:szCs w:val="24"/>
        </w:rPr>
        <w:t>, Kemp</w:t>
      </w: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Default="00EE41ED" w:rsidP="000336D9">
      <w:pPr>
        <w:spacing w:after="0" w:line="240" w:lineRule="auto"/>
        <w:jc w:val="both"/>
        <w:rPr>
          <w:rFonts w:ascii="Times New Roman" w:hAnsi="Times New Roman" w:cs="Times New Roman"/>
          <w:sz w:val="24"/>
          <w:szCs w:val="24"/>
        </w:rPr>
      </w:pPr>
    </w:p>
    <w:p w:rsidR="00EE41ED" w:rsidRPr="00C07994" w:rsidRDefault="00EE41ED" w:rsidP="00EE41ED">
      <w:pPr>
        <w:spacing w:before="240" w:line="480" w:lineRule="auto"/>
        <w:jc w:val="center"/>
        <w:rPr>
          <w:rFonts w:ascii="Times New Roman" w:hAnsi="Times New Roman" w:cs="Times New Roman"/>
          <w:b/>
          <w:sz w:val="24"/>
          <w:szCs w:val="24"/>
        </w:rPr>
      </w:pPr>
      <w:r w:rsidRPr="00C07994">
        <w:rPr>
          <w:rFonts w:ascii="Times New Roman" w:hAnsi="Times New Roman" w:cs="Times New Roman"/>
          <w:b/>
          <w:sz w:val="24"/>
          <w:szCs w:val="24"/>
        </w:rPr>
        <w:lastRenderedPageBreak/>
        <w:t>ABSTRACT</w:t>
      </w:r>
    </w:p>
    <w:p w:rsidR="00EE41ED" w:rsidRPr="00C07994" w:rsidRDefault="00EE41ED" w:rsidP="00EE41ED">
      <w:pPr>
        <w:spacing w:line="240" w:lineRule="auto"/>
        <w:jc w:val="both"/>
        <w:rPr>
          <w:rFonts w:ascii="Times New Roman" w:hAnsi="Times New Roman" w:cs="Times New Roman"/>
          <w:sz w:val="24"/>
          <w:szCs w:val="24"/>
        </w:rPr>
      </w:pPr>
      <w:r w:rsidRPr="00C07994">
        <w:rPr>
          <w:rFonts w:ascii="Times New Roman" w:hAnsi="Times New Roman" w:cs="Times New Roman"/>
          <w:b/>
          <w:sz w:val="24"/>
          <w:szCs w:val="24"/>
        </w:rPr>
        <w:t>ALMUBARAK</w:t>
      </w:r>
      <w:r w:rsidRPr="00C07994">
        <w:rPr>
          <w:rFonts w:ascii="Times New Roman" w:hAnsi="Times New Roman" w:cs="Times New Roman"/>
          <w:sz w:val="24"/>
          <w:szCs w:val="24"/>
        </w:rPr>
        <w:t xml:space="preserve">. 2014. </w:t>
      </w:r>
      <w:r w:rsidRPr="00C07994">
        <w:rPr>
          <w:rFonts w:ascii="Times New Roman" w:hAnsi="Times New Roman" w:cs="Times New Roman"/>
          <w:i/>
          <w:sz w:val="24"/>
          <w:szCs w:val="24"/>
        </w:rPr>
        <w:t xml:space="preserve">Development pf Cooperative Learning Model Tools with Action Card Speak Independent (ACSI) Basis </w:t>
      </w:r>
      <w:r w:rsidRPr="00C07994">
        <w:rPr>
          <w:rFonts w:ascii="Times New Roman" w:hAnsi="Times New Roman" w:cs="Times New Roman"/>
          <w:sz w:val="24"/>
          <w:szCs w:val="24"/>
        </w:rPr>
        <w:t>(supervised by Tabrani Gani and Muhaedah Rasyid).</w:t>
      </w:r>
    </w:p>
    <w:p w:rsidR="00EE41ED" w:rsidRPr="00C07994" w:rsidRDefault="00EE41ED" w:rsidP="00EE41ED">
      <w:pPr>
        <w:spacing w:after="0" w:line="240" w:lineRule="auto"/>
        <w:jc w:val="both"/>
        <w:rPr>
          <w:rFonts w:ascii="Times New Roman" w:hAnsi="Times New Roman" w:cs="Times New Roman"/>
          <w:sz w:val="24"/>
          <w:szCs w:val="24"/>
        </w:rPr>
      </w:pPr>
      <w:r w:rsidRPr="00C07994">
        <w:rPr>
          <w:rFonts w:ascii="Times New Roman" w:hAnsi="Times New Roman" w:cs="Times New Roman"/>
          <w:sz w:val="24"/>
          <w:szCs w:val="24"/>
        </w:rPr>
        <w:t>This research and development aims at producing cooperative learning model tools with ACSI basis which is valid, practical, and effective which refers to Kemp development model. The development was conducted in ten phase, namely (1) instructional problem, (2) learner characteristic, (3) task analysis, (4) instructional objectives , (5) sequencing, (6) instructional strategy, (7) pretest, (8) research instrumens, (9) support services, (10) evaluation instrument. The tryout was conducted at SMAN 1 Pangkajene. Data were analyzed by employing descriptive statistics analysis. The feasibility of learning tools developed was assesed from validity, practicality, and effectiveness. The result of the study indicated that the learning tools develop has fulfilled the criteria of valid based on the result of validity, fulfilled the criteria practical base on the observation of the implementation of tools which was in high criteria or implemented throughly. And fulfilled the criteria of effective based on positive response of students toward learning, teacher’s ability in managing learning was in high category, and students’ learning outcomes analyzed by employing N-gain test was in the enhancement of learning outcomes in good or fair category.</w:t>
      </w:r>
    </w:p>
    <w:p w:rsidR="00EE41ED" w:rsidRDefault="00EE41ED" w:rsidP="00EE41ED">
      <w:pPr>
        <w:spacing w:after="0" w:line="240" w:lineRule="auto"/>
        <w:jc w:val="both"/>
        <w:rPr>
          <w:rFonts w:ascii="Times New Roman" w:hAnsi="Times New Roman" w:cs="Times New Roman"/>
          <w:sz w:val="24"/>
          <w:szCs w:val="24"/>
        </w:rPr>
      </w:pPr>
    </w:p>
    <w:p w:rsidR="00EE41ED" w:rsidRPr="00C07994" w:rsidRDefault="00EE41ED" w:rsidP="00EE41ED">
      <w:pPr>
        <w:spacing w:after="0" w:line="240" w:lineRule="auto"/>
        <w:jc w:val="both"/>
        <w:rPr>
          <w:rFonts w:ascii="Times New Roman" w:hAnsi="Times New Roman" w:cs="Times New Roman"/>
          <w:sz w:val="24"/>
          <w:szCs w:val="24"/>
        </w:rPr>
      </w:pPr>
      <w:r w:rsidRPr="00C07994">
        <w:rPr>
          <w:rFonts w:ascii="Times New Roman" w:hAnsi="Times New Roman" w:cs="Times New Roman"/>
          <w:sz w:val="24"/>
          <w:szCs w:val="24"/>
        </w:rPr>
        <w:t xml:space="preserve">Keywords: </w:t>
      </w:r>
      <w:r w:rsidRPr="00C07994">
        <w:rPr>
          <w:rFonts w:ascii="Times New Roman" w:hAnsi="Times New Roman" w:cs="Times New Roman"/>
          <w:i/>
          <w:sz w:val="24"/>
          <w:szCs w:val="24"/>
        </w:rPr>
        <w:t xml:space="preserve">Action Cards Speak Independent, </w:t>
      </w:r>
      <w:r w:rsidRPr="0077565F">
        <w:rPr>
          <w:rFonts w:ascii="Times New Roman" w:hAnsi="Times New Roman" w:cs="Times New Roman"/>
          <w:sz w:val="24"/>
          <w:szCs w:val="24"/>
        </w:rPr>
        <w:t>Kemp</w:t>
      </w:r>
    </w:p>
    <w:p w:rsidR="00EE41ED" w:rsidRPr="004B1F6F" w:rsidRDefault="00EE41ED" w:rsidP="000336D9">
      <w:pPr>
        <w:spacing w:after="0" w:line="240" w:lineRule="auto"/>
        <w:jc w:val="both"/>
        <w:rPr>
          <w:rFonts w:ascii="Times New Roman" w:hAnsi="Times New Roman" w:cs="Times New Roman"/>
          <w:sz w:val="24"/>
          <w:szCs w:val="24"/>
        </w:rPr>
      </w:pPr>
    </w:p>
    <w:sectPr w:rsidR="00EE41ED" w:rsidRPr="004B1F6F" w:rsidSect="00EE41ED">
      <w:footerReference w:type="default" r:id="rId6"/>
      <w:pgSz w:w="11906" w:h="16838"/>
      <w:pgMar w:top="2268" w:right="1701" w:bottom="1701" w:left="2268" w:header="850" w:footer="850"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59" w:rsidRDefault="00C13259" w:rsidP="001473FA">
      <w:pPr>
        <w:spacing w:after="0" w:line="240" w:lineRule="auto"/>
      </w:pPr>
      <w:r>
        <w:separator/>
      </w:r>
    </w:p>
  </w:endnote>
  <w:endnote w:type="continuationSeparator" w:id="1">
    <w:p w:rsidR="00C13259" w:rsidRDefault="00C13259" w:rsidP="00147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54"/>
      <w:docPartObj>
        <w:docPartGallery w:val="Page Numbers (Bottom of Page)"/>
        <w:docPartUnique/>
      </w:docPartObj>
    </w:sdtPr>
    <w:sdtContent>
      <w:p w:rsidR="001473FA" w:rsidRDefault="004F49E7">
        <w:pPr>
          <w:pStyle w:val="Footer"/>
          <w:jc w:val="center"/>
        </w:pPr>
        <w:r w:rsidRPr="001473FA">
          <w:rPr>
            <w:rFonts w:ascii="Times New Roman" w:hAnsi="Times New Roman" w:cs="Times New Roman"/>
            <w:sz w:val="24"/>
            <w:szCs w:val="24"/>
          </w:rPr>
          <w:fldChar w:fldCharType="begin"/>
        </w:r>
        <w:r w:rsidR="001473FA" w:rsidRPr="001473FA">
          <w:rPr>
            <w:rFonts w:ascii="Times New Roman" w:hAnsi="Times New Roman" w:cs="Times New Roman"/>
            <w:sz w:val="24"/>
            <w:szCs w:val="24"/>
          </w:rPr>
          <w:instrText xml:space="preserve"> PAGE   \* MERGEFORMAT </w:instrText>
        </w:r>
        <w:r w:rsidRPr="001473FA">
          <w:rPr>
            <w:rFonts w:ascii="Times New Roman" w:hAnsi="Times New Roman" w:cs="Times New Roman"/>
            <w:sz w:val="24"/>
            <w:szCs w:val="24"/>
          </w:rPr>
          <w:fldChar w:fldCharType="separate"/>
        </w:r>
        <w:r w:rsidR="0077565F">
          <w:rPr>
            <w:rFonts w:ascii="Times New Roman" w:hAnsi="Times New Roman" w:cs="Times New Roman"/>
            <w:noProof/>
            <w:sz w:val="24"/>
            <w:szCs w:val="24"/>
          </w:rPr>
          <w:t>ix</w:t>
        </w:r>
        <w:r w:rsidRPr="001473FA">
          <w:rPr>
            <w:rFonts w:ascii="Times New Roman" w:hAnsi="Times New Roman" w:cs="Times New Roman"/>
            <w:sz w:val="24"/>
            <w:szCs w:val="24"/>
          </w:rPr>
          <w:fldChar w:fldCharType="end"/>
        </w:r>
      </w:p>
    </w:sdtContent>
  </w:sdt>
  <w:p w:rsidR="001473FA" w:rsidRDefault="00147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59" w:rsidRDefault="00C13259" w:rsidP="001473FA">
      <w:pPr>
        <w:spacing w:after="0" w:line="240" w:lineRule="auto"/>
      </w:pPr>
      <w:r>
        <w:separator/>
      </w:r>
    </w:p>
  </w:footnote>
  <w:footnote w:type="continuationSeparator" w:id="1">
    <w:p w:rsidR="00C13259" w:rsidRDefault="00C13259" w:rsidP="001473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6AED"/>
    <w:rsid w:val="000336D9"/>
    <w:rsid w:val="00062E23"/>
    <w:rsid w:val="001473FA"/>
    <w:rsid w:val="00177759"/>
    <w:rsid w:val="001A7BE4"/>
    <w:rsid w:val="0040796C"/>
    <w:rsid w:val="004232BE"/>
    <w:rsid w:val="00455F1C"/>
    <w:rsid w:val="004B1F6F"/>
    <w:rsid w:val="004F49E7"/>
    <w:rsid w:val="0077565F"/>
    <w:rsid w:val="00796AED"/>
    <w:rsid w:val="007D1ACA"/>
    <w:rsid w:val="00890A21"/>
    <w:rsid w:val="008E1E39"/>
    <w:rsid w:val="00913912"/>
    <w:rsid w:val="00AB0648"/>
    <w:rsid w:val="00B34635"/>
    <w:rsid w:val="00B55CB6"/>
    <w:rsid w:val="00C00007"/>
    <w:rsid w:val="00C06200"/>
    <w:rsid w:val="00C13259"/>
    <w:rsid w:val="00C638FA"/>
    <w:rsid w:val="00C97D2F"/>
    <w:rsid w:val="00CA77A8"/>
    <w:rsid w:val="00E210BD"/>
    <w:rsid w:val="00E27C0E"/>
    <w:rsid w:val="00ED19A4"/>
    <w:rsid w:val="00EE41ED"/>
    <w:rsid w:val="00F217E6"/>
    <w:rsid w:val="00FD3FFA"/>
    <w:rsid w:val="00FE197D"/>
    <w:rsid w:val="00FF59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73FA"/>
  </w:style>
  <w:style w:type="paragraph" w:styleId="Footer">
    <w:name w:val="footer"/>
    <w:basedOn w:val="Normal"/>
    <w:link w:val="FooterChar"/>
    <w:uiPriority w:val="99"/>
    <w:unhideWhenUsed/>
    <w:rsid w:val="00147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saab</cp:lastModifiedBy>
  <cp:revision>13</cp:revision>
  <cp:lastPrinted>2014-07-18T21:56:00Z</cp:lastPrinted>
  <dcterms:created xsi:type="dcterms:W3CDTF">2014-05-21T05:55:00Z</dcterms:created>
  <dcterms:modified xsi:type="dcterms:W3CDTF">2014-07-18T22:57:00Z</dcterms:modified>
</cp:coreProperties>
</file>