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71" w:rsidRPr="007B78F8" w:rsidRDefault="002A5371" w:rsidP="00584922">
      <w:pPr>
        <w:spacing w:after="0" w:line="720" w:lineRule="auto"/>
        <w:jc w:val="center"/>
        <w:rPr>
          <w:rFonts w:ascii="Times New Roman" w:hAnsi="Times New Roman" w:cs="Times New Roman"/>
          <w:b/>
          <w:bCs/>
          <w:sz w:val="24"/>
          <w:szCs w:val="24"/>
          <w:lang w:val="fi-FI"/>
        </w:rPr>
      </w:pPr>
      <w:r w:rsidRPr="007B78F8">
        <w:rPr>
          <w:rFonts w:ascii="Times New Roman" w:hAnsi="Times New Roman" w:cs="Times New Roman"/>
          <w:b/>
          <w:bCs/>
          <w:sz w:val="24"/>
          <w:szCs w:val="24"/>
          <w:lang w:val="fi-FI"/>
        </w:rPr>
        <w:t>BAB V</w:t>
      </w:r>
    </w:p>
    <w:p w:rsidR="002A5371" w:rsidRPr="007B78F8" w:rsidRDefault="00F56DDC" w:rsidP="00584922">
      <w:pPr>
        <w:pStyle w:val="Heading1"/>
        <w:spacing w:line="720" w:lineRule="auto"/>
        <w:rPr>
          <w:rFonts w:ascii="Times New Roman" w:hAnsi="Times New Roman" w:cs="Times New Roman"/>
          <w:lang w:val="fi-FI"/>
        </w:rPr>
      </w:pPr>
      <w:r w:rsidRPr="007B78F8">
        <w:rPr>
          <w:rFonts w:ascii="Times New Roman" w:hAnsi="Times New Roman" w:cs="Times New Roman"/>
          <w:lang w:val="fi-FI"/>
        </w:rPr>
        <w:t xml:space="preserve">KESIMPULAN </w:t>
      </w:r>
      <w:r w:rsidR="002A5371" w:rsidRPr="007B78F8">
        <w:rPr>
          <w:rFonts w:ascii="Times New Roman" w:hAnsi="Times New Roman" w:cs="Times New Roman"/>
          <w:lang w:val="fi-FI"/>
        </w:rPr>
        <w:t>DAN SARAN</w:t>
      </w:r>
    </w:p>
    <w:p w:rsidR="002A5371" w:rsidRDefault="002A5371" w:rsidP="002A5371">
      <w:pPr>
        <w:pStyle w:val="BodyTextIndent"/>
        <w:jc w:val="both"/>
        <w:rPr>
          <w:rFonts w:ascii="Times New Roman" w:hAnsi="Times New Roman" w:cs="Times New Roman"/>
          <w:lang w:val="fi-FI"/>
        </w:rPr>
      </w:pPr>
      <w:r w:rsidRPr="007B78F8">
        <w:rPr>
          <w:rFonts w:ascii="Times New Roman" w:hAnsi="Times New Roman" w:cs="Times New Roman"/>
          <w:lang w:val="fi-FI"/>
        </w:rPr>
        <w:t>Berdasarkan hasil pengujian hipotesis dan pembahasan hasil penelitian yang telah dikemukakan pada bab IV, pada bab ini akan dikemukakan kesimpulan dan saran yang bersifat sintetik dan sistematik, serta akan ditarik pernyataan yang bersifat umum yang merupakan dasar bagi pengkajian selanjutnya.</w:t>
      </w:r>
    </w:p>
    <w:p w:rsidR="000A47A1" w:rsidRPr="007B78F8" w:rsidRDefault="000A47A1" w:rsidP="000A47A1">
      <w:pPr>
        <w:pStyle w:val="BodyTextIndent"/>
        <w:spacing w:line="240" w:lineRule="auto"/>
        <w:jc w:val="both"/>
        <w:rPr>
          <w:rFonts w:ascii="Times New Roman" w:hAnsi="Times New Roman" w:cs="Times New Roman"/>
          <w:lang w:val="fi-FI"/>
        </w:rPr>
      </w:pPr>
    </w:p>
    <w:p w:rsidR="002A5371" w:rsidRPr="007B78F8" w:rsidRDefault="002A5371" w:rsidP="00584922">
      <w:pPr>
        <w:pStyle w:val="Heading3"/>
        <w:numPr>
          <w:ilvl w:val="0"/>
          <w:numId w:val="9"/>
        </w:numPr>
        <w:tabs>
          <w:tab w:val="clear" w:pos="720"/>
          <w:tab w:val="num" w:pos="360"/>
        </w:tabs>
        <w:spacing w:line="720" w:lineRule="auto"/>
        <w:ind w:hanging="720"/>
        <w:jc w:val="center"/>
        <w:rPr>
          <w:rFonts w:ascii="Times New Roman" w:hAnsi="Times New Roman" w:cs="Times New Roman"/>
        </w:rPr>
      </w:pPr>
      <w:proofErr w:type="spellStart"/>
      <w:r w:rsidRPr="007B78F8">
        <w:rPr>
          <w:rFonts w:ascii="Times New Roman" w:hAnsi="Times New Roman" w:cs="Times New Roman"/>
        </w:rPr>
        <w:t>Kesimpulan</w:t>
      </w:r>
      <w:proofErr w:type="spellEnd"/>
    </w:p>
    <w:p w:rsidR="002A5371" w:rsidRPr="007B78F8" w:rsidRDefault="002A5371" w:rsidP="002A5371">
      <w:pPr>
        <w:pStyle w:val="BodyTextIndent"/>
        <w:jc w:val="both"/>
        <w:rPr>
          <w:rFonts w:ascii="Times New Roman" w:hAnsi="Times New Roman" w:cs="Times New Roman"/>
        </w:rPr>
      </w:pPr>
      <w:proofErr w:type="spellStart"/>
      <w:r w:rsidRPr="007B78F8">
        <w:rPr>
          <w:rFonts w:ascii="Times New Roman" w:hAnsi="Times New Roman" w:cs="Times New Roman"/>
        </w:rPr>
        <w:t>Berdasarkan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temuan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penelitian</w:t>
      </w:r>
      <w:proofErr w:type="spellEnd"/>
      <w:r w:rsidRPr="007B78F8">
        <w:rPr>
          <w:rFonts w:ascii="Times New Roman" w:hAnsi="Times New Roman" w:cs="Times New Roman"/>
        </w:rPr>
        <w:t xml:space="preserve"> yang </w:t>
      </w:r>
      <w:proofErr w:type="spellStart"/>
      <w:r w:rsidRPr="007B78F8">
        <w:rPr>
          <w:rFonts w:ascii="Times New Roman" w:hAnsi="Times New Roman" w:cs="Times New Roman"/>
        </w:rPr>
        <w:t>telah</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diuraikan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pada</w:t>
      </w:r>
      <w:proofErr w:type="spellEnd"/>
      <w:r w:rsidRPr="007B78F8">
        <w:rPr>
          <w:rFonts w:ascii="Times New Roman" w:hAnsi="Times New Roman" w:cs="Times New Roman"/>
        </w:rPr>
        <w:t xml:space="preserve"> Bab IV, </w:t>
      </w:r>
      <w:proofErr w:type="spellStart"/>
      <w:r w:rsidRPr="007B78F8">
        <w:rPr>
          <w:rFonts w:ascii="Times New Roman" w:hAnsi="Times New Roman" w:cs="Times New Roman"/>
        </w:rPr>
        <w:t>maka</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dapat</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dikemukakan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beberapa</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kesimpulan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penelitian</w:t>
      </w:r>
      <w:proofErr w:type="spellEnd"/>
      <w:r w:rsidR="000E593A">
        <w:rPr>
          <w:rFonts w:ascii="Times New Roman" w:hAnsi="Times New Roman" w:cs="Times New Roman"/>
        </w:rPr>
        <w:t xml:space="preserve"> </w:t>
      </w:r>
      <w:proofErr w:type="spellStart"/>
      <w:r w:rsidRPr="007B78F8">
        <w:rPr>
          <w:rFonts w:ascii="Times New Roman" w:hAnsi="Times New Roman" w:cs="Times New Roman"/>
        </w:rPr>
        <w:t>ini</w:t>
      </w:r>
      <w:proofErr w:type="spellEnd"/>
      <w:r w:rsidRPr="007B78F8">
        <w:rPr>
          <w:rFonts w:ascii="Times New Roman" w:hAnsi="Times New Roman" w:cs="Times New Roman"/>
        </w:rPr>
        <w:t xml:space="preserve">, </w:t>
      </w:r>
      <w:proofErr w:type="spellStart"/>
      <w:r w:rsidRPr="007B78F8">
        <w:rPr>
          <w:rFonts w:ascii="Times New Roman" w:hAnsi="Times New Roman" w:cs="Times New Roman"/>
        </w:rPr>
        <w:t>yaitu</w:t>
      </w:r>
      <w:proofErr w:type="spellEnd"/>
      <w:r w:rsidRPr="007B78F8">
        <w:rPr>
          <w:rFonts w:ascii="Times New Roman" w:hAnsi="Times New Roman" w:cs="Times New Roman"/>
        </w:rPr>
        <w:t>:</w:t>
      </w:r>
    </w:p>
    <w:p w:rsidR="002A5371" w:rsidRPr="007B78F8" w:rsidRDefault="002A5371" w:rsidP="002A5371">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w:t>
      </w:r>
      <w:proofErr w:type="spellStart"/>
      <w:r w:rsidR="00147D0E">
        <w:rPr>
          <w:rFonts w:ascii="Times New Roman" w:hAnsi="Times New Roman" w:cs="Times New Roman"/>
        </w:rPr>
        <w:t>signifikan</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koordinasi</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mata</w:t>
      </w:r>
      <w:r w:rsidR="000A47A1">
        <w:rPr>
          <w:rFonts w:ascii="Times New Roman" w:hAnsi="Times New Roman" w:cs="Times New Roman"/>
        </w:rPr>
        <w:t>-</w:t>
      </w:r>
      <w:r w:rsidR="00147D0E">
        <w:rPr>
          <w:rFonts w:ascii="Times New Roman" w:hAnsi="Times New Roman" w:cs="Times New Roman"/>
        </w:rPr>
        <w:t>tangan</w:t>
      </w:r>
      <w:proofErr w:type="spellEnd"/>
      <w:r w:rsidR="000A47A1">
        <w:rPr>
          <w:rFonts w:ascii="Times New Roman" w:hAnsi="Times New Roman" w:cs="Times New Roman"/>
        </w:rPr>
        <w:t xml:space="preserve"> </w:t>
      </w:r>
      <w:r w:rsidRPr="007B78F8">
        <w:rPr>
          <w:rFonts w:ascii="Times New Roman" w:hAnsi="Times New Roman" w:cs="Times New Roman"/>
          <w:lang w:val="id-ID"/>
        </w:rPr>
        <w:t xml:space="preserve">terhadap </w:t>
      </w:r>
      <w:r w:rsidR="00147D0E">
        <w:rPr>
          <w:rFonts w:ascii="Times New Roman" w:hAnsi="Times New Roman" w:cs="Times New Roman"/>
          <w:lang w:val="id-ID"/>
        </w:rPr>
        <w:t>kemampuan motorik</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147D0E" w:rsidRPr="007B78F8" w:rsidRDefault="002A5371" w:rsidP="00147D0E">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proofErr w:type="spellStart"/>
      <w:r w:rsidR="00AF2CC0">
        <w:rPr>
          <w:rFonts w:ascii="Times New Roman" w:hAnsi="Times New Roman" w:cs="Times New Roman"/>
        </w:rPr>
        <w:t>daya</w:t>
      </w:r>
      <w:proofErr w:type="spellEnd"/>
      <w:r w:rsidR="000A47A1">
        <w:rPr>
          <w:rFonts w:ascii="Times New Roman" w:hAnsi="Times New Roman" w:cs="Times New Roman"/>
        </w:rPr>
        <w:t xml:space="preserve"> </w:t>
      </w:r>
      <w:proofErr w:type="spellStart"/>
      <w:r w:rsidR="00AF2CC0">
        <w:rPr>
          <w:rFonts w:ascii="Times New Roman" w:hAnsi="Times New Roman" w:cs="Times New Roman"/>
        </w:rPr>
        <w:t>ledak</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lengan</w:t>
      </w:r>
      <w:proofErr w:type="spellEnd"/>
      <w:r w:rsidR="000A47A1">
        <w:rPr>
          <w:rFonts w:ascii="Times New Roman" w:hAnsi="Times New Roman" w:cs="Times New Roman"/>
        </w:rPr>
        <w:t xml:space="preserve"> </w:t>
      </w:r>
      <w:r w:rsidRPr="007B78F8">
        <w:rPr>
          <w:rFonts w:ascii="Times New Roman" w:hAnsi="Times New Roman" w:cs="Times New Roman"/>
          <w:lang w:val="id-ID"/>
        </w:rPr>
        <w:t xml:space="preserve">terhadap </w:t>
      </w:r>
      <w:r w:rsidR="00147D0E">
        <w:rPr>
          <w:rFonts w:ascii="Times New Roman" w:hAnsi="Times New Roman" w:cs="Times New Roman"/>
          <w:lang w:val="id-ID"/>
        </w:rPr>
        <w:t>kemampuan motorik</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2A5371" w:rsidRPr="007B78F8" w:rsidRDefault="002A5371" w:rsidP="002A5371">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proofErr w:type="spellStart"/>
      <w:r w:rsidR="00147D0E">
        <w:rPr>
          <w:rFonts w:ascii="Times New Roman" w:hAnsi="Times New Roman" w:cs="Times New Roman"/>
        </w:rPr>
        <w:t>koordinasi</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mata</w:t>
      </w:r>
      <w:r w:rsidR="000A47A1">
        <w:rPr>
          <w:rFonts w:ascii="Times New Roman" w:hAnsi="Times New Roman" w:cs="Times New Roman"/>
        </w:rPr>
        <w:t>-</w:t>
      </w:r>
      <w:r w:rsidR="00147D0E">
        <w:rPr>
          <w:rFonts w:ascii="Times New Roman" w:hAnsi="Times New Roman" w:cs="Times New Roman"/>
        </w:rPr>
        <w:t>tangan</w:t>
      </w:r>
      <w:proofErr w:type="spellEnd"/>
      <w:r w:rsidR="000A47A1">
        <w:rPr>
          <w:rFonts w:ascii="Times New Roman" w:hAnsi="Times New Roman" w:cs="Times New Roman"/>
        </w:rPr>
        <w:t xml:space="preserve"> </w:t>
      </w:r>
      <w:r w:rsidRPr="007B78F8">
        <w:rPr>
          <w:rFonts w:ascii="Times New Roman" w:hAnsi="Times New Roman" w:cs="Times New Roman"/>
          <w:lang w:val="id-ID"/>
        </w:rPr>
        <w:t xml:space="preserve">terhadap </w:t>
      </w:r>
      <w:r w:rsidR="007B78F8" w:rsidRPr="007B78F8">
        <w:rPr>
          <w:rFonts w:ascii="Times New Roman" w:hAnsi="Times New Roman" w:cs="Times New Roman"/>
          <w:lang w:val="id-ID"/>
        </w:rPr>
        <w:t xml:space="preserve">kemampuan </w:t>
      </w:r>
      <w:r w:rsidR="00147D0E">
        <w:rPr>
          <w:rFonts w:ascii="Times New Roman" w:hAnsi="Times New Roman" w:cs="Times New Roman"/>
          <w:lang w:val="id-ID"/>
        </w:rPr>
        <w:t>passing bawah</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p>
    <w:p w:rsidR="002A5371" w:rsidRDefault="002A5371" w:rsidP="002A5371">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proofErr w:type="spellStart"/>
      <w:r w:rsidR="00AF2CC0">
        <w:rPr>
          <w:rFonts w:ascii="Times New Roman" w:hAnsi="Times New Roman" w:cs="Times New Roman"/>
        </w:rPr>
        <w:t>daya</w:t>
      </w:r>
      <w:proofErr w:type="spellEnd"/>
      <w:r w:rsidR="000A47A1">
        <w:rPr>
          <w:rFonts w:ascii="Times New Roman" w:hAnsi="Times New Roman" w:cs="Times New Roman"/>
        </w:rPr>
        <w:t xml:space="preserve"> </w:t>
      </w:r>
      <w:proofErr w:type="spellStart"/>
      <w:r w:rsidR="00AF2CC0">
        <w:rPr>
          <w:rFonts w:ascii="Times New Roman" w:hAnsi="Times New Roman" w:cs="Times New Roman"/>
        </w:rPr>
        <w:t>ledak</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lengan</w:t>
      </w:r>
      <w:proofErr w:type="spellEnd"/>
      <w:r w:rsidR="000A47A1">
        <w:rPr>
          <w:rFonts w:ascii="Times New Roman" w:hAnsi="Times New Roman" w:cs="Times New Roman"/>
        </w:rPr>
        <w:t xml:space="preserve"> </w:t>
      </w:r>
      <w:r w:rsidRPr="007B78F8">
        <w:rPr>
          <w:rFonts w:ascii="Times New Roman" w:hAnsi="Times New Roman" w:cs="Times New Roman"/>
          <w:lang w:val="id-ID"/>
        </w:rPr>
        <w:t xml:space="preserve">terhadap </w:t>
      </w:r>
      <w:r w:rsidR="007B78F8" w:rsidRPr="007B78F8">
        <w:rPr>
          <w:rFonts w:ascii="Times New Roman" w:hAnsi="Times New Roman" w:cs="Times New Roman"/>
          <w:lang w:val="id-ID"/>
        </w:rPr>
        <w:t xml:space="preserve">kemampuan </w:t>
      </w:r>
      <w:r w:rsidR="00147D0E">
        <w:rPr>
          <w:rFonts w:ascii="Times New Roman" w:hAnsi="Times New Roman" w:cs="Times New Roman"/>
          <w:lang w:val="id-ID"/>
        </w:rPr>
        <w:t>passing bawah</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lastRenderedPageBreak/>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147D0E" w:rsidRPr="00147D0E" w:rsidRDefault="00147D0E" w:rsidP="00147D0E">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r>
        <w:rPr>
          <w:rFonts w:ascii="Times New Roman" w:hAnsi="Times New Roman" w:cs="Times New Roman"/>
          <w:lang w:val="id-ID"/>
        </w:rPr>
        <w:t>kemampuan motorik</w:t>
      </w:r>
      <w:r w:rsidR="000A47A1">
        <w:rPr>
          <w:rFonts w:ascii="Times New Roman" w:hAnsi="Times New Roman" w:cs="Times New Roman"/>
        </w:rPr>
        <w:t xml:space="preserve"> </w:t>
      </w:r>
      <w:r w:rsidRPr="007B78F8">
        <w:rPr>
          <w:rFonts w:ascii="Times New Roman" w:hAnsi="Times New Roman" w:cs="Times New Roman"/>
          <w:lang w:val="id-ID"/>
        </w:rPr>
        <w:t xml:space="preserve">terhadap kemampuan </w:t>
      </w:r>
      <w:r>
        <w:rPr>
          <w:rFonts w:ascii="Times New Roman" w:hAnsi="Times New Roman" w:cs="Times New Roman"/>
          <w:lang w:val="id-ID"/>
        </w:rPr>
        <w:t>passing bawah</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2A5371" w:rsidRPr="007B78F8" w:rsidRDefault="002A5371" w:rsidP="002A5371">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proofErr w:type="spellStart"/>
      <w:r w:rsidR="00147D0E">
        <w:rPr>
          <w:rFonts w:ascii="Times New Roman" w:hAnsi="Times New Roman" w:cs="Times New Roman"/>
        </w:rPr>
        <w:t>koordinasi</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mata</w:t>
      </w:r>
      <w:r w:rsidR="000A47A1">
        <w:rPr>
          <w:rFonts w:ascii="Times New Roman" w:hAnsi="Times New Roman" w:cs="Times New Roman"/>
        </w:rPr>
        <w:t>-</w:t>
      </w:r>
      <w:r w:rsidR="00147D0E">
        <w:rPr>
          <w:rFonts w:ascii="Times New Roman" w:hAnsi="Times New Roman" w:cs="Times New Roman"/>
        </w:rPr>
        <w:t>tangan</w:t>
      </w:r>
      <w:proofErr w:type="spellEnd"/>
      <w:r w:rsidRPr="007B78F8">
        <w:rPr>
          <w:rFonts w:ascii="Times New Roman" w:hAnsi="Times New Roman" w:cs="Times New Roman"/>
          <w:lang w:val="id-ID"/>
        </w:rPr>
        <w:t xml:space="preserve"> terhadap </w:t>
      </w:r>
      <w:r w:rsidR="007B78F8" w:rsidRPr="007B78F8">
        <w:rPr>
          <w:rFonts w:ascii="Times New Roman" w:hAnsi="Times New Roman" w:cs="Times New Roman"/>
          <w:lang w:val="id-ID"/>
        </w:rPr>
        <w:t xml:space="preserve">kemampuan </w:t>
      </w:r>
      <w:r w:rsidR="00147D0E">
        <w:rPr>
          <w:rFonts w:ascii="Times New Roman" w:hAnsi="Times New Roman" w:cs="Times New Roman"/>
          <w:lang w:val="id-ID"/>
        </w:rPr>
        <w:t>passing bawah</w:t>
      </w:r>
      <w:r w:rsidRPr="007B78F8">
        <w:rPr>
          <w:rFonts w:ascii="Times New Roman" w:hAnsi="Times New Roman" w:cs="Times New Roman"/>
          <w:lang w:val="id-ID"/>
        </w:rPr>
        <w:t xml:space="preserve"> melalui </w:t>
      </w:r>
      <w:r w:rsidR="00147D0E">
        <w:rPr>
          <w:rFonts w:ascii="Times New Roman" w:hAnsi="Times New Roman" w:cs="Times New Roman"/>
          <w:lang w:val="id-ID"/>
        </w:rPr>
        <w:t>kemampuan motorik</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2A5371" w:rsidRDefault="002A5371" w:rsidP="002A5371">
      <w:pPr>
        <w:pStyle w:val="Style1"/>
        <w:numPr>
          <w:ilvl w:val="3"/>
          <w:numId w:val="9"/>
        </w:numPr>
        <w:tabs>
          <w:tab w:val="clear" w:pos="2880"/>
          <w:tab w:val="num" w:pos="360"/>
        </w:tabs>
        <w:ind w:left="360"/>
        <w:rPr>
          <w:rFonts w:ascii="Times New Roman" w:hAnsi="Times New Roman" w:cs="Times New Roman"/>
          <w:lang w:val="id-ID"/>
        </w:rPr>
      </w:pPr>
      <w:r w:rsidRPr="007B78F8">
        <w:rPr>
          <w:rFonts w:ascii="Times New Roman" w:hAnsi="Times New Roman" w:cs="Times New Roman"/>
          <w:lang w:val="id-ID"/>
        </w:rPr>
        <w:t xml:space="preserve">Terdapat pengaruh langsung yang signifikan </w:t>
      </w:r>
      <w:proofErr w:type="spellStart"/>
      <w:r w:rsidR="00AF2CC0">
        <w:rPr>
          <w:rFonts w:ascii="Times New Roman" w:hAnsi="Times New Roman" w:cs="Times New Roman"/>
        </w:rPr>
        <w:t>daya</w:t>
      </w:r>
      <w:proofErr w:type="spellEnd"/>
      <w:r w:rsidR="000A47A1">
        <w:rPr>
          <w:rFonts w:ascii="Times New Roman" w:hAnsi="Times New Roman" w:cs="Times New Roman"/>
        </w:rPr>
        <w:t xml:space="preserve"> </w:t>
      </w:r>
      <w:proofErr w:type="spellStart"/>
      <w:r w:rsidR="00AF2CC0">
        <w:rPr>
          <w:rFonts w:ascii="Times New Roman" w:hAnsi="Times New Roman" w:cs="Times New Roman"/>
        </w:rPr>
        <w:t>ledak</w:t>
      </w:r>
      <w:proofErr w:type="spellEnd"/>
      <w:r w:rsidR="000A47A1">
        <w:rPr>
          <w:rFonts w:ascii="Times New Roman" w:hAnsi="Times New Roman" w:cs="Times New Roman"/>
        </w:rPr>
        <w:t xml:space="preserve"> </w:t>
      </w:r>
      <w:proofErr w:type="spellStart"/>
      <w:r w:rsidR="00147D0E">
        <w:rPr>
          <w:rFonts w:ascii="Times New Roman" w:hAnsi="Times New Roman" w:cs="Times New Roman"/>
        </w:rPr>
        <w:t>lengan</w:t>
      </w:r>
      <w:proofErr w:type="spellEnd"/>
      <w:r w:rsidR="000A47A1">
        <w:rPr>
          <w:rFonts w:ascii="Times New Roman" w:hAnsi="Times New Roman" w:cs="Times New Roman"/>
        </w:rPr>
        <w:t xml:space="preserve"> </w:t>
      </w:r>
      <w:r w:rsidRPr="007B78F8">
        <w:rPr>
          <w:rFonts w:ascii="Times New Roman" w:hAnsi="Times New Roman" w:cs="Times New Roman"/>
          <w:lang w:val="id-ID"/>
        </w:rPr>
        <w:t xml:space="preserve">terhadap </w:t>
      </w:r>
      <w:r w:rsidR="007B78F8" w:rsidRPr="007B78F8">
        <w:rPr>
          <w:rFonts w:ascii="Times New Roman" w:hAnsi="Times New Roman" w:cs="Times New Roman"/>
          <w:lang w:val="id-ID"/>
        </w:rPr>
        <w:t xml:space="preserve">kemampuan </w:t>
      </w:r>
      <w:r w:rsidR="00147D0E">
        <w:rPr>
          <w:rFonts w:ascii="Times New Roman" w:hAnsi="Times New Roman" w:cs="Times New Roman"/>
          <w:lang w:val="id-ID"/>
        </w:rPr>
        <w:t>passing bawah</w:t>
      </w:r>
      <w:r w:rsidRPr="007B78F8">
        <w:rPr>
          <w:rFonts w:ascii="Times New Roman" w:hAnsi="Times New Roman" w:cs="Times New Roman"/>
          <w:lang w:val="id-ID"/>
        </w:rPr>
        <w:t xml:space="preserve"> melalui </w:t>
      </w:r>
      <w:r w:rsidR="00147D0E">
        <w:rPr>
          <w:rFonts w:ascii="Times New Roman" w:hAnsi="Times New Roman" w:cs="Times New Roman"/>
          <w:lang w:val="id-ID"/>
        </w:rPr>
        <w:t>kemampuan motorik</w:t>
      </w:r>
      <w:r w:rsidR="000A47A1">
        <w:rPr>
          <w:rFonts w:ascii="Times New Roman" w:hAnsi="Times New Roman" w:cs="Times New Roman"/>
        </w:rPr>
        <w:t xml:space="preserve"> </w:t>
      </w:r>
      <w:proofErr w:type="spellStart"/>
      <w:r w:rsidR="000A47A1">
        <w:rPr>
          <w:rFonts w:ascii="Times New Roman" w:hAnsi="Times New Roman" w:cs="Times New Roman"/>
        </w:rPr>
        <w:t>dalam</w:t>
      </w:r>
      <w:proofErr w:type="spellEnd"/>
      <w:r w:rsidR="000A47A1">
        <w:rPr>
          <w:rFonts w:ascii="Times New Roman" w:hAnsi="Times New Roman" w:cs="Times New Roman"/>
          <w:lang w:val="id-ID"/>
        </w:rPr>
        <w:t xml:space="preserve"> permainan </w:t>
      </w:r>
      <w:r w:rsidR="000A47A1">
        <w:rPr>
          <w:rFonts w:ascii="Times New Roman" w:hAnsi="Times New Roman" w:cs="Times New Roman"/>
        </w:rPr>
        <w:t>b</w:t>
      </w:r>
      <w:r w:rsidR="000A47A1" w:rsidRPr="00AB6EBD">
        <w:rPr>
          <w:rFonts w:ascii="Times New Roman" w:hAnsi="Times New Roman" w:cs="Times New Roman"/>
          <w:lang w:val="id-ID"/>
        </w:rPr>
        <w:t xml:space="preserve">olavoli </w:t>
      </w:r>
      <w:r w:rsidR="000A47A1">
        <w:rPr>
          <w:rFonts w:ascii="Times New Roman" w:hAnsi="Times New Roman" w:cs="Times New Roman"/>
        </w:rPr>
        <w:t>p</w:t>
      </w:r>
      <w:r w:rsidR="000A47A1">
        <w:rPr>
          <w:rFonts w:ascii="Times New Roman" w:hAnsi="Times New Roman" w:cs="Times New Roman"/>
          <w:lang w:val="id-ID"/>
        </w:rPr>
        <w:t>ada</w:t>
      </w:r>
      <w:r w:rsidR="000A47A1">
        <w:rPr>
          <w:rFonts w:ascii="Times New Roman" w:hAnsi="Times New Roman" w:cs="Times New Roman"/>
        </w:rPr>
        <w:t xml:space="preserve"> </w:t>
      </w:r>
      <w:proofErr w:type="spellStart"/>
      <w:r w:rsidR="000A47A1">
        <w:rPr>
          <w:rFonts w:ascii="Times New Roman" w:hAnsi="Times New Roman" w:cs="Times New Roman"/>
        </w:rPr>
        <w:t>M</w:t>
      </w:r>
      <w:r w:rsidR="000A47A1" w:rsidRPr="00AB6EBD">
        <w:rPr>
          <w:rFonts w:ascii="Times New Roman" w:hAnsi="Times New Roman" w:cs="Times New Roman"/>
        </w:rPr>
        <w:t>urid</w:t>
      </w:r>
      <w:proofErr w:type="spellEnd"/>
      <w:r w:rsidR="000A47A1" w:rsidRPr="00AB6EBD">
        <w:rPr>
          <w:rFonts w:ascii="Times New Roman" w:hAnsi="Times New Roman" w:cs="Times New Roman"/>
        </w:rPr>
        <w:t xml:space="preserve"> SD </w:t>
      </w:r>
      <w:proofErr w:type="spellStart"/>
      <w:r w:rsidR="000A47A1" w:rsidRPr="00AB6EBD">
        <w:rPr>
          <w:rFonts w:ascii="Times New Roman" w:hAnsi="Times New Roman" w:cs="Times New Roman"/>
        </w:rPr>
        <w:t>Inpres</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Sepee</w:t>
      </w:r>
      <w:proofErr w:type="spellEnd"/>
      <w:r w:rsidR="000A47A1" w:rsidRPr="00AB6EBD">
        <w:rPr>
          <w:rFonts w:ascii="Times New Roman" w:hAnsi="Times New Roman" w:cs="Times New Roman"/>
        </w:rPr>
        <w:t xml:space="preserve"> </w:t>
      </w:r>
      <w:proofErr w:type="spellStart"/>
      <w:r w:rsidR="000A47A1">
        <w:rPr>
          <w:rFonts w:ascii="Times New Roman" w:hAnsi="Times New Roman" w:cs="Times New Roman"/>
        </w:rPr>
        <w:t>Kabupaten</w:t>
      </w:r>
      <w:proofErr w:type="spellEnd"/>
      <w:r w:rsidR="000A47A1" w:rsidRPr="00AB6EBD">
        <w:rPr>
          <w:rFonts w:ascii="Times New Roman" w:hAnsi="Times New Roman" w:cs="Times New Roman"/>
        </w:rPr>
        <w:t xml:space="preserve"> </w:t>
      </w:r>
      <w:proofErr w:type="spellStart"/>
      <w:r w:rsidR="000A47A1" w:rsidRPr="00AB6EBD">
        <w:rPr>
          <w:rFonts w:ascii="Times New Roman" w:hAnsi="Times New Roman" w:cs="Times New Roman"/>
        </w:rPr>
        <w:t>Barru</w:t>
      </w:r>
      <w:proofErr w:type="spellEnd"/>
      <w:r w:rsidRPr="007B78F8">
        <w:rPr>
          <w:rFonts w:ascii="Times New Roman" w:hAnsi="Times New Roman" w:cs="Times New Roman"/>
          <w:lang w:val="id-ID"/>
        </w:rPr>
        <w:t>.</w:t>
      </w:r>
    </w:p>
    <w:p w:rsidR="00147D0E" w:rsidRDefault="00147D0E" w:rsidP="00584922">
      <w:pPr>
        <w:tabs>
          <w:tab w:val="left" w:pos="426"/>
        </w:tabs>
        <w:spacing w:after="0" w:line="240" w:lineRule="auto"/>
        <w:jc w:val="center"/>
        <w:rPr>
          <w:rFonts w:ascii="Times New Roman" w:hAnsi="Times New Roman" w:cs="Times New Roman"/>
          <w:b/>
          <w:sz w:val="24"/>
          <w:szCs w:val="24"/>
        </w:rPr>
      </w:pPr>
    </w:p>
    <w:p w:rsidR="00DF3AEA" w:rsidRPr="007B78F8" w:rsidRDefault="00DF3AEA" w:rsidP="00DF3AEA">
      <w:pPr>
        <w:tabs>
          <w:tab w:val="left" w:pos="426"/>
        </w:tabs>
        <w:spacing w:after="0" w:line="480" w:lineRule="auto"/>
        <w:jc w:val="center"/>
        <w:rPr>
          <w:rFonts w:ascii="Times New Roman" w:hAnsi="Times New Roman" w:cs="Times New Roman"/>
          <w:b/>
          <w:sz w:val="24"/>
          <w:szCs w:val="24"/>
        </w:rPr>
      </w:pPr>
      <w:r w:rsidRPr="007B78F8">
        <w:rPr>
          <w:rFonts w:ascii="Times New Roman" w:hAnsi="Times New Roman" w:cs="Times New Roman"/>
          <w:b/>
          <w:sz w:val="24"/>
          <w:szCs w:val="24"/>
        </w:rPr>
        <w:t>B. Saran</w:t>
      </w:r>
    </w:p>
    <w:p w:rsidR="002A5371" w:rsidRPr="007B78F8" w:rsidRDefault="002A5371" w:rsidP="002A5371">
      <w:pPr>
        <w:autoSpaceDE w:val="0"/>
        <w:autoSpaceDN w:val="0"/>
        <w:adjustRightInd w:val="0"/>
        <w:spacing w:before="240" w:after="0" w:line="480" w:lineRule="auto"/>
        <w:ind w:firstLine="720"/>
        <w:rPr>
          <w:rFonts w:ascii="Times New Roman" w:hAnsi="Times New Roman" w:cs="Times New Roman"/>
          <w:sz w:val="24"/>
          <w:szCs w:val="24"/>
          <w:lang w:val="sv-SE"/>
        </w:rPr>
      </w:pPr>
      <w:r w:rsidRPr="007B78F8">
        <w:rPr>
          <w:rFonts w:ascii="Times New Roman" w:hAnsi="Times New Roman" w:cs="Times New Roman"/>
          <w:sz w:val="24"/>
          <w:szCs w:val="24"/>
          <w:lang w:val="sv-SE"/>
        </w:rPr>
        <w:t xml:space="preserve">Berdasarkan </w:t>
      </w:r>
      <w:r w:rsidR="00584922">
        <w:rPr>
          <w:rFonts w:ascii="Times New Roman" w:hAnsi="Times New Roman" w:cs="Times New Roman"/>
          <w:sz w:val="24"/>
          <w:szCs w:val="24"/>
          <w:lang w:val="sv-SE"/>
        </w:rPr>
        <w:t>hasil penelitian ini disarankan</w:t>
      </w:r>
      <w:r w:rsidRPr="007B78F8">
        <w:rPr>
          <w:rFonts w:ascii="Times New Roman" w:hAnsi="Times New Roman" w:cs="Times New Roman"/>
          <w:sz w:val="24"/>
          <w:szCs w:val="24"/>
          <w:lang w:val="sv-SE"/>
        </w:rPr>
        <w:t>:</w:t>
      </w:r>
    </w:p>
    <w:p w:rsidR="002A5371" w:rsidRPr="007B78F8" w:rsidRDefault="002A5371" w:rsidP="00147D0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lang w:val="sv-SE"/>
        </w:rPr>
      </w:pPr>
      <w:r w:rsidRPr="007B78F8">
        <w:rPr>
          <w:rFonts w:ascii="Times New Roman" w:hAnsi="Times New Roman" w:cs="Times New Roman"/>
          <w:sz w:val="24"/>
          <w:szCs w:val="24"/>
          <w:lang w:val="sv-SE"/>
        </w:rPr>
        <w:t xml:space="preserve">Bagi para guru pendidikan jasmani </w:t>
      </w:r>
      <w:r w:rsidR="007B78F8" w:rsidRPr="007B78F8">
        <w:rPr>
          <w:rFonts w:ascii="Times New Roman" w:hAnsi="Times New Roman" w:cs="Times New Roman"/>
          <w:sz w:val="24"/>
          <w:szCs w:val="24"/>
          <w:lang w:val="sv-SE"/>
        </w:rPr>
        <w:t xml:space="preserve">dan olahraga </w:t>
      </w:r>
      <w:r w:rsidRPr="007B78F8">
        <w:rPr>
          <w:rFonts w:ascii="Times New Roman" w:hAnsi="Times New Roman" w:cs="Times New Roman"/>
          <w:sz w:val="24"/>
          <w:szCs w:val="24"/>
          <w:lang w:val="sv-SE"/>
        </w:rPr>
        <w:t xml:space="preserve">disarankan agar menggunakan </w:t>
      </w:r>
      <w:r w:rsidR="007B78F8" w:rsidRPr="007B78F8">
        <w:rPr>
          <w:rFonts w:ascii="Times New Roman" w:hAnsi="Times New Roman" w:cs="Times New Roman"/>
          <w:sz w:val="24"/>
          <w:szCs w:val="24"/>
          <w:lang w:val="sv-SE"/>
        </w:rPr>
        <w:t>aspek-aspek kondisi fisik (</w:t>
      </w:r>
      <w:r w:rsidR="00147D0E">
        <w:rPr>
          <w:rFonts w:ascii="Times New Roman" w:hAnsi="Times New Roman" w:cs="Times New Roman"/>
          <w:sz w:val="24"/>
          <w:szCs w:val="24"/>
          <w:lang w:val="sv-SE"/>
        </w:rPr>
        <w:t>koordinasi mata tangan</w:t>
      </w:r>
      <w:r w:rsidR="007B78F8" w:rsidRPr="007B78F8">
        <w:rPr>
          <w:rFonts w:ascii="Times New Roman" w:hAnsi="Times New Roman" w:cs="Times New Roman"/>
          <w:sz w:val="24"/>
          <w:szCs w:val="24"/>
          <w:lang w:val="sv-SE"/>
        </w:rPr>
        <w:t xml:space="preserve">, </w:t>
      </w:r>
      <w:r w:rsidR="00AF2CC0">
        <w:rPr>
          <w:rFonts w:ascii="Times New Roman" w:hAnsi="Times New Roman" w:cs="Times New Roman"/>
          <w:sz w:val="24"/>
          <w:szCs w:val="24"/>
          <w:lang w:val="sv-SE"/>
        </w:rPr>
        <w:t xml:space="preserve">daya ledak </w:t>
      </w:r>
      <w:r w:rsidR="00147D0E">
        <w:rPr>
          <w:rFonts w:ascii="Times New Roman" w:hAnsi="Times New Roman" w:cs="Times New Roman"/>
          <w:sz w:val="24"/>
          <w:szCs w:val="24"/>
          <w:lang w:val="sv-SE"/>
        </w:rPr>
        <w:t>lengan</w:t>
      </w:r>
      <w:r w:rsidR="007B78F8" w:rsidRPr="007B78F8">
        <w:rPr>
          <w:rFonts w:ascii="Times New Roman" w:hAnsi="Times New Roman" w:cs="Times New Roman"/>
          <w:sz w:val="24"/>
          <w:szCs w:val="24"/>
          <w:lang w:val="sv-SE"/>
        </w:rPr>
        <w:t xml:space="preserve">, </w:t>
      </w:r>
      <w:r w:rsidR="00147D0E">
        <w:rPr>
          <w:rFonts w:ascii="Times New Roman" w:hAnsi="Times New Roman" w:cs="Times New Roman"/>
          <w:sz w:val="24"/>
          <w:szCs w:val="24"/>
          <w:lang w:val="sv-SE"/>
        </w:rPr>
        <w:t>kemampuan motorik</w:t>
      </w:r>
      <w:r w:rsidR="007B78F8" w:rsidRPr="007B78F8">
        <w:rPr>
          <w:rFonts w:ascii="Times New Roman" w:hAnsi="Times New Roman" w:cs="Times New Roman"/>
          <w:sz w:val="24"/>
          <w:szCs w:val="24"/>
          <w:lang w:val="sv-SE"/>
        </w:rPr>
        <w:t xml:space="preserve">) </w:t>
      </w:r>
      <w:r w:rsidRPr="007B78F8">
        <w:rPr>
          <w:rFonts w:ascii="Times New Roman" w:hAnsi="Times New Roman" w:cs="Times New Roman"/>
          <w:sz w:val="24"/>
          <w:szCs w:val="24"/>
          <w:lang w:val="sv-SE"/>
        </w:rPr>
        <w:t xml:space="preserve">sebagai salah satu pedoman pembelajaran dalam proses pembelajaran pendidikan jasmani khususnya materi </w:t>
      </w:r>
      <w:r w:rsidR="00147D0E">
        <w:rPr>
          <w:rFonts w:ascii="Times New Roman" w:hAnsi="Times New Roman" w:cs="Times New Roman"/>
          <w:sz w:val="24"/>
          <w:szCs w:val="24"/>
          <w:lang w:val="sv-SE"/>
        </w:rPr>
        <w:t>passing bawah</w:t>
      </w:r>
      <w:r w:rsidRPr="007B78F8">
        <w:rPr>
          <w:rFonts w:ascii="Times New Roman" w:hAnsi="Times New Roman" w:cs="Times New Roman"/>
          <w:sz w:val="24"/>
          <w:szCs w:val="24"/>
          <w:lang w:val="sv-SE"/>
        </w:rPr>
        <w:t xml:space="preserve"> tanpa mengabaikan </w:t>
      </w:r>
      <w:r w:rsidR="007B78F8" w:rsidRPr="007B78F8">
        <w:rPr>
          <w:rFonts w:ascii="Times New Roman" w:hAnsi="Times New Roman" w:cs="Times New Roman"/>
          <w:sz w:val="24"/>
          <w:szCs w:val="24"/>
          <w:lang w:val="sv-SE"/>
        </w:rPr>
        <w:t>aspek-aspek lainnya</w:t>
      </w:r>
      <w:r w:rsidRPr="007B78F8">
        <w:rPr>
          <w:rFonts w:ascii="Times New Roman" w:hAnsi="Times New Roman" w:cs="Times New Roman"/>
          <w:sz w:val="24"/>
          <w:szCs w:val="24"/>
          <w:lang w:val="sv-SE"/>
        </w:rPr>
        <w:t xml:space="preserve">  sebagai alternatif pembelajaran dalam  </w:t>
      </w:r>
      <w:r w:rsidR="007B78F8" w:rsidRPr="007B78F8">
        <w:rPr>
          <w:rFonts w:ascii="Times New Roman" w:hAnsi="Times New Roman" w:cs="Times New Roman"/>
          <w:sz w:val="24"/>
          <w:szCs w:val="24"/>
          <w:lang w:val="sv-SE"/>
        </w:rPr>
        <w:t xml:space="preserve">peningkatan kemampuan </w:t>
      </w:r>
      <w:r w:rsidR="00147D0E">
        <w:rPr>
          <w:rFonts w:ascii="Times New Roman" w:hAnsi="Times New Roman" w:cs="Times New Roman"/>
          <w:sz w:val="24"/>
          <w:szCs w:val="24"/>
          <w:lang w:val="sv-SE"/>
        </w:rPr>
        <w:t>passing bawah</w:t>
      </w:r>
      <w:r w:rsidR="007B78F8" w:rsidRPr="007B78F8">
        <w:rPr>
          <w:rFonts w:ascii="Times New Roman" w:hAnsi="Times New Roman" w:cs="Times New Roman"/>
          <w:sz w:val="24"/>
          <w:szCs w:val="24"/>
          <w:lang w:val="sv-SE"/>
        </w:rPr>
        <w:t xml:space="preserve">. </w:t>
      </w:r>
    </w:p>
    <w:p w:rsidR="002A5371" w:rsidRPr="007B78F8" w:rsidRDefault="002A5371" w:rsidP="00147D0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lang w:val="sv-SE"/>
        </w:rPr>
      </w:pPr>
      <w:r w:rsidRPr="007B78F8">
        <w:rPr>
          <w:rFonts w:ascii="Times New Roman" w:hAnsi="Times New Roman" w:cs="Times New Roman"/>
          <w:sz w:val="24"/>
          <w:szCs w:val="24"/>
          <w:lang w:val="sv-SE"/>
        </w:rPr>
        <w:t xml:space="preserve">Penelitian ini meneliti tentang </w:t>
      </w:r>
      <w:r w:rsidR="007B78F8" w:rsidRPr="007B78F8">
        <w:rPr>
          <w:rFonts w:ascii="Times New Roman" w:hAnsi="Times New Roman" w:cs="Times New Roman"/>
          <w:sz w:val="24"/>
          <w:szCs w:val="24"/>
          <w:lang w:val="sv-SE"/>
        </w:rPr>
        <w:t>kondisi fisik</w:t>
      </w:r>
      <w:r w:rsidRPr="007B78F8">
        <w:rPr>
          <w:rFonts w:ascii="Times New Roman" w:hAnsi="Times New Roman" w:cs="Times New Roman"/>
          <w:sz w:val="24"/>
          <w:szCs w:val="24"/>
          <w:lang w:val="sv-SE"/>
        </w:rPr>
        <w:t xml:space="preserve"> dan </w:t>
      </w:r>
      <w:r w:rsidR="007B78F8" w:rsidRPr="007B78F8">
        <w:rPr>
          <w:rFonts w:ascii="Times New Roman" w:hAnsi="Times New Roman" w:cs="Times New Roman"/>
          <w:sz w:val="24"/>
          <w:szCs w:val="24"/>
          <w:lang w:val="sv-SE"/>
        </w:rPr>
        <w:t xml:space="preserve">kemampuan </w:t>
      </w:r>
      <w:r w:rsidR="00147D0E">
        <w:rPr>
          <w:rFonts w:ascii="Times New Roman" w:hAnsi="Times New Roman" w:cs="Times New Roman"/>
          <w:sz w:val="24"/>
          <w:szCs w:val="24"/>
          <w:lang w:val="sv-SE"/>
        </w:rPr>
        <w:t>passing bawah</w:t>
      </w:r>
      <w:r w:rsidRPr="007B78F8">
        <w:rPr>
          <w:rFonts w:ascii="Times New Roman" w:hAnsi="Times New Roman" w:cs="Times New Roman"/>
          <w:sz w:val="24"/>
          <w:szCs w:val="24"/>
          <w:lang w:val="sv-SE"/>
        </w:rPr>
        <w:t xml:space="preserve">. Oleh karena itu, disarankan untuk meneliti lebih lanjut tentang penampilan pembelajaran </w:t>
      </w:r>
      <w:r w:rsidR="00147D0E">
        <w:rPr>
          <w:rFonts w:ascii="Times New Roman" w:hAnsi="Times New Roman" w:cs="Times New Roman"/>
          <w:sz w:val="24"/>
          <w:szCs w:val="24"/>
          <w:lang w:val="sv-SE"/>
        </w:rPr>
        <w:t>passing bawah</w:t>
      </w:r>
      <w:r w:rsidRPr="007B78F8">
        <w:rPr>
          <w:rFonts w:ascii="Times New Roman" w:hAnsi="Times New Roman" w:cs="Times New Roman"/>
          <w:sz w:val="24"/>
          <w:szCs w:val="24"/>
          <w:lang w:val="sv-SE"/>
        </w:rPr>
        <w:t>.</w:t>
      </w:r>
    </w:p>
    <w:p w:rsidR="002A5371" w:rsidRPr="007B78F8" w:rsidRDefault="002A5371" w:rsidP="00147D0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lang w:val="sv-SE"/>
        </w:rPr>
      </w:pPr>
      <w:r w:rsidRPr="007B78F8">
        <w:rPr>
          <w:rFonts w:ascii="Times New Roman" w:hAnsi="Times New Roman" w:cs="Times New Roman"/>
          <w:sz w:val="24"/>
          <w:szCs w:val="24"/>
          <w:lang w:val="id-ID"/>
        </w:rPr>
        <w:lastRenderedPageBreak/>
        <w:t xml:space="preserve">Untuk mengembangkan materi </w:t>
      </w:r>
      <w:r w:rsidR="00147D0E">
        <w:rPr>
          <w:rFonts w:ascii="Times New Roman" w:hAnsi="Times New Roman" w:cs="Times New Roman"/>
          <w:sz w:val="24"/>
          <w:szCs w:val="24"/>
        </w:rPr>
        <w:t xml:space="preserve">passing </w:t>
      </w:r>
      <w:proofErr w:type="spellStart"/>
      <w:r w:rsidR="00147D0E">
        <w:rPr>
          <w:rFonts w:ascii="Times New Roman" w:hAnsi="Times New Roman" w:cs="Times New Roman"/>
          <w:sz w:val="24"/>
          <w:szCs w:val="24"/>
        </w:rPr>
        <w:t>bawah</w:t>
      </w:r>
      <w:proofErr w:type="spellEnd"/>
      <w:r w:rsidRPr="007B78F8">
        <w:rPr>
          <w:rFonts w:ascii="Times New Roman" w:hAnsi="Times New Roman" w:cs="Times New Roman"/>
          <w:sz w:val="24"/>
          <w:szCs w:val="24"/>
          <w:lang w:val="id-ID"/>
        </w:rPr>
        <w:t xml:space="preserve"> diusahakan menggunakan media/sumber belajar yang bervariasi, dengan memanfaatkan lingkungan sekitar.</w:t>
      </w:r>
    </w:p>
    <w:p w:rsidR="002A5371" w:rsidRPr="007B78F8" w:rsidRDefault="002A5371" w:rsidP="00147D0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lang w:val="sv-SE"/>
        </w:rPr>
      </w:pPr>
      <w:r w:rsidRPr="007B78F8">
        <w:rPr>
          <w:rFonts w:ascii="Times New Roman" w:hAnsi="Times New Roman" w:cs="Times New Roman"/>
          <w:sz w:val="24"/>
          <w:szCs w:val="24"/>
          <w:lang w:val="id-ID"/>
        </w:rPr>
        <w:t xml:space="preserve">Kepada pemerintah diharapkan menambah sarana dan prasarana pembelajaran </w:t>
      </w:r>
      <w:r w:rsidR="00147D0E">
        <w:rPr>
          <w:rFonts w:ascii="Times New Roman" w:hAnsi="Times New Roman" w:cs="Times New Roman"/>
          <w:sz w:val="24"/>
          <w:szCs w:val="24"/>
        </w:rPr>
        <w:t xml:space="preserve">passing </w:t>
      </w:r>
      <w:proofErr w:type="spellStart"/>
      <w:r w:rsidR="00147D0E">
        <w:rPr>
          <w:rFonts w:ascii="Times New Roman" w:hAnsi="Times New Roman" w:cs="Times New Roman"/>
          <w:sz w:val="24"/>
          <w:szCs w:val="24"/>
        </w:rPr>
        <w:t>bawah</w:t>
      </w:r>
      <w:proofErr w:type="spellEnd"/>
      <w:r w:rsidR="000A47A1">
        <w:rPr>
          <w:rFonts w:ascii="Times New Roman" w:hAnsi="Times New Roman" w:cs="Times New Roman"/>
          <w:sz w:val="24"/>
          <w:szCs w:val="24"/>
        </w:rPr>
        <w:t xml:space="preserve"> </w:t>
      </w:r>
      <w:r w:rsidRPr="007B78F8">
        <w:rPr>
          <w:rFonts w:ascii="Times New Roman" w:hAnsi="Times New Roman" w:cs="Times New Roman"/>
          <w:sz w:val="24"/>
          <w:szCs w:val="24"/>
          <w:lang w:val="id-ID"/>
        </w:rPr>
        <w:t xml:space="preserve">di sekolah untuk siswa agar dalam </w:t>
      </w:r>
      <w:proofErr w:type="spellStart"/>
      <w:r w:rsidR="007B78F8" w:rsidRPr="007B78F8">
        <w:rPr>
          <w:rFonts w:ascii="Times New Roman" w:hAnsi="Times New Roman" w:cs="Times New Roman"/>
          <w:sz w:val="24"/>
          <w:szCs w:val="24"/>
        </w:rPr>
        <w:t>peningkatan</w:t>
      </w:r>
      <w:proofErr w:type="spellEnd"/>
      <w:r w:rsidR="000A47A1">
        <w:rPr>
          <w:rFonts w:ascii="Times New Roman" w:hAnsi="Times New Roman" w:cs="Times New Roman"/>
          <w:sz w:val="24"/>
          <w:szCs w:val="24"/>
        </w:rPr>
        <w:t xml:space="preserve"> </w:t>
      </w:r>
      <w:proofErr w:type="spellStart"/>
      <w:r w:rsidR="007B78F8" w:rsidRPr="007B78F8">
        <w:rPr>
          <w:rFonts w:ascii="Times New Roman" w:hAnsi="Times New Roman" w:cs="Times New Roman"/>
          <w:sz w:val="24"/>
          <w:szCs w:val="24"/>
        </w:rPr>
        <w:t>aspek</w:t>
      </w:r>
      <w:proofErr w:type="spellEnd"/>
      <w:r w:rsidR="000A47A1">
        <w:rPr>
          <w:rFonts w:ascii="Times New Roman" w:hAnsi="Times New Roman" w:cs="Times New Roman"/>
          <w:sz w:val="24"/>
          <w:szCs w:val="24"/>
        </w:rPr>
        <w:t xml:space="preserve"> </w:t>
      </w:r>
      <w:proofErr w:type="spellStart"/>
      <w:r w:rsidR="007B78F8" w:rsidRPr="007B78F8">
        <w:rPr>
          <w:rFonts w:ascii="Times New Roman" w:hAnsi="Times New Roman" w:cs="Times New Roman"/>
          <w:sz w:val="24"/>
          <w:szCs w:val="24"/>
        </w:rPr>
        <w:t>kondisi</w:t>
      </w:r>
      <w:proofErr w:type="spellEnd"/>
      <w:r w:rsidR="000A47A1">
        <w:rPr>
          <w:rFonts w:ascii="Times New Roman" w:hAnsi="Times New Roman" w:cs="Times New Roman"/>
          <w:sz w:val="24"/>
          <w:szCs w:val="24"/>
        </w:rPr>
        <w:t xml:space="preserve"> </w:t>
      </w:r>
      <w:proofErr w:type="spellStart"/>
      <w:r w:rsidR="007B78F8" w:rsidRPr="007B78F8">
        <w:rPr>
          <w:rFonts w:ascii="Times New Roman" w:hAnsi="Times New Roman" w:cs="Times New Roman"/>
          <w:sz w:val="24"/>
          <w:szCs w:val="24"/>
        </w:rPr>
        <w:t>fisik</w:t>
      </w:r>
      <w:proofErr w:type="spellEnd"/>
      <w:r w:rsidR="000A47A1">
        <w:rPr>
          <w:rFonts w:ascii="Times New Roman" w:hAnsi="Times New Roman" w:cs="Times New Roman"/>
          <w:sz w:val="24"/>
          <w:szCs w:val="24"/>
        </w:rPr>
        <w:t xml:space="preserve"> </w:t>
      </w:r>
      <w:r w:rsidRPr="007B78F8">
        <w:rPr>
          <w:rFonts w:ascii="Times New Roman" w:hAnsi="Times New Roman" w:cs="Times New Roman"/>
          <w:sz w:val="24"/>
          <w:szCs w:val="24"/>
          <w:lang w:val="id-ID"/>
        </w:rPr>
        <w:t>dapat terlaksana dengan baik.</w:t>
      </w:r>
    </w:p>
    <w:p w:rsidR="002A5371" w:rsidRPr="007B78F8" w:rsidRDefault="002A5371" w:rsidP="00147D0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lang w:val="sv-SE"/>
        </w:rPr>
      </w:pPr>
      <w:r w:rsidRPr="007B78F8">
        <w:rPr>
          <w:rFonts w:ascii="Times New Roman" w:hAnsi="Times New Roman" w:cs="Times New Roman"/>
          <w:sz w:val="24"/>
          <w:szCs w:val="24"/>
          <w:lang w:val="sv-SE"/>
        </w:rPr>
        <w:t>Untuk  mahasiswa atau peneliti lainnya yang ingin meneliti sama dengan permasalahan ini selayaknya thesis ini dapat dijadikan sebagai bahan pembanding dan penelitian selanjutnya.</w:t>
      </w:r>
    </w:p>
    <w:p w:rsidR="00385566" w:rsidRDefault="00385566"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BB28C4">
      <w:pPr>
        <w:spacing w:after="0" w:line="720" w:lineRule="auto"/>
        <w:jc w:val="center"/>
        <w:rPr>
          <w:rFonts w:ascii="Times New Roman" w:hAnsi="Times New Roman" w:cs="Times New Roman"/>
          <w:b/>
          <w:bCs/>
          <w:sz w:val="24"/>
          <w:szCs w:val="24"/>
          <w:lang w:val="sv-SE"/>
        </w:rPr>
        <w:sectPr w:rsidR="00BB28C4" w:rsidSect="00BB28C4">
          <w:headerReference w:type="default" r:id="rId7"/>
          <w:footerReference w:type="first" r:id="rId8"/>
          <w:pgSz w:w="12240" w:h="15840" w:code="1"/>
          <w:pgMar w:top="2268" w:right="1701" w:bottom="1701" w:left="2268" w:header="1701" w:footer="1134" w:gutter="0"/>
          <w:pgNumType w:start="55"/>
          <w:cols w:space="720"/>
          <w:titlePg/>
          <w:docGrid w:linePitch="360"/>
        </w:sectPr>
      </w:pPr>
    </w:p>
    <w:p w:rsidR="00BB28C4" w:rsidRPr="00BB28C4" w:rsidRDefault="00BB28C4" w:rsidP="00BB28C4">
      <w:pPr>
        <w:spacing w:after="0" w:line="720" w:lineRule="auto"/>
        <w:jc w:val="center"/>
        <w:rPr>
          <w:rFonts w:ascii="Times New Roman" w:hAnsi="Times New Roman" w:cs="Times New Roman"/>
          <w:b/>
          <w:bCs/>
          <w:sz w:val="24"/>
          <w:szCs w:val="24"/>
          <w:lang w:val="sv-SE"/>
        </w:rPr>
      </w:pPr>
      <w:r w:rsidRPr="00BB28C4">
        <w:rPr>
          <w:rFonts w:ascii="Times New Roman" w:hAnsi="Times New Roman" w:cs="Times New Roman"/>
          <w:b/>
          <w:bCs/>
          <w:sz w:val="24"/>
          <w:szCs w:val="24"/>
          <w:lang w:val="sv-SE"/>
        </w:rPr>
        <w:lastRenderedPageBreak/>
        <w:t>DAFTAR PUSTAKA</w:t>
      </w:r>
    </w:p>
    <w:p w:rsidR="00BB28C4" w:rsidRDefault="00BB28C4" w:rsidP="00BB28C4">
      <w:pPr>
        <w:spacing w:after="0"/>
        <w:ind w:left="900" w:hanging="900"/>
        <w:jc w:val="both"/>
        <w:rPr>
          <w:rFonts w:ascii="Times New Roman" w:hAnsi="Times New Roman" w:cs="Times New Roman"/>
          <w:sz w:val="24"/>
          <w:szCs w:val="24"/>
          <w:lang w:val="sv-SE"/>
        </w:rPr>
      </w:pPr>
      <w:r w:rsidRPr="00BB28C4">
        <w:rPr>
          <w:rFonts w:ascii="Times New Roman" w:hAnsi="Times New Roman" w:cs="Times New Roman"/>
          <w:sz w:val="24"/>
          <w:szCs w:val="24"/>
          <w:lang w:val="sv-SE"/>
        </w:rPr>
        <w:t xml:space="preserve">Abd. Adib Rani. 1974. </w:t>
      </w:r>
      <w:r w:rsidRPr="00BB28C4">
        <w:rPr>
          <w:rFonts w:ascii="Times New Roman" w:hAnsi="Times New Roman" w:cs="Times New Roman"/>
          <w:i/>
          <w:iCs/>
          <w:sz w:val="24"/>
          <w:szCs w:val="24"/>
          <w:lang w:val="sv-SE"/>
        </w:rPr>
        <w:t xml:space="preserve">Pengembangan Prestasi Olahraga. </w:t>
      </w:r>
      <w:r w:rsidRPr="00BB28C4">
        <w:rPr>
          <w:rFonts w:ascii="Times New Roman" w:hAnsi="Times New Roman" w:cs="Times New Roman"/>
          <w:sz w:val="24"/>
          <w:szCs w:val="24"/>
          <w:lang w:val="sv-SE"/>
        </w:rPr>
        <w:t>KONI Kodya</w:t>
      </w:r>
      <w:r w:rsidRPr="00BB28C4">
        <w:rPr>
          <w:rFonts w:ascii="Times New Roman" w:hAnsi="Times New Roman" w:cs="Times New Roman"/>
          <w:sz w:val="24"/>
          <w:szCs w:val="24"/>
          <w:lang w:val="sv-SE"/>
        </w:rPr>
        <w:noBreakHyphen/>
        <w:t>Makassar.</w:t>
      </w:r>
    </w:p>
    <w:p w:rsidR="00BB28C4" w:rsidRPr="00BB28C4" w:rsidRDefault="00BB28C4" w:rsidP="00BB28C4">
      <w:pPr>
        <w:spacing w:after="0"/>
        <w:ind w:left="900" w:hanging="900"/>
        <w:jc w:val="both"/>
        <w:rPr>
          <w:rFonts w:ascii="Times New Roman" w:hAnsi="Times New Roman" w:cs="Times New Roman"/>
          <w:sz w:val="24"/>
          <w:szCs w:val="24"/>
          <w:lang w:val="sv-SE"/>
        </w:rPr>
      </w:pPr>
    </w:p>
    <w:p w:rsidR="00BB28C4" w:rsidRPr="00BB28C4" w:rsidRDefault="00BB28C4" w:rsidP="00BB28C4">
      <w:pPr>
        <w:spacing w:after="0"/>
        <w:ind w:left="567" w:hanging="567"/>
        <w:rPr>
          <w:rFonts w:ascii="Times New Roman" w:hAnsi="Times New Roman" w:cs="Times New Roman"/>
          <w:sz w:val="24"/>
          <w:szCs w:val="24"/>
        </w:rPr>
      </w:pPr>
      <w:r w:rsidRPr="00BB28C4">
        <w:rPr>
          <w:rFonts w:ascii="Times New Roman" w:hAnsi="Times New Roman" w:cs="Times New Roman"/>
          <w:sz w:val="24"/>
          <w:szCs w:val="24"/>
          <w:lang w:val="es-ES"/>
        </w:rPr>
        <w:t xml:space="preserve">Allen, Philips D, dan E,  </w:t>
      </w:r>
      <w:proofErr w:type="spellStart"/>
      <w:r w:rsidRPr="00BB28C4">
        <w:rPr>
          <w:rFonts w:ascii="Times New Roman" w:hAnsi="Times New Roman" w:cs="Times New Roman"/>
          <w:sz w:val="24"/>
          <w:szCs w:val="24"/>
          <w:lang w:val="es-ES"/>
        </w:rPr>
        <w:t>Hornack</w:t>
      </w:r>
      <w:proofErr w:type="spellEnd"/>
      <w:r w:rsidRPr="00BB28C4">
        <w:rPr>
          <w:rFonts w:ascii="Times New Roman" w:hAnsi="Times New Roman" w:cs="Times New Roman"/>
          <w:sz w:val="24"/>
          <w:szCs w:val="24"/>
          <w:lang w:val="es-ES"/>
        </w:rPr>
        <w:t xml:space="preserve"> 1979. </w:t>
      </w:r>
      <w:proofErr w:type="spellStart"/>
      <w:r w:rsidRPr="00BB28C4">
        <w:rPr>
          <w:rFonts w:ascii="Times New Roman" w:hAnsi="Times New Roman" w:cs="Times New Roman"/>
          <w:i/>
          <w:iCs/>
          <w:sz w:val="24"/>
          <w:szCs w:val="24"/>
        </w:rPr>
        <w:t>Measurment</w:t>
      </w:r>
      <w:proofErr w:type="spellEnd"/>
      <w:r w:rsidRPr="00BB28C4">
        <w:rPr>
          <w:rFonts w:ascii="Times New Roman" w:hAnsi="Times New Roman" w:cs="Times New Roman"/>
          <w:i/>
          <w:iCs/>
          <w:sz w:val="24"/>
          <w:szCs w:val="24"/>
        </w:rPr>
        <w:t xml:space="preserve"> And </w:t>
      </w:r>
      <w:proofErr w:type="spellStart"/>
      <w:r w:rsidRPr="00BB28C4">
        <w:rPr>
          <w:rFonts w:ascii="Times New Roman" w:hAnsi="Times New Roman" w:cs="Times New Roman"/>
          <w:i/>
          <w:iCs/>
          <w:sz w:val="24"/>
          <w:szCs w:val="24"/>
        </w:rPr>
        <w:t>Evalution</w:t>
      </w:r>
      <w:proofErr w:type="spellEnd"/>
      <w:r w:rsidRPr="00BB28C4">
        <w:rPr>
          <w:rFonts w:ascii="Times New Roman" w:hAnsi="Times New Roman" w:cs="Times New Roman"/>
          <w:i/>
          <w:iCs/>
          <w:sz w:val="24"/>
          <w:szCs w:val="24"/>
        </w:rPr>
        <w:t xml:space="preserve"> in Physical </w:t>
      </w:r>
      <w:proofErr w:type="gramStart"/>
      <w:r w:rsidRPr="00BB28C4">
        <w:rPr>
          <w:rFonts w:ascii="Times New Roman" w:hAnsi="Times New Roman" w:cs="Times New Roman"/>
          <w:i/>
          <w:iCs/>
          <w:sz w:val="24"/>
          <w:szCs w:val="24"/>
        </w:rPr>
        <w:t>Education</w:t>
      </w:r>
      <w:r w:rsidRPr="00BB28C4">
        <w:rPr>
          <w:rFonts w:ascii="Times New Roman" w:hAnsi="Times New Roman" w:cs="Times New Roman"/>
          <w:sz w:val="24"/>
          <w:szCs w:val="24"/>
        </w:rPr>
        <w:t xml:space="preserve"> .</w:t>
      </w:r>
      <w:proofErr w:type="gramEnd"/>
      <w:r w:rsidRPr="00BB28C4">
        <w:rPr>
          <w:rFonts w:ascii="Times New Roman" w:hAnsi="Times New Roman" w:cs="Times New Roman"/>
          <w:sz w:val="24"/>
          <w:szCs w:val="24"/>
        </w:rPr>
        <w:t xml:space="preserve"> New York</w:t>
      </w:r>
    </w:p>
    <w:p w:rsidR="00BB28C4" w:rsidRPr="00BB28C4" w:rsidRDefault="00BB28C4" w:rsidP="00BB28C4">
      <w:pPr>
        <w:spacing w:after="0"/>
        <w:jc w:val="both"/>
        <w:rPr>
          <w:rFonts w:ascii="Times New Roman" w:hAnsi="Times New Roman" w:cs="Times New Roman"/>
          <w:sz w:val="24"/>
          <w:szCs w:val="24"/>
          <w:lang w:val="sv-SE"/>
        </w:rPr>
      </w:pPr>
    </w:p>
    <w:p w:rsidR="00BB28C4" w:rsidRPr="00BB28C4" w:rsidRDefault="00BB28C4" w:rsidP="00BB28C4">
      <w:pPr>
        <w:spacing w:after="0"/>
        <w:ind w:left="863" w:hanging="854"/>
        <w:jc w:val="both"/>
        <w:rPr>
          <w:rFonts w:ascii="Times New Roman" w:hAnsi="Times New Roman" w:cs="Times New Roman"/>
          <w:sz w:val="24"/>
          <w:szCs w:val="24"/>
          <w:lang w:val="sv-SE"/>
        </w:rPr>
      </w:pPr>
      <w:proofErr w:type="spellStart"/>
      <w:r w:rsidRPr="00BB28C4">
        <w:rPr>
          <w:rFonts w:ascii="Times New Roman" w:hAnsi="Times New Roman" w:cs="Times New Roman"/>
          <w:sz w:val="24"/>
          <w:szCs w:val="24"/>
          <w:lang w:val="es-MX"/>
        </w:rPr>
        <w:t>Ateng</w:t>
      </w:r>
      <w:proofErr w:type="spellEnd"/>
      <w:r w:rsidRPr="00BB28C4">
        <w:rPr>
          <w:rFonts w:ascii="Times New Roman" w:hAnsi="Times New Roman" w:cs="Times New Roman"/>
          <w:sz w:val="24"/>
          <w:szCs w:val="24"/>
          <w:lang w:val="es-MX"/>
        </w:rPr>
        <w:t xml:space="preserve">, Abdul </w:t>
      </w:r>
      <w:proofErr w:type="spellStart"/>
      <w:r w:rsidRPr="00BB28C4">
        <w:rPr>
          <w:rFonts w:ascii="Times New Roman" w:hAnsi="Times New Roman" w:cs="Times New Roman"/>
          <w:sz w:val="24"/>
          <w:szCs w:val="24"/>
          <w:lang w:val="es-MX"/>
        </w:rPr>
        <w:t>Kadir</w:t>
      </w:r>
      <w:proofErr w:type="spellEnd"/>
      <w:r w:rsidRPr="00BB28C4">
        <w:rPr>
          <w:rFonts w:ascii="Times New Roman" w:hAnsi="Times New Roman" w:cs="Times New Roman"/>
          <w:sz w:val="24"/>
          <w:szCs w:val="24"/>
          <w:lang w:val="es-MX"/>
        </w:rPr>
        <w:t xml:space="preserve"> 1992. </w:t>
      </w:r>
      <w:r w:rsidRPr="00BB28C4">
        <w:rPr>
          <w:rFonts w:ascii="Times New Roman" w:hAnsi="Times New Roman" w:cs="Times New Roman"/>
          <w:i/>
          <w:iCs/>
          <w:sz w:val="24"/>
          <w:szCs w:val="24"/>
          <w:lang w:val="es-MX"/>
        </w:rPr>
        <w:t xml:space="preserve">Azas dan </w:t>
      </w:r>
      <w:proofErr w:type="spellStart"/>
      <w:r w:rsidRPr="00BB28C4">
        <w:rPr>
          <w:rFonts w:ascii="Times New Roman" w:hAnsi="Times New Roman" w:cs="Times New Roman"/>
          <w:i/>
          <w:iCs/>
          <w:sz w:val="24"/>
          <w:szCs w:val="24"/>
          <w:lang w:val="es-MX"/>
        </w:rPr>
        <w:t>Landasan</w:t>
      </w:r>
      <w:proofErr w:type="spellEnd"/>
      <w:r w:rsidRPr="00BB28C4">
        <w:rPr>
          <w:rFonts w:ascii="Times New Roman" w:hAnsi="Times New Roman" w:cs="Times New Roman"/>
          <w:i/>
          <w:iCs/>
          <w:sz w:val="24"/>
          <w:szCs w:val="24"/>
          <w:lang w:val="es-MX"/>
        </w:rPr>
        <w:t xml:space="preserve"> </w:t>
      </w:r>
      <w:proofErr w:type="spellStart"/>
      <w:r w:rsidRPr="00BB28C4">
        <w:rPr>
          <w:rFonts w:ascii="Times New Roman" w:hAnsi="Times New Roman" w:cs="Times New Roman"/>
          <w:i/>
          <w:iCs/>
          <w:sz w:val="24"/>
          <w:szCs w:val="24"/>
          <w:lang w:val="es-MX"/>
        </w:rPr>
        <w:t>Pendidikan</w:t>
      </w:r>
      <w:proofErr w:type="spellEnd"/>
      <w:r w:rsidRPr="00BB28C4">
        <w:rPr>
          <w:rFonts w:ascii="Times New Roman" w:hAnsi="Times New Roman" w:cs="Times New Roman"/>
          <w:i/>
          <w:iCs/>
          <w:sz w:val="24"/>
          <w:szCs w:val="24"/>
          <w:lang w:val="es-MX"/>
        </w:rPr>
        <w:t xml:space="preserve"> </w:t>
      </w:r>
      <w:proofErr w:type="spellStart"/>
      <w:r w:rsidRPr="00BB28C4">
        <w:rPr>
          <w:rFonts w:ascii="Times New Roman" w:hAnsi="Times New Roman" w:cs="Times New Roman"/>
          <w:i/>
          <w:iCs/>
          <w:sz w:val="24"/>
          <w:szCs w:val="24"/>
          <w:lang w:val="es-MX"/>
        </w:rPr>
        <w:t>Jasmani</w:t>
      </w:r>
      <w:proofErr w:type="spellEnd"/>
      <w:r w:rsidRPr="00BB28C4">
        <w:rPr>
          <w:rFonts w:ascii="Times New Roman" w:hAnsi="Times New Roman" w:cs="Times New Roman"/>
          <w:i/>
          <w:iCs/>
          <w:sz w:val="24"/>
          <w:szCs w:val="24"/>
          <w:lang w:val="es-MX"/>
        </w:rPr>
        <w:t xml:space="preserve">. </w:t>
      </w:r>
      <w:r w:rsidRPr="00BB28C4">
        <w:rPr>
          <w:rFonts w:ascii="Times New Roman" w:hAnsi="Times New Roman" w:cs="Times New Roman"/>
          <w:sz w:val="24"/>
          <w:szCs w:val="24"/>
          <w:lang w:val="sv-SE"/>
        </w:rPr>
        <w:t>Depdikbud Diden Dikti P2TK, Jakarta.</w:t>
      </w:r>
    </w:p>
    <w:p w:rsidR="00BB28C4" w:rsidRPr="00BB28C4" w:rsidRDefault="00BB28C4" w:rsidP="00BB28C4">
      <w:pPr>
        <w:spacing w:after="0"/>
        <w:jc w:val="both"/>
        <w:rPr>
          <w:rFonts w:ascii="Times New Roman" w:hAnsi="Times New Roman" w:cs="Times New Roman"/>
          <w:sz w:val="24"/>
          <w:szCs w:val="24"/>
          <w:lang w:val="sv-SE"/>
        </w:rPr>
      </w:pPr>
    </w:p>
    <w:p w:rsidR="00BB28C4" w:rsidRPr="00BB28C4" w:rsidRDefault="00BB28C4" w:rsidP="00BB28C4">
      <w:pPr>
        <w:spacing w:after="0"/>
        <w:ind w:left="863" w:hanging="854"/>
        <w:jc w:val="both"/>
        <w:rPr>
          <w:rFonts w:ascii="Times New Roman" w:hAnsi="Times New Roman" w:cs="Times New Roman"/>
          <w:sz w:val="24"/>
          <w:szCs w:val="24"/>
        </w:rPr>
      </w:pPr>
      <w:proofErr w:type="spellStart"/>
      <w:r w:rsidRPr="00BB28C4">
        <w:rPr>
          <w:rFonts w:ascii="Times New Roman" w:hAnsi="Times New Roman" w:cs="Times New Roman"/>
          <w:sz w:val="24"/>
          <w:szCs w:val="24"/>
        </w:rPr>
        <w:t>Baley</w:t>
      </w:r>
      <w:proofErr w:type="spellEnd"/>
      <w:r w:rsidRPr="00BB28C4">
        <w:rPr>
          <w:rFonts w:ascii="Times New Roman" w:hAnsi="Times New Roman" w:cs="Times New Roman"/>
          <w:sz w:val="24"/>
          <w:szCs w:val="24"/>
        </w:rPr>
        <w:t xml:space="preserve">, James A., 1982. </w:t>
      </w:r>
      <w:r w:rsidRPr="00BB28C4">
        <w:rPr>
          <w:rFonts w:ascii="Times New Roman" w:hAnsi="Times New Roman" w:cs="Times New Roman"/>
          <w:i/>
          <w:iCs/>
          <w:sz w:val="24"/>
          <w:szCs w:val="24"/>
        </w:rPr>
        <w:t xml:space="preserve">The </w:t>
      </w:r>
      <w:proofErr w:type="spellStart"/>
      <w:r w:rsidRPr="00BB28C4">
        <w:rPr>
          <w:rFonts w:ascii="Times New Roman" w:hAnsi="Times New Roman" w:cs="Times New Roman"/>
          <w:i/>
          <w:iCs/>
          <w:sz w:val="24"/>
          <w:szCs w:val="24"/>
        </w:rPr>
        <w:t>Athlele</w:t>
      </w:r>
      <w:proofErr w:type="spellEnd"/>
      <w:r w:rsidRPr="00BB28C4">
        <w:rPr>
          <w:rFonts w:ascii="Times New Roman" w:hAnsi="Times New Roman" w:cs="Times New Roman"/>
          <w:i/>
          <w:iCs/>
          <w:sz w:val="24"/>
          <w:szCs w:val="24"/>
        </w:rPr>
        <w:t xml:space="preserve"> guide; Increasing Strength, Power, and Agility. </w:t>
      </w:r>
      <w:proofErr w:type="spellStart"/>
      <w:r w:rsidRPr="00BB28C4">
        <w:rPr>
          <w:rFonts w:ascii="Times New Roman" w:hAnsi="Times New Roman" w:cs="Times New Roman"/>
          <w:sz w:val="24"/>
          <w:szCs w:val="24"/>
        </w:rPr>
        <w:t>Parket</w:t>
      </w:r>
      <w:proofErr w:type="spellEnd"/>
      <w:r w:rsidRPr="00BB28C4">
        <w:rPr>
          <w:rFonts w:ascii="Times New Roman" w:hAnsi="Times New Roman" w:cs="Times New Roman"/>
          <w:sz w:val="24"/>
          <w:szCs w:val="24"/>
        </w:rPr>
        <w:t xml:space="preserve"> Publishing, Company, Inc., West </w:t>
      </w:r>
      <w:proofErr w:type="spellStart"/>
      <w:r w:rsidRPr="00BB28C4">
        <w:rPr>
          <w:rFonts w:ascii="Times New Roman" w:hAnsi="Times New Roman" w:cs="Times New Roman"/>
          <w:sz w:val="24"/>
          <w:szCs w:val="24"/>
        </w:rPr>
        <w:t>Nyak</w:t>
      </w:r>
      <w:proofErr w:type="spellEnd"/>
      <w:r w:rsidRPr="00BB28C4">
        <w:rPr>
          <w:rFonts w:ascii="Times New Roman" w:hAnsi="Times New Roman" w:cs="Times New Roman"/>
          <w:sz w:val="24"/>
          <w:szCs w:val="24"/>
        </w:rPr>
        <w:t>, New York.</w:t>
      </w:r>
    </w:p>
    <w:p w:rsidR="00BB28C4" w:rsidRPr="00BB28C4" w:rsidRDefault="00BB28C4" w:rsidP="00BB28C4">
      <w:pPr>
        <w:spacing w:after="0"/>
        <w:jc w:val="both"/>
        <w:rPr>
          <w:rFonts w:ascii="Times New Roman" w:hAnsi="Times New Roman" w:cs="Times New Roman"/>
          <w:sz w:val="24"/>
          <w:szCs w:val="24"/>
        </w:rPr>
      </w:pPr>
    </w:p>
    <w:p w:rsidR="00BB28C4" w:rsidRDefault="00BB28C4" w:rsidP="00BB28C4">
      <w:pPr>
        <w:tabs>
          <w:tab w:val="left" w:pos="921"/>
        </w:tabs>
        <w:spacing w:after="0"/>
        <w:ind w:left="871" w:hanging="848"/>
        <w:jc w:val="both"/>
        <w:rPr>
          <w:rFonts w:ascii="Times New Roman" w:hAnsi="Times New Roman" w:cs="Times New Roman"/>
          <w:sz w:val="24"/>
          <w:szCs w:val="24"/>
        </w:rPr>
      </w:pPr>
      <w:proofErr w:type="spellStart"/>
      <w:r w:rsidRPr="00BB28C4">
        <w:rPr>
          <w:rFonts w:ascii="Times New Roman" w:hAnsi="Times New Roman" w:cs="Times New Roman"/>
          <w:sz w:val="24"/>
          <w:szCs w:val="24"/>
        </w:rPr>
        <w:t>Boosey</w:t>
      </w:r>
      <w:proofErr w:type="spellEnd"/>
      <w:r w:rsidRPr="00BB28C4">
        <w:rPr>
          <w:rFonts w:ascii="Times New Roman" w:hAnsi="Times New Roman" w:cs="Times New Roman"/>
          <w:sz w:val="24"/>
          <w:szCs w:val="24"/>
        </w:rPr>
        <w:t>,</w:t>
      </w:r>
      <w:r w:rsidRPr="00BB28C4">
        <w:rPr>
          <w:rFonts w:ascii="Times New Roman" w:hAnsi="Times New Roman" w:cs="Times New Roman"/>
          <w:sz w:val="24"/>
          <w:szCs w:val="24"/>
        </w:rPr>
        <w:tab/>
        <w:t xml:space="preserve">1980. </w:t>
      </w:r>
      <w:r w:rsidRPr="00BB28C4">
        <w:rPr>
          <w:rFonts w:ascii="Times New Roman" w:hAnsi="Times New Roman" w:cs="Times New Roman"/>
          <w:i/>
          <w:iCs/>
          <w:sz w:val="24"/>
          <w:szCs w:val="24"/>
        </w:rPr>
        <w:t xml:space="preserve">The Jump Conditioning and Technical. </w:t>
      </w:r>
      <w:r w:rsidRPr="00BB28C4">
        <w:rPr>
          <w:rFonts w:ascii="Times New Roman" w:hAnsi="Times New Roman" w:cs="Times New Roman"/>
          <w:sz w:val="24"/>
          <w:szCs w:val="24"/>
        </w:rPr>
        <w:t xml:space="preserve">Beatrice Publishing </w:t>
      </w:r>
      <w:proofErr w:type="gramStart"/>
      <w:r w:rsidRPr="00BB28C4">
        <w:rPr>
          <w:rFonts w:ascii="Times New Roman" w:hAnsi="Times New Roman" w:cs="Times New Roman"/>
          <w:sz w:val="24"/>
          <w:szCs w:val="24"/>
        </w:rPr>
        <w:t>Pty ,</w:t>
      </w:r>
      <w:proofErr w:type="gramEnd"/>
      <w:r w:rsidRPr="00BB28C4">
        <w:rPr>
          <w:rFonts w:ascii="Times New Roman" w:hAnsi="Times New Roman" w:cs="Times New Roman"/>
          <w:sz w:val="24"/>
          <w:szCs w:val="24"/>
        </w:rPr>
        <w:t>Ltd. Beatrice Avenue.</w:t>
      </w:r>
    </w:p>
    <w:p w:rsidR="00BB28C4" w:rsidRPr="00BB28C4" w:rsidRDefault="00BB28C4" w:rsidP="00BB28C4">
      <w:pPr>
        <w:tabs>
          <w:tab w:val="left" w:pos="921"/>
        </w:tabs>
        <w:spacing w:after="0"/>
        <w:ind w:left="871" w:hanging="848"/>
        <w:jc w:val="both"/>
        <w:rPr>
          <w:rFonts w:ascii="Times New Roman" w:hAnsi="Times New Roman" w:cs="Times New Roman"/>
          <w:sz w:val="24"/>
          <w:szCs w:val="24"/>
          <w:lang w:val="id-ID"/>
        </w:rPr>
      </w:pPr>
    </w:p>
    <w:p w:rsidR="00BB28C4" w:rsidRPr="00BB28C4" w:rsidRDefault="00BB28C4" w:rsidP="00BB28C4">
      <w:pPr>
        <w:spacing w:after="0"/>
        <w:ind w:left="567" w:hanging="567"/>
        <w:rPr>
          <w:rFonts w:ascii="Times New Roman" w:hAnsi="Times New Roman" w:cs="Times New Roman"/>
          <w:sz w:val="24"/>
          <w:szCs w:val="24"/>
        </w:rPr>
      </w:pPr>
      <w:proofErr w:type="spellStart"/>
      <w:r w:rsidRPr="00BB28C4">
        <w:rPr>
          <w:rFonts w:ascii="Times New Roman" w:hAnsi="Times New Roman" w:cs="Times New Roman"/>
          <w:sz w:val="24"/>
          <w:szCs w:val="24"/>
        </w:rPr>
        <w:t>Donnel</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Kavin</w:t>
      </w:r>
      <w:proofErr w:type="spellEnd"/>
      <w:r w:rsidRPr="00BB28C4">
        <w:rPr>
          <w:rFonts w:ascii="Times New Roman" w:hAnsi="Times New Roman" w:cs="Times New Roman"/>
          <w:sz w:val="24"/>
          <w:szCs w:val="24"/>
        </w:rPr>
        <w:t xml:space="preserve"> O. Dan </w:t>
      </w:r>
      <w:proofErr w:type="spellStart"/>
      <w:r w:rsidRPr="00BB28C4">
        <w:rPr>
          <w:rFonts w:ascii="Times New Roman" w:hAnsi="Times New Roman" w:cs="Times New Roman"/>
          <w:sz w:val="24"/>
          <w:szCs w:val="24"/>
        </w:rPr>
        <w:t>Seagrave</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Corin</w:t>
      </w:r>
      <w:proofErr w:type="spellEnd"/>
      <w:r w:rsidRPr="00BB28C4">
        <w:rPr>
          <w:rFonts w:ascii="Times New Roman" w:hAnsi="Times New Roman" w:cs="Times New Roman"/>
          <w:sz w:val="24"/>
          <w:szCs w:val="24"/>
        </w:rPr>
        <w:t xml:space="preserve">. 1993. </w:t>
      </w:r>
      <w:proofErr w:type="spellStart"/>
      <w:r w:rsidRPr="00BB28C4">
        <w:rPr>
          <w:rFonts w:ascii="Times New Roman" w:hAnsi="Times New Roman" w:cs="Times New Roman"/>
          <w:i/>
          <w:iCs/>
          <w:sz w:val="24"/>
          <w:szCs w:val="24"/>
        </w:rPr>
        <w:t>Dinamika</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kecepatan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Terjemahan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Suyono</w:t>
      </w:r>
      <w:proofErr w:type="spellEnd"/>
      <w:r w:rsidRPr="00BB28C4">
        <w:rPr>
          <w:rFonts w:ascii="Times New Roman" w:hAnsi="Times New Roman" w:cs="Times New Roman"/>
          <w:sz w:val="24"/>
          <w:szCs w:val="24"/>
        </w:rPr>
        <w:t>. Jakarta.</w:t>
      </w:r>
    </w:p>
    <w:p w:rsidR="00BB28C4" w:rsidRPr="00BB28C4" w:rsidRDefault="00BB28C4" w:rsidP="00BB28C4">
      <w:pPr>
        <w:spacing w:after="0"/>
        <w:ind w:left="938" w:hanging="938"/>
        <w:jc w:val="both"/>
        <w:rPr>
          <w:rFonts w:ascii="Times New Roman" w:hAnsi="Times New Roman" w:cs="Times New Roman"/>
          <w:sz w:val="24"/>
          <w:szCs w:val="24"/>
        </w:rPr>
      </w:pPr>
    </w:p>
    <w:p w:rsidR="00BB28C4" w:rsidRDefault="00BB28C4" w:rsidP="00BB28C4">
      <w:pPr>
        <w:spacing w:after="0"/>
        <w:ind w:left="938" w:hanging="938"/>
        <w:jc w:val="both"/>
        <w:rPr>
          <w:rFonts w:ascii="Times New Roman" w:hAnsi="Times New Roman" w:cs="Times New Roman"/>
          <w:sz w:val="24"/>
          <w:szCs w:val="24"/>
        </w:rPr>
      </w:pPr>
      <w:r w:rsidRPr="00BB28C4">
        <w:rPr>
          <w:rFonts w:ascii="Times New Roman" w:hAnsi="Times New Roman" w:cs="Times New Roman"/>
          <w:sz w:val="24"/>
          <w:szCs w:val="24"/>
        </w:rPr>
        <w:t xml:space="preserve">Gagne, Robert M. </w:t>
      </w:r>
      <w:proofErr w:type="spellStart"/>
      <w:r w:rsidRPr="00BB28C4">
        <w:rPr>
          <w:rFonts w:ascii="Times New Roman" w:hAnsi="Times New Roman" w:cs="Times New Roman"/>
          <w:i/>
          <w:sz w:val="24"/>
          <w:szCs w:val="24"/>
        </w:rPr>
        <w:t>Kondisi</w:t>
      </w:r>
      <w:proofErr w:type="spellEnd"/>
      <w:r w:rsidRPr="00BB28C4">
        <w:rPr>
          <w:rFonts w:ascii="Times New Roman" w:hAnsi="Times New Roman" w:cs="Times New Roman"/>
          <w:i/>
          <w:sz w:val="24"/>
          <w:szCs w:val="24"/>
        </w:rPr>
        <w:t xml:space="preserve"> </w:t>
      </w:r>
      <w:proofErr w:type="spellStart"/>
      <w:r w:rsidRPr="00BB28C4">
        <w:rPr>
          <w:rFonts w:ascii="Times New Roman" w:hAnsi="Times New Roman" w:cs="Times New Roman"/>
          <w:i/>
          <w:sz w:val="24"/>
          <w:szCs w:val="24"/>
        </w:rPr>
        <w:t>Belajar</w:t>
      </w:r>
      <w:proofErr w:type="spellEnd"/>
      <w:r w:rsidRPr="00BB28C4">
        <w:rPr>
          <w:rFonts w:ascii="Times New Roman" w:hAnsi="Times New Roman" w:cs="Times New Roman"/>
          <w:i/>
          <w:sz w:val="24"/>
          <w:szCs w:val="24"/>
        </w:rPr>
        <w:t xml:space="preserve"> </w:t>
      </w:r>
      <w:proofErr w:type="spellStart"/>
      <w:r w:rsidRPr="00BB28C4">
        <w:rPr>
          <w:rFonts w:ascii="Times New Roman" w:hAnsi="Times New Roman" w:cs="Times New Roman"/>
          <w:i/>
          <w:sz w:val="24"/>
          <w:szCs w:val="24"/>
        </w:rPr>
        <w:t>dan</w:t>
      </w:r>
      <w:proofErr w:type="spellEnd"/>
      <w:r w:rsidRPr="00BB28C4">
        <w:rPr>
          <w:rFonts w:ascii="Times New Roman" w:hAnsi="Times New Roman" w:cs="Times New Roman"/>
          <w:i/>
          <w:sz w:val="24"/>
          <w:szCs w:val="24"/>
        </w:rPr>
        <w:t xml:space="preserve"> </w:t>
      </w:r>
      <w:proofErr w:type="spellStart"/>
      <w:r w:rsidRPr="00BB28C4">
        <w:rPr>
          <w:rFonts w:ascii="Times New Roman" w:hAnsi="Times New Roman" w:cs="Times New Roman"/>
          <w:i/>
          <w:sz w:val="24"/>
          <w:szCs w:val="24"/>
        </w:rPr>
        <w:t>Pembelajaran</w:t>
      </w:r>
      <w:proofErr w:type="spellEnd"/>
      <w:r w:rsidRPr="00BB28C4">
        <w:rPr>
          <w:rFonts w:ascii="Times New Roman" w:hAnsi="Times New Roman" w:cs="Times New Roman"/>
          <w:i/>
          <w:sz w:val="24"/>
          <w:szCs w:val="24"/>
        </w:rPr>
        <w:t xml:space="preserve">, </w:t>
      </w:r>
      <w:proofErr w:type="spellStart"/>
      <w:r w:rsidRPr="00BB28C4">
        <w:rPr>
          <w:rFonts w:ascii="Times New Roman" w:hAnsi="Times New Roman" w:cs="Times New Roman"/>
          <w:i/>
          <w:sz w:val="24"/>
          <w:szCs w:val="24"/>
        </w:rPr>
        <w:t>diterjemahkan</w:t>
      </w:r>
      <w:proofErr w:type="spellEnd"/>
      <w:r w:rsidRPr="00BB28C4">
        <w:rPr>
          <w:rFonts w:ascii="Times New Roman" w:hAnsi="Times New Roman" w:cs="Times New Roman"/>
          <w:i/>
          <w:sz w:val="24"/>
          <w:szCs w:val="24"/>
        </w:rPr>
        <w:t xml:space="preserve"> </w:t>
      </w:r>
      <w:proofErr w:type="spellStart"/>
      <w:r w:rsidRPr="00BB28C4">
        <w:rPr>
          <w:rFonts w:ascii="Times New Roman" w:hAnsi="Times New Roman" w:cs="Times New Roman"/>
          <w:i/>
          <w:sz w:val="24"/>
          <w:szCs w:val="24"/>
        </w:rPr>
        <w:t>Munandir</w:t>
      </w:r>
      <w:proofErr w:type="spellEnd"/>
      <w:r w:rsidRPr="00BB28C4">
        <w:rPr>
          <w:rFonts w:ascii="Times New Roman" w:hAnsi="Times New Roman" w:cs="Times New Roman"/>
          <w:i/>
          <w:sz w:val="24"/>
          <w:szCs w:val="24"/>
        </w:rPr>
        <w:t>.</w:t>
      </w:r>
      <w:r w:rsidRPr="00BB28C4">
        <w:rPr>
          <w:rFonts w:ascii="Times New Roman" w:hAnsi="Times New Roman" w:cs="Times New Roman"/>
          <w:sz w:val="24"/>
          <w:szCs w:val="24"/>
        </w:rPr>
        <w:t xml:space="preserve"> Jakarta: </w:t>
      </w:r>
      <w:proofErr w:type="spellStart"/>
      <w:r w:rsidRPr="00BB28C4">
        <w:rPr>
          <w:rFonts w:ascii="Times New Roman" w:hAnsi="Times New Roman" w:cs="Times New Roman"/>
          <w:sz w:val="24"/>
          <w:szCs w:val="24"/>
        </w:rPr>
        <w:t>Ditjen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Dikti</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Depdiknas</w:t>
      </w:r>
      <w:proofErr w:type="spellEnd"/>
      <w:r w:rsidRPr="00BB28C4">
        <w:rPr>
          <w:rFonts w:ascii="Times New Roman" w:hAnsi="Times New Roman" w:cs="Times New Roman"/>
          <w:sz w:val="24"/>
          <w:szCs w:val="24"/>
        </w:rPr>
        <w:t>. 1999.</w:t>
      </w:r>
    </w:p>
    <w:p w:rsidR="00BB28C4" w:rsidRPr="00BB28C4" w:rsidRDefault="00BB28C4" w:rsidP="00BB28C4">
      <w:pPr>
        <w:spacing w:after="0"/>
        <w:ind w:left="938" w:hanging="938"/>
        <w:jc w:val="both"/>
        <w:rPr>
          <w:rFonts w:ascii="Times New Roman" w:hAnsi="Times New Roman" w:cs="Times New Roman"/>
          <w:sz w:val="24"/>
          <w:szCs w:val="24"/>
        </w:rPr>
      </w:pPr>
      <w:r w:rsidRPr="00BB28C4">
        <w:rPr>
          <w:rFonts w:ascii="Times New Roman" w:hAnsi="Times New Roman" w:cs="Times New Roman"/>
          <w:sz w:val="24"/>
          <w:szCs w:val="24"/>
        </w:rPr>
        <w:t xml:space="preserve">  </w:t>
      </w:r>
    </w:p>
    <w:p w:rsidR="00BB28C4" w:rsidRDefault="00BB28C4" w:rsidP="00BB28C4">
      <w:pPr>
        <w:shd w:val="clear" w:color="auto" w:fill="FFFFFF"/>
        <w:spacing w:after="0" w:line="252" w:lineRule="auto"/>
        <w:ind w:left="1134" w:hanging="1134"/>
        <w:jc w:val="both"/>
        <w:rPr>
          <w:rFonts w:ascii="Times New Roman" w:hAnsi="Times New Roman" w:cs="Times New Roman"/>
          <w:sz w:val="24"/>
          <w:szCs w:val="24"/>
        </w:rPr>
      </w:pPr>
      <w:r w:rsidRPr="00BB28C4">
        <w:rPr>
          <w:rFonts w:ascii="Times New Roman" w:hAnsi="Times New Roman" w:cs="Times New Roman"/>
          <w:color w:val="000000"/>
          <w:sz w:val="24"/>
          <w:szCs w:val="24"/>
        </w:rPr>
        <w:t xml:space="preserve">Halim, </w:t>
      </w:r>
      <w:proofErr w:type="spellStart"/>
      <w:r w:rsidRPr="00BB28C4">
        <w:rPr>
          <w:rFonts w:ascii="Times New Roman" w:hAnsi="Times New Roman" w:cs="Times New Roman"/>
          <w:color w:val="000000"/>
          <w:sz w:val="24"/>
          <w:szCs w:val="24"/>
        </w:rPr>
        <w:t>Nur</w:t>
      </w:r>
      <w:proofErr w:type="spellEnd"/>
      <w:r w:rsidRPr="00BB28C4">
        <w:rPr>
          <w:rFonts w:ascii="Times New Roman" w:hAnsi="Times New Roman" w:cs="Times New Roman"/>
          <w:color w:val="000000"/>
          <w:sz w:val="24"/>
          <w:szCs w:val="24"/>
        </w:rPr>
        <w:t xml:space="preserve"> </w:t>
      </w:r>
      <w:proofErr w:type="spellStart"/>
      <w:r w:rsidRPr="00BB28C4">
        <w:rPr>
          <w:rFonts w:ascii="Times New Roman" w:hAnsi="Times New Roman" w:cs="Times New Roman"/>
          <w:color w:val="000000"/>
          <w:sz w:val="24"/>
          <w:szCs w:val="24"/>
        </w:rPr>
        <w:t>Ichsan</w:t>
      </w:r>
      <w:proofErr w:type="spellEnd"/>
      <w:r w:rsidRPr="00BB28C4">
        <w:rPr>
          <w:rFonts w:ascii="Times New Roman" w:hAnsi="Times New Roman" w:cs="Times New Roman"/>
          <w:color w:val="000000"/>
          <w:sz w:val="24"/>
          <w:szCs w:val="24"/>
        </w:rPr>
        <w:t xml:space="preserve">. 2004. </w:t>
      </w:r>
      <w:proofErr w:type="spellStart"/>
      <w:r w:rsidRPr="00BB28C4">
        <w:rPr>
          <w:rFonts w:ascii="Times New Roman" w:hAnsi="Times New Roman" w:cs="Times New Roman"/>
          <w:i/>
          <w:color w:val="000000"/>
          <w:sz w:val="24"/>
          <w:szCs w:val="24"/>
        </w:rPr>
        <w:t>Tes</w:t>
      </w:r>
      <w:proofErr w:type="spellEnd"/>
      <w:r w:rsidRPr="00BB28C4">
        <w:rPr>
          <w:rFonts w:ascii="Times New Roman" w:hAnsi="Times New Roman" w:cs="Times New Roman"/>
          <w:i/>
          <w:color w:val="000000"/>
          <w:sz w:val="24"/>
          <w:szCs w:val="24"/>
        </w:rPr>
        <w:t xml:space="preserve"> </w:t>
      </w:r>
      <w:proofErr w:type="spellStart"/>
      <w:r w:rsidRPr="00BB28C4">
        <w:rPr>
          <w:rFonts w:ascii="Times New Roman" w:hAnsi="Times New Roman" w:cs="Times New Roman"/>
          <w:i/>
          <w:color w:val="000000"/>
          <w:sz w:val="24"/>
          <w:szCs w:val="24"/>
        </w:rPr>
        <w:t>dan</w:t>
      </w:r>
      <w:proofErr w:type="spellEnd"/>
      <w:r w:rsidRPr="00BB28C4">
        <w:rPr>
          <w:rFonts w:ascii="Times New Roman" w:hAnsi="Times New Roman" w:cs="Times New Roman"/>
          <w:i/>
          <w:color w:val="000000"/>
          <w:sz w:val="24"/>
          <w:szCs w:val="24"/>
        </w:rPr>
        <w:t xml:space="preserve"> </w:t>
      </w:r>
      <w:proofErr w:type="spellStart"/>
      <w:r w:rsidRPr="00BB28C4">
        <w:rPr>
          <w:rFonts w:ascii="Times New Roman" w:hAnsi="Times New Roman" w:cs="Times New Roman"/>
          <w:i/>
          <w:color w:val="000000"/>
          <w:sz w:val="24"/>
          <w:szCs w:val="24"/>
        </w:rPr>
        <w:t>Pengukuran</w:t>
      </w:r>
      <w:proofErr w:type="spellEnd"/>
      <w:r w:rsidRPr="00BB28C4">
        <w:rPr>
          <w:rFonts w:ascii="Times New Roman" w:hAnsi="Times New Roman" w:cs="Times New Roman"/>
          <w:i/>
          <w:color w:val="000000"/>
          <w:sz w:val="24"/>
          <w:szCs w:val="24"/>
        </w:rPr>
        <w:t xml:space="preserve"> </w:t>
      </w:r>
      <w:proofErr w:type="spellStart"/>
      <w:r w:rsidRPr="00BB28C4">
        <w:rPr>
          <w:rFonts w:ascii="Times New Roman" w:hAnsi="Times New Roman" w:cs="Times New Roman"/>
          <w:i/>
          <w:color w:val="000000"/>
          <w:sz w:val="24"/>
          <w:szCs w:val="24"/>
        </w:rPr>
        <w:t>Kesegaran</w:t>
      </w:r>
      <w:proofErr w:type="spellEnd"/>
      <w:r w:rsidRPr="00BB28C4">
        <w:rPr>
          <w:rFonts w:ascii="Times New Roman" w:hAnsi="Times New Roman" w:cs="Times New Roman"/>
          <w:i/>
          <w:color w:val="000000"/>
          <w:sz w:val="24"/>
          <w:szCs w:val="24"/>
        </w:rPr>
        <w:t xml:space="preserve"> </w:t>
      </w:r>
      <w:proofErr w:type="spellStart"/>
      <w:r w:rsidRPr="00BB28C4">
        <w:rPr>
          <w:rFonts w:ascii="Times New Roman" w:hAnsi="Times New Roman" w:cs="Times New Roman"/>
          <w:i/>
          <w:color w:val="000000"/>
          <w:sz w:val="24"/>
          <w:szCs w:val="24"/>
        </w:rPr>
        <w:t>Jasmani</w:t>
      </w:r>
      <w:proofErr w:type="spellEnd"/>
      <w:r w:rsidRPr="00BB28C4">
        <w:rPr>
          <w:rFonts w:ascii="Times New Roman" w:hAnsi="Times New Roman" w:cs="Times New Roman"/>
          <w:color w:val="000000"/>
          <w:sz w:val="24"/>
          <w:szCs w:val="24"/>
        </w:rPr>
        <w:t>. Makassar: Sum Press.</w:t>
      </w:r>
      <w:r w:rsidRPr="00BB28C4">
        <w:rPr>
          <w:rFonts w:ascii="Times New Roman" w:hAnsi="Times New Roman" w:cs="Times New Roman"/>
          <w:sz w:val="24"/>
          <w:szCs w:val="24"/>
        </w:rPr>
        <w:t xml:space="preserve"> </w:t>
      </w:r>
    </w:p>
    <w:p w:rsidR="00BB28C4" w:rsidRPr="00BB28C4" w:rsidRDefault="00BB28C4" w:rsidP="00BB28C4">
      <w:pPr>
        <w:shd w:val="clear" w:color="auto" w:fill="FFFFFF"/>
        <w:spacing w:after="0" w:line="252" w:lineRule="auto"/>
        <w:ind w:left="1134" w:hanging="1134"/>
        <w:jc w:val="both"/>
        <w:rPr>
          <w:rFonts w:ascii="Times New Roman" w:hAnsi="Times New Roman" w:cs="Times New Roman"/>
          <w:sz w:val="24"/>
          <w:szCs w:val="24"/>
        </w:rPr>
      </w:pPr>
    </w:p>
    <w:p w:rsidR="00BB28C4" w:rsidRPr="00BB28C4" w:rsidRDefault="00BB28C4" w:rsidP="00BB28C4">
      <w:pPr>
        <w:spacing w:after="0"/>
        <w:ind w:left="863" w:hanging="854"/>
        <w:jc w:val="both"/>
        <w:rPr>
          <w:rFonts w:ascii="Times New Roman" w:hAnsi="Times New Roman" w:cs="Times New Roman"/>
          <w:sz w:val="24"/>
          <w:szCs w:val="24"/>
        </w:rPr>
      </w:pPr>
      <w:proofErr w:type="spellStart"/>
      <w:r w:rsidRPr="00BB28C4">
        <w:rPr>
          <w:rFonts w:ascii="Times New Roman" w:hAnsi="Times New Roman" w:cs="Times New Roman"/>
          <w:sz w:val="24"/>
          <w:szCs w:val="24"/>
        </w:rPr>
        <w:t>Harsono</w:t>
      </w:r>
      <w:proofErr w:type="spellEnd"/>
      <w:r w:rsidRPr="00BB28C4">
        <w:rPr>
          <w:rFonts w:ascii="Times New Roman" w:hAnsi="Times New Roman" w:cs="Times New Roman"/>
          <w:sz w:val="24"/>
          <w:szCs w:val="24"/>
        </w:rPr>
        <w:t xml:space="preserve">, 1988. </w:t>
      </w:r>
      <w:r w:rsidRPr="00BB28C4">
        <w:rPr>
          <w:rFonts w:ascii="Times New Roman" w:hAnsi="Times New Roman" w:cs="Times New Roman"/>
          <w:i/>
          <w:iCs/>
          <w:sz w:val="24"/>
          <w:szCs w:val="24"/>
        </w:rPr>
        <w:t xml:space="preserve">Coaching </w:t>
      </w:r>
      <w:proofErr w:type="spellStart"/>
      <w:r w:rsidRPr="00BB28C4">
        <w:rPr>
          <w:rFonts w:ascii="Times New Roman" w:hAnsi="Times New Roman" w:cs="Times New Roman"/>
          <w:i/>
          <w:iCs/>
          <w:sz w:val="24"/>
          <w:szCs w:val="24"/>
        </w:rPr>
        <w:t>dan</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Aspek</w:t>
      </w:r>
      <w:r w:rsidRPr="00BB28C4">
        <w:rPr>
          <w:rFonts w:ascii="Times New Roman" w:hAnsi="Times New Roman" w:cs="Times New Roman"/>
          <w:i/>
          <w:iCs/>
          <w:sz w:val="24"/>
          <w:szCs w:val="24"/>
        </w:rPr>
        <w:noBreakHyphen/>
        <w:t>aspek</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Psikologis</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dalam</w:t>
      </w:r>
      <w:proofErr w:type="spellEnd"/>
      <w:r w:rsidRPr="00BB28C4">
        <w:rPr>
          <w:rFonts w:ascii="Times New Roman" w:hAnsi="Times New Roman" w:cs="Times New Roman"/>
          <w:i/>
          <w:iCs/>
          <w:sz w:val="24"/>
          <w:szCs w:val="24"/>
        </w:rPr>
        <w:t xml:space="preserve"> Coaching. </w:t>
      </w:r>
      <w:r w:rsidRPr="00BB28C4">
        <w:rPr>
          <w:rFonts w:ascii="Times New Roman" w:hAnsi="Times New Roman" w:cs="Times New Roman"/>
          <w:sz w:val="24"/>
          <w:szCs w:val="24"/>
        </w:rPr>
        <w:t xml:space="preserve">Jakarta: </w:t>
      </w:r>
      <w:proofErr w:type="spellStart"/>
      <w:r w:rsidRPr="00BB28C4">
        <w:rPr>
          <w:rFonts w:ascii="Times New Roman" w:hAnsi="Times New Roman" w:cs="Times New Roman"/>
          <w:sz w:val="24"/>
          <w:szCs w:val="24"/>
        </w:rPr>
        <w:t>Didendikti</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Depdikbud</w:t>
      </w:r>
      <w:proofErr w:type="spellEnd"/>
      <w:r w:rsidRPr="00BB28C4">
        <w:rPr>
          <w:rFonts w:ascii="Times New Roman" w:hAnsi="Times New Roman" w:cs="Times New Roman"/>
          <w:sz w:val="24"/>
          <w:szCs w:val="24"/>
        </w:rPr>
        <w:t>.</w:t>
      </w:r>
    </w:p>
    <w:p w:rsidR="00BB28C4" w:rsidRPr="00BB28C4" w:rsidRDefault="00BB28C4" w:rsidP="00BB28C4">
      <w:pPr>
        <w:spacing w:after="0"/>
        <w:ind w:left="863" w:hanging="854"/>
        <w:jc w:val="both"/>
        <w:rPr>
          <w:rFonts w:ascii="Times New Roman" w:hAnsi="Times New Roman" w:cs="Times New Roman"/>
          <w:sz w:val="24"/>
          <w:szCs w:val="24"/>
        </w:rPr>
      </w:pPr>
    </w:p>
    <w:p w:rsidR="00BB28C4" w:rsidRPr="00BB28C4" w:rsidRDefault="00BB28C4" w:rsidP="00BB28C4">
      <w:pPr>
        <w:shd w:val="clear" w:color="auto" w:fill="FFFFFF"/>
        <w:spacing w:after="0" w:line="252" w:lineRule="auto"/>
        <w:ind w:left="1134" w:hanging="1134"/>
        <w:jc w:val="both"/>
        <w:rPr>
          <w:rFonts w:ascii="Times New Roman" w:hAnsi="Times New Roman" w:cs="Times New Roman"/>
          <w:sz w:val="24"/>
          <w:szCs w:val="24"/>
          <w:lang w:val="id-ID"/>
        </w:rPr>
      </w:pPr>
      <w:r w:rsidRPr="00BB28C4">
        <w:rPr>
          <w:rFonts w:ascii="Times New Roman" w:hAnsi="Times New Roman" w:cs="Times New Roman"/>
          <w:sz w:val="24"/>
          <w:szCs w:val="24"/>
          <w:lang w:val="id-ID"/>
        </w:rPr>
        <w:t>Ismariati. 200</w:t>
      </w:r>
      <w:r w:rsidRPr="00BB28C4">
        <w:rPr>
          <w:rFonts w:ascii="Times New Roman" w:hAnsi="Times New Roman" w:cs="Times New Roman"/>
          <w:sz w:val="24"/>
          <w:szCs w:val="24"/>
        </w:rPr>
        <w:t>9</w:t>
      </w:r>
      <w:r w:rsidRPr="00BB28C4">
        <w:rPr>
          <w:rFonts w:ascii="Times New Roman" w:hAnsi="Times New Roman" w:cs="Times New Roman"/>
          <w:sz w:val="24"/>
          <w:szCs w:val="24"/>
          <w:lang w:val="id-ID"/>
        </w:rPr>
        <w:t xml:space="preserve">. </w:t>
      </w:r>
      <w:r w:rsidRPr="00BB28C4">
        <w:rPr>
          <w:rFonts w:ascii="Times New Roman" w:hAnsi="Times New Roman" w:cs="Times New Roman"/>
          <w:i/>
          <w:sz w:val="24"/>
          <w:szCs w:val="24"/>
          <w:lang w:val="id-ID"/>
        </w:rPr>
        <w:t>Tes dan Pengukuran Olahraga</w:t>
      </w:r>
      <w:r w:rsidRPr="00BB28C4">
        <w:rPr>
          <w:rFonts w:ascii="Times New Roman" w:hAnsi="Times New Roman" w:cs="Times New Roman"/>
          <w:sz w:val="24"/>
          <w:szCs w:val="24"/>
          <w:lang w:val="id-ID"/>
        </w:rPr>
        <w:t>. Solo. Sebelas Maret University Press.</w:t>
      </w:r>
    </w:p>
    <w:p w:rsidR="00BB28C4" w:rsidRPr="00BB28C4" w:rsidRDefault="00BB28C4" w:rsidP="00BB28C4">
      <w:pPr>
        <w:spacing w:after="0"/>
        <w:jc w:val="both"/>
        <w:rPr>
          <w:rFonts w:ascii="Times New Roman" w:hAnsi="Times New Roman" w:cs="Times New Roman"/>
          <w:sz w:val="24"/>
          <w:szCs w:val="24"/>
        </w:rPr>
      </w:pPr>
    </w:p>
    <w:p w:rsidR="00BB28C4" w:rsidRDefault="00BB28C4" w:rsidP="00BB28C4">
      <w:pPr>
        <w:pStyle w:val="FootnoteText"/>
        <w:ind w:left="810" w:hanging="810"/>
        <w:jc w:val="both"/>
        <w:rPr>
          <w:rFonts w:ascii="Times New Roman" w:hAnsi="Times New Roman"/>
          <w:spacing w:val="-6"/>
          <w:sz w:val="24"/>
          <w:szCs w:val="24"/>
          <w:lang w:val="en-US"/>
        </w:rPr>
      </w:pPr>
      <w:r w:rsidRPr="00BB28C4">
        <w:rPr>
          <w:rFonts w:ascii="Times New Roman" w:hAnsi="Times New Roman"/>
          <w:spacing w:val="-6"/>
          <w:sz w:val="24"/>
          <w:szCs w:val="24"/>
        </w:rPr>
        <w:t>Lutan</w:t>
      </w:r>
      <w:r w:rsidRPr="00BB28C4">
        <w:rPr>
          <w:rFonts w:ascii="Times New Roman" w:hAnsi="Times New Roman"/>
          <w:spacing w:val="-6"/>
          <w:sz w:val="24"/>
          <w:szCs w:val="24"/>
          <w:lang w:val="en-US"/>
        </w:rPr>
        <w:t>,</w:t>
      </w:r>
      <w:r w:rsidRPr="00BB28C4">
        <w:rPr>
          <w:rFonts w:ascii="Times New Roman" w:hAnsi="Times New Roman"/>
          <w:spacing w:val="-6"/>
          <w:sz w:val="24"/>
          <w:szCs w:val="24"/>
        </w:rPr>
        <w:t xml:space="preserve"> Rusli</w:t>
      </w:r>
      <w:r w:rsidRPr="00BB28C4">
        <w:rPr>
          <w:rFonts w:ascii="Times New Roman" w:hAnsi="Times New Roman"/>
          <w:spacing w:val="-6"/>
          <w:sz w:val="24"/>
          <w:szCs w:val="24"/>
          <w:lang w:val="en-US"/>
        </w:rPr>
        <w:t xml:space="preserve">.  </w:t>
      </w:r>
      <w:r w:rsidRPr="00BB28C4">
        <w:rPr>
          <w:rFonts w:ascii="Times New Roman" w:hAnsi="Times New Roman"/>
          <w:i/>
          <w:spacing w:val="-6"/>
          <w:sz w:val="24"/>
          <w:szCs w:val="24"/>
        </w:rPr>
        <w:t>Asas-Asas Pendidikan Jasmani; Pendekatan Pendidikan Gerak di Sekolah Dasar</w:t>
      </w:r>
      <w:r w:rsidRPr="00BB28C4">
        <w:rPr>
          <w:rFonts w:ascii="Times New Roman" w:hAnsi="Times New Roman"/>
          <w:i/>
          <w:spacing w:val="-6"/>
          <w:sz w:val="24"/>
          <w:szCs w:val="24"/>
          <w:lang w:val="en-US"/>
        </w:rPr>
        <w:t>.</w:t>
      </w:r>
      <w:r w:rsidRPr="00BB28C4">
        <w:rPr>
          <w:rFonts w:ascii="Times New Roman" w:hAnsi="Times New Roman"/>
          <w:b/>
          <w:i/>
          <w:spacing w:val="-6"/>
          <w:sz w:val="24"/>
          <w:szCs w:val="24"/>
          <w:lang w:val="en-US"/>
        </w:rPr>
        <w:t xml:space="preserve"> </w:t>
      </w:r>
      <w:r w:rsidRPr="00BB28C4">
        <w:rPr>
          <w:rFonts w:ascii="Times New Roman" w:hAnsi="Times New Roman"/>
          <w:spacing w:val="-6"/>
          <w:sz w:val="24"/>
          <w:szCs w:val="24"/>
        </w:rPr>
        <w:t>Jakarta: Di</w:t>
      </w:r>
      <w:r w:rsidRPr="00BB28C4">
        <w:rPr>
          <w:rFonts w:ascii="Times New Roman" w:hAnsi="Times New Roman"/>
          <w:spacing w:val="-6"/>
          <w:sz w:val="24"/>
          <w:szCs w:val="24"/>
          <w:lang w:val="en-US"/>
        </w:rPr>
        <w:t>t</w:t>
      </w:r>
      <w:r w:rsidRPr="00BB28C4">
        <w:rPr>
          <w:rFonts w:ascii="Times New Roman" w:hAnsi="Times New Roman"/>
          <w:spacing w:val="-6"/>
          <w:sz w:val="24"/>
          <w:szCs w:val="24"/>
        </w:rPr>
        <w:t>jen Olahraga Depdiknas</w:t>
      </w:r>
      <w:r w:rsidRPr="00BB28C4">
        <w:rPr>
          <w:rFonts w:ascii="Times New Roman" w:hAnsi="Times New Roman"/>
          <w:spacing w:val="-6"/>
          <w:sz w:val="24"/>
          <w:szCs w:val="24"/>
          <w:lang w:val="en-US"/>
        </w:rPr>
        <w:t>.</w:t>
      </w:r>
      <w:r w:rsidRPr="00BB28C4">
        <w:rPr>
          <w:rFonts w:ascii="Times New Roman" w:hAnsi="Times New Roman"/>
          <w:spacing w:val="-6"/>
          <w:sz w:val="24"/>
          <w:szCs w:val="24"/>
        </w:rPr>
        <w:t xml:space="preserve"> 2001</w:t>
      </w:r>
      <w:r w:rsidRPr="00BB28C4">
        <w:rPr>
          <w:rFonts w:ascii="Times New Roman" w:hAnsi="Times New Roman"/>
          <w:spacing w:val="-6"/>
          <w:sz w:val="24"/>
          <w:szCs w:val="24"/>
          <w:lang w:val="en-US"/>
        </w:rPr>
        <w:t>.</w:t>
      </w:r>
    </w:p>
    <w:p w:rsidR="00BB28C4" w:rsidRPr="00BB28C4" w:rsidRDefault="00BB28C4" w:rsidP="00BB28C4">
      <w:pPr>
        <w:pStyle w:val="FootnoteText"/>
        <w:ind w:left="810" w:hanging="810"/>
        <w:jc w:val="both"/>
        <w:rPr>
          <w:rFonts w:ascii="Times New Roman" w:hAnsi="Times New Roman"/>
          <w:spacing w:val="-6"/>
          <w:sz w:val="24"/>
          <w:szCs w:val="24"/>
          <w:lang w:val="en-US"/>
        </w:rPr>
      </w:pPr>
    </w:p>
    <w:p w:rsidR="00BB28C4" w:rsidRDefault="00BB28C4" w:rsidP="00BB28C4">
      <w:pPr>
        <w:pStyle w:val="FootnoteText"/>
        <w:ind w:left="810" w:hanging="810"/>
        <w:jc w:val="both"/>
        <w:rPr>
          <w:rFonts w:ascii="Times New Roman" w:hAnsi="Times New Roman"/>
          <w:sz w:val="24"/>
          <w:szCs w:val="24"/>
        </w:rPr>
      </w:pPr>
      <w:r w:rsidRPr="00BB28C4">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5pt;margin-top:8.55pt;width:49.6pt;height:0;z-index:251659264" o:connectortype="straight"/>
        </w:pict>
      </w:r>
      <w:r w:rsidRPr="00BB28C4">
        <w:rPr>
          <w:rFonts w:ascii="Times New Roman" w:hAnsi="Times New Roman"/>
          <w:sz w:val="24"/>
          <w:szCs w:val="24"/>
          <w:lang w:val="en-US"/>
        </w:rPr>
        <w:t xml:space="preserve">                 .</w:t>
      </w:r>
      <w:r w:rsidRPr="00BB28C4">
        <w:rPr>
          <w:rFonts w:ascii="Times New Roman" w:hAnsi="Times New Roman"/>
          <w:sz w:val="24"/>
          <w:szCs w:val="24"/>
        </w:rPr>
        <w:t xml:space="preserve"> </w:t>
      </w:r>
      <w:r w:rsidRPr="00BB28C4">
        <w:rPr>
          <w:rFonts w:ascii="Times New Roman" w:hAnsi="Times New Roman"/>
          <w:i/>
          <w:sz w:val="24"/>
          <w:szCs w:val="24"/>
        </w:rPr>
        <w:t>Asas-Asas Pendidikan Jasmani; Pendekatan Pendidikan Gerak di Sekolah Dasar</w:t>
      </w:r>
      <w:r w:rsidRPr="00BB28C4">
        <w:rPr>
          <w:rFonts w:ascii="Times New Roman" w:hAnsi="Times New Roman"/>
          <w:i/>
          <w:sz w:val="24"/>
          <w:szCs w:val="24"/>
          <w:lang w:val="en-US"/>
        </w:rPr>
        <w:t>.</w:t>
      </w:r>
      <w:r w:rsidRPr="00BB28C4">
        <w:rPr>
          <w:rFonts w:ascii="Times New Roman" w:hAnsi="Times New Roman"/>
          <w:sz w:val="24"/>
          <w:szCs w:val="24"/>
        </w:rPr>
        <w:t xml:space="preserve"> Jakarta: Di</w:t>
      </w:r>
      <w:r w:rsidRPr="00BB28C4">
        <w:rPr>
          <w:rFonts w:ascii="Times New Roman" w:hAnsi="Times New Roman"/>
          <w:sz w:val="24"/>
          <w:szCs w:val="24"/>
          <w:lang w:val="en-US"/>
        </w:rPr>
        <w:t>t</w:t>
      </w:r>
      <w:r w:rsidRPr="00BB28C4">
        <w:rPr>
          <w:rFonts w:ascii="Times New Roman" w:hAnsi="Times New Roman"/>
          <w:sz w:val="24"/>
          <w:szCs w:val="24"/>
        </w:rPr>
        <w:t>jen Depdiknas</w:t>
      </w:r>
      <w:r w:rsidRPr="00BB28C4">
        <w:rPr>
          <w:rFonts w:ascii="Times New Roman" w:hAnsi="Times New Roman"/>
          <w:sz w:val="24"/>
          <w:szCs w:val="24"/>
          <w:lang w:val="en-US"/>
        </w:rPr>
        <w:t>.</w:t>
      </w:r>
      <w:r w:rsidRPr="00BB28C4">
        <w:rPr>
          <w:rFonts w:ascii="Times New Roman" w:hAnsi="Times New Roman"/>
          <w:sz w:val="24"/>
          <w:szCs w:val="24"/>
        </w:rPr>
        <w:t xml:space="preserve"> 1999</w:t>
      </w:r>
      <w:r w:rsidRPr="00BB28C4">
        <w:rPr>
          <w:rFonts w:ascii="Times New Roman" w:hAnsi="Times New Roman"/>
          <w:sz w:val="24"/>
          <w:szCs w:val="24"/>
          <w:lang w:val="en-US"/>
        </w:rPr>
        <w:t>.</w:t>
      </w:r>
      <w:r w:rsidRPr="00BB28C4">
        <w:rPr>
          <w:rFonts w:ascii="Times New Roman" w:hAnsi="Times New Roman"/>
          <w:sz w:val="24"/>
          <w:szCs w:val="24"/>
        </w:rPr>
        <w:t xml:space="preserve"> </w:t>
      </w:r>
    </w:p>
    <w:p w:rsidR="00BB28C4" w:rsidRPr="00BB28C4" w:rsidRDefault="00BB28C4" w:rsidP="00BB28C4">
      <w:pPr>
        <w:pStyle w:val="FootnoteText"/>
        <w:ind w:left="810" w:hanging="810"/>
        <w:jc w:val="both"/>
        <w:rPr>
          <w:rFonts w:ascii="Times New Roman" w:hAnsi="Times New Roman"/>
          <w:sz w:val="24"/>
          <w:szCs w:val="24"/>
        </w:rPr>
      </w:pPr>
    </w:p>
    <w:p w:rsidR="00BB28C4" w:rsidRPr="00BB28C4" w:rsidRDefault="00BB28C4" w:rsidP="00BB28C4">
      <w:pPr>
        <w:pStyle w:val="FootnoteText"/>
        <w:ind w:left="810" w:hanging="810"/>
        <w:jc w:val="both"/>
        <w:rPr>
          <w:rFonts w:ascii="Times New Roman" w:hAnsi="Times New Roman"/>
          <w:sz w:val="24"/>
          <w:szCs w:val="24"/>
        </w:rPr>
      </w:pPr>
      <w:r w:rsidRPr="00BB28C4">
        <w:rPr>
          <w:rFonts w:ascii="Times New Roman" w:hAnsi="Times New Roman"/>
          <w:noProof/>
          <w:sz w:val="24"/>
          <w:szCs w:val="24"/>
          <w:lang w:val="en-US"/>
        </w:rPr>
        <w:pict>
          <v:shape id="_x0000_s1032" type="#_x0000_t32" style="position:absolute;left:0;text-align:left;margin-left:-.2pt;margin-top:8.55pt;width:49.6pt;height:0;z-index:251660288" o:connectortype="straight"/>
        </w:pict>
      </w:r>
      <w:r w:rsidRPr="00BB28C4">
        <w:rPr>
          <w:rFonts w:ascii="Times New Roman" w:hAnsi="Times New Roman"/>
          <w:sz w:val="24"/>
          <w:szCs w:val="24"/>
          <w:lang w:val="en-US"/>
        </w:rPr>
        <w:t xml:space="preserve">                 .</w:t>
      </w:r>
      <w:r w:rsidRPr="00BB28C4">
        <w:rPr>
          <w:rFonts w:ascii="Times New Roman" w:hAnsi="Times New Roman"/>
          <w:sz w:val="24"/>
          <w:szCs w:val="24"/>
        </w:rPr>
        <w:t xml:space="preserve"> </w:t>
      </w:r>
      <w:proofErr w:type="spellStart"/>
      <w:r w:rsidRPr="00BB28C4">
        <w:rPr>
          <w:rFonts w:ascii="Times New Roman" w:hAnsi="Times New Roman"/>
          <w:i/>
          <w:sz w:val="24"/>
          <w:szCs w:val="24"/>
          <w:lang w:val="en-US"/>
        </w:rPr>
        <w:t>Manusia</w:t>
      </w:r>
      <w:proofErr w:type="spellEnd"/>
      <w:r w:rsidRPr="00BB28C4">
        <w:rPr>
          <w:rFonts w:ascii="Times New Roman" w:hAnsi="Times New Roman"/>
          <w:i/>
          <w:sz w:val="24"/>
          <w:szCs w:val="24"/>
          <w:lang w:val="en-US"/>
        </w:rPr>
        <w:t xml:space="preserve"> </w:t>
      </w:r>
      <w:proofErr w:type="spellStart"/>
      <w:r w:rsidRPr="00BB28C4">
        <w:rPr>
          <w:rFonts w:ascii="Times New Roman" w:hAnsi="Times New Roman"/>
          <w:i/>
          <w:sz w:val="24"/>
          <w:szCs w:val="24"/>
          <w:lang w:val="en-US"/>
        </w:rPr>
        <w:t>dan</w:t>
      </w:r>
      <w:proofErr w:type="spellEnd"/>
      <w:r w:rsidRPr="00BB28C4">
        <w:rPr>
          <w:rFonts w:ascii="Times New Roman" w:hAnsi="Times New Roman"/>
          <w:i/>
          <w:sz w:val="24"/>
          <w:szCs w:val="24"/>
          <w:lang w:val="en-US"/>
        </w:rPr>
        <w:t xml:space="preserve"> </w:t>
      </w:r>
      <w:proofErr w:type="spellStart"/>
      <w:r w:rsidRPr="00BB28C4">
        <w:rPr>
          <w:rFonts w:ascii="Times New Roman" w:hAnsi="Times New Roman"/>
          <w:i/>
          <w:sz w:val="24"/>
          <w:szCs w:val="24"/>
          <w:lang w:val="en-US"/>
        </w:rPr>
        <w:t>Olahraga</w:t>
      </w:r>
      <w:proofErr w:type="spellEnd"/>
      <w:r w:rsidRPr="00BB28C4">
        <w:rPr>
          <w:rFonts w:ascii="Times New Roman" w:hAnsi="Times New Roman"/>
          <w:i/>
          <w:sz w:val="24"/>
          <w:szCs w:val="24"/>
          <w:lang w:val="en-US"/>
        </w:rPr>
        <w:t>.</w:t>
      </w:r>
      <w:r w:rsidRPr="00BB28C4">
        <w:rPr>
          <w:rFonts w:ascii="Times New Roman" w:hAnsi="Times New Roman"/>
          <w:sz w:val="24"/>
          <w:szCs w:val="24"/>
        </w:rPr>
        <w:t xml:space="preserve"> </w:t>
      </w:r>
      <w:r w:rsidRPr="00BB28C4">
        <w:rPr>
          <w:rFonts w:ascii="Times New Roman" w:hAnsi="Times New Roman"/>
          <w:sz w:val="24"/>
          <w:szCs w:val="24"/>
          <w:lang w:val="en-US"/>
        </w:rPr>
        <w:t>Bandung</w:t>
      </w:r>
      <w:r w:rsidRPr="00BB28C4">
        <w:rPr>
          <w:rFonts w:ascii="Times New Roman" w:hAnsi="Times New Roman"/>
          <w:sz w:val="24"/>
          <w:szCs w:val="24"/>
        </w:rPr>
        <w:t xml:space="preserve">: </w:t>
      </w:r>
      <w:r w:rsidRPr="00BB28C4">
        <w:rPr>
          <w:rFonts w:ascii="Times New Roman" w:hAnsi="Times New Roman"/>
          <w:sz w:val="24"/>
          <w:szCs w:val="24"/>
          <w:lang w:val="en-US"/>
        </w:rPr>
        <w:t xml:space="preserve">ITB </w:t>
      </w:r>
      <w:proofErr w:type="spellStart"/>
      <w:r w:rsidRPr="00BB28C4">
        <w:rPr>
          <w:rFonts w:ascii="Times New Roman" w:hAnsi="Times New Roman"/>
          <w:sz w:val="24"/>
          <w:szCs w:val="24"/>
          <w:lang w:val="en-US"/>
        </w:rPr>
        <w:t>dan</w:t>
      </w:r>
      <w:proofErr w:type="spellEnd"/>
      <w:r w:rsidRPr="00BB28C4">
        <w:rPr>
          <w:rFonts w:ascii="Times New Roman" w:hAnsi="Times New Roman"/>
          <w:sz w:val="24"/>
          <w:szCs w:val="24"/>
          <w:lang w:val="en-US"/>
        </w:rPr>
        <w:t xml:space="preserve"> FPOK Bandung.</w:t>
      </w:r>
      <w:r w:rsidRPr="00BB28C4">
        <w:rPr>
          <w:rFonts w:ascii="Times New Roman" w:hAnsi="Times New Roman"/>
          <w:sz w:val="24"/>
          <w:szCs w:val="24"/>
        </w:rPr>
        <w:t xml:space="preserve"> 199</w:t>
      </w:r>
      <w:r w:rsidRPr="00BB28C4">
        <w:rPr>
          <w:rFonts w:ascii="Times New Roman" w:hAnsi="Times New Roman"/>
          <w:sz w:val="24"/>
          <w:szCs w:val="24"/>
          <w:lang w:val="en-US"/>
        </w:rPr>
        <w:t>1.</w:t>
      </w:r>
      <w:r w:rsidRPr="00BB28C4">
        <w:rPr>
          <w:rFonts w:ascii="Times New Roman" w:hAnsi="Times New Roman"/>
          <w:sz w:val="24"/>
          <w:szCs w:val="24"/>
        </w:rPr>
        <w:t xml:space="preserve"> </w:t>
      </w:r>
    </w:p>
    <w:p w:rsidR="00BB28C4" w:rsidRPr="00BB28C4" w:rsidRDefault="00BB28C4" w:rsidP="00BB28C4">
      <w:pPr>
        <w:spacing w:after="0"/>
        <w:ind w:left="900" w:hanging="900"/>
        <w:jc w:val="both"/>
        <w:rPr>
          <w:rFonts w:ascii="Times New Roman" w:hAnsi="Times New Roman" w:cs="Times New Roman"/>
          <w:sz w:val="24"/>
          <w:szCs w:val="24"/>
        </w:rPr>
      </w:pPr>
      <w:r w:rsidRPr="00BB28C4">
        <w:rPr>
          <w:rFonts w:ascii="Times New Roman" w:hAnsi="Times New Roman" w:cs="Times New Roman"/>
          <w:sz w:val="24"/>
          <w:szCs w:val="24"/>
        </w:rPr>
        <w:lastRenderedPageBreak/>
        <w:t xml:space="preserve">M. </w:t>
      </w:r>
      <w:proofErr w:type="spellStart"/>
      <w:r w:rsidRPr="00BB28C4">
        <w:rPr>
          <w:rFonts w:ascii="Times New Roman" w:hAnsi="Times New Roman" w:cs="Times New Roman"/>
          <w:sz w:val="24"/>
          <w:szCs w:val="24"/>
        </w:rPr>
        <w:t>Yunus</w:t>
      </w:r>
      <w:proofErr w:type="spellEnd"/>
      <w:r w:rsidRPr="00BB28C4">
        <w:rPr>
          <w:rFonts w:ascii="Times New Roman" w:hAnsi="Times New Roman" w:cs="Times New Roman"/>
          <w:sz w:val="24"/>
          <w:szCs w:val="24"/>
        </w:rPr>
        <w:t xml:space="preserve">, 1992. </w:t>
      </w:r>
      <w:r w:rsidRPr="00BB28C4">
        <w:rPr>
          <w:rFonts w:ascii="Times New Roman" w:hAnsi="Times New Roman" w:cs="Times New Roman"/>
          <w:i/>
          <w:iCs/>
          <w:sz w:val="24"/>
          <w:szCs w:val="24"/>
        </w:rPr>
        <w:t xml:space="preserve">O1ahraga </w:t>
      </w:r>
      <w:proofErr w:type="spellStart"/>
      <w:r w:rsidRPr="00BB28C4">
        <w:rPr>
          <w:rFonts w:ascii="Times New Roman" w:hAnsi="Times New Roman" w:cs="Times New Roman"/>
          <w:i/>
          <w:iCs/>
          <w:sz w:val="24"/>
          <w:szCs w:val="24"/>
        </w:rPr>
        <w:t>Pilihan</w:t>
      </w:r>
      <w:proofErr w:type="spellEnd"/>
      <w:r w:rsidRPr="00BB28C4">
        <w:rPr>
          <w:rFonts w:ascii="Times New Roman" w:hAnsi="Times New Roman" w:cs="Times New Roman"/>
          <w:i/>
          <w:iCs/>
          <w:sz w:val="24"/>
          <w:szCs w:val="24"/>
        </w:rPr>
        <w:t xml:space="preserve"> Bola </w:t>
      </w:r>
      <w:proofErr w:type="spellStart"/>
      <w:r w:rsidRPr="00BB28C4">
        <w:rPr>
          <w:rFonts w:ascii="Times New Roman" w:hAnsi="Times New Roman" w:cs="Times New Roman"/>
          <w:sz w:val="24"/>
          <w:szCs w:val="24"/>
        </w:rPr>
        <w:t>Voli</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Depdikbud</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Dirjen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Dikti</w:t>
      </w:r>
      <w:proofErr w:type="spellEnd"/>
      <w:r w:rsidRPr="00BB28C4">
        <w:rPr>
          <w:rFonts w:ascii="Times New Roman" w:hAnsi="Times New Roman" w:cs="Times New Roman"/>
          <w:sz w:val="24"/>
          <w:szCs w:val="24"/>
        </w:rPr>
        <w:t>, Jakarta.</w:t>
      </w:r>
    </w:p>
    <w:p w:rsidR="00BB28C4" w:rsidRPr="00BB28C4" w:rsidRDefault="00BB28C4" w:rsidP="00BB28C4">
      <w:pPr>
        <w:spacing w:after="0"/>
        <w:ind w:left="900" w:hanging="900"/>
        <w:jc w:val="both"/>
        <w:rPr>
          <w:rFonts w:ascii="Times New Roman" w:hAnsi="Times New Roman" w:cs="Times New Roman"/>
          <w:sz w:val="24"/>
          <w:szCs w:val="24"/>
        </w:rPr>
      </w:pPr>
    </w:p>
    <w:p w:rsidR="00BB28C4" w:rsidRPr="00BB28C4" w:rsidRDefault="00BB28C4" w:rsidP="00BB28C4">
      <w:pPr>
        <w:tabs>
          <w:tab w:val="left" w:pos="900"/>
        </w:tabs>
        <w:spacing w:after="0"/>
        <w:ind w:left="1134" w:hanging="1134"/>
        <w:jc w:val="both"/>
        <w:rPr>
          <w:rFonts w:ascii="Times New Roman" w:hAnsi="Times New Roman" w:cs="Times New Roman"/>
          <w:sz w:val="24"/>
          <w:szCs w:val="24"/>
        </w:rPr>
      </w:pPr>
      <w:r w:rsidRPr="00BB28C4">
        <w:rPr>
          <w:rFonts w:ascii="Times New Roman" w:hAnsi="Times New Roman" w:cs="Times New Roman"/>
          <w:sz w:val="24"/>
          <w:szCs w:val="24"/>
          <w:lang w:val="sv-SE"/>
        </w:rPr>
        <w:t xml:space="preserve">Nurhasan. 2001. </w:t>
      </w:r>
      <w:r w:rsidRPr="00BB28C4">
        <w:rPr>
          <w:rFonts w:ascii="Times New Roman" w:hAnsi="Times New Roman" w:cs="Times New Roman"/>
          <w:bCs/>
          <w:i/>
          <w:iCs/>
          <w:sz w:val="24"/>
          <w:szCs w:val="24"/>
          <w:lang w:val="sv-SE"/>
        </w:rPr>
        <w:t>Tes dan Peng</w:t>
      </w:r>
      <w:r>
        <w:rPr>
          <w:rFonts w:ascii="Times New Roman" w:hAnsi="Times New Roman" w:cs="Times New Roman"/>
          <w:bCs/>
          <w:i/>
          <w:iCs/>
          <w:sz w:val="24"/>
          <w:szCs w:val="24"/>
          <w:lang w:val="sv-SE"/>
        </w:rPr>
        <w:t>ukuran Dalam Pendidikan Jasmani</w:t>
      </w:r>
      <w:r w:rsidRPr="00BB28C4">
        <w:rPr>
          <w:rFonts w:ascii="Times New Roman" w:hAnsi="Times New Roman" w:cs="Times New Roman"/>
          <w:bCs/>
          <w:i/>
          <w:iCs/>
          <w:sz w:val="24"/>
          <w:szCs w:val="24"/>
          <w:lang w:val="sv-SE"/>
        </w:rPr>
        <w:t>: Prinsip-prinsip dan Penerapannya</w:t>
      </w:r>
      <w:r w:rsidRPr="00BB28C4">
        <w:rPr>
          <w:rFonts w:ascii="Times New Roman" w:hAnsi="Times New Roman" w:cs="Times New Roman"/>
          <w:sz w:val="24"/>
          <w:szCs w:val="24"/>
          <w:lang w:val="sv-SE"/>
        </w:rPr>
        <w:t xml:space="preserve">. </w:t>
      </w:r>
      <w:proofErr w:type="gramStart"/>
      <w:r w:rsidRPr="00BB28C4">
        <w:rPr>
          <w:rFonts w:ascii="Times New Roman" w:hAnsi="Times New Roman" w:cs="Times New Roman"/>
          <w:sz w:val="24"/>
          <w:szCs w:val="24"/>
        </w:rPr>
        <w:t>Jakarta :</w:t>
      </w:r>
      <w:proofErr w:type="gram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Direktorat</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Jenderal</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Olahraga</w:t>
      </w:r>
      <w:proofErr w:type="spellEnd"/>
      <w:r w:rsidRPr="00BB28C4">
        <w:rPr>
          <w:rFonts w:ascii="Times New Roman" w:hAnsi="Times New Roman" w:cs="Times New Roman"/>
          <w:sz w:val="24"/>
          <w:szCs w:val="24"/>
        </w:rPr>
        <w:t>.</w:t>
      </w:r>
    </w:p>
    <w:p w:rsidR="00BB28C4" w:rsidRPr="00BB28C4" w:rsidRDefault="00BB28C4" w:rsidP="00BB28C4">
      <w:pPr>
        <w:spacing w:after="0"/>
        <w:ind w:left="900" w:hanging="900"/>
        <w:jc w:val="both"/>
        <w:rPr>
          <w:rFonts w:ascii="Times New Roman" w:hAnsi="Times New Roman" w:cs="Times New Roman"/>
          <w:sz w:val="24"/>
          <w:szCs w:val="24"/>
        </w:rPr>
      </w:pPr>
    </w:p>
    <w:p w:rsidR="00BB28C4" w:rsidRPr="00BB28C4" w:rsidRDefault="00BB28C4" w:rsidP="00BB28C4">
      <w:pPr>
        <w:spacing w:after="0"/>
        <w:ind w:left="863" w:hanging="854"/>
        <w:jc w:val="both"/>
        <w:rPr>
          <w:rFonts w:ascii="Times New Roman" w:hAnsi="Times New Roman" w:cs="Times New Roman"/>
          <w:sz w:val="24"/>
          <w:szCs w:val="24"/>
        </w:rPr>
      </w:pPr>
      <w:proofErr w:type="spellStart"/>
      <w:r w:rsidRPr="00BB28C4">
        <w:rPr>
          <w:rFonts w:ascii="Times New Roman" w:hAnsi="Times New Roman" w:cs="Times New Roman"/>
          <w:sz w:val="24"/>
          <w:szCs w:val="24"/>
        </w:rPr>
        <w:t>Sajoto</w:t>
      </w:r>
      <w:proofErr w:type="spellEnd"/>
      <w:r w:rsidRPr="00BB28C4">
        <w:rPr>
          <w:rFonts w:ascii="Times New Roman" w:hAnsi="Times New Roman" w:cs="Times New Roman"/>
          <w:sz w:val="24"/>
          <w:szCs w:val="24"/>
        </w:rPr>
        <w:t xml:space="preserve">, M. 1988. </w:t>
      </w:r>
      <w:proofErr w:type="spellStart"/>
      <w:r w:rsidRPr="00BB28C4">
        <w:rPr>
          <w:rFonts w:ascii="Times New Roman" w:hAnsi="Times New Roman" w:cs="Times New Roman"/>
          <w:i/>
          <w:iCs/>
          <w:sz w:val="24"/>
          <w:szCs w:val="24"/>
        </w:rPr>
        <w:t>Pembinaan</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kondisi</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fisik</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dan</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olahraga</w:t>
      </w:r>
      <w:proofErr w:type="spellEnd"/>
      <w:r w:rsidRPr="00BB28C4">
        <w:rPr>
          <w:rFonts w:ascii="Times New Roman" w:hAnsi="Times New Roman" w:cs="Times New Roman"/>
          <w:i/>
          <w:iCs/>
          <w:sz w:val="24"/>
          <w:szCs w:val="24"/>
        </w:rPr>
        <w:t xml:space="preserve">. </w:t>
      </w:r>
      <w:r>
        <w:rPr>
          <w:rFonts w:ascii="Times New Roman" w:hAnsi="Times New Roman" w:cs="Times New Roman"/>
          <w:sz w:val="24"/>
          <w:szCs w:val="24"/>
        </w:rPr>
        <w:t>Jakarta</w:t>
      </w:r>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Depdikbud</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Dirjen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Pendidikan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Tinggi</w:t>
      </w:r>
      <w:proofErr w:type="spellEnd"/>
      <w:r w:rsidRPr="00BB28C4">
        <w:rPr>
          <w:rFonts w:ascii="Times New Roman" w:hAnsi="Times New Roman" w:cs="Times New Roman"/>
          <w:sz w:val="24"/>
          <w:szCs w:val="24"/>
        </w:rPr>
        <w:t xml:space="preserve"> P2LPTK.</w:t>
      </w:r>
    </w:p>
    <w:p w:rsidR="00BB28C4" w:rsidRPr="00BB28C4" w:rsidRDefault="00BB28C4" w:rsidP="00BB28C4">
      <w:pPr>
        <w:spacing w:after="0"/>
        <w:jc w:val="center"/>
        <w:rPr>
          <w:rFonts w:ascii="Times New Roman" w:hAnsi="Times New Roman" w:cs="Times New Roman"/>
          <w:sz w:val="24"/>
          <w:szCs w:val="24"/>
        </w:rPr>
      </w:pPr>
    </w:p>
    <w:p w:rsidR="00BB28C4" w:rsidRPr="00BB28C4" w:rsidRDefault="00BB28C4" w:rsidP="00BB28C4">
      <w:pPr>
        <w:spacing w:after="0"/>
        <w:ind w:left="863" w:hanging="854"/>
        <w:jc w:val="both"/>
        <w:rPr>
          <w:rFonts w:ascii="Times New Roman" w:hAnsi="Times New Roman" w:cs="Times New Roman"/>
          <w:sz w:val="24"/>
          <w:szCs w:val="24"/>
        </w:rPr>
      </w:pPr>
      <w:proofErr w:type="spellStart"/>
      <w:r w:rsidRPr="00BB28C4">
        <w:rPr>
          <w:rFonts w:ascii="Times New Roman" w:hAnsi="Times New Roman" w:cs="Times New Roman"/>
          <w:sz w:val="24"/>
          <w:szCs w:val="24"/>
        </w:rPr>
        <w:t>Suherman</w:t>
      </w:r>
      <w:proofErr w:type="spellEnd"/>
      <w:r w:rsidRPr="00BB28C4">
        <w:rPr>
          <w:rFonts w:ascii="Times New Roman" w:hAnsi="Times New Roman" w:cs="Times New Roman"/>
          <w:sz w:val="24"/>
          <w:szCs w:val="24"/>
        </w:rPr>
        <w:t xml:space="preserve">, 1994. </w:t>
      </w:r>
      <w:proofErr w:type="spellStart"/>
      <w:r w:rsidRPr="00BB28C4">
        <w:rPr>
          <w:rFonts w:ascii="Times New Roman" w:hAnsi="Times New Roman" w:cs="Times New Roman"/>
          <w:i/>
          <w:iCs/>
          <w:sz w:val="24"/>
          <w:szCs w:val="24"/>
        </w:rPr>
        <w:t>Pendidikan</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Jasmani</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dan</w:t>
      </w:r>
      <w:proofErr w:type="spellEnd"/>
      <w:r w:rsidRPr="00BB28C4">
        <w:rPr>
          <w:rFonts w:ascii="Times New Roman" w:hAnsi="Times New Roman" w:cs="Times New Roman"/>
          <w:i/>
          <w:iCs/>
          <w:sz w:val="24"/>
          <w:szCs w:val="24"/>
        </w:rPr>
        <w:t xml:space="preserve"> </w:t>
      </w:r>
      <w:proofErr w:type="spellStart"/>
      <w:r w:rsidRPr="00BB28C4">
        <w:rPr>
          <w:rFonts w:ascii="Times New Roman" w:hAnsi="Times New Roman" w:cs="Times New Roman"/>
          <w:i/>
          <w:iCs/>
          <w:sz w:val="24"/>
          <w:szCs w:val="24"/>
        </w:rPr>
        <w:t>Kesehatan</w:t>
      </w:r>
      <w:proofErr w:type="spellEnd"/>
      <w:r w:rsidRPr="00BB28C4">
        <w:rPr>
          <w:rFonts w:ascii="Times New Roman" w:hAnsi="Times New Roman" w:cs="Times New Roman"/>
          <w:i/>
          <w:iCs/>
          <w:sz w:val="24"/>
          <w:szCs w:val="24"/>
        </w:rPr>
        <w:t xml:space="preserve">. </w:t>
      </w:r>
      <w:r w:rsidRPr="00BB28C4">
        <w:rPr>
          <w:rFonts w:ascii="Times New Roman" w:hAnsi="Times New Roman" w:cs="Times New Roman"/>
          <w:sz w:val="24"/>
          <w:szCs w:val="24"/>
        </w:rPr>
        <w:t xml:space="preserve">Jakarta: </w:t>
      </w:r>
      <w:proofErr w:type="spellStart"/>
      <w:r w:rsidRPr="00BB28C4">
        <w:rPr>
          <w:rFonts w:ascii="Times New Roman" w:hAnsi="Times New Roman" w:cs="Times New Roman"/>
          <w:sz w:val="24"/>
          <w:szCs w:val="24"/>
        </w:rPr>
        <w:t>Depdikbud</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Dirjen</w:t>
      </w:r>
      <w:proofErr w:type="spellEnd"/>
      <w:r w:rsidRPr="00BB28C4">
        <w:rPr>
          <w:rFonts w:ascii="Times New Roman" w:hAnsi="Times New Roman" w:cs="Times New Roman"/>
          <w:sz w:val="24"/>
          <w:szCs w:val="24"/>
        </w:rPr>
        <w:t xml:space="preserve"> </w:t>
      </w:r>
      <w:proofErr w:type="spellStart"/>
      <w:r w:rsidRPr="00BB28C4">
        <w:rPr>
          <w:rFonts w:ascii="Times New Roman" w:hAnsi="Times New Roman" w:cs="Times New Roman"/>
          <w:sz w:val="24"/>
          <w:szCs w:val="24"/>
        </w:rPr>
        <w:t>Dikti</w:t>
      </w:r>
      <w:proofErr w:type="spellEnd"/>
      <w:r w:rsidRPr="00BB28C4">
        <w:rPr>
          <w:rFonts w:ascii="Times New Roman" w:hAnsi="Times New Roman" w:cs="Times New Roman"/>
          <w:sz w:val="24"/>
          <w:szCs w:val="24"/>
        </w:rPr>
        <w:t>.</w:t>
      </w:r>
    </w:p>
    <w:p w:rsidR="00BB28C4" w:rsidRPr="00BB28C4" w:rsidRDefault="00BB28C4" w:rsidP="00BB28C4">
      <w:pPr>
        <w:spacing w:after="0"/>
        <w:ind w:left="863" w:hanging="854"/>
        <w:jc w:val="both"/>
        <w:rPr>
          <w:rFonts w:ascii="Times New Roman" w:hAnsi="Times New Roman" w:cs="Times New Roman"/>
          <w:sz w:val="24"/>
          <w:szCs w:val="24"/>
        </w:rPr>
      </w:pPr>
    </w:p>
    <w:p w:rsidR="00BB28C4" w:rsidRPr="00BB28C4" w:rsidRDefault="00BB28C4" w:rsidP="00BB28C4">
      <w:pPr>
        <w:spacing w:after="0"/>
        <w:ind w:left="900" w:hanging="900"/>
        <w:jc w:val="both"/>
        <w:rPr>
          <w:rFonts w:ascii="Times New Roman" w:hAnsi="Times New Roman" w:cs="Times New Roman"/>
          <w:sz w:val="24"/>
          <w:szCs w:val="24"/>
          <w:lang w:val="sv-SE"/>
        </w:rPr>
      </w:pPr>
      <w:r w:rsidRPr="00BB28C4">
        <w:rPr>
          <w:rFonts w:ascii="Times New Roman" w:hAnsi="Times New Roman" w:cs="Times New Roman"/>
          <w:sz w:val="24"/>
          <w:szCs w:val="24"/>
          <w:lang w:val="sv-SE"/>
        </w:rPr>
        <w:t xml:space="preserve">Sujana 1992. </w:t>
      </w:r>
      <w:r w:rsidRPr="00BB28C4">
        <w:rPr>
          <w:rFonts w:ascii="Times New Roman" w:hAnsi="Times New Roman" w:cs="Times New Roman"/>
          <w:i/>
          <w:iCs/>
          <w:sz w:val="24"/>
          <w:szCs w:val="24"/>
          <w:lang w:val="sv-SE"/>
        </w:rPr>
        <w:t xml:space="preserve">Metode Statistika. </w:t>
      </w:r>
      <w:r w:rsidRPr="00BB28C4">
        <w:rPr>
          <w:rFonts w:ascii="Times New Roman" w:hAnsi="Times New Roman" w:cs="Times New Roman"/>
          <w:sz w:val="24"/>
          <w:szCs w:val="24"/>
          <w:lang w:val="sv-SE"/>
        </w:rPr>
        <w:t>Penerbit: Tarsito, Bandung.</w:t>
      </w:r>
    </w:p>
    <w:p w:rsidR="00BB28C4" w:rsidRPr="00BB28C4" w:rsidRDefault="00BB28C4" w:rsidP="00BB28C4">
      <w:pPr>
        <w:spacing w:after="0"/>
        <w:ind w:left="900" w:hanging="900"/>
        <w:jc w:val="both"/>
        <w:rPr>
          <w:rFonts w:ascii="Times New Roman" w:hAnsi="Times New Roman" w:cs="Times New Roman"/>
          <w:sz w:val="24"/>
          <w:szCs w:val="24"/>
          <w:lang w:val="sv-SE"/>
        </w:rPr>
      </w:pPr>
    </w:p>
    <w:p w:rsidR="00BB28C4" w:rsidRPr="00BB28C4" w:rsidRDefault="00BB28C4" w:rsidP="00BB28C4">
      <w:pPr>
        <w:spacing w:after="0"/>
        <w:ind w:left="900" w:hanging="900"/>
        <w:jc w:val="both"/>
        <w:rPr>
          <w:rFonts w:ascii="Times New Roman" w:hAnsi="Times New Roman" w:cs="Times New Roman"/>
          <w:sz w:val="24"/>
          <w:szCs w:val="24"/>
          <w:lang w:val="sv-SE"/>
        </w:rPr>
      </w:pPr>
      <w:r w:rsidRPr="00BB28C4">
        <w:rPr>
          <w:rFonts w:ascii="Times New Roman" w:hAnsi="Times New Roman" w:cs="Times New Roman"/>
          <w:sz w:val="24"/>
          <w:szCs w:val="24"/>
          <w:lang w:val="sv-SE"/>
        </w:rPr>
        <w:t>Sugiarto, 2009. Sport  for  Kids. Langkah  Menjadi  Pemain  Voli  Hebat.</w:t>
      </w:r>
    </w:p>
    <w:p w:rsidR="00BB28C4" w:rsidRPr="00BB28C4" w:rsidRDefault="00BB28C4" w:rsidP="00BB28C4">
      <w:pPr>
        <w:spacing w:after="0"/>
        <w:ind w:left="900" w:hanging="900"/>
        <w:jc w:val="both"/>
        <w:rPr>
          <w:rFonts w:ascii="Times New Roman" w:hAnsi="Times New Roman" w:cs="Times New Roman"/>
          <w:sz w:val="24"/>
          <w:szCs w:val="24"/>
          <w:lang w:val="sv-SE"/>
        </w:rPr>
      </w:pPr>
      <w:r w:rsidRPr="00BB28C4">
        <w:rPr>
          <w:rFonts w:ascii="Times New Roman" w:hAnsi="Times New Roman" w:cs="Times New Roman"/>
          <w:sz w:val="24"/>
          <w:szCs w:val="24"/>
          <w:lang w:val="sv-SE"/>
        </w:rPr>
        <w:t xml:space="preserve">                PT  Mediantara  Semesta  Jakarta.</w:t>
      </w: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BB28C4" w:rsidRDefault="00BB28C4" w:rsidP="002A5371">
      <w:pPr>
        <w:spacing w:after="0" w:line="480" w:lineRule="auto"/>
        <w:ind w:firstLine="567"/>
        <w:jc w:val="both"/>
        <w:rPr>
          <w:rFonts w:ascii="Times New Roman" w:hAnsi="Times New Roman" w:cs="Times New Roman"/>
          <w:sz w:val="24"/>
          <w:szCs w:val="24"/>
        </w:rPr>
      </w:pPr>
    </w:p>
    <w:p w:rsidR="007A7CC9" w:rsidRDefault="007A7CC9" w:rsidP="007A7CC9">
      <w:pPr>
        <w:spacing w:after="0" w:line="480" w:lineRule="auto"/>
        <w:jc w:val="center"/>
        <w:rPr>
          <w:rFonts w:ascii="Times New Roman" w:hAnsi="Times New Roman" w:cs="Times New Roman"/>
          <w:b/>
          <w:sz w:val="52"/>
          <w:szCs w:val="24"/>
        </w:rPr>
      </w:pPr>
    </w:p>
    <w:p w:rsidR="007A7CC9" w:rsidRDefault="007A7CC9" w:rsidP="007A7CC9">
      <w:pPr>
        <w:spacing w:after="0" w:line="480" w:lineRule="auto"/>
        <w:jc w:val="center"/>
        <w:rPr>
          <w:rFonts w:ascii="Times New Roman" w:hAnsi="Times New Roman" w:cs="Times New Roman"/>
          <w:b/>
          <w:sz w:val="52"/>
          <w:szCs w:val="24"/>
        </w:rPr>
      </w:pPr>
    </w:p>
    <w:p w:rsidR="007A7CC9" w:rsidRDefault="007A7CC9" w:rsidP="007A7CC9">
      <w:pPr>
        <w:spacing w:after="0" w:line="480" w:lineRule="auto"/>
        <w:jc w:val="center"/>
        <w:rPr>
          <w:rFonts w:ascii="Times New Roman" w:hAnsi="Times New Roman" w:cs="Times New Roman"/>
          <w:b/>
          <w:sz w:val="52"/>
          <w:szCs w:val="24"/>
        </w:rPr>
      </w:pPr>
    </w:p>
    <w:p w:rsidR="007A7CC9" w:rsidRDefault="007A7CC9" w:rsidP="007A7CC9">
      <w:pPr>
        <w:spacing w:after="0" w:line="480" w:lineRule="auto"/>
        <w:jc w:val="center"/>
        <w:rPr>
          <w:rFonts w:ascii="Times New Roman" w:hAnsi="Times New Roman" w:cs="Times New Roman"/>
          <w:b/>
          <w:sz w:val="52"/>
          <w:szCs w:val="24"/>
        </w:rPr>
      </w:pPr>
    </w:p>
    <w:p w:rsidR="00BB28C4" w:rsidRPr="00BB28C4" w:rsidRDefault="00BB28C4" w:rsidP="007A7CC9">
      <w:pPr>
        <w:spacing w:after="0" w:line="480" w:lineRule="auto"/>
        <w:jc w:val="center"/>
        <w:rPr>
          <w:rFonts w:ascii="Times New Roman" w:hAnsi="Times New Roman" w:cs="Times New Roman"/>
          <w:b/>
          <w:sz w:val="52"/>
          <w:szCs w:val="24"/>
        </w:rPr>
      </w:pPr>
      <w:bookmarkStart w:id="0" w:name="_GoBack"/>
      <w:bookmarkEnd w:id="0"/>
      <w:r w:rsidRPr="00BB28C4">
        <w:rPr>
          <w:rFonts w:ascii="Times New Roman" w:hAnsi="Times New Roman" w:cs="Times New Roman"/>
          <w:b/>
          <w:sz w:val="52"/>
          <w:szCs w:val="24"/>
        </w:rPr>
        <w:t>LAMPIRAN</w:t>
      </w:r>
    </w:p>
    <w:p w:rsidR="00BB28C4" w:rsidRPr="00BB28C4" w:rsidRDefault="00BB28C4" w:rsidP="002A5371">
      <w:pPr>
        <w:spacing w:after="0" w:line="480" w:lineRule="auto"/>
        <w:ind w:firstLine="567"/>
        <w:jc w:val="both"/>
        <w:rPr>
          <w:rFonts w:ascii="Times New Roman" w:hAnsi="Times New Roman" w:cs="Times New Roman"/>
          <w:sz w:val="24"/>
          <w:szCs w:val="24"/>
        </w:rPr>
      </w:pPr>
    </w:p>
    <w:sectPr w:rsidR="00BB28C4" w:rsidRPr="00BB28C4" w:rsidSect="00BB28C4">
      <w:pgSz w:w="12240" w:h="15840" w:code="1"/>
      <w:pgMar w:top="2268" w:right="1701" w:bottom="1701" w:left="2268" w:header="1701" w:footer="1134"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C8" w:rsidRDefault="008021C8" w:rsidP="007D2674">
      <w:pPr>
        <w:spacing w:after="0" w:line="240" w:lineRule="auto"/>
      </w:pPr>
      <w:r>
        <w:separator/>
      </w:r>
    </w:p>
  </w:endnote>
  <w:endnote w:type="continuationSeparator" w:id="0">
    <w:p w:rsidR="008021C8" w:rsidRDefault="008021C8" w:rsidP="007D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63733"/>
      <w:docPartObj>
        <w:docPartGallery w:val="Page Numbers (Bottom of Page)"/>
        <w:docPartUnique/>
      </w:docPartObj>
    </w:sdtPr>
    <w:sdtEndPr>
      <w:rPr>
        <w:noProof/>
      </w:rPr>
    </w:sdtEndPr>
    <w:sdtContent>
      <w:p w:rsidR="00BB28C4" w:rsidRDefault="00BB28C4">
        <w:pPr>
          <w:pStyle w:val="Footer"/>
          <w:jc w:val="center"/>
        </w:pPr>
        <w:r w:rsidRPr="00BB28C4">
          <w:rPr>
            <w:rFonts w:ascii="Times New Roman" w:hAnsi="Times New Roman" w:cs="Times New Roman"/>
            <w:sz w:val="24"/>
          </w:rPr>
          <w:fldChar w:fldCharType="begin"/>
        </w:r>
        <w:r w:rsidRPr="00BB28C4">
          <w:rPr>
            <w:rFonts w:ascii="Times New Roman" w:hAnsi="Times New Roman" w:cs="Times New Roman"/>
            <w:sz w:val="24"/>
          </w:rPr>
          <w:instrText xml:space="preserve"> PAGE   \* MERGEFORMAT </w:instrText>
        </w:r>
        <w:r w:rsidRPr="00BB28C4">
          <w:rPr>
            <w:rFonts w:ascii="Times New Roman" w:hAnsi="Times New Roman" w:cs="Times New Roman"/>
            <w:sz w:val="24"/>
          </w:rPr>
          <w:fldChar w:fldCharType="separate"/>
        </w:r>
        <w:r w:rsidR="007A7CC9">
          <w:rPr>
            <w:rFonts w:ascii="Times New Roman" w:hAnsi="Times New Roman" w:cs="Times New Roman"/>
            <w:noProof/>
            <w:sz w:val="24"/>
          </w:rPr>
          <w:t>58</w:t>
        </w:r>
        <w:r w:rsidRPr="00BB28C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C8" w:rsidRDefault="008021C8" w:rsidP="007D2674">
      <w:pPr>
        <w:spacing w:after="0" w:line="240" w:lineRule="auto"/>
      </w:pPr>
      <w:r>
        <w:separator/>
      </w:r>
    </w:p>
  </w:footnote>
  <w:footnote w:type="continuationSeparator" w:id="0">
    <w:p w:rsidR="008021C8" w:rsidRDefault="008021C8" w:rsidP="007D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58"/>
      <w:docPartObj>
        <w:docPartGallery w:val="Page Numbers (Top of Page)"/>
        <w:docPartUnique/>
      </w:docPartObj>
    </w:sdtPr>
    <w:sdtEndPr/>
    <w:sdtContent>
      <w:p w:rsidR="007D2674" w:rsidRDefault="006125E3">
        <w:pPr>
          <w:pStyle w:val="Header"/>
          <w:jc w:val="right"/>
        </w:pPr>
        <w:r w:rsidRPr="007D2674">
          <w:rPr>
            <w:rFonts w:ascii="Times New Roman" w:hAnsi="Times New Roman" w:cs="Times New Roman"/>
            <w:sz w:val="24"/>
            <w:szCs w:val="24"/>
          </w:rPr>
          <w:fldChar w:fldCharType="begin"/>
        </w:r>
        <w:r w:rsidR="007D2674" w:rsidRPr="007D2674">
          <w:rPr>
            <w:rFonts w:ascii="Times New Roman" w:hAnsi="Times New Roman" w:cs="Times New Roman"/>
            <w:sz w:val="24"/>
            <w:szCs w:val="24"/>
          </w:rPr>
          <w:instrText xml:space="preserve"> PAGE   \* MERGEFORMAT </w:instrText>
        </w:r>
        <w:r w:rsidRPr="007D2674">
          <w:rPr>
            <w:rFonts w:ascii="Times New Roman" w:hAnsi="Times New Roman" w:cs="Times New Roman"/>
            <w:sz w:val="24"/>
            <w:szCs w:val="24"/>
          </w:rPr>
          <w:fldChar w:fldCharType="separate"/>
        </w:r>
        <w:r w:rsidR="007A7CC9">
          <w:rPr>
            <w:rFonts w:ascii="Times New Roman" w:hAnsi="Times New Roman" w:cs="Times New Roman"/>
            <w:noProof/>
            <w:sz w:val="24"/>
            <w:szCs w:val="24"/>
          </w:rPr>
          <w:t>60</w:t>
        </w:r>
        <w:r w:rsidRPr="007D2674">
          <w:rPr>
            <w:rFonts w:ascii="Times New Roman" w:hAnsi="Times New Roman" w:cs="Times New Roman"/>
            <w:sz w:val="24"/>
            <w:szCs w:val="24"/>
          </w:rPr>
          <w:fldChar w:fldCharType="end"/>
        </w:r>
      </w:p>
    </w:sdtContent>
  </w:sdt>
  <w:p w:rsidR="007D2674" w:rsidRDefault="007D2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11DB"/>
    <w:multiLevelType w:val="multilevel"/>
    <w:tmpl w:val="B00C4F8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b/>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A46798"/>
    <w:multiLevelType w:val="hybridMultilevel"/>
    <w:tmpl w:val="AAD68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995EBE"/>
    <w:multiLevelType w:val="hybridMultilevel"/>
    <w:tmpl w:val="46BE3F70"/>
    <w:lvl w:ilvl="0" w:tplc="6950BEF6">
      <w:start w:val="1"/>
      <w:numFmt w:val="upperLetter"/>
      <w:pStyle w:val="Heading4"/>
      <w:lvlText w:val="%1."/>
      <w:lvlJc w:val="left"/>
      <w:pPr>
        <w:tabs>
          <w:tab w:val="num" w:pos="720"/>
        </w:tabs>
        <w:ind w:left="720" w:hanging="360"/>
      </w:pPr>
      <w:rPr>
        <w:rFonts w:cs="Times New Roman" w:hint="default"/>
      </w:rPr>
    </w:lvl>
    <w:lvl w:ilvl="1" w:tplc="59EE54D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1544AAB"/>
    <w:multiLevelType w:val="hybridMultilevel"/>
    <w:tmpl w:val="6D3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3AEA"/>
    <w:rsid w:val="000A2DF8"/>
    <w:rsid w:val="000A47A1"/>
    <w:rsid w:val="000E593A"/>
    <w:rsid w:val="00105FD6"/>
    <w:rsid w:val="00147D0E"/>
    <w:rsid w:val="001A3DD5"/>
    <w:rsid w:val="001E6641"/>
    <w:rsid w:val="002A5371"/>
    <w:rsid w:val="002F6DBD"/>
    <w:rsid w:val="0031682A"/>
    <w:rsid w:val="00330437"/>
    <w:rsid w:val="00385566"/>
    <w:rsid w:val="00536D9D"/>
    <w:rsid w:val="00584922"/>
    <w:rsid w:val="005C11D3"/>
    <w:rsid w:val="005D568F"/>
    <w:rsid w:val="006125E3"/>
    <w:rsid w:val="006C4193"/>
    <w:rsid w:val="007A7CC9"/>
    <w:rsid w:val="007B78F8"/>
    <w:rsid w:val="007D2674"/>
    <w:rsid w:val="008021C8"/>
    <w:rsid w:val="00811E5C"/>
    <w:rsid w:val="009470F6"/>
    <w:rsid w:val="00AF2CC0"/>
    <w:rsid w:val="00B62EE9"/>
    <w:rsid w:val="00BB28C4"/>
    <w:rsid w:val="00D13505"/>
    <w:rsid w:val="00D94269"/>
    <w:rsid w:val="00DF3AEA"/>
    <w:rsid w:val="00F56DDC"/>
    <w:rsid w:val="00FA50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2"/>
      </o:rules>
    </o:shapelayout>
  </w:shapeDefaults>
  <w:decimalSymbol w:val="."/>
  <w:listSeparator w:val=","/>
  <w15:docId w15:val="{AF45723A-9766-4939-B5EC-3C96E23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D3"/>
  </w:style>
  <w:style w:type="paragraph" w:styleId="Heading1">
    <w:name w:val="heading 1"/>
    <w:basedOn w:val="Normal"/>
    <w:next w:val="Normal"/>
    <w:link w:val="Heading1Char"/>
    <w:uiPriority w:val="99"/>
    <w:qFormat/>
    <w:rsid w:val="002A5371"/>
    <w:pPr>
      <w:keepNext/>
      <w:spacing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A5371"/>
    <w:pPr>
      <w:keepNext/>
      <w:tabs>
        <w:tab w:val="num" w:pos="720"/>
      </w:tabs>
      <w:spacing w:after="0" w:line="480" w:lineRule="auto"/>
      <w:ind w:left="720" w:hanging="720"/>
      <w:outlineLvl w:val="2"/>
    </w:pPr>
    <w:rPr>
      <w:rFonts w:ascii="Arial" w:eastAsia="Times New Roman" w:hAnsi="Arial" w:cs="Arial"/>
      <w:b/>
      <w:bCs/>
      <w:sz w:val="24"/>
      <w:szCs w:val="24"/>
    </w:rPr>
  </w:style>
  <w:style w:type="paragraph" w:styleId="Heading4">
    <w:name w:val="heading 4"/>
    <w:basedOn w:val="Normal"/>
    <w:next w:val="Normal"/>
    <w:link w:val="Heading4Char"/>
    <w:uiPriority w:val="99"/>
    <w:qFormat/>
    <w:rsid w:val="002A5371"/>
    <w:pPr>
      <w:keepNext/>
      <w:numPr>
        <w:numId w:val="9"/>
      </w:numPr>
      <w:tabs>
        <w:tab w:val="clear" w:pos="720"/>
        <w:tab w:val="num" w:pos="360"/>
      </w:tabs>
      <w:spacing w:before="240" w:after="0" w:line="480" w:lineRule="auto"/>
      <w:ind w:left="357" w:hanging="357"/>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EA"/>
    <w:pPr>
      <w:ind w:left="720"/>
      <w:contextualSpacing/>
    </w:pPr>
  </w:style>
  <w:style w:type="paragraph" w:styleId="BalloonText">
    <w:name w:val="Balloon Text"/>
    <w:basedOn w:val="Normal"/>
    <w:link w:val="BalloonTextChar"/>
    <w:uiPriority w:val="99"/>
    <w:semiHidden/>
    <w:unhideWhenUsed/>
    <w:rsid w:val="0033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37"/>
    <w:rPr>
      <w:rFonts w:ascii="Tahoma" w:hAnsi="Tahoma" w:cs="Tahoma"/>
      <w:sz w:val="16"/>
      <w:szCs w:val="16"/>
    </w:rPr>
  </w:style>
  <w:style w:type="character" w:customStyle="1" w:styleId="Heading1Char">
    <w:name w:val="Heading 1 Char"/>
    <w:basedOn w:val="DefaultParagraphFont"/>
    <w:link w:val="Heading1"/>
    <w:uiPriority w:val="99"/>
    <w:rsid w:val="002A5371"/>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A5371"/>
    <w:rPr>
      <w:rFonts w:ascii="Arial" w:eastAsia="Times New Roman" w:hAnsi="Arial" w:cs="Arial"/>
      <w:b/>
      <w:bCs/>
      <w:sz w:val="24"/>
      <w:szCs w:val="24"/>
    </w:rPr>
  </w:style>
  <w:style w:type="character" w:customStyle="1" w:styleId="Heading4Char">
    <w:name w:val="Heading 4 Char"/>
    <w:basedOn w:val="DefaultParagraphFont"/>
    <w:link w:val="Heading4"/>
    <w:uiPriority w:val="99"/>
    <w:rsid w:val="002A5371"/>
    <w:rPr>
      <w:rFonts w:ascii="Arial" w:eastAsia="Times New Roman" w:hAnsi="Arial" w:cs="Arial"/>
      <w:b/>
      <w:bCs/>
      <w:sz w:val="24"/>
      <w:szCs w:val="24"/>
    </w:rPr>
  </w:style>
  <w:style w:type="paragraph" w:styleId="BodyTextIndent">
    <w:name w:val="Body Text Indent"/>
    <w:basedOn w:val="Normal"/>
    <w:link w:val="BodyTextIndentChar"/>
    <w:uiPriority w:val="99"/>
    <w:rsid w:val="002A5371"/>
    <w:pPr>
      <w:spacing w:after="0" w:line="48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2A5371"/>
    <w:rPr>
      <w:rFonts w:ascii="Arial" w:eastAsia="Times New Roman" w:hAnsi="Arial" w:cs="Arial"/>
      <w:sz w:val="24"/>
      <w:szCs w:val="24"/>
    </w:rPr>
  </w:style>
  <w:style w:type="paragraph" w:customStyle="1" w:styleId="Style1">
    <w:name w:val="Style1"/>
    <w:basedOn w:val="Normal"/>
    <w:uiPriority w:val="99"/>
    <w:rsid w:val="002A5371"/>
    <w:pPr>
      <w:widowControl w:val="0"/>
      <w:spacing w:after="0" w:line="480" w:lineRule="auto"/>
      <w:jc w:val="both"/>
    </w:pPr>
    <w:rPr>
      <w:rFonts w:ascii="Book Antiqua" w:eastAsia="Times New Roman" w:hAnsi="Book Antiqua" w:cs="Book Antiqua"/>
      <w:sz w:val="24"/>
      <w:szCs w:val="24"/>
    </w:rPr>
  </w:style>
  <w:style w:type="paragraph" w:styleId="Header">
    <w:name w:val="header"/>
    <w:basedOn w:val="Normal"/>
    <w:link w:val="HeaderChar"/>
    <w:uiPriority w:val="99"/>
    <w:unhideWhenUsed/>
    <w:rsid w:val="007D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74"/>
  </w:style>
  <w:style w:type="paragraph" w:styleId="Footer">
    <w:name w:val="footer"/>
    <w:basedOn w:val="Normal"/>
    <w:link w:val="FooterChar"/>
    <w:uiPriority w:val="99"/>
    <w:unhideWhenUsed/>
    <w:rsid w:val="007D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74"/>
  </w:style>
  <w:style w:type="paragraph" w:styleId="FootnoteText">
    <w:name w:val="footnote text"/>
    <w:basedOn w:val="Normal"/>
    <w:link w:val="FootnoteTextChar"/>
    <w:unhideWhenUsed/>
    <w:rsid w:val="00BB28C4"/>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rsid w:val="00BB28C4"/>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syahruddin saleh</dc:creator>
  <cp:keywords/>
  <dc:description/>
  <cp:lastModifiedBy>LENOVO</cp:lastModifiedBy>
  <cp:revision>18</cp:revision>
  <cp:lastPrinted>2016-07-13T23:01:00Z</cp:lastPrinted>
  <dcterms:created xsi:type="dcterms:W3CDTF">2015-06-15T01:23:00Z</dcterms:created>
  <dcterms:modified xsi:type="dcterms:W3CDTF">2017-03-06T13:10:00Z</dcterms:modified>
</cp:coreProperties>
</file>