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CC" w:rsidRPr="00565ACC" w:rsidRDefault="00565ACC" w:rsidP="00565A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AC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C. Asri Budiningsih. (2008).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Pr="00565ACC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Depdiknas. (2008).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Kurikulum Berbasis Kompetensi, Kurikulum dan Hasil Belajar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i/>
          <w:iCs/>
          <w:sz w:val="24"/>
          <w:szCs w:val="24"/>
        </w:rPr>
        <w:t>Pendidikan Anak Usia Dini</w:t>
      </w:r>
      <w:r w:rsidRPr="00565ACC">
        <w:rPr>
          <w:rFonts w:ascii="Times New Roman" w:hAnsi="Times New Roman" w:cs="Times New Roman"/>
          <w:sz w:val="24"/>
          <w:szCs w:val="24"/>
        </w:rPr>
        <w:t>. Jakarta: Pusat Kurikulum Balitbang.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-----------.(2008).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Pengembangan Motorik Halus di Taman Kanak-Kanak</w:t>
      </w:r>
      <w:r w:rsidRPr="00565ACC">
        <w:rPr>
          <w:rFonts w:ascii="Times New Roman" w:hAnsi="Times New Roman" w:cs="Times New Roman"/>
          <w:sz w:val="24"/>
          <w:szCs w:val="24"/>
        </w:rPr>
        <w:t>. Jakarta: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          Direktorat Pembinaan Taman Kanak-Kanak dan Sekolah Dasar.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>.---------</w:t>
      </w:r>
      <w:bookmarkStart w:id="0" w:name="_GoBack"/>
      <w:bookmarkEnd w:id="0"/>
      <w:r w:rsidRPr="00565ACC">
        <w:rPr>
          <w:rFonts w:ascii="Times New Roman" w:hAnsi="Times New Roman" w:cs="Times New Roman"/>
          <w:sz w:val="24"/>
          <w:szCs w:val="24"/>
        </w:rPr>
        <w:t xml:space="preserve">.(2007).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Pedoman Pembelajaran Bidang Pengembangan Fisik/Motorik di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i/>
          <w:iCs/>
          <w:sz w:val="24"/>
          <w:szCs w:val="24"/>
        </w:rPr>
        <w:t xml:space="preserve">         Taman Kanak-Kanak</w:t>
      </w:r>
      <w:r w:rsidRPr="00565ACC">
        <w:rPr>
          <w:rFonts w:ascii="Times New Roman" w:hAnsi="Times New Roman" w:cs="Times New Roman"/>
          <w:sz w:val="24"/>
          <w:szCs w:val="24"/>
        </w:rPr>
        <w:t>. Jakarta: Direktorat Pembinaan Taman Kanak-Kanak dan Sekolah Dasar.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.---------.(2007).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Pedoman Pembelajaran Bidang Pengembangan Motorik Halus di Taman Kanak-Kanak</w:t>
      </w:r>
      <w:r w:rsidRPr="00565ACC">
        <w:rPr>
          <w:rFonts w:ascii="Times New Roman" w:hAnsi="Times New Roman" w:cs="Times New Roman"/>
          <w:sz w:val="24"/>
          <w:szCs w:val="24"/>
        </w:rPr>
        <w:t>. Jakarta: Direktorat Pembinaan Taman Kanak-Kanak dan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ACC">
        <w:rPr>
          <w:rFonts w:ascii="Times New Roman" w:hAnsi="Times New Roman" w:cs="Times New Roman"/>
          <w:sz w:val="24"/>
          <w:szCs w:val="24"/>
        </w:rPr>
        <w:t>Sekolah Dasar.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----------. (2003). Undang- undang No 20 Tahun 2003.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 xml:space="preserve">tentang Sistem Pendidikan   AnakUsia Dini. </w:t>
      </w:r>
      <w:r w:rsidRPr="00565ACC">
        <w:rPr>
          <w:rFonts w:ascii="Times New Roman" w:hAnsi="Times New Roman" w:cs="Times New Roman"/>
          <w:sz w:val="24"/>
          <w:szCs w:val="24"/>
        </w:rPr>
        <w:t>Jakarta: Dikdasmen.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A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------------- .(2004).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kurikulum Berbasis Kopetensi</w:t>
      </w:r>
      <w:r w:rsidRPr="00565ACC">
        <w:rPr>
          <w:rFonts w:ascii="Times New Roman" w:hAnsi="Times New Roman" w:cs="Times New Roman"/>
          <w:sz w:val="24"/>
          <w:szCs w:val="24"/>
        </w:rPr>
        <w:t>. Jakarta: Direktorat Pembinaan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          Taman Kanak-Kanak dan Sekolah Dasar.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………….(2010).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 xml:space="preserve">Permen 58 tahun 2010. </w:t>
      </w:r>
      <w:r w:rsidRPr="00565ACC">
        <w:rPr>
          <w:rFonts w:ascii="Times New Roman" w:hAnsi="Times New Roman" w:cs="Times New Roman"/>
          <w:sz w:val="24"/>
          <w:szCs w:val="24"/>
        </w:rPr>
        <w:t>Kementrian Pendidikan Nasional Direktorat Jendral Manajemen Pendidikan Dasar dan Menengah Direktorat Pembinaan TK dan SD.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Dini P dan Daeng Sari. (1996).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Metode Pengajaran di TK</w:t>
      </w:r>
      <w:r w:rsidRPr="00565ACC">
        <w:rPr>
          <w:rFonts w:ascii="Times New Roman" w:hAnsi="Times New Roman" w:cs="Times New Roman"/>
          <w:sz w:val="24"/>
          <w:szCs w:val="24"/>
        </w:rPr>
        <w:t>. Jakarta: Departemen Pendidikan dan Kebudayaan.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Dimyati dan Mudjiono. (1990).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565ACC">
        <w:rPr>
          <w:rFonts w:ascii="Times New Roman" w:hAnsi="Times New Roman" w:cs="Times New Roman"/>
          <w:sz w:val="24"/>
          <w:szCs w:val="24"/>
        </w:rPr>
        <w:t>. Jakarta: Depdikbud.Dirjen Dikti proyek pembinaan Tenaga Pendidikan.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Elizabeth B. Hurlock. (1978).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 xml:space="preserve">Perkembangan anak. </w:t>
      </w:r>
      <w:r w:rsidRPr="00565ACC">
        <w:rPr>
          <w:rFonts w:ascii="Times New Roman" w:hAnsi="Times New Roman" w:cs="Times New Roman"/>
          <w:sz w:val="24"/>
          <w:szCs w:val="24"/>
        </w:rPr>
        <w:t>( Terjemahan: Med Meitasari Tjandrasa dan Muchichah Zarkasih). Jilid 1. Jakarta: Erlangga.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>Endang Rini Sukanti. (2007). Diktat Perkembangan Motorik. Yogyakarta: FIK UNY.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Hira Karmachela. ( 2008).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Seni Origami</w:t>
      </w:r>
      <w:r w:rsidRPr="00565ACC">
        <w:rPr>
          <w:rFonts w:ascii="Times New Roman" w:hAnsi="Times New Roman" w:cs="Times New Roman"/>
          <w:sz w:val="24"/>
          <w:szCs w:val="24"/>
        </w:rPr>
        <w:t>. Jakarta: Azka press.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lastRenderedPageBreak/>
        <w:t xml:space="preserve">Maya Hirai. (2010).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 xml:space="preserve">Melatih Motorik Halus Anak Melalui Origami. </w:t>
      </w:r>
      <w:r w:rsidRPr="00565ACC">
        <w:rPr>
          <w:rFonts w:ascii="Times New Roman" w:hAnsi="Times New Roman" w:cs="Times New Roman"/>
          <w:sz w:val="24"/>
          <w:szCs w:val="24"/>
        </w:rPr>
        <w:t>kawan pustaka.com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Kartini, kartono. (1995).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Psikologi Anak</w:t>
      </w:r>
      <w:r w:rsidRPr="00565ACC">
        <w:rPr>
          <w:rFonts w:ascii="Times New Roman" w:hAnsi="Times New Roman" w:cs="Times New Roman"/>
          <w:sz w:val="24"/>
          <w:szCs w:val="24"/>
        </w:rPr>
        <w:t>. Bandung: Mandar Maju.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Lindya. (2008).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Motorik Halus</w:t>
      </w:r>
      <w:r w:rsidRPr="00565ACC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565A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www.prefsot.com</w:t>
        </w:r>
      </w:hyperlink>
      <w:r w:rsidRPr="00565ACC">
        <w:rPr>
          <w:rFonts w:ascii="Times New Roman" w:hAnsi="Times New Roman" w:cs="Times New Roman"/>
          <w:sz w:val="24"/>
          <w:szCs w:val="24"/>
        </w:rPr>
        <w:t>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Poerwanti, Endang &amp; Widodo Nur. (2005).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Perkembangan Peserta Didik</w:t>
      </w:r>
      <w:r w:rsidRPr="00565ACC">
        <w:rPr>
          <w:rFonts w:ascii="Times New Roman" w:hAnsi="Times New Roman" w:cs="Times New Roman"/>
          <w:sz w:val="24"/>
          <w:szCs w:val="24"/>
        </w:rPr>
        <w:t>. Malang :Universitas Muhammadiyah Malang.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Slamet Suyanto. (2005).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Dasar-Dasar Pendidikan Anak Usia Dini</w:t>
      </w:r>
      <w:r w:rsidRPr="00565ACC">
        <w:rPr>
          <w:rFonts w:ascii="Times New Roman" w:hAnsi="Times New Roman" w:cs="Times New Roman"/>
          <w:sz w:val="24"/>
          <w:szCs w:val="24"/>
        </w:rPr>
        <w:t>. Jakarta: Hikayat.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Siti Aisyah. (2008).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 xml:space="preserve">Perkembangan dan Konsep Dasar Pengembangan Anak Usia Dini. </w:t>
      </w:r>
      <w:r w:rsidRPr="00565ACC">
        <w:rPr>
          <w:rFonts w:ascii="Times New Roman" w:hAnsi="Times New Roman" w:cs="Times New Roman"/>
          <w:sz w:val="24"/>
          <w:szCs w:val="24"/>
        </w:rPr>
        <w:t>Jakarta: Universitas Terbuka.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Suharsimi Arikunto. (2006).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565ACC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Sumantri. (2005).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 xml:space="preserve">Model Pengembangan keterampilan Motorik Anak Usia Dini. </w:t>
      </w:r>
      <w:r w:rsidRPr="00565ACC">
        <w:rPr>
          <w:rFonts w:ascii="Times New Roman" w:hAnsi="Times New Roman" w:cs="Times New Roman"/>
          <w:sz w:val="24"/>
          <w:szCs w:val="24"/>
        </w:rPr>
        <w:t>Jakarta: Depdikbud.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-----------------------. (2007).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>Dasar-dasar Evaluasi Pendidikan</w:t>
      </w:r>
      <w:r w:rsidRPr="00565ACC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Suwarsih Madya.(1984).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 xml:space="preserve">Pedoman Pelaksanaan Penelitian Tindakan Kelas </w:t>
      </w:r>
      <w:r w:rsidRPr="00565ACC">
        <w:rPr>
          <w:rFonts w:ascii="Times New Roman" w:hAnsi="Times New Roman" w:cs="Times New Roman"/>
          <w:sz w:val="24"/>
          <w:szCs w:val="24"/>
        </w:rPr>
        <w:t>(PTK). Jakarta: DirjenDikti. Depdikbud.</w:t>
      </w: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CC" w:rsidRPr="00565ACC" w:rsidRDefault="00565ACC" w:rsidP="00565AC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Yani Mulyani dan Juliska Gracinia. (2007). </w:t>
      </w:r>
      <w:r w:rsidRPr="00565ACC">
        <w:rPr>
          <w:rFonts w:ascii="Times New Roman" w:hAnsi="Times New Roman" w:cs="Times New Roman"/>
          <w:i/>
          <w:iCs/>
          <w:sz w:val="24"/>
          <w:szCs w:val="24"/>
        </w:rPr>
        <w:t xml:space="preserve">Kemampuan Fisik dan Manajemen Diri. </w:t>
      </w:r>
      <w:r w:rsidRPr="00565ACC">
        <w:rPr>
          <w:rFonts w:ascii="Times New Roman" w:hAnsi="Times New Roman" w:cs="Times New Roman"/>
          <w:sz w:val="24"/>
          <w:szCs w:val="24"/>
        </w:rPr>
        <w:t>Jakarta: Elex Media Komputindo.</w:t>
      </w:r>
    </w:p>
    <w:p w:rsidR="00982D51" w:rsidRDefault="00982D51"/>
    <w:sectPr w:rsidR="00982D51" w:rsidSect="00565ACC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CC" w:rsidRDefault="00565ACC" w:rsidP="00565ACC">
      <w:pPr>
        <w:spacing w:after="0" w:line="240" w:lineRule="auto"/>
      </w:pPr>
      <w:r>
        <w:separator/>
      </w:r>
    </w:p>
  </w:endnote>
  <w:endnote w:type="continuationSeparator" w:id="0">
    <w:p w:rsidR="00565ACC" w:rsidRDefault="00565ACC" w:rsidP="0056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824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ACC" w:rsidRDefault="00565A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565ACC" w:rsidRDefault="00565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CC" w:rsidRDefault="00565ACC" w:rsidP="00565ACC">
      <w:pPr>
        <w:spacing w:after="0" w:line="240" w:lineRule="auto"/>
      </w:pPr>
      <w:r>
        <w:separator/>
      </w:r>
    </w:p>
  </w:footnote>
  <w:footnote w:type="continuationSeparator" w:id="0">
    <w:p w:rsidR="00565ACC" w:rsidRDefault="00565ACC" w:rsidP="0056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178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5ACC" w:rsidRDefault="00565A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565ACC" w:rsidRDefault="00565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CC"/>
    <w:rsid w:val="00565ACC"/>
    <w:rsid w:val="009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1E4D4-539F-4020-B674-4B4124A9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CC"/>
  </w:style>
  <w:style w:type="paragraph" w:styleId="Footer">
    <w:name w:val="footer"/>
    <w:basedOn w:val="Normal"/>
    <w:link w:val="FooterChar"/>
    <w:uiPriority w:val="99"/>
    <w:unhideWhenUsed/>
    <w:rsid w:val="0056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CC"/>
  </w:style>
  <w:style w:type="paragraph" w:styleId="BalloonText">
    <w:name w:val="Balloon Text"/>
    <w:basedOn w:val="Normal"/>
    <w:link w:val="BalloonTextChar"/>
    <w:uiPriority w:val="99"/>
    <w:semiHidden/>
    <w:unhideWhenUsed/>
    <w:rsid w:val="0056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so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2017-07-13T02:22:00Z</cp:lastPrinted>
  <dcterms:created xsi:type="dcterms:W3CDTF">2017-07-13T02:21:00Z</dcterms:created>
  <dcterms:modified xsi:type="dcterms:W3CDTF">2017-07-13T02:23:00Z</dcterms:modified>
</cp:coreProperties>
</file>