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D2" w:rsidRPr="00EA36D1" w:rsidRDefault="00780BD2" w:rsidP="00780BD2">
      <w:pPr>
        <w:spacing w:line="48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 w:rsidRPr="00EA36D1">
        <w:rPr>
          <w:rFonts w:ascii="Times New Roman" w:eastAsia="Times New Roman" w:hAnsi="Times New Roman"/>
          <w:b/>
          <w:sz w:val="24"/>
          <w:szCs w:val="24"/>
        </w:rPr>
        <w:t>BAB III</w:t>
      </w:r>
    </w:p>
    <w:p w:rsidR="00780BD2" w:rsidRDefault="00780BD2" w:rsidP="00780BD2">
      <w:pPr>
        <w:tabs>
          <w:tab w:val="left" w:pos="3600"/>
        </w:tabs>
        <w:spacing w:after="0" w:line="48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val="id-ID"/>
        </w:rPr>
      </w:pPr>
      <w:r w:rsidRPr="00DF4370">
        <w:rPr>
          <w:rFonts w:ascii="Times New Roman" w:eastAsia="Times New Roman" w:hAnsi="Times New Roman"/>
          <w:b/>
          <w:sz w:val="24"/>
          <w:szCs w:val="24"/>
          <w:lang w:val="id-ID"/>
        </w:rPr>
        <w:t>METODE PENELITIAN</w:t>
      </w:r>
    </w:p>
    <w:p w:rsidR="00780BD2" w:rsidRDefault="00780BD2" w:rsidP="00780BD2">
      <w:pPr>
        <w:tabs>
          <w:tab w:val="left" w:pos="3600"/>
        </w:tabs>
        <w:spacing w:after="0" w:line="48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80BD2" w:rsidRPr="005C6430" w:rsidRDefault="00780BD2" w:rsidP="00780BD2">
      <w:pPr>
        <w:pStyle w:val="ListParagraph"/>
        <w:numPr>
          <w:ilvl w:val="0"/>
          <w:numId w:val="40"/>
        </w:numPr>
        <w:spacing w:after="0" w:line="480" w:lineRule="auto"/>
        <w:ind w:left="567" w:hanging="141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Pendekatan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Jenis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p w:rsidR="00780BD2" w:rsidRDefault="00780BD2" w:rsidP="00780BD2">
      <w:pPr>
        <w:pStyle w:val="ListParagraph"/>
        <w:numPr>
          <w:ilvl w:val="0"/>
          <w:numId w:val="41"/>
        </w:numPr>
        <w:tabs>
          <w:tab w:val="left" w:pos="993"/>
        </w:tabs>
        <w:spacing w:after="0" w:line="480" w:lineRule="auto"/>
        <w:ind w:hanging="11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Pendekatan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p w:rsidR="00780BD2" w:rsidRPr="00780BD2" w:rsidRDefault="00780BD2" w:rsidP="00780BD2">
      <w:pPr>
        <w:pStyle w:val="ListParagraph"/>
        <w:spacing w:after="0" w:line="48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</w:t>
      </w:r>
      <w:proofErr w:type="spellStart"/>
      <w:proofErr w:type="gramStart"/>
      <w:r w:rsidRPr="005C6430">
        <w:rPr>
          <w:rFonts w:ascii="Times New Roman" w:hAnsi="Times New Roman"/>
          <w:sz w:val="24"/>
          <w:szCs w:val="24"/>
        </w:rPr>
        <w:t>Pendekatan</w:t>
      </w:r>
      <w:proofErr w:type="spellEnd"/>
      <w:r w:rsidRPr="005C643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C6430">
        <w:rPr>
          <w:rFonts w:ascii="Times New Roman" w:hAnsi="Times New Roman"/>
          <w:sz w:val="24"/>
          <w:szCs w:val="24"/>
        </w:rPr>
        <w:t>digunakan</w:t>
      </w:r>
      <w:proofErr w:type="spellEnd"/>
      <w:r w:rsidRPr="005C64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430">
        <w:rPr>
          <w:rFonts w:ascii="Times New Roman" w:hAnsi="Times New Roman"/>
          <w:sz w:val="24"/>
          <w:szCs w:val="24"/>
        </w:rPr>
        <w:t>dalam</w:t>
      </w:r>
      <w:proofErr w:type="spellEnd"/>
      <w:r w:rsidRPr="005C64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430">
        <w:rPr>
          <w:rFonts w:ascii="Times New Roman" w:hAnsi="Times New Roman"/>
          <w:sz w:val="24"/>
          <w:szCs w:val="24"/>
        </w:rPr>
        <w:t>penelitian</w:t>
      </w:r>
      <w:proofErr w:type="spellEnd"/>
      <w:r w:rsidRPr="005C64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430">
        <w:rPr>
          <w:rFonts w:ascii="Times New Roman" w:hAnsi="Times New Roman"/>
          <w:sz w:val="24"/>
          <w:szCs w:val="24"/>
        </w:rPr>
        <w:t>ini</w:t>
      </w:r>
      <w:proofErr w:type="spellEnd"/>
      <w:r w:rsidRPr="005C64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430">
        <w:rPr>
          <w:rFonts w:ascii="Times New Roman" w:hAnsi="Times New Roman"/>
          <w:sz w:val="24"/>
          <w:szCs w:val="24"/>
        </w:rPr>
        <w:t>adalah</w:t>
      </w:r>
      <w:proofErr w:type="spellEnd"/>
      <w:r w:rsidRPr="005C64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430">
        <w:rPr>
          <w:rFonts w:ascii="Times New Roman" w:hAnsi="Times New Roman"/>
          <w:sz w:val="24"/>
          <w:szCs w:val="24"/>
        </w:rPr>
        <w:t>pendekatan</w:t>
      </w:r>
      <w:proofErr w:type="spellEnd"/>
      <w:r w:rsidRPr="005C64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430">
        <w:rPr>
          <w:rFonts w:ascii="Times New Roman" w:hAnsi="Times New Roman"/>
          <w:sz w:val="24"/>
          <w:szCs w:val="24"/>
        </w:rPr>
        <w:t>penelitian</w:t>
      </w:r>
      <w:proofErr w:type="spellEnd"/>
      <w:r w:rsidRPr="005C64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430">
        <w:rPr>
          <w:rFonts w:ascii="Times New Roman" w:hAnsi="Times New Roman"/>
          <w:sz w:val="24"/>
          <w:szCs w:val="24"/>
        </w:rPr>
        <w:t>kuantitatif</w:t>
      </w:r>
      <w:proofErr w:type="spellEnd"/>
      <w:r w:rsidRPr="005C643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id-ID"/>
        </w:rPr>
        <w:t xml:space="preserve">yaitu penelitian yang dilakukan untuk menganalisis pengaruh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mendongeng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/>
          <w:sz w:val="24"/>
          <w:szCs w:val="24"/>
        </w:rPr>
        <w:t>boneka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ekspresif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780BD2" w:rsidRDefault="00780BD2" w:rsidP="00780BD2">
      <w:pPr>
        <w:pStyle w:val="ListParagraph"/>
        <w:numPr>
          <w:ilvl w:val="0"/>
          <w:numId w:val="41"/>
        </w:numPr>
        <w:spacing w:after="0" w:line="480" w:lineRule="auto"/>
        <w:ind w:left="993" w:hanging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Jenis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p w:rsidR="00780BD2" w:rsidRPr="00814303" w:rsidRDefault="00780BD2" w:rsidP="00814303">
      <w:pPr>
        <w:spacing w:after="0" w:line="480" w:lineRule="auto"/>
        <w:ind w:left="426" w:firstLine="553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60137F">
        <w:rPr>
          <w:rFonts w:ascii="Times New Roman" w:hAnsi="Times New Roman"/>
          <w:sz w:val="24"/>
          <w:szCs w:val="24"/>
        </w:rPr>
        <w:t>Jenis</w:t>
      </w:r>
      <w:proofErr w:type="spellEnd"/>
      <w:r w:rsidRPr="006013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37F">
        <w:rPr>
          <w:rFonts w:ascii="Times New Roman" w:hAnsi="Times New Roman"/>
          <w:sz w:val="24"/>
          <w:szCs w:val="24"/>
        </w:rPr>
        <w:t>penelitian</w:t>
      </w:r>
      <w:proofErr w:type="spellEnd"/>
      <w:r w:rsidRPr="0060137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0137F">
        <w:rPr>
          <w:rFonts w:ascii="Times New Roman" w:hAnsi="Times New Roman"/>
          <w:sz w:val="24"/>
          <w:szCs w:val="24"/>
        </w:rPr>
        <w:t>digunakan</w:t>
      </w:r>
      <w:proofErr w:type="spellEnd"/>
      <w:r w:rsidRPr="006013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37F">
        <w:rPr>
          <w:rFonts w:ascii="Times New Roman" w:hAnsi="Times New Roman"/>
          <w:sz w:val="24"/>
          <w:szCs w:val="24"/>
        </w:rPr>
        <w:t>dalam</w:t>
      </w:r>
      <w:proofErr w:type="spellEnd"/>
      <w:r w:rsidRPr="006013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37F">
        <w:rPr>
          <w:rFonts w:ascii="Times New Roman" w:hAnsi="Times New Roman"/>
          <w:sz w:val="24"/>
          <w:szCs w:val="24"/>
        </w:rPr>
        <w:t>penelitian</w:t>
      </w:r>
      <w:proofErr w:type="spellEnd"/>
      <w:r w:rsidRPr="006013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37F">
        <w:rPr>
          <w:rFonts w:ascii="Times New Roman" w:hAnsi="Times New Roman"/>
          <w:sz w:val="24"/>
          <w:szCs w:val="24"/>
        </w:rPr>
        <w:t>ini</w:t>
      </w:r>
      <w:proofErr w:type="spellEnd"/>
      <w:r w:rsidRPr="006013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37F">
        <w:rPr>
          <w:rFonts w:ascii="Times New Roman" w:hAnsi="Times New Roman"/>
          <w:sz w:val="24"/>
          <w:szCs w:val="24"/>
        </w:rPr>
        <w:t>adalah</w:t>
      </w:r>
      <w:proofErr w:type="spellEnd"/>
      <w:r w:rsidRPr="0060137F">
        <w:rPr>
          <w:rFonts w:ascii="Times New Roman" w:hAnsi="Times New Roman"/>
          <w:sz w:val="24"/>
          <w:szCs w:val="24"/>
        </w:rPr>
        <w:t xml:space="preserve"> </w:t>
      </w:r>
      <w:r w:rsidRPr="0060137F">
        <w:rPr>
          <w:rFonts w:ascii="Times New Roman" w:hAnsi="Times New Roman"/>
          <w:i/>
          <w:sz w:val="24"/>
          <w:szCs w:val="24"/>
        </w:rPr>
        <w:t>Quasi Experimental Design</w:t>
      </w:r>
      <w:r w:rsidRPr="006013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37F">
        <w:rPr>
          <w:rFonts w:ascii="Times New Roman" w:hAnsi="Times New Roman"/>
          <w:sz w:val="24"/>
          <w:szCs w:val="24"/>
        </w:rPr>
        <w:t>atau</w:t>
      </w:r>
      <w:proofErr w:type="spellEnd"/>
      <w:r w:rsidRPr="006013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37F">
        <w:rPr>
          <w:rFonts w:ascii="Times New Roman" w:hAnsi="Times New Roman"/>
          <w:sz w:val="24"/>
          <w:szCs w:val="24"/>
        </w:rPr>
        <w:t>eksperimen</w:t>
      </w:r>
      <w:proofErr w:type="spellEnd"/>
      <w:r w:rsidRPr="006013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37F">
        <w:rPr>
          <w:rFonts w:ascii="Times New Roman" w:hAnsi="Times New Roman"/>
          <w:sz w:val="24"/>
          <w:szCs w:val="24"/>
        </w:rPr>
        <w:t>semu</w:t>
      </w:r>
      <w:proofErr w:type="spellEnd"/>
      <w:r w:rsidRPr="0060137F">
        <w:rPr>
          <w:rFonts w:ascii="Times New Roman" w:hAnsi="Times New Roman"/>
          <w:sz w:val="24"/>
          <w:szCs w:val="24"/>
        </w:rPr>
        <w:t>.</w:t>
      </w:r>
      <w:proofErr w:type="gramEnd"/>
      <w:r w:rsidRPr="0060137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0137F">
        <w:rPr>
          <w:rFonts w:ascii="Times New Roman" w:hAnsi="Times New Roman"/>
          <w:sz w:val="24"/>
          <w:szCs w:val="24"/>
        </w:rPr>
        <w:t>Penggunaan</w:t>
      </w:r>
      <w:proofErr w:type="spellEnd"/>
      <w:r w:rsidRPr="006013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37F">
        <w:rPr>
          <w:rFonts w:ascii="Times New Roman" w:hAnsi="Times New Roman"/>
          <w:sz w:val="24"/>
          <w:szCs w:val="24"/>
        </w:rPr>
        <w:t>jenis</w:t>
      </w:r>
      <w:proofErr w:type="spellEnd"/>
      <w:r w:rsidRPr="006013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37F">
        <w:rPr>
          <w:rFonts w:ascii="Times New Roman" w:hAnsi="Times New Roman"/>
          <w:sz w:val="24"/>
          <w:szCs w:val="24"/>
        </w:rPr>
        <w:t>penelitian</w:t>
      </w:r>
      <w:proofErr w:type="spellEnd"/>
      <w:r w:rsidRPr="006013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37F">
        <w:rPr>
          <w:rFonts w:ascii="Times New Roman" w:hAnsi="Times New Roman"/>
          <w:sz w:val="24"/>
          <w:szCs w:val="24"/>
        </w:rPr>
        <w:t>ini</w:t>
      </w:r>
      <w:proofErr w:type="spellEnd"/>
      <w:r w:rsidRPr="006013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37F">
        <w:rPr>
          <w:rFonts w:ascii="Times New Roman" w:hAnsi="Times New Roman"/>
          <w:sz w:val="24"/>
          <w:szCs w:val="24"/>
        </w:rPr>
        <w:t>berdasarkan</w:t>
      </w:r>
      <w:proofErr w:type="spellEnd"/>
      <w:r w:rsidRPr="006013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37F">
        <w:rPr>
          <w:rFonts w:ascii="Times New Roman" w:hAnsi="Times New Roman"/>
          <w:sz w:val="24"/>
          <w:szCs w:val="24"/>
        </w:rPr>
        <w:t>sifat</w:t>
      </w:r>
      <w:proofErr w:type="spellEnd"/>
      <w:r w:rsidRPr="006013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37F">
        <w:rPr>
          <w:rFonts w:ascii="Times New Roman" w:hAnsi="Times New Roman"/>
          <w:sz w:val="24"/>
          <w:szCs w:val="24"/>
        </w:rPr>
        <w:t>populasi</w:t>
      </w:r>
      <w:proofErr w:type="spellEnd"/>
      <w:r w:rsidRPr="006013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0137F">
        <w:rPr>
          <w:rFonts w:ascii="Times New Roman" w:hAnsi="Times New Roman"/>
          <w:sz w:val="24"/>
          <w:szCs w:val="24"/>
        </w:rPr>
        <w:t>yakni</w:t>
      </w:r>
      <w:proofErr w:type="spellEnd"/>
      <w:r w:rsidRPr="006013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37F">
        <w:rPr>
          <w:rFonts w:ascii="Times New Roman" w:hAnsi="Times New Roman"/>
          <w:sz w:val="24"/>
          <w:szCs w:val="24"/>
        </w:rPr>
        <w:t>anak</w:t>
      </w:r>
      <w:proofErr w:type="spellEnd"/>
      <w:r w:rsidRPr="006013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37F">
        <w:rPr>
          <w:rFonts w:ascii="Times New Roman" w:hAnsi="Times New Roman"/>
          <w:sz w:val="24"/>
          <w:szCs w:val="24"/>
        </w:rPr>
        <w:t>didik</w:t>
      </w:r>
      <w:proofErr w:type="spellEnd"/>
      <w:r w:rsidRPr="0060137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0137F">
        <w:rPr>
          <w:rFonts w:ascii="Times New Roman" w:hAnsi="Times New Roman"/>
          <w:sz w:val="24"/>
          <w:szCs w:val="24"/>
        </w:rPr>
        <w:t>tidak</w:t>
      </w:r>
      <w:proofErr w:type="spellEnd"/>
      <w:r w:rsidRPr="006013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37F">
        <w:rPr>
          <w:rFonts w:ascii="Times New Roman" w:hAnsi="Times New Roman"/>
          <w:sz w:val="24"/>
          <w:szCs w:val="24"/>
        </w:rPr>
        <w:t>tetap</w:t>
      </w:r>
      <w:proofErr w:type="spellEnd"/>
      <w:r w:rsidRPr="006013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37F">
        <w:rPr>
          <w:rFonts w:ascii="Times New Roman" w:hAnsi="Times New Roman"/>
          <w:sz w:val="24"/>
          <w:szCs w:val="24"/>
        </w:rPr>
        <w:t>dan</w:t>
      </w:r>
      <w:proofErr w:type="spellEnd"/>
      <w:r w:rsidRPr="006013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37F">
        <w:rPr>
          <w:rFonts w:ascii="Times New Roman" w:hAnsi="Times New Roman"/>
          <w:sz w:val="24"/>
          <w:szCs w:val="24"/>
        </w:rPr>
        <w:t>bervariasi</w:t>
      </w:r>
      <w:proofErr w:type="spellEnd"/>
      <w:r w:rsidRPr="0060137F">
        <w:rPr>
          <w:rFonts w:ascii="Times New Roman" w:hAnsi="Times New Roman"/>
          <w:sz w:val="24"/>
          <w:szCs w:val="24"/>
        </w:rPr>
        <w:t>.</w:t>
      </w:r>
      <w:proofErr w:type="gramEnd"/>
    </w:p>
    <w:p w:rsidR="00780BD2" w:rsidRPr="00403BC2" w:rsidRDefault="00780BD2" w:rsidP="00780BD2">
      <w:pPr>
        <w:pStyle w:val="ListParagraph"/>
        <w:numPr>
          <w:ilvl w:val="0"/>
          <w:numId w:val="40"/>
        </w:numPr>
        <w:spacing w:after="0" w:line="480" w:lineRule="auto"/>
        <w:ind w:hanging="27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Variabel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Desain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80BD2" w:rsidRPr="00A40860" w:rsidRDefault="00780BD2" w:rsidP="00780BD2">
      <w:pPr>
        <w:pStyle w:val="ListParagraph"/>
        <w:numPr>
          <w:ilvl w:val="0"/>
          <w:numId w:val="42"/>
        </w:numPr>
        <w:spacing w:after="0" w:line="480" w:lineRule="auto"/>
        <w:ind w:left="900" w:hanging="1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Variabel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p w:rsidR="00780BD2" w:rsidRDefault="00780BD2" w:rsidP="00780BD2">
      <w:pPr>
        <w:spacing w:after="0" w:line="480" w:lineRule="auto"/>
        <w:ind w:left="450" w:firstLine="540"/>
        <w:jc w:val="both"/>
        <w:rPr>
          <w:rFonts w:ascii="Times New Roman" w:hAnsi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Ada </w:t>
      </w:r>
      <w:proofErr w:type="spellStart"/>
      <w:r>
        <w:rPr>
          <w:rFonts w:ascii="Times New Roman" w:hAnsi="Times New Roman"/>
          <w:sz w:val="24"/>
          <w:szCs w:val="24"/>
        </w:rPr>
        <w:t>dua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Pr="00A40860">
        <w:rPr>
          <w:rFonts w:ascii="Times New Roman" w:hAnsi="Times New Roman"/>
          <w:sz w:val="24"/>
          <w:szCs w:val="24"/>
        </w:rPr>
        <w:t>enelitian</w:t>
      </w:r>
      <w:proofErr w:type="spellEnd"/>
      <w:r w:rsidRPr="00A408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860">
        <w:rPr>
          <w:rFonts w:ascii="Times New Roman" w:hAnsi="Times New Roman"/>
          <w:sz w:val="24"/>
          <w:szCs w:val="24"/>
        </w:rPr>
        <w:t>ini</w:t>
      </w:r>
      <w:proofErr w:type="spellEnd"/>
      <w:r w:rsidRPr="00A4086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bebas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terikat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bebas</w:t>
      </w:r>
      <w:proofErr w:type="spellEnd"/>
      <w:r w:rsidRPr="00A408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860">
        <w:rPr>
          <w:rFonts w:ascii="Times New Roman" w:hAnsi="Times New Roman"/>
          <w:sz w:val="24"/>
          <w:szCs w:val="24"/>
        </w:rPr>
        <w:t>atau</w:t>
      </w:r>
      <w:proofErr w:type="spellEnd"/>
      <w:r w:rsidRPr="00A4086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40860">
        <w:rPr>
          <w:rFonts w:ascii="Times New Roman" w:hAnsi="Times New Roman"/>
          <w:sz w:val="24"/>
          <w:szCs w:val="24"/>
        </w:rPr>
        <w:t>mempengaruhi</w:t>
      </w:r>
      <w:proofErr w:type="spellEnd"/>
      <w:r w:rsidRPr="00A408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860">
        <w:rPr>
          <w:rFonts w:ascii="Times New Roman" w:hAnsi="Times New Roman"/>
          <w:sz w:val="24"/>
          <w:szCs w:val="24"/>
        </w:rPr>
        <w:t>yaitu</w:t>
      </w:r>
      <w:proofErr w:type="spellEnd"/>
      <w:r w:rsidRPr="00A408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860">
        <w:rPr>
          <w:rFonts w:ascii="Times New Roman" w:hAnsi="Times New Roman"/>
          <w:sz w:val="24"/>
          <w:szCs w:val="24"/>
        </w:rPr>
        <w:t>pengaruh</w:t>
      </w:r>
      <w:proofErr w:type="spellEnd"/>
      <w:r w:rsidR="002F10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0FA">
        <w:rPr>
          <w:rFonts w:ascii="Times New Roman" w:hAnsi="Times New Roman"/>
          <w:sz w:val="24"/>
          <w:szCs w:val="24"/>
        </w:rPr>
        <w:t>kegiatan</w:t>
      </w:r>
      <w:proofErr w:type="spellEnd"/>
      <w:r w:rsidR="002F10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0FA">
        <w:rPr>
          <w:rFonts w:ascii="Times New Roman" w:hAnsi="Times New Roman"/>
          <w:sz w:val="24"/>
          <w:szCs w:val="24"/>
        </w:rPr>
        <w:t>mendongeng</w:t>
      </w:r>
      <w:proofErr w:type="spellEnd"/>
      <w:r w:rsidR="002F10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0FA">
        <w:rPr>
          <w:rFonts w:ascii="Times New Roman" w:hAnsi="Times New Roman"/>
          <w:sz w:val="24"/>
          <w:szCs w:val="24"/>
        </w:rPr>
        <w:t>menggunakan</w:t>
      </w:r>
      <w:proofErr w:type="spellEnd"/>
      <w:r w:rsidR="002F10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0FA">
        <w:rPr>
          <w:rFonts w:ascii="Times New Roman" w:hAnsi="Times New Roman"/>
          <w:sz w:val="24"/>
          <w:szCs w:val="24"/>
        </w:rPr>
        <w:t>boneka</w:t>
      </w:r>
      <w:proofErr w:type="spellEnd"/>
      <w:r w:rsidR="002F10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0FA">
        <w:rPr>
          <w:rFonts w:ascii="Times New Roman" w:hAnsi="Times New Roman"/>
          <w:sz w:val="24"/>
          <w:szCs w:val="24"/>
        </w:rPr>
        <w:t>tangan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860">
        <w:rPr>
          <w:rFonts w:ascii="Times New Roman" w:hAnsi="Times New Roman"/>
          <w:sz w:val="24"/>
          <w:szCs w:val="24"/>
        </w:rPr>
        <w:t>atau</w:t>
      </w:r>
      <w:proofErr w:type="spellEnd"/>
      <w:r w:rsidRPr="00A4086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40860">
        <w:rPr>
          <w:rFonts w:ascii="Times New Roman" w:hAnsi="Times New Roman"/>
          <w:sz w:val="24"/>
          <w:szCs w:val="24"/>
        </w:rPr>
        <w:t>dipengaruhi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 w:rsidRPr="00A408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860">
        <w:rPr>
          <w:rFonts w:ascii="Times New Roman" w:hAnsi="Times New Roman"/>
          <w:sz w:val="24"/>
          <w:szCs w:val="24"/>
        </w:rPr>
        <w:t>kemampuan</w:t>
      </w:r>
      <w:proofErr w:type="spellEnd"/>
      <w:r w:rsidRPr="00A408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0FA">
        <w:rPr>
          <w:rFonts w:ascii="Times New Roman" w:hAnsi="Times New Roman"/>
          <w:sz w:val="24"/>
          <w:szCs w:val="24"/>
        </w:rPr>
        <w:t>bahasa</w:t>
      </w:r>
      <w:proofErr w:type="spellEnd"/>
      <w:r w:rsidR="002F10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0FA">
        <w:rPr>
          <w:rFonts w:ascii="Times New Roman" w:hAnsi="Times New Roman"/>
          <w:sz w:val="24"/>
          <w:szCs w:val="24"/>
        </w:rPr>
        <w:t>ekspresif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780BD2" w:rsidRPr="00750DD6" w:rsidRDefault="00780BD2" w:rsidP="00780BD2">
      <w:pPr>
        <w:spacing w:after="0" w:line="480" w:lineRule="auto"/>
        <w:ind w:left="450" w:firstLine="54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80BD2" w:rsidRDefault="00780BD2" w:rsidP="00780BD2">
      <w:pPr>
        <w:spacing w:after="0" w:line="480" w:lineRule="auto"/>
        <w:ind w:left="450" w:firstLine="540"/>
        <w:jc w:val="both"/>
        <w:rPr>
          <w:rFonts w:ascii="Times New Roman" w:hAnsi="Times New Roman"/>
          <w:sz w:val="24"/>
          <w:szCs w:val="24"/>
        </w:rPr>
      </w:pPr>
    </w:p>
    <w:p w:rsidR="00814303" w:rsidRPr="00814303" w:rsidRDefault="00814303" w:rsidP="00780BD2">
      <w:pPr>
        <w:spacing w:after="0" w:line="480" w:lineRule="auto"/>
        <w:ind w:left="450" w:firstLine="540"/>
        <w:jc w:val="both"/>
        <w:rPr>
          <w:rFonts w:ascii="Times New Roman" w:hAnsi="Times New Roman"/>
          <w:sz w:val="24"/>
          <w:szCs w:val="24"/>
        </w:rPr>
      </w:pPr>
    </w:p>
    <w:p w:rsidR="00780BD2" w:rsidRPr="008D6FB3" w:rsidRDefault="00780BD2" w:rsidP="00780BD2">
      <w:pPr>
        <w:pStyle w:val="ListParagraph"/>
        <w:numPr>
          <w:ilvl w:val="0"/>
          <w:numId w:val="42"/>
        </w:numPr>
        <w:spacing w:after="0" w:line="48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D</w:t>
      </w:r>
      <w:r w:rsidRPr="008D6FB3">
        <w:rPr>
          <w:rFonts w:ascii="Times New Roman" w:hAnsi="Times New Roman"/>
          <w:b/>
          <w:sz w:val="24"/>
          <w:szCs w:val="24"/>
        </w:rPr>
        <w:t>esain</w:t>
      </w:r>
      <w:proofErr w:type="spellEnd"/>
      <w:r w:rsidRPr="008D6F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6FB3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8D6F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6FB3"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p w:rsidR="00780BD2" w:rsidRDefault="00780BD2" w:rsidP="00780BD2">
      <w:pPr>
        <w:pStyle w:val="ListParagraph"/>
        <w:spacing w:after="0" w:line="480" w:lineRule="auto"/>
        <w:ind w:left="426" w:firstLine="577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905110">
        <w:rPr>
          <w:rFonts w:ascii="Times New Roman" w:hAnsi="Times New Roman"/>
          <w:sz w:val="24"/>
          <w:szCs w:val="24"/>
        </w:rPr>
        <w:t>Desain</w:t>
      </w:r>
      <w:proofErr w:type="spellEnd"/>
      <w:r w:rsidRPr="00905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110">
        <w:rPr>
          <w:rFonts w:ascii="Times New Roman" w:hAnsi="Times New Roman"/>
          <w:sz w:val="24"/>
          <w:szCs w:val="24"/>
        </w:rPr>
        <w:t>penelitian</w:t>
      </w:r>
      <w:proofErr w:type="spellEnd"/>
      <w:r w:rsidRPr="0090511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05110">
        <w:rPr>
          <w:rFonts w:ascii="Times New Roman" w:hAnsi="Times New Roman"/>
          <w:sz w:val="24"/>
          <w:szCs w:val="24"/>
        </w:rPr>
        <w:t>digunakan</w:t>
      </w:r>
      <w:proofErr w:type="spellEnd"/>
      <w:r w:rsidRPr="00905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110">
        <w:rPr>
          <w:rFonts w:ascii="Times New Roman" w:hAnsi="Times New Roman"/>
          <w:sz w:val="24"/>
          <w:szCs w:val="24"/>
        </w:rPr>
        <w:t>yaitu</w:t>
      </w:r>
      <w:proofErr w:type="spellEnd"/>
      <w:r w:rsidRPr="00905110">
        <w:rPr>
          <w:rFonts w:ascii="Times New Roman" w:hAnsi="Times New Roman"/>
          <w:sz w:val="24"/>
          <w:szCs w:val="24"/>
        </w:rPr>
        <w:t xml:space="preserve"> </w:t>
      </w:r>
      <w:r w:rsidRPr="00AD2EEA">
        <w:rPr>
          <w:rFonts w:ascii="Times New Roman" w:hAnsi="Times New Roman"/>
          <w:i/>
          <w:sz w:val="24"/>
          <w:szCs w:val="24"/>
        </w:rPr>
        <w:t>Nonequivalent Control Group Design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110">
        <w:rPr>
          <w:rFonts w:ascii="Times New Roman" w:hAnsi="Times New Roman"/>
          <w:sz w:val="24"/>
          <w:szCs w:val="24"/>
        </w:rPr>
        <w:t>dimana</w:t>
      </w:r>
      <w:proofErr w:type="spellEnd"/>
      <w:r w:rsidRPr="00905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110">
        <w:rPr>
          <w:rFonts w:ascii="Times New Roman" w:hAnsi="Times New Roman"/>
          <w:sz w:val="24"/>
          <w:szCs w:val="24"/>
        </w:rPr>
        <w:t>pengukuran</w:t>
      </w:r>
      <w:proofErr w:type="spellEnd"/>
      <w:r w:rsidRPr="00905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110">
        <w:rPr>
          <w:rFonts w:ascii="Times New Roman" w:hAnsi="Times New Roman"/>
          <w:sz w:val="24"/>
          <w:szCs w:val="24"/>
        </w:rPr>
        <w:t>dilakukan</w:t>
      </w:r>
      <w:proofErr w:type="spellEnd"/>
      <w:r w:rsidRPr="00905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110">
        <w:rPr>
          <w:rFonts w:ascii="Times New Roman" w:hAnsi="Times New Roman"/>
          <w:sz w:val="24"/>
          <w:szCs w:val="24"/>
        </w:rPr>
        <w:t>melibatkan</w:t>
      </w:r>
      <w:proofErr w:type="spellEnd"/>
      <w:r w:rsidRPr="00905110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905110">
        <w:rPr>
          <w:rFonts w:ascii="Times New Roman" w:hAnsi="Times New Roman"/>
          <w:sz w:val="24"/>
          <w:szCs w:val="24"/>
        </w:rPr>
        <w:t>kelompok</w:t>
      </w:r>
      <w:proofErr w:type="spellEnd"/>
      <w:r w:rsidRPr="00905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110">
        <w:rPr>
          <w:rFonts w:ascii="Times New Roman" w:hAnsi="Times New Roman"/>
          <w:sz w:val="24"/>
          <w:szCs w:val="24"/>
        </w:rPr>
        <w:t>yakni</w:t>
      </w:r>
      <w:proofErr w:type="spellEnd"/>
      <w:r w:rsidRPr="00905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110">
        <w:rPr>
          <w:rFonts w:ascii="Times New Roman" w:hAnsi="Times New Roman"/>
          <w:sz w:val="24"/>
          <w:szCs w:val="24"/>
        </w:rPr>
        <w:t>kelompok</w:t>
      </w:r>
      <w:proofErr w:type="spellEnd"/>
      <w:r w:rsidRPr="00905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110">
        <w:rPr>
          <w:rFonts w:ascii="Times New Roman" w:hAnsi="Times New Roman"/>
          <w:sz w:val="24"/>
          <w:szCs w:val="24"/>
        </w:rPr>
        <w:t>eksperimen</w:t>
      </w:r>
      <w:proofErr w:type="spellEnd"/>
      <w:r w:rsidRPr="00905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22F9">
        <w:rPr>
          <w:rFonts w:ascii="Times New Roman" w:hAnsi="Times New Roman"/>
          <w:sz w:val="24"/>
          <w:szCs w:val="24"/>
        </w:rPr>
        <w:t>dalam</w:t>
      </w:r>
      <w:proofErr w:type="spellEnd"/>
      <w:r w:rsidR="00D922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22F9">
        <w:rPr>
          <w:rFonts w:ascii="Times New Roman" w:hAnsi="Times New Roman"/>
          <w:sz w:val="24"/>
          <w:szCs w:val="24"/>
        </w:rPr>
        <w:t>hal</w:t>
      </w:r>
      <w:proofErr w:type="spellEnd"/>
      <w:r w:rsidR="00D922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22F9">
        <w:rPr>
          <w:rFonts w:ascii="Times New Roman" w:hAnsi="Times New Roman"/>
          <w:sz w:val="24"/>
          <w:szCs w:val="24"/>
        </w:rPr>
        <w:t>ini</w:t>
      </w:r>
      <w:proofErr w:type="spellEnd"/>
      <w:r w:rsidR="00D922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22F9">
        <w:rPr>
          <w:rFonts w:ascii="Times New Roman" w:hAnsi="Times New Roman"/>
          <w:sz w:val="24"/>
          <w:szCs w:val="24"/>
        </w:rPr>
        <w:t>adalah</w:t>
      </w:r>
      <w:proofErr w:type="spellEnd"/>
      <w:r w:rsidR="00D922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22F9">
        <w:rPr>
          <w:rFonts w:ascii="Times New Roman" w:hAnsi="Times New Roman"/>
          <w:sz w:val="24"/>
          <w:szCs w:val="24"/>
        </w:rPr>
        <w:t>kegiatan</w:t>
      </w:r>
      <w:proofErr w:type="spellEnd"/>
      <w:r w:rsidR="00D922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22F9">
        <w:rPr>
          <w:rFonts w:ascii="Times New Roman" w:hAnsi="Times New Roman"/>
          <w:sz w:val="24"/>
          <w:szCs w:val="24"/>
        </w:rPr>
        <w:t>mendongeng</w:t>
      </w:r>
      <w:proofErr w:type="spellEnd"/>
      <w:r w:rsidR="00D922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22F9">
        <w:rPr>
          <w:rFonts w:ascii="Times New Roman" w:hAnsi="Times New Roman"/>
          <w:sz w:val="24"/>
          <w:szCs w:val="24"/>
        </w:rPr>
        <w:t>menggunakan</w:t>
      </w:r>
      <w:proofErr w:type="spellEnd"/>
      <w:r w:rsidR="00D922F9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="00D922F9">
        <w:rPr>
          <w:rFonts w:ascii="Times New Roman" w:hAnsi="Times New Roman"/>
          <w:sz w:val="24"/>
          <w:szCs w:val="24"/>
        </w:rPr>
        <w:t>boneka</w:t>
      </w:r>
      <w:proofErr w:type="spellEnd"/>
      <w:r w:rsidR="00D922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22F9">
        <w:rPr>
          <w:rFonts w:ascii="Times New Roman" w:hAnsi="Times New Roman"/>
          <w:sz w:val="24"/>
          <w:szCs w:val="24"/>
        </w:rPr>
        <w:t>tangan</w:t>
      </w:r>
      <w:proofErr w:type="spellEnd"/>
      <w:r w:rsidR="00D922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110">
        <w:rPr>
          <w:rFonts w:ascii="Times New Roman" w:hAnsi="Times New Roman"/>
          <w:sz w:val="24"/>
          <w:szCs w:val="24"/>
        </w:rPr>
        <w:t>dan</w:t>
      </w:r>
      <w:proofErr w:type="spellEnd"/>
      <w:r w:rsidRPr="00905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110">
        <w:rPr>
          <w:rFonts w:ascii="Times New Roman" w:hAnsi="Times New Roman"/>
          <w:sz w:val="24"/>
          <w:szCs w:val="24"/>
        </w:rPr>
        <w:t>kelompok</w:t>
      </w:r>
      <w:proofErr w:type="spellEnd"/>
      <w:r w:rsidRPr="00905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5DC5">
        <w:rPr>
          <w:rFonts w:ascii="Times New Roman" w:hAnsi="Times New Roman"/>
          <w:sz w:val="24"/>
          <w:szCs w:val="24"/>
        </w:rPr>
        <w:t>k</w:t>
      </w:r>
      <w:r w:rsidR="00D922F9">
        <w:rPr>
          <w:rFonts w:ascii="Times New Roman" w:hAnsi="Times New Roman"/>
          <w:sz w:val="24"/>
          <w:szCs w:val="24"/>
        </w:rPr>
        <w:t>ontrol</w:t>
      </w:r>
      <w:proofErr w:type="spellEnd"/>
      <w:r w:rsidR="00D922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22F9">
        <w:rPr>
          <w:rFonts w:ascii="Times New Roman" w:hAnsi="Times New Roman"/>
          <w:sz w:val="24"/>
          <w:szCs w:val="24"/>
        </w:rPr>
        <w:t>dalam</w:t>
      </w:r>
      <w:proofErr w:type="spellEnd"/>
      <w:r w:rsidR="00D922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22F9">
        <w:rPr>
          <w:rFonts w:ascii="Times New Roman" w:hAnsi="Times New Roman"/>
          <w:sz w:val="24"/>
          <w:szCs w:val="24"/>
        </w:rPr>
        <w:t>hal</w:t>
      </w:r>
      <w:proofErr w:type="spellEnd"/>
      <w:r w:rsidR="00D922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22F9">
        <w:rPr>
          <w:rFonts w:ascii="Times New Roman" w:hAnsi="Times New Roman"/>
          <w:sz w:val="24"/>
          <w:szCs w:val="24"/>
        </w:rPr>
        <w:t>ini</w:t>
      </w:r>
      <w:proofErr w:type="spellEnd"/>
      <w:r w:rsidR="00D922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22F9">
        <w:rPr>
          <w:rFonts w:ascii="Times New Roman" w:hAnsi="Times New Roman"/>
          <w:sz w:val="24"/>
          <w:szCs w:val="24"/>
        </w:rPr>
        <w:t>adalah</w:t>
      </w:r>
      <w:proofErr w:type="spellEnd"/>
      <w:r w:rsidR="00D922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22F9">
        <w:rPr>
          <w:rFonts w:ascii="Times New Roman" w:hAnsi="Times New Roman"/>
          <w:sz w:val="24"/>
          <w:szCs w:val="24"/>
        </w:rPr>
        <w:t>kegiatan</w:t>
      </w:r>
      <w:proofErr w:type="spellEnd"/>
      <w:r w:rsidR="00D922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22F9">
        <w:rPr>
          <w:rFonts w:ascii="Times New Roman" w:hAnsi="Times New Roman"/>
          <w:sz w:val="24"/>
          <w:szCs w:val="24"/>
        </w:rPr>
        <w:t>bercerita</w:t>
      </w:r>
      <w:proofErr w:type="spellEnd"/>
      <w:r w:rsidRPr="0090511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id-ID"/>
        </w:rPr>
        <w:t>Adapun d</w:t>
      </w:r>
      <w:proofErr w:type="spellStart"/>
      <w:r w:rsidRPr="00066CA1">
        <w:rPr>
          <w:rFonts w:ascii="Times New Roman" w:hAnsi="Times New Roman"/>
          <w:sz w:val="24"/>
          <w:szCs w:val="24"/>
        </w:rPr>
        <w:t>esain</w:t>
      </w:r>
      <w:proofErr w:type="spellEnd"/>
      <w:r w:rsidRPr="00066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CA1">
        <w:rPr>
          <w:rFonts w:ascii="Times New Roman" w:hAnsi="Times New Roman"/>
          <w:sz w:val="24"/>
          <w:szCs w:val="24"/>
        </w:rPr>
        <w:t>ini</w:t>
      </w:r>
      <w:proofErr w:type="spellEnd"/>
      <w:r w:rsidRPr="00066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CA1"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z w:val="24"/>
          <w:szCs w:val="24"/>
        </w:rPr>
        <w:t>gambarkan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sebagai berikut </w:t>
      </w:r>
      <w:proofErr w:type="spellStart"/>
      <w:r>
        <w:rPr>
          <w:rFonts w:ascii="Times New Roman" w:hAnsi="Times New Roman"/>
          <w:sz w:val="24"/>
          <w:szCs w:val="24"/>
        </w:rPr>
        <w:t>Sugiyono</w:t>
      </w:r>
      <w:proofErr w:type="spellEnd"/>
      <w:r>
        <w:rPr>
          <w:rFonts w:ascii="Times New Roman" w:hAnsi="Times New Roman"/>
          <w:sz w:val="24"/>
          <w:szCs w:val="24"/>
        </w:rPr>
        <w:t xml:space="preserve"> (20</w:t>
      </w:r>
      <w:r>
        <w:rPr>
          <w:rFonts w:ascii="Times New Roman" w:hAnsi="Times New Roman"/>
          <w:sz w:val="24"/>
          <w:szCs w:val="24"/>
          <w:lang w:val="id-ID"/>
        </w:rPr>
        <w:t>16</w:t>
      </w:r>
      <w:r w:rsidRPr="00066CA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66CA1">
        <w:rPr>
          <w:rFonts w:ascii="Times New Roman" w:hAnsi="Times New Roman"/>
          <w:sz w:val="24"/>
          <w:szCs w:val="24"/>
        </w:rPr>
        <w:t>:</w:t>
      </w:r>
    </w:p>
    <w:p w:rsidR="00780BD2" w:rsidRDefault="005F1945" w:rsidP="00780BD2">
      <w:pPr>
        <w:pStyle w:val="ListParagraph"/>
        <w:spacing w:after="0" w:line="480" w:lineRule="auto"/>
        <w:ind w:left="426" w:firstLine="57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Calibri" w:hAnsi="Calibri"/>
        </w:rPr>
        <w:pict>
          <v:rect id="_x0000_s1041" style="position:absolute;left:0;text-align:left;margin-left:148.25pt;margin-top:8.4pt;width:132.25pt;height:57.45pt;z-index:251660288" strokeweight="0">
            <v:textbox style="mso-next-textbox:#_x0000_s1041">
              <w:txbxContent>
                <w:p w:rsidR="00654A82" w:rsidRDefault="00654A82" w:rsidP="00780BD2">
                  <w:pPr>
                    <w:pStyle w:val="FrameContents"/>
                    <w:spacing w:after="0" w:line="480" w:lineRule="auto"/>
                    <w:ind w:left="285"/>
                    <w:rPr>
                      <w:rFonts w:ascii="Times New Roman" w:hAnsi="Times New Roman"/>
                      <w:b/>
                      <w:sz w:val="24"/>
                      <w:szCs w:val="24"/>
                      <w:vertAlign w:val="subscript"/>
                      <w:lang w:val="de-D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vertAlign w:val="subscript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X          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de-DE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vertAlign w:val="subscript"/>
                      <w:lang w:val="de-DE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id-ID"/>
                    </w:rPr>
                    <w:t xml:space="preserve">  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vertAlign w:val="subscript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vertAlign w:val="subscript"/>
                    </w:rPr>
                    <w:tab/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de-DE"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id-ID"/>
                    </w:rPr>
                    <w:t xml:space="preserve">   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de-DE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id-ID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de-DE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vertAlign w:val="subscript"/>
                      <w:lang w:val="de-DE"/>
                    </w:rPr>
                    <w:t>4</w:t>
                  </w:r>
                </w:p>
                <w:p w:rsidR="00654A82" w:rsidRDefault="00654A82" w:rsidP="00780BD2">
                  <w:pPr>
                    <w:pStyle w:val="FrameContents"/>
                  </w:pPr>
                </w:p>
              </w:txbxContent>
            </v:textbox>
          </v:rect>
        </w:pict>
      </w:r>
    </w:p>
    <w:p w:rsidR="00780BD2" w:rsidRPr="00BF0119" w:rsidRDefault="00780BD2" w:rsidP="00780BD2">
      <w:pPr>
        <w:pStyle w:val="ListParagraph"/>
        <w:spacing w:after="0" w:line="480" w:lineRule="auto"/>
        <w:ind w:left="426" w:firstLine="57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80BD2" w:rsidRPr="00BF0119" w:rsidRDefault="00780BD2" w:rsidP="00780BD2">
      <w:pPr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780BD2" w:rsidRDefault="00780BD2" w:rsidP="00780BD2">
      <w:pPr>
        <w:spacing w:after="0" w:line="480" w:lineRule="auto"/>
        <w:ind w:left="2160" w:firstLine="720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 w:rsidR="0032392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gramStart"/>
      <w:r w:rsidR="0032392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>1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</w:p>
    <w:p w:rsidR="00780BD2" w:rsidRDefault="00780BD2" w:rsidP="00780BD2">
      <w:pPr>
        <w:spacing w:after="0" w:line="480" w:lineRule="auto"/>
        <w:ind w:left="1701" w:hanging="12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  <w:vertAlign w:val="subscript"/>
        </w:rPr>
        <w:t xml:space="preserve">1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  <w:vertAlign w:val="subscript"/>
        </w:rPr>
        <w:t xml:space="preserve">3   </w:t>
      </w:r>
      <w:r w:rsidRPr="00AB4F2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Pengukuran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pertama (awal) </w:t>
      </w:r>
      <w:proofErr w:type="spellStart"/>
      <w:r w:rsidR="002F10FA">
        <w:rPr>
          <w:rFonts w:ascii="Times New Roman" w:hAnsi="Times New Roman"/>
          <w:sz w:val="24"/>
          <w:szCs w:val="24"/>
        </w:rPr>
        <w:t>kemampuan</w:t>
      </w:r>
      <w:proofErr w:type="spellEnd"/>
      <w:r w:rsidR="002F10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0FA">
        <w:rPr>
          <w:rFonts w:ascii="Times New Roman" w:hAnsi="Times New Roman"/>
          <w:sz w:val="24"/>
          <w:szCs w:val="24"/>
        </w:rPr>
        <w:t>bahasa</w:t>
      </w:r>
      <w:proofErr w:type="spellEnd"/>
      <w:r w:rsidR="002F10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0FA">
        <w:rPr>
          <w:rFonts w:ascii="Times New Roman" w:hAnsi="Times New Roman"/>
          <w:sz w:val="24"/>
          <w:szCs w:val="24"/>
        </w:rPr>
        <w:t>ekspresif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subyek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diberikan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perlakuan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0FA">
        <w:rPr>
          <w:rFonts w:ascii="Times New Roman" w:hAnsi="Times New Roman"/>
          <w:sz w:val="24"/>
          <w:szCs w:val="24"/>
        </w:rPr>
        <w:t>kegiatan</w:t>
      </w:r>
      <w:proofErr w:type="spellEnd"/>
      <w:r w:rsidR="002F10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0FA">
        <w:rPr>
          <w:rFonts w:ascii="Times New Roman" w:hAnsi="Times New Roman"/>
          <w:sz w:val="24"/>
          <w:szCs w:val="24"/>
        </w:rPr>
        <w:t>mendongeng</w:t>
      </w:r>
      <w:proofErr w:type="spellEnd"/>
      <w:r w:rsidR="002F10F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media</w:t>
      </w:r>
      <w:r w:rsidR="002F10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0FA">
        <w:rPr>
          <w:rFonts w:ascii="Times New Roman" w:hAnsi="Times New Roman"/>
          <w:sz w:val="24"/>
          <w:szCs w:val="24"/>
        </w:rPr>
        <w:t>boneka</w:t>
      </w:r>
      <w:proofErr w:type="spellEnd"/>
      <w:r w:rsidR="002F10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0FA">
        <w:rPr>
          <w:rFonts w:ascii="Times New Roman" w:hAnsi="Times New Roman"/>
          <w:sz w:val="24"/>
          <w:szCs w:val="24"/>
        </w:rPr>
        <w:t>tangan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80BD2" w:rsidRDefault="00780BD2" w:rsidP="00780BD2">
      <w:pPr>
        <w:tabs>
          <w:tab w:val="left" w:pos="1080"/>
          <w:tab w:val="left" w:pos="1170"/>
          <w:tab w:val="left" w:pos="1260"/>
        </w:tabs>
        <w:spacing w:after="0" w:line="480" w:lineRule="auto"/>
        <w:ind w:left="1701" w:hanging="12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 xml:space="preserve">: Treatment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perlakuan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2F10FA">
        <w:rPr>
          <w:rFonts w:ascii="Times New Roman" w:hAnsi="Times New Roman"/>
          <w:sz w:val="24"/>
          <w:szCs w:val="24"/>
        </w:rPr>
        <w:t>kegiatan</w:t>
      </w:r>
      <w:proofErr w:type="spellEnd"/>
      <w:r w:rsidR="002F10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0FA">
        <w:rPr>
          <w:rFonts w:ascii="Times New Roman" w:hAnsi="Times New Roman"/>
          <w:sz w:val="24"/>
          <w:szCs w:val="24"/>
        </w:rPr>
        <w:t>mendongeng</w:t>
      </w:r>
      <w:proofErr w:type="spellEnd"/>
      <w:r w:rsidR="002F10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0FA">
        <w:rPr>
          <w:rFonts w:ascii="Times New Roman" w:hAnsi="Times New Roman"/>
          <w:sz w:val="24"/>
          <w:szCs w:val="24"/>
        </w:rPr>
        <w:t>menggunakan</w:t>
      </w:r>
      <w:proofErr w:type="spellEnd"/>
      <w:r w:rsidR="002F10FA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="002F10FA">
        <w:rPr>
          <w:rFonts w:ascii="Times New Roman" w:hAnsi="Times New Roman"/>
          <w:sz w:val="24"/>
          <w:szCs w:val="24"/>
        </w:rPr>
        <w:t>boneka</w:t>
      </w:r>
      <w:proofErr w:type="spellEnd"/>
      <w:r w:rsidR="002F10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0FA">
        <w:rPr>
          <w:rFonts w:ascii="Times New Roman" w:hAnsi="Times New Roman"/>
          <w:sz w:val="24"/>
          <w:szCs w:val="24"/>
        </w:rPr>
        <w:t>tangan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780BD2" w:rsidRDefault="00780BD2" w:rsidP="00780BD2">
      <w:pPr>
        <w:tabs>
          <w:tab w:val="left" w:pos="1260"/>
        </w:tabs>
        <w:spacing w:after="0" w:line="480" w:lineRule="auto"/>
        <w:ind w:left="1701" w:hanging="13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  <w:vertAlign w:val="subscript"/>
        </w:rPr>
        <w:t xml:space="preserve">2             </w:t>
      </w:r>
      <w:r>
        <w:rPr>
          <w:rFonts w:ascii="Times New Roman" w:hAnsi="Times New Roman"/>
          <w:b/>
          <w:sz w:val="24"/>
          <w:szCs w:val="24"/>
          <w:vertAlign w:val="subscript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:  </w:t>
      </w:r>
      <w:proofErr w:type="spellStart"/>
      <w:r>
        <w:rPr>
          <w:rFonts w:ascii="Times New Roman" w:hAnsi="Times New Roman"/>
          <w:sz w:val="24"/>
          <w:szCs w:val="24"/>
        </w:rPr>
        <w:t>Pengukuran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kedua setelah subjek </w:t>
      </w:r>
      <w:proofErr w:type="spellStart"/>
      <w:r>
        <w:rPr>
          <w:rFonts w:ascii="Times New Roman" w:hAnsi="Times New Roman"/>
          <w:sz w:val="24"/>
          <w:szCs w:val="24"/>
        </w:rPr>
        <w:t>diberikan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0FA">
        <w:rPr>
          <w:rFonts w:ascii="Times New Roman" w:hAnsi="Times New Roman"/>
          <w:sz w:val="24"/>
          <w:szCs w:val="24"/>
        </w:rPr>
        <w:t>kegiatan</w:t>
      </w:r>
      <w:proofErr w:type="spellEnd"/>
      <w:r w:rsidR="002F10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0FA">
        <w:rPr>
          <w:rFonts w:ascii="Times New Roman" w:hAnsi="Times New Roman"/>
          <w:sz w:val="24"/>
          <w:szCs w:val="24"/>
        </w:rPr>
        <w:t>mendongeng</w:t>
      </w:r>
      <w:proofErr w:type="spellEnd"/>
      <w:r w:rsidR="002F10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0FA">
        <w:rPr>
          <w:rFonts w:ascii="Times New Roman" w:hAnsi="Times New Roman"/>
          <w:sz w:val="24"/>
          <w:szCs w:val="24"/>
        </w:rPr>
        <w:t>menggunakan</w:t>
      </w:r>
      <w:proofErr w:type="spellEnd"/>
      <w:r w:rsidR="002F10FA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="002F10FA">
        <w:rPr>
          <w:rFonts w:ascii="Times New Roman" w:hAnsi="Times New Roman"/>
          <w:sz w:val="24"/>
          <w:szCs w:val="24"/>
        </w:rPr>
        <w:t>boneka</w:t>
      </w:r>
      <w:proofErr w:type="spellEnd"/>
      <w:r w:rsidR="002F10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0FA">
        <w:rPr>
          <w:rFonts w:ascii="Times New Roman" w:hAnsi="Times New Roman"/>
          <w:sz w:val="24"/>
          <w:szCs w:val="24"/>
        </w:rPr>
        <w:t>tangan</w:t>
      </w:r>
      <w:proofErr w:type="spellEnd"/>
      <w:r w:rsidR="002F10FA">
        <w:rPr>
          <w:rFonts w:ascii="Times New Roman" w:hAnsi="Times New Roman"/>
          <w:sz w:val="24"/>
          <w:szCs w:val="24"/>
        </w:rPr>
        <w:t>.</w:t>
      </w:r>
    </w:p>
    <w:p w:rsidR="00780BD2" w:rsidRDefault="00780BD2" w:rsidP="00C0165C">
      <w:pPr>
        <w:tabs>
          <w:tab w:val="left" w:pos="810"/>
          <w:tab w:val="left" w:pos="900"/>
          <w:tab w:val="left" w:pos="1260"/>
        </w:tabs>
        <w:spacing w:after="0" w:line="480" w:lineRule="auto"/>
        <w:ind w:left="1701" w:hanging="13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de-DE"/>
        </w:rPr>
        <w:t>O</w:t>
      </w:r>
      <w:r>
        <w:rPr>
          <w:rFonts w:ascii="Times New Roman" w:hAnsi="Times New Roman"/>
          <w:b/>
          <w:sz w:val="24"/>
          <w:szCs w:val="24"/>
          <w:vertAlign w:val="subscript"/>
          <w:lang w:val="de-DE"/>
        </w:rPr>
        <w:t xml:space="preserve">4 </w:t>
      </w:r>
      <w:r>
        <w:rPr>
          <w:rFonts w:ascii="Times New Roman" w:hAnsi="Times New Roman"/>
          <w:sz w:val="24"/>
          <w:szCs w:val="24"/>
        </w:rPr>
        <w:tab/>
        <w:t xml:space="preserve">          : 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Pengukuran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277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yang tidak </w:t>
      </w:r>
      <w:proofErr w:type="spellStart"/>
      <w:r>
        <w:rPr>
          <w:rFonts w:ascii="Times New Roman" w:hAnsi="Times New Roman"/>
          <w:sz w:val="24"/>
          <w:szCs w:val="24"/>
        </w:rPr>
        <w:t>diberi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perlakuan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0FA">
        <w:rPr>
          <w:rFonts w:ascii="Times New Roman" w:hAnsi="Times New Roman"/>
          <w:sz w:val="24"/>
          <w:szCs w:val="24"/>
        </w:rPr>
        <w:t>kegiatan</w:t>
      </w:r>
      <w:proofErr w:type="spellEnd"/>
      <w:r w:rsidR="002F10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0FA">
        <w:rPr>
          <w:rFonts w:ascii="Times New Roman" w:hAnsi="Times New Roman"/>
          <w:sz w:val="24"/>
          <w:szCs w:val="24"/>
        </w:rPr>
        <w:t>mendongeng</w:t>
      </w:r>
      <w:proofErr w:type="spellEnd"/>
      <w:r w:rsidR="002F10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0FA">
        <w:rPr>
          <w:rFonts w:ascii="Times New Roman" w:hAnsi="Times New Roman"/>
          <w:sz w:val="24"/>
          <w:szCs w:val="24"/>
        </w:rPr>
        <w:t>menggunakan</w:t>
      </w:r>
      <w:proofErr w:type="spellEnd"/>
      <w:r w:rsidR="002F10FA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="002F10FA">
        <w:rPr>
          <w:rFonts w:ascii="Times New Roman" w:hAnsi="Times New Roman"/>
          <w:sz w:val="24"/>
          <w:szCs w:val="24"/>
        </w:rPr>
        <w:t>boneka</w:t>
      </w:r>
      <w:proofErr w:type="spellEnd"/>
      <w:r w:rsidR="002F10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0FA">
        <w:rPr>
          <w:rFonts w:ascii="Times New Roman" w:hAnsi="Times New Roman"/>
          <w:sz w:val="24"/>
          <w:szCs w:val="24"/>
        </w:rPr>
        <w:t>tangan</w:t>
      </w:r>
      <w:proofErr w:type="spellEnd"/>
      <w:r w:rsidR="002F10FA">
        <w:rPr>
          <w:rFonts w:ascii="Times New Roman" w:hAnsi="Times New Roman"/>
          <w:sz w:val="24"/>
          <w:szCs w:val="24"/>
        </w:rPr>
        <w:t>.</w:t>
      </w:r>
    </w:p>
    <w:p w:rsidR="00C0165C" w:rsidRPr="00C0165C" w:rsidRDefault="00C0165C" w:rsidP="00C0165C">
      <w:pPr>
        <w:tabs>
          <w:tab w:val="left" w:pos="810"/>
          <w:tab w:val="left" w:pos="900"/>
          <w:tab w:val="left" w:pos="1260"/>
        </w:tabs>
        <w:spacing w:after="0" w:line="480" w:lineRule="auto"/>
        <w:ind w:left="1701" w:hanging="1341"/>
        <w:jc w:val="both"/>
        <w:rPr>
          <w:rFonts w:ascii="Times New Roman" w:hAnsi="Times New Roman"/>
          <w:sz w:val="24"/>
          <w:szCs w:val="24"/>
        </w:rPr>
      </w:pPr>
    </w:p>
    <w:p w:rsidR="00780BD2" w:rsidRPr="00066CA1" w:rsidRDefault="00780BD2" w:rsidP="00780BD2">
      <w:pPr>
        <w:pStyle w:val="ListParagraph"/>
        <w:numPr>
          <w:ilvl w:val="0"/>
          <w:numId w:val="40"/>
        </w:numPr>
        <w:suppressAutoHyphens/>
        <w:spacing w:after="0" w:line="48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66CA1">
        <w:rPr>
          <w:rFonts w:ascii="Times New Roman" w:hAnsi="Times New Roman"/>
          <w:b/>
          <w:sz w:val="24"/>
          <w:szCs w:val="24"/>
        </w:rPr>
        <w:t>Defesini</w:t>
      </w:r>
      <w:proofErr w:type="spellEnd"/>
      <w:r w:rsidRPr="00066C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66CA1">
        <w:rPr>
          <w:rFonts w:ascii="Times New Roman" w:hAnsi="Times New Roman"/>
          <w:b/>
          <w:sz w:val="24"/>
          <w:szCs w:val="24"/>
        </w:rPr>
        <w:t>Operasional</w:t>
      </w:r>
      <w:proofErr w:type="spellEnd"/>
    </w:p>
    <w:p w:rsidR="00780BD2" w:rsidRPr="0052773F" w:rsidRDefault="00780BD2" w:rsidP="00780BD2">
      <w:pPr>
        <w:tabs>
          <w:tab w:val="left" w:pos="810"/>
          <w:tab w:val="left" w:pos="900"/>
          <w:tab w:val="left" w:pos="1260"/>
        </w:tabs>
        <w:spacing w:after="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proofErr w:type="gramStart"/>
      <w:r w:rsidRPr="0052773F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527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73F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527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73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27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73F"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 w:rsidRPr="0052773F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52773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27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73F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527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73F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527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73F">
        <w:rPr>
          <w:rFonts w:ascii="Times New Roman" w:hAnsi="Times New Roman" w:cs="Times New Roman"/>
          <w:sz w:val="24"/>
          <w:szCs w:val="24"/>
        </w:rPr>
        <w:t>penafsiran</w:t>
      </w:r>
      <w:proofErr w:type="spellEnd"/>
      <w:r w:rsidRPr="00527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73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27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73F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5277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7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73F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527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73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27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73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27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73F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527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73F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527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73F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52773F">
        <w:rPr>
          <w:rFonts w:ascii="Times New Roman" w:hAnsi="Times New Roman" w:cs="Times New Roman"/>
          <w:sz w:val="24"/>
          <w:szCs w:val="24"/>
        </w:rPr>
        <w:t>:</w:t>
      </w:r>
    </w:p>
    <w:p w:rsidR="001D7C43" w:rsidRDefault="001C31B6" w:rsidP="001C31B6">
      <w:pPr>
        <w:pStyle w:val="ListParagraph"/>
        <w:numPr>
          <w:ilvl w:val="0"/>
          <w:numId w:val="3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7C43">
        <w:rPr>
          <w:rFonts w:ascii="Times New Roman" w:hAnsi="Times New Roman" w:cs="Times New Roman"/>
          <w:sz w:val="24"/>
          <w:szCs w:val="24"/>
        </w:rPr>
        <w:lastRenderedPageBreak/>
        <w:t>Kegiatan</w:t>
      </w:r>
      <w:proofErr w:type="spellEnd"/>
      <w:r w:rsidRPr="001D7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C43">
        <w:rPr>
          <w:rFonts w:ascii="Times New Roman" w:hAnsi="Times New Roman" w:cs="Times New Roman"/>
          <w:sz w:val="24"/>
          <w:szCs w:val="24"/>
        </w:rPr>
        <w:t>mendongeng</w:t>
      </w:r>
      <w:proofErr w:type="spellEnd"/>
      <w:r w:rsidRPr="001D7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C4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D7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C43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1D7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C4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D7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C4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1D7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C4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D7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C4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D7C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D7C4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D7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C4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D7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C43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1D7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C43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Pr="001D7C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7C4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1D7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C43">
        <w:rPr>
          <w:rFonts w:ascii="Times New Roman" w:hAnsi="Times New Roman" w:cs="Times New Roman"/>
          <w:sz w:val="24"/>
          <w:szCs w:val="24"/>
        </w:rPr>
        <w:t>dongeng</w:t>
      </w:r>
      <w:proofErr w:type="spellEnd"/>
      <w:r w:rsidRPr="001D7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C4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D7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C4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1D7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C43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1D7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C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D7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C4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D7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C43">
        <w:rPr>
          <w:rFonts w:ascii="Times New Roman" w:hAnsi="Times New Roman" w:cs="Times New Roman"/>
          <w:sz w:val="24"/>
          <w:szCs w:val="24"/>
        </w:rPr>
        <w:t>macam-macam</w:t>
      </w:r>
      <w:proofErr w:type="spellEnd"/>
      <w:r w:rsidRPr="001D7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C43">
        <w:rPr>
          <w:rFonts w:ascii="Times New Roman" w:hAnsi="Times New Roman" w:cs="Times New Roman"/>
          <w:sz w:val="24"/>
          <w:szCs w:val="24"/>
        </w:rPr>
        <w:t>dongeng</w:t>
      </w:r>
      <w:proofErr w:type="spellEnd"/>
      <w:r w:rsidRPr="001D7C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D7C43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1D7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C43">
        <w:rPr>
          <w:rFonts w:ascii="Times New Roman" w:hAnsi="Times New Roman" w:cs="Times New Roman"/>
          <w:sz w:val="24"/>
          <w:szCs w:val="24"/>
        </w:rPr>
        <w:t>ceritanya</w:t>
      </w:r>
      <w:proofErr w:type="spellEnd"/>
      <w:r w:rsidRPr="001D7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C43">
        <w:rPr>
          <w:rFonts w:ascii="Times New Roman" w:hAnsi="Times New Roman" w:cs="Times New Roman"/>
          <w:sz w:val="24"/>
          <w:szCs w:val="24"/>
        </w:rPr>
        <w:t>disenangi</w:t>
      </w:r>
      <w:proofErr w:type="spellEnd"/>
      <w:r w:rsidRPr="001D7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C4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D7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C43"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 w:rsidRPr="001D7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C43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1D7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C4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D7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C43">
        <w:rPr>
          <w:rFonts w:ascii="Times New Roman" w:hAnsi="Times New Roman" w:cs="Times New Roman"/>
          <w:sz w:val="24"/>
          <w:szCs w:val="24"/>
        </w:rPr>
        <w:t>dongeng</w:t>
      </w:r>
      <w:proofErr w:type="spellEnd"/>
      <w:r w:rsidRPr="001D7C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D7C43">
        <w:rPr>
          <w:rFonts w:ascii="Times New Roman" w:hAnsi="Times New Roman" w:cs="Times New Roman"/>
          <w:sz w:val="24"/>
          <w:szCs w:val="24"/>
        </w:rPr>
        <w:t>dekat</w:t>
      </w:r>
      <w:proofErr w:type="spellEnd"/>
      <w:r w:rsidRPr="001D7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C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D7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C4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1D7C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7C43">
        <w:rPr>
          <w:rFonts w:ascii="Times New Roman" w:hAnsi="Times New Roman" w:cs="Times New Roman"/>
          <w:sz w:val="24"/>
          <w:szCs w:val="24"/>
        </w:rPr>
        <w:t>dongeng</w:t>
      </w:r>
      <w:proofErr w:type="spellEnd"/>
      <w:r w:rsidRPr="001D7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C4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D7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C43">
        <w:rPr>
          <w:rFonts w:ascii="Times New Roman" w:hAnsi="Times New Roman" w:cs="Times New Roman"/>
          <w:sz w:val="24"/>
          <w:szCs w:val="24"/>
        </w:rPr>
        <w:t>binatang</w:t>
      </w:r>
      <w:proofErr w:type="spellEnd"/>
      <w:r w:rsidRPr="001D7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C4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D7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C43">
        <w:rPr>
          <w:rFonts w:ascii="Times New Roman" w:hAnsi="Times New Roman" w:cs="Times New Roman"/>
          <w:sz w:val="24"/>
          <w:szCs w:val="24"/>
        </w:rPr>
        <w:t>dongeng</w:t>
      </w:r>
      <w:proofErr w:type="spellEnd"/>
      <w:r w:rsidRPr="001D7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C4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D7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C43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1D7C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038F" w:rsidRPr="006A038F" w:rsidRDefault="001C31B6" w:rsidP="00C0165C">
      <w:pPr>
        <w:pStyle w:val="ListParagraph"/>
        <w:numPr>
          <w:ilvl w:val="0"/>
          <w:numId w:val="34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A038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6A0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38F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6A0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38F">
        <w:rPr>
          <w:rFonts w:ascii="Times New Roman" w:hAnsi="Times New Roman" w:cs="Times New Roman"/>
          <w:sz w:val="24"/>
          <w:szCs w:val="24"/>
        </w:rPr>
        <w:t>ekspresif</w:t>
      </w:r>
      <w:proofErr w:type="spellEnd"/>
      <w:r w:rsidRPr="006A0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38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6A0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38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A0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38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6A03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038F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6A0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38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A0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38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6A0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38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A0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38F"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 w:rsidRPr="006A0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038F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6A03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038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A0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38F">
        <w:rPr>
          <w:rFonts w:ascii="Times New Roman" w:hAnsi="Times New Roman" w:cs="Times New Roman"/>
          <w:sz w:val="24"/>
          <w:szCs w:val="24"/>
        </w:rPr>
        <w:t>keinginannya</w:t>
      </w:r>
      <w:proofErr w:type="spellEnd"/>
      <w:r w:rsidRPr="006A03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A038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6A0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38F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6A0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38F">
        <w:rPr>
          <w:rFonts w:ascii="Times New Roman" w:hAnsi="Times New Roman" w:cs="Times New Roman"/>
          <w:sz w:val="24"/>
          <w:szCs w:val="24"/>
        </w:rPr>
        <w:t>ekspresif</w:t>
      </w:r>
      <w:proofErr w:type="spellEnd"/>
      <w:r w:rsidR="006A03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A038F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="006A0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38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6A0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38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6A0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38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6A0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38F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6A0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38F"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 w:rsidR="006A0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38F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="006A0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38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A0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38F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6A0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38F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="006A03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038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6A0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38F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6A0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38F">
        <w:rPr>
          <w:rFonts w:ascii="Times New Roman" w:hAnsi="Times New Roman" w:cs="Times New Roman"/>
          <w:sz w:val="24"/>
          <w:szCs w:val="24"/>
        </w:rPr>
        <w:t>menceritakan</w:t>
      </w:r>
      <w:proofErr w:type="spellEnd"/>
      <w:r w:rsidR="006A0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904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="00145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38F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="006A0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38F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="006A0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38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6A0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38F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="006A038F">
        <w:rPr>
          <w:rFonts w:ascii="Times New Roman" w:hAnsi="Times New Roman" w:cs="Times New Roman"/>
          <w:sz w:val="24"/>
          <w:szCs w:val="24"/>
        </w:rPr>
        <w:t>.</w:t>
      </w:r>
    </w:p>
    <w:p w:rsidR="00780BD2" w:rsidRPr="006A038F" w:rsidRDefault="00780BD2" w:rsidP="00C0165C">
      <w:pPr>
        <w:pStyle w:val="ListParagraph"/>
        <w:numPr>
          <w:ilvl w:val="0"/>
          <w:numId w:val="40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A038F">
        <w:rPr>
          <w:rFonts w:ascii="Times New Roman" w:hAnsi="Times New Roman"/>
          <w:b/>
          <w:sz w:val="24"/>
          <w:szCs w:val="24"/>
        </w:rPr>
        <w:t>Populasi</w:t>
      </w:r>
      <w:proofErr w:type="spellEnd"/>
      <w:r w:rsidRPr="006A03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A038F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6A03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A038F">
        <w:rPr>
          <w:rFonts w:ascii="Times New Roman" w:hAnsi="Times New Roman"/>
          <w:b/>
          <w:sz w:val="24"/>
          <w:szCs w:val="24"/>
        </w:rPr>
        <w:t>Sampel</w:t>
      </w:r>
      <w:proofErr w:type="spellEnd"/>
      <w:r w:rsidRPr="006A038F">
        <w:rPr>
          <w:rFonts w:ascii="Times New Roman" w:hAnsi="Times New Roman"/>
          <w:b/>
          <w:sz w:val="24"/>
          <w:szCs w:val="24"/>
        </w:rPr>
        <w:t xml:space="preserve"> </w:t>
      </w:r>
    </w:p>
    <w:p w:rsidR="00780BD2" w:rsidRPr="004F0AE9" w:rsidRDefault="00780BD2" w:rsidP="00780BD2">
      <w:pPr>
        <w:pStyle w:val="ListParagraph"/>
        <w:numPr>
          <w:ilvl w:val="0"/>
          <w:numId w:val="44"/>
        </w:numPr>
        <w:spacing w:after="0" w:line="480" w:lineRule="auto"/>
        <w:ind w:left="990" w:hanging="27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Populasi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80BD2" w:rsidRDefault="00780BD2" w:rsidP="001C31B6">
      <w:pPr>
        <w:pStyle w:val="ListParagraph"/>
        <w:spacing w:line="48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F0AE9">
        <w:rPr>
          <w:rFonts w:ascii="Times New Roman" w:hAnsi="Times New Roman"/>
          <w:sz w:val="24"/>
          <w:szCs w:val="24"/>
        </w:rPr>
        <w:t>Populasi</w:t>
      </w:r>
      <w:proofErr w:type="spellEnd"/>
      <w:r w:rsidRPr="004F0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2458">
        <w:rPr>
          <w:rFonts w:ascii="Times New Roman" w:hAnsi="Times New Roman"/>
          <w:sz w:val="24"/>
          <w:szCs w:val="24"/>
        </w:rPr>
        <w:t>adalah</w:t>
      </w:r>
      <w:proofErr w:type="spellEnd"/>
      <w:r w:rsidR="00BE2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2458">
        <w:rPr>
          <w:rFonts w:ascii="Times New Roman" w:hAnsi="Times New Roman"/>
          <w:sz w:val="24"/>
          <w:szCs w:val="24"/>
        </w:rPr>
        <w:t>wilayah</w:t>
      </w:r>
      <w:proofErr w:type="spellEnd"/>
      <w:r w:rsidR="00BE2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2458">
        <w:rPr>
          <w:rFonts w:ascii="Times New Roman" w:hAnsi="Times New Roman"/>
          <w:sz w:val="24"/>
          <w:szCs w:val="24"/>
        </w:rPr>
        <w:t>generalisasi</w:t>
      </w:r>
      <w:proofErr w:type="spellEnd"/>
      <w:r w:rsidR="00BE245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BE2458">
        <w:rPr>
          <w:rFonts w:ascii="Times New Roman" w:hAnsi="Times New Roman"/>
          <w:sz w:val="24"/>
          <w:szCs w:val="24"/>
        </w:rPr>
        <w:t>terdiri</w:t>
      </w:r>
      <w:proofErr w:type="spellEnd"/>
      <w:r w:rsidR="00BE2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2458">
        <w:rPr>
          <w:rFonts w:ascii="Times New Roman" w:hAnsi="Times New Roman"/>
          <w:sz w:val="24"/>
          <w:szCs w:val="24"/>
        </w:rPr>
        <w:t>atas</w:t>
      </w:r>
      <w:proofErr w:type="spellEnd"/>
      <w:r w:rsidR="00BE2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2458">
        <w:rPr>
          <w:rFonts w:ascii="Times New Roman" w:hAnsi="Times New Roman"/>
          <w:sz w:val="24"/>
          <w:szCs w:val="24"/>
        </w:rPr>
        <w:t>objek</w:t>
      </w:r>
      <w:proofErr w:type="spellEnd"/>
      <w:r w:rsidR="00BE2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2458">
        <w:rPr>
          <w:rFonts w:ascii="Times New Roman" w:hAnsi="Times New Roman"/>
          <w:sz w:val="24"/>
          <w:szCs w:val="24"/>
        </w:rPr>
        <w:t>atau</w:t>
      </w:r>
      <w:proofErr w:type="spellEnd"/>
      <w:r w:rsidR="00BE2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2458">
        <w:rPr>
          <w:rFonts w:ascii="Times New Roman" w:hAnsi="Times New Roman"/>
          <w:sz w:val="24"/>
          <w:szCs w:val="24"/>
        </w:rPr>
        <w:t>subjek</w:t>
      </w:r>
      <w:proofErr w:type="spellEnd"/>
      <w:r w:rsidR="00BE245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BE2458">
        <w:rPr>
          <w:rFonts w:ascii="Times New Roman" w:hAnsi="Times New Roman"/>
          <w:sz w:val="24"/>
          <w:szCs w:val="24"/>
        </w:rPr>
        <w:t>mempunyai</w:t>
      </w:r>
      <w:proofErr w:type="spellEnd"/>
      <w:r w:rsidR="00BE2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2458">
        <w:rPr>
          <w:rFonts w:ascii="Times New Roman" w:hAnsi="Times New Roman"/>
          <w:sz w:val="24"/>
          <w:szCs w:val="24"/>
        </w:rPr>
        <w:t>kualitas</w:t>
      </w:r>
      <w:proofErr w:type="spellEnd"/>
      <w:r w:rsidR="00BE2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2458">
        <w:rPr>
          <w:rFonts w:ascii="Times New Roman" w:hAnsi="Times New Roman"/>
          <w:sz w:val="24"/>
          <w:szCs w:val="24"/>
        </w:rPr>
        <w:t>dan</w:t>
      </w:r>
      <w:proofErr w:type="spellEnd"/>
      <w:r w:rsidR="00BE2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2458">
        <w:rPr>
          <w:rFonts w:ascii="Times New Roman" w:hAnsi="Times New Roman"/>
          <w:sz w:val="24"/>
          <w:szCs w:val="24"/>
        </w:rPr>
        <w:t>karakteristik</w:t>
      </w:r>
      <w:proofErr w:type="spellEnd"/>
      <w:r w:rsidR="00BE2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2458">
        <w:rPr>
          <w:rFonts w:ascii="Times New Roman" w:hAnsi="Times New Roman"/>
          <w:sz w:val="24"/>
          <w:szCs w:val="24"/>
        </w:rPr>
        <w:t>tertentu</w:t>
      </w:r>
      <w:proofErr w:type="spellEnd"/>
      <w:r w:rsidR="00BE245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BE2458">
        <w:rPr>
          <w:rFonts w:ascii="Times New Roman" w:hAnsi="Times New Roman"/>
          <w:sz w:val="24"/>
          <w:szCs w:val="24"/>
        </w:rPr>
        <w:t>ditetapkan</w:t>
      </w:r>
      <w:proofErr w:type="spellEnd"/>
      <w:r w:rsidR="00BE2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2458">
        <w:rPr>
          <w:rFonts w:ascii="Times New Roman" w:hAnsi="Times New Roman"/>
          <w:sz w:val="24"/>
          <w:szCs w:val="24"/>
        </w:rPr>
        <w:t>oleh</w:t>
      </w:r>
      <w:proofErr w:type="spellEnd"/>
      <w:r w:rsidR="00BE2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2458">
        <w:rPr>
          <w:rFonts w:ascii="Times New Roman" w:hAnsi="Times New Roman"/>
          <w:sz w:val="24"/>
          <w:szCs w:val="24"/>
        </w:rPr>
        <w:t>peneliti</w:t>
      </w:r>
      <w:proofErr w:type="spellEnd"/>
      <w:r w:rsidR="00BE2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2458">
        <w:rPr>
          <w:rFonts w:ascii="Times New Roman" w:hAnsi="Times New Roman"/>
          <w:sz w:val="24"/>
          <w:szCs w:val="24"/>
        </w:rPr>
        <w:t>untuk</w:t>
      </w:r>
      <w:proofErr w:type="spellEnd"/>
      <w:r w:rsidR="00BE2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2458">
        <w:rPr>
          <w:rFonts w:ascii="Times New Roman" w:hAnsi="Times New Roman"/>
          <w:sz w:val="24"/>
          <w:szCs w:val="24"/>
        </w:rPr>
        <w:t>dipelajari</w:t>
      </w:r>
      <w:proofErr w:type="spellEnd"/>
      <w:r w:rsidR="00BE2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2458">
        <w:rPr>
          <w:rFonts w:ascii="Times New Roman" w:hAnsi="Times New Roman"/>
          <w:sz w:val="24"/>
          <w:szCs w:val="24"/>
        </w:rPr>
        <w:t>dan</w:t>
      </w:r>
      <w:proofErr w:type="spellEnd"/>
      <w:r w:rsidR="00BE2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2458">
        <w:rPr>
          <w:rFonts w:ascii="Times New Roman" w:hAnsi="Times New Roman"/>
          <w:sz w:val="24"/>
          <w:szCs w:val="24"/>
        </w:rPr>
        <w:t>kemudian</w:t>
      </w:r>
      <w:proofErr w:type="spellEnd"/>
      <w:r w:rsidR="00BE2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2458">
        <w:rPr>
          <w:rFonts w:ascii="Times New Roman" w:hAnsi="Times New Roman"/>
          <w:sz w:val="24"/>
          <w:szCs w:val="24"/>
        </w:rPr>
        <w:t>ditarik</w:t>
      </w:r>
      <w:proofErr w:type="spellEnd"/>
      <w:r w:rsidR="00BE2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2458">
        <w:rPr>
          <w:rFonts w:ascii="Times New Roman" w:hAnsi="Times New Roman"/>
          <w:sz w:val="24"/>
          <w:szCs w:val="24"/>
        </w:rPr>
        <w:t>kesimpulannya</w:t>
      </w:r>
      <w:proofErr w:type="spellEnd"/>
      <w:r w:rsidR="00BE2458">
        <w:rPr>
          <w:rFonts w:ascii="Times New Roman" w:hAnsi="Times New Roman"/>
          <w:sz w:val="24"/>
          <w:szCs w:val="24"/>
        </w:rPr>
        <w:t>.</w:t>
      </w:r>
      <w:proofErr w:type="gramEnd"/>
      <w:r w:rsidR="00BE245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BE2458">
        <w:rPr>
          <w:rFonts w:ascii="Times New Roman" w:hAnsi="Times New Roman"/>
          <w:sz w:val="24"/>
          <w:szCs w:val="24"/>
        </w:rPr>
        <w:t>Populasi</w:t>
      </w:r>
      <w:proofErr w:type="spellEnd"/>
      <w:r w:rsidR="00BE2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0AE9">
        <w:rPr>
          <w:rFonts w:ascii="Times New Roman" w:hAnsi="Times New Roman"/>
          <w:sz w:val="24"/>
          <w:szCs w:val="24"/>
        </w:rPr>
        <w:t>dalam</w:t>
      </w:r>
      <w:proofErr w:type="spellEnd"/>
      <w:r w:rsidRPr="004F0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0AE9">
        <w:rPr>
          <w:rFonts w:ascii="Times New Roman" w:hAnsi="Times New Roman"/>
          <w:sz w:val="24"/>
          <w:szCs w:val="24"/>
        </w:rPr>
        <w:t>penelitian</w:t>
      </w:r>
      <w:proofErr w:type="spellEnd"/>
      <w:r w:rsidRPr="004F0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0AE9">
        <w:rPr>
          <w:rFonts w:ascii="Times New Roman" w:hAnsi="Times New Roman"/>
          <w:sz w:val="24"/>
          <w:szCs w:val="24"/>
        </w:rPr>
        <w:t>ini</w:t>
      </w:r>
      <w:proofErr w:type="spellEnd"/>
      <w:r w:rsidRPr="004F0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0AE9">
        <w:rPr>
          <w:rFonts w:ascii="Times New Roman" w:hAnsi="Times New Roman"/>
          <w:sz w:val="24"/>
          <w:szCs w:val="24"/>
        </w:rPr>
        <w:t>adalah</w:t>
      </w:r>
      <w:proofErr w:type="spellEnd"/>
      <w:r w:rsidRPr="004F0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2458">
        <w:rPr>
          <w:rFonts w:ascii="Times New Roman" w:hAnsi="Times New Roman"/>
          <w:sz w:val="24"/>
          <w:szCs w:val="24"/>
        </w:rPr>
        <w:t>seluruh</w:t>
      </w:r>
      <w:proofErr w:type="spellEnd"/>
      <w:r w:rsidR="00BE2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2458">
        <w:rPr>
          <w:rFonts w:ascii="Times New Roman" w:hAnsi="Times New Roman"/>
          <w:sz w:val="24"/>
          <w:szCs w:val="24"/>
        </w:rPr>
        <w:t>anak</w:t>
      </w:r>
      <w:proofErr w:type="spellEnd"/>
      <w:r w:rsidR="00BE2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2458">
        <w:rPr>
          <w:rFonts w:ascii="Times New Roman" w:hAnsi="Times New Roman"/>
          <w:sz w:val="24"/>
          <w:szCs w:val="24"/>
        </w:rPr>
        <w:t>didik</w:t>
      </w:r>
      <w:proofErr w:type="spellEnd"/>
      <w:r w:rsidR="00BE2458">
        <w:rPr>
          <w:rFonts w:ascii="Times New Roman" w:hAnsi="Times New Roman"/>
          <w:sz w:val="24"/>
          <w:szCs w:val="24"/>
        </w:rPr>
        <w:t xml:space="preserve"> </w:t>
      </w:r>
      <w:r w:rsidRPr="004E7425">
        <w:rPr>
          <w:rFonts w:ascii="Times New Roman" w:hAnsi="Times New Roman"/>
          <w:sz w:val="24"/>
          <w:szCs w:val="24"/>
        </w:rPr>
        <w:t xml:space="preserve">di </w:t>
      </w:r>
      <w:r w:rsidR="00654A82">
        <w:rPr>
          <w:rFonts w:ascii="Times New Roman" w:hAnsi="Times New Roman" w:cs="Times New Roman"/>
          <w:sz w:val="24"/>
          <w:szCs w:val="24"/>
        </w:rPr>
        <w:t xml:space="preserve">PAUD </w:t>
      </w:r>
      <w:proofErr w:type="spellStart"/>
      <w:r w:rsidR="00654A82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="00654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A82">
        <w:rPr>
          <w:rFonts w:ascii="Times New Roman" w:hAnsi="Times New Roman" w:cs="Times New Roman"/>
          <w:sz w:val="24"/>
          <w:szCs w:val="24"/>
        </w:rPr>
        <w:t>Teratai</w:t>
      </w:r>
      <w:proofErr w:type="spellEnd"/>
      <w:r w:rsidR="00654A82">
        <w:rPr>
          <w:rFonts w:ascii="Times New Roman" w:hAnsi="Times New Roman" w:cs="Times New Roman"/>
          <w:sz w:val="24"/>
          <w:szCs w:val="24"/>
        </w:rPr>
        <w:t xml:space="preserve"> UNM </w:t>
      </w:r>
      <w:proofErr w:type="spellStart"/>
      <w:r w:rsidR="00654A82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654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A82"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 w:rsidR="00654A82">
        <w:rPr>
          <w:rFonts w:ascii="Times New Roman" w:hAnsi="Times New Roman" w:cs="Times New Roman"/>
          <w:sz w:val="24"/>
          <w:szCs w:val="24"/>
        </w:rPr>
        <w:t xml:space="preserve"> Kota Makassar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yang berjumlah </w:t>
      </w:r>
      <w:r w:rsidR="000E2F5F">
        <w:rPr>
          <w:rFonts w:ascii="Times New Roman" w:hAnsi="Times New Roman"/>
          <w:sz w:val="24"/>
          <w:szCs w:val="24"/>
        </w:rPr>
        <w:t>5</w:t>
      </w:r>
      <w:r w:rsidR="00654A8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 w:rsidR="00BE2458">
        <w:rPr>
          <w:rFonts w:ascii="Times New Roman" w:hAnsi="Times New Roman"/>
          <w:sz w:val="24"/>
          <w:szCs w:val="24"/>
        </w:rPr>
        <w:t>.</w:t>
      </w:r>
      <w:proofErr w:type="gramEnd"/>
      <w:r w:rsidR="00BE245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BE2458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emudian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ditetapkan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eksperimen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kontrol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/>
          <w:sz w:val="24"/>
          <w:szCs w:val="24"/>
        </w:rPr>
        <w:t>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penetapan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ditetapkan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aktif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berlangsung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1D7C43" w:rsidRDefault="001D7C43" w:rsidP="001D7C43">
      <w:pPr>
        <w:pStyle w:val="ListParagraph"/>
        <w:spacing w:line="48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</w:p>
    <w:p w:rsidR="001D7C43" w:rsidRDefault="001D7C43" w:rsidP="001D7C43">
      <w:pPr>
        <w:pStyle w:val="ListParagraph"/>
        <w:spacing w:line="48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</w:p>
    <w:p w:rsidR="001D7C43" w:rsidRDefault="001D7C43" w:rsidP="001D7C43">
      <w:pPr>
        <w:pStyle w:val="ListParagraph"/>
        <w:spacing w:line="48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</w:p>
    <w:p w:rsidR="001D7C43" w:rsidRPr="00BE2458" w:rsidRDefault="005F1945" w:rsidP="00BE2458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-7.65pt;margin-top:-3.3pt;width:249.75pt;height:20.25pt;z-index:251661312" stroked="f">
            <v:textbox>
              <w:txbxContent>
                <w:p w:rsidR="001F1F74" w:rsidRPr="001F1F74" w:rsidRDefault="001F1F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1F1F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ab</w:t>
                  </w:r>
                  <w:r w:rsidRPr="001F1F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</w:t>
                  </w:r>
                  <w:proofErr w:type="spellEnd"/>
                  <w:r w:rsidRPr="001F1F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3.1.</w:t>
                  </w:r>
                  <w:proofErr w:type="gramEnd"/>
                  <w:r w:rsidRPr="001F1F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F1F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Tabel</w:t>
                  </w:r>
                  <w:proofErr w:type="spellEnd"/>
                  <w:r w:rsidRPr="001F1F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F1F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Populasi</w:t>
                  </w:r>
                  <w:proofErr w:type="spellEnd"/>
                  <w:r w:rsidRPr="001F1F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F1F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Penelitian</w:t>
                  </w:r>
                  <w:proofErr w:type="spellEnd"/>
                </w:p>
              </w:txbxContent>
            </v:textbox>
          </v:shape>
        </w:pict>
      </w:r>
    </w:p>
    <w:tbl>
      <w:tblPr>
        <w:tblpPr w:leftFromText="180" w:rightFromText="180" w:horzAnchor="margin" w:tblpY="405"/>
        <w:tblW w:w="8573" w:type="dxa"/>
        <w:tblLook w:val="04A0" w:firstRow="1" w:lastRow="0" w:firstColumn="1" w:lastColumn="0" w:noHBand="0" w:noVBand="1"/>
      </w:tblPr>
      <w:tblGrid>
        <w:gridCol w:w="1743"/>
        <w:gridCol w:w="1743"/>
        <w:gridCol w:w="2577"/>
        <w:gridCol w:w="2510"/>
      </w:tblGrid>
      <w:tr w:rsidR="00717DA3" w:rsidRPr="00864EC7" w:rsidTr="00717DA3">
        <w:trPr>
          <w:trHeight w:val="544"/>
        </w:trPr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2458" w:rsidRDefault="00BE2458" w:rsidP="007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7DA3" w:rsidRPr="00864EC7" w:rsidRDefault="00717DA3" w:rsidP="007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7DA3" w:rsidRPr="00864EC7" w:rsidRDefault="00717DA3" w:rsidP="007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7DA3" w:rsidRPr="00864EC7" w:rsidRDefault="00717DA3" w:rsidP="007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</w:t>
            </w:r>
            <w:proofErr w:type="spellEnd"/>
            <w:r w:rsidRPr="0086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7DA3" w:rsidRPr="00864EC7" w:rsidRDefault="00717DA3" w:rsidP="007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Keterangan</w:t>
            </w:r>
            <w:proofErr w:type="spellEnd"/>
          </w:p>
        </w:tc>
      </w:tr>
      <w:tr w:rsidR="00717DA3" w:rsidRPr="00864EC7" w:rsidTr="00717DA3">
        <w:trPr>
          <w:trHeight w:val="544"/>
        </w:trPr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DA3" w:rsidRPr="00864EC7" w:rsidRDefault="00717DA3" w:rsidP="007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DA3" w:rsidRPr="00864EC7" w:rsidRDefault="00717DA3" w:rsidP="007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DA3" w:rsidRPr="00864EC7" w:rsidRDefault="00717DA3" w:rsidP="007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DA3" w:rsidRPr="00864EC7" w:rsidRDefault="00717DA3" w:rsidP="007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A0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17DA3" w:rsidRPr="00864EC7" w:rsidTr="00717DA3">
        <w:trPr>
          <w:trHeight w:val="544"/>
        </w:trPr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DA3" w:rsidRPr="00864EC7" w:rsidRDefault="00717DA3" w:rsidP="007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DA3" w:rsidRPr="00864EC7" w:rsidRDefault="00717DA3" w:rsidP="007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DA3" w:rsidRPr="00864EC7" w:rsidRDefault="00717DA3" w:rsidP="007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DA3" w:rsidRPr="00864EC7" w:rsidRDefault="00717DA3" w:rsidP="007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A0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17DA3" w:rsidRPr="00864EC7" w:rsidTr="00717DA3">
        <w:trPr>
          <w:trHeight w:val="544"/>
        </w:trPr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DA3" w:rsidRPr="00864EC7" w:rsidRDefault="00717DA3" w:rsidP="007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DA3" w:rsidRPr="00864EC7" w:rsidRDefault="00717DA3" w:rsidP="007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DA3" w:rsidRPr="00864EC7" w:rsidRDefault="00717DA3" w:rsidP="007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DA3" w:rsidRPr="00864EC7" w:rsidRDefault="00717DA3" w:rsidP="007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A0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17DA3" w:rsidRPr="00864EC7" w:rsidTr="00717DA3">
        <w:trPr>
          <w:trHeight w:val="544"/>
        </w:trPr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DA3" w:rsidRPr="00864EC7" w:rsidRDefault="00717DA3" w:rsidP="007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DA3" w:rsidRPr="00864EC7" w:rsidRDefault="00717DA3" w:rsidP="007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DA3" w:rsidRPr="00864EC7" w:rsidRDefault="00717DA3" w:rsidP="007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DA3" w:rsidRPr="00864EC7" w:rsidRDefault="00717DA3" w:rsidP="007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Kontrol</w:t>
            </w:r>
            <w:proofErr w:type="spellEnd"/>
          </w:p>
        </w:tc>
      </w:tr>
      <w:tr w:rsidR="00717DA3" w:rsidRPr="00864EC7" w:rsidTr="00717DA3">
        <w:trPr>
          <w:trHeight w:val="544"/>
        </w:trPr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DA3" w:rsidRPr="00864EC7" w:rsidRDefault="00717DA3" w:rsidP="007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DA3" w:rsidRPr="00864EC7" w:rsidRDefault="00717DA3" w:rsidP="007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DA3" w:rsidRPr="00864EC7" w:rsidRDefault="00717DA3" w:rsidP="007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DA3" w:rsidRPr="00864EC7" w:rsidRDefault="00717DA3" w:rsidP="007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Eksperimen</w:t>
            </w:r>
            <w:proofErr w:type="spellEnd"/>
            <w:r w:rsidRPr="0086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1D7C43" w:rsidRPr="001D7C43" w:rsidRDefault="001D7C43" w:rsidP="00BE2458">
      <w:pPr>
        <w:tabs>
          <w:tab w:val="left" w:pos="2715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864F45" w:rsidRPr="00864F45" w:rsidRDefault="00864F45" w:rsidP="00864F45">
      <w:pPr>
        <w:pStyle w:val="ListParagraph"/>
        <w:numPr>
          <w:ilvl w:val="0"/>
          <w:numId w:val="44"/>
        </w:numPr>
        <w:spacing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 w:rsidRPr="00864F45">
        <w:rPr>
          <w:rFonts w:ascii="Times New Roman" w:hAnsi="Times New Roman"/>
          <w:b/>
          <w:sz w:val="24"/>
          <w:szCs w:val="24"/>
        </w:rPr>
        <w:t>Sampel</w:t>
      </w:r>
      <w:proofErr w:type="spellEnd"/>
    </w:p>
    <w:p w:rsidR="00717DA3" w:rsidRPr="00D7371D" w:rsidRDefault="00864F45" w:rsidP="00D7371D">
      <w:pPr>
        <w:pStyle w:val="ListParagraph"/>
        <w:spacing w:line="480" w:lineRule="auto"/>
        <w:ind w:left="450" w:firstLine="63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</w:t>
      </w:r>
      <w:r w:rsidR="00D922F9">
        <w:rPr>
          <w:rFonts w:ascii="Times New Roman" w:hAnsi="Times New Roman"/>
          <w:sz w:val="24"/>
          <w:szCs w:val="24"/>
        </w:rPr>
        <w:t>tian</w:t>
      </w:r>
      <w:proofErr w:type="spellEnd"/>
      <w:r w:rsidR="00D922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22F9">
        <w:rPr>
          <w:rFonts w:ascii="Times New Roman" w:hAnsi="Times New Roman"/>
          <w:sz w:val="24"/>
          <w:szCs w:val="24"/>
        </w:rPr>
        <w:t>ini</w:t>
      </w:r>
      <w:proofErr w:type="spellEnd"/>
      <w:r w:rsidR="00D922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22F9">
        <w:rPr>
          <w:rFonts w:ascii="Times New Roman" w:hAnsi="Times New Roman"/>
          <w:sz w:val="24"/>
          <w:szCs w:val="24"/>
        </w:rPr>
        <w:t>adalah</w:t>
      </w:r>
      <w:proofErr w:type="spellEnd"/>
      <w:r w:rsidR="00D922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22F9">
        <w:rPr>
          <w:rFonts w:ascii="Times New Roman" w:hAnsi="Times New Roman"/>
          <w:sz w:val="24"/>
          <w:szCs w:val="24"/>
        </w:rPr>
        <w:t>kelompok</w:t>
      </w:r>
      <w:proofErr w:type="spellEnd"/>
      <w:r w:rsidR="00D922F9">
        <w:rPr>
          <w:rFonts w:ascii="Times New Roman" w:hAnsi="Times New Roman"/>
          <w:sz w:val="24"/>
          <w:szCs w:val="24"/>
        </w:rPr>
        <w:t xml:space="preserve"> B4 </w:t>
      </w:r>
      <w:proofErr w:type="spellStart"/>
      <w:r w:rsidR="00D922F9">
        <w:rPr>
          <w:rFonts w:ascii="Times New Roman" w:hAnsi="Times New Roman"/>
          <w:sz w:val="24"/>
          <w:szCs w:val="24"/>
        </w:rPr>
        <w:t>dan</w:t>
      </w:r>
      <w:proofErr w:type="spellEnd"/>
      <w:r w:rsidR="00D922F9">
        <w:rPr>
          <w:rFonts w:ascii="Times New Roman" w:hAnsi="Times New Roman"/>
          <w:sz w:val="24"/>
          <w:szCs w:val="24"/>
        </w:rPr>
        <w:t xml:space="preserve"> B5 di PAUD </w:t>
      </w:r>
      <w:proofErr w:type="spellStart"/>
      <w:r w:rsidR="00D922F9">
        <w:rPr>
          <w:rFonts w:ascii="Times New Roman" w:hAnsi="Times New Roman"/>
          <w:sz w:val="24"/>
          <w:szCs w:val="24"/>
        </w:rPr>
        <w:t>Terpadu</w:t>
      </w:r>
      <w:proofErr w:type="spellEnd"/>
      <w:r w:rsidR="00D922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22F9">
        <w:rPr>
          <w:rFonts w:ascii="Times New Roman" w:hAnsi="Times New Roman"/>
          <w:sz w:val="24"/>
          <w:szCs w:val="24"/>
        </w:rPr>
        <w:t>Teratai</w:t>
      </w:r>
      <w:proofErr w:type="spellEnd"/>
      <w:r w:rsidR="00D922F9">
        <w:rPr>
          <w:rFonts w:ascii="Times New Roman" w:hAnsi="Times New Roman"/>
          <w:sz w:val="24"/>
          <w:szCs w:val="24"/>
        </w:rPr>
        <w:t xml:space="preserve"> UNM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="00D922F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D922F9">
        <w:rPr>
          <w:rFonts w:ascii="Times New Roman" w:hAnsi="Times New Roman"/>
          <w:sz w:val="24"/>
          <w:szCs w:val="24"/>
        </w:rPr>
        <w:t>Adapun</w:t>
      </w:r>
      <w:proofErr w:type="spellEnd"/>
      <w:r w:rsidR="00D922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371D">
        <w:rPr>
          <w:rFonts w:ascii="Times New Roman" w:hAnsi="Times New Roman"/>
          <w:sz w:val="24"/>
          <w:szCs w:val="24"/>
        </w:rPr>
        <w:t>sampel</w:t>
      </w:r>
      <w:proofErr w:type="spellEnd"/>
      <w:r w:rsidR="00D7371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D7371D">
        <w:rPr>
          <w:rFonts w:ascii="Times New Roman" w:hAnsi="Times New Roman"/>
          <w:sz w:val="24"/>
          <w:szCs w:val="24"/>
        </w:rPr>
        <w:t>diambil</w:t>
      </w:r>
      <w:proofErr w:type="spellEnd"/>
      <w:r w:rsidR="00D73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371D">
        <w:rPr>
          <w:rFonts w:ascii="Times New Roman" w:hAnsi="Times New Roman"/>
          <w:sz w:val="24"/>
          <w:szCs w:val="24"/>
        </w:rPr>
        <w:t>yaitu</w:t>
      </w:r>
      <w:proofErr w:type="spellEnd"/>
      <w:r w:rsidR="00D7371D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="00D7371D">
        <w:rPr>
          <w:rFonts w:ascii="Times New Roman" w:hAnsi="Times New Roman"/>
          <w:sz w:val="24"/>
          <w:szCs w:val="24"/>
        </w:rPr>
        <w:t>anak</w:t>
      </w:r>
      <w:proofErr w:type="spellEnd"/>
      <w:r w:rsidR="00D73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371D">
        <w:rPr>
          <w:rFonts w:ascii="Times New Roman" w:hAnsi="Times New Roman"/>
          <w:sz w:val="24"/>
          <w:szCs w:val="24"/>
        </w:rPr>
        <w:t>sebagai</w:t>
      </w:r>
      <w:proofErr w:type="spellEnd"/>
      <w:r w:rsidR="00D73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371D">
        <w:rPr>
          <w:rFonts w:ascii="Times New Roman" w:hAnsi="Times New Roman"/>
          <w:sz w:val="24"/>
          <w:szCs w:val="24"/>
        </w:rPr>
        <w:t>kelas</w:t>
      </w:r>
      <w:proofErr w:type="spellEnd"/>
      <w:r w:rsidR="00D73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371D">
        <w:rPr>
          <w:rFonts w:ascii="Times New Roman" w:hAnsi="Times New Roman"/>
          <w:sz w:val="24"/>
          <w:szCs w:val="24"/>
        </w:rPr>
        <w:t>eksperimen</w:t>
      </w:r>
      <w:proofErr w:type="spellEnd"/>
      <w:r w:rsidR="00D73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371D">
        <w:rPr>
          <w:rFonts w:ascii="Times New Roman" w:hAnsi="Times New Roman"/>
          <w:sz w:val="24"/>
          <w:szCs w:val="24"/>
        </w:rPr>
        <w:t>pada</w:t>
      </w:r>
      <w:proofErr w:type="spellEnd"/>
      <w:r w:rsidR="00D73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371D">
        <w:rPr>
          <w:rFonts w:ascii="Times New Roman" w:hAnsi="Times New Roman"/>
          <w:sz w:val="24"/>
          <w:szCs w:val="24"/>
        </w:rPr>
        <w:t>kelompok</w:t>
      </w:r>
      <w:proofErr w:type="spellEnd"/>
      <w:r w:rsidR="00D7371D">
        <w:rPr>
          <w:rFonts w:ascii="Times New Roman" w:hAnsi="Times New Roman"/>
          <w:sz w:val="24"/>
          <w:szCs w:val="24"/>
        </w:rPr>
        <w:t xml:space="preserve"> B5 </w:t>
      </w:r>
      <w:proofErr w:type="spellStart"/>
      <w:r w:rsidR="00D7371D">
        <w:rPr>
          <w:rFonts w:ascii="Times New Roman" w:hAnsi="Times New Roman"/>
          <w:sz w:val="24"/>
          <w:szCs w:val="24"/>
        </w:rPr>
        <w:t>dan</w:t>
      </w:r>
      <w:proofErr w:type="spellEnd"/>
      <w:r w:rsidR="00D7371D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="00D7371D">
        <w:rPr>
          <w:rFonts w:ascii="Times New Roman" w:hAnsi="Times New Roman"/>
          <w:sz w:val="24"/>
          <w:szCs w:val="24"/>
        </w:rPr>
        <w:t>anak</w:t>
      </w:r>
      <w:proofErr w:type="spellEnd"/>
      <w:r w:rsidR="00D73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371D">
        <w:rPr>
          <w:rFonts w:ascii="Times New Roman" w:hAnsi="Times New Roman"/>
          <w:sz w:val="24"/>
          <w:szCs w:val="24"/>
        </w:rPr>
        <w:t>sebagai</w:t>
      </w:r>
      <w:proofErr w:type="spellEnd"/>
      <w:r w:rsidR="00D73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371D">
        <w:rPr>
          <w:rFonts w:ascii="Times New Roman" w:hAnsi="Times New Roman"/>
          <w:sz w:val="24"/>
          <w:szCs w:val="24"/>
        </w:rPr>
        <w:t>kelas</w:t>
      </w:r>
      <w:proofErr w:type="spellEnd"/>
      <w:r w:rsidR="00D73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371D">
        <w:rPr>
          <w:rFonts w:ascii="Times New Roman" w:hAnsi="Times New Roman"/>
          <w:sz w:val="24"/>
          <w:szCs w:val="24"/>
        </w:rPr>
        <w:t>kontrol</w:t>
      </w:r>
      <w:proofErr w:type="spellEnd"/>
      <w:r w:rsidR="00D73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371D">
        <w:rPr>
          <w:rFonts w:ascii="Times New Roman" w:hAnsi="Times New Roman"/>
          <w:sz w:val="24"/>
          <w:szCs w:val="24"/>
        </w:rPr>
        <w:t>pada</w:t>
      </w:r>
      <w:proofErr w:type="spellEnd"/>
      <w:r w:rsidR="00D73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371D">
        <w:rPr>
          <w:rFonts w:ascii="Times New Roman" w:hAnsi="Times New Roman"/>
          <w:sz w:val="24"/>
          <w:szCs w:val="24"/>
        </w:rPr>
        <w:t>kelompok</w:t>
      </w:r>
      <w:proofErr w:type="spellEnd"/>
      <w:r w:rsidR="00D7371D">
        <w:rPr>
          <w:rFonts w:ascii="Times New Roman" w:hAnsi="Times New Roman"/>
          <w:sz w:val="24"/>
          <w:szCs w:val="24"/>
        </w:rPr>
        <w:t xml:space="preserve"> B4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pengambilan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64F45">
        <w:rPr>
          <w:rFonts w:ascii="Times New Roman" w:hAnsi="Times New Roman"/>
          <w:i/>
          <w:sz w:val="24"/>
          <w:szCs w:val="24"/>
        </w:rPr>
        <w:t>Purposive Sampling</w:t>
      </w:r>
      <w:r>
        <w:rPr>
          <w:rFonts w:ascii="Times New Roman" w:hAnsi="Times New Roman"/>
          <w:sz w:val="24"/>
          <w:szCs w:val="24"/>
        </w:rPr>
        <w:t xml:space="preserve"> (sampling </w:t>
      </w:r>
      <w:proofErr w:type="spellStart"/>
      <w:r>
        <w:rPr>
          <w:rFonts w:ascii="Times New Roman" w:hAnsi="Times New Roman"/>
          <w:sz w:val="24"/>
          <w:szCs w:val="24"/>
        </w:rPr>
        <w:t>pertimbangan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D73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371D">
        <w:rPr>
          <w:rFonts w:ascii="Times New Roman" w:hAnsi="Times New Roman"/>
          <w:sz w:val="24"/>
          <w:szCs w:val="24"/>
        </w:rPr>
        <w:t>yaitu</w:t>
      </w:r>
      <w:proofErr w:type="spellEnd"/>
      <w:r w:rsidR="00D73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371D">
        <w:rPr>
          <w:rFonts w:ascii="Times New Roman" w:hAnsi="Times New Roman"/>
          <w:sz w:val="24"/>
          <w:szCs w:val="24"/>
        </w:rPr>
        <w:t>teknik</w:t>
      </w:r>
      <w:proofErr w:type="spellEnd"/>
      <w:r w:rsidR="00D73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371D">
        <w:rPr>
          <w:rFonts w:ascii="Times New Roman" w:hAnsi="Times New Roman"/>
          <w:sz w:val="24"/>
          <w:szCs w:val="24"/>
        </w:rPr>
        <w:t>pengambilan</w:t>
      </w:r>
      <w:proofErr w:type="spellEnd"/>
      <w:r w:rsidR="00D73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371D">
        <w:rPr>
          <w:rFonts w:ascii="Times New Roman" w:hAnsi="Times New Roman"/>
          <w:sz w:val="24"/>
          <w:szCs w:val="24"/>
        </w:rPr>
        <w:t>sampel</w:t>
      </w:r>
      <w:proofErr w:type="spellEnd"/>
      <w:r w:rsidR="00D7371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D7371D">
        <w:rPr>
          <w:rFonts w:ascii="Times New Roman" w:hAnsi="Times New Roman"/>
          <w:sz w:val="24"/>
          <w:szCs w:val="24"/>
        </w:rPr>
        <w:t>anggota</w:t>
      </w:r>
      <w:proofErr w:type="spellEnd"/>
      <w:r w:rsidR="00D73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371D">
        <w:rPr>
          <w:rFonts w:ascii="Times New Roman" w:hAnsi="Times New Roman"/>
          <w:sz w:val="24"/>
          <w:szCs w:val="24"/>
        </w:rPr>
        <w:t>sampelnya</w:t>
      </w:r>
      <w:proofErr w:type="spellEnd"/>
      <w:r w:rsidR="00D73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371D">
        <w:rPr>
          <w:rFonts w:ascii="Times New Roman" w:hAnsi="Times New Roman"/>
          <w:sz w:val="24"/>
          <w:szCs w:val="24"/>
        </w:rPr>
        <w:t>dipilih</w:t>
      </w:r>
      <w:proofErr w:type="spellEnd"/>
      <w:r w:rsidR="00D73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371D">
        <w:rPr>
          <w:rFonts w:ascii="Times New Roman" w:hAnsi="Times New Roman"/>
          <w:sz w:val="24"/>
          <w:szCs w:val="24"/>
        </w:rPr>
        <w:t>secara</w:t>
      </w:r>
      <w:proofErr w:type="spellEnd"/>
      <w:r w:rsidR="00D73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371D">
        <w:rPr>
          <w:rFonts w:ascii="Times New Roman" w:hAnsi="Times New Roman"/>
          <w:sz w:val="24"/>
          <w:szCs w:val="24"/>
        </w:rPr>
        <w:t>sengaja</w:t>
      </w:r>
      <w:proofErr w:type="spellEnd"/>
      <w:r w:rsidR="00D73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371D">
        <w:rPr>
          <w:rFonts w:ascii="Times New Roman" w:hAnsi="Times New Roman"/>
          <w:sz w:val="24"/>
          <w:szCs w:val="24"/>
        </w:rPr>
        <w:t>atas</w:t>
      </w:r>
      <w:proofErr w:type="spellEnd"/>
      <w:r w:rsidR="00D73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371D">
        <w:rPr>
          <w:rFonts w:ascii="Times New Roman" w:hAnsi="Times New Roman"/>
          <w:sz w:val="24"/>
          <w:szCs w:val="24"/>
        </w:rPr>
        <w:t>dasar</w:t>
      </w:r>
      <w:proofErr w:type="spellEnd"/>
      <w:r w:rsidR="00D73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371D">
        <w:rPr>
          <w:rFonts w:ascii="Times New Roman" w:hAnsi="Times New Roman"/>
          <w:sz w:val="24"/>
          <w:szCs w:val="24"/>
        </w:rPr>
        <w:t>pengetahuan</w:t>
      </w:r>
      <w:proofErr w:type="spellEnd"/>
      <w:r w:rsidR="00D73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371D">
        <w:rPr>
          <w:rFonts w:ascii="Times New Roman" w:hAnsi="Times New Roman"/>
          <w:sz w:val="24"/>
          <w:szCs w:val="24"/>
        </w:rPr>
        <w:t>dan</w:t>
      </w:r>
      <w:proofErr w:type="spellEnd"/>
      <w:r w:rsidR="00D73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371D">
        <w:rPr>
          <w:rFonts w:ascii="Times New Roman" w:hAnsi="Times New Roman"/>
          <w:sz w:val="24"/>
          <w:szCs w:val="24"/>
        </w:rPr>
        <w:t>keyakinan</w:t>
      </w:r>
      <w:proofErr w:type="spellEnd"/>
      <w:r w:rsidR="00D73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371D"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57AEF">
        <w:rPr>
          <w:rFonts w:ascii="Times New Roman" w:hAnsi="Times New Roman"/>
          <w:sz w:val="24"/>
          <w:szCs w:val="24"/>
        </w:rPr>
        <w:t xml:space="preserve">Di PAUD </w:t>
      </w:r>
      <w:proofErr w:type="spellStart"/>
      <w:r w:rsidR="00157AEF">
        <w:rPr>
          <w:rFonts w:ascii="Times New Roman" w:hAnsi="Times New Roman"/>
          <w:sz w:val="24"/>
          <w:szCs w:val="24"/>
        </w:rPr>
        <w:t>Terpadu</w:t>
      </w:r>
      <w:proofErr w:type="spellEnd"/>
      <w:r w:rsidR="00157A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7AEF">
        <w:rPr>
          <w:rFonts w:ascii="Times New Roman" w:hAnsi="Times New Roman"/>
          <w:sz w:val="24"/>
          <w:szCs w:val="24"/>
        </w:rPr>
        <w:t>Teratai</w:t>
      </w:r>
      <w:proofErr w:type="spellEnd"/>
      <w:r w:rsidR="00157AEF">
        <w:rPr>
          <w:rFonts w:ascii="Times New Roman" w:hAnsi="Times New Roman"/>
          <w:sz w:val="24"/>
          <w:szCs w:val="24"/>
        </w:rPr>
        <w:t xml:space="preserve"> UNM </w:t>
      </w:r>
      <w:proofErr w:type="spellStart"/>
      <w:r w:rsidR="00157AEF">
        <w:rPr>
          <w:rFonts w:ascii="Times New Roman" w:hAnsi="Times New Roman"/>
          <w:sz w:val="24"/>
          <w:szCs w:val="24"/>
        </w:rPr>
        <w:t>menggunakan</w:t>
      </w:r>
      <w:proofErr w:type="spellEnd"/>
      <w:r w:rsidR="00157A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7AEF">
        <w:rPr>
          <w:rFonts w:ascii="Times New Roman" w:hAnsi="Times New Roman"/>
          <w:sz w:val="24"/>
          <w:szCs w:val="24"/>
        </w:rPr>
        <w:t>kelas</w:t>
      </w:r>
      <w:proofErr w:type="spellEnd"/>
      <w:r w:rsidR="00157A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7AEF">
        <w:rPr>
          <w:rFonts w:ascii="Times New Roman" w:hAnsi="Times New Roman"/>
          <w:sz w:val="24"/>
          <w:szCs w:val="24"/>
        </w:rPr>
        <w:t>sentra</w:t>
      </w:r>
      <w:proofErr w:type="spellEnd"/>
      <w:r w:rsidR="00157A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57AEF">
        <w:rPr>
          <w:rFonts w:ascii="Times New Roman" w:hAnsi="Times New Roman"/>
          <w:sz w:val="24"/>
          <w:szCs w:val="24"/>
        </w:rPr>
        <w:t>dimana</w:t>
      </w:r>
      <w:proofErr w:type="spellEnd"/>
      <w:r w:rsidR="00157AEF">
        <w:rPr>
          <w:rFonts w:ascii="Times New Roman" w:hAnsi="Times New Roman"/>
          <w:sz w:val="24"/>
          <w:szCs w:val="24"/>
        </w:rPr>
        <w:t xml:space="preserve"> </w:t>
      </w:r>
      <w:r w:rsidR="00157AEF" w:rsidRPr="00157AEF">
        <w:rPr>
          <w:rFonts w:ascii="Times New Roman" w:hAnsi="Times New Roman"/>
          <w:i/>
          <w:sz w:val="24"/>
          <w:szCs w:val="24"/>
        </w:rPr>
        <w:t>Purposive Sampling</w:t>
      </w:r>
      <w:r w:rsidR="00157A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7AEF">
        <w:rPr>
          <w:rFonts w:ascii="Times New Roman" w:hAnsi="Times New Roman"/>
          <w:sz w:val="24"/>
          <w:szCs w:val="24"/>
        </w:rPr>
        <w:t>ini</w:t>
      </w:r>
      <w:proofErr w:type="spellEnd"/>
      <w:r w:rsidR="00157A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7AEF">
        <w:rPr>
          <w:rFonts w:ascii="Times New Roman" w:hAnsi="Times New Roman"/>
          <w:sz w:val="24"/>
          <w:szCs w:val="24"/>
        </w:rPr>
        <w:t>peneliti</w:t>
      </w:r>
      <w:proofErr w:type="spellEnd"/>
      <w:r w:rsidR="00157A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7AEF">
        <w:rPr>
          <w:rFonts w:ascii="Times New Roman" w:hAnsi="Times New Roman"/>
          <w:sz w:val="24"/>
          <w:szCs w:val="24"/>
        </w:rPr>
        <w:t>mengkhususkan</w:t>
      </w:r>
      <w:proofErr w:type="spellEnd"/>
      <w:r w:rsidR="00157A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7AEF">
        <w:rPr>
          <w:rFonts w:ascii="Times New Roman" w:hAnsi="Times New Roman"/>
          <w:sz w:val="24"/>
          <w:szCs w:val="24"/>
        </w:rPr>
        <w:t>mengambil</w:t>
      </w:r>
      <w:proofErr w:type="spellEnd"/>
      <w:r w:rsidR="00157A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7AEF">
        <w:rPr>
          <w:rFonts w:ascii="Times New Roman" w:hAnsi="Times New Roman"/>
          <w:sz w:val="24"/>
          <w:szCs w:val="24"/>
        </w:rPr>
        <w:t>kelas</w:t>
      </w:r>
      <w:proofErr w:type="spellEnd"/>
      <w:r w:rsidR="00157A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7AEF">
        <w:rPr>
          <w:rFonts w:ascii="Times New Roman" w:hAnsi="Times New Roman"/>
          <w:sz w:val="24"/>
          <w:szCs w:val="24"/>
        </w:rPr>
        <w:t>eksperimen</w:t>
      </w:r>
      <w:proofErr w:type="spellEnd"/>
      <w:r w:rsidR="00157AEF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157AEF">
        <w:rPr>
          <w:rFonts w:ascii="Times New Roman" w:hAnsi="Times New Roman"/>
          <w:sz w:val="24"/>
          <w:szCs w:val="24"/>
        </w:rPr>
        <w:t>kelas</w:t>
      </w:r>
      <w:proofErr w:type="spellEnd"/>
      <w:r w:rsidR="00157AEF">
        <w:rPr>
          <w:rFonts w:ascii="Times New Roman" w:hAnsi="Times New Roman"/>
          <w:sz w:val="24"/>
          <w:szCs w:val="24"/>
        </w:rPr>
        <w:t xml:space="preserve"> B5 </w:t>
      </w:r>
      <w:proofErr w:type="spellStart"/>
      <w:r w:rsidR="00157AEF">
        <w:rPr>
          <w:rFonts w:ascii="Times New Roman" w:hAnsi="Times New Roman"/>
          <w:sz w:val="24"/>
          <w:szCs w:val="24"/>
        </w:rPr>
        <w:t>karena</w:t>
      </w:r>
      <w:proofErr w:type="spellEnd"/>
      <w:r w:rsidR="00157A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7AEF">
        <w:rPr>
          <w:rFonts w:ascii="Times New Roman" w:hAnsi="Times New Roman"/>
          <w:sz w:val="24"/>
          <w:szCs w:val="24"/>
        </w:rPr>
        <w:t>kelas</w:t>
      </w:r>
      <w:proofErr w:type="spellEnd"/>
      <w:r w:rsidR="00157A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7AEF">
        <w:rPr>
          <w:rFonts w:ascii="Times New Roman" w:hAnsi="Times New Roman"/>
          <w:sz w:val="24"/>
          <w:szCs w:val="24"/>
        </w:rPr>
        <w:t>tersebut</w:t>
      </w:r>
      <w:proofErr w:type="spellEnd"/>
      <w:r w:rsidR="00157A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7AEF">
        <w:rPr>
          <w:rFonts w:ascii="Times New Roman" w:hAnsi="Times New Roman"/>
          <w:sz w:val="24"/>
          <w:szCs w:val="24"/>
        </w:rPr>
        <w:t>merupakan</w:t>
      </w:r>
      <w:proofErr w:type="spellEnd"/>
      <w:r w:rsidR="00157A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7AEF">
        <w:rPr>
          <w:rFonts w:ascii="Times New Roman" w:hAnsi="Times New Roman"/>
          <w:sz w:val="24"/>
          <w:szCs w:val="24"/>
        </w:rPr>
        <w:t>sentra</w:t>
      </w:r>
      <w:proofErr w:type="spellEnd"/>
      <w:r w:rsidR="00157A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7AEF">
        <w:rPr>
          <w:rFonts w:ascii="Times New Roman" w:hAnsi="Times New Roman"/>
          <w:sz w:val="24"/>
          <w:szCs w:val="24"/>
        </w:rPr>
        <w:t>peran</w:t>
      </w:r>
      <w:proofErr w:type="spellEnd"/>
      <w:r w:rsidR="00157AEF">
        <w:rPr>
          <w:rFonts w:ascii="Times New Roman" w:hAnsi="Times New Roman"/>
          <w:sz w:val="24"/>
          <w:szCs w:val="24"/>
        </w:rPr>
        <w:t>.</w:t>
      </w:r>
      <w:proofErr w:type="gramEnd"/>
      <w:r w:rsidR="00157AE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Pemilihan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yakni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ekspresif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di PAUD </w:t>
      </w:r>
      <w:proofErr w:type="spellStart"/>
      <w:r>
        <w:rPr>
          <w:rFonts w:ascii="Times New Roman" w:hAnsi="Times New Roman"/>
          <w:sz w:val="24"/>
          <w:szCs w:val="24"/>
        </w:rPr>
        <w:t>Terpadu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Teratai</w:t>
      </w:r>
      <w:proofErr w:type="spellEnd"/>
      <w:r>
        <w:rPr>
          <w:rFonts w:ascii="Times New Roman" w:hAnsi="Times New Roman"/>
          <w:sz w:val="24"/>
          <w:szCs w:val="24"/>
        </w:rPr>
        <w:t xml:space="preserve"> UNM </w:t>
      </w:r>
      <w:proofErr w:type="spellStart"/>
      <w:r>
        <w:rPr>
          <w:rFonts w:ascii="Times New Roman" w:hAnsi="Times New Roman"/>
          <w:sz w:val="24"/>
          <w:szCs w:val="24"/>
        </w:rPr>
        <w:t>Kecamatan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Rappocini</w:t>
      </w:r>
      <w:proofErr w:type="spellEnd"/>
      <w:r>
        <w:rPr>
          <w:rFonts w:ascii="Times New Roman" w:hAnsi="Times New Roman"/>
          <w:sz w:val="24"/>
          <w:szCs w:val="24"/>
        </w:rPr>
        <w:t xml:space="preserve"> Kota Makassar.</w:t>
      </w:r>
      <w:proofErr w:type="gramEnd"/>
    </w:p>
    <w:p w:rsidR="00780BD2" w:rsidRDefault="00780BD2" w:rsidP="00C0165C">
      <w:pPr>
        <w:pStyle w:val="ListParagraph"/>
        <w:numPr>
          <w:ilvl w:val="0"/>
          <w:numId w:val="40"/>
        </w:numPr>
        <w:suppressAutoHyphens/>
        <w:spacing w:after="0" w:line="48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Teknik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Prosedur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Pengumpulan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Data</w:t>
      </w:r>
    </w:p>
    <w:p w:rsidR="00157AEF" w:rsidRPr="00D9094B" w:rsidRDefault="00780BD2" w:rsidP="00157AEF">
      <w:pPr>
        <w:spacing w:after="0" w:line="480" w:lineRule="auto"/>
        <w:ind w:left="426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9094B">
        <w:rPr>
          <w:rFonts w:ascii="Times New Roman" w:hAnsi="Times New Roman"/>
          <w:sz w:val="24"/>
          <w:szCs w:val="24"/>
        </w:rPr>
        <w:t>Teknik</w:t>
      </w:r>
      <w:proofErr w:type="spellEnd"/>
      <w:r w:rsidRPr="00D909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94B">
        <w:rPr>
          <w:rFonts w:ascii="Times New Roman" w:hAnsi="Times New Roman"/>
          <w:sz w:val="24"/>
          <w:szCs w:val="24"/>
        </w:rPr>
        <w:t>pengumpulan</w:t>
      </w:r>
      <w:proofErr w:type="spellEnd"/>
      <w:r w:rsidRPr="00D9094B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D9094B">
        <w:rPr>
          <w:rFonts w:ascii="Times New Roman" w:hAnsi="Times New Roman"/>
          <w:sz w:val="24"/>
          <w:szCs w:val="24"/>
        </w:rPr>
        <w:t>sangat</w:t>
      </w:r>
      <w:proofErr w:type="spellEnd"/>
      <w:r w:rsidRPr="00D909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94B">
        <w:rPr>
          <w:rFonts w:ascii="Times New Roman" w:hAnsi="Times New Roman"/>
          <w:sz w:val="24"/>
          <w:szCs w:val="24"/>
        </w:rPr>
        <w:t>dibutuhkan</w:t>
      </w:r>
      <w:proofErr w:type="spellEnd"/>
      <w:r w:rsidRPr="00D909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94B">
        <w:rPr>
          <w:rFonts w:ascii="Times New Roman" w:hAnsi="Times New Roman"/>
          <w:sz w:val="24"/>
          <w:szCs w:val="24"/>
        </w:rPr>
        <w:t>dalam</w:t>
      </w:r>
      <w:proofErr w:type="spellEnd"/>
      <w:r w:rsidRPr="00D909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94B">
        <w:rPr>
          <w:rFonts w:ascii="Times New Roman" w:hAnsi="Times New Roman"/>
          <w:sz w:val="24"/>
          <w:szCs w:val="24"/>
        </w:rPr>
        <w:t>penelitian</w:t>
      </w:r>
      <w:proofErr w:type="spellEnd"/>
      <w:r w:rsidRPr="00D909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94B">
        <w:rPr>
          <w:rFonts w:ascii="Times New Roman" w:hAnsi="Times New Roman"/>
          <w:sz w:val="24"/>
          <w:szCs w:val="24"/>
        </w:rPr>
        <w:t>karena</w:t>
      </w:r>
      <w:proofErr w:type="spellEnd"/>
      <w:r w:rsidRPr="00D909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94B">
        <w:rPr>
          <w:rFonts w:ascii="Times New Roman" w:hAnsi="Times New Roman"/>
          <w:sz w:val="24"/>
          <w:szCs w:val="24"/>
        </w:rPr>
        <w:t>dapat</w:t>
      </w:r>
      <w:proofErr w:type="spellEnd"/>
      <w:r w:rsidRPr="00D909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94B">
        <w:rPr>
          <w:rFonts w:ascii="Times New Roman" w:hAnsi="Times New Roman"/>
          <w:sz w:val="24"/>
          <w:szCs w:val="24"/>
        </w:rPr>
        <w:t>menentukan</w:t>
      </w:r>
      <w:proofErr w:type="spellEnd"/>
      <w:r w:rsidRPr="00D909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94B">
        <w:rPr>
          <w:rFonts w:ascii="Times New Roman" w:hAnsi="Times New Roman"/>
          <w:sz w:val="24"/>
          <w:szCs w:val="24"/>
        </w:rPr>
        <w:t>keberhasilan</w:t>
      </w:r>
      <w:proofErr w:type="spellEnd"/>
      <w:r w:rsidRPr="00D909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94B">
        <w:rPr>
          <w:rFonts w:ascii="Times New Roman" w:hAnsi="Times New Roman"/>
          <w:sz w:val="24"/>
          <w:szCs w:val="24"/>
        </w:rPr>
        <w:t>suatu</w:t>
      </w:r>
      <w:proofErr w:type="spellEnd"/>
      <w:r w:rsidRPr="00D909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94B">
        <w:rPr>
          <w:rFonts w:ascii="Times New Roman" w:hAnsi="Times New Roman"/>
          <w:sz w:val="24"/>
          <w:szCs w:val="24"/>
        </w:rPr>
        <w:t>penelitian</w:t>
      </w:r>
      <w:proofErr w:type="spellEnd"/>
      <w:r w:rsidRPr="00D9094B">
        <w:rPr>
          <w:rFonts w:ascii="Times New Roman" w:hAnsi="Times New Roman"/>
          <w:sz w:val="24"/>
          <w:szCs w:val="24"/>
        </w:rPr>
        <w:t>.</w:t>
      </w:r>
      <w:proofErr w:type="gramEnd"/>
      <w:r w:rsidRPr="00D909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94B">
        <w:rPr>
          <w:rFonts w:ascii="Times New Roman" w:hAnsi="Times New Roman"/>
          <w:sz w:val="24"/>
          <w:szCs w:val="24"/>
        </w:rPr>
        <w:t>Adapun</w:t>
      </w:r>
      <w:proofErr w:type="spellEnd"/>
      <w:r w:rsidRPr="00D909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94B">
        <w:rPr>
          <w:rFonts w:ascii="Times New Roman" w:hAnsi="Times New Roman"/>
          <w:sz w:val="24"/>
          <w:szCs w:val="24"/>
        </w:rPr>
        <w:t>teknik</w:t>
      </w:r>
      <w:proofErr w:type="spellEnd"/>
      <w:r w:rsidRPr="00D909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94B">
        <w:rPr>
          <w:rFonts w:ascii="Times New Roman" w:hAnsi="Times New Roman"/>
          <w:sz w:val="24"/>
          <w:szCs w:val="24"/>
        </w:rPr>
        <w:t>pengumpu</w:t>
      </w:r>
      <w:r w:rsidR="00DA12C2">
        <w:rPr>
          <w:rFonts w:ascii="Times New Roman" w:hAnsi="Times New Roman"/>
          <w:sz w:val="24"/>
          <w:szCs w:val="24"/>
        </w:rPr>
        <w:t>lan</w:t>
      </w:r>
      <w:proofErr w:type="spellEnd"/>
      <w:r w:rsidR="00DA12C2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="00DA12C2">
        <w:rPr>
          <w:rFonts w:ascii="Times New Roman" w:hAnsi="Times New Roman"/>
          <w:sz w:val="24"/>
          <w:szCs w:val="24"/>
        </w:rPr>
        <w:t>digunakan</w:t>
      </w:r>
      <w:proofErr w:type="spellEnd"/>
      <w:r w:rsidR="00DA1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12C2">
        <w:rPr>
          <w:rFonts w:ascii="Times New Roman" w:hAnsi="Times New Roman"/>
          <w:sz w:val="24"/>
          <w:szCs w:val="24"/>
        </w:rPr>
        <w:t>adalah</w:t>
      </w:r>
      <w:proofErr w:type="spellEnd"/>
      <w:r w:rsidR="00DA12C2">
        <w:rPr>
          <w:rFonts w:ascii="Times New Roman" w:hAnsi="Times New Roman"/>
          <w:sz w:val="24"/>
          <w:szCs w:val="24"/>
        </w:rPr>
        <w:t>:</w:t>
      </w:r>
    </w:p>
    <w:p w:rsidR="00780BD2" w:rsidRPr="00245455" w:rsidRDefault="00780BD2" w:rsidP="00780BD2">
      <w:pPr>
        <w:pStyle w:val="ListParagraph"/>
        <w:numPr>
          <w:ilvl w:val="1"/>
          <w:numId w:val="45"/>
        </w:numPr>
        <w:spacing w:line="480" w:lineRule="auto"/>
        <w:ind w:left="720" w:hanging="29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0A04">
        <w:rPr>
          <w:rFonts w:ascii="Times New Roman" w:hAnsi="Times New Roman"/>
          <w:sz w:val="24"/>
          <w:szCs w:val="24"/>
        </w:rPr>
        <w:t>Observasi</w:t>
      </w:r>
      <w:proofErr w:type="spellEnd"/>
    </w:p>
    <w:p w:rsidR="00780BD2" w:rsidRPr="00245455" w:rsidRDefault="00780BD2" w:rsidP="00780BD2">
      <w:pPr>
        <w:pStyle w:val="ListParagraph"/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245455">
        <w:rPr>
          <w:rFonts w:ascii="Times New Roman" w:hAnsi="Times New Roman"/>
          <w:sz w:val="24"/>
          <w:szCs w:val="24"/>
        </w:rPr>
        <w:t>Observasi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dilakukan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untuk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memperoleh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245455">
        <w:rPr>
          <w:rFonts w:ascii="Times New Roman" w:hAnsi="Times New Roman"/>
          <w:sz w:val="24"/>
          <w:szCs w:val="24"/>
        </w:rPr>
        <w:t>dengan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menggunakan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pengamatan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langsung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dan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mencatat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fenomena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45455">
        <w:rPr>
          <w:rFonts w:ascii="Times New Roman" w:hAnsi="Times New Roman"/>
          <w:sz w:val="24"/>
          <w:szCs w:val="24"/>
        </w:rPr>
        <w:t>terjadi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secara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sistematis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mengenai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kemampuan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A82">
        <w:rPr>
          <w:rFonts w:ascii="Times New Roman" w:hAnsi="Times New Roman"/>
          <w:sz w:val="24"/>
          <w:szCs w:val="24"/>
        </w:rPr>
        <w:t>bahasa</w:t>
      </w:r>
      <w:proofErr w:type="spellEnd"/>
      <w:r w:rsidR="00654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A82">
        <w:rPr>
          <w:rFonts w:ascii="Times New Roman" w:hAnsi="Times New Roman"/>
          <w:sz w:val="24"/>
          <w:szCs w:val="24"/>
        </w:rPr>
        <w:t>ekspresif</w:t>
      </w:r>
      <w:proofErr w:type="spellEnd"/>
      <w:r w:rsidR="00654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anak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melalui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A82">
        <w:rPr>
          <w:rFonts w:ascii="Times New Roman" w:hAnsi="Times New Roman"/>
          <w:sz w:val="24"/>
          <w:szCs w:val="24"/>
        </w:rPr>
        <w:t>kegiatan</w:t>
      </w:r>
      <w:proofErr w:type="spellEnd"/>
      <w:r w:rsidR="00654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A82">
        <w:rPr>
          <w:rFonts w:ascii="Times New Roman" w:hAnsi="Times New Roman"/>
          <w:sz w:val="24"/>
          <w:szCs w:val="24"/>
        </w:rPr>
        <w:t>mendongeng</w:t>
      </w:r>
      <w:proofErr w:type="spellEnd"/>
      <w:r w:rsidR="00654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dengan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menggunakan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="00654A82">
        <w:rPr>
          <w:rFonts w:ascii="Times New Roman" w:hAnsi="Times New Roman"/>
          <w:sz w:val="24"/>
          <w:szCs w:val="24"/>
        </w:rPr>
        <w:t>boneka</w:t>
      </w:r>
      <w:proofErr w:type="spellEnd"/>
      <w:r w:rsidR="00654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A82">
        <w:rPr>
          <w:rFonts w:ascii="Times New Roman" w:hAnsi="Times New Roman"/>
          <w:sz w:val="24"/>
          <w:szCs w:val="24"/>
        </w:rPr>
        <w:t>tangan</w:t>
      </w:r>
      <w:proofErr w:type="spellEnd"/>
      <w:r w:rsidR="00654A82">
        <w:rPr>
          <w:rFonts w:ascii="Times New Roman" w:hAnsi="Times New Roman"/>
          <w:sz w:val="24"/>
          <w:szCs w:val="24"/>
        </w:rPr>
        <w:t>.</w:t>
      </w:r>
      <w:proofErr w:type="gramEnd"/>
    </w:p>
    <w:p w:rsidR="00780BD2" w:rsidRPr="00397EB3" w:rsidRDefault="00780BD2" w:rsidP="00780BD2">
      <w:pPr>
        <w:pStyle w:val="ListParagraph"/>
        <w:tabs>
          <w:tab w:val="left" w:pos="990"/>
        </w:tabs>
        <w:spacing w:line="480" w:lineRule="auto"/>
        <w:ind w:left="4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 w:rsidRPr="00397EB3">
        <w:rPr>
          <w:rFonts w:ascii="Times New Roman" w:hAnsi="Times New Roman"/>
          <w:sz w:val="24"/>
          <w:szCs w:val="24"/>
        </w:rPr>
        <w:t>Adapun</w:t>
      </w:r>
      <w:proofErr w:type="spellEnd"/>
      <w:r w:rsidRPr="00397EB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97EB3">
        <w:rPr>
          <w:rFonts w:ascii="Times New Roman" w:hAnsi="Times New Roman"/>
          <w:sz w:val="24"/>
          <w:szCs w:val="24"/>
        </w:rPr>
        <w:t>dilakukan</w:t>
      </w:r>
      <w:proofErr w:type="spellEnd"/>
      <w:r w:rsidRPr="00397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EB3">
        <w:rPr>
          <w:rFonts w:ascii="Times New Roman" w:hAnsi="Times New Roman"/>
          <w:sz w:val="24"/>
          <w:szCs w:val="24"/>
        </w:rPr>
        <w:t>selama</w:t>
      </w:r>
      <w:proofErr w:type="spellEnd"/>
      <w:r w:rsidRPr="00397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EB3">
        <w:rPr>
          <w:rFonts w:ascii="Times New Roman" w:hAnsi="Times New Roman"/>
          <w:sz w:val="24"/>
          <w:szCs w:val="24"/>
        </w:rPr>
        <w:t>observasi</w:t>
      </w:r>
      <w:proofErr w:type="spellEnd"/>
      <w:r w:rsidRPr="00397EB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97EB3">
        <w:rPr>
          <w:rFonts w:ascii="Times New Roman" w:hAnsi="Times New Roman"/>
          <w:sz w:val="24"/>
          <w:szCs w:val="24"/>
        </w:rPr>
        <w:t>yaitu</w:t>
      </w:r>
      <w:proofErr w:type="spellEnd"/>
      <w:r w:rsidRPr="00397EB3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780BD2" w:rsidRPr="00245455" w:rsidRDefault="00780BD2" w:rsidP="00780BD2">
      <w:pPr>
        <w:pStyle w:val="ListParagraph"/>
        <w:numPr>
          <w:ilvl w:val="0"/>
          <w:numId w:val="43"/>
        </w:numPr>
        <w:spacing w:line="48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Mengamati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A82">
        <w:rPr>
          <w:rFonts w:ascii="Times New Roman" w:hAnsi="Times New Roman"/>
          <w:sz w:val="24"/>
          <w:szCs w:val="24"/>
        </w:rPr>
        <w:t>bahasa</w:t>
      </w:r>
      <w:proofErr w:type="spellEnd"/>
      <w:r w:rsidR="00654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A82">
        <w:rPr>
          <w:rFonts w:ascii="Times New Roman" w:hAnsi="Times New Roman"/>
          <w:sz w:val="24"/>
          <w:szCs w:val="24"/>
        </w:rPr>
        <w:t>ekspresif</w:t>
      </w:r>
      <w:proofErr w:type="spellEnd"/>
      <w:r w:rsidR="00654A8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C06">
        <w:rPr>
          <w:rFonts w:ascii="Times New Roman" w:hAnsi="Times New Roman"/>
          <w:sz w:val="24"/>
          <w:szCs w:val="24"/>
        </w:rPr>
        <w:t>sebelum</w:t>
      </w:r>
      <w:proofErr w:type="spellEnd"/>
      <w:r w:rsidRPr="00AD1C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C06"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A82">
        <w:rPr>
          <w:rFonts w:ascii="Times New Roman" w:hAnsi="Times New Roman"/>
          <w:sz w:val="24"/>
          <w:szCs w:val="24"/>
        </w:rPr>
        <w:t>kegiatan</w:t>
      </w:r>
      <w:proofErr w:type="spellEnd"/>
      <w:r w:rsidR="00654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A82">
        <w:rPr>
          <w:rFonts w:ascii="Times New Roman" w:hAnsi="Times New Roman"/>
          <w:sz w:val="24"/>
          <w:szCs w:val="24"/>
        </w:rPr>
        <w:t>mendongeng</w:t>
      </w:r>
      <w:proofErr w:type="spellEnd"/>
      <w:r w:rsidR="00654A8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="00654A82">
        <w:rPr>
          <w:rFonts w:ascii="Times New Roman" w:hAnsi="Times New Roman"/>
          <w:sz w:val="24"/>
          <w:szCs w:val="24"/>
        </w:rPr>
        <w:t>boneka</w:t>
      </w:r>
      <w:proofErr w:type="spellEnd"/>
      <w:r w:rsidR="00654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A82">
        <w:rPr>
          <w:rFonts w:ascii="Times New Roman" w:hAnsi="Times New Roman"/>
          <w:sz w:val="24"/>
          <w:szCs w:val="24"/>
        </w:rPr>
        <w:t>tangan</w:t>
      </w:r>
      <w:proofErr w:type="spellEnd"/>
      <w:r w:rsidR="00654A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yang</w:t>
      </w:r>
      <w:r w:rsidRPr="00AD1C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C06">
        <w:rPr>
          <w:rFonts w:ascii="Times New Roman" w:hAnsi="Times New Roman"/>
          <w:sz w:val="24"/>
          <w:szCs w:val="24"/>
        </w:rPr>
        <w:t>dilaksanakan</w:t>
      </w:r>
      <w:proofErr w:type="spellEnd"/>
      <w:r w:rsidRPr="00AD1C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C06">
        <w:rPr>
          <w:rFonts w:ascii="Times New Roman" w:hAnsi="Times New Roman"/>
          <w:sz w:val="24"/>
          <w:szCs w:val="24"/>
        </w:rPr>
        <w:t>dengan</w:t>
      </w:r>
      <w:proofErr w:type="spellEnd"/>
      <w:r w:rsidRPr="00AD1C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C06">
        <w:rPr>
          <w:rFonts w:ascii="Times New Roman" w:hAnsi="Times New Roman"/>
          <w:sz w:val="24"/>
          <w:szCs w:val="24"/>
        </w:rPr>
        <w:t>menceklis</w:t>
      </w:r>
      <w:proofErr w:type="spellEnd"/>
      <w:r w:rsidRPr="00AD1C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C06">
        <w:rPr>
          <w:rFonts w:ascii="Times New Roman" w:hAnsi="Times New Roman"/>
          <w:sz w:val="24"/>
          <w:szCs w:val="24"/>
        </w:rPr>
        <w:t>setiap</w:t>
      </w:r>
      <w:proofErr w:type="spellEnd"/>
      <w:r w:rsidRPr="00AD1C06">
        <w:rPr>
          <w:rFonts w:ascii="Times New Roman" w:hAnsi="Times New Roman"/>
          <w:sz w:val="24"/>
          <w:szCs w:val="24"/>
        </w:rPr>
        <w:t xml:space="preserve"> item </w:t>
      </w:r>
      <w:proofErr w:type="spellStart"/>
      <w:r w:rsidRPr="00AD1C06">
        <w:rPr>
          <w:rFonts w:ascii="Times New Roman" w:hAnsi="Times New Roman"/>
          <w:sz w:val="24"/>
          <w:szCs w:val="24"/>
        </w:rPr>
        <w:t>pada</w:t>
      </w:r>
      <w:proofErr w:type="spellEnd"/>
      <w:r w:rsidRPr="00AD1C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C06">
        <w:rPr>
          <w:rFonts w:ascii="Times New Roman" w:hAnsi="Times New Roman"/>
          <w:sz w:val="24"/>
          <w:szCs w:val="24"/>
        </w:rPr>
        <w:t>indikator</w:t>
      </w:r>
      <w:proofErr w:type="spellEnd"/>
      <w:r w:rsidRPr="00AD1C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C06">
        <w:rPr>
          <w:rFonts w:ascii="Times New Roman" w:hAnsi="Times New Roman"/>
          <w:sz w:val="24"/>
          <w:szCs w:val="24"/>
        </w:rPr>
        <w:t>sesuai</w:t>
      </w:r>
      <w:proofErr w:type="spellEnd"/>
      <w:r w:rsidRPr="00AD1C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C06">
        <w:rPr>
          <w:rFonts w:ascii="Times New Roman" w:hAnsi="Times New Roman"/>
          <w:sz w:val="24"/>
          <w:szCs w:val="24"/>
        </w:rPr>
        <w:t>kategori</w:t>
      </w:r>
      <w:proofErr w:type="spellEnd"/>
      <w:r w:rsidRPr="00AD1C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C06">
        <w:rPr>
          <w:rFonts w:ascii="Times New Roman" w:hAnsi="Times New Roman"/>
          <w:sz w:val="24"/>
          <w:szCs w:val="24"/>
        </w:rPr>
        <w:t>perkembangan</w:t>
      </w:r>
      <w:proofErr w:type="spellEnd"/>
      <w:r w:rsidRPr="00AD1C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C06">
        <w:rPr>
          <w:rFonts w:ascii="Times New Roman" w:hAnsi="Times New Roman"/>
          <w:sz w:val="24"/>
          <w:szCs w:val="24"/>
        </w:rPr>
        <w:t>pada</w:t>
      </w:r>
      <w:proofErr w:type="spellEnd"/>
      <w:r w:rsidRPr="00AD1C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C06">
        <w:rPr>
          <w:rFonts w:ascii="Times New Roman" w:hAnsi="Times New Roman"/>
          <w:sz w:val="24"/>
          <w:szCs w:val="24"/>
        </w:rPr>
        <w:t>instrumen</w:t>
      </w:r>
      <w:proofErr w:type="spellEnd"/>
      <w:r w:rsidRPr="00AD1C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C06">
        <w:rPr>
          <w:rFonts w:ascii="Times New Roman" w:hAnsi="Times New Roman"/>
          <w:sz w:val="24"/>
          <w:szCs w:val="24"/>
        </w:rPr>
        <w:t>penelitian</w:t>
      </w:r>
      <w:proofErr w:type="spellEnd"/>
      <w:r w:rsidRPr="00AD1C0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D1C06">
        <w:rPr>
          <w:rFonts w:ascii="Times New Roman" w:hAnsi="Times New Roman"/>
          <w:sz w:val="24"/>
          <w:szCs w:val="24"/>
        </w:rPr>
        <w:t>digunakan</w:t>
      </w:r>
      <w:proofErr w:type="spellEnd"/>
      <w:r w:rsidRPr="00AD1C06">
        <w:rPr>
          <w:rFonts w:ascii="Times New Roman" w:hAnsi="Times New Roman"/>
          <w:sz w:val="24"/>
          <w:szCs w:val="24"/>
        </w:rPr>
        <w:t>.</w:t>
      </w:r>
    </w:p>
    <w:p w:rsidR="00780BD2" w:rsidRPr="00BF0119" w:rsidRDefault="00780BD2" w:rsidP="00780BD2">
      <w:pPr>
        <w:pStyle w:val="ListParagraph"/>
        <w:numPr>
          <w:ilvl w:val="0"/>
          <w:numId w:val="43"/>
        </w:numPr>
        <w:spacing w:line="48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45455">
        <w:rPr>
          <w:rFonts w:ascii="Times New Roman" w:hAnsi="Times New Roman"/>
          <w:sz w:val="24"/>
          <w:szCs w:val="24"/>
        </w:rPr>
        <w:t>Mengamati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kemampuan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A82">
        <w:rPr>
          <w:rFonts w:ascii="Times New Roman" w:hAnsi="Times New Roman"/>
          <w:sz w:val="24"/>
          <w:szCs w:val="24"/>
        </w:rPr>
        <w:t>bahasa</w:t>
      </w:r>
      <w:proofErr w:type="spellEnd"/>
      <w:r w:rsidR="00654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A82">
        <w:rPr>
          <w:rFonts w:ascii="Times New Roman" w:hAnsi="Times New Roman"/>
          <w:sz w:val="24"/>
          <w:szCs w:val="24"/>
        </w:rPr>
        <w:t>ekspresif</w:t>
      </w:r>
      <w:proofErr w:type="spellEnd"/>
      <w:r w:rsidR="00654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anak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sesudah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melakukan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A82">
        <w:rPr>
          <w:rFonts w:ascii="Times New Roman" w:hAnsi="Times New Roman"/>
          <w:sz w:val="24"/>
          <w:szCs w:val="24"/>
        </w:rPr>
        <w:t>kegiatan</w:t>
      </w:r>
      <w:proofErr w:type="spellEnd"/>
      <w:r w:rsidR="00654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A82">
        <w:rPr>
          <w:rFonts w:ascii="Times New Roman" w:hAnsi="Times New Roman"/>
          <w:sz w:val="24"/>
          <w:szCs w:val="24"/>
        </w:rPr>
        <w:t>mendongeng</w:t>
      </w:r>
      <w:proofErr w:type="spellEnd"/>
      <w:r w:rsidR="00654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dengan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menggunakan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="00654A82">
        <w:rPr>
          <w:rFonts w:ascii="Times New Roman" w:hAnsi="Times New Roman"/>
          <w:sz w:val="24"/>
          <w:szCs w:val="24"/>
        </w:rPr>
        <w:t>boneka</w:t>
      </w:r>
      <w:proofErr w:type="spellEnd"/>
      <w:r w:rsidR="00654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A82">
        <w:rPr>
          <w:rFonts w:ascii="Times New Roman" w:hAnsi="Times New Roman"/>
          <w:sz w:val="24"/>
          <w:szCs w:val="24"/>
        </w:rPr>
        <w:t>tangan</w:t>
      </w:r>
      <w:proofErr w:type="spellEnd"/>
      <w:r w:rsidR="00654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dilaksanakan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dengan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menceklis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setiap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item </w:t>
      </w:r>
      <w:proofErr w:type="spellStart"/>
      <w:r w:rsidRPr="00245455">
        <w:rPr>
          <w:rFonts w:ascii="Times New Roman" w:hAnsi="Times New Roman"/>
          <w:sz w:val="24"/>
          <w:szCs w:val="24"/>
        </w:rPr>
        <w:t>pada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indikator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sesuai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kategori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perkembangan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pada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instrumen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penelitian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45455">
        <w:rPr>
          <w:rFonts w:ascii="Times New Roman" w:hAnsi="Times New Roman"/>
          <w:sz w:val="24"/>
          <w:szCs w:val="24"/>
        </w:rPr>
        <w:t>digunakan</w:t>
      </w:r>
      <w:proofErr w:type="spellEnd"/>
      <w:r w:rsidRPr="00245455">
        <w:rPr>
          <w:rFonts w:ascii="Times New Roman" w:hAnsi="Times New Roman"/>
          <w:sz w:val="24"/>
          <w:szCs w:val="24"/>
        </w:rPr>
        <w:t>.</w:t>
      </w:r>
    </w:p>
    <w:p w:rsidR="00780BD2" w:rsidRDefault="00780BD2" w:rsidP="00780BD2">
      <w:pPr>
        <w:pStyle w:val="ListParagraph"/>
        <w:numPr>
          <w:ilvl w:val="1"/>
          <w:numId w:val="45"/>
        </w:numPr>
        <w:spacing w:after="0" w:line="480" w:lineRule="auto"/>
        <w:ind w:left="720" w:hanging="29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E3114">
        <w:rPr>
          <w:rFonts w:ascii="Times New Roman" w:hAnsi="Times New Roman"/>
          <w:sz w:val="24"/>
          <w:szCs w:val="24"/>
        </w:rPr>
        <w:t>Dokumentasi</w:t>
      </w:r>
      <w:proofErr w:type="spellEnd"/>
    </w:p>
    <w:p w:rsidR="00780BD2" w:rsidRPr="00E744A5" w:rsidRDefault="00780BD2" w:rsidP="00780BD2">
      <w:pPr>
        <w:spacing w:after="0" w:line="480" w:lineRule="auto"/>
        <w:ind w:left="720" w:firstLine="564"/>
        <w:jc w:val="both"/>
        <w:rPr>
          <w:rFonts w:ascii="Times New Roman" w:hAnsi="Times New Roman"/>
          <w:bCs/>
          <w:sz w:val="24"/>
          <w:szCs w:val="24"/>
          <w:lang w:val="id-ID"/>
        </w:rPr>
      </w:pPr>
      <w:proofErr w:type="spellStart"/>
      <w:r w:rsidRPr="00AD1C06">
        <w:rPr>
          <w:rFonts w:ascii="Times New Roman" w:hAnsi="Times New Roman"/>
          <w:bCs/>
          <w:sz w:val="24"/>
          <w:szCs w:val="24"/>
        </w:rPr>
        <w:t>Teknik</w:t>
      </w:r>
      <w:proofErr w:type="spellEnd"/>
      <w:r w:rsidRPr="00AD1C06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AD1C06">
        <w:rPr>
          <w:rFonts w:ascii="Times New Roman" w:hAnsi="Times New Roman"/>
          <w:bCs/>
          <w:sz w:val="24"/>
          <w:szCs w:val="24"/>
        </w:rPr>
        <w:t>dilakukan</w:t>
      </w:r>
      <w:proofErr w:type="spellEnd"/>
      <w:r w:rsidRPr="00AD1C0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D1C06"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Pr="00AD1C0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D1C06">
        <w:rPr>
          <w:rFonts w:ascii="Times New Roman" w:hAnsi="Times New Roman"/>
          <w:bCs/>
          <w:sz w:val="24"/>
          <w:szCs w:val="24"/>
        </w:rPr>
        <w:t>memperoleh</w:t>
      </w:r>
      <w:proofErr w:type="spellEnd"/>
      <w:r w:rsidRPr="00AD1C06">
        <w:rPr>
          <w:rFonts w:ascii="Times New Roman" w:hAnsi="Times New Roman"/>
          <w:bCs/>
          <w:sz w:val="24"/>
          <w:szCs w:val="24"/>
        </w:rPr>
        <w:t xml:space="preserve"> data </w:t>
      </w:r>
      <w:proofErr w:type="spellStart"/>
      <w:r w:rsidRPr="00AD1C06">
        <w:rPr>
          <w:rFonts w:ascii="Times New Roman" w:hAnsi="Times New Roman"/>
          <w:bCs/>
          <w:sz w:val="24"/>
          <w:szCs w:val="24"/>
        </w:rPr>
        <w:t>langsung</w:t>
      </w:r>
      <w:proofErr w:type="spellEnd"/>
      <w:r w:rsidRPr="00AD1C0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D1C06">
        <w:rPr>
          <w:rFonts w:ascii="Times New Roman" w:hAnsi="Times New Roman"/>
          <w:bCs/>
          <w:sz w:val="24"/>
          <w:szCs w:val="24"/>
        </w:rPr>
        <w:t>dari</w:t>
      </w:r>
      <w:proofErr w:type="spellEnd"/>
      <w:r w:rsidRPr="00AD1C0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D1C06">
        <w:rPr>
          <w:rFonts w:ascii="Times New Roman" w:hAnsi="Times New Roman"/>
          <w:bCs/>
          <w:sz w:val="24"/>
          <w:szCs w:val="24"/>
        </w:rPr>
        <w:t>tempat</w:t>
      </w:r>
      <w:proofErr w:type="spellEnd"/>
      <w:r w:rsidRPr="00AD1C0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D1C06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 w:rsidRPr="00AD1C0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D1C06">
        <w:rPr>
          <w:rFonts w:ascii="Times New Roman" w:hAnsi="Times New Roman"/>
          <w:bCs/>
          <w:sz w:val="24"/>
          <w:szCs w:val="24"/>
        </w:rPr>
        <w:t>seperti</w:t>
      </w:r>
      <w:proofErr w:type="spellEnd"/>
      <w:r w:rsidRPr="00AD1C0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D1C06">
        <w:rPr>
          <w:rFonts w:ascii="Times New Roman" w:hAnsi="Times New Roman"/>
          <w:bCs/>
          <w:sz w:val="24"/>
          <w:szCs w:val="24"/>
        </w:rPr>
        <w:t>laporan</w:t>
      </w:r>
      <w:proofErr w:type="spellEnd"/>
      <w:r w:rsidRPr="00AD1C0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D1C06">
        <w:rPr>
          <w:rFonts w:ascii="Times New Roman" w:hAnsi="Times New Roman"/>
          <w:bCs/>
          <w:sz w:val="24"/>
          <w:szCs w:val="24"/>
        </w:rPr>
        <w:t>kegiatan</w:t>
      </w:r>
      <w:proofErr w:type="spellEnd"/>
      <w:r w:rsidRPr="00AD1C06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AD1C06">
        <w:rPr>
          <w:rFonts w:ascii="Times New Roman" w:hAnsi="Times New Roman"/>
          <w:bCs/>
          <w:sz w:val="24"/>
          <w:szCs w:val="24"/>
        </w:rPr>
        <w:t>foto-foto</w:t>
      </w:r>
      <w:proofErr w:type="spellEnd"/>
      <w:r w:rsidRPr="00AD1C06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AD1C06">
        <w:rPr>
          <w:rFonts w:ascii="Times New Roman" w:hAnsi="Times New Roman"/>
          <w:bCs/>
          <w:sz w:val="24"/>
          <w:szCs w:val="24"/>
        </w:rPr>
        <w:t>rekaman</w:t>
      </w:r>
      <w:proofErr w:type="spellEnd"/>
      <w:r w:rsidRPr="00AD1C0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AD1C06">
        <w:rPr>
          <w:rFonts w:ascii="Times New Roman" w:hAnsi="Times New Roman"/>
          <w:bCs/>
          <w:sz w:val="24"/>
          <w:szCs w:val="24"/>
        </w:rPr>
        <w:t>kegiatan</w:t>
      </w:r>
      <w:proofErr w:type="spellEnd"/>
      <w:r w:rsidRPr="00AD1C06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AD1C06">
        <w:rPr>
          <w:rFonts w:ascii="Times New Roman" w:hAnsi="Times New Roman"/>
          <w:bCs/>
          <w:sz w:val="24"/>
          <w:szCs w:val="24"/>
        </w:rPr>
        <w:t>dan</w:t>
      </w:r>
      <w:proofErr w:type="spellEnd"/>
      <w:proofErr w:type="gramEnd"/>
      <w:r w:rsidRPr="00AD1C06">
        <w:rPr>
          <w:rFonts w:ascii="Times New Roman" w:hAnsi="Times New Roman"/>
          <w:bCs/>
          <w:sz w:val="24"/>
          <w:szCs w:val="24"/>
        </w:rPr>
        <w:t xml:space="preserve"> data yang </w:t>
      </w:r>
      <w:proofErr w:type="spellStart"/>
      <w:r w:rsidRPr="00AD1C06">
        <w:rPr>
          <w:rFonts w:ascii="Times New Roman" w:hAnsi="Times New Roman"/>
          <w:bCs/>
          <w:sz w:val="24"/>
          <w:szCs w:val="24"/>
        </w:rPr>
        <w:t>relevan</w:t>
      </w:r>
      <w:proofErr w:type="spellEnd"/>
      <w:r w:rsidRPr="00AD1C0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D1C06">
        <w:rPr>
          <w:rFonts w:ascii="Times New Roman" w:hAnsi="Times New Roman"/>
          <w:bCs/>
          <w:sz w:val="24"/>
          <w:szCs w:val="24"/>
        </w:rPr>
        <w:t>lainnya</w:t>
      </w:r>
      <w:proofErr w:type="spellEnd"/>
      <w:r w:rsidRPr="00AD1C06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proofErr w:type="gramStart"/>
      <w:r w:rsidRPr="00AD1C06">
        <w:rPr>
          <w:rFonts w:ascii="Times New Roman" w:hAnsi="Times New Roman"/>
          <w:bCs/>
          <w:sz w:val="24"/>
          <w:szCs w:val="24"/>
        </w:rPr>
        <w:t>Dalam</w:t>
      </w:r>
      <w:proofErr w:type="spellEnd"/>
      <w:r w:rsidRPr="00AD1C0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D1C06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 w:rsidRPr="00AD1C0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D1C06">
        <w:rPr>
          <w:rFonts w:ascii="Times New Roman" w:hAnsi="Times New Roman"/>
          <w:bCs/>
          <w:sz w:val="24"/>
          <w:szCs w:val="24"/>
        </w:rPr>
        <w:t>ini</w:t>
      </w:r>
      <w:proofErr w:type="spellEnd"/>
      <w:r w:rsidRPr="00AD1C0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D1C06">
        <w:rPr>
          <w:rFonts w:ascii="Times New Roman" w:hAnsi="Times New Roman"/>
          <w:bCs/>
          <w:sz w:val="24"/>
          <w:szCs w:val="24"/>
        </w:rPr>
        <w:t>dokumentasi</w:t>
      </w:r>
      <w:proofErr w:type="spellEnd"/>
      <w:r w:rsidRPr="00AD1C06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AD1C06">
        <w:rPr>
          <w:rFonts w:ascii="Times New Roman" w:hAnsi="Times New Roman"/>
          <w:bCs/>
          <w:sz w:val="24"/>
          <w:szCs w:val="24"/>
        </w:rPr>
        <w:t>dimaksud</w:t>
      </w:r>
      <w:proofErr w:type="spellEnd"/>
      <w:r w:rsidRPr="00AD1C0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D1C06">
        <w:rPr>
          <w:rFonts w:ascii="Times New Roman" w:hAnsi="Times New Roman"/>
          <w:bCs/>
          <w:sz w:val="24"/>
          <w:szCs w:val="24"/>
        </w:rPr>
        <w:t>yaitu</w:t>
      </w:r>
      <w:proofErr w:type="spellEnd"/>
      <w:r w:rsidRPr="00AD1C0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D1C06">
        <w:rPr>
          <w:rFonts w:ascii="Times New Roman" w:hAnsi="Times New Roman"/>
          <w:bCs/>
          <w:sz w:val="24"/>
          <w:szCs w:val="24"/>
        </w:rPr>
        <w:t>dengan</w:t>
      </w:r>
      <w:proofErr w:type="spellEnd"/>
      <w:r w:rsidRPr="00AD1C0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D1C06">
        <w:rPr>
          <w:rFonts w:ascii="Times New Roman" w:hAnsi="Times New Roman"/>
          <w:bCs/>
          <w:sz w:val="24"/>
          <w:szCs w:val="24"/>
        </w:rPr>
        <w:t>foto-foto</w:t>
      </w:r>
      <w:proofErr w:type="spellEnd"/>
      <w:r w:rsidRPr="00AD1C0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D1C06">
        <w:rPr>
          <w:rFonts w:ascii="Times New Roman" w:hAnsi="Times New Roman"/>
          <w:bCs/>
          <w:sz w:val="24"/>
          <w:szCs w:val="24"/>
        </w:rPr>
        <w:t>kegiatan</w:t>
      </w:r>
      <w:proofErr w:type="spellEnd"/>
      <w:r w:rsidRPr="00AD1C0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D1C06">
        <w:rPr>
          <w:rFonts w:ascii="Times New Roman" w:hAnsi="Times New Roman"/>
          <w:bCs/>
          <w:sz w:val="24"/>
          <w:szCs w:val="24"/>
        </w:rPr>
        <w:t>belajar</w:t>
      </w:r>
      <w:proofErr w:type="spellEnd"/>
      <w:r w:rsidRPr="00AD1C06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780BD2" w:rsidRDefault="00780BD2" w:rsidP="00780BD2">
      <w:pPr>
        <w:pStyle w:val="ListParagraph"/>
        <w:numPr>
          <w:ilvl w:val="0"/>
          <w:numId w:val="45"/>
        </w:numPr>
        <w:suppressAutoHyphens/>
        <w:spacing w:after="0" w:line="480" w:lineRule="auto"/>
        <w:ind w:left="993" w:hanging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Prosedur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Pengumpulan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Data</w:t>
      </w:r>
    </w:p>
    <w:p w:rsidR="001D7C43" w:rsidRPr="00245455" w:rsidRDefault="00780BD2" w:rsidP="00814303">
      <w:pPr>
        <w:spacing w:after="0" w:line="480" w:lineRule="auto"/>
        <w:ind w:left="426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45455">
        <w:rPr>
          <w:rFonts w:ascii="Times New Roman" w:hAnsi="Times New Roman"/>
          <w:sz w:val="24"/>
          <w:szCs w:val="24"/>
        </w:rPr>
        <w:t>Prosedur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pengumpulan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245455">
        <w:rPr>
          <w:rFonts w:ascii="Times New Roman" w:hAnsi="Times New Roman"/>
          <w:sz w:val="24"/>
          <w:szCs w:val="24"/>
        </w:rPr>
        <w:t>dalam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penelitian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ini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melalui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beberapa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tahap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yaitu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sebagai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45455">
        <w:rPr>
          <w:rFonts w:ascii="Times New Roman" w:hAnsi="Times New Roman"/>
          <w:sz w:val="24"/>
          <w:szCs w:val="24"/>
        </w:rPr>
        <w:t>berikut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780BD2" w:rsidRPr="00245455" w:rsidRDefault="00780BD2" w:rsidP="00780BD2">
      <w:pPr>
        <w:pStyle w:val="ListParagraph"/>
        <w:numPr>
          <w:ilvl w:val="1"/>
          <w:numId w:val="45"/>
        </w:numPr>
        <w:suppressAutoHyphens/>
        <w:spacing w:line="48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45455">
        <w:rPr>
          <w:rFonts w:ascii="Times New Roman" w:hAnsi="Times New Roman"/>
          <w:sz w:val="24"/>
          <w:szCs w:val="24"/>
        </w:rPr>
        <w:t>Perencanaan</w:t>
      </w:r>
      <w:proofErr w:type="spellEnd"/>
    </w:p>
    <w:p w:rsidR="00780BD2" w:rsidRDefault="00780BD2" w:rsidP="00780BD2">
      <w:pPr>
        <w:pStyle w:val="ListParagraph"/>
        <w:suppressAutoHyphens/>
        <w:spacing w:line="480" w:lineRule="auto"/>
        <w:ind w:left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245455">
        <w:rPr>
          <w:rFonts w:ascii="Times New Roman" w:hAnsi="Times New Roman"/>
          <w:sz w:val="24"/>
          <w:szCs w:val="24"/>
        </w:rPr>
        <w:t>Pada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tahap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perencanaan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ini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peneliti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menentukan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jumlah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sampel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dan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merumuskan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instrumen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45455">
        <w:rPr>
          <w:rFonts w:ascii="Times New Roman" w:hAnsi="Times New Roman"/>
          <w:sz w:val="24"/>
          <w:szCs w:val="24"/>
        </w:rPr>
        <w:t>berisi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item-item </w:t>
      </w:r>
      <w:proofErr w:type="spellStart"/>
      <w:r w:rsidRPr="00245455">
        <w:rPr>
          <w:rFonts w:ascii="Times New Roman" w:hAnsi="Times New Roman"/>
          <w:sz w:val="24"/>
          <w:szCs w:val="24"/>
        </w:rPr>
        <w:t>penilaian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pada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anak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245455">
        <w:rPr>
          <w:rFonts w:ascii="Times New Roman" w:hAnsi="Times New Roman"/>
          <w:sz w:val="24"/>
          <w:szCs w:val="24"/>
        </w:rPr>
        <w:t>Instrumen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45455">
        <w:rPr>
          <w:rFonts w:ascii="Times New Roman" w:hAnsi="Times New Roman"/>
          <w:sz w:val="24"/>
          <w:szCs w:val="24"/>
        </w:rPr>
        <w:t>dibuat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divalidasi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terlebih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dahulu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oleh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ahli</w:t>
      </w:r>
      <w:proofErr w:type="spellEnd"/>
      <w:r w:rsidRPr="00245455">
        <w:rPr>
          <w:rFonts w:ascii="Times New Roman" w:hAnsi="Times New Roman"/>
          <w:sz w:val="24"/>
          <w:szCs w:val="24"/>
        </w:rPr>
        <w:t>.</w:t>
      </w:r>
      <w:proofErr w:type="gramEnd"/>
      <w:r w:rsidRPr="00245455">
        <w:rPr>
          <w:rFonts w:ascii="Times New Roman" w:hAnsi="Times New Roman"/>
          <w:sz w:val="24"/>
          <w:szCs w:val="24"/>
        </w:rPr>
        <w:t xml:space="preserve"> Item yang valid </w:t>
      </w:r>
      <w:proofErr w:type="spellStart"/>
      <w:r w:rsidRPr="00245455">
        <w:rPr>
          <w:rFonts w:ascii="Times New Roman" w:hAnsi="Times New Roman"/>
          <w:sz w:val="24"/>
          <w:szCs w:val="24"/>
        </w:rPr>
        <w:t>tersebut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 w:rsidRPr="00245455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d</w:t>
      </w:r>
      <w:r w:rsidR="006D4FA4">
        <w:rPr>
          <w:rFonts w:ascii="Times New Roman" w:hAnsi="Times New Roman"/>
          <w:sz w:val="24"/>
          <w:szCs w:val="24"/>
        </w:rPr>
        <w:t>igunakan</w:t>
      </w:r>
      <w:proofErr w:type="spellEnd"/>
      <w:r w:rsidR="006D4F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4FA4">
        <w:rPr>
          <w:rFonts w:ascii="Times New Roman" w:hAnsi="Times New Roman"/>
          <w:sz w:val="24"/>
          <w:szCs w:val="24"/>
        </w:rPr>
        <w:t>untuk</w:t>
      </w:r>
      <w:proofErr w:type="spellEnd"/>
      <w:r w:rsidR="006D4F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4FA4">
        <w:rPr>
          <w:rFonts w:ascii="Times New Roman" w:hAnsi="Times New Roman"/>
          <w:sz w:val="24"/>
          <w:szCs w:val="24"/>
        </w:rPr>
        <w:t>mengukur</w:t>
      </w:r>
      <w:proofErr w:type="spellEnd"/>
      <w:r w:rsidR="006D4F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kemampuan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anak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45455">
        <w:rPr>
          <w:rFonts w:ascii="Times New Roman" w:hAnsi="Times New Roman"/>
          <w:sz w:val="24"/>
          <w:szCs w:val="24"/>
        </w:rPr>
        <w:t>Selanjutnya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peneliti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membuat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skenario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pembelajaran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 w:rsidRPr="00245455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dilakukan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saat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pemberian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perlakuan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45455">
        <w:rPr>
          <w:rFonts w:ascii="Times New Roman" w:hAnsi="Times New Roman"/>
          <w:sz w:val="24"/>
          <w:szCs w:val="24"/>
        </w:rPr>
        <w:t xml:space="preserve">Hal </w:t>
      </w:r>
      <w:proofErr w:type="spellStart"/>
      <w:r w:rsidRPr="00245455">
        <w:rPr>
          <w:rFonts w:ascii="Times New Roman" w:hAnsi="Times New Roman"/>
          <w:sz w:val="24"/>
          <w:szCs w:val="24"/>
        </w:rPr>
        <w:t>ini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menjadi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pedoman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bagi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peneliti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dalam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pemberian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perlakuan</w:t>
      </w:r>
      <w:proofErr w:type="spellEnd"/>
      <w:r w:rsidRPr="00245455">
        <w:rPr>
          <w:rFonts w:ascii="Times New Roman" w:hAnsi="Times New Roman"/>
          <w:sz w:val="24"/>
          <w:szCs w:val="24"/>
        </w:rPr>
        <w:t>.</w:t>
      </w:r>
      <w:proofErr w:type="gramEnd"/>
    </w:p>
    <w:p w:rsidR="00780BD2" w:rsidRPr="00245455" w:rsidRDefault="00780BD2" w:rsidP="00780BD2">
      <w:pPr>
        <w:pStyle w:val="ListParagraph"/>
        <w:numPr>
          <w:ilvl w:val="1"/>
          <w:numId w:val="45"/>
        </w:numPr>
        <w:suppressAutoHyphens/>
        <w:spacing w:line="48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45455">
        <w:rPr>
          <w:rFonts w:ascii="Times New Roman" w:hAnsi="Times New Roman"/>
          <w:sz w:val="24"/>
          <w:szCs w:val="24"/>
        </w:rPr>
        <w:t>Pemberian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Perlakuan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(</w:t>
      </w:r>
      <w:r w:rsidRPr="00245455">
        <w:rPr>
          <w:rFonts w:ascii="Times New Roman" w:hAnsi="Times New Roman"/>
          <w:i/>
          <w:sz w:val="24"/>
          <w:szCs w:val="24"/>
        </w:rPr>
        <w:t>treatment</w:t>
      </w:r>
      <w:r w:rsidRPr="00245455">
        <w:rPr>
          <w:rFonts w:ascii="Times New Roman" w:hAnsi="Times New Roman"/>
          <w:sz w:val="24"/>
          <w:szCs w:val="24"/>
        </w:rPr>
        <w:t>)</w:t>
      </w:r>
    </w:p>
    <w:p w:rsidR="00654A82" w:rsidRPr="00864F45" w:rsidRDefault="00780BD2" w:rsidP="00864F45">
      <w:pPr>
        <w:pStyle w:val="ListParagraph"/>
        <w:suppressAutoHyphens/>
        <w:spacing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45455">
        <w:rPr>
          <w:rFonts w:ascii="Times New Roman" w:hAnsi="Times New Roman"/>
          <w:sz w:val="24"/>
          <w:szCs w:val="24"/>
        </w:rPr>
        <w:t>Diketahui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nilai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kemampuan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A82">
        <w:rPr>
          <w:rFonts w:ascii="Times New Roman" w:hAnsi="Times New Roman"/>
          <w:sz w:val="24"/>
          <w:szCs w:val="24"/>
        </w:rPr>
        <w:t>bahasa</w:t>
      </w:r>
      <w:proofErr w:type="spellEnd"/>
      <w:r w:rsidR="00654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A82">
        <w:rPr>
          <w:rFonts w:ascii="Times New Roman" w:hAnsi="Times New Roman"/>
          <w:sz w:val="24"/>
          <w:szCs w:val="24"/>
        </w:rPr>
        <w:t>ekspresif</w:t>
      </w:r>
      <w:proofErr w:type="spellEnd"/>
      <w:r w:rsidR="00654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anak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sebelum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diberi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perlakuan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dan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saat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diberi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perlakuan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A82">
        <w:rPr>
          <w:rFonts w:ascii="Times New Roman" w:hAnsi="Times New Roman"/>
          <w:sz w:val="24"/>
          <w:szCs w:val="24"/>
        </w:rPr>
        <w:t>kegiatan</w:t>
      </w:r>
      <w:proofErr w:type="spellEnd"/>
      <w:r w:rsidR="00654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A82">
        <w:rPr>
          <w:rFonts w:ascii="Times New Roman" w:hAnsi="Times New Roman"/>
          <w:sz w:val="24"/>
          <w:szCs w:val="24"/>
        </w:rPr>
        <w:t>mendongeng</w:t>
      </w:r>
      <w:proofErr w:type="spellEnd"/>
      <w:r w:rsidR="00654A82">
        <w:rPr>
          <w:rFonts w:ascii="Times New Roman" w:hAnsi="Times New Roman"/>
          <w:sz w:val="24"/>
          <w:szCs w:val="24"/>
        </w:rPr>
        <w:t xml:space="preserve"> </w:t>
      </w:r>
      <w:r w:rsidRPr="00245455">
        <w:rPr>
          <w:rFonts w:ascii="Times New Roman" w:hAnsi="Times New Roman"/>
          <w:sz w:val="24"/>
          <w:szCs w:val="24"/>
          <w:lang w:val="id-ID"/>
        </w:rPr>
        <w:t xml:space="preserve">dengan media </w:t>
      </w:r>
      <w:proofErr w:type="spellStart"/>
      <w:r w:rsidR="00654A82">
        <w:rPr>
          <w:rFonts w:ascii="Times New Roman" w:hAnsi="Times New Roman"/>
          <w:sz w:val="24"/>
          <w:szCs w:val="24"/>
        </w:rPr>
        <w:t>boneka</w:t>
      </w:r>
      <w:proofErr w:type="spellEnd"/>
      <w:r w:rsidR="00654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A82">
        <w:rPr>
          <w:rFonts w:ascii="Times New Roman" w:hAnsi="Times New Roman"/>
          <w:sz w:val="24"/>
          <w:szCs w:val="24"/>
        </w:rPr>
        <w:t>tangan</w:t>
      </w:r>
      <w:proofErr w:type="spellEnd"/>
      <w:r w:rsidR="00654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dalam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jangka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waktu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tertentu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dan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berpedoman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pada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skenario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45455">
        <w:rPr>
          <w:rFonts w:ascii="Times New Roman" w:hAnsi="Times New Roman"/>
          <w:sz w:val="24"/>
          <w:szCs w:val="24"/>
        </w:rPr>
        <w:t>telah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dibuat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sebelumnya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pada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tahap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perencanaan</w:t>
      </w:r>
      <w:proofErr w:type="spellEnd"/>
      <w:r w:rsidRPr="00245455">
        <w:rPr>
          <w:rFonts w:ascii="Times New Roman" w:hAnsi="Times New Roman"/>
          <w:sz w:val="24"/>
          <w:szCs w:val="24"/>
        </w:rPr>
        <w:t>.</w:t>
      </w:r>
      <w:proofErr w:type="gramEnd"/>
    </w:p>
    <w:p w:rsidR="00780BD2" w:rsidRPr="00245455" w:rsidRDefault="00780BD2" w:rsidP="00780BD2">
      <w:pPr>
        <w:pStyle w:val="ListParagraph"/>
        <w:numPr>
          <w:ilvl w:val="1"/>
          <w:numId w:val="45"/>
        </w:numPr>
        <w:suppressAutoHyphens/>
        <w:spacing w:line="48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45455">
        <w:rPr>
          <w:rFonts w:ascii="Times New Roman" w:hAnsi="Times New Roman"/>
          <w:sz w:val="24"/>
          <w:szCs w:val="24"/>
        </w:rPr>
        <w:t>Pemberian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r w:rsidRPr="00245455">
        <w:rPr>
          <w:rFonts w:ascii="Times New Roman" w:hAnsi="Times New Roman"/>
          <w:i/>
          <w:sz w:val="24"/>
          <w:szCs w:val="24"/>
        </w:rPr>
        <w:t>posttest</w:t>
      </w:r>
    </w:p>
    <w:p w:rsidR="00780BD2" w:rsidRDefault="00780BD2" w:rsidP="00780BD2">
      <w:pPr>
        <w:pStyle w:val="ListParagraph"/>
        <w:suppressAutoHyphens/>
        <w:spacing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45455">
        <w:rPr>
          <w:rFonts w:ascii="Times New Roman" w:hAnsi="Times New Roman"/>
          <w:sz w:val="24"/>
          <w:szCs w:val="24"/>
        </w:rPr>
        <w:t>Pada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tahap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ini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peneliti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memberi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penilaian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terhadap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kemampuan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A82">
        <w:rPr>
          <w:rFonts w:ascii="Times New Roman" w:hAnsi="Times New Roman"/>
          <w:sz w:val="24"/>
          <w:szCs w:val="24"/>
        </w:rPr>
        <w:t>bahasa</w:t>
      </w:r>
      <w:proofErr w:type="spellEnd"/>
      <w:r w:rsidR="00654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A82">
        <w:rPr>
          <w:rFonts w:ascii="Times New Roman" w:hAnsi="Times New Roman"/>
          <w:sz w:val="24"/>
          <w:szCs w:val="24"/>
        </w:rPr>
        <w:t>ekspresif</w:t>
      </w:r>
      <w:proofErr w:type="spellEnd"/>
      <w:r w:rsidR="00654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anak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setelah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diberi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perlakuan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A82">
        <w:rPr>
          <w:rFonts w:ascii="Times New Roman" w:hAnsi="Times New Roman"/>
          <w:sz w:val="24"/>
          <w:szCs w:val="24"/>
        </w:rPr>
        <w:t>kegiatan</w:t>
      </w:r>
      <w:proofErr w:type="spellEnd"/>
      <w:r w:rsidR="00654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A82">
        <w:rPr>
          <w:rFonts w:ascii="Times New Roman" w:hAnsi="Times New Roman"/>
          <w:sz w:val="24"/>
          <w:szCs w:val="24"/>
        </w:rPr>
        <w:t>mendongeng</w:t>
      </w:r>
      <w:proofErr w:type="spellEnd"/>
      <w:r w:rsidR="00654A82">
        <w:rPr>
          <w:rFonts w:ascii="Times New Roman" w:hAnsi="Times New Roman"/>
          <w:sz w:val="24"/>
          <w:szCs w:val="24"/>
        </w:rPr>
        <w:t xml:space="preserve"> </w:t>
      </w:r>
      <w:r w:rsidRPr="00245455">
        <w:rPr>
          <w:rFonts w:ascii="Times New Roman" w:hAnsi="Times New Roman"/>
          <w:sz w:val="24"/>
          <w:szCs w:val="24"/>
          <w:lang w:val="id-ID"/>
        </w:rPr>
        <w:t>dengan media</w:t>
      </w:r>
      <w:r w:rsidR="00654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A82">
        <w:rPr>
          <w:rFonts w:ascii="Times New Roman" w:hAnsi="Times New Roman"/>
          <w:sz w:val="24"/>
          <w:szCs w:val="24"/>
        </w:rPr>
        <w:t>boneka</w:t>
      </w:r>
      <w:proofErr w:type="spellEnd"/>
      <w:r w:rsidR="00654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A82">
        <w:rPr>
          <w:rFonts w:ascii="Times New Roman" w:hAnsi="Times New Roman"/>
          <w:sz w:val="24"/>
          <w:szCs w:val="24"/>
        </w:rPr>
        <w:t>tangan</w:t>
      </w:r>
      <w:proofErr w:type="spellEnd"/>
      <w:r w:rsidRPr="00245455">
        <w:rPr>
          <w:rFonts w:ascii="Times New Roman" w:hAnsi="Times New Roman"/>
          <w:sz w:val="24"/>
          <w:szCs w:val="24"/>
        </w:rPr>
        <w:t>.</w:t>
      </w:r>
      <w:proofErr w:type="gram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5455">
        <w:rPr>
          <w:rFonts w:ascii="Times New Roman" w:hAnsi="Times New Roman"/>
          <w:sz w:val="24"/>
          <w:szCs w:val="24"/>
        </w:rPr>
        <w:t xml:space="preserve">Hal </w:t>
      </w:r>
      <w:proofErr w:type="spellStart"/>
      <w:r w:rsidRPr="00245455">
        <w:rPr>
          <w:rFonts w:ascii="Times New Roman" w:hAnsi="Times New Roman"/>
          <w:sz w:val="24"/>
          <w:szCs w:val="24"/>
        </w:rPr>
        <w:t>ini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ber</w:t>
      </w:r>
      <w:r w:rsidR="006D4FA4">
        <w:rPr>
          <w:rFonts w:ascii="Times New Roman" w:hAnsi="Times New Roman"/>
          <w:sz w:val="24"/>
          <w:szCs w:val="24"/>
        </w:rPr>
        <w:t>tujuan</w:t>
      </w:r>
      <w:proofErr w:type="spellEnd"/>
      <w:r w:rsidR="006D4F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4FA4">
        <w:rPr>
          <w:rFonts w:ascii="Times New Roman" w:hAnsi="Times New Roman"/>
          <w:sz w:val="24"/>
          <w:szCs w:val="24"/>
        </w:rPr>
        <w:t>untuk</w:t>
      </w:r>
      <w:proofErr w:type="spellEnd"/>
      <w:r w:rsidR="006D4F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4FA4">
        <w:rPr>
          <w:rFonts w:ascii="Times New Roman" w:hAnsi="Times New Roman"/>
          <w:sz w:val="24"/>
          <w:szCs w:val="24"/>
        </w:rPr>
        <w:t>mengetahui</w:t>
      </w:r>
      <w:proofErr w:type="spellEnd"/>
      <w:r w:rsidR="006D4F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kemampuan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A82">
        <w:rPr>
          <w:rFonts w:ascii="Times New Roman" w:hAnsi="Times New Roman"/>
          <w:sz w:val="24"/>
          <w:szCs w:val="24"/>
        </w:rPr>
        <w:t>bahasa</w:t>
      </w:r>
      <w:proofErr w:type="spellEnd"/>
      <w:r w:rsidR="00654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A82">
        <w:rPr>
          <w:rFonts w:ascii="Times New Roman" w:hAnsi="Times New Roman"/>
          <w:sz w:val="24"/>
          <w:szCs w:val="24"/>
        </w:rPr>
        <w:t>ekspresif</w:t>
      </w:r>
      <w:proofErr w:type="spellEnd"/>
      <w:r w:rsidR="00654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anak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setelah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diterapkan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A82">
        <w:rPr>
          <w:rFonts w:ascii="Times New Roman" w:hAnsi="Times New Roman"/>
          <w:sz w:val="24"/>
          <w:szCs w:val="24"/>
        </w:rPr>
        <w:t>kegiatan</w:t>
      </w:r>
      <w:proofErr w:type="spellEnd"/>
      <w:r w:rsidR="00654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A82">
        <w:rPr>
          <w:rFonts w:ascii="Times New Roman" w:hAnsi="Times New Roman"/>
          <w:sz w:val="24"/>
          <w:szCs w:val="24"/>
        </w:rPr>
        <w:t>mendongeng</w:t>
      </w:r>
      <w:proofErr w:type="spellEnd"/>
      <w:r w:rsidR="00654A82">
        <w:rPr>
          <w:rFonts w:ascii="Times New Roman" w:hAnsi="Times New Roman"/>
          <w:sz w:val="24"/>
          <w:szCs w:val="24"/>
        </w:rPr>
        <w:t xml:space="preserve"> </w:t>
      </w:r>
      <w:r w:rsidRPr="00245455">
        <w:rPr>
          <w:rFonts w:ascii="Times New Roman" w:hAnsi="Times New Roman"/>
          <w:sz w:val="24"/>
          <w:szCs w:val="24"/>
          <w:lang w:val="id-ID"/>
        </w:rPr>
        <w:t xml:space="preserve">dengan </w:t>
      </w:r>
      <w:proofErr w:type="spellStart"/>
      <w:r w:rsidR="00654A82">
        <w:rPr>
          <w:rFonts w:ascii="Times New Roman" w:hAnsi="Times New Roman"/>
          <w:sz w:val="24"/>
          <w:szCs w:val="24"/>
        </w:rPr>
        <w:t>menggunakan</w:t>
      </w:r>
      <w:proofErr w:type="spellEnd"/>
      <w:r w:rsidR="00654A82">
        <w:rPr>
          <w:rFonts w:ascii="Times New Roman" w:hAnsi="Times New Roman"/>
          <w:sz w:val="24"/>
          <w:szCs w:val="24"/>
        </w:rPr>
        <w:t xml:space="preserve"> </w:t>
      </w:r>
      <w:r w:rsidRPr="00245455">
        <w:rPr>
          <w:rFonts w:ascii="Times New Roman" w:hAnsi="Times New Roman"/>
          <w:sz w:val="24"/>
          <w:szCs w:val="24"/>
          <w:lang w:val="id-ID"/>
        </w:rPr>
        <w:t>media</w:t>
      </w:r>
      <w:r w:rsidR="00654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A82">
        <w:rPr>
          <w:rFonts w:ascii="Times New Roman" w:hAnsi="Times New Roman"/>
          <w:sz w:val="24"/>
          <w:szCs w:val="24"/>
        </w:rPr>
        <w:t>boneka</w:t>
      </w:r>
      <w:proofErr w:type="spellEnd"/>
      <w:r w:rsidR="00654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A82">
        <w:rPr>
          <w:rFonts w:ascii="Times New Roman" w:hAnsi="Times New Roman"/>
          <w:sz w:val="24"/>
          <w:szCs w:val="24"/>
        </w:rPr>
        <w:t>tangan</w:t>
      </w:r>
      <w:proofErr w:type="spellEnd"/>
      <w:r w:rsidRPr="00245455">
        <w:rPr>
          <w:rFonts w:ascii="Times New Roman" w:hAnsi="Times New Roman"/>
          <w:sz w:val="24"/>
          <w:szCs w:val="24"/>
          <w:lang w:val="id-ID"/>
        </w:rPr>
        <w:t>.</w:t>
      </w:r>
      <w:proofErr w:type="gramEnd"/>
    </w:p>
    <w:p w:rsidR="00814303" w:rsidRDefault="00814303" w:rsidP="00780BD2">
      <w:pPr>
        <w:pStyle w:val="ListParagraph"/>
        <w:suppressAutoHyphens/>
        <w:spacing w:line="48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14303" w:rsidRPr="00814303" w:rsidRDefault="00814303" w:rsidP="00780BD2">
      <w:pPr>
        <w:pStyle w:val="ListParagraph"/>
        <w:suppressAutoHyphens/>
        <w:spacing w:line="48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80BD2" w:rsidRPr="00245455" w:rsidRDefault="00780BD2" w:rsidP="00780BD2">
      <w:pPr>
        <w:pStyle w:val="ListParagraph"/>
        <w:numPr>
          <w:ilvl w:val="1"/>
          <w:numId w:val="45"/>
        </w:numPr>
        <w:suppressAutoHyphens/>
        <w:spacing w:line="48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45455">
        <w:rPr>
          <w:rFonts w:ascii="Times New Roman" w:hAnsi="Times New Roman"/>
          <w:sz w:val="24"/>
          <w:szCs w:val="24"/>
        </w:rPr>
        <w:lastRenderedPageBreak/>
        <w:t>Analisis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Hasil</w:t>
      </w:r>
      <w:proofErr w:type="spellEnd"/>
    </w:p>
    <w:p w:rsidR="00864F45" w:rsidRPr="001D7C43" w:rsidRDefault="00780BD2" w:rsidP="001D7C43">
      <w:pPr>
        <w:pStyle w:val="ListParagraph"/>
        <w:suppressAutoHyphens/>
        <w:spacing w:line="48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45455">
        <w:rPr>
          <w:rFonts w:ascii="Times New Roman" w:hAnsi="Times New Roman"/>
          <w:sz w:val="24"/>
          <w:szCs w:val="24"/>
        </w:rPr>
        <w:t>Untuk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mengetahui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perubahan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45455">
        <w:rPr>
          <w:rFonts w:ascii="Times New Roman" w:hAnsi="Times New Roman"/>
          <w:sz w:val="24"/>
          <w:szCs w:val="24"/>
        </w:rPr>
        <w:t>terjadi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pada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kemampuan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A82">
        <w:rPr>
          <w:rFonts w:ascii="Times New Roman" w:hAnsi="Times New Roman"/>
          <w:sz w:val="24"/>
          <w:szCs w:val="24"/>
        </w:rPr>
        <w:t>bahasa</w:t>
      </w:r>
      <w:proofErr w:type="spellEnd"/>
      <w:r w:rsidR="00654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A82">
        <w:rPr>
          <w:rFonts w:ascii="Times New Roman" w:hAnsi="Times New Roman"/>
          <w:sz w:val="24"/>
          <w:szCs w:val="24"/>
        </w:rPr>
        <w:t>ekspresif</w:t>
      </w:r>
      <w:proofErr w:type="spellEnd"/>
      <w:r w:rsidR="00654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anak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dan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juga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mengetahui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apakah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A82">
        <w:rPr>
          <w:rFonts w:ascii="Times New Roman" w:hAnsi="Times New Roman"/>
          <w:sz w:val="24"/>
          <w:szCs w:val="24"/>
        </w:rPr>
        <w:t>kegiatan</w:t>
      </w:r>
      <w:proofErr w:type="spellEnd"/>
      <w:r w:rsidR="00654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A82">
        <w:rPr>
          <w:rFonts w:ascii="Times New Roman" w:hAnsi="Times New Roman"/>
          <w:sz w:val="24"/>
          <w:szCs w:val="24"/>
        </w:rPr>
        <w:t>mendongeng</w:t>
      </w:r>
      <w:proofErr w:type="spellEnd"/>
      <w:r w:rsidR="00654A82">
        <w:rPr>
          <w:rFonts w:ascii="Times New Roman" w:hAnsi="Times New Roman"/>
          <w:sz w:val="24"/>
          <w:szCs w:val="24"/>
        </w:rPr>
        <w:t xml:space="preserve"> </w:t>
      </w:r>
      <w:r w:rsidRPr="00245455">
        <w:rPr>
          <w:rFonts w:ascii="Times New Roman" w:hAnsi="Times New Roman"/>
          <w:sz w:val="24"/>
          <w:szCs w:val="24"/>
          <w:lang w:val="id-ID"/>
        </w:rPr>
        <w:t xml:space="preserve">dengan media </w:t>
      </w:r>
      <w:proofErr w:type="spellStart"/>
      <w:r w:rsidR="00654A82">
        <w:rPr>
          <w:rFonts w:ascii="Times New Roman" w:hAnsi="Times New Roman"/>
          <w:sz w:val="24"/>
          <w:szCs w:val="24"/>
        </w:rPr>
        <w:t>boneka</w:t>
      </w:r>
      <w:proofErr w:type="spellEnd"/>
      <w:r w:rsidR="00654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A82">
        <w:rPr>
          <w:rFonts w:ascii="Times New Roman" w:hAnsi="Times New Roman"/>
          <w:sz w:val="24"/>
          <w:szCs w:val="24"/>
        </w:rPr>
        <w:t>tangan</w:t>
      </w:r>
      <w:proofErr w:type="spellEnd"/>
      <w:r w:rsidR="00654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berpengaruh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terhadap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kemampuan</w:t>
      </w:r>
      <w:proofErr w:type="spellEnd"/>
      <w:r w:rsidRPr="00245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A82">
        <w:rPr>
          <w:rFonts w:ascii="Times New Roman" w:hAnsi="Times New Roman"/>
          <w:sz w:val="24"/>
          <w:szCs w:val="24"/>
        </w:rPr>
        <w:t>bahasa</w:t>
      </w:r>
      <w:proofErr w:type="spellEnd"/>
      <w:r w:rsidR="00654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A82">
        <w:rPr>
          <w:rFonts w:ascii="Times New Roman" w:hAnsi="Times New Roman"/>
          <w:sz w:val="24"/>
          <w:szCs w:val="24"/>
        </w:rPr>
        <w:t>ekspresif</w:t>
      </w:r>
      <w:proofErr w:type="spellEnd"/>
      <w:r w:rsidR="00654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455">
        <w:rPr>
          <w:rFonts w:ascii="Times New Roman" w:hAnsi="Times New Roman"/>
          <w:sz w:val="24"/>
          <w:szCs w:val="24"/>
        </w:rPr>
        <w:t>anak</w:t>
      </w:r>
      <w:proofErr w:type="spellEnd"/>
      <w:r w:rsidRPr="00245455">
        <w:rPr>
          <w:rFonts w:ascii="Times New Roman" w:hAnsi="Times New Roman"/>
          <w:sz w:val="24"/>
          <w:szCs w:val="24"/>
        </w:rPr>
        <w:t>.</w:t>
      </w:r>
      <w:proofErr w:type="gramEnd"/>
    </w:p>
    <w:p w:rsidR="00780BD2" w:rsidRPr="00460E68" w:rsidRDefault="00780BD2" w:rsidP="00C0165C">
      <w:pPr>
        <w:pStyle w:val="ListParagraph"/>
        <w:numPr>
          <w:ilvl w:val="0"/>
          <w:numId w:val="40"/>
        </w:numPr>
        <w:spacing w:after="0" w:line="480" w:lineRule="auto"/>
        <w:ind w:hanging="29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60E68">
        <w:rPr>
          <w:rFonts w:ascii="Times New Roman" w:hAnsi="Times New Roman"/>
          <w:b/>
          <w:sz w:val="24"/>
          <w:szCs w:val="24"/>
        </w:rPr>
        <w:t>Teknik</w:t>
      </w:r>
      <w:proofErr w:type="spellEnd"/>
      <w:r w:rsidRPr="00460E6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0E68">
        <w:rPr>
          <w:rFonts w:ascii="Times New Roman" w:hAnsi="Times New Roman"/>
          <w:b/>
          <w:sz w:val="24"/>
          <w:szCs w:val="24"/>
        </w:rPr>
        <w:t>Analisis</w:t>
      </w:r>
      <w:proofErr w:type="spellEnd"/>
      <w:r w:rsidRPr="00460E68">
        <w:rPr>
          <w:rFonts w:ascii="Times New Roman" w:hAnsi="Times New Roman"/>
          <w:b/>
          <w:sz w:val="24"/>
          <w:szCs w:val="24"/>
        </w:rPr>
        <w:t xml:space="preserve"> Data</w:t>
      </w:r>
    </w:p>
    <w:p w:rsidR="00780BD2" w:rsidRPr="00EA36D1" w:rsidRDefault="00780BD2" w:rsidP="00780BD2">
      <w:pPr>
        <w:spacing w:line="48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3F2D">
        <w:rPr>
          <w:rFonts w:ascii="Times New Roman" w:hAnsi="Times New Roman"/>
          <w:sz w:val="24"/>
          <w:szCs w:val="24"/>
        </w:rPr>
        <w:t xml:space="preserve">Data yang </w:t>
      </w:r>
      <w:proofErr w:type="spellStart"/>
      <w:r w:rsidRPr="008F3F2D">
        <w:rPr>
          <w:rFonts w:ascii="Times New Roman" w:hAnsi="Times New Roman"/>
          <w:sz w:val="24"/>
          <w:szCs w:val="24"/>
        </w:rPr>
        <w:t>diperoleh</w:t>
      </w:r>
      <w:proofErr w:type="spellEnd"/>
      <w:r w:rsidRPr="008F3F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2D">
        <w:rPr>
          <w:rFonts w:ascii="Times New Roman" w:hAnsi="Times New Roman"/>
          <w:sz w:val="24"/>
          <w:szCs w:val="24"/>
        </w:rPr>
        <w:t>sebelum</w:t>
      </w:r>
      <w:proofErr w:type="spellEnd"/>
      <w:r w:rsidRPr="008F3F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2D">
        <w:rPr>
          <w:rFonts w:ascii="Times New Roman" w:hAnsi="Times New Roman"/>
          <w:sz w:val="24"/>
          <w:szCs w:val="24"/>
        </w:rPr>
        <w:t>dan</w:t>
      </w:r>
      <w:proofErr w:type="spellEnd"/>
      <w:r w:rsidRPr="008F3F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2D">
        <w:rPr>
          <w:rFonts w:ascii="Times New Roman" w:hAnsi="Times New Roman"/>
          <w:sz w:val="24"/>
          <w:szCs w:val="24"/>
        </w:rPr>
        <w:t>setelah</w:t>
      </w:r>
      <w:proofErr w:type="spellEnd"/>
      <w:r w:rsidRPr="008F3F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2D">
        <w:rPr>
          <w:rFonts w:ascii="Times New Roman" w:hAnsi="Times New Roman"/>
          <w:sz w:val="24"/>
          <w:szCs w:val="24"/>
        </w:rPr>
        <w:t>penggunaan</w:t>
      </w:r>
      <w:proofErr w:type="spellEnd"/>
      <w:r w:rsidRPr="008F3F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A82">
        <w:rPr>
          <w:rFonts w:ascii="Times New Roman" w:hAnsi="Times New Roman"/>
          <w:sz w:val="24"/>
          <w:szCs w:val="24"/>
        </w:rPr>
        <w:t>kegiatan</w:t>
      </w:r>
      <w:proofErr w:type="spellEnd"/>
      <w:r w:rsidR="00654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A82">
        <w:rPr>
          <w:rFonts w:ascii="Times New Roman" w:hAnsi="Times New Roman"/>
          <w:sz w:val="24"/>
          <w:szCs w:val="24"/>
        </w:rPr>
        <w:t>mendongeng</w:t>
      </w:r>
      <w:proofErr w:type="spellEnd"/>
      <w:r w:rsidR="00654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2D">
        <w:rPr>
          <w:rFonts w:ascii="Times New Roman" w:hAnsi="Times New Roman"/>
          <w:sz w:val="24"/>
          <w:szCs w:val="24"/>
        </w:rPr>
        <w:t>menggunakan</w:t>
      </w:r>
      <w:proofErr w:type="spellEnd"/>
      <w:r w:rsidRPr="008F3F2D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="00654A82">
        <w:rPr>
          <w:rFonts w:ascii="Times New Roman" w:hAnsi="Times New Roman"/>
          <w:sz w:val="24"/>
          <w:szCs w:val="24"/>
        </w:rPr>
        <w:t>boneka</w:t>
      </w:r>
      <w:proofErr w:type="spellEnd"/>
      <w:r w:rsidR="00654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A82">
        <w:rPr>
          <w:rFonts w:ascii="Times New Roman" w:hAnsi="Times New Roman"/>
          <w:sz w:val="24"/>
          <w:szCs w:val="24"/>
        </w:rPr>
        <w:t>tangan</w:t>
      </w:r>
      <w:proofErr w:type="spellEnd"/>
      <w:r w:rsidR="00654A8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statistik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deskriptif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statistik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inferensial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780BD2" w:rsidRDefault="00780BD2" w:rsidP="00780BD2">
      <w:pPr>
        <w:pStyle w:val="ListParagraph"/>
        <w:numPr>
          <w:ilvl w:val="3"/>
          <w:numId w:val="45"/>
        </w:numPr>
        <w:suppressAutoHyphens/>
        <w:spacing w:line="48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3F2D">
        <w:rPr>
          <w:rFonts w:ascii="Times New Roman" w:hAnsi="Times New Roman"/>
          <w:sz w:val="24"/>
          <w:szCs w:val="24"/>
        </w:rPr>
        <w:t>Teknik</w:t>
      </w:r>
      <w:proofErr w:type="spellEnd"/>
      <w:r w:rsidRPr="008F3F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2D">
        <w:rPr>
          <w:rFonts w:ascii="Times New Roman" w:hAnsi="Times New Roman"/>
          <w:sz w:val="24"/>
          <w:szCs w:val="24"/>
        </w:rPr>
        <w:t>Analisis</w:t>
      </w:r>
      <w:proofErr w:type="spellEnd"/>
      <w:r w:rsidRPr="008F3F2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Statistik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2D">
        <w:rPr>
          <w:rFonts w:ascii="Times New Roman" w:hAnsi="Times New Roman"/>
          <w:sz w:val="24"/>
          <w:szCs w:val="24"/>
        </w:rPr>
        <w:t>Deskriptif</w:t>
      </w:r>
      <w:proofErr w:type="spellEnd"/>
    </w:p>
    <w:p w:rsidR="00654A82" w:rsidRPr="00864F45" w:rsidRDefault="00780BD2" w:rsidP="00864F45">
      <w:pPr>
        <w:pStyle w:val="ListParagraph"/>
        <w:suppressAutoHyphens/>
        <w:spacing w:line="48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F3F2D">
        <w:rPr>
          <w:rFonts w:ascii="Times New Roman" w:hAnsi="Times New Roman"/>
          <w:sz w:val="24"/>
          <w:szCs w:val="24"/>
        </w:rPr>
        <w:t>Analisis</w:t>
      </w:r>
      <w:proofErr w:type="spellEnd"/>
      <w:r w:rsidRPr="008F3F2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statistik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2D">
        <w:rPr>
          <w:rFonts w:ascii="Times New Roman" w:hAnsi="Times New Roman"/>
          <w:sz w:val="24"/>
          <w:szCs w:val="24"/>
        </w:rPr>
        <w:t>deskriptif</w:t>
      </w:r>
      <w:proofErr w:type="spellEnd"/>
      <w:r w:rsidRPr="008F3F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2D">
        <w:rPr>
          <w:rFonts w:ascii="Times New Roman" w:hAnsi="Times New Roman"/>
          <w:sz w:val="24"/>
          <w:szCs w:val="24"/>
        </w:rPr>
        <w:t>dimaksudkan</w:t>
      </w:r>
      <w:proofErr w:type="spellEnd"/>
      <w:r w:rsidRPr="008F3F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2D">
        <w:rPr>
          <w:rFonts w:ascii="Times New Roman" w:hAnsi="Times New Roman"/>
          <w:sz w:val="24"/>
          <w:szCs w:val="24"/>
        </w:rPr>
        <w:t>untuk</w:t>
      </w:r>
      <w:proofErr w:type="spellEnd"/>
      <w:r w:rsidRPr="008F3F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2D">
        <w:rPr>
          <w:rFonts w:ascii="Times New Roman" w:hAnsi="Times New Roman"/>
          <w:sz w:val="24"/>
          <w:szCs w:val="24"/>
        </w:rPr>
        <w:t>menggambarkan</w:t>
      </w:r>
      <w:proofErr w:type="spellEnd"/>
      <w:r w:rsidRPr="008F3F2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A82">
        <w:rPr>
          <w:rFonts w:ascii="Times New Roman" w:hAnsi="Times New Roman"/>
          <w:sz w:val="24"/>
          <w:szCs w:val="24"/>
        </w:rPr>
        <w:t>bahasa</w:t>
      </w:r>
      <w:proofErr w:type="spellEnd"/>
      <w:r w:rsidR="00654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A82">
        <w:rPr>
          <w:rFonts w:ascii="Times New Roman" w:hAnsi="Times New Roman"/>
          <w:sz w:val="24"/>
          <w:szCs w:val="24"/>
        </w:rPr>
        <w:t>ekspresif</w:t>
      </w:r>
      <w:proofErr w:type="spellEnd"/>
      <w:r w:rsidR="00654A8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mengikuti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A82">
        <w:rPr>
          <w:rFonts w:ascii="Times New Roman" w:hAnsi="Times New Roman"/>
          <w:sz w:val="24"/>
          <w:szCs w:val="24"/>
        </w:rPr>
        <w:t>kegiatan</w:t>
      </w:r>
      <w:proofErr w:type="spellEnd"/>
      <w:r w:rsidR="00654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A82">
        <w:rPr>
          <w:rFonts w:ascii="Times New Roman" w:hAnsi="Times New Roman"/>
          <w:sz w:val="24"/>
          <w:szCs w:val="24"/>
        </w:rPr>
        <w:t>mendongeng</w:t>
      </w:r>
      <w:proofErr w:type="spellEnd"/>
      <w:r w:rsidR="00654A8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F3F2D">
        <w:rPr>
          <w:rFonts w:ascii="Times New Roman" w:hAnsi="Times New Roman"/>
          <w:sz w:val="24"/>
          <w:szCs w:val="24"/>
        </w:rPr>
        <w:t xml:space="preserve">media </w:t>
      </w:r>
      <w:proofErr w:type="spellStart"/>
      <w:r w:rsidR="00654A82">
        <w:rPr>
          <w:rFonts w:ascii="Times New Roman" w:hAnsi="Times New Roman"/>
          <w:sz w:val="24"/>
          <w:szCs w:val="24"/>
        </w:rPr>
        <w:t>boneka</w:t>
      </w:r>
      <w:proofErr w:type="spellEnd"/>
      <w:r w:rsidR="00654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A82">
        <w:rPr>
          <w:rFonts w:ascii="Times New Roman" w:hAnsi="Times New Roman"/>
          <w:sz w:val="24"/>
          <w:szCs w:val="24"/>
        </w:rPr>
        <w:t>tangan</w:t>
      </w:r>
      <w:proofErr w:type="spellEnd"/>
      <w:r w:rsidR="00654A8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2D">
        <w:rPr>
          <w:rFonts w:ascii="Times New Roman" w:hAnsi="Times New Roman"/>
          <w:sz w:val="24"/>
          <w:szCs w:val="24"/>
        </w:rPr>
        <w:t>anak</w:t>
      </w:r>
      <w:proofErr w:type="spellEnd"/>
      <w:r w:rsidRPr="008F3F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2D"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F3F2D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8F3F2D">
        <w:rPr>
          <w:rFonts w:ascii="Times New Roman" w:hAnsi="Times New Roman"/>
          <w:sz w:val="24"/>
          <w:szCs w:val="24"/>
        </w:rPr>
        <w:t>mengikuti</w:t>
      </w:r>
      <w:proofErr w:type="spellEnd"/>
      <w:r w:rsidRPr="008F3F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2D">
        <w:rPr>
          <w:rFonts w:ascii="Times New Roman" w:hAnsi="Times New Roman"/>
          <w:sz w:val="24"/>
          <w:szCs w:val="24"/>
        </w:rPr>
        <w:t>metode</w:t>
      </w:r>
      <w:proofErr w:type="spellEnd"/>
      <w:r w:rsidRPr="008F3F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2D">
        <w:rPr>
          <w:rFonts w:ascii="Times New Roman" w:hAnsi="Times New Roman"/>
          <w:sz w:val="24"/>
          <w:szCs w:val="24"/>
        </w:rPr>
        <w:t>konvens</w:t>
      </w:r>
      <w:r>
        <w:rPr>
          <w:rFonts w:ascii="Times New Roman" w:hAnsi="Times New Roman"/>
          <w:sz w:val="24"/>
          <w:szCs w:val="24"/>
        </w:rPr>
        <w:t>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780BD2" w:rsidRDefault="00780BD2" w:rsidP="00780BD2">
      <w:pPr>
        <w:pStyle w:val="ListParagraph"/>
        <w:numPr>
          <w:ilvl w:val="3"/>
          <w:numId w:val="45"/>
        </w:numPr>
        <w:spacing w:after="0" w:line="480" w:lineRule="auto"/>
        <w:ind w:left="709" w:hanging="283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460E68">
        <w:rPr>
          <w:rFonts w:ascii="Times New Roman" w:hAnsi="Times New Roman"/>
          <w:sz w:val="24"/>
          <w:szCs w:val="24"/>
        </w:rPr>
        <w:t>Teknik</w:t>
      </w:r>
      <w:proofErr w:type="spellEnd"/>
      <w:r w:rsidRPr="00460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E68">
        <w:rPr>
          <w:rFonts w:ascii="Times New Roman" w:hAnsi="Times New Roman"/>
          <w:sz w:val="24"/>
          <w:szCs w:val="24"/>
        </w:rPr>
        <w:t>Analisis</w:t>
      </w:r>
      <w:proofErr w:type="spellEnd"/>
      <w:r w:rsidRPr="00460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E68">
        <w:rPr>
          <w:rFonts w:ascii="Times New Roman" w:hAnsi="Times New Roman"/>
          <w:sz w:val="24"/>
          <w:szCs w:val="24"/>
        </w:rPr>
        <w:t>Inferensial</w:t>
      </w:r>
      <w:proofErr w:type="spellEnd"/>
    </w:p>
    <w:p w:rsidR="00780BD2" w:rsidRPr="00D9094B" w:rsidRDefault="00780BD2" w:rsidP="00780BD2">
      <w:pPr>
        <w:pStyle w:val="ListParagraph"/>
        <w:spacing w:after="0" w:line="480" w:lineRule="auto"/>
        <w:ind w:left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460E68">
        <w:rPr>
          <w:rFonts w:ascii="Times New Roman" w:hAnsi="Times New Roman"/>
          <w:sz w:val="24"/>
          <w:szCs w:val="24"/>
        </w:rPr>
        <w:t>Analisis</w:t>
      </w:r>
      <w:proofErr w:type="spellEnd"/>
      <w:r w:rsidRPr="00460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E68">
        <w:rPr>
          <w:rFonts w:ascii="Times New Roman" w:hAnsi="Times New Roman"/>
          <w:sz w:val="24"/>
          <w:szCs w:val="24"/>
        </w:rPr>
        <w:t>inferensial</w:t>
      </w:r>
      <w:proofErr w:type="spellEnd"/>
      <w:r w:rsidRPr="00460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E68">
        <w:rPr>
          <w:rFonts w:ascii="Times New Roman" w:hAnsi="Times New Roman"/>
          <w:sz w:val="24"/>
          <w:szCs w:val="24"/>
        </w:rPr>
        <w:t>dimaksudkan</w:t>
      </w:r>
      <w:proofErr w:type="spellEnd"/>
      <w:r w:rsidRPr="00460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E68">
        <w:rPr>
          <w:rFonts w:ascii="Times New Roman" w:hAnsi="Times New Roman"/>
          <w:sz w:val="24"/>
          <w:szCs w:val="24"/>
        </w:rPr>
        <w:t>untuk</w:t>
      </w:r>
      <w:proofErr w:type="spellEnd"/>
      <w:r w:rsidRPr="00460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E68">
        <w:rPr>
          <w:rFonts w:ascii="Times New Roman" w:hAnsi="Times New Roman"/>
          <w:sz w:val="24"/>
          <w:szCs w:val="24"/>
        </w:rPr>
        <w:t>menguji</w:t>
      </w:r>
      <w:proofErr w:type="spellEnd"/>
      <w:r w:rsidRPr="00460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E68">
        <w:rPr>
          <w:rFonts w:ascii="Times New Roman" w:hAnsi="Times New Roman"/>
          <w:sz w:val="24"/>
          <w:szCs w:val="24"/>
        </w:rPr>
        <w:t>hipotesis</w:t>
      </w:r>
      <w:proofErr w:type="spellEnd"/>
      <w:r w:rsidRPr="00460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E68">
        <w:rPr>
          <w:rFonts w:ascii="Times New Roman" w:hAnsi="Times New Roman"/>
          <w:sz w:val="24"/>
          <w:szCs w:val="24"/>
        </w:rPr>
        <w:t>penelitian</w:t>
      </w:r>
      <w:proofErr w:type="spellEnd"/>
      <w:r w:rsidRPr="00460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E68">
        <w:rPr>
          <w:rFonts w:ascii="Times New Roman" w:hAnsi="Times New Roman"/>
          <w:sz w:val="24"/>
          <w:szCs w:val="24"/>
        </w:rPr>
        <w:t>mengenai</w:t>
      </w:r>
      <w:proofErr w:type="spellEnd"/>
      <w:r w:rsidRPr="00460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E68">
        <w:rPr>
          <w:rFonts w:ascii="Times New Roman" w:hAnsi="Times New Roman"/>
          <w:sz w:val="24"/>
          <w:szCs w:val="24"/>
        </w:rPr>
        <w:t>ada</w:t>
      </w:r>
      <w:proofErr w:type="spellEnd"/>
      <w:r w:rsidRPr="00460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E68">
        <w:rPr>
          <w:rFonts w:ascii="Times New Roman" w:hAnsi="Times New Roman"/>
          <w:sz w:val="24"/>
          <w:szCs w:val="24"/>
        </w:rPr>
        <w:t>tidaknya</w:t>
      </w:r>
      <w:proofErr w:type="spellEnd"/>
      <w:r w:rsidRPr="00460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E68">
        <w:rPr>
          <w:rFonts w:ascii="Times New Roman" w:hAnsi="Times New Roman"/>
          <w:sz w:val="24"/>
          <w:szCs w:val="24"/>
        </w:rPr>
        <w:t>pengaruh</w:t>
      </w:r>
      <w:proofErr w:type="spellEnd"/>
      <w:r w:rsidRPr="00460E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metode pembelajaran yang digunakan terhadap kemampuan </w:t>
      </w:r>
      <w:proofErr w:type="spellStart"/>
      <w:r w:rsidR="00337C79">
        <w:rPr>
          <w:rFonts w:ascii="Times New Roman" w:hAnsi="Times New Roman"/>
          <w:sz w:val="24"/>
          <w:szCs w:val="24"/>
        </w:rPr>
        <w:t>bahasa</w:t>
      </w:r>
      <w:proofErr w:type="spellEnd"/>
      <w:r w:rsidR="00337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7C79">
        <w:rPr>
          <w:rFonts w:ascii="Times New Roman" w:hAnsi="Times New Roman"/>
          <w:sz w:val="24"/>
          <w:szCs w:val="24"/>
        </w:rPr>
        <w:t>ekspresif</w:t>
      </w:r>
      <w:proofErr w:type="spellEnd"/>
      <w:r w:rsidR="00337C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anak.</w:t>
      </w:r>
      <w:proofErr w:type="gramEnd"/>
    </w:p>
    <w:p w:rsidR="00780BD2" w:rsidRPr="00460E68" w:rsidRDefault="00780BD2" w:rsidP="00780BD2">
      <w:pPr>
        <w:pStyle w:val="ListParagraph"/>
        <w:numPr>
          <w:ilvl w:val="4"/>
          <w:numId w:val="45"/>
        </w:numPr>
        <w:suppressAutoHyphens/>
        <w:spacing w:line="48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0E68">
        <w:rPr>
          <w:rFonts w:ascii="Times New Roman" w:hAnsi="Times New Roman"/>
          <w:sz w:val="24"/>
          <w:szCs w:val="24"/>
        </w:rPr>
        <w:t>Uji</w:t>
      </w:r>
      <w:proofErr w:type="spellEnd"/>
      <w:r w:rsidRPr="00460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E68">
        <w:rPr>
          <w:rFonts w:ascii="Times New Roman" w:hAnsi="Times New Roman"/>
          <w:sz w:val="24"/>
          <w:szCs w:val="24"/>
        </w:rPr>
        <w:t>Normalitas</w:t>
      </w:r>
      <w:proofErr w:type="spellEnd"/>
    </w:p>
    <w:p w:rsidR="00780BD2" w:rsidRPr="00460E68" w:rsidRDefault="00780BD2" w:rsidP="00780BD2">
      <w:pPr>
        <w:pStyle w:val="ListParagraph"/>
        <w:suppressAutoHyphens/>
        <w:spacing w:line="480" w:lineRule="auto"/>
        <w:ind w:left="993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60E68">
        <w:rPr>
          <w:rFonts w:ascii="Times New Roman" w:hAnsi="Times New Roman"/>
          <w:sz w:val="24"/>
          <w:szCs w:val="24"/>
        </w:rPr>
        <w:t>Uji</w:t>
      </w:r>
      <w:proofErr w:type="spellEnd"/>
      <w:r w:rsidRPr="00460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E68">
        <w:rPr>
          <w:rFonts w:ascii="Times New Roman" w:hAnsi="Times New Roman"/>
          <w:sz w:val="24"/>
          <w:szCs w:val="24"/>
        </w:rPr>
        <w:t>normalitas</w:t>
      </w:r>
      <w:proofErr w:type="spellEnd"/>
      <w:r w:rsidRPr="00460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E68">
        <w:rPr>
          <w:rFonts w:ascii="Times New Roman" w:hAnsi="Times New Roman"/>
          <w:sz w:val="24"/>
          <w:szCs w:val="24"/>
        </w:rPr>
        <w:t>dilakukan</w:t>
      </w:r>
      <w:proofErr w:type="spellEnd"/>
      <w:r w:rsidRPr="00460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E68">
        <w:rPr>
          <w:rFonts w:ascii="Times New Roman" w:hAnsi="Times New Roman"/>
          <w:sz w:val="24"/>
          <w:szCs w:val="24"/>
        </w:rPr>
        <w:t>untuk</w:t>
      </w:r>
      <w:proofErr w:type="spellEnd"/>
      <w:r w:rsidRPr="00460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E68">
        <w:rPr>
          <w:rFonts w:ascii="Times New Roman" w:hAnsi="Times New Roman"/>
          <w:sz w:val="24"/>
          <w:szCs w:val="24"/>
        </w:rPr>
        <w:t>mengetahui</w:t>
      </w:r>
      <w:proofErr w:type="spellEnd"/>
      <w:r w:rsidRPr="00460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E68">
        <w:rPr>
          <w:rFonts w:ascii="Times New Roman" w:hAnsi="Times New Roman"/>
          <w:sz w:val="24"/>
          <w:szCs w:val="24"/>
        </w:rPr>
        <w:t>apakah</w:t>
      </w:r>
      <w:proofErr w:type="spellEnd"/>
      <w:r w:rsidRPr="00460E68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Pr="00460E68">
        <w:rPr>
          <w:rFonts w:ascii="Times New Roman" w:hAnsi="Times New Roman"/>
          <w:sz w:val="24"/>
          <w:szCs w:val="24"/>
        </w:rPr>
        <w:t>diperoleh</w:t>
      </w:r>
      <w:proofErr w:type="spellEnd"/>
      <w:r w:rsidRPr="00460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E68">
        <w:rPr>
          <w:rFonts w:ascii="Times New Roman" w:hAnsi="Times New Roman"/>
          <w:sz w:val="24"/>
          <w:szCs w:val="24"/>
        </w:rPr>
        <w:t>berasal</w:t>
      </w:r>
      <w:proofErr w:type="spellEnd"/>
      <w:r w:rsidRPr="00460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E68">
        <w:rPr>
          <w:rFonts w:ascii="Times New Roman" w:hAnsi="Times New Roman"/>
          <w:sz w:val="24"/>
          <w:szCs w:val="24"/>
        </w:rPr>
        <w:t>dari</w:t>
      </w:r>
      <w:proofErr w:type="spellEnd"/>
      <w:r w:rsidRPr="00460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E68">
        <w:rPr>
          <w:rFonts w:ascii="Times New Roman" w:hAnsi="Times New Roman"/>
          <w:sz w:val="24"/>
          <w:szCs w:val="24"/>
        </w:rPr>
        <w:t>populasi</w:t>
      </w:r>
      <w:proofErr w:type="spellEnd"/>
      <w:r w:rsidRPr="00460E6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60E68">
        <w:rPr>
          <w:rFonts w:ascii="Times New Roman" w:hAnsi="Times New Roman"/>
          <w:sz w:val="24"/>
          <w:szCs w:val="24"/>
        </w:rPr>
        <w:t>terdistribusi</w:t>
      </w:r>
      <w:proofErr w:type="spellEnd"/>
      <w:r w:rsidRPr="00460E68">
        <w:rPr>
          <w:rFonts w:ascii="Times New Roman" w:hAnsi="Times New Roman"/>
          <w:sz w:val="24"/>
          <w:szCs w:val="24"/>
        </w:rPr>
        <w:t xml:space="preserve"> normal </w:t>
      </w:r>
      <w:proofErr w:type="spellStart"/>
      <w:r w:rsidRPr="00460E68">
        <w:rPr>
          <w:rFonts w:ascii="Times New Roman" w:hAnsi="Times New Roman"/>
          <w:sz w:val="24"/>
          <w:szCs w:val="24"/>
        </w:rPr>
        <w:t>atau</w:t>
      </w:r>
      <w:proofErr w:type="spellEnd"/>
      <w:r w:rsidRPr="00460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E68">
        <w:rPr>
          <w:rFonts w:ascii="Times New Roman" w:hAnsi="Times New Roman"/>
          <w:sz w:val="24"/>
          <w:szCs w:val="24"/>
        </w:rPr>
        <w:t>tidak</w:t>
      </w:r>
      <w:proofErr w:type="spellEnd"/>
      <w:r w:rsidRPr="00460E68">
        <w:rPr>
          <w:rFonts w:ascii="Times New Roman" w:hAnsi="Times New Roman"/>
          <w:sz w:val="24"/>
          <w:szCs w:val="24"/>
        </w:rPr>
        <w:t>.</w:t>
      </w:r>
      <w:proofErr w:type="gramEnd"/>
      <w:r w:rsidRPr="00460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E68">
        <w:rPr>
          <w:rFonts w:ascii="Times New Roman" w:hAnsi="Times New Roman"/>
          <w:sz w:val="24"/>
          <w:szCs w:val="24"/>
        </w:rPr>
        <w:t>Dalam</w:t>
      </w:r>
      <w:proofErr w:type="spellEnd"/>
      <w:r w:rsidRPr="00460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E68">
        <w:rPr>
          <w:rFonts w:ascii="Times New Roman" w:hAnsi="Times New Roman"/>
          <w:sz w:val="24"/>
          <w:szCs w:val="24"/>
        </w:rPr>
        <w:t>pengujian</w:t>
      </w:r>
      <w:proofErr w:type="spellEnd"/>
      <w:r w:rsidRPr="00460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E68">
        <w:rPr>
          <w:rFonts w:ascii="Times New Roman" w:hAnsi="Times New Roman"/>
          <w:sz w:val="24"/>
          <w:szCs w:val="24"/>
        </w:rPr>
        <w:lastRenderedPageBreak/>
        <w:t>ini</w:t>
      </w:r>
      <w:proofErr w:type="spellEnd"/>
      <w:r w:rsidRPr="00460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E68">
        <w:rPr>
          <w:rFonts w:ascii="Times New Roman" w:hAnsi="Times New Roman"/>
          <w:sz w:val="24"/>
          <w:szCs w:val="24"/>
        </w:rPr>
        <w:t>dilakukan</w:t>
      </w:r>
      <w:proofErr w:type="spellEnd"/>
      <w:r w:rsidRPr="00460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E68">
        <w:rPr>
          <w:rFonts w:ascii="Times New Roman" w:hAnsi="Times New Roman"/>
          <w:sz w:val="24"/>
          <w:szCs w:val="24"/>
        </w:rPr>
        <w:t>dengan</w:t>
      </w:r>
      <w:proofErr w:type="spellEnd"/>
      <w:r w:rsidRPr="00460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E68">
        <w:rPr>
          <w:rFonts w:ascii="Times New Roman" w:hAnsi="Times New Roman"/>
          <w:sz w:val="24"/>
          <w:szCs w:val="24"/>
        </w:rPr>
        <w:t>uji</w:t>
      </w:r>
      <w:proofErr w:type="spellEnd"/>
      <w:r w:rsidRPr="00460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E68">
        <w:rPr>
          <w:rFonts w:ascii="Times New Roman" w:hAnsi="Times New Roman"/>
          <w:sz w:val="24"/>
          <w:szCs w:val="24"/>
        </w:rPr>
        <w:t>normalitas</w:t>
      </w:r>
      <w:proofErr w:type="spellEnd"/>
      <w:r w:rsidRPr="00460E68">
        <w:rPr>
          <w:rFonts w:ascii="Times New Roman" w:hAnsi="Times New Roman"/>
          <w:sz w:val="24"/>
          <w:szCs w:val="24"/>
        </w:rPr>
        <w:t xml:space="preserve"> </w:t>
      </w:r>
      <w:r w:rsidRPr="00460E68">
        <w:rPr>
          <w:rFonts w:ascii="Times New Roman" w:hAnsi="Times New Roman"/>
          <w:i/>
          <w:sz w:val="24"/>
          <w:szCs w:val="24"/>
          <w:lang w:val="sv-SE"/>
        </w:rPr>
        <w:t xml:space="preserve">Liliefors, </w:t>
      </w:r>
      <w:proofErr w:type="spellStart"/>
      <w:r w:rsidRPr="00460E68">
        <w:rPr>
          <w:rFonts w:ascii="Times New Roman" w:hAnsi="Times New Roman"/>
          <w:sz w:val="24"/>
          <w:szCs w:val="24"/>
        </w:rPr>
        <w:t>Sugiyono</w:t>
      </w:r>
      <w:proofErr w:type="spellEnd"/>
      <w:r w:rsidRPr="00460E68">
        <w:rPr>
          <w:rFonts w:ascii="Times New Roman" w:hAnsi="Times New Roman"/>
          <w:sz w:val="24"/>
          <w:szCs w:val="24"/>
        </w:rPr>
        <w:t xml:space="preserve"> (2009:468) </w:t>
      </w:r>
      <w:r w:rsidRPr="00460E68">
        <w:rPr>
          <w:rFonts w:ascii="Times New Roman" w:hAnsi="Times New Roman"/>
          <w:sz w:val="24"/>
          <w:szCs w:val="24"/>
          <w:lang w:val="sv-SE"/>
        </w:rPr>
        <w:t xml:space="preserve">dengan </w:t>
      </w:r>
      <w:proofErr w:type="gramStart"/>
      <w:r w:rsidRPr="00460E68">
        <w:rPr>
          <w:rFonts w:ascii="Times New Roman" w:hAnsi="Times New Roman"/>
          <w:sz w:val="24"/>
          <w:szCs w:val="24"/>
          <w:lang w:val="sv-SE"/>
        </w:rPr>
        <w:t>rumus :</w:t>
      </w:r>
      <w:proofErr w:type="gramEnd"/>
    </w:p>
    <w:p w:rsidR="00780BD2" w:rsidRDefault="005F1945" w:rsidP="00780BD2">
      <w:pPr>
        <w:pStyle w:val="ListParagraph"/>
        <w:spacing w:line="480" w:lineRule="auto"/>
        <w:ind w:left="0" w:firstLine="709"/>
        <w:jc w:val="center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h=F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Zi</m:t>
                  </m:r>
                </m:e>
              </m:d>
              <m:r>
                <w:rPr>
                  <w:rFonts w:ascii="Cambria Math" w:hAnsi="Cambria Math"/>
                </w:rPr>
                <m:t>-S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zi</m:t>
                  </m:r>
                </m:e>
              </m:d>
            </m:sub>
          </m:sSub>
        </m:oMath>
      </m:oMathPara>
    </w:p>
    <w:p w:rsidR="00780BD2" w:rsidRDefault="00780BD2" w:rsidP="00780BD2">
      <w:pPr>
        <w:pStyle w:val="ListParagraph"/>
        <w:spacing w:line="480" w:lineRule="auto"/>
        <w:ind w:left="99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Kriteria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pengujian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780BD2" w:rsidRDefault="00780BD2" w:rsidP="00780BD2">
      <w:pPr>
        <w:pStyle w:val="ListParagraph"/>
        <w:spacing w:after="0" w:line="480" w:lineRule="auto"/>
        <w:ind w:left="993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Jika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hitung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</m:t>
        </m:r>
      </m:oMath>
      <w:r>
        <w:rPr>
          <w:rFonts w:ascii="Times New Roman" w:hAnsi="Times New Roman"/>
          <w:sz w:val="24"/>
          <w:szCs w:val="24"/>
        </w:rPr>
        <w:t>&lt;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 xml:space="preserve"> L</m:t>
            </m:r>
          </m:e>
          <m:sub>
            <m:r>
              <w:rPr>
                <w:rFonts w:ascii="Cambria Math" w:hAnsi="Cambria Math"/>
              </w:rPr>
              <m:t>tabel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maka data yang dinyatakan berasal dari populasi yang berdistribusi normal.</w:t>
      </w:r>
      <w:proofErr w:type="gramEnd"/>
    </w:p>
    <w:p w:rsidR="00780BD2" w:rsidRDefault="00780BD2" w:rsidP="00780BD2">
      <w:pPr>
        <w:pStyle w:val="ListParagraph"/>
        <w:numPr>
          <w:ilvl w:val="4"/>
          <w:numId w:val="45"/>
        </w:numPr>
        <w:spacing w:after="0" w:line="480" w:lineRule="auto"/>
        <w:ind w:left="993" w:hanging="284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460E68">
        <w:rPr>
          <w:rFonts w:ascii="Times New Roman" w:hAnsi="Times New Roman"/>
          <w:sz w:val="24"/>
          <w:szCs w:val="24"/>
        </w:rPr>
        <w:t>Uji</w:t>
      </w:r>
      <w:proofErr w:type="spellEnd"/>
      <w:r w:rsidRPr="00460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E68">
        <w:rPr>
          <w:rFonts w:ascii="Times New Roman" w:hAnsi="Times New Roman"/>
          <w:sz w:val="24"/>
          <w:szCs w:val="24"/>
        </w:rPr>
        <w:t>Homogenitas</w:t>
      </w:r>
      <w:proofErr w:type="spellEnd"/>
    </w:p>
    <w:p w:rsidR="00780BD2" w:rsidRPr="00460E68" w:rsidRDefault="00780BD2" w:rsidP="00780BD2">
      <w:pPr>
        <w:pStyle w:val="ListParagraph"/>
        <w:spacing w:after="0" w:line="480" w:lineRule="auto"/>
        <w:ind w:left="993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460E68">
        <w:rPr>
          <w:rFonts w:ascii="Times New Roman" w:hAnsi="Times New Roman"/>
          <w:sz w:val="24"/>
          <w:szCs w:val="24"/>
        </w:rPr>
        <w:t>Uji</w:t>
      </w:r>
      <w:proofErr w:type="spellEnd"/>
      <w:r w:rsidRPr="00460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E68">
        <w:rPr>
          <w:rFonts w:ascii="Times New Roman" w:hAnsi="Times New Roman"/>
          <w:sz w:val="24"/>
          <w:szCs w:val="24"/>
        </w:rPr>
        <w:t>homogenitas</w:t>
      </w:r>
      <w:proofErr w:type="spellEnd"/>
      <w:r w:rsidRPr="00460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E68">
        <w:rPr>
          <w:rFonts w:ascii="Times New Roman" w:hAnsi="Times New Roman"/>
          <w:sz w:val="24"/>
          <w:szCs w:val="24"/>
        </w:rPr>
        <w:t>dilakukan</w:t>
      </w:r>
      <w:proofErr w:type="spellEnd"/>
      <w:r w:rsidRPr="00460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E68">
        <w:rPr>
          <w:rFonts w:ascii="Times New Roman" w:hAnsi="Times New Roman"/>
          <w:sz w:val="24"/>
          <w:szCs w:val="24"/>
        </w:rPr>
        <w:t>untuk</w:t>
      </w:r>
      <w:proofErr w:type="spellEnd"/>
      <w:r w:rsidRPr="00460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E68">
        <w:rPr>
          <w:rFonts w:ascii="Times New Roman" w:hAnsi="Times New Roman"/>
          <w:sz w:val="24"/>
          <w:szCs w:val="24"/>
        </w:rPr>
        <w:t>mengetahui</w:t>
      </w:r>
      <w:proofErr w:type="spellEnd"/>
      <w:r w:rsidRPr="00460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E68">
        <w:rPr>
          <w:rFonts w:ascii="Times New Roman" w:hAnsi="Times New Roman"/>
          <w:sz w:val="24"/>
          <w:szCs w:val="24"/>
        </w:rPr>
        <w:t>apakah</w:t>
      </w:r>
      <w:proofErr w:type="spellEnd"/>
      <w:r w:rsidRPr="00460E68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Pr="00460E68">
        <w:rPr>
          <w:rFonts w:ascii="Times New Roman" w:hAnsi="Times New Roman"/>
          <w:sz w:val="24"/>
          <w:szCs w:val="24"/>
        </w:rPr>
        <w:t>diperoleh</w:t>
      </w:r>
      <w:proofErr w:type="spellEnd"/>
      <w:r w:rsidRPr="00460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E68">
        <w:rPr>
          <w:rFonts w:ascii="Times New Roman" w:hAnsi="Times New Roman"/>
          <w:sz w:val="24"/>
          <w:szCs w:val="24"/>
        </w:rPr>
        <w:t>bersifat</w:t>
      </w:r>
      <w:proofErr w:type="spellEnd"/>
      <w:r w:rsidRPr="00460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E68">
        <w:rPr>
          <w:rFonts w:ascii="Times New Roman" w:hAnsi="Times New Roman"/>
          <w:sz w:val="24"/>
          <w:szCs w:val="24"/>
        </w:rPr>
        <w:t>homogen</w:t>
      </w:r>
      <w:proofErr w:type="spellEnd"/>
      <w:r w:rsidRPr="00460E68">
        <w:rPr>
          <w:rFonts w:ascii="Times New Roman" w:hAnsi="Times New Roman"/>
          <w:sz w:val="24"/>
          <w:szCs w:val="24"/>
        </w:rPr>
        <w:t>.</w:t>
      </w:r>
      <w:proofErr w:type="gramEnd"/>
      <w:r w:rsidRPr="00460E6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60E68">
        <w:rPr>
          <w:rFonts w:ascii="Times New Roman" w:hAnsi="Times New Roman"/>
          <w:sz w:val="24"/>
          <w:szCs w:val="24"/>
        </w:rPr>
        <w:t>Pengujian</w:t>
      </w:r>
      <w:proofErr w:type="spellEnd"/>
      <w:r w:rsidRPr="00460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E68">
        <w:rPr>
          <w:rFonts w:ascii="Times New Roman" w:hAnsi="Times New Roman"/>
          <w:sz w:val="24"/>
          <w:szCs w:val="24"/>
        </w:rPr>
        <w:t>homoginitas</w:t>
      </w:r>
      <w:proofErr w:type="spellEnd"/>
      <w:r w:rsidRPr="00460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E68">
        <w:rPr>
          <w:rFonts w:ascii="Times New Roman" w:hAnsi="Times New Roman"/>
          <w:sz w:val="24"/>
          <w:szCs w:val="24"/>
        </w:rPr>
        <w:t>dilakukan</w:t>
      </w:r>
      <w:proofErr w:type="spellEnd"/>
      <w:r w:rsidRPr="00460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E68">
        <w:rPr>
          <w:rFonts w:ascii="Times New Roman" w:hAnsi="Times New Roman"/>
          <w:sz w:val="24"/>
          <w:szCs w:val="24"/>
        </w:rPr>
        <w:t>dengan</w:t>
      </w:r>
      <w:proofErr w:type="spellEnd"/>
      <w:r w:rsidRPr="00460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E68">
        <w:rPr>
          <w:rFonts w:ascii="Times New Roman" w:hAnsi="Times New Roman"/>
          <w:sz w:val="24"/>
          <w:szCs w:val="24"/>
        </w:rPr>
        <w:t>menggunakan</w:t>
      </w:r>
      <w:proofErr w:type="spellEnd"/>
      <w:r w:rsidRPr="00460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E68">
        <w:rPr>
          <w:rFonts w:ascii="Times New Roman" w:hAnsi="Times New Roman"/>
          <w:i/>
          <w:sz w:val="24"/>
          <w:szCs w:val="24"/>
        </w:rPr>
        <w:t>uji</w:t>
      </w:r>
      <w:proofErr w:type="spellEnd"/>
      <w:r w:rsidRPr="00460E68">
        <w:rPr>
          <w:rFonts w:ascii="Times New Roman" w:hAnsi="Times New Roman"/>
          <w:i/>
          <w:sz w:val="24"/>
          <w:szCs w:val="24"/>
        </w:rPr>
        <w:t xml:space="preserve"> F</w:t>
      </w:r>
      <w:r w:rsidRPr="00460E68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460E68">
        <w:rPr>
          <w:rFonts w:ascii="Times New Roman" w:hAnsi="Times New Roman"/>
          <w:sz w:val="24"/>
          <w:szCs w:val="24"/>
        </w:rPr>
        <w:t>Sugiyono</w:t>
      </w:r>
      <w:proofErr w:type="spellEnd"/>
      <w:r w:rsidRPr="00460E68">
        <w:rPr>
          <w:rFonts w:ascii="Times New Roman" w:hAnsi="Times New Roman"/>
          <w:sz w:val="24"/>
          <w:szCs w:val="24"/>
        </w:rPr>
        <w:t xml:space="preserve"> (2010:275) </w:t>
      </w:r>
      <w:proofErr w:type="spellStart"/>
      <w:r w:rsidRPr="00460E68">
        <w:rPr>
          <w:rFonts w:ascii="Times New Roman" w:hAnsi="Times New Roman"/>
          <w:sz w:val="24"/>
          <w:szCs w:val="24"/>
        </w:rPr>
        <w:t>dengan</w:t>
      </w:r>
      <w:proofErr w:type="spellEnd"/>
      <w:r w:rsidRPr="00460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E68">
        <w:rPr>
          <w:rFonts w:ascii="Times New Roman" w:hAnsi="Times New Roman"/>
          <w:sz w:val="24"/>
          <w:szCs w:val="24"/>
        </w:rPr>
        <w:t>rumus</w:t>
      </w:r>
      <w:proofErr w:type="spellEnd"/>
      <w:r w:rsidRPr="00460E68">
        <w:rPr>
          <w:rFonts w:ascii="Times New Roman" w:hAnsi="Times New Roman"/>
          <w:sz w:val="24"/>
          <w:szCs w:val="24"/>
        </w:rPr>
        <w:t>:</w:t>
      </w:r>
    </w:p>
    <w:p w:rsidR="00780BD2" w:rsidRDefault="00780BD2" w:rsidP="00780BD2">
      <w:pPr>
        <w:spacing w:before="240" w:after="0" w:line="480" w:lineRule="auto"/>
        <w:jc w:val="both"/>
      </w:pPr>
      <m:oMathPara>
        <m:oMath>
          <m:r>
            <w:rPr>
              <w:rFonts w:ascii="Cambria Math" w:hAnsi="Cambria Math"/>
            </w:rPr>
            <m:t>F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Varianterbesar</m:t>
              </m:r>
            </m:num>
            <m:den>
              <m:r>
                <w:rPr>
                  <w:rFonts w:ascii="Cambria Math" w:hAnsi="Cambria Math"/>
                </w:rPr>
                <m:t>Varianterkecil</m:t>
              </m:r>
            </m:den>
          </m:f>
        </m:oMath>
      </m:oMathPara>
    </w:p>
    <w:p w:rsidR="00780BD2" w:rsidRDefault="00780BD2" w:rsidP="00780BD2">
      <w:pPr>
        <w:pStyle w:val="ListParagraph"/>
        <w:spacing w:line="480" w:lineRule="auto"/>
        <w:ind w:left="99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Kriteria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pengujian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780BD2" w:rsidRPr="004F6F7A" w:rsidRDefault="00780BD2" w:rsidP="00780BD2">
      <w:pPr>
        <w:spacing w:line="480" w:lineRule="auto"/>
        <w:ind w:left="993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4F6F7A">
        <w:rPr>
          <w:rFonts w:ascii="Times New Roman" w:hAnsi="Times New Roman"/>
          <w:sz w:val="24"/>
          <w:szCs w:val="24"/>
        </w:rPr>
        <w:t>Jika</w:t>
      </w:r>
      <w:proofErr w:type="spellEnd"/>
      <w:r w:rsidRPr="004F6F7A"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hitung</m:t>
            </m:r>
          </m:sub>
        </m:sSub>
      </m:oMath>
      <w:r w:rsidRPr="004F6F7A">
        <w:rPr>
          <w:rFonts w:ascii="Times New Roman" w:hAnsi="Times New Roman"/>
          <w:sz w:val="24"/>
          <w:szCs w:val="24"/>
        </w:rPr>
        <w:t>&lt;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tabel</m:t>
            </m:r>
          </m:sub>
        </m:sSub>
      </m:oMath>
      <w:r w:rsidRPr="004F6F7A">
        <w:rPr>
          <w:rFonts w:ascii="Times New Roman" w:hAnsi="Times New Roman"/>
          <w:sz w:val="24"/>
          <w:szCs w:val="24"/>
        </w:rPr>
        <w:t xml:space="preserve"> pada taraf nyata α =0</w:t>
      </w:r>
      <w:proofErr w:type="gramStart"/>
      <w:r w:rsidRPr="004F6F7A">
        <w:rPr>
          <w:rFonts w:ascii="Times New Roman" w:hAnsi="Times New Roman"/>
          <w:sz w:val="24"/>
          <w:szCs w:val="24"/>
        </w:rPr>
        <w:t>,05</w:t>
      </w:r>
      <w:proofErr w:type="gramEnd"/>
      <w:r w:rsidRPr="004F6F7A">
        <w:rPr>
          <w:rFonts w:ascii="Times New Roman" w:hAnsi="Times New Roman"/>
          <w:sz w:val="24"/>
          <w:szCs w:val="24"/>
        </w:rPr>
        <w:t xml:space="preserve"> maka data dapat dikatakan mempunyai varian homogen.</w:t>
      </w:r>
    </w:p>
    <w:p w:rsidR="00780BD2" w:rsidRPr="004F6F7A" w:rsidRDefault="00780BD2" w:rsidP="00780BD2">
      <w:pPr>
        <w:pStyle w:val="ListParagraph"/>
        <w:numPr>
          <w:ilvl w:val="4"/>
          <w:numId w:val="45"/>
        </w:numPr>
        <w:spacing w:line="48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F7A">
        <w:rPr>
          <w:rFonts w:ascii="Times New Roman" w:hAnsi="Times New Roman"/>
          <w:sz w:val="24"/>
          <w:szCs w:val="24"/>
        </w:rPr>
        <w:t>Uji</w:t>
      </w:r>
      <w:proofErr w:type="spellEnd"/>
      <w:r w:rsidRPr="004F6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F7A">
        <w:rPr>
          <w:rFonts w:ascii="Times New Roman" w:hAnsi="Times New Roman"/>
          <w:sz w:val="24"/>
          <w:szCs w:val="24"/>
        </w:rPr>
        <w:t>Hipotesis</w:t>
      </w:r>
      <w:proofErr w:type="spellEnd"/>
    </w:p>
    <w:p w:rsidR="00780BD2" w:rsidRPr="004F6F7A" w:rsidRDefault="00780BD2" w:rsidP="00780BD2">
      <w:pPr>
        <w:pStyle w:val="ListParagraph"/>
        <w:spacing w:line="480" w:lineRule="auto"/>
        <w:ind w:left="99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F7A">
        <w:rPr>
          <w:rFonts w:ascii="Times New Roman" w:hAnsi="Times New Roman"/>
          <w:sz w:val="24"/>
          <w:szCs w:val="24"/>
        </w:rPr>
        <w:t>Pengujian</w:t>
      </w:r>
      <w:proofErr w:type="spellEnd"/>
      <w:r w:rsidRPr="004F6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F7A">
        <w:rPr>
          <w:rFonts w:ascii="Times New Roman" w:hAnsi="Times New Roman"/>
          <w:sz w:val="24"/>
          <w:szCs w:val="24"/>
        </w:rPr>
        <w:t>hipotesis</w:t>
      </w:r>
      <w:proofErr w:type="spellEnd"/>
      <w:r w:rsidRPr="004F6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F7A">
        <w:rPr>
          <w:rFonts w:ascii="Times New Roman" w:hAnsi="Times New Roman"/>
          <w:sz w:val="24"/>
          <w:szCs w:val="24"/>
        </w:rPr>
        <w:t>dilakukan</w:t>
      </w:r>
      <w:proofErr w:type="spellEnd"/>
      <w:r w:rsidRPr="004F6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F7A">
        <w:rPr>
          <w:rFonts w:ascii="Times New Roman" w:hAnsi="Times New Roman"/>
          <w:sz w:val="24"/>
          <w:szCs w:val="24"/>
        </w:rPr>
        <w:t>dengan</w:t>
      </w:r>
      <w:proofErr w:type="spellEnd"/>
      <w:r w:rsidRPr="004F6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F7A">
        <w:rPr>
          <w:rFonts w:ascii="Times New Roman" w:hAnsi="Times New Roman"/>
          <w:sz w:val="24"/>
          <w:szCs w:val="24"/>
        </w:rPr>
        <w:t>menggunakan</w:t>
      </w:r>
      <w:proofErr w:type="spellEnd"/>
      <w:r w:rsidRPr="004F6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F7A">
        <w:rPr>
          <w:rFonts w:ascii="Times New Roman" w:hAnsi="Times New Roman"/>
          <w:i/>
          <w:sz w:val="24"/>
          <w:szCs w:val="24"/>
        </w:rPr>
        <w:t>uji</w:t>
      </w:r>
      <w:proofErr w:type="spellEnd"/>
      <w:r w:rsidRPr="004F6F7A">
        <w:rPr>
          <w:rFonts w:ascii="Times New Roman" w:hAnsi="Times New Roman"/>
          <w:i/>
          <w:sz w:val="24"/>
          <w:szCs w:val="24"/>
        </w:rPr>
        <w:t>-</w:t>
      </w:r>
      <w:proofErr w:type="gramStart"/>
      <w:r w:rsidRPr="004F6F7A">
        <w:rPr>
          <w:rFonts w:ascii="Times New Roman" w:hAnsi="Times New Roman"/>
          <w:i/>
          <w:sz w:val="24"/>
          <w:szCs w:val="24"/>
        </w:rPr>
        <w:t>t</w:t>
      </w:r>
      <w:r w:rsidRPr="004F6F7A">
        <w:rPr>
          <w:rFonts w:ascii="Times New Roman" w:hAnsi="Times New Roman"/>
          <w:sz w:val="24"/>
          <w:szCs w:val="24"/>
        </w:rPr>
        <w:t>(</w:t>
      </w:r>
      <w:proofErr w:type="gramEnd"/>
      <w:r w:rsidRPr="004F6F7A">
        <w:rPr>
          <w:rFonts w:ascii="Times New Roman" w:hAnsi="Times New Roman"/>
          <w:i/>
          <w:sz w:val="24"/>
          <w:szCs w:val="24"/>
        </w:rPr>
        <w:t>Separated Varian</w:t>
      </w:r>
      <w:r w:rsidRPr="004F6F7A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4F6F7A">
        <w:rPr>
          <w:rFonts w:ascii="Times New Roman" w:hAnsi="Times New Roman"/>
          <w:sz w:val="24"/>
          <w:szCs w:val="24"/>
        </w:rPr>
        <w:t>Sugiyono</w:t>
      </w:r>
      <w:proofErr w:type="spellEnd"/>
      <w:r w:rsidRPr="004F6F7A">
        <w:rPr>
          <w:rFonts w:ascii="Times New Roman" w:hAnsi="Times New Roman"/>
          <w:sz w:val="24"/>
          <w:szCs w:val="24"/>
        </w:rPr>
        <w:t xml:space="preserve"> (2010:273) </w:t>
      </w:r>
      <w:proofErr w:type="spellStart"/>
      <w:r w:rsidRPr="004F6F7A">
        <w:rPr>
          <w:rFonts w:ascii="Times New Roman" w:hAnsi="Times New Roman"/>
          <w:sz w:val="24"/>
          <w:szCs w:val="24"/>
        </w:rPr>
        <w:t>dengan</w:t>
      </w:r>
      <w:proofErr w:type="spellEnd"/>
      <w:r w:rsidRPr="004F6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F7A">
        <w:rPr>
          <w:rFonts w:ascii="Times New Roman" w:hAnsi="Times New Roman"/>
          <w:sz w:val="24"/>
          <w:szCs w:val="24"/>
        </w:rPr>
        <w:t>rumus</w:t>
      </w:r>
      <w:proofErr w:type="spellEnd"/>
      <w:r w:rsidRPr="004F6F7A">
        <w:rPr>
          <w:rFonts w:ascii="Times New Roman" w:hAnsi="Times New Roman"/>
          <w:sz w:val="24"/>
          <w:szCs w:val="24"/>
        </w:rPr>
        <w:t xml:space="preserve"> :</w:t>
      </w:r>
    </w:p>
    <w:p w:rsidR="00780BD2" w:rsidRDefault="00780BD2" w:rsidP="00780BD2">
      <w:pPr>
        <w:spacing w:after="0" w:line="400" w:lineRule="atLeast"/>
        <w:jc w:val="center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 xml:space="preserve">t =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acc>
                  <m:accPr>
                    <m:chr m:val="´"/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-</m:t>
            </m:r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acc>
                  <m:accPr>
                    <m:chr m:val="´"/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bSup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bSup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b>
                    </m:sSub>
                  </m:den>
                </m:f>
              </m:e>
            </m:rad>
          </m:den>
        </m:f>
      </m:oMath>
    </w:p>
    <w:p w:rsidR="00780BD2" w:rsidRPr="004F6F7A" w:rsidRDefault="00780BD2" w:rsidP="00780BD2">
      <w:pPr>
        <w:spacing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780BD2" w:rsidRDefault="00780BD2" w:rsidP="00780BD2">
      <w:pPr>
        <w:spacing w:line="480" w:lineRule="auto"/>
        <w:ind w:left="99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Kriteria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pengujian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864F45" w:rsidRPr="00814303" w:rsidRDefault="005F1945" w:rsidP="00814303">
      <w:pPr>
        <w:pStyle w:val="ListParagraph"/>
        <w:spacing w:line="480" w:lineRule="auto"/>
        <w:ind w:left="270" w:firstLine="810"/>
        <w:jc w:val="both"/>
        <w:rPr>
          <w:rFonts w:ascii="Times New Roman" w:eastAsiaTheme="minorEastAsia" w:hAnsi="Times New Roman"/>
          <w:i/>
          <w:lang w:val="id-ID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780BD2">
        <w:rPr>
          <w:rFonts w:ascii="Times New Roman" w:hAnsi="Times New Roman"/>
          <w:b/>
          <w:i/>
          <w:sz w:val="28"/>
          <w:szCs w:val="28"/>
        </w:rPr>
        <w:t xml:space="preserve">: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µ</m:t>
            </m:r>
          </m:e>
          <m:sub>
            <m:r>
              <w:rPr>
                <w:rFonts w:ascii="Cambria Math" w:hAnsi="Cambria Math"/>
              </w:rPr>
              <m:t>A1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µ</m:t>
            </m:r>
          </m:e>
          <m:sub>
            <m:r>
              <w:rPr>
                <w:rFonts w:ascii="Cambria Math" w:hAnsi="Cambria Math"/>
              </w:rPr>
              <m:t>A2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 xml:space="preserve">                     H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780BD2">
        <w:rPr>
          <w:rFonts w:ascii="Times New Roman" w:hAnsi="Times New Roman"/>
          <w:b/>
          <w:i/>
          <w:sz w:val="28"/>
          <w:szCs w:val="28"/>
        </w:rPr>
        <w:t>: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µ</m:t>
            </m:r>
          </m:e>
          <m:sub>
            <m:r>
              <w:rPr>
                <w:rFonts w:ascii="Cambria Math" w:hAnsi="Cambria Math"/>
              </w:rPr>
              <m:t>A1</m:t>
            </m:r>
          </m:sub>
        </m:sSub>
        <m:r>
          <w:rPr>
            <w:rFonts w:ascii="Cambria Math" w:hAnsi="Cambria Math"/>
          </w:rPr>
          <m:t>≥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µ</m:t>
            </m:r>
          </m:e>
          <m:sub>
            <m:r>
              <w:rPr>
                <w:rFonts w:ascii="Cambria Math" w:hAnsi="Cambria Math"/>
              </w:rPr>
              <m:t>A2</m:t>
            </m:r>
          </m:sub>
        </m:sSub>
      </m:oMath>
    </w:p>
    <w:p w:rsidR="00780BD2" w:rsidRDefault="00780BD2" w:rsidP="00780BD2">
      <w:pPr>
        <w:spacing w:line="480" w:lineRule="auto"/>
        <w:ind w:left="993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780BD2" w:rsidRPr="00337C79" w:rsidRDefault="005F1945" w:rsidP="00780BD2">
      <w:pPr>
        <w:pStyle w:val="ListParagraph"/>
        <w:spacing w:line="480" w:lineRule="auto"/>
        <w:ind w:left="2268" w:hanging="1275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µ</m:t>
            </m:r>
          </m:e>
          <m:sub>
            <m:r>
              <w:rPr>
                <w:rFonts w:ascii="Cambria Math" w:hAnsi="Cambria Math"/>
              </w:rPr>
              <m:t>A1</m:t>
            </m:r>
          </m:sub>
        </m:sSub>
      </m:oMath>
      <w:r w:rsidR="00780BD2">
        <w:rPr>
          <w:rFonts w:ascii="Times New Roman" w:hAnsi="Times New Roman"/>
          <w:sz w:val="24"/>
          <w:szCs w:val="24"/>
        </w:rPr>
        <w:t xml:space="preserve"> </w:t>
      </w:r>
      <w:r w:rsidR="00780BD2">
        <w:rPr>
          <w:rFonts w:ascii="Times New Roman" w:hAnsi="Times New Roman"/>
          <w:sz w:val="24"/>
          <w:szCs w:val="24"/>
          <w:lang w:val="id-ID"/>
        </w:rPr>
        <w:t xml:space="preserve">  </w:t>
      </w:r>
      <w:r w:rsidR="00780BD2">
        <w:rPr>
          <w:rFonts w:ascii="Times New Roman" w:hAnsi="Times New Roman"/>
          <w:sz w:val="24"/>
          <w:szCs w:val="24"/>
        </w:rPr>
        <w:t>:</w:t>
      </w:r>
      <w:r w:rsidR="00780BD2">
        <w:rPr>
          <w:rFonts w:ascii="Times New Roman" w:hAnsi="Times New Roman"/>
          <w:sz w:val="24"/>
          <w:szCs w:val="24"/>
        </w:rPr>
        <w:tab/>
        <w:t xml:space="preserve">Rata-rata </w:t>
      </w:r>
      <w:proofErr w:type="spellStart"/>
      <w:r w:rsidR="00780BD2">
        <w:rPr>
          <w:rFonts w:ascii="Times New Roman" w:hAnsi="Times New Roman"/>
          <w:sz w:val="24"/>
          <w:szCs w:val="24"/>
        </w:rPr>
        <w:t>kemampuan</w:t>
      </w:r>
      <w:proofErr w:type="spellEnd"/>
      <w:r w:rsidR="00780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7C79">
        <w:rPr>
          <w:rFonts w:ascii="Times New Roman" w:hAnsi="Times New Roman"/>
          <w:sz w:val="24"/>
          <w:szCs w:val="24"/>
        </w:rPr>
        <w:t>bahasa</w:t>
      </w:r>
      <w:proofErr w:type="spellEnd"/>
      <w:r w:rsidR="00337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7C79">
        <w:rPr>
          <w:rFonts w:ascii="Times New Roman" w:hAnsi="Times New Roman"/>
          <w:sz w:val="24"/>
          <w:szCs w:val="24"/>
        </w:rPr>
        <w:t>ekspresif</w:t>
      </w:r>
      <w:proofErr w:type="spellEnd"/>
      <w:r w:rsidR="00337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0BD2">
        <w:rPr>
          <w:rFonts w:ascii="Times New Roman" w:hAnsi="Times New Roman"/>
          <w:sz w:val="24"/>
          <w:szCs w:val="24"/>
        </w:rPr>
        <w:t>anak</w:t>
      </w:r>
      <w:proofErr w:type="spellEnd"/>
      <w:r w:rsidR="00780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0BD2">
        <w:rPr>
          <w:rFonts w:ascii="Times New Roman" w:hAnsi="Times New Roman"/>
          <w:sz w:val="24"/>
          <w:szCs w:val="24"/>
        </w:rPr>
        <w:t>didik</w:t>
      </w:r>
      <w:proofErr w:type="spellEnd"/>
      <w:r w:rsidR="00780BD2">
        <w:rPr>
          <w:rFonts w:ascii="Times New Roman" w:hAnsi="Times New Roman"/>
          <w:sz w:val="24"/>
          <w:szCs w:val="24"/>
        </w:rPr>
        <w:t xml:space="preserve"> yang </w:t>
      </w:r>
      <w:r w:rsidR="00780BD2">
        <w:rPr>
          <w:rFonts w:ascii="Times New Roman" w:hAnsi="Times New Roman"/>
          <w:sz w:val="24"/>
          <w:szCs w:val="24"/>
          <w:lang w:val="id-ID"/>
        </w:rPr>
        <w:t xml:space="preserve">mengikuti </w:t>
      </w:r>
      <w:proofErr w:type="spellStart"/>
      <w:r w:rsidR="00337C79">
        <w:rPr>
          <w:rFonts w:ascii="Times New Roman" w:hAnsi="Times New Roman"/>
          <w:sz w:val="24"/>
          <w:szCs w:val="24"/>
        </w:rPr>
        <w:t>kegiatan</w:t>
      </w:r>
      <w:proofErr w:type="spellEnd"/>
      <w:r w:rsidR="00337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7C79">
        <w:rPr>
          <w:rFonts w:ascii="Times New Roman" w:hAnsi="Times New Roman"/>
          <w:sz w:val="24"/>
          <w:szCs w:val="24"/>
        </w:rPr>
        <w:t>mendongeng</w:t>
      </w:r>
      <w:proofErr w:type="spellEnd"/>
      <w:r w:rsidR="00337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7C79">
        <w:rPr>
          <w:rFonts w:ascii="Times New Roman" w:hAnsi="Times New Roman"/>
          <w:sz w:val="24"/>
          <w:szCs w:val="24"/>
        </w:rPr>
        <w:t>dengan</w:t>
      </w:r>
      <w:proofErr w:type="spellEnd"/>
      <w:r w:rsidR="00337C79">
        <w:rPr>
          <w:rFonts w:ascii="Times New Roman" w:hAnsi="Times New Roman"/>
          <w:sz w:val="24"/>
          <w:szCs w:val="24"/>
        </w:rPr>
        <w:t xml:space="preserve"> </w:t>
      </w:r>
      <w:r w:rsidR="00780BD2">
        <w:rPr>
          <w:rFonts w:ascii="Times New Roman" w:hAnsi="Times New Roman"/>
          <w:sz w:val="24"/>
          <w:szCs w:val="24"/>
          <w:lang w:val="id-ID"/>
        </w:rPr>
        <w:t>media</w:t>
      </w:r>
      <w:r w:rsidR="00337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7C79">
        <w:rPr>
          <w:rFonts w:ascii="Times New Roman" w:hAnsi="Times New Roman"/>
          <w:sz w:val="24"/>
          <w:szCs w:val="24"/>
        </w:rPr>
        <w:t>boneka</w:t>
      </w:r>
      <w:proofErr w:type="spellEnd"/>
      <w:r w:rsidR="00337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7C79">
        <w:rPr>
          <w:rFonts w:ascii="Times New Roman" w:hAnsi="Times New Roman"/>
          <w:sz w:val="24"/>
          <w:szCs w:val="24"/>
        </w:rPr>
        <w:t>tangan</w:t>
      </w:r>
      <w:proofErr w:type="spellEnd"/>
      <w:r w:rsidR="00337C79">
        <w:rPr>
          <w:rFonts w:ascii="Times New Roman" w:hAnsi="Times New Roman"/>
          <w:sz w:val="24"/>
          <w:szCs w:val="24"/>
        </w:rPr>
        <w:t>.</w:t>
      </w:r>
    </w:p>
    <w:p w:rsidR="00780BD2" w:rsidRPr="00BF0119" w:rsidRDefault="005F1945" w:rsidP="00780BD2">
      <w:pPr>
        <w:pStyle w:val="ListParagraph"/>
        <w:spacing w:line="480" w:lineRule="auto"/>
        <w:ind w:left="2268" w:hanging="1275"/>
        <w:jc w:val="both"/>
        <w:rPr>
          <w:rFonts w:ascii="Times New Roman" w:hAnsi="Times New Roman"/>
          <w:sz w:val="24"/>
          <w:szCs w:val="24"/>
          <w:lang w:val="id-ID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µ</m:t>
            </m:r>
          </m:e>
          <m:sub>
            <m:r>
              <w:rPr>
                <w:rFonts w:ascii="Cambria Math" w:hAnsi="Cambria Math"/>
              </w:rPr>
              <m:t>A2</m:t>
            </m:r>
          </m:sub>
        </m:sSub>
      </m:oMath>
      <w:r w:rsidR="00780BD2">
        <w:rPr>
          <w:rFonts w:ascii="Times New Roman" w:hAnsi="Times New Roman"/>
          <w:sz w:val="24"/>
          <w:szCs w:val="24"/>
        </w:rPr>
        <w:t xml:space="preserve">    : </w:t>
      </w:r>
      <w:r w:rsidR="00780BD2">
        <w:rPr>
          <w:rFonts w:ascii="Times New Roman" w:hAnsi="Times New Roman"/>
          <w:sz w:val="24"/>
          <w:szCs w:val="24"/>
        </w:rPr>
        <w:tab/>
        <w:t xml:space="preserve">Rata-rata kemampuan </w:t>
      </w:r>
      <w:proofErr w:type="spellStart"/>
      <w:r w:rsidR="00337C79">
        <w:rPr>
          <w:rFonts w:ascii="Times New Roman" w:hAnsi="Times New Roman"/>
          <w:sz w:val="24"/>
          <w:szCs w:val="24"/>
        </w:rPr>
        <w:t>bahasa</w:t>
      </w:r>
      <w:proofErr w:type="spellEnd"/>
      <w:r w:rsidR="00337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7C79">
        <w:rPr>
          <w:rFonts w:ascii="Times New Roman" w:hAnsi="Times New Roman"/>
          <w:sz w:val="24"/>
          <w:szCs w:val="24"/>
        </w:rPr>
        <w:t>ekspresif</w:t>
      </w:r>
      <w:proofErr w:type="spellEnd"/>
      <w:r w:rsidR="00337C79">
        <w:rPr>
          <w:rFonts w:ascii="Times New Roman" w:hAnsi="Times New Roman"/>
          <w:sz w:val="24"/>
          <w:szCs w:val="24"/>
        </w:rPr>
        <w:t xml:space="preserve"> </w:t>
      </w:r>
      <w:r w:rsidR="00780BD2">
        <w:rPr>
          <w:rFonts w:ascii="Times New Roman" w:hAnsi="Times New Roman"/>
          <w:sz w:val="24"/>
          <w:szCs w:val="24"/>
          <w:lang w:val="id-ID"/>
        </w:rPr>
        <w:t>anak</w:t>
      </w:r>
      <w:r w:rsidR="00780BD2">
        <w:rPr>
          <w:rFonts w:ascii="Times New Roman" w:hAnsi="Times New Roman"/>
          <w:sz w:val="24"/>
          <w:szCs w:val="24"/>
        </w:rPr>
        <w:t xml:space="preserve"> yang </w:t>
      </w:r>
      <w:r w:rsidR="00780BD2">
        <w:rPr>
          <w:rFonts w:ascii="Times New Roman" w:hAnsi="Times New Roman"/>
          <w:sz w:val="24"/>
          <w:szCs w:val="24"/>
          <w:lang w:val="id-ID"/>
        </w:rPr>
        <w:t xml:space="preserve">mengikuti </w:t>
      </w:r>
      <w:proofErr w:type="spellStart"/>
      <w:r w:rsidR="00780BD2">
        <w:rPr>
          <w:rFonts w:ascii="Times New Roman" w:hAnsi="Times New Roman"/>
          <w:sz w:val="24"/>
          <w:szCs w:val="24"/>
        </w:rPr>
        <w:t>pembelajaran</w:t>
      </w:r>
      <w:proofErr w:type="spellEnd"/>
      <w:r w:rsidR="00780BD2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780BD2">
        <w:rPr>
          <w:rFonts w:ascii="Times New Roman" w:hAnsi="Times New Roman"/>
          <w:sz w:val="24"/>
          <w:szCs w:val="24"/>
        </w:rPr>
        <w:t>konvensional</w:t>
      </w:r>
      <w:proofErr w:type="spellEnd"/>
      <w:r w:rsidR="00780BD2">
        <w:rPr>
          <w:rFonts w:ascii="Times New Roman" w:hAnsi="Times New Roman"/>
          <w:sz w:val="24"/>
          <w:szCs w:val="24"/>
          <w:lang w:val="id-ID"/>
        </w:rPr>
        <w:t>.</w:t>
      </w:r>
    </w:p>
    <w:p w:rsidR="00780BD2" w:rsidRDefault="005F1945" w:rsidP="00780BD2">
      <w:pPr>
        <w:pStyle w:val="ListParagraph"/>
        <w:spacing w:after="0" w:line="480" w:lineRule="auto"/>
        <w:ind w:left="2268" w:hanging="1275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780BD2">
        <w:rPr>
          <w:rFonts w:ascii="Times New Roman" w:hAnsi="Times New Roman"/>
          <w:sz w:val="24"/>
          <w:szCs w:val="24"/>
        </w:rPr>
        <w:t xml:space="preserve">   </w:t>
      </w:r>
      <w:r w:rsidR="00780BD2">
        <w:rPr>
          <w:rFonts w:ascii="Times New Roman" w:hAnsi="Times New Roman"/>
          <w:sz w:val="24"/>
          <w:szCs w:val="24"/>
          <w:lang w:val="id-ID"/>
        </w:rPr>
        <w:t xml:space="preserve">  </w:t>
      </w:r>
      <w:r w:rsidR="00780BD2">
        <w:rPr>
          <w:rFonts w:ascii="Times New Roman" w:hAnsi="Times New Roman"/>
          <w:sz w:val="24"/>
          <w:szCs w:val="24"/>
        </w:rPr>
        <w:t>:</w:t>
      </w:r>
      <w:r w:rsidR="00780BD2">
        <w:rPr>
          <w:rFonts w:ascii="Times New Roman" w:hAnsi="Times New Roman"/>
          <w:sz w:val="24"/>
          <w:szCs w:val="24"/>
        </w:rPr>
        <w:tab/>
      </w:r>
      <w:proofErr w:type="spellStart"/>
      <w:r w:rsidR="00780BD2">
        <w:rPr>
          <w:rFonts w:ascii="Times New Roman" w:hAnsi="Times New Roman"/>
          <w:sz w:val="24"/>
          <w:szCs w:val="24"/>
        </w:rPr>
        <w:t>Tidak</w:t>
      </w:r>
      <w:proofErr w:type="spellEnd"/>
      <w:r w:rsidR="00780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0BD2">
        <w:rPr>
          <w:rFonts w:ascii="Times New Roman" w:hAnsi="Times New Roman"/>
          <w:sz w:val="24"/>
          <w:szCs w:val="24"/>
        </w:rPr>
        <w:t>ada</w:t>
      </w:r>
      <w:proofErr w:type="spellEnd"/>
      <w:r w:rsidR="00780BD2">
        <w:rPr>
          <w:rFonts w:ascii="Times New Roman" w:hAnsi="Times New Roman"/>
          <w:sz w:val="24"/>
          <w:szCs w:val="24"/>
        </w:rPr>
        <w:t xml:space="preserve"> </w:t>
      </w:r>
      <w:r w:rsidR="00780BD2">
        <w:rPr>
          <w:rFonts w:ascii="Times New Roman" w:hAnsi="Times New Roman"/>
          <w:sz w:val="24"/>
          <w:szCs w:val="24"/>
          <w:lang w:val="id-ID"/>
        </w:rPr>
        <w:t xml:space="preserve">pengaruh </w:t>
      </w:r>
      <w:proofErr w:type="spellStart"/>
      <w:r w:rsidR="00337C79">
        <w:rPr>
          <w:rFonts w:ascii="Times New Roman" w:hAnsi="Times New Roman"/>
          <w:sz w:val="24"/>
          <w:szCs w:val="24"/>
        </w:rPr>
        <w:t>kegiatan</w:t>
      </w:r>
      <w:proofErr w:type="spellEnd"/>
      <w:r w:rsidR="00337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7C79">
        <w:rPr>
          <w:rFonts w:ascii="Times New Roman" w:hAnsi="Times New Roman"/>
          <w:sz w:val="24"/>
          <w:szCs w:val="24"/>
        </w:rPr>
        <w:t>mendongeng</w:t>
      </w:r>
      <w:proofErr w:type="spellEnd"/>
      <w:r w:rsidR="00337C7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337C79">
        <w:rPr>
          <w:rFonts w:ascii="Times New Roman" w:hAnsi="Times New Roman"/>
          <w:sz w:val="24"/>
          <w:szCs w:val="24"/>
        </w:rPr>
        <w:t>dengan</w:t>
      </w:r>
      <w:proofErr w:type="spellEnd"/>
      <w:r w:rsidR="00337C79">
        <w:rPr>
          <w:rFonts w:ascii="Times New Roman" w:hAnsi="Times New Roman"/>
          <w:sz w:val="24"/>
          <w:szCs w:val="24"/>
        </w:rPr>
        <w:t xml:space="preserve"> </w:t>
      </w:r>
      <w:r w:rsidR="00337C79">
        <w:rPr>
          <w:rFonts w:ascii="Times New Roman" w:hAnsi="Times New Roman"/>
          <w:sz w:val="24"/>
          <w:szCs w:val="24"/>
          <w:lang w:val="id-ID"/>
        </w:rPr>
        <w:t xml:space="preserve"> media</w:t>
      </w:r>
      <w:proofErr w:type="gramEnd"/>
      <w:r w:rsidR="00780BD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337C79">
        <w:rPr>
          <w:rFonts w:ascii="Times New Roman" w:hAnsi="Times New Roman"/>
          <w:sz w:val="24"/>
          <w:szCs w:val="24"/>
        </w:rPr>
        <w:t>boneka</w:t>
      </w:r>
      <w:proofErr w:type="spellEnd"/>
      <w:r w:rsidR="00337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7C79">
        <w:rPr>
          <w:rFonts w:ascii="Times New Roman" w:hAnsi="Times New Roman"/>
          <w:sz w:val="24"/>
          <w:szCs w:val="24"/>
        </w:rPr>
        <w:t>tangan</w:t>
      </w:r>
      <w:proofErr w:type="spellEnd"/>
      <w:r w:rsidR="00337C79">
        <w:rPr>
          <w:rFonts w:ascii="Times New Roman" w:hAnsi="Times New Roman"/>
          <w:sz w:val="24"/>
          <w:szCs w:val="24"/>
        </w:rPr>
        <w:t xml:space="preserve"> </w:t>
      </w:r>
      <w:r w:rsidR="00780BD2">
        <w:rPr>
          <w:rFonts w:ascii="Times New Roman" w:hAnsi="Times New Roman"/>
          <w:sz w:val="24"/>
          <w:szCs w:val="24"/>
          <w:lang w:val="id-ID"/>
        </w:rPr>
        <w:t xml:space="preserve">terhadap kemampuan </w:t>
      </w:r>
      <w:proofErr w:type="spellStart"/>
      <w:r w:rsidR="00337C79">
        <w:rPr>
          <w:rFonts w:ascii="Times New Roman" w:hAnsi="Times New Roman"/>
          <w:sz w:val="24"/>
          <w:szCs w:val="24"/>
        </w:rPr>
        <w:t>bahasa</w:t>
      </w:r>
      <w:proofErr w:type="spellEnd"/>
      <w:r w:rsidR="00337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7C79">
        <w:rPr>
          <w:rFonts w:ascii="Times New Roman" w:hAnsi="Times New Roman"/>
          <w:sz w:val="24"/>
          <w:szCs w:val="24"/>
        </w:rPr>
        <w:t>ekspresif</w:t>
      </w:r>
      <w:proofErr w:type="spellEnd"/>
      <w:r w:rsidR="00337C79">
        <w:rPr>
          <w:rFonts w:ascii="Times New Roman" w:hAnsi="Times New Roman"/>
          <w:sz w:val="24"/>
          <w:szCs w:val="24"/>
        </w:rPr>
        <w:t xml:space="preserve"> </w:t>
      </w:r>
      <w:r w:rsidR="00780BD2">
        <w:rPr>
          <w:rFonts w:ascii="Times New Roman" w:hAnsi="Times New Roman"/>
          <w:sz w:val="24"/>
          <w:szCs w:val="24"/>
          <w:lang w:val="id-ID"/>
        </w:rPr>
        <w:t xml:space="preserve">anak didik. </w:t>
      </w:r>
    </w:p>
    <w:p w:rsidR="00780BD2" w:rsidRPr="00337C79" w:rsidRDefault="005F1945" w:rsidP="00780BD2">
      <w:pPr>
        <w:pStyle w:val="ListParagraph"/>
        <w:spacing w:after="0" w:line="480" w:lineRule="auto"/>
        <w:ind w:left="2268" w:hanging="1275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  </m:t>
        </m:r>
      </m:oMath>
      <w:r w:rsidR="00780BD2">
        <w:rPr>
          <w:rFonts w:ascii="Times New Roman" w:hAnsi="Times New Roman"/>
          <w:sz w:val="24"/>
          <w:szCs w:val="24"/>
        </w:rPr>
        <w:t xml:space="preserve">  : </w:t>
      </w:r>
      <w:r w:rsidR="00780BD2">
        <w:rPr>
          <w:rFonts w:ascii="Times New Roman" w:hAnsi="Times New Roman"/>
          <w:sz w:val="24"/>
          <w:szCs w:val="24"/>
        </w:rPr>
        <w:tab/>
        <w:t xml:space="preserve">Ada </w:t>
      </w:r>
      <w:r w:rsidR="00780BD2">
        <w:rPr>
          <w:rFonts w:ascii="Times New Roman" w:hAnsi="Times New Roman"/>
          <w:sz w:val="24"/>
          <w:szCs w:val="24"/>
          <w:lang w:val="id-ID"/>
        </w:rPr>
        <w:t xml:space="preserve">pengaruh positif </w:t>
      </w:r>
      <w:proofErr w:type="spellStart"/>
      <w:r w:rsidR="00337C79">
        <w:rPr>
          <w:rFonts w:ascii="Times New Roman" w:hAnsi="Times New Roman"/>
          <w:sz w:val="24"/>
          <w:szCs w:val="24"/>
        </w:rPr>
        <w:t>kegiatan</w:t>
      </w:r>
      <w:proofErr w:type="spellEnd"/>
      <w:r w:rsidR="00337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7C79">
        <w:rPr>
          <w:rFonts w:ascii="Times New Roman" w:hAnsi="Times New Roman"/>
          <w:sz w:val="24"/>
          <w:szCs w:val="24"/>
        </w:rPr>
        <w:t>mendongeng</w:t>
      </w:r>
      <w:proofErr w:type="spellEnd"/>
      <w:r w:rsidR="00337C79">
        <w:rPr>
          <w:rFonts w:ascii="Times New Roman" w:hAnsi="Times New Roman"/>
          <w:sz w:val="24"/>
          <w:szCs w:val="24"/>
        </w:rPr>
        <w:t xml:space="preserve"> </w:t>
      </w:r>
      <w:r w:rsidR="00337C79">
        <w:rPr>
          <w:rFonts w:ascii="Times New Roman" w:hAnsi="Times New Roman"/>
          <w:sz w:val="24"/>
          <w:szCs w:val="24"/>
          <w:lang w:val="id-ID"/>
        </w:rPr>
        <w:t>dengan medi</w:t>
      </w:r>
      <w:r w:rsidR="00780BD2">
        <w:rPr>
          <w:rFonts w:ascii="Times New Roman" w:hAnsi="Times New Roman"/>
          <w:sz w:val="24"/>
          <w:szCs w:val="24"/>
          <w:lang w:val="id-ID"/>
        </w:rPr>
        <w:t>a</w:t>
      </w:r>
      <w:r w:rsidR="00337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7C79">
        <w:rPr>
          <w:rFonts w:ascii="Times New Roman" w:hAnsi="Times New Roman"/>
          <w:sz w:val="24"/>
          <w:szCs w:val="24"/>
        </w:rPr>
        <w:t>boneka</w:t>
      </w:r>
      <w:proofErr w:type="spellEnd"/>
      <w:r w:rsidR="00337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7C79">
        <w:rPr>
          <w:rFonts w:ascii="Times New Roman" w:hAnsi="Times New Roman"/>
          <w:sz w:val="24"/>
          <w:szCs w:val="24"/>
        </w:rPr>
        <w:t>tangan</w:t>
      </w:r>
      <w:proofErr w:type="spellEnd"/>
      <w:r w:rsidR="00337C79">
        <w:rPr>
          <w:rFonts w:ascii="Times New Roman" w:hAnsi="Times New Roman"/>
          <w:sz w:val="24"/>
          <w:szCs w:val="24"/>
          <w:lang w:val="id-ID"/>
        </w:rPr>
        <w:t xml:space="preserve"> terhadap kemampuan </w:t>
      </w:r>
      <w:proofErr w:type="spellStart"/>
      <w:r w:rsidR="00337C79">
        <w:rPr>
          <w:rFonts w:ascii="Times New Roman" w:hAnsi="Times New Roman"/>
          <w:sz w:val="24"/>
          <w:szCs w:val="24"/>
        </w:rPr>
        <w:t>bahasa</w:t>
      </w:r>
      <w:proofErr w:type="spellEnd"/>
      <w:r w:rsidR="00337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7C79">
        <w:rPr>
          <w:rFonts w:ascii="Times New Roman" w:hAnsi="Times New Roman"/>
          <w:sz w:val="24"/>
          <w:szCs w:val="24"/>
        </w:rPr>
        <w:t>ekspresif</w:t>
      </w:r>
      <w:proofErr w:type="spellEnd"/>
      <w:r w:rsidR="00337C79">
        <w:rPr>
          <w:rFonts w:ascii="Times New Roman" w:hAnsi="Times New Roman"/>
          <w:sz w:val="24"/>
          <w:szCs w:val="24"/>
          <w:lang w:val="id-ID"/>
        </w:rPr>
        <w:t xml:space="preserve"> ana</w:t>
      </w:r>
      <w:r w:rsidR="00337C79">
        <w:rPr>
          <w:rFonts w:ascii="Times New Roman" w:hAnsi="Times New Roman"/>
          <w:sz w:val="24"/>
          <w:szCs w:val="24"/>
        </w:rPr>
        <w:t>k.</w:t>
      </w:r>
    </w:p>
    <w:p w:rsidR="00780BD2" w:rsidRPr="00750DD6" w:rsidRDefault="00780BD2" w:rsidP="00780BD2">
      <w:pPr>
        <w:rPr>
          <w:szCs w:val="24"/>
        </w:rPr>
      </w:pPr>
    </w:p>
    <w:p w:rsidR="00D86EAE" w:rsidRPr="00D86EAE" w:rsidRDefault="00D86EAE" w:rsidP="00D86EAE">
      <w:pPr>
        <w:tabs>
          <w:tab w:val="left" w:pos="426"/>
        </w:tabs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sectPr w:rsidR="00D86EAE" w:rsidRPr="00D86EAE" w:rsidSect="005966EB">
      <w:headerReference w:type="even" r:id="rId9"/>
      <w:headerReference w:type="default" r:id="rId10"/>
      <w:footerReference w:type="first" r:id="rId11"/>
      <w:pgSz w:w="12240" w:h="15840"/>
      <w:pgMar w:top="1701" w:right="1701" w:bottom="1701" w:left="2268" w:header="720" w:footer="720" w:gutter="0"/>
      <w:pgNumType w:start="30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A24" w:rsidRDefault="00BE4A24" w:rsidP="009D23CD">
      <w:pPr>
        <w:spacing w:after="0" w:line="240" w:lineRule="auto"/>
      </w:pPr>
      <w:r>
        <w:separator/>
      </w:r>
    </w:p>
  </w:endnote>
  <w:endnote w:type="continuationSeparator" w:id="0">
    <w:p w:rsidR="00BE4A24" w:rsidRDefault="00BE4A24" w:rsidP="009D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371983"/>
      <w:docPartObj>
        <w:docPartGallery w:val="Page Numbers (Bottom of Page)"/>
        <w:docPartUnique/>
      </w:docPartObj>
    </w:sdtPr>
    <w:sdtEndPr/>
    <w:sdtContent>
      <w:p w:rsidR="005966EB" w:rsidRPr="005966EB" w:rsidRDefault="002F31E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966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966EB" w:rsidRPr="005966E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966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1945">
          <w:rPr>
            <w:rFonts w:ascii="Times New Roman" w:hAnsi="Times New Roman" w:cs="Times New Roman"/>
            <w:noProof/>
            <w:sz w:val="24"/>
            <w:szCs w:val="24"/>
          </w:rPr>
          <w:t>30</w:t>
        </w:r>
        <w:r w:rsidRPr="005966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54A82" w:rsidRPr="0074101C" w:rsidRDefault="00654A82" w:rsidP="00B818EE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A24" w:rsidRDefault="00BE4A24" w:rsidP="009D23CD">
      <w:pPr>
        <w:spacing w:after="0" w:line="240" w:lineRule="auto"/>
      </w:pPr>
      <w:r>
        <w:separator/>
      </w:r>
    </w:p>
  </w:footnote>
  <w:footnote w:type="continuationSeparator" w:id="0">
    <w:p w:rsidR="00BE4A24" w:rsidRDefault="00BE4A24" w:rsidP="009D2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41D" w:rsidRDefault="00A4341D">
    <w:pPr>
      <w:pStyle w:val="Header"/>
    </w:pPr>
    <w:r>
      <w:tab/>
      <w:t xml:space="preserve">                                                                                                                                           36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9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966EB" w:rsidRPr="005966EB" w:rsidRDefault="002F31E8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966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966EB" w:rsidRPr="005966E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966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1945">
          <w:rPr>
            <w:rFonts w:ascii="Times New Roman" w:hAnsi="Times New Roman" w:cs="Times New Roman"/>
            <w:noProof/>
            <w:sz w:val="24"/>
            <w:szCs w:val="24"/>
          </w:rPr>
          <w:t>38</w:t>
        </w:r>
        <w:r w:rsidRPr="005966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966EB" w:rsidRDefault="005966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4DD3"/>
    <w:multiLevelType w:val="hybridMultilevel"/>
    <w:tmpl w:val="EBA01C64"/>
    <w:lvl w:ilvl="0" w:tplc="96E41F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730846"/>
    <w:multiLevelType w:val="hybridMultilevel"/>
    <w:tmpl w:val="1EA27052"/>
    <w:lvl w:ilvl="0" w:tplc="9A845C50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D1230C"/>
    <w:multiLevelType w:val="hybridMultilevel"/>
    <w:tmpl w:val="125C9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81DAA"/>
    <w:multiLevelType w:val="hybridMultilevel"/>
    <w:tmpl w:val="7890CF34"/>
    <w:lvl w:ilvl="0" w:tplc="7ACA3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FC3842"/>
    <w:multiLevelType w:val="hybridMultilevel"/>
    <w:tmpl w:val="B2804CF6"/>
    <w:lvl w:ilvl="0" w:tplc="EA66FF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1F84E2E"/>
    <w:multiLevelType w:val="hybridMultilevel"/>
    <w:tmpl w:val="A38EEB8E"/>
    <w:lvl w:ilvl="0" w:tplc="AABCA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3C6B6F"/>
    <w:multiLevelType w:val="hybridMultilevel"/>
    <w:tmpl w:val="92D0BA0E"/>
    <w:lvl w:ilvl="0" w:tplc="798A3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BB7700"/>
    <w:multiLevelType w:val="hybridMultilevel"/>
    <w:tmpl w:val="026896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862D7"/>
    <w:multiLevelType w:val="hybridMultilevel"/>
    <w:tmpl w:val="59162F1E"/>
    <w:lvl w:ilvl="0" w:tplc="179CF9C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29420F9E"/>
    <w:multiLevelType w:val="hybridMultilevel"/>
    <w:tmpl w:val="169A8D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7075F2"/>
    <w:multiLevelType w:val="hybridMultilevel"/>
    <w:tmpl w:val="1062F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57EC1"/>
    <w:multiLevelType w:val="hybridMultilevel"/>
    <w:tmpl w:val="CF4C0E14"/>
    <w:lvl w:ilvl="0" w:tplc="B77451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5956670"/>
    <w:multiLevelType w:val="hybridMultilevel"/>
    <w:tmpl w:val="E98662CA"/>
    <w:lvl w:ilvl="0" w:tplc="33FA5482">
      <w:start w:val="1"/>
      <w:numFmt w:val="upperRoman"/>
      <w:lvlText w:val="%1."/>
      <w:lvlJc w:val="left"/>
      <w:pPr>
        <w:ind w:left="1080" w:hanging="72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FB3113"/>
    <w:multiLevelType w:val="hybridMultilevel"/>
    <w:tmpl w:val="C34023D6"/>
    <w:lvl w:ilvl="0" w:tplc="E24AEF8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3444E37"/>
    <w:multiLevelType w:val="hybridMultilevel"/>
    <w:tmpl w:val="F1363D3A"/>
    <w:lvl w:ilvl="0" w:tplc="7A80F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38D427C"/>
    <w:multiLevelType w:val="hybridMultilevel"/>
    <w:tmpl w:val="3B2C7562"/>
    <w:lvl w:ilvl="0" w:tplc="BC56B510">
      <w:start w:val="1"/>
      <w:numFmt w:val="lowerLetter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330984"/>
    <w:multiLevelType w:val="hybridMultilevel"/>
    <w:tmpl w:val="86C6D4E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5FE6604"/>
    <w:multiLevelType w:val="hybridMultilevel"/>
    <w:tmpl w:val="EF66ACEA"/>
    <w:lvl w:ilvl="0" w:tplc="3CF03AB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68365AD"/>
    <w:multiLevelType w:val="hybridMultilevel"/>
    <w:tmpl w:val="45AE82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8350A"/>
    <w:multiLevelType w:val="hybridMultilevel"/>
    <w:tmpl w:val="709231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D523AC"/>
    <w:multiLevelType w:val="hybridMultilevel"/>
    <w:tmpl w:val="57DA9D2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ACA6449"/>
    <w:multiLevelType w:val="hybridMultilevel"/>
    <w:tmpl w:val="283621B8"/>
    <w:lvl w:ilvl="0" w:tplc="85D0F3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D503466"/>
    <w:multiLevelType w:val="hybridMultilevel"/>
    <w:tmpl w:val="ED4C0B9A"/>
    <w:lvl w:ilvl="0" w:tplc="517C62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CF401D"/>
    <w:multiLevelType w:val="hybridMultilevel"/>
    <w:tmpl w:val="B61260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209C3"/>
    <w:multiLevelType w:val="multilevel"/>
    <w:tmpl w:val="4A90FA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7577470"/>
    <w:multiLevelType w:val="hybridMultilevel"/>
    <w:tmpl w:val="72849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DA1E84"/>
    <w:multiLevelType w:val="hybridMultilevel"/>
    <w:tmpl w:val="8A1E1640"/>
    <w:lvl w:ilvl="0" w:tplc="57F84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342A40"/>
    <w:multiLevelType w:val="hybridMultilevel"/>
    <w:tmpl w:val="739486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451E63"/>
    <w:multiLevelType w:val="hybridMultilevel"/>
    <w:tmpl w:val="E47A9810"/>
    <w:lvl w:ilvl="0" w:tplc="B6B23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873E6B"/>
    <w:multiLevelType w:val="hybridMultilevel"/>
    <w:tmpl w:val="D294FEBE"/>
    <w:lvl w:ilvl="0" w:tplc="8960AC8E">
      <w:start w:val="1"/>
      <w:numFmt w:val="decimal"/>
      <w:lvlText w:val="%1."/>
      <w:lvlJc w:val="left"/>
      <w:pPr>
        <w:ind w:left="2628" w:hanging="360"/>
      </w:pPr>
      <w:rPr>
        <w:rFonts w:ascii="Times New Roman" w:eastAsiaTheme="minorHAnsi" w:hAnsi="Times New Roman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D31E00"/>
    <w:multiLevelType w:val="hybridMultilevel"/>
    <w:tmpl w:val="AF42E4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823E14"/>
    <w:multiLevelType w:val="hybridMultilevel"/>
    <w:tmpl w:val="A2868DB0"/>
    <w:lvl w:ilvl="0" w:tplc="973EA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4C22B83"/>
    <w:multiLevelType w:val="hybridMultilevel"/>
    <w:tmpl w:val="CB7036D6"/>
    <w:lvl w:ilvl="0" w:tplc="FDC031D8">
      <w:start w:val="1"/>
      <w:numFmt w:val="lowerLetter"/>
      <w:lvlText w:val="%1.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5011D31"/>
    <w:multiLevelType w:val="hybridMultilevel"/>
    <w:tmpl w:val="D2A6EBEC"/>
    <w:lvl w:ilvl="0" w:tplc="AA0406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5192C46"/>
    <w:multiLevelType w:val="hybridMultilevel"/>
    <w:tmpl w:val="06B22B6E"/>
    <w:lvl w:ilvl="0" w:tplc="14B8568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57B6D9F"/>
    <w:multiLevelType w:val="hybridMultilevel"/>
    <w:tmpl w:val="E26856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AD716F4"/>
    <w:multiLevelType w:val="hybridMultilevel"/>
    <w:tmpl w:val="A55672FA"/>
    <w:lvl w:ilvl="0" w:tplc="E11C77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D8C63A6"/>
    <w:multiLevelType w:val="hybridMultilevel"/>
    <w:tmpl w:val="84A89A6C"/>
    <w:lvl w:ilvl="0" w:tplc="3E107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59104A7"/>
    <w:multiLevelType w:val="hybridMultilevel"/>
    <w:tmpl w:val="4768C206"/>
    <w:lvl w:ilvl="0" w:tplc="E58269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92B28E2"/>
    <w:multiLevelType w:val="hybridMultilevel"/>
    <w:tmpl w:val="D18A58AA"/>
    <w:lvl w:ilvl="0" w:tplc="D4C4F73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E902092"/>
    <w:multiLevelType w:val="hybridMultilevel"/>
    <w:tmpl w:val="8306EC70"/>
    <w:lvl w:ilvl="0" w:tplc="BA8ABB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EF01051"/>
    <w:multiLevelType w:val="hybridMultilevel"/>
    <w:tmpl w:val="F4A05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413EDA"/>
    <w:multiLevelType w:val="hybridMultilevel"/>
    <w:tmpl w:val="B1F0B962"/>
    <w:lvl w:ilvl="0" w:tplc="F508E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F721BBB"/>
    <w:multiLevelType w:val="hybridMultilevel"/>
    <w:tmpl w:val="4DF2BDB8"/>
    <w:lvl w:ilvl="0" w:tplc="64742F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9"/>
  </w:num>
  <w:num w:numId="6">
    <w:abstractNumId w:val="27"/>
  </w:num>
  <w:num w:numId="7">
    <w:abstractNumId w:val="11"/>
  </w:num>
  <w:num w:numId="8">
    <w:abstractNumId w:val="13"/>
  </w:num>
  <w:num w:numId="9">
    <w:abstractNumId w:val="30"/>
  </w:num>
  <w:num w:numId="10">
    <w:abstractNumId w:val="40"/>
  </w:num>
  <w:num w:numId="11">
    <w:abstractNumId w:val="36"/>
  </w:num>
  <w:num w:numId="12">
    <w:abstractNumId w:val="23"/>
  </w:num>
  <w:num w:numId="13">
    <w:abstractNumId w:val="21"/>
  </w:num>
  <w:num w:numId="14">
    <w:abstractNumId w:val="17"/>
  </w:num>
  <w:num w:numId="15">
    <w:abstractNumId w:val="2"/>
  </w:num>
  <w:num w:numId="16">
    <w:abstractNumId w:val="34"/>
  </w:num>
  <w:num w:numId="17">
    <w:abstractNumId w:val="7"/>
  </w:num>
  <w:num w:numId="18">
    <w:abstractNumId w:val="22"/>
  </w:num>
  <w:num w:numId="19">
    <w:abstractNumId w:val="10"/>
  </w:num>
  <w:num w:numId="20">
    <w:abstractNumId w:val="18"/>
  </w:num>
  <w:num w:numId="21">
    <w:abstractNumId w:val="6"/>
  </w:num>
  <w:num w:numId="22">
    <w:abstractNumId w:val="8"/>
  </w:num>
  <w:num w:numId="23">
    <w:abstractNumId w:val="43"/>
  </w:num>
  <w:num w:numId="24">
    <w:abstractNumId w:val="31"/>
  </w:num>
  <w:num w:numId="25">
    <w:abstractNumId w:val="33"/>
  </w:num>
  <w:num w:numId="26">
    <w:abstractNumId w:val="32"/>
  </w:num>
  <w:num w:numId="27">
    <w:abstractNumId w:val="0"/>
  </w:num>
  <w:num w:numId="28">
    <w:abstractNumId w:val="14"/>
  </w:num>
  <w:num w:numId="29">
    <w:abstractNumId w:val="41"/>
  </w:num>
  <w:num w:numId="30">
    <w:abstractNumId w:val="9"/>
  </w:num>
  <w:num w:numId="31">
    <w:abstractNumId w:val="20"/>
  </w:num>
  <w:num w:numId="32">
    <w:abstractNumId w:val="37"/>
  </w:num>
  <w:num w:numId="33">
    <w:abstractNumId w:val="1"/>
  </w:num>
  <w:num w:numId="34">
    <w:abstractNumId w:val="28"/>
  </w:num>
  <w:num w:numId="35">
    <w:abstractNumId w:val="3"/>
  </w:num>
  <w:num w:numId="36">
    <w:abstractNumId w:val="42"/>
  </w:num>
  <w:num w:numId="37">
    <w:abstractNumId w:val="26"/>
  </w:num>
  <w:num w:numId="38">
    <w:abstractNumId w:val="5"/>
  </w:num>
  <w:num w:numId="39">
    <w:abstractNumId w:val="16"/>
  </w:num>
  <w:num w:numId="40">
    <w:abstractNumId w:val="19"/>
  </w:num>
  <w:num w:numId="41">
    <w:abstractNumId w:val="35"/>
  </w:num>
  <w:num w:numId="42">
    <w:abstractNumId w:val="38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</w:num>
  <w:num w:numId="45">
    <w:abstractNumId w:val="24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4F1C"/>
    <w:rsid w:val="00000FE1"/>
    <w:rsid w:val="00014EAD"/>
    <w:rsid w:val="00023CCF"/>
    <w:rsid w:val="00031A74"/>
    <w:rsid w:val="00034E5B"/>
    <w:rsid w:val="000376FD"/>
    <w:rsid w:val="000415B4"/>
    <w:rsid w:val="000451ED"/>
    <w:rsid w:val="0004764F"/>
    <w:rsid w:val="00054674"/>
    <w:rsid w:val="00094101"/>
    <w:rsid w:val="0009719D"/>
    <w:rsid w:val="000A51F8"/>
    <w:rsid w:val="000C0A01"/>
    <w:rsid w:val="000E0C5F"/>
    <w:rsid w:val="000E21ED"/>
    <w:rsid w:val="000E2F5F"/>
    <w:rsid w:val="000E473A"/>
    <w:rsid w:val="0011180A"/>
    <w:rsid w:val="00145904"/>
    <w:rsid w:val="001465D6"/>
    <w:rsid w:val="00157AEF"/>
    <w:rsid w:val="001615D8"/>
    <w:rsid w:val="001902DD"/>
    <w:rsid w:val="00195481"/>
    <w:rsid w:val="00197DC9"/>
    <w:rsid w:val="001A1083"/>
    <w:rsid w:val="001A33C8"/>
    <w:rsid w:val="001A5D1C"/>
    <w:rsid w:val="001B78A2"/>
    <w:rsid w:val="001C28EE"/>
    <w:rsid w:val="001C31B6"/>
    <w:rsid w:val="001D172F"/>
    <w:rsid w:val="001D2849"/>
    <w:rsid w:val="001D7C43"/>
    <w:rsid w:val="001F179D"/>
    <w:rsid w:val="001F1F74"/>
    <w:rsid w:val="00210E37"/>
    <w:rsid w:val="002114DC"/>
    <w:rsid w:val="00223EF4"/>
    <w:rsid w:val="00237FA2"/>
    <w:rsid w:val="00243730"/>
    <w:rsid w:val="00257465"/>
    <w:rsid w:val="00265FF9"/>
    <w:rsid w:val="002912C5"/>
    <w:rsid w:val="002C0D8F"/>
    <w:rsid w:val="002C1841"/>
    <w:rsid w:val="002C2684"/>
    <w:rsid w:val="002D5DF0"/>
    <w:rsid w:val="002F10FA"/>
    <w:rsid w:val="002F31E8"/>
    <w:rsid w:val="002F4FC8"/>
    <w:rsid w:val="0032392B"/>
    <w:rsid w:val="00326F7F"/>
    <w:rsid w:val="00331CB0"/>
    <w:rsid w:val="00337C79"/>
    <w:rsid w:val="00367C32"/>
    <w:rsid w:val="00370BCB"/>
    <w:rsid w:val="00382177"/>
    <w:rsid w:val="00384077"/>
    <w:rsid w:val="00391CAA"/>
    <w:rsid w:val="0039338F"/>
    <w:rsid w:val="00395C1F"/>
    <w:rsid w:val="003B5BFE"/>
    <w:rsid w:val="003B692F"/>
    <w:rsid w:val="003F3C53"/>
    <w:rsid w:val="003F6987"/>
    <w:rsid w:val="00414546"/>
    <w:rsid w:val="00420ECA"/>
    <w:rsid w:val="004253CF"/>
    <w:rsid w:val="0043529A"/>
    <w:rsid w:val="00437B1E"/>
    <w:rsid w:val="0044260B"/>
    <w:rsid w:val="00443CF3"/>
    <w:rsid w:val="00476644"/>
    <w:rsid w:val="00476BE6"/>
    <w:rsid w:val="00496EFC"/>
    <w:rsid w:val="004A7DA0"/>
    <w:rsid w:val="004E12BF"/>
    <w:rsid w:val="004F19A6"/>
    <w:rsid w:val="005024DB"/>
    <w:rsid w:val="00540859"/>
    <w:rsid w:val="00554553"/>
    <w:rsid w:val="00555DC5"/>
    <w:rsid w:val="005630AA"/>
    <w:rsid w:val="00567A3E"/>
    <w:rsid w:val="005777A3"/>
    <w:rsid w:val="00582D0E"/>
    <w:rsid w:val="00583B6B"/>
    <w:rsid w:val="005966EB"/>
    <w:rsid w:val="005A19E1"/>
    <w:rsid w:val="005A6FFD"/>
    <w:rsid w:val="005B0786"/>
    <w:rsid w:val="005C4DBF"/>
    <w:rsid w:val="005C7533"/>
    <w:rsid w:val="005E0C76"/>
    <w:rsid w:val="005F1945"/>
    <w:rsid w:val="00605A8D"/>
    <w:rsid w:val="006205B3"/>
    <w:rsid w:val="00630D4F"/>
    <w:rsid w:val="00632206"/>
    <w:rsid w:val="00640206"/>
    <w:rsid w:val="00646B2E"/>
    <w:rsid w:val="00654A82"/>
    <w:rsid w:val="00657486"/>
    <w:rsid w:val="00667D81"/>
    <w:rsid w:val="006801F2"/>
    <w:rsid w:val="006861C7"/>
    <w:rsid w:val="00695462"/>
    <w:rsid w:val="00695855"/>
    <w:rsid w:val="006A038F"/>
    <w:rsid w:val="006A077D"/>
    <w:rsid w:val="006A295F"/>
    <w:rsid w:val="006A374E"/>
    <w:rsid w:val="006C2974"/>
    <w:rsid w:val="006D4FA4"/>
    <w:rsid w:val="006F1008"/>
    <w:rsid w:val="007059D9"/>
    <w:rsid w:val="00710AC4"/>
    <w:rsid w:val="00717190"/>
    <w:rsid w:val="00717A34"/>
    <w:rsid w:val="00717DA3"/>
    <w:rsid w:val="00723109"/>
    <w:rsid w:val="00733474"/>
    <w:rsid w:val="0074101C"/>
    <w:rsid w:val="00780BD2"/>
    <w:rsid w:val="007918EB"/>
    <w:rsid w:val="00792F7F"/>
    <w:rsid w:val="007D111A"/>
    <w:rsid w:val="007D5E8A"/>
    <w:rsid w:val="007E40EE"/>
    <w:rsid w:val="00805D2E"/>
    <w:rsid w:val="00813532"/>
    <w:rsid w:val="00814303"/>
    <w:rsid w:val="00821181"/>
    <w:rsid w:val="0082461C"/>
    <w:rsid w:val="00826B6B"/>
    <w:rsid w:val="00836213"/>
    <w:rsid w:val="00842532"/>
    <w:rsid w:val="00856406"/>
    <w:rsid w:val="00864F45"/>
    <w:rsid w:val="00866306"/>
    <w:rsid w:val="00867C30"/>
    <w:rsid w:val="00876B0B"/>
    <w:rsid w:val="00881C64"/>
    <w:rsid w:val="008A3BB6"/>
    <w:rsid w:val="008B094C"/>
    <w:rsid w:val="008C596E"/>
    <w:rsid w:val="008D2E47"/>
    <w:rsid w:val="008D2E5D"/>
    <w:rsid w:val="008D34C5"/>
    <w:rsid w:val="008D4C70"/>
    <w:rsid w:val="008E6E5B"/>
    <w:rsid w:val="00917785"/>
    <w:rsid w:val="00922605"/>
    <w:rsid w:val="00924BF7"/>
    <w:rsid w:val="00926B7D"/>
    <w:rsid w:val="009404C4"/>
    <w:rsid w:val="00944271"/>
    <w:rsid w:val="00962029"/>
    <w:rsid w:val="00963A9B"/>
    <w:rsid w:val="00970753"/>
    <w:rsid w:val="00970AA4"/>
    <w:rsid w:val="009A1C61"/>
    <w:rsid w:val="009B34AD"/>
    <w:rsid w:val="009D23CD"/>
    <w:rsid w:val="009F58B5"/>
    <w:rsid w:val="00A330BA"/>
    <w:rsid w:val="00A4341D"/>
    <w:rsid w:val="00A45B8A"/>
    <w:rsid w:val="00A5388A"/>
    <w:rsid w:val="00A60312"/>
    <w:rsid w:val="00A61D2D"/>
    <w:rsid w:val="00A81542"/>
    <w:rsid w:val="00A8788C"/>
    <w:rsid w:val="00AB211F"/>
    <w:rsid w:val="00AC5EE5"/>
    <w:rsid w:val="00AE6A40"/>
    <w:rsid w:val="00B021A3"/>
    <w:rsid w:val="00B16B0A"/>
    <w:rsid w:val="00B25B4F"/>
    <w:rsid w:val="00B35A86"/>
    <w:rsid w:val="00B623AD"/>
    <w:rsid w:val="00B735A7"/>
    <w:rsid w:val="00B76D27"/>
    <w:rsid w:val="00B818EE"/>
    <w:rsid w:val="00B95005"/>
    <w:rsid w:val="00BD3ADE"/>
    <w:rsid w:val="00BE2458"/>
    <w:rsid w:val="00BE4A24"/>
    <w:rsid w:val="00BE75B6"/>
    <w:rsid w:val="00BF12BE"/>
    <w:rsid w:val="00BF61EF"/>
    <w:rsid w:val="00C0165C"/>
    <w:rsid w:val="00C0179F"/>
    <w:rsid w:val="00C02515"/>
    <w:rsid w:val="00C205DB"/>
    <w:rsid w:val="00C619D0"/>
    <w:rsid w:val="00C739BA"/>
    <w:rsid w:val="00C84F1C"/>
    <w:rsid w:val="00C969F0"/>
    <w:rsid w:val="00CC5521"/>
    <w:rsid w:val="00CC665D"/>
    <w:rsid w:val="00CD43F0"/>
    <w:rsid w:val="00CD5256"/>
    <w:rsid w:val="00CF7EDE"/>
    <w:rsid w:val="00D26D19"/>
    <w:rsid w:val="00D35F2D"/>
    <w:rsid w:val="00D7371D"/>
    <w:rsid w:val="00D86EAE"/>
    <w:rsid w:val="00D922F9"/>
    <w:rsid w:val="00DA12C2"/>
    <w:rsid w:val="00DB15BC"/>
    <w:rsid w:val="00DB362A"/>
    <w:rsid w:val="00DC021B"/>
    <w:rsid w:val="00E229B7"/>
    <w:rsid w:val="00E22AB2"/>
    <w:rsid w:val="00E34B16"/>
    <w:rsid w:val="00E37411"/>
    <w:rsid w:val="00E5344E"/>
    <w:rsid w:val="00E54C32"/>
    <w:rsid w:val="00E825C9"/>
    <w:rsid w:val="00E84AB3"/>
    <w:rsid w:val="00EA3FCD"/>
    <w:rsid w:val="00EA735C"/>
    <w:rsid w:val="00EB4EA6"/>
    <w:rsid w:val="00EC17B1"/>
    <w:rsid w:val="00EC7301"/>
    <w:rsid w:val="00ED4042"/>
    <w:rsid w:val="00ED47F4"/>
    <w:rsid w:val="00EE07C3"/>
    <w:rsid w:val="00EE513C"/>
    <w:rsid w:val="00EF38F0"/>
    <w:rsid w:val="00F02585"/>
    <w:rsid w:val="00F14DF6"/>
    <w:rsid w:val="00F4181D"/>
    <w:rsid w:val="00F445AC"/>
    <w:rsid w:val="00F6611B"/>
    <w:rsid w:val="00F756B4"/>
    <w:rsid w:val="00FA6FED"/>
    <w:rsid w:val="00FB5F5D"/>
    <w:rsid w:val="00FC4336"/>
    <w:rsid w:val="00FD2097"/>
    <w:rsid w:val="00FD2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Tabel Char"/>
    <w:link w:val="ListParagraph"/>
    <w:uiPriority w:val="34"/>
    <w:locked/>
    <w:rsid w:val="00C84F1C"/>
  </w:style>
  <w:style w:type="paragraph" w:styleId="ListParagraph">
    <w:name w:val="List Paragraph"/>
    <w:aliases w:val="Tabel"/>
    <w:basedOn w:val="Normal"/>
    <w:link w:val="ListParagraphChar"/>
    <w:uiPriority w:val="34"/>
    <w:qFormat/>
    <w:rsid w:val="00C84F1C"/>
    <w:pPr>
      <w:ind w:left="720"/>
      <w:contextualSpacing/>
    </w:pPr>
  </w:style>
  <w:style w:type="table" w:styleId="TableGrid">
    <w:name w:val="Table Grid"/>
    <w:basedOn w:val="TableNormal"/>
    <w:uiPriority w:val="59"/>
    <w:rsid w:val="009D23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2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3CD"/>
  </w:style>
  <w:style w:type="paragraph" w:styleId="Footer">
    <w:name w:val="footer"/>
    <w:basedOn w:val="Normal"/>
    <w:link w:val="FooterChar"/>
    <w:uiPriority w:val="99"/>
    <w:unhideWhenUsed/>
    <w:rsid w:val="009D2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3CD"/>
  </w:style>
  <w:style w:type="character" w:styleId="Hyperlink">
    <w:name w:val="Hyperlink"/>
    <w:basedOn w:val="DefaultParagraphFont"/>
    <w:uiPriority w:val="99"/>
    <w:unhideWhenUsed/>
    <w:rsid w:val="000415B4"/>
    <w:rPr>
      <w:color w:val="0000FF"/>
      <w:u w:val="single"/>
    </w:rPr>
  </w:style>
  <w:style w:type="paragraph" w:customStyle="1" w:styleId="FrameContents">
    <w:name w:val="Frame Contents"/>
    <w:basedOn w:val="Normal"/>
    <w:rsid w:val="00780BD2"/>
    <w:pPr>
      <w:suppressAutoHyphens/>
    </w:pPr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157AEF"/>
    <w:pPr>
      <w:spacing w:after="0" w:line="240" w:lineRule="auto"/>
    </w:pPr>
  </w:style>
  <w:style w:type="table" w:styleId="LightShading-Accent5">
    <w:name w:val="Light Shading Accent 5"/>
    <w:basedOn w:val="TableNormal"/>
    <w:uiPriority w:val="60"/>
    <w:rsid w:val="00717DA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D3DDB-FBD4-42E6-9D1D-677222807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9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80</cp:revision>
  <cp:lastPrinted>2017-11-13T01:40:00Z</cp:lastPrinted>
  <dcterms:created xsi:type="dcterms:W3CDTF">2016-03-01T14:13:00Z</dcterms:created>
  <dcterms:modified xsi:type="dcterms:W3CDTF">2017-11-13T01:42:00Z</dcterms:modified>
</cp:coreProperties>
</file>