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05" w:rsidRPr="00894D28" w:rsidRDefault="00421905" w:rsidP="004219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HASIL </w:t>
      </w:r>
      <w:r w:rsidRPr="00F21260">
        <w:rPr>
          <w:rFonts w:ascii="Times New Roman" w:hAnsi="Times New Roman" w:cs="Times New Roman"/>
          <w:b/>
          <w:sz w:val="24"/>
          <w:szCs w:val="24"/>
        </w:rPr>
        <w:t>OBSERVASI GURU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DALAM</w:t>
      </w:r>
    </w:p>
    <w:p w:rsidR="002F2D48" w:rsidRDefault="002F2D48" w:rsidP="004219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PENINGKATAN KEMAMPUAN BERBAHASA</w:t>
      </w:r>
      <w:r w:rsidR="004219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ANAK MELALUI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METODE BERMAIN PERAN MAKRO </w:t>
      </w:r>
      <w:r w:rsidR="004219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 TK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DHARMA WANITA MAROANGIN</w:t>
      </w:r>
    </w:p>
    <w:p w:rsidR="00421905" w:rsidRDefault="00421905" w:rsidP="004219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SIKLUS I PERTEMUAN II</w:t>
      </w:r>
    </w:p>
    <w:p w:rsidR="00D118C7" w:rsidRPr="00894D28" w:rsidRDefault="00D118C7" w:rsidP="004219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1905" w:rsidRPr="00D118C7" w:rsidRDefault="00421905" w:rsidP="0042190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18C7">
        <w:rPr>
          <w:rFonts w:ascii="Times New Roman" w:hAnsi="Times New Roman" w:cs="Times New Roman"/>
          <w:b/>
          <w:sz w:val="24"/>
          <w:szCs w:val="24"/>
        </w:rPr>
        <w:t>Nama Guru</w:t>
      </w:r>
      <w:r w:rsidRPr="00D118C7">
        <w:rPr>
          <w:rFonts w:ascii="Times New Roman" w:hAnsi="Times New Roman" w:cs="Times New Roman"/>
          <w:b/>
          <w:sz w:val="24"/>
          <w:szCs w:val="24"/>
        </w:rPr>
        <w:tab/>
      </w:r>
      <w:r w:rsidRPr="00D118C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118C7">
        <w:rPr>
          <w:rFonts w:ascii="Times New Roman" w:hAnsi="Times New Roman" w:cs="Times New Roman"/>
          <w:b/>
          <w:sz w:val="24"/>
          <w:szCs w:val="24"/>
        </w:rPr>
        <w:t>:</w:t>
      </w:r>
      <w:r w:rsidR="0005150B" w:rsidRPr="00D118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2D48" w:rsidRPr="00D118C7">
        <w:rPr>
          <w:rFonts w:ascii="Times New Roman" w:hAnsi="Times New Roman" w:cs="Times New Roman"/>
          <w:b/>
          <w:sz w:val="24"/>
          <w:szCs w:val="24"/>
          <w:lang w:val="en-US"/>
        </w:rPr>
        <w:t>Mastira</w:t>
      </w:r>
      <w:proofErr w:type="spellEnd"/>
      <w:r w:rsidR="002F2D48" w:rsidRPr="00D118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F2D48" w:rsidRPr="00D118C7">
        <w:rPr>
          <w:rFonts w:ascii="Times New Roman" w:hAnsi="Times New Roman" w:cs="Times New Roman"/>
          <w:b/>
          <w:sz w:val="24"/>
          <w:szCs w:val="24"/>
          <w:lang w:val="en-US"/>
        </w:rPr>
        <w:t>S.Pd</w:t>
      </w:r>
      <w:proofErr w:type="spellEnd"/>
    </w:p>
    <w:p w:rsidR="00421905" w:rsidRPr="00D118C7" w:rsidRDefault="00421905" w:rsidP="0042190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18C7">
        <w:rPr>
          <w:rFonts w:ascii="Times New Roman" w:hAnsi="Times New Roman" w:cs="Times New Roman"/>
          <w:b/>
          <w:sz w:val="24"/>
          <w:szCs w:val="24"/>
        </w:rPr>
        <w:t>Hari/Tanggal</w:t>
      </w:r>
      <w:r w:rsidRPr="00D118C7">
        <w:rPr>
          <w:rFonts w:ascii="Times New Roman" w:hAnsi="Times New Roman" w:cs="Times New Roman"/>
          <w:b/>
          <w:sz w:val="24"/>
          <w:szCs w:val="24"/>
        </w:rPr>
        <w:tab/>
      </w:r>
      <w:r w:rsidRPr="00D118C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118C7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  <w:r w:rsidR="002F2D48" w:rsidRPr="00D118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15 </w:t>
      </w:r>
      <w:proofErr w:type="spellStart"/>
      <w:r w:rsidRPr="00D118C7">
        <w:rPr>
          <w:rFonts w:ascii="Times New Roman" w:hAnsi="Times New Roman" w:cs="Times New Roman"/>
          <w:b/>
          <w:sz w:val="24"/>
          <w:szCs w:val="24"/>
          <w:lang w:val="en-US"/>
        </w:rPr>
        <w:t>Agustus</w:t>
      </w:r>
      <w:proofErr w:type="spellEnd"/>
      <w:r w:rsidRPr="00D118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2016</w:t>
      </w:r>
    </w:p>
    <w:tbl>
      <w:tblPr>
        <w:tblStyle w:val="TableGrid"/>
        <w:tblpPr w:leftFromText="180" w:rightFromText="180" w:vertAnchor="page" w:horzAnchor="margin" w:tblpY="5041"/>
        <w:tblW w:w="8897" w:type="dxa"/>
        <w:tblLayout w:type="fixed"/>
        <w:tblLook w:val="04A0"/>
      </w:tblPr>
      <w:tblGrid>
        <w:gridCol w:w="570"/>
        <w:gridCol w:w="5908"/>
        <w:gridCol w:w="425"/>
        <w:gridCol w:w="426"/>
        <w:gridCol w:w="425"/>
        <w:gridCol w:w="9"/>
        <w:gridCol w:w="1134"/>
      </w:tblGrid>
      <w:tr w:rsidR="00D118C7" w:rsidRPr="00F21260" w:rsidTr="00D118C7">
        <w:tc>
          <w:tcPr>
            <w:tcW w:w="570" w:type="dxa"/>
            <w:vMerge w:val="restart"/>
            <w:vAlign w:val="center"/>
          </w:tcPr>
          <w:p w:rsidR="00D118C7" w:rsidRPr="00F21260" w:rsidRDefault="00D118C7" w:rsidP="00D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60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908" w:type="dxa"/>
            <w:vMerge w:val="restart"/>
            <w:vAlign w:val="center"/>
          </w:tcPr>
          <w:p w:rsidR="00D118C7" w:rsidRPr="00F21260" w:rsidRDefault="00D118C7" w:rsidP="00D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60">
              <w:rPr>
                <w:rFonts w:ascii="Times New Roman" w:hAnsi="Times New Roman" w:cs="Times New Roman"/>
                <w:sz w:val="24"/>
                <w:szCs w:val="24"/>
              </w:rPr>
              <w:t>Aktivitas Guru</w:t>
            </w:r>
          </w:p>
        </w:tc>
        <w:tc>
          <w:tcPr>
            <w:tcW w:w="1285" w:type="dxa"/>
            <w:gridSpan w:val="4"/>
            <w:vAlign w:val="center"/>
          </w:tcPr>
          <w:p w:rsidR="00D118C7" w:rsidRPr="00AF2485" w:rsidRDefault="00D118C7" w:rsidP="00D118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260">
              <w:rPr>
                <w:rFonts w:ascii="Times New Roman" w:hAnsi="Times New Roman" w:cs="Times New Roman"/>
                <w:sz w:val="24"/>
                <w:szCs w:val="24"/>
              </w:rPr>
              <w:t>Hasil Observasi</w:t>
            </w:r>
          </w:p>
        </w:tc>
        <w:tc>
          <w:tcPr>
            <w:tcW w:w="1134" w:type="dxa"/>
          </w:tcPr>
          <w:p w:rsidR="00D118C7" w:rsidRPr="00AF2485" w:rsidRDefault="00D118C7" w:rsidP="00D11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118C7" w:rsidRPr="00F21260" w:rsidTr="00D118C7">
        <w:tc>
          <w:tcPr>
            <w:tcW w:w="570" w:type="dxa"/>
            <w:vMerge/>
          </w:tcPr>
          <w:p w:rsidR="00D118C7" w:rsidRPr="00F21260" w:rsidRDefault="00D118C7" w:rsidP="00D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8" w:type="dxa"/>
            <w:vMerge/>
          </w:tcPr>
          <w:p w:rsidR="00D118C7" w:rsidRPr="00F21260" w:rsidRDefault="00D118C7" w:rsidP="00D11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118C7" w:rsidRPr="00AF2485" w:rsidRDefault="00D118C7" w:rsidP="00D11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426" w:type="dxa"/>
            <w:vAlign w:val="center"/>
          </w:tcPr>
          <w:p w:rsidR="00D118C7" w:rsidRPr="00AF2485" w:rsidRDefault="00D118C7" w:rsidP="00D11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25" w:type="dxa"/>
          </w:tcPr>
          <w:p w:rsidR="00D118C7" w:rsidRPr="00AF2485" w:rsidRDefault="00D118C7" w:rsidP="00D118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1143" w:type="dxa"/>
            <w:gridSpan w:val="2"/>
          </w:tcPr>
          <w:p w:rsidR="00D118C7" w:rsidRPr="00F21260" w:rsidRDefault="00D118C7" w:rsidP="00D11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8C7" w:rsidRPr="00F21260" w:rsidTr="00D118C7">
        <w:trPr>
          <w:trHeight w:val="227"/>
        </w:trPr>
        <w:tc>
          <w:tcPr>
            <w:tcW w:w="570" w:type="dxa"/>
            <w:vAlign w:val="center"/>
          </w:tcPr>
          <w:p w:rsidR="00D118C7" w:rsidRPr="00202F76" w:rsidRDefault="00D118C7" w:rsidP="00D11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21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08" w:type="dxa"/>
          </w:tcPr>
          <w:p w:rsidR="00D118C7" w:rsidRPr="00202F76" w:rsidRDefault="00D118C7" w:rsidP="00D118C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Menghangatkan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suasana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memotivasi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</w:t>
            </w:r>
            <w:proofErr w:type="spellEnd"/>
          </w:p>
        </w:tc>
        <w:tc>
          <w:tcPr>
            <w:tcW w:w="425" w:type="dxa"/>
          </w:tcPr>
          <w:p w:rsidR="00D118C7" w:rsidRPr="00AC7F21" w:rsidRDefault="00D118C7" w:rsidP="00D118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D118C7" w:rsidRPr="00F21260" w:rsidRDefault="00D118C7" w:rsidP="00D1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D118C7" w:rsidRPr="00F21260" w:rsidRDefault="00D118C7" w:rsidP="00D11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D118C7" w:rsidRPr="00F21260" w:rsidRDefault="00D118C7" w:rsidP="00D11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8C7" w:rsidRPr="00F21260" w:rsidTr="00D118C7">
        <w:trPr>
          <w:trHeight w:val="560"/>
        </w:trPr>
        <w:tc>
          <w:tcPr>
            <w:tcW w:w="570" w:type="dxa"/>
          </w:tcPr>
          <w:p w:rsidR="00D118C7" w:rsidRDefault="00D118C7" w:rsidP="00D11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5908" w:type="dxa"/>
          </w:tcPr>
          <w:p w:rsidR="00D118C7" w:rsidRDefault="00D118C7" w:rsidP="00D11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Memilih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pembelajaran</w:t>
            </w:r>
            <w:proofErr w:type="spellEnd"/>
          </w:p>
        </w:tc>
        <w:tc>
          <w:tcPr>
            <w:tcW w:w="425" w:type="dxa"/>
          </w:tcPr>
          <w:p w:rsidR="00D118C7" w:rsidRPr="00F21260" w:rsidRDefault="00D118C7" w:rsidP="00D11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118C7" w:rsidRPr="00894D28" w:rsidRDefault="00D118C7" w:rsidP="00D118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D118C7" w:rsidRPr="00F21260" w:rsidRDefault="00D118C7" w:rsidP="00D11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D118C7" w:rsidRPr="00F21260" w:rsidRDefault="00D118C7" w:rsidP="00D11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8C7" w:rsidRPr="00F21260" w:rsidTr="00D118C7">
        <w:trPr>
          <w:trHeight w:val="83"/>
        </w:trPr>
        <w:tc>
          <w:tcPr>
            <w:tcW w:w="570" w:type="dxa"/>
          </w:tcPr>
          <w:p w:rsidR="00D118C7" w:rsidRPr="00B52F73" w:rsidRDefault="00D118C7" w:rsidP="00D11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</w:p>
        </w:tc>
        <w:tc>
          <w:tcPr>
            <w:tcW w:w="5908" w:type="dxa"/>
          </w:tcPr>
          <w:p w:rsidR="00D118C7" w:rsidRPr="0036668E" w:rsidRDefault="00D118C7" w:rsidP="00D118C7">
            <w:pPr>
              <w:tabs>
                <w:tab w:val="right" w:pos="569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DF2">
              <w:rPr>
                <w:rFonts w:ascii="Times New Roman" w:hAnsi="Times New Roman" w:cs="Times New Roman"/>
                <w:sz w:val="24"/>
                <w:szCs w:val="24"/>
              </w:rPr>
              <w:t>Menyusun skenari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425" w:type="dxa"/>
          </w:tcPr>
          <w:p w:rsidR="00D118C7" w:rsidRPr="00F21260" w:rsidRDefault="00D118C7" w:rsidP="00D11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118C7" w:rsidRPr="00AC7F21" w:rsidRDefault="00D118C7" w:rsidP="00D118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D118C7" w:rsidRPr="00C6787C" w:rsidRDefault="00D118C7" w:rsidP="00D118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3" w:type="dxa"/>
            <w:gridSpan w:val="2"/>
          </w:tcPr>
          <w:p w:rsidR="00D118C7" w:rsidRPr="00F21260" w:rsidRDefault="00D118C7" w:rsidP="00D11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8C7" w:rsidRPr="00F21260" w:rsidTr="00D118C7">
        <w:trPr>
          <w:trHeight w:val="515"/>
        </w:trPr>
        <w:tc>
          <w:tcPr>
            <w:tcW w:w="570" w:type="dxa"/>
          </w:tcPr>
          <w:p w:rsidR="00D118C7" w:rsidRDefault="00D118C7" w:rsidP="00D11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5908" w:type="dxa"/>
          </w:tcPr>
          <w:p w:rsidR="00D118C7" w:rsidRDefault="00D118C7" w:rsidP="00D11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Menyiapkan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  <w:proofErr w:type="spellEnd"/>
          </w:p>
        </w:tc>
        <w:tc>
          <w:tcPr>
            <w:tcW w:w="425" w:type="dxa"/>
          </w:tcPr>
          <w:p w:rsidR="00D118C7" w:rsidRPr="00F21260" w:rsidRDefault="00D118C7" w:rsidP="00D11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118C7" w:rsidRPr="00C6787C" w:rsidRDefault="00D118C7" w:rsidP="00D118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D118C7" w:rsidRPr="009762B7" w:rsidRDefault="00D118C7" w:rsidP="00D118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43" w:type="dxa"/>
            <w:gridSpan w:val="2"/>
          </w:tcPr>
          <w:p w:rsidR="00D118C7" w:rsidRPr="009762B7" w:rsidRDefault="00D118C7" w:rsidP="00D118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18C7" w:rsidRPr="00F21260" w:rsidTr="00D118C7">
        <w:trPr>
          <w:trHeight w:val="533"/>
        </w:trPr>
        <w:tc>
          <w:tcPr>
            <w:tcW w:w="570" w:type="dxa"/>
          </w:tcPr>
          <w:p w:rsidR="00D118C7" w:rsidRPr="00F21260" w:rsidRDefault="00D118C7" w:rsidP="00D11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5908" w:type="dxa"/>
          </w:tcPr>
          <w:p w:rsidR="00D118C7" w:rsidRPr="00F21260" w:rsidRDefault="00D118C7" w:rsidP="00D11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pemeranan</w:t>
            </w:r>
            <w:proofErr w:type="spellEnd"/>
          </w:p>
        </w:tc>
        <w:tc>
          <w:tcPr>
            <w:tcW w:w="425" w:type="dxa"/>
          </w:tcPr>
          <w:p w:rsidR="00D118C7" w:rsidRPr="00F21260" w:rsidRDefault="00D118C7" w:rsidP="00D11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118C7" w:rsidRPr="00AC7F21" w:rsidRDefault="00D118C7" w:rsidP="00D118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D118C7" w:rsidRPr="00F21260" w:rsidRDefault="00D118C7" w:rsidP="00D11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D118C7" w:rsidRPr="00F21260" w:rsidRDefault="00D118C7" w:rsidP="00D11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8C7" w:rsidRPr="00F21260" w:rsidTr="00D118C7">
        <w:trPr>
          <w:trHeight w:val="515"/>
        </w:trPr>
        <w:tc>
          <w:tcPr>
            <w:tcW w:w="570" w:type="dxa"/>
          </w:tcPr>
          <w:p w:rsidR="00D118C7" w:rsidRDefault="00D118C7" w:rsidP="00D11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5908" w:type="dxa"/>
          </w:tcPr>
          <w:p w:rsidR="00D118C7" w:rsidRDefault="00D118C7" w:rsidP="00D11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pembelajaran</w:t>
            </w:r>
            <w:proofErr w:type="spellEnd"/>
          </w:p>
        </w:tc>
        <w:tc>
          <w:tcPr>
            <w:tcW w:w="425" w:type="dxa"/>
          </w:tcPr>
          <w:p w:rsidR="00D118C7" w:rsidRPr="00894D28" w:rsidRDefault="00D118C7" w:rsidP="00D118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D118C7" w:rsidRPr="00AC7F21" w:rsidRDefault="00D118C7" w:rsidP="00D118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D118C7" w:rsidRPr="00C6787C" w:rsidRDefault="00D118C7" w:rsidP="00D118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3" w:type="dxa"/>
            <w:gridSpan w:val="2"/>
          </w:tcPr>
          <w:p w:rsidR="00D118C7" w:rsidRPr="00F21260" w:rsidRDefault="00D118C7" w:rsidP="00D11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8C7" w:rsidRPr="00F21260" w:rsidTr="00D118C7">
        <w:trPr>
          <w:trHeight w:val="533"/>
        </w:trPr>
        <w:tc>
          <w:tcPr>
            <w:tcW w:w="570" w:type="dxa"/>
          </w:tcPr>
          <w:p w:rsidR="00D118C7" w:rsidRDefault="00D118C7" w:rsidP="00D11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5908" w:type="dxa"/>
          </w:tcPr>
          <w:p w:rsidR="00D118C7" w:rsidRDefault="00D118C7" w:rsidP="00D11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Pemeranan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ulang</w:t>
            </w:r>
            <w:proofErr w:type="spellEnd"/>
          </w:p>
        </w:tc>
        <w:tc>
          <w:tcPr>
            <w:tcW w:w="425" w:type="dxa"/>
          </w:tcPr>
          <w:p w:rsidR="00D118C7" w:rsidRPr="00AC7F21" w:rsidRDefault="00D118C7" w:rsidP="00D118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D118C7" w:rsidRPr="00F21260" w:rsidRDefault="00D118C7" w:rsidP="00D1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D118C7" w:rsidRPr="00C6787C" w:rsidRDefault="00D118C7" w:rsidP="00D118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3" w:type="dxa"/>
            <w:gridSpan w:val="2"/>
          </w:tcPr>
          <w:p w:rsidR="00D118C7" w:rsidRPr="00F21260" w:rsidRDefault="00D118C7" w:rsidP="00D11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8C7" w:rsidRPr="00F21260" w:rsidTr="00D118C7">
        <w:trPr>
          <w:trHeight w:val="533"/>
        </w:trPr>
        <w:tc>
          <w:tcPr>
            <w:tcW w:w="570" w:type="dxa"/>
          </w:tcPr>
          <w:p w:rsidR="00D118C7" w:rsidRDefault="00D118C7" w:rsidP="00D11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5908" w:type="dxa"/>
          </w:tcPr>
          <w:p w:rsidR="00D118C7" w:rsidRDefault="00D118C7" w:rsidP="00D11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dua</w:t>
            </w:r>
            <w:proofErr w:type="spellEnd"/>
          </w:p>
        </w:tc>
        <w:tc>
          <w:tcPr>
            <w:tcW w:w="425" w:type="dxa"/>
          </w:tcPr>
          <w:p w:rsidR="00D118C7" w:rsidRPr="00AC7F21" w:rsidRDefault="00D118C7" w:rsidP="00D118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D118C7" w:rsidRPr="00C6787C" w:rsidRDefault="00D118C7" w:rsidP="00D118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D118C7" w:rsidRDefault="00D118C7" w:rsidP="00D11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D118C7" w:rsidRPr="00F21260" w:rsidRDefault="00D118C7" w:rsidP="00D11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8C7" w:rsidRPr="00F21260" w:rsidTr="00D118C7">
        <w:trPr>
          <w:trHeight w:val="533"/>
        </w:trPr>
        <w:tc>
          <w:tcPr>
            <w:tcW w:w="570" w:type="dxa"/>
          </w:tcPr>
          <w:p w:rsidR="00D118C7" w:rsidRDefault="00D118C7" w:rsidP="00D11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5908" w:type="dxa"/>
          </w:tcPr>
          <w:p w:rsidR="00D118C7" w:rsidRDefault="00D118C7" w:rsidP="00D11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pengalaman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pengambilan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kesimpulan</w:t>
            </w:r>
            <w:proofErr w:type="spellEnd"/>
          </w:p>
        </w:tc>
        <w:tc>
          <w:tcPr>
            <w:tcW w:w="425" w:type="dxa"/>
          </w:tcPr>
          <w:p w:rsidR="00D118C7" w:rsidRPr="00AC7F21" w:rsidRDefault="00D118C7" w:rsidP="00D118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D118C7" w:rsidRPr="00F21260" w:rsidRDefault="00D118C7" w:rsidP="00D1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D118C7" w:rsidRDefault="00D118C7" w:rsidP="00D11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D118C7" w:rsidRPr="00F21260" w:rsidRDefault="00D118C7" w:rsidP="00D11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905" w:rsidRDefault="00421905" w:rsidP="00421905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F2D48" w:rsidRDefault="002F2D48" w:rsidP="00421905">
      <w:pPr>
        <w:tabs>
          <w:tab w:val="left" w:pos="6237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21905" w:rsidRPr="00F21260" w:rsidRDefault="002F2D48" w:rsidP="00421905">
      <w:pPr>
        <w:tabs>
          <w:tab w:val="left" w:pos="623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roangin</w:t>
      </w:r>
      <w:proofErr w:type="spellEnd"/>
      <w:r w:rsidR="00421905">
        <w:rPr>
          <w:rFonts w:ascii="Times New Roman" w:hAnsi="Times New Roman" w:cs="Times New Roman"/>
          <w:sz w:val="24"/>
          <w:szCs w:val="24"/>
        </w:rPr>
        <w:t>,</w:t>
      </w:r>
      <w:r w:rsidR="004219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15 </w:t>
      </w:r>
      <w:proofErr w:type="spellStart"/>
      <w:r w:rsidR="00421905">
        <w:rPr>
          <w:rFonts w:ascii="Times New Roman" w:hAnsi="Times New Roman" w:cs="Times New Roman"/>
          <w:sz w:val="24"/>
          <w:szCs w:val="24"/>
          <w:lang w:val="en-US"/>
        </w:rPr>
        <w:t>Agustus</w:t>
      </w:r>
      <w:proofErr w:type="spellEnd"/>
      <w:r w:rsidR="00421905" w:rsidRPr="00F21260">
        <w:rPr>
          <w:rFonts w:ascii="Times New Roman" w:hAnsi="Times New Roman" w:cs="Times New Roman"/>
          <w:sz w:val="24"/>
          <w:szCs w:val="24"/>
        </w:rPr>
        <w:t>2016</w:t>
      </w:r>
    </w:p>
    <w:p w:rsidR="00421905" w:rsidRDefault="00421905" w:rsidP="00421905">
      <w:pPr>
        <w:tabs>
          <w:tab w:val="left" w:pos="6237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2126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21260">
        <w:rPr>
          <w:rFonts w:ascii="Times New Roman" w:hAnsi="Times New Roman" w:cs="Times New Roman"/>
          <w:sz w:val="24"/>
          <w:szCs w:val="24"/>
        </w:rPr>
        <w:t>Observer</w:t>
      </w:r>
    </w:p>
    <w:p w:rsidR="002F2D48" w:rsidRPr="002F2D48" w:rsidRDefault="002F2D48" w:rsidP="00421905">
      <w:pPr>
        <w:tabs>
          <w:tab w:val="left" w:pos="6237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45FF4" w:rsidRDefault="002F2D48" w:rsidP="002F2D48">
      <w:pPr>
        <w:tabs>
          <w:tab w:val="left" w:pos="6237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Dian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Novita</w:t>
      </w:r>
      <w:proofErr w:type="spellEnd"/>
    </w:p>
    <w:p w:rsidR="002F2D48" w:rsidRPr="002F2D48" w:rsidRDefault="002F2D48" w:rsidP="002F2D48">
      <w:pPr>
        <w:tabs>
          <w:tab w:val="left" w:pos="6237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F2D48" w:rsidRDefault="002F2D48">
      <w:pPr>
        <w:rPr>
          <w:lang w:val="en-US"/>
        </w:rPr>
      </w:pPr>
    </w:p>
    <w:p w:rsidR="002F2D48" w:rsidRDefault="002F2D48">
      <w:pPr>
        <w:rPr>
          <w:lang w:val="en-US"/>
        </w:rPr>
      </w:pPr>
    </w:p>
    <w:p w:rsidR="002F2D48" w:rsidRPr="008D4F43" w:rsidRDefault="002F2D48" w:rsidP="002F2D4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1260">
        <w:rPr>
          <w:rFonts w:ascii="Times New Roman" w:hAnsi="Times New Roman" w:cs="Times New Roman"/>
          <w:sz w:val="24"/>
          <w:szCs w:val="24"/>
        </w:rPr>
        <w:t>Keterangan</w:t>
      </w:r>
      <w:r w:rsidRPr="00F2126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2F2D48" w:rsidRPr="00176D5F" w:rsidRDefault="002F2D48" w:rsidP="002F2D48">
      <w:pPr>
        <w:tabs>
          <w:tab w:val="left" w:pos="993"/>
        </w:tabs>
        <w:spacing w:after="0"/>
        <w:ind w:firstLine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B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F2D48" w:rsidRPr="00F21260" w:rsidRDefault="002F2D48" w:rsidP="002F2D48">
      <w:pPr>
        <w:spacing w:after="0"/>
        <w:ind w:left="99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1260">
        <w:rPr>
          <w:rFonts w:ascii="Times New Roman" w:hAnsi="Times New Roman" w:cs="Times New Roman"/>
          <w:sz w:val="24"/>
          <w:szCs w:val="24"/>
        </w:rPr>
        <w:t>= Cukup</w:t>
      </w:r>
    </w:p>
    <w:p w:rsidR="002F2D48" w:rsidRDefault="002F2D48" w:rsidP="002F2D48">
      <w:pPr>
        <w:spacing w:after="0"/>
        <w:ind w:left="990" w:hanging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12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</w:t>
      </w:r>
      <w:r w:rsidRPr="00F21260">
        <w:rPr>
          <w:rFonts w:ascii="Times New Roman" w:hAnsi="Times New Roman" w:cs="Times New Roman"/>
          <w:sz w:val="24"/>
          <w:szCs w:val="24"/>
        </w:rPr>
        <w:t>= Kura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proofErr w:type="spellEnd"/>
    </w:p>
    <w:p w:rsidR="002F2D48" w:rsidRDefault="002F2D48" w:rsidP="002F2D48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E4062">
        <w:rPr>
          <w:rFonts w:ascii="Times New Roman" w:hAnsi="Times New Roman" w:cs="Times New Roman"/>
          <w:b/>
          <w:sz w:val="24"/>
          <w:szCs w:val="24"/>
          <w:lang w:val="en-US"/>
        </w:rPr>
        <w:t>Rubrik</w:t>
      </w:r>
      <w:proofErr w:type="spellEnd"/>
      <w:r w:rsidRPr="00CE40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E4062">
        <w:rPr>
          <w:rFonts w:ascii="Times New Roman" w:hAnsi="Times New Roman" w:cs="Times New Roman"/>
          <w:b/>
          <w:sz w:val="24"/>
          <w:szCs w:val="24"/>
          <w:lang w:val="en-US"/>
        </w:rPr>
        <w:t>Penilaian</w:t>
      </w:r>
      <w:proofErr w:type="spellEnd"/>
      <w:r w:rsidRPr="00CE406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2F2D48" w:rsidRDefault="002F2D48" w:rsidP="002F2D4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r w:rsidRPr="00955FD8">
        <w:rPr>
          <w:rFonts w:ascii="Times New Roman" w:hAnsi="Times New Roman" w:cs="Times New Roman"/>
          <w:sz w:val="24"/>
          <w:szCs w:val="24"/>
        </w:rPr>
        <w:t>menghangatkan suasana dan memotivasi anak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2D48" w:rsidRDefault="002F2D48" w:rsidP="002F2D48">
      <w:pPr>
        <w:pStyle w:val="ListParagraph"/>
        <w:spacing w:line="480" w:lineRule="auto"/>
        <w:ind w:left="153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Apabila guru mampu menjadi fasilitator yang kreatif dan motifator yang interaktif</w:t>
      </w:r>
    </w:p>
    <w:p w:rsidR="002F2D48" w:rsidRPr="00FA6B77" w:rsidRDefault="002F2D48" w:rsidP="002F2D48">
      <w:pPr>
        <w:pStyle w:val="ListParagraph"/>
        <w:spacing w:line="480" w:lineRule="auto"/>
        <w:ind w:left="153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= Apabila guru mampu menjadi fasilitator yang kreatif namun tidak interaktif</w:t>
      </w:r>
    </w:p>
    <w:p w:rsidR="002F2D48" w:rsidRDefault="002F2D48" w:rsidP="002F2D48">
      <w:pPr>
        <w:pStyle w:val="ListParagraph"/>
        <w:spacing w:line="480" w:lineRule="auto"/>
        <w:ind w:left="135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= Apabila guru kurang  mampu menjadi fasilitator yang kreatif </w:t>
      </w:r>
    </w:p>
    <w:p w:rsidR="002F2D48" w:rsidRDefault="002F2D48" w:rsidP="002F2D4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memilih peran dalam pembelajaran.</w:t>
      </w:r>
    </w:p>
    <w:p w:rsidR="002F2D48" w:rsidRDefault="002F2D48" w:rsidP="002F2D48">
      <w:pPr>
        <w:pStyle w:val="ListParagraph"/>
        <w:spacing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Apabila guru mampu menentukan peran dalam pembelajaran kepada anak dengan benar dan tepat.</w:t>
      </w:r>
    </w:p>
    <w:p w:rsidR="002F2D48" w:rsidRDefault="002F2D48" w:rsidP="002F2D48">
      <w:pPr>
        <w:pStyle w:val="ListParagraph"/>
        <w:spacing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C= Apabila guru mampu menentukan peran dalam pembelajaran kepada anak dengan benar namun tidak tepat.</w:t>
      </w:r>
    </w:p>
    <w:p w:rsidR="002F2D48" w:rsidRDefault="002F2D48" w:rsidP="002F2D48">
      <w:pPr>
        <w:pStyle w:val="ListParagraph"/>
        <w:spacing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=Apabila guru kurang mampu menentukan peran dalam pembelajaran kepada anak.</w:t>
      </w:r>
    </w:p>
    <w:p w:rsidR="002F2D48" w:rsidRDefault="002F2D48" w:rsidP="002F2D4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menyusun tahap-tahap peran</w:t>
      </w:r>
    </w:p>
    <w:p w:rsidR="002F2D48" w:rsidRDefault="002F2D48" w:rsidP="002F2D48">
      <w:pPr>
        <w:pStyle w:val="ListParagraph"/>
        <w:spacing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=Apabila guru mampu menyusun tahap-tahap peran dengan benar dan jelas</w:t>
      </w:r>
    </w:p>
    <w:p w:rsidR="002F2D48" w:rsidRDefault="002F2D48" w:rsidP="002F2D48">
      <w:pPr>
        <w:pStyle w:val="ListParagraph"/>
        <w:spacing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=Apabila guru mampu menyusun tahap-tahap peran dengan benar namun tidak jelas</w:t>
      </w:r>
    </w:p>
    <w:p w:rsidR="002F2D48" w:rsidRDefault="002F2D48" w:rsidP="002F2D48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 =Apabila guru tidak mampu menyusun tahap-tahap peran</w:t>
      </w:r>
    </w:p>
    <w:p w:rsidR="002F2D48" w:rsidRDefault="002F2D48" w:rsidP="002F2D4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menyiapkan pengamat</w:t>
      </w:r>
    </w:p>
    <w:p w:rsidR="002F2D48" w:rsidRDefault="002F2D48" w:rsidP="002F2D48">
      <w:pPr>
        <w:pStyle w:val="ListParagraph"/>
        <w:spacing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=Apabila guru mampu menyiapkan pengamat untuk anak dengan benar dan jelas</w:t>
      </w:r>
    </w:p>
    <w:p w:rsidR="002F2D48" w:rsidRDefault="002F2D48" w:rsidP="002F2D48">
      <w:pPr>
        <w:pStyle w:val="ListParagraph"/>
        <w:spacing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=Apabila guru mampu menyiapkan pengamat untuk anak dengan benar namun tidak   jelas</w:t>
      </w:r>
    </w:p>
    <w:p w:rsidR="002F2D48" w:rsidRDefault="002F2D48" w:rsidP="002F2D48">
      <w:pPr>
        <w:pStyle w:val="ListParagraph"/>
        <w:spacing w:line="480" w:lineRule="auto"/>
        <w:ind w:left="135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K= Apabila guru kurang  mampu menyiapkan pengamat untuk anak</w:t>
      </w:r>
    </w:p>
    <w:p w:rsidR="002F2D48" w:rsidRDefault="002F2D48" w:rsidP="002F2D4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mengatur Tahap pemeranan</w:t>
      </w:r>
    </w:p>
    <w:p w:rsidR="002F2D48" w:rsidRDefault="002F2D48" w:rsidP="002F2D48">
      <w:pPr>
        <w:pStyle w:val="ListParagraph"/>
        <w:spacing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=Apabila guru mampu mengatur tahap pemeranan untuk anak dengan benar dan jelas</w:t>
      </w:r>
    </w:p>
    <w:p w:rsidR="002F2D48" w:rsidRDefault="002F2D48" w:rsidP="002F2D48">
      <w:pPr>
        <w:pStyle w:val="ListParagraph"/>
        <w:spacing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= Apabila guru mampu mengatur tahap pemeranan untuk anak dengan benar namun tidak jelas</w:t>
      </w:r>
    </w:p>
    <w:p w:rsidR="002F2D48" w:rsidRDefault="002F2D48" w:rsidP="002F2D48">
      <w:pPr>
        <w:pStyle w:val="ListParagraph"/>
        <w:spacing w:line="480" w:lineRule="auto"/>
        <w:ind w:left="135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=Apabila guru kurang  mampu mengatur tahap pemeranan untuk anak</w:t>
      </w:r>
    </w:p>
    <w:p w:rsidR="002F2D48" w:rsidRDefault="002F2D48" w:rsidP="002F2D4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melakukan Diskusi dan evaluasi pembelajaran</w:t>
      </w:r>
    </w:p>
    <w:p w:rsidR="002F2D48" w:rsidRDefault="002F2D48" w:rsidP="002F2D48">
      <w:pPr>
        <w:pStyle w:val="ListParagraph"/>
        <w:spacing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=Apabila guru mampu melakukan diskusi dan evaluasi pembelajaran dengan benar dan jelas</w:t>
      </w:r>
    </w:p>
    <w:p w:rsidR="002F2D48" w:rsidRDefault="002F2D48" w:rsidP="002F2D48">
      <w:pPr>
        <w:pStyle w:val="ListParagraph"/>
        <w:spacing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=Apabila guru mampu melakukan diskusi dan evaluasi pembelajaran dengan benar namun tidak jelas</w:t>
      </w:r>
    </w:p>
    <w:p w:rsidR="002F2D48" w:rsidRDefault="002F2D48" w:rsidP="002F2D48">
      <w:pPr>
        <w:pStyle w:val="ListParagraph"/>
        <w:spacing w:line="480" w:lineRule="auto"/>
        <w:ind w:left="135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=Apabila guru kurang mampu melakukan diskusi dan evaluasi</w:t>
      </w:r>
    </w:p>
    <w:p w:rsidR="002F2D48" w:rsidRDefault="002F2D48" w:rsidP="002F2D4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mengatur tahap pemeranan ulang</w:t>
      </w:r>
    </w:p>
    <w:p w:rsidR="002F2D48" w:rsidRDefault="002F2D48" w:rsidP="002F2D48">
      <w:pPr>
        <w:pStyle w:val="ListParagraph"/>
        <w:spacing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=Apabila guru mampu mengatur pemeranan ulang dengan benar dan jelas</w:t>
      </w:r>
    </w:p>
    <w:p w:rsidR="002F2D48" w:rsidRDefault="002F2D48" w:rsidP="002F2D48">
      <w:pPr>
        <w:pStyle w:val="ListParagraph"/>
        <w:spacing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 =Apabila guru mampu mengatur pemeranan ulang dengan benar namun tidak jelas</w:t>
      </w:r>
    </w:p>
    <w:p w:rsidR="002F2D48" w:rsidRDefault="002F2D48" w:rsidP="002F2D48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=Apabila guru kurang mampu mengatur pemeranan ulang</w:t>
      </w:r>
    </w:p>
    <w:p w:rsidR="002F2D48" w:rsidRDefault="002F2D48" w:rsidP="002F2D4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melakukan diskusi dan evaluasi tahap dua</w:t>
      </w:r>
    </w:p>
    <w:p w:rsidR="002F2D48" w:rsidRDefault="002F2D48" w:rsidP="002F2D48">
      <w:pPr>
        <w:pStyle w:val="ListParagraph"/>
        <w:spacing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=Apabila guru mampu melakukan diskusi dan evaluasi tahap dua dengan benar dan jelas</w:t>
      </w:r>
    </w:p>
    <w:p w:rsidR="002F2D48" w:rsidRDefault="002F2D48" w:rsidP="002F2D48">
      <w:pPr>
        <w:pStyle w:val="ListParagraph"/>
        <w:spacing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=Apabila guru mampu melakukan diskusi dan evaluasi tahap dua dengan benar namun tidak jelas</w:t>
      </w:r>
    </w:p>
    <w:p w:rsidR="002F2D48" w:rsidRDefault="002F2D48" w:rsidP="002F2D48">
      <w:pPr>
        <w:pStyle w:val="ListParagraph"/>
        <w:spacing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=Apabila guru kurang mampu melakukan diskusi dan evaluasi tahap dua</w:t>
      </w:r>
    </w:p>
    <w:p w:rsidR="002F2D48" w:rsidRDefault="002F2D48" w:rsidP="002F2D4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membagi pengalaman dan pengambilan kesimpulan</w:t>
      </w:r>
    </w:p>
    <w:p w:rsidR="002F2D48" w:rsidRDefault="002F2D48" w:rsidP="002F2D48">
      <w:pPr>
        <w:pStyle w:val="ListParagraph"/>
        <w:spacing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=Apabila guru mampu membagi pengalaman dan pengambilan kesimpulan dengan benar dan jelas</w:t>
      </w:r>
    </w:p>
    <w:p w:rsidR="002F2D48" w:rsidRDefault="002F2D48" w:rsidP="002F2D48">
      <w:pPr>
        <w:pStyle w:val="ListParagraph"/>
        <w:spacing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=Apabila guru mampu membagi pengalaman dan pengambilan kesimpulan dengan benar namun tidak jelas</w:t>
      </w:r>
    </w:p>
    <w:p w:rsidR="002F2D48" w:rsidRDefault="002F2D48" w:rsidP="002F2D48">
      <w:pPr>
        <w:pStyle w:val="ListParagraph"/>
        <w:spacing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=Apabila guru kurang  mampu membagi pengalaman dan pengambilan kesimpulan</w:t>
      </w:r>
    </w:p>
    <w:p w:rsidR="002F2D48" w:rsidRDefault="002F2D48" w:rsidP="002F2D48"/>
    <w:p w:rsidR="002F2D48" w:rsidRPr="002F2D48" w:rsidRDefault="002F2D48">
      <w:pPr>
        <w:rPr>
          <w:lang w:val="en-US"/>
        </w:rPr>
      </w:pPr>
    </w:p>
    <w:sectPr w:rsidR="002F2D48" w:rsidRPr="002F2D48" w:rsidSect="00CE4062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08B" w:rsidRDefault="00B9608B" w:rsidP="00BE18D5">
      <w:pPr>
        <w:spacing w:after="0" w:line="240" w:lineRule="auto"/>
      </w:pPr>
      <w:r>
        <w:separator/>
      </w:r>
    </w:p>
  </w:endnote>
  <w:endnote w:type="continuationSeparator" w:id="1">
    <w:p w:rsidR="00B9608B" w:rsidRDefault="00B9608B" w:rsidP="00BE1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08B" w:rsidRDefault="00B9608B" w:rsidP="00BE18D5">
      <w:pPr>
        <w:spacing w:after="0" w:line="240" w:lineRule="auto"/>
      </w:pPr>
      <w:r>
        <w:separator/>
      </w:r>
    </w:p>
  </w:footnote>
  <w:footnote w:type="continuationSeparator" w:id="1">
    <w:p w:rsidR="00B9608B" w:rsidRDefault="00B9608B" w:rsidP="00BE1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7368"/>
    <w:multiLevelType w:val="hybridMultilevel"/>
    <w:tmpl w:val="95568BB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FF41B63"/>
    <w:multiLevelType w:val="hybridMultilevel"/>
    <w:tmpl w:val="FCD415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905"/>
    <w:rsid w:val="0005150B"/>
    <w:rsid w:val="000F50BF"/>
    <w:rsid w:val="001230BF"/>
    <w:rsid w:val="001F571E"/>
    <w:rsid w:val="002E6C0B"/>
    <w:rsid w:val="002F2D48"/>
    <w:rsid w:val="0034749B"/>
    <w:rsid w:val="003B1ACB"/>
    <w:rsid w:val="00421905"/>
    <w:rsid w:val="00480672"/>
    <w:rsid w:val="006D0FBB"/>
    <w:rsid w:val="00731353"/>
    <w:rsid w:val="00745FF4"/>
    <w:rsid w:val="008375F0"/>
    <w:rsid w:val="00953C11"/>
    <w:rsid w:val="00964CC0"/>
    <w:rsid w:val="00996124"/>
    <w:rsid w:val="00A21ECD"/>
    <w:rsid w:val="00A25157"/>
    <w:rsid w:val="00A5606E"/>
    <w:rsid w:val="00AA36C2"/>
    <w:rsid w:val="00B35058"/>
    <w:rsid w:val="00B758F0"/>
    <w:rsid w:val="00B9608B"/>
    <w:rsid w:val="00BE18D5"/>
    <w:rsid w:val="00C959E2"/>
    <w:rsid w:val="00CF3A2B"/>
    <w:rsid w:val="00D118C7"/>
    <w:rsid w:val="00E1607C"/>
    <w:rsid w:val="00F032B6"/>
    <w:rsid w:val="00FB3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05"/>
    <w:rPr>
      <w:lang w:val="id-ID"/>
    </w:rPr>
  </w:style>
  <w:style w:type="paragraph" w:styleId="Heading3">
    <w:name w:val="heading 3"/>
    <w:basedOn w:val="Normal"/>
    <w:link w:val="Heading3Char"/>
    <w:uiPriority w:val="9"/>
    <w:qFormat/>
    <w:rsid w:val="001230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30B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aliases w:val="Body of text,Tabel"/>
    <w:basedOn w:val="Normal"/>
    <w:link w:val="ListParagraphChar"/>
    <w:uiPriority w:val="34"/>
    <w:qFormat/>
    <w:rsid w:val="00421905"/>
    <w:pPr>
      <w:ind w:left="720"/>
      <w:contextualSpacing/>
    </w:pPr>
  </w:style>
  <w:style w:type="character" w:customStyle="1" w:styleId="ListParagraphChar">
    <w:name w:val="List Paragraph Char"/>
    <w:aliases w:val="Body of text Char,Tabel Char"/>
    <w:basedOn w:val="DefaultParagraphFont"/>
    <w:link w:val="ListParagraph"/>
    <w:uiPriority w:val="34"/>
    <w:locked/>
    <w:rsid w:val="00421905"/>
    <w:rPr>
      <w:lang w:val="id-ID"/>
    </w:rPr>
  </w:style>
  <w:style w:type="table" w:styleId="TableGrid">
    <w:name w:val="Table Grid"/>
    <w:basedOn w:val="TableNormal"/>
    <w:uiPriority w:val="59"/>
    <w:rsid w:val="0042190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E1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18D5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BE1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18D5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50B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COMPAQn</cp:lastModifiedBy>
  <cp:revision>18</cp:revision>
  <cp:lastPrinted>2016-09-20T01:47:00Z</cp:lastPrinted>
  <dcterms:created xsi:type="dcterms:W3CDTF">2016-08-30T13:48:00Z</dcterms:created>
  <dcterms:modified xsi:type="dcterms:W3CDTF">2016-09-23T14:22:00Z</dcterms:modified>
</cp:coreProperties>
</file>