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1" w:rsidRDefault="00BB70CB" w:rsidP="00BB70C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70CB">
        <w:rPr>
          <w:rFonts w:ascii="Times New Roman" w:hAnsi="Times New Roman" w:cs="Times New Roman"/>
          <w:b/>
          <w:sz w:val="24"/>
          <w:szCs w:val="24"/>
          <w:lang w:val="en-US"/>
        </w:rPr>
        <w:t>ABSRAK</w:t>
      </w:r>
    </w:p>
    <w:p w:rsidR="00BB70CB" w:rsidRPr="00BB70CB" w:rsidRDefault="00BB70CB" w:rsidP="00BB70C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AE" w:rsidRDefault="001B65D0" w:rsidP="003D1312">
      <w:pPr>
        <w:pStyle w:val="NoSpacing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SITTI  ERNA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2016, </w:t>
      </w:r>
      <w:r w:rsidR="009546A5" w:rsidRPr="00DE3ABC">
        <w:rPr>
          <w:rFonts w:ascii="Times New Roman" w:eastAsia="Times New Roman" w:hAnsi="Times New Roman" w:cs="Times New Roman"/>
          <w:kern w:val="36"/>
          <w:sz w:val="24"/>
          <w:szCs w:val="24"/>
        </w:rPr>
        <w:t>Pengembangan Kegiatan Meronce Untuk Meningkatkan Kemampuan Motorik Halus Anak Di Kelompok B Taman Kanak-Kanak Pertiwi Malaka Kabupaten Pangkep</w:t>
      </w:r>
      <w:r w:rsidR="00670CAE" w:rsidRPr="003D131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.</w:t>
      </w:r>
      <w:r w:rsidR="00670CAE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Laporan pengembangan pembelajaran, dibimbing oleh Dra. Hj. Sumartini, M.Pd dan Hajerah, S.Pd, M.Pd, pada program studi Pendidikan Guru Pendidikan Anak Usia Dini ( PGPAUD ) Fakultas Ilmu Pendidikan Universitas Negeri Makassar.</w:t>
      </w:r>
    </w:p>
    <w:p w:rsidR="003D1312" w:rsidRDefault="003D1312" w:rsidP="00670CA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D1312" w:rsidRDefault="003D1312" w:rsidP="00670CA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D1312" w:rsidRDefault="003D1312" w:rsidP="00670CA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D1312" w:rsidRDefault="003D1312" w:rsidP="00670CA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263D9" w:rsidRPr="00670CAE" w:rsidRDefault="00670CAE" w:rsidP="003D1312">
      <w:pPr>
        <w:pStyle w:val="NoSpacing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Rumusan masalah dalam pengem</w:t>
      </w:r>
      <w:r w:rsidR="001263D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angan pembelajaran ini adalah bagaimanakah meningkatkan kemampuan motorik halus anak kelompok B melalui kegiatan meronce dengan manik-manik </w:t>
      </w:r>
      <w:r w:rsidR="001263D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di TK Pertiwi Malaka Kabupaten Pangkep?</w:t>
      </w:r>
      <w:r w:rsidR="003D131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1263D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Tujuan pengembangan pembelajaran untuk mengetahui peningkatan kemampuan motorik halus melalui kegiatan meronce dengan manik-manik pada anak kelompok B di TK Pertiwi Malaka Kabupaten Pangkep.</w:t>
      </w:r>
      <w:r w:rsidR="003D131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263D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Pendekatan yang digunakan dalam </w:t>
      </w:r>
      <w:r w:rsidR="003A08BA">
        <w:rPr>
          <w:rFonts w:ascii="Times New Roman" w:eastAsia="Times New Roman" w:hAnsi="Times New Roman" w:cs="Times New Roman"/>
          <w:kern w:val="36"/>
          <w:sz w:val="24"/>
          <w:szCs w:val="24"/>
        </w:rPr>
        <w:t>penelitian</w:t>
      </w:r>
      <w:r w:rsidR="001263D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ini adalah pendekatan kualitatif dan jenis </w:t>
      </w:r>
      <w:r w:rsidR="003A08BA">
        <w:rPr>
          <w:rFonts w:ascii="Times New Roman" w:eastAsia="Times New Roman" w:hAnsi="Times New Roman" w:cs="Times New Roman"/>
          <w:kern w:val="36"/>
          <w:sz w:val="24"/>
          <w:szCs w:val="24"/>
        </w:rPr>
        <w:t>penelitian</w:t>
      </w:r>
      <w:r w:rsidR="001263D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adalah pengembangan pembelajaran. Fokus pengembangan ini adalah </w:t>
      </w:r>
      <w:r w:rsidR="00FD1B43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kemampuan motorik halus anak melalui kegiatan meronce dengan manik-manik. Prosedur pengembangan meliputi perencanaan, pelaksanaan, observasi, dan refleksi. Subjek dalam pengembangan ini adalah kelompok B TK Pertiwi Malaka Kabupaten Pangkep yaitu 1 rang guru dan anak yang berjumlah 10 orang, yang terdiri atas 5</w:t>
      </w:r>
      <w:r w:rsidR="00BB70CB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orang anak laki-laki dan 5 orang anak perempuan. Tehnik pengumpulan data yang digunakan yaitu observasi dan dokumentasi. </w:t>
      </w:r>
      <w:r w:rsidR="003A08BA">
        <w:rPr>
          <w:rFonts w:ascii="Times New Roman" w:eastAsia="Times New Roman" w:hAnsi="Times New Roman" w:cs="Times New Roman"/>
          <w:kern w:val="36"/>
          <w:sz w:val="24"/>
          <w:szCs w:val="24"/>
        </w:rPr>
        <w:t>Kumpulan h</w:t>
      </w:r>
      <w:r w:rsidR="00BB70CB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asil pengembangan pembelajaran </w:t>
      </w:r>
      <w:r w:rsidR="003A08B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dari pertemuan I – IV </w:t>
      </w:r>
      <w:r w:rsidR="00BB70CB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menunjukkan bahwa dengan kegiatan meronce dengan manik-manik maka dapat meningkatkan kemampuan motorik halus pada anak kelompok B TK Pertiwi Malaka Kabupaten Pangkep. Hal ini dapat dilihat pada </w:t>
      </w:r>
      <w:r w:rsidR="00D02EBA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indikator kelenturan, dengan aspek pengembangan anak mampu m</w:t>
      </w:r>
      <w:r w:rsidR="00ED2DC8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emegang benang dan manik-manik.</w:t>
      </w:r>
      <w:r w:rsidR="00ED2DC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</w:t>
      </w:r>
      <w:r w:rsidR="00D02EBA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ndikator </w:t>
      </w:r>
      <w:r w:rsidR="00ED2DC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kedua </w:t>
      </w:r>
      <w:r w:rsidR="00D02EBA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keordinasi mata dan tangan, dengan aspek pengembangan anak mampu memasukkan benang ke dalam lubang roncean membentuk kalung atau gelang. </w:t>
      </w:r>
    </w:p>
    <w:p w:rsidR="00843081" w:rsidRDefault="00843081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2C64" w:rsidRPr="008E0BEA" w:rsidRDefault="00142C64" w:rsidP="008E0BEA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sectPr w:rsidR="00142C64" w:rsidRPr="008E0BEA" w:rsidSect="007F28D5">
      <w:footerReference w:type="default" r:id="rId6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9F" w:rsidRDefault="00CF539F" w:rsidP="007F28D5">
      <w:pPr>
        <w:spacing w:after="0" w:line="240" w:lineRule="auto"/>
      </w:pPr>
      <w:r>
        <w:separator/>
      </w:r>
    </w:p>
  </w:endnote>
  <w:endnote w:type="continuationSeparator" w:id="1">
    <w:p w:rsidR="00CF539F" w:rsidRDefault="00CF539F" w:rsidP="007F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031"/>
      <w:docPartObj>
        <w:docPartGallery w:val="Page Numbers (Bottom of Page)"/>
        <w:docPartUnique/>
      </w:docPartObj>
    </w:sdtPr>
    <w:sdtContent>
      <w:p w:rsidR="007F28D5" w:rsidRDefault="006B0D2D">
        <w:pPr>
          <w:pStyle w:val="Footer"/>
          <w:jc w:val="center"/>
        </w:pPr>
        <w:fldSimple w:instr=" PAGE   \* MERGEFORMAT ">
          <w:r w:rsidR="003A08BA">
            <w:rPr>
              <w:noProof/>
            </w:rPr>
            <w:t>iv</w:t>
          </w:r>
        </w:fldSimple>
      </w:p>
    </w:sdtContent>
  </w:sdt>
  <w:p w:rsidR="007F28D5" w:rsidRDefault="007F2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9F" w:rsidRDefault="00CF539F" w:rsidP="007F28D5">
      <w:pPr>
        <w:spacing w:after="0" w:line="240" w:lineRule="auto"/>
      </w:pPr>
      <w:r>
        <w:separator/>
      </w:r>
    </w:p>
  </w:footnote>
  <w:footnote w:type="continuationSeparator" w:id="1">
    <w:p w:rsidR="00CF539F" w:rsidRDefault="00CF539F" w:rsidP="007F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081"/>
    <w:rsid w:val="00091BBE"/>
    <w:rsid w:val="00092BC6"/>
    <w:rsid w:val="000A36CB"/>
    <w:rsid w:val="001263D9"/>
    <w:rsid w:val="00142C64"/>
    <w:rsid w:val="001B65D0"/>
    <w:rsid w:val="00337E6F"/>
    <w:rsid w:val="003A08BA"/>
    <w:rsid w:val="003D1312"/>
    <w:rsid w:val="0046041C"/>
    <w:rsid w:val="00463962"/>
    <w:rsid w:val="004C73AC"/>
    <w:rsid w:val="00590B24"/>
    <w:rsid w:val="00624F3C"/>
    <w:rsid w:val="00670CAE"/>
    <w:rsid w:val="006B0D2D"/>
    <w:rsid w:val="006F7947"/>
    <w:rsid w:val="007F28D5"/>
    <w:rsid w:val="00827AD0"/>
    <w:rsid w:val="00843081"/>
    <w:rsid w:val="008E0BEA"/>
    <w:rsid w:val="00932526"/>
    <w:rsid w:val="009546A5"/>
    <w:rsid w:val="00BB70CB"/>
    <w:rsid w:val="00C278E4"/>
    <w:rsid w:val="00C70FA9"/>
    <w:rsid w:val="00C87A74"/>
    <w:rsid w:val="00CF539F"/>
    <w:rsid w:val="00D02EBA"/>
    <w:rsid w:val="00D96782"/>
    <w:rsid w:val="00DD37FF"/>
    <w:rsid w:val="00DD55E6"/>
    <w:rsid w:val="00ED2DC8"/>
    <w:rsid w:val="00F07D21"/>
    <w:rsid w:val="00F8131F"/>
    <w:rsid w:val="00FA5569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81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2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8D5"/>
  </w:style>
  <w:style w:type="paragraph" w:styleId="Footer">
    <w:name w:val="footer"/>
    <w:basedOn w:val="Normal"/>
    <w:link w:val="FooterChar"/>
    <w:uiPriority w:val="99"/>
    <w:unhideWhenUsed/>
    <w:rsid w:val="007F2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2016-01-25T18:53:00Z</cp:lastPrinted>
  <dcterms:created xsi:type="dcterms:W3CDTF">2015-09-01T09:22:00Z</dcterms:created>
  <dcterms:modified xsi:type="dcterms:W3CDTF">2016-02-09T12:03:00Z</dcterms:modified>
</cp:coreProperties>
</file>