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2A" w:rsidRDefault="00EC552A" w:rsidP="00EC55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 4. Hasil observasi guru siklus I</w:t>
      </w:r>
    </w:p>
    <w:p w:rsidR="00EC552A" w:rsidRDefault="00EC552A" w:rsidP="00EC55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552A" w:rsidRDefault="00EC552A" w:rsidP="00EC55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GURU SIKLUS I</w:t>
      </w:r>
    </w:p>
    <w:p w:rsidR="00EC552A" w:rsidRDefault="00EC552A" w:rsidP="00EC55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C552A" w:rsidRDefault="00EC552A" w:rsidP="00EC55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  I</w:t>
      </w:r>
    </w:p>
    <w:p w:rsidR="00EC552A" w:rsidRDefault="00EC552A" w:rsidP="00EC55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72"/>
        <w:gridCol w:w="4288"/>
        <w:gridCol w:w="1296"/>
        <w:gridCol w:w="1296"/>
        <w:gridCol w:w="701"/>
      </w:tblGrid>
      <w:tr w:rsidR="00EC552A" w:rsidTr="008F54AB">
        <w:trPr>
          <w:trHeight w:val="464"/>
        </w:trPr>
        <w:tc>
          <w:tcPr>
            <w:tcW w:w="675" w:type="dxa"/>
            <w:vMerge w:val="restart"/>
            <w:vAlign w:val="center"/>
          </w:tcPr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931" w:type="dxa"/>
            <w:vMerge w:val="restart"/>
            <w:vAlign w:val="center"/>
          </w:tcPr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Aktivitas Guru</w:t>
            </w:r>
          </w:p>
        </w:tc>
        <w:tc>
          <w:tcPr>
            <w:tcW w:w="3435" w:type="dxa"/>
            <w:gridSpan w:val="3"/>
            <w:vAlign w:val="center"/>
          </w:tcPr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Observasi</w:t>
            </w:r>
          </w:p>
        </w:tc>
      </w:tr>
      <w:tr w:rsidR="00EC552A" w:rsidTr="008F54AB">
        <w:trPr>
          <w:trHeight w:val="414"/>
        </w:trPr>
        <w:tc>
          <w:tcPr>
            <w:tcW w:w="675" w:type="dxa"/>
            <w:vMerge/>
            <w:vAlign w:val="center"/>
          </w:tcPr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  <w:vAlign w:val="center"/>
          </w:tcPr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45" w:type="dxa"/>
            <w:vAlign w:val="center"/>
          </w:tcPr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21" w:type="dxa"/>
            <w:vAlign w:val="center"/>
          </w:tcPr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EC552A" w:rsidTr="008F54AB">
        <w:tc>
          <w:tcPr>
            <w:tcW w:w="675" w:type="dxa"/>
          </w:tcPr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8F5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menyiapkan alat dan bahan yang akan digunakan</w:t>
            </w:r>
          </w:p>
          <w:p w:rsidR="00EC552A" w:rsidRDefault="00EC552A" w:rsidP="008F5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8F5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menjelaskan tujuan finger painting yang akan dilakukan</w:t>
            </w:r>
          </w:p>
          <w:p w:rsidR="00EC552A" w:rsidRDefault="00EC552A" w:rsidP="008F5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8F5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mengarahkan anak saat melakukan finger painting</w:t>
            </w:r>
          </w:p>
          <w:p w:rsidR="00EC552A" w:rsidRDefault="00EC552A" w:rsidP="008F5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8F5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kesempatan kepada anak untuk menemukan sendiri teknik-teknik dalam melakukan finger painting</w:t>
            </w:r>
          </w:p>
        </w:tc>
        <w:tc>
          <w:tcPr>
            <w:tcW w:w="1069" w:type="dxa"/>
          </w:tcPr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EC552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EC552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EC552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EC552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52A" w:rsidTr="008F54AB">
        <w:trPr>
          <w:trHeight w:val="473"/>
        </w:trPr>
        <w:tc>
          <w:tcPr>
            <w:tcW w:w="675" w:type="dxa"/>
            <w:vAlign w:val="center"/>
          </w:tcPr>
          <w:p w:rsidR="00EC552A" w:rsidRDefault="00EC552A" w:rsidP="008F5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Align w:val="center"/>
          </w:tcPr>
          <w:p w:rsidR="00EC552A" w:rsidRDefault="00EC552A" w:rsidP="008F5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069" w:type="dxa"/>
            <w:vAlign w:val="center"/>
          </w:tcPr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vAlign w:val="center"/>
          </w:tcPr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C552A" w:rsidRDefault="00EC552A" w:rsidP="00EC55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C552A" w:rsidRDefault="00EC552A" w:rsidP="00EC552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EC552A" w:rsidRDefault="00EC552A" w:rsidP="00EC552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 ( B) jika semua indikator terpenuhi</w:t>
      </w:r>
    </w:p>
    <w:p w:rsidR="00EC552A" w:rsidRDefault="00EC552A" w:rsidP="00EC552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(C) jika hanya 2 indikator terpenuhi</w:t>
      </w:r>
    </w:p>
    <w:p w:rsidR="00EC552A" w:rsidRDefault="00EC552A" w:rsidP="00EC552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(K) jika 1 atau tidak sama sekali memenuhi</w:t>
      </w:r>
      <w:r w:rsidRPr="008668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indikator</w:t>
      </w:r>
    </w:p>
    <w:p w:rsidR="00EC552A" w:rsidRDefault="00EC552A" w:rsidP="00EC552A">
      <w:pPr>
        <w:ind w:left="4253"/>
        <w:rPr>
          <w:rFonts w:ascii="Times New Roman" w:hAnsi="Times New Roman" w:cs="Times New Roman"/>
          <w:sz w:val="24"/>
          <w:szCs w:val="24"/>
        </w:rPr>
      </w:pPr>
    </w:p>
    <w:p w:rsidR="00EC552A" w:rsidRDefault="00EC552A" w:rsidP="00EC552A">
      <w:pPr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Majannang,                               2014 </w:t>
      </w:r>
    </w:p>
    <w:p w:rsidR="00EC552A" w:rsidRDefault="00EC552A" w:rsidP="00EC552A">
      <w:pPr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EC552A" w:rsidRDefault="00EC552A" w:rsidP="00EC552A">
      <w:pPr>
        <w:ind w:left="4253"/>
        <w:rPr>
          <w:rFonts w:ascii="Times New Roman" w:hAnsi="Times New Roman" w:cs="Times New Roman"/>
          <w:sz w:val="24"/>
          <w:szCs w:val="24"/>
        </w:rPr>
      </w:pPr>
    </w:p>
    <w:p w:rsidR="00EC552A" w:rsidRDefault="00EC552A" w:rsidP="00EC552A">
      <w:pPr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RUSNI</w:t>
      </w:r>
    </w:p>
    <w:p w:rsidR="00EC552A" w:rsidRDefault="00EC5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552A" w:rsidRDefault="00EC552A" w:rsidP="00EC55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Keterangan :</w:t>
      </w:r>
    </w:p>
    <w:p w:rsidR="00EC552A" w:rsidRDefault="00EC552A" w:rsidP="00EC552A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menyiapkan alat dan bahan yang akan digunakan.</w:t>
      </w:r>
    </w:p>
    <w:p w:rsidR="00EC552A" w:rsidRDefault="00EC552A" w:rsidP="00EC552A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Baik, jika guru menyiapkan keseluruhan alat dan bahan yang akan digunakan</w:t>
      </w:r>
    </w:p>
    <w:p w:rsidR="00EC552A" w:rsidRDefault="00EC552A" w:rsidP="00EC552A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Cukup, jika guru menyiapkan sebagian  alat dan bahan yang akan digunakan</w:t>
      </w:r>
    </w:p>
    <w:p w:rsidR="00EC552A" w:rsidRDefault="00EC552A" w:rsidP="00EC552A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Kurang, jika guru tidak meyiapkan alat dan bahan yang akan digunakan</w:t>
      </w:r>
    </w:p>
    <w:p w:rsidR="00EC552A" w:rsidRDefault="00EC552A" w:rsidP="00EC552A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menjelaskan tujuan finger painting yang akan dilakukan.</w:t>
      </w:r>
    </w:p>
    <w:p w:rsidR="00EC552A" w:rsidRDefault="00EC552A" w:rsidP="00EC552A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Baik, jika guru menjelaskan tujuan finger painting yang akan dilakukan secara terperinci</w:t>
      </w:r>
    </w:p>
    <w:p w:rsidR="00EC552A" w:rsidRDefault="00EC552A" w:rsidP="00EC552A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Cukup, jika guru menjelaskan tujuan finger painting yang akan dilakukan secara umum</w:t>
      </w:r>
    </w:p>
    <w:p w:rsidR="00EC552A" w:rsidRDefault="00EC552A" w:rsidP="00EC552A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Kurang, jika guru tidak menjelaskan tujuan finger painting yang akan dilakukan</w:t>
      </w:r>
    </w:p>
    <w:p w:rsidR="00EC552A" w:rsidRDefault="00EC552A" w:rsidP="00EC552A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mengarahkan anak saat melakukan kegiatan finger paiiting.</w:t>
      </w:r>
    </w:p>
    <w:p w:rsidR="00EC552A" w:rsidRDefault="00EC552A" w:rsidP="00EC552A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Baik, jika guru mengarahkan setiap anak saat melakukan kegiatan finger painting</w:t>
      </w:r>
    </w:p>
    <w:p w:rsidR="00EC552A" w:rsidRDefault="00EC552A" w:rsidP="00EC552A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Cukup,  jika guru mengarahkan  anak secara berkelompok saat melakukan kegiatan finger painting</w:t>
      </w:r>
    </w:p>
    <w:p w:rsidR="00EC552A" w:rsidRDefault="00EC552A" w:rsidP="00EC552A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Kurang,  jika guru tidak mengarahkan anak saat melakukan kegiatan finger painting</w:t>
      </w:r>
    </w:p>
    <w:p w:rsidR="00EC552A" w:rsidRDefault="00EC552A" w:rsidP="00EC552A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memberi kesempatan kepada anak untuk menemukan sendiri teknik-teknik dalam kegiatan finger painting.</w:t>
      </w:r>
    </w:p>
    <w:p w:rsidR="00EC552A" w:rsidRDefault="00EC552A" w:rsidP="00EC552A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Baik, jika  guru memberi kesempatan kepada setiap anak untuk menemukan sendiri teknik-teknik dalam kegiatan finger painting.</w:t>
      </w:r>
    </w:p>
    <w:p w:rsidR="00EC552A" w:rsidRDefault="00EC552A" w:rsidP="00EC552A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Cukup,  jika guru memberi kesempatan kepada anak secara berkelompok  untuk menemukan sendiri teknik-teknik dalam kegiatan </w:t>
      </w:r>
    </w:p>
    <w:p w:rsidR="00EC552A" w:rsidRDefault="00EC552A" w:rsidP="00EC552A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finger painting.</w:t>
      </w:r>
    </w:p>
    <w:p w:rsidR="00EC552A" w:rsidRDefault="00EC552A" w:rsidP="00EC552A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Kurang, jika guru tidak memberi kesempatan kepada anak untuk menemukan sendiri teknik-teknik dalam kegiatan finger  painting.</w:t>
      </w:r>
    </w:p>
    <w:p w:rsidR="00EC552A" w:rsidRDefault="00EC5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552A" w:rsidRDefault="00EC552A" w:rsidP="00EC55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HASIL OBSERVASI GURU SIKLUS I</w:t>
      </w:r>
    </w:p>
    <w:p w:rsidR="00EC552A" w:rsidRDefault="00EC552A" w:rsidP="00EC55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C552A" w:rsidRDefault="00EC552A" w:rsidP="00EC55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  II</w:t>
      </w:r>
    </w:p>
    <w:p w:rsidR="00EC552A" w:rsidRDefault="00EC552A" w:rsidP="00EC55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72"/>
        <w:gridCol w:w="4288"/>
        <w:gridCol w:w="1296"/>
        <w:gridCol w:w="1296"/>
        <w:gridCol w:w="701"/>
      </w:tblGrid>
      <w:tr w:rsidR="00EC552A" w:rsidTr="008F54AB">
        <w:trPr>
          <w:trHeight w:val="464"/>
        </w:trPr>
        <w:tc>
          <w:tcPr>
            <w:tcW w:w="675" w:type="dxa"/>
            <w:vMerge w:val="restart"/>
            <w:vAlign w:val="center"/>
          </w:tcPr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931" w:type="dxa"/>
            <w:vMerge w:val="restart"/>
            <w:vAlign w:val="center"/>
          </w:tcPr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Aktivitas Guru</w:t>
            </w:r>
          </w:p>
        </w:tc>
        <w:tc>
          <w:tcPr>
            <w:tcW w:w="3435" w:type="dxa"/>
            <w:gridSpan w:val="3"/>
            <w:vAlign w:val="center"/>
          </w:tcPr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Observasi</w:t>
            </w:r>
          </w:p>
        </w:tc>
      </w:tr>
      <w:tr w:rsidR="00EC552A" w:rsidTr="008F54AB">
        <w:trPr>
          <w:trHeight w:val="414"/>
        </w:trPr>
        <w:tc>
          <w:tcPr>
            <w:tcW w:w="675" w:type="dxa"/>
            <w:vMerge/>
            <w:vAlign w:val="center"/>
          </w:tcPr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  <w:vAlign w:val="center"/>
          </w:tcPr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45" w:type="dxa"/>
            <w:vAlign w:val="center"/>
          </w:tcPr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21" w:type="dxa"/>
            <w:vAlign w:val="center"/>
          </w:tcPr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EC552A" w:rsidTr="008F54AB">
        <w:tc>
          <w:tcPr>
            <w:tcW w:w="675" w:type="dxa"/>
          </w:tcPr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8F5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menyiapkan alat dan bahan yang akan digunakan</w:t>
            </w:r>
          </w:p>
          <w:p w:rsidR="00EC552A" w:rsidRDefault="00EC552A" w:rsidP="008F5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8F5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menjelaskan tujuan finger painting yang akan dilakukan</w:t>
            </w:r>
          </w:p>
          <w:p w:rsidR="00EC552A" w:rsidRDefault="00EC552A" w:rsidP="008F5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8F5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mengarahkan anak saat melakukan finger painting</w:t>
            </w:r>
          </w:p>
          <w:p w:rsidR="00EC552A" w:rsidRDefault="00EC552A" w:rsidP="008F5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8F5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kesempatan kepada anak untuk menemukan sendiri teknik-teknik dalam melakukan finger painting</w:t>
            </w:r>
          </w:p>
        </w:tc>
        <w:tc>
          <w:tcPr>
            <w:tcW w:w="1069" w:type="dxa"/>
          </w:tcPr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EC552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EC552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EC552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2A" w:rsidRDefault="00EC552A" w:rsidP="00EC552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52A" w:rsidTr="008F54AB">
        <w:trPr>
          <w:trHeight w:val="473"/>
        </w:trPr>
        <w:tc>
          <w:tcPr>
            <w:tcW w:w="675" w:type="dxa"/>
            <w:vAlign w:val="center"/>
          </w:tcPr>
          <w:p w:rsidR="00EC552A" w:rsidRDefault="00EC552A" w:rsidP="008F5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Align w:val="center"/>
          </w:tcPr>
          <w:p w:rsidR="00EC552A" w:rsidRDefault="00EC552A" w:rsidP="008F5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069" w:type="dxa"/>
            <w:vAlign w:val="center"/>
          </w:tcPr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vAlign w:val="center"/>
          </w:tcPr>
          <w:p w:rsidR="00EC552A" w:rsidRDefault="00EC552A" w:rsidP="008F54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C552A" w:rsidRDefault="00EC552A" w:rsidP="00EC55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C552A" w:rsidRDefault="00EC552A" w:rsidP="00EC552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EC552A" w:rsidRDefault="00EC552A" w:rsidP="00EC552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 ( B) jika semua indikator terpenuhi</w:t>
      </w:r>
    </w:p>
    <w:p w:rsidR="00EC552A" w:rsidRDefault="00EC552A" w:rsidP="00EC552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(C) jika hanya 2 indikator terpenuhi</w:t>
      </w:r>
    </w:p>
    <w:p w:rsidR="00EC552A" w:rsidRDefault="00EC552A" w:rsidP="00EC552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(K) jika 1 atau tidak sama sekali memenuhi</w:t>
      </w:r>
      <w:r w:rsidRPr="008668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indikator</w:t>
      </w:r>
    </w:p>
    <w:p w:rsidR="00EC552A" w:rsidRDefault="00EC552A" w:rsidP="00EC552A">
      <w:pPr>
        <w:ind w:left="4253"/>
        <w:rPr>
          <w:rFonts w:ascii="Times New Roman" w:hAnsi="Times New Roman" w:cs="Times New Roman"/>
          <w:sz w:val="24"/>
          <w:szCs w:val="24"/>
        </w:rPr>
      </w:pPr>
    </w:p>
    <w:p w:rsidR="00EC552A" w:rsidRDefault="00EC552A" w:rsidP="00EC552A">
      <w:pPr>
        <w:ind w:left="4253"/>
        <w:rPr>
          <w:rFonts w:ascii="Times New Roman" w:hAnsi="Times New Roman" w:cs="Times New Roman"/>
          <w:sz w:val="24"/>
          <w:szCs w:val="24"/>
        </w:rPr>
      </w:pPr>
    </w:p>
    <w:p w:rsidR="00EC552A" w:rsidRDefault="00EC552A" w:rsidP="00EC552A">
      <w:pPr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Majannang,                               2014 </w:t>
      </w:r>
    </w:p>
    <w:p w:rsidR="00EC552A" w:rsidRDefault="00EC552A" w:rsidP="00EC552A">
      <w:pPr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EC552A" w:rsidRDefault="00EC552A" w:rsidP="00EC552A">
      <w:pPr>
        <w:ind w:left="4253"/>
        <w:rPr>
          <w:rFonts w:ascii="Times New Roman" w:hAnsi="Times New Roman" w:cs="Times New Roman"/>
          <w:sz w:val="24"/>
          <w:szCs w:val="24"/>
        </w:rPr>
      </w:pPr>
    </w:p>
    <w:p w:rsidR="00EC552A" w:rsidRDefault="00EC552A" w:rsidP="00EC552A">
      <w:pPr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RUSNI</w:t>
      </w:r>
    </w:p>
    <w:p w:rsidR="00EC552A" w:rsidRDefault="00EC552A" w:rsidP="00EC552A">
      <w:pPr>
        <w:rPr>
          <w:rFonts w:ascii="Times New Roman" w:hAnsi="Times New Roman" w:cs="Times New Roman"/>
          <w:sz w:val="24"/>
          <w:szCs w:val="24"/>
        </w:rPr>
      </w:pPr>
    </w:p>
    <w:p w:rsidR="00EC552A" w:rsidRDefault="00EC552A" w:rsidP="00EC552A">
      <w:pPr>
        <w:rPr>
          <w:rFonts w:ascii="Times New Roman" w:hAnsi="Times New Roman" w:cs="Times New Roman"/>
          <w:sz w:val="24"/>
          <w:szCs w:val="24"/>
        </w:rPr>
      </w:pPr>
    </w:p>
    <w:p w:rsidR="00EC552A" w:rsidRDefault="00EC552A" w:rsidP="00EC552A">
      <w:pPr>
        <w:rPr>
          <w:rFonts w:ascii="Times New Roman" w:hAnsi="Times New Roman" w:cs="Times New Roman"/>
          <w:sz w:val="24"/>
          <w:szCs w:val="24"/>
        </w:rPr>
      </w:pPr>
    </w:p>
    <w:p w:rsidR="00EC552A" w:rsidRDefault="00EC552A" w:rsidP="00EC5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Keterangan :</w:t>
      </w:r>
    </w:p>
    <w:p w:rsidR="00EC552A" w:rsidRPr="006853F2" w:rsidRDefault="00EC552A" w:rsidP="00EC552A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53F2">
        <w:rPr>
          <w:rFonts w:ascii="Times New Roman" w:hAnsi="Times New Roman" w:cs="Times New Roman"/>
          <w:sz w:val="24"/>
          <w:szCs w:val="24"/>
        </w:rPr>
        <w:t>Guru menyiapkan alat dan bahan yang akan digunakan.</w:t>
      </w:r>
    </w:p>
    <w:p w:rsidR="00EC552A" w:rsidRDefault="00EC552A" w:rsidP="00EC552A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Baik, jika guru menyiapkan keseluruhan alat dan bahan yang akan digunakan</w:t>
      </w:r>
    </w:p>
    <w:p w:rsidR="00EC552A" w:rsidRDefault="00EC552A" w:rsidP="00EC552A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Cukup, jika guru menyiapkan sebagian  alat dan bahan yang akan digunakan</w:t>
      </w:r>
    </w:p>
    <w:p w:rsidR="00EC552A" w:rsidRDefault="00EC552A" w:rsidP="00EC552A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Kurang, jika guru tidak meyiapkan alat dan bahan yang akan digunakan</w:t>
      </w:r>
    </w:p>
    <w:p w:rsidR="00EC552A" w:rsidRDefault="00EC552A" w:rsidP="00EC552A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menjelaskan tujuan finger painting yang akan dilakukan.</w:t>
      </w:r>
    </w:p>
    <w:p w:rsidR="00EC552A" w:rsidRDefault="00EC552A" w:rsidP="00EC552A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Baik, jika guru menjelaskan tujuan finger painting yang akan dilakukan secara terperinci</w:t>
      </w:r>
    </w:p>
    <w:p w:rsidR="00EC552A" w:rsidRDefault="00EC552A" w:rsidP="00EC552A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Cukup, jika guru menjelaskan tujuan finger painting yang akan dilakukan secara umum</w:t>
      </w:r>
    </w:p>
    <w:p w:rsidR="00EC552A" w:rsidRDefault="00EC552A" w:rsidP="00EC552A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Kurang, jika guru tidak menjelaskan tujuan finger painting yang akan dilakukan</w:t>
      </w:r>
    </w:p>
    <w:p w:rsidR="00EC552A" w:rsidRDefault="00EC552A" w:rsidP="00EC552A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mengarahkan anak saat melakukan kegiatan finger paiiting.</w:t>
      </w:r>
    </w:p>
    <w:p w:rsidR="00EC552A" w:rsidRDefault="00EC552A" w:rsidP="00EC552A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Baik, jika guru mengarahkan setiap anak saat melakukan kegiatan finger painting</w:t>
      </w:r>
    </w:p>
    <w:p w:rsidR="00EC552A" w:rsidRDefault="00EC552A" w:rsidP="00EC552A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Cukup,  jika guru mengarahkan  anak secara berkelompok saat melakukan kegiatan finger painting</w:t>
      </w:r>
    </w:p>
    <w:p w:rsidR="00EC552A" w:rsidRDefault="00EC552A" w:rsidP="00EC552A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Kurang,  jika guru tidak mengarahkan anak saat melakukan kegiatan finger painting</w:t>
      </w:r>
    </w:p>
    <w:p w:rsidR="00EC552A" w:rsidRDefault="00EC552A" w:rsidP="00EC552A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memberi kesempatan kepada anak untuk menemukan sendiri teknik-teknik dalam kegiatan finger painting.</w:t>
      </w:r>
    </w:p>
    <w:p w:rsidR="00EC552A" w:rsidRDefault="00EC552A" w:rsidP="00EC552A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Baik, jika  guru memberi kesempatan kepada setiap anak untuk menemukan sendiri teknik-teknik dalam kegiatan finger painting.</w:t>
      </w:r>
    </w:p>
    <w:p w:rsidR="00EC552A" w:rsidRDefault="00EC552A" w:rsidP="00EC552A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Cukup,  jika guru memberi kesempatan kepada anak secara berkelompok  untuk menemukan sendiri teknik-teknik dalam kegiatan </w:t>
      </w:r>
    </w:p>
    <w:p w:rsidR="00EC552A" w:rsidRDefault="00EC552A" w:rsidP="00EC552A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finger painting.</w:t>
      </w:r>
    </w:p>
    <w:p w:rsidR="00EC552A" w:rsidRDefault="00EC552A" w:rsidP="00EC552A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Kurang, jika guru tidak memberi kesempatan kepada anak untuk menemukan sendiri teknik-teknik dalam kegiatan finger </w:t>
      </w:r>
    </w:p>
    <w:p w:rsidR="00EC552A" w:rsidRDefault="00EC552A" w:rsidP="00EC552A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painting.</w:t>
      </w:r>
    </w:p>
    <w:p w:rsidR="00EC552A" w:rsidRPr="00F300B5" w:rsidRDefault="00EC552A" w:rsidP="00EC55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5FD3" w:rsidRDefault="00515FD3"/>
    <w:sectPr w:rsidR="00515FD3" w:rsidSect="00EC552A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6F3"/>
    <w:multiLevelType w:val="hybridMultilevel"/>
    <w:tmpl w:val="27068AE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A3311"/>
    <w:multiLevelType w:val="hybridMultilevel"/>
    <w:tmpl w:val="9EB89C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10B2C"/>
    <w:multiLevelType w:val="hybridMultilevel"/>
    <w:tmpl w:val="27F683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/>
  <w:rsids>
    <w:rsidRoot w:val="00EC552A"/>
    <w:rsid w:val="00515FD3"/>
    <w:rsid w:val="005227D6"/>
    <w:rsid w:val="00CF2ADB"/>
    <w:rsid w:val="00E8015E"/>
    <w:rsid w:val="00EC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52A"/>
    <w:pPr>
      <w:spacing w:after="0" w:line="240" w:lineRule="auto"/>
    </w:pPr>
  </w:style>
  <w:style w:type="table" w:styleId="TableGrid">
    <w:name w:val="Table Grid"/>
    <w:basedOn w:val="TableNormal"/>
    <w:uiPriority w:val="59"/>
    <w:rsid w:val="00EC5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Ruppa</dc:creator>
  <cp:lastModifiedBy>Ruppa</cp:lastModifiedBy>
  <cp:revision>2</cp:revision>
  <cp:lastPrinted>2014-08-11T04:01:00Z</cp:lastPrinted>
  <dcterms:created xsi:type="dcterms:W3CDTF">2014-08-10T02:37:00Z</dcterms:created>
  <dcterms:modified xsi:type="dcterms:W3CDTF">2014-08-11T04:35:00Z</dcterms:modified>
</cp:coreProperties>
</file>