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F45" w:rsidRDefault="004B5F45" w:rsidP="00E208CF">
      <w:pPr>
        <w:tabs>
          <w:tab w:val="left" w:pos="426"/>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607C4B" w:rsidRPr="00173590" w:rsidRDefault="00377675" w:rsidP="00E208CF">
      <w:pPr>
        <w:tabs>
          <w:tab w:val="left" w:pos="426"/>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KAJIAN PUSTAKA DAN KERANGKA PIKIR</w:t>
      </w:r>
    </w:p>
    <w:p w:rsidR="00377675" w:rsidRDefault="00377675" w:rsidP="00E208CF">
      <w:pPr>
        <w:pStyle w:val="ListParagraph"/>
        <w:numPr>
          <w:ilvl w:val="0"/>
          <w:numId w:val="1"/>
        </w:numPr>
        <w:spacing w:after="0" w:line="480" w:lineRule="auto"/>
        <w:ind w:left="450" w:hanging="450"/>
        <w:rPr>
          <w:rFonts w:ascii="Times New Roman" w:hAnsi="Times New Roman" w:cs="Times New Roman"/>
          <w:b/>
          <w:sz w:val="24"/>
          <w:szCs w:val="24"/>
        </w:rPr>
      </w:pPr>
      <w:r>
        <w:rPr>
          <w:rFonts w:ascii="Times New Roman" w:hAnsi="Times New Roman" w:cs="Times New Roman"/>
          <w:b/>
          <w:sz w:val="24"/>
          <w:szCs w:val="24"/>
        </w:rPr>
        <w:t>Kajian Pustaka</w:t>
      </w:r>
    </w:p>
    <w:p w:rsidR="00377675" w:rsidRDefault="00377675" w:rsidP="00E208CF">
      <w:pPr>
        <w:pStyle w:val="ListParagraph"/>
        <w:numPr>
          <w:ilvl w:val="0"/>
          <w:numId w:val="2"/>
        </w:numPr>
        <w:spacing w:after="0" w:line="480" w:lineRule="auto"/>
        <w:ind w:left="450" w:hanging="450"/>
        <w:rPr>
          <w:rFonts w:ascii="Times New Roman" w:hAnsi="Times New Roman" w:cs="Times New Roman"/>
          <w:b/>
          <w:sz w:val="24"/>
          <w:szCs w:val="24"/>
        </w:rPr>
      </w:pPr>
      <w:r>
        <w:rPr>
          <w:rFonts w:ascii="Times New Roman" w:hAnsi="Times New Roman" w:cs="Times New Roman"/>
          <w:b/>
          <w:sz w:val="24"/>
          <w:szCs w:val="24"/>
        </w:rPr>
        <w:t>Perilaku Sosial</w:t>
      </w:r>
      <w:r w:rsidR="00607C4B">
        <w:rPr>
          <w:rFonts w:ascii="Times New Roman" w:hAnsi="Times New Roman" w:cs="Times New Roman"/>
          <w:b/>
          <w:sz w:val="24"/>
          <w:szCs w:val="24"/>
        </w:rPr>
        <w:t xml:space="preserve"> Anak</w:t>
      </w:r>
    </w:p>
    <w:p w:rsidR="00377675" w:rsidRDefault="00377675" w:rsidP="00E208CF">
      <w:pPr>
        <w:pStyle w:val="ListParagraph"/>
        <w:numPr>
          <w:ilvl w:val="0"/>
          <w:numId w:val="8"/>
        </w:numPr>
        <w:spacing w:after="0" w:line="480" w:lineRule="auto"/>
        <w:rPr>
          <w:rFonts w:ascii="Times New Roman" w:hAnsi="Times New Roman" w:cs="Times New Roman"/>
          <w:b/>
          <w:sz w:val="24"/>
          <w:szCs w:val="24"/>
        </w:rPr>
      </w:pPr>
      <w:r>
        <w:rPr>
          <w:rFonts w:ascii="Times New Roman" w:hAnsi="Times New Roman" w:cs="Times New Roman"/>
          <w:b/>
          <w:sz w:val="24"/>
          <w:szCs w:val="24"/>
        </w:rPr>
        <w:t>Pengertian Perilaku Sosial</w:t>
      </w:r>
    </w:p>
    <w:p w:rsidR="00377675" w:rsidRDefault="00377675" w:rsidP="00E208CF">
      <w:pPr>
        <w:pStyle w:val="ListParagraph"/>
        <w:tabs>
          <w:tab w:val="left" w:pos="900"/>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Anak usia dini adalah kelompok anak yang berada dalam proses pertumbuhan dan perkembangan yang bersifat unik, dalam arti memiliki pola pertumbuhan dan perkembangan (koordinasi motorik halus dan kasar), intelegensi (daya pikir, daya cipta, kecerdasan emosi, dan kecerdasan spiritual), sosial emosional (sikap dan perilaku serta agama), bahasa komunikasi yang khusus sesuai dengan tingkat pertumbuhan dan perkembangan anak. </w:t>
      </w:r>
      <w:proofErr w:type="gramStart"/>
      <w:r>
        <w:rPr>
          <w:rFonts w:ascii="Times New Roman" w:hAnsi="Times New Roman" w:cs="Times New Roman"/>
          <w:sz w:val="24"/>
          <w:szCs w:val="24"/>
        </w:rPr>
        <w:t>Perkembangan sosial adalah kemajuan yang progresif melalui kegiatan yang terarah dan individu dalam pemahaman atas warisan sosial dan formasi pola tingkah lakunya yang luwes.Hal itu disebabkan oleh adanya kesesuaian yang layak antara dirinya dengan warisan sosial itu.</w:t>
      </w:r>
      <w:proofErr w:type="gramEnd"/>
    </w:p>
    <w:p w:rsidR="00377675" w:rsidRDefault="00377675" w:rsidP="00E208CF">
      <w:pPr>
        <w:pStyle w:val="ListParagraph"/>
        <w:tabs>
          <w:tab w:val="left" w:pos="90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Menurut Hurlock (</w:t>
      </w:r>
      <w:r w:rsidR="00EF260D">
        <w:rPr>
          <w:rFonts w:ascii="Times New Roman" w:hAnsi="Times New Roman" w:cs="Times New Roman"/>
          <w:sz w:val="24"/>
          <w:szCs w:val="24"/>
        </w:rPr>
        <w:t>Ingridwati</w:t>
      </w:r>
      <w:r w:rsidR="00607C4B">
        <w:rPr>
          <w:rFonts w:ascii="Times New Roman" w:hAnsi="Times New Roman" w:cs="Times New Roman"/>
          <w:sz w:val="24"/>
          <w:szCs w:val="24"/>
        </w:rPr>
        <w:t xml:space="preserve">, </w:t>
      </w:r>
      <w:proofErr w:type="gramStart"/>
      <w:r w:rsidR="00607C4B">
        <w:rPr>
          <w:rFonts w:ascii="Times New Roman" w:hAnsi="Times New Roman" w:cs="Times New Roman"/>
          <w:sz w:val="24"/>
          <w:szCs w:val="24"/>
        </w:rPr>
        <w:t>2008 :</w:t>
      </w:r>
      <w:proofErr w:type="gramEnd"/>
      <w:r w:rsidR="00607C4B">
        <w:rPr>
          <w:rFonts w:ascii="Times New Roman" w:hAnsi="Times New Roman" w:cs="Times New Roman"/>
          <w:sz w:val="24"/>
          <w:szCs w:val="24"/>
        </w:rPr>
        <w:t xml:space="preserve"> 13) “</w:t>
      </w:r>
      <w:r>
        <w:rPr>
          <w:rFonts w:ascii="Times New Roman" w:hAnsi="Times New Roman" w:cs="Times New Roman"/>
          <w:sz w:val="24"/>
          <w:szCs w:val="24"/>
        </w:rPr>
        <w:t>kebutuhan berinteraksi dengan orang lain telah dirasakan sejak usia 6 bulan, disaat itu mereka telah mampu mengenal manusia lain terutama ibu dan anggota keluarganya</w:t>
      </w:r>
      <w:r w:rsidR="00607C4B">
        <w:rPr>
          <w:rFonts w:ascii="Times New Roman" w:hAnsi="Times New Roman" w:cs="Times New Roman"/>
          <w:sz w:val="24"/>
          <w:szCs w:val="24"/>
        </w:rPr>
        <w:t>”</w:t>
      </w:r>
      <w:r>
        <w:rPr>
          <w:rFonts w:ascii="Times New Roman" w:hAnsi="Times New Roman" w:cs="Times New Roman"/>
          <w:sz w:val="24"/>
          <w:szCs w:val="24"/>
        </w:rPr>
        <w:t>.</w:t>
      </w:r>
    </w:p>
    <w:p w:rsidR="00377675" w:rsidRDefault="00377675" w:rsidP="00E208CF">
      <w:pPr>
        <w:pStyle w:val="ListParagraph"/>
        <w:tabs>
          <w:tab w:val="left" w:pos="90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Menurut Br</w:t>
      </w:r>
      <w:r w:rsidR="009506DA">
        <w:rPr>
          <w:rFonts w:ascii="Times New Roman" w:hAnsi="Times New Roman" w:cs="Times New Roman"/>
          <w:sz w:val="24"/>
          <w:szCs w:val="24"/>
        </w:rPr>
        <w:t>ontenbrenner (</w:t>
      </w:r>
      <w:r w:rsidR="00EF260D">
        <w:rPr>
          <w:rFonts w:ascii="Times New Roman" w:hAnsi="Times New Roman" w:cs="Times New Roman"/>
          <w:sz w:val="24"/>
          <w:szCs w:val="24"/>
        </w:rPr>
        <w:t>Soemiarti,</w:t>
      </w:r>
      <w:r w:rsidR="007F7C02">
        <w:rPr>
          <w:rFonts w:ascii="Times New Roman" w:hAnsi="Times New Roman" w:cs="Times New Roman"/>
          <w:sz w:val="24"/>
          <w:szCs w:val="24"/>
        </w:rPr>
        <w:t xml:space="preserve"> </w:t>
      </w:r>
      <w:proofErr w:type="gramStart"/>
      <w:r w:rsidR="007F7C02">
        <w:rPr>
          <w:rFonts w:ascii="Times New Roman" w:hAnsi="Times New Roman" w:cs="Times New Roman"/>
          <w:sz w:val="24"/>
          <w:szCs w:val="24"/>
        </w:rPr>
        <w:t>2003 :</w:t>
      </w:r>
      <w:proofErr w:type="gramEnd"/>
      <w:r w:rsidR="007F7C02">
        <w:rPr>
          <w:rFonts w:ascii="Times New Roman" w:hAnsi="Times New Roman" w:cs="Times New Roman"/>
          <w:sz w:val="24"/>
          <w:szCs w:val="24"/>
        </w:rPr>
        <w:t xml:space="preserve"> </w:t>
      </w:r>
      <w:r>
        <w:rPr>
          <w:rFonts w:ascii="Times New Roman" w:hAnsi="Times New Roman" w:cs="Times New Roman"/>
          <w:sz w:val="24"/>
          <w:szCs w:val="24"/>
        </w:rPr>
        <w:t xml:space="preserve">45) </w:t>
      </w:r>
      <w:r w:rsidR="00607C4B">
        <w:rPr>
          <w:rFonts w:ascii="Times New Roman" w:hAnsi="Times New Roman" w:cs="Times New Roman"/>
          <w:sz w:val="24"/>
          <w:szCs w:val="24"/>
        </w:rPr>
        <w:t>“</w:t>
      </w:r>
      <w:r>
        <w:rPr>
          <w:rFonts w:ascii="Times New Roman" w:hAnsi="Times New Roman" w:cs="Times New Roman"/>
          <w:sz w:val="24"/>
          <w:szCs w:val="24"/>
        </w:rPr>
        <w:t>perilaku sosial anak adalah interaksi anak dengan lingkungannya yang saling mempengaruhi satu sama lain, komunikasi antar anak dan orang disekelilingnya akan menentukan perilaku sosial anak</w:t>
      </w:r>
      <w:r w:rsidR="00607C4B">
        <w:rPr>
          <w:rFonts w:ascii="Times New Roman" w:hAnsi="Times New Roman" w:cs="Times New Roman"/>
          <w:sz w:val="24"/>
          <w:szCs w:val="24"/>
        </w:rPr>
        <w:t>”</w:t>
      </w:r>
      <w:r>
        <w:rPr>
          <w:rFonts w:ascii="Times New Roman" w:hAnsi="Times New Roman" w:cs="Times New Roman"/>
          <w:sz w:val="24"/>
          <w:szCs w:val="24"/>
        </w:rPr>
        <w:t>.</w:t>
      </w:r>
    </w:p>
    <w:p w:rsidR="00377675" w:rsidRDefault="00377675" w:rsidP="00E208CF">
      <w:pPr>
        <w:pStyle w:val="ListParagraph"/>
        <w:tabs>
          <w:tab w:val="left" w:pos="90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Terkait dengan perkembangan sosial, maka perilaku sosial menurut Raven dan Rubin (Susanto </w:t>
      </w:r>
      <w:proofErr w:type="gramStart"/>
      <w:r>
        <w:rPr>
          <w:rFonts w:ascii="Times New Roman" w:hAnsi="Times New Roman" w:cs="Times New Roman"/>
          <w:sz w:val="24"/>
          <w:szCs w:val="24"/>
        </w:rPr>
        <w:t>2011 :</w:t>
      </w:r>
      <w:proofErr w:type="gramEnd"/>
      <w:r>
        <w:rPr>
          <w:rFonts w:ascii="Times New Roman" w:hAnsi="Times New Roman" w:cs="Times New Roman"/>
          <w:sz w:val="24"/>
          <w:szCs w:val="24"/>
        </w:rPr>
        <w:t xml:space="preserve"> 138) mengartikan perilaku sosial sebagai “ suatu perilaku yang secara sukarela dilakukan dengan tujuan agar dapat bermanfaat untuk orang lain”.  </w:t>
      </w:r>
    </w:p>
    <w:p w:rsidR="00343C1B" w:rsidRDefault="00481644" w:rsidP="00E208CF">
      <w:pPr>
        <w:pStyle w:val="ListParagraph"/>
        <w:tabs>
          <w:tab w:val="left" w:pos="90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Dari pendapat diatas dapat disimpulkan </w:t>
      </w:r>
      <w:r w:rsidR="00377675">
        <w:rPr>
          <w:rFonts w:ascii="Times New Roman" w:hAnsi="Times New Roman" w:cs="Times New Roman"/>
          <w:sz w:val="24"/>
          <w:szCs w:val="24"/>
        </w:rPr>
        <w:t xml:space="preserve">bahwa semakin bertambah </w:t>
      </w:r>
      <w:proofErr w:type="gramStart"/>
      <w:r w:rsidR="00377675">
        <w:rPr>
          <w:rFonts w:ascii="Times New Roman" w:hAnsi="Times New Roman" w:cs="Times New Roman"/>
          <w:sz w:val="24"/>
          <w:szCs w:val="24"/>
        </w:rPr>
        <w:t>usia</w:t>
      </w:r>
      <w:proofErr w:type="gramEnd"/>
      <w:r w:rsidR="00377675">
        <w:rPr>
          <w:rFonts w:ascii="Times New Roman" w:hAnsi="Times New Roman" w:cs="Times New Roman"/>
          <w:sz w:val="24"/>
          <w:szCs w:val="24"/>
        </w:rPr>
        <w:t xml:space="preserve"> anak maka semakin kompleks perkembangan sosialnya, dalam arti mereka semakin membutuhkan orang lain. Tidak dipungkiri lagi bahwa manusia adalah mahluk sosial yang tidak </w:t>
      </w:r>
      <w:proofErr w:type="gramStart"/>
      <w:r w:rsidR="00377675">
        <w:rPr>
          <w:rFonts w:ascii="Times New Roman" w:hAnsi="Times New Roman" w:cs="Times New Roman"/>
          <w:sz w:val="24"/>
          <w:szCs w:val="24"/>
        </w:rPr>
        <w:t>akan</w:t>
      </w:r>
      <w:proofErr w:type="gramEnd"/>
      <w:r w:rsidR="00377675">
        <w:rPr>
          <w:rFonts w:ascii="Times New Roman" w:hAnsi="Times New Roman" w:cs="Times New Roman"/>
          <w:sz w:val="24"/>
          <w:szCs w:val="24"/>
        </w:rPr>
        <w:t xml:space="preserve"> mampu hidup sendiri, mereka butuh inter</w:t>
      </w:r>
      <w:r w:rsidR="00926B4E">
        <w:rPr>
          <w:rFonts w:ascii="Times New Roman" w:hAnsi="Times New Roman" w:cs="Times New Roman"/>
          <w:sz w:val="24"/>
          <w:szCs w:val="24"/>
        </w:rPr>
        <w:t>ak</w:t>
      </w:r>
      <w:r w:rsidR="00377675">
        <w:rPr>
          <w:rFonts w:ascii="Times New Roman" w:hAnsi="Times New Roman" w:cs="Times New Roman"/>
          <w:sz w:val="24"/>
          <w:szCs w:val="24"/>
        </w:rPr>
        <w:t>si dengan manusia lainnya, interaksi sosial merupakan kebutuhan kodrati yang dimiliki manusia.</w:t>
      </w:r>
    </w:p>
    <w:p w:rsidR="000010E4" w:rsidRDefault="000010E4" w:rsidP="00E208CF">
      <w:pPr>
        <w:pStyle w:val="ListParagraph"/>
        <w:numPr>
          <w:ilvl w:val="0"/>
          <w:numId w:val="8"/>
        </w:numPr>
        <w:spacing w:after="0" w:line="480" w:lineRule="auto"/>
        <w:rPr>
          <w:rFonts w:ascii="Times New Roman" w:hAnsi="Times New Roman" w:cs="Times New Roman"/>
          <w:b/>
          <w:sz w:val="24"/>
          <w:szCs w:val="24"/>
        </w:rPr>
      </w:pPr>
      <w:r w:rsidRPr="000010E4">
        <w:rPr>
          <w:rFonts w:ascii="Times New Roman" w:hAnsi="Times New Roman" w:cs="Times New Roman"/>
          <w:b/>
          <w:sz w:val="24"/>
          <w:szCs w:val="24"/>
        </w:rPr>
        <w:t>Karakteristik Perilaku Sosial Ana</w:t>
      </w:r>
      <w:r>
        <w:rPr>
          <w:rFonts w:ascii="Times New Roman" w:hAnsi="Times New Roman" w:cs="Times New Roman"/>
          <w:b/>
          <w:sz w:val="24"/>
          <w:szCs w:val="24"/>
        </w:rPr>
        <w:t>k</w:t>
      </w:r>
    </w:p>
    <w:p w:rsidR="000010E4" w:rsidRDefault="000010E4" w:rsidP="00E208CF">
      <w:pPr>
        <w:pStyle w:val="ListParagraph"/>
        <w:spacing w:after="0"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 xml:space="preserve">Perkembangan sosial individual mengikuti suatu pola, yaitu urutan perilaku sosial yang teratur, dimana pola tersebut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untuk setiap anak secara normal. </w:t>
      </w:r>
      <w:proofErr w:type="gramStart"/>
      <w:r>
        <w:rPr>
          <w:rFonts w:ascii="Times New Roman" w:hAnsi="Times New Roman" w:cs="Times New Roman"/>
          <w:sz w:val="24"/>
          <w:szCs w:val="24"/>
        </w:rPr>
        <w:t>Pada dasarnya semua anak menempuh tahapan sosialisasi.</w:t>
      </w:r>
      <w:proofErr w:type="gramEnd"/>
      <w:r>
        <w:rPr>
          <w:rFonts w:ascii="Times New Roman" w:hAnsi="Times New Roman" w:cs="Times New Roman"/>
          <w:sz w:val="24"/>
          <w:szCs w:val="24"/>
        </w:rPr>
        <w:t xml:space="preserve"> Kurangnya kesempatan anak untuk bergaul secara baik dengan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dapat menghambat perkembangan sosialnya. </w:t>
      </w:r>
    </w:p>
    <w:p w:rsidR="000010E4" w:rsidRDefault="000010E4" w:rsidP="00E208CF">
      <w:pPr>
        <w:pStyle w:val="ListParagraph"/>
        <w:spacing w:after="0"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 xml:space="preserve">Menurut Snowman (Patmonodewo, </w:t>
      </w:r>
      <w:proofErr w:type="gramStart"/>
      <w:r>
        <w:rPr>
          <w:rFonts w:ascii="Times New Roman" w:hAnsi="Times New Roman" w:cs="Times New Roman"/>
          <w:sz w:val="24"/>
          <w:szCs w:val="24"/>
        </w:rPr>
        <w:t>1995 :</w:t>
      </w:r>
      <w:proofErr w:type="gramEnd"/>
      <w:r>
        <w:rPr>
          <w:rFonts w:ascii="Times New Roman" w:hAnsi="Times New Roman" w:cs="Times New Roman"/>
          <w:sz w:val="24"/>
          <w:szCs w:val="24"/>
        </w:rPr>
        <w:t xml:space="preserve"> 29) mengemukakan karakteristik perilaku sosial anak biasanya ada di Taman Kanak-Kanak sebagai berikut :</w:t>
      </w:r>
    </w:p>
    <w:p w:rsidR="000010E4" w:rsidRDefault="000010E4" w:rsidP="00E208CF">
      <w:pPr>
        <w:pStyle w:val="ListParagraph"/>
        <w:numPr>
          <w:ilvl w:val="0"/>
          <w:numId w:val="26"/>
        </w:numPr>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 xml:space="preserve">Umumnya anak pada tahapan ini memiliki satu atau dua sahabat, tetapi sahabat ini cepat berganti, mereka umumnya dapat cepat menyesuaikan diri secara sosial. Sahabat yang dipilih biasanya dari jenis kelamin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kemudian berkembang menjadi bersahabat dengan anak dengan jenis kelamin yang berbeda.</w:t>
      </w:r>
    </w:p>
    <w:p w:rsidR="000010E4" w:rsidRDefault="000010E4" w:rsidP="00E208CF">
      <w:pPr>
        <w:pStyle w:val="ListParagraph"/>
        <w:numPr>
          <w:ilvl w:val="0"/>
          <w:numId w:val="26"/>
        </w:numPr>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Kelompok bermain cenderung kecil dan tidak terorganisasi secara baik, oleh karena kelompok tersebut terus berganti-ganti.</w:t>
      </w:r>
    </w:p>
    <w:p w:rsidR="000010E4" w:rsidRDefault="000010E4" w:rsidP="00E208CF">
      <w:pPr>
        <w:pStyle w:val="ListParagraph"/>
        <w:numPr>
          <w:ilvl w:val="0"/>
          <w:numId w:val="26"/>
        </w:numPr>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Anak yang lebih kecil seringkali mengamati anak yang lebih besar.</w:t>
      </w:r>
    </w:p>
    <w:p w:rsidR="00E86CA4" w:rsidRDefault="000010E4" w:rsidP="00E208CF">
      <w:pPr>
        <w:pStyle w:val="ListParagraph"/>
        <w:numPr>
          <w:ilvl w:val="0"/>
          <w:numId w:val="26"/>
        </w:numPr>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lastRenderedPageBreak/>
        <w:t>Pola bermain anak prasekolah lebih bervariasi fungsinya sesuai dengan kelas sosial dan gender. Anak dari kelas menengah lebih banyak bermain asosiatif, kooperatif, dan konstruktif, sedangkan anak perempuan l</w:t>
      </w:r>
      <w:r w:rsidR="00E86CA4">
        <w:rPr>
          <w:rFonts w:ascii="Times New Roman" w:hAnsi="Times New Roman" w:cs="Times New Roman"/>
          <w:sz w:val="24"/>
          <w:szCs w:val="24"/>
        </w:rPr>
        <w:t xml:space="preserve">ebih banyak bermain </w:t>
      </w:r>
      <w:r>
        <w:rPr>
          <w:rFonts w:ascii="Times New Roman" w:hAnsi="Times New Roman" w:cs="Times New Roman"/>
          <w:sz w:val="24"/>
          <w:szCs w:val="24"/>
        </w:rPr>
        <w:t>soliter, konstruktif, pararel, dan dramatik. Anak laki-laki lebih banyak bermain</w:t>
      </w:r>
      <w:r w:rsidR="00E86CA4">
        <w:rPr>
          <w:rFonts w:ascii="Times New Roman" w:hAnsi="Times New Roman" w:cs="Times New Roman"/>
          <w:sz w:val="24"/>
          <w:szCs w:val="24"/>
        </w:rPr>
        <w:t xml:space="preserve"> fungsional, soliter, dan asosiatif dramatis.</w:t>
      </w:r>
    </w:p>
    <w:p w:rsidR="00E86CA4" w:rsidRDefault="00E86CA4" w:rsidP="00E208CF">
      <w:pPr>
        <w:pStyle w:val="ListParagraph"/>
        <w:numPr>
          <w:ilvl w:val="0"/>
          <w:numId w:val="26"/>
        </w:numPr>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 xml:space="preserve">Perselisihan sering terjadi,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sebentar kemudian mereka berbaikan kembali. Anak laki-laki banyak melakukan tindakan agresif dan menantang.</w:t>
      </w:r>
    </w:p>
    <w:p w:rsidR="000010E4" w:rsidRDefault="00E86CA4" w:rsidP="00E208CF">
      <w:pPr>
        <w:pStyle w:val="ListParagraph"/>
        <w:numPr>
          <w:ilvl w:val="0"/>
          <w:numId w:val="26"/>
        </w:numPr>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 xml:space="preserve">Setelah masuk TK, pada umumnya kesadarn mereka terhadap peran jenis kelamin telah berkembang. Anak laki-laki lebih senang bermain diluar, bermain kasar dan bertingkah laku agresif, sedangkan anak perempuan lebih suka bermain yang bersifat kesenian, bermain boneka atau menari. </w:t>
      </w:r>
      <w:r w:rsidR="000010E4">
        <w:rPr>
          <w:rFonts w:ascii="Times New Roman" w:hAnsi="Times New Roman" w:cs="Times New Roman"/>
          <w:sz w:val="24"/>
          <w:szCs w:val="24"/>
        </w:rPr>
        <w:t xml:space="preserve"> </w:t>
      </w:r>
    </w:p>
    <w:p w:rsidR="00E86CA4" w:rsidRDefault="00E86CA4" w:rsidP="00E208CF">
      <w:pPr>
        <w:pStyle w:val="ListParagraph"/>
        <w:spacing w:after="0" w:line="240" w:lineRule="auto"/>
        <w:ind w:left="1170" w:right="758"/>
        <w:jc w:val="both"/>
        <w:rPr>
          <w:rFonts w:ascii="Times New Roman" w:hAnsi="Times New Roman" w:cs="Times New Roman"/>
          <w:sz w:val="24"/>
          <w:szCs w:val="24"/>
        </w:rPr>
      </w:pPr>
    </w:p>
    <w:p w:rsidR="00293C56" w:rsidRPr="00130C4D" w:rsidRDefault="00E86CA4" w:rsidP="00E208CF">
      <w:pPr>
        <w:pStyle w:val="ListParagraph"/>
        <w:spacing w:after="0" w:line="480" w:lineRule="auto"/>
        <w:ind w:left="0" w:right="49"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pendapat diatas dapat disimpulkan karakteristik perilaku sosial anak </w:t>
      </w:r>
      <w:r w:rsidR="00293C56">
        <w:rPr>
          <w:rFonts w:ascii="Times New Roman" w:hAnsi="Times New Roman" w:cs="Times New Roman"/>
          <w:sz w:val="24"/>
          <w:szCs w:val="24"/>
        </w:rPr>
        <w:t>yaitu mereka umumnya dapat cepat menyesuaikan diri secara sosial, pola bermain anak prasekolah lebih bervariasi fungsinya sesuai dengan kelas sosial dan gender dan setelah masuk di Taman Kanak-kanak kesadaran terhadap peran jenis kelamin mulai berkembang.</w:t>
      </w:r>
      <w:proofErr w:type="gramEnd"/>
      <w:r w:rsidR="00293C56">
        <w:rPr>
          <w:rFonts w:ascii="Times New Roman" w:hAnsi="Times New Roman" w:cs="Times New Roman"/>
          <w:sz w:val="24"/>
          <w:szCs w:val="24"/>
        </w:rPr>
        <w:t xml:space="preserve"> </w:t>
      </w:r>
    </w:p>
    <w:p w:rsidR="007C6435" w:rsidRDefault="00377675" w:rsidP="00E208CF">
      <w:pPr>
        <w:pStyle w:val="ListParagraph"/>
        <w:numPr>
          <w:ilvl w:val="0"/>
          <w:numId w:val="8"/>
        </w:numPr>
        <w:tabs>
          <w:tab w:val="left" w:pos="900"/>
        </w:tabs>
        <w:spacing w:after="0" w:line="480" w:lineRule="auto"/>
        <w:jc w:val="both"/>
        <w:rPr>
          <w:rFonts w:ascii="Times New Roman" w:hAnsi="Times New Roman" w:cs="Times New Roman"/>
          <w:b/>
          <w:sz w:val="24"/>
          <w:szCs w:val="24"/>
        </w:rPr>
      </w:pPr>
      <w:r w:rsidRPr="003E7C97">
        <w:rPr>
          <w:rFonts w:ascii="Times New Roman" w:hAnsi="Times New Roman" w:cs="Times New Roman"/>
          <w:b/>
          <w:sz w:val="24"/>
          <w:szCs w:val="24"/>
        </w:rPr>
        <w:t xml:space="preserve">Faktor-faktor Yang Mempengaruhi Perilaku Sosial Anak </w:t>
      </w:r>
    </w:p>
    <w:p w:rsidR="004B5F45" w:rsidRPr="00130C4D" w:rsidRDefault="007C6435" w:rsidP="00E208CF">
      <w:pPr>
        <w:pStyle w:val="ListParagraph"/>
        <w:tabs>
          <w:tab w:val="left" w:pos="0"/>
        </w:tabs>
        <w:spacing w:after="0" w:line="480" w:lineRule="auto"/>
        <w:ind w:left="0" w:firstLine="810"/>
        <w:jc w:val="both"/>
        <w:rPr>
          <w:rFonts w:ascii="Times New Roman" w:hAnsi="Times New Roman" w:cs="Times New Roman"/>
          <w:sz w:val="24"/>
          <w:szCs w:val="24"/>
        </w:rPr>
      </w:pPr>
      <w:proofErr w:type="gramStart"/>
      <w:r>
        <w:rPr>
          <w:rFonts w:ascii="Times New Roman" w:hAnsi="Times New Roman" w:cs="Times New Roman"/>
          <w:sz w:val="24"/>
          <w:szCs w:val="24"/>
        </w:rPr>
        <w:t>Manusia adalah mahluk 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Sejak awal anak berkembang dalam konteks sosial dan historis.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Secara umum, konteks yang langsung berhubungan dengan bayi adalah keluarga.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gilirannya, keluarga adalah bagian dari pengaruh perubahan yang lebih besar, yang meliputi lingkungan keluarga, tempat tinggal dan masyarakat luas.</w:t>
      </w:r>
      <w:proofErr w:type="gramEnd"/>
      <w:r>
        <w:rPr>
          <w:rFonts w:ascii="Times New Roman" w:hAnsi="Times New Roman" w:cs="Times New Roman"/>
          <w:sz w:val="24"/>
          <w:szCs w:val="24"/>
        </w:rPr>
        <w:t xml:space="preserve"> </w:t>
      </w:r>
    </w:p>
    <w:p w:rsidR="00607C4B" w:rsidRDefault="00377675" w:rsidP="00E208CF">
      <w:pPr>
        <w:pStyle w:val="ListParagraph"/>
        <w:tabs>
          <w:tab w:val="left" w:pos="90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7C6435">
        <w:rPr>
          <w:rFonts w:ascii="Times New Roman" w:hAnsi="Times New Roman" w:cs="Times New Roman"/>
          <w:sz w:val="24"/>
          <w:szCs w:val="24"/>
        </w:rPr>
        <w:t xml:space="preserve">Menurut </w:t>
      </w:r>
      <w:r>
        <w:rPr>
          <w:rFonts w:ascii="Times New Roman" w:hAnsi="Times New Roman" w:cs="Times New Roman"/>
          <w:sz w:val="24"/>
          <w:szCs w:val="24"/>
        </w:rPr>
        <w:t>Yus</w:t>
      </w:r>
      <w:r w:rsidR="00481644">
        <w:rPr>
          <w:rFonts w:ascii="Times New Roman" w:hAnsi="Times New Roman" w:cs="Times New Roman"/>
          <w:sz w:val="24"/>
          <w:szCs w:val="24"/>
        </w:rPr>
        <w:t xml:space="preserve">uf (2009: 122) </w:t>
      </w:r>
    </w:p>
    <w:p w:rsidR="00607C4B" w:rsidRDefault="00607C4B" w:rsidP="00E208CF">
      <w:pPr>
        <w:pStyle w:val="ListParagraph"/>
        <w:tabs>
          <w:tab w:val="left" w:pos="1134"/>
        </w:tabs>
        <w:spacing w:after="0" w:line="240" w:lineRule="auto"/>
        <w:ind w:left="851" w:right="61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7C6435">
        <w:rPr>
          <w:rFonts w:ascii="Times New Roman" w:hAnsi="Times New Roman" w:cs="Times New Roman"/>
          <w:sz w:val="24"/>
          <w:szCs w:val="24"/>
        </w:rPr>
        <w:t>“</w:t>
      </w:r>
      <w:r>
        <w:rPr>
          <w:rFonts w:ascii="Times New Roman" w:hAnsi="Times New Roman" w:cs="Times New Roman"/>
          <w:sz w:val="24"/>
          <w:szCs w:val="24"/>
        </w:rPr>
        <w:t>P</w:t>
      </w:r>
      <w:r w:rsidR="00377675">
        <w:rPr>
          <w:rFonts w:ascii="Times New Roman" w:hAnsi="Times New Roman" w:cs="Times New Roman"/>
          <w:sz w:val="24"/>
          <w:szCs w:val="24"/>
        </w:rPr>
        <w:t xml:space="preserve">erkembangan sosial anak sangat dipengaruhi oleh proses perlakuan atau bimbingan orang tua dalam mengenalkan berbagai aspek kehidupan sosial atau norma-norma kehidupan bermasyarakat serta </w:t>
      </w:r>
      <w:r w:rsidR="00377675">
        <w:rPr>
          <w:rFonts w:ascii="Times New Roman" w:hAnsi="Times New Roman" w:cs="Times New Roman"/>
          <w:sz w:val="24"/>
          <w:szCs w:val="24"/>
        </w:rPr>
        <w:lastRenderedPageBreak/>
        <w:t>mendorong dan memberikan contoh kepada anaknya bagaimana menerapkan norma-norma dalam kehidupan sehari-hari</w:t>
      </w:r>
      <w:r>
        <w:rPr>
          <w:rFonts w:ascii="Times New Roman" w:hAnsi="Times New Roman" w:cs="Times New Roman"/>
          <w:sz w:val="24"/>
          <w:szCs w:val="24"/>
        </w:rPr>
        <w:t>.</w:t>
      </w:r>
      <w:r w:rsidR="007C6435">
        <w:rPr>
          <w:rFonts w:ascii="Times New Roman" w:hAnsi="Times New Roman" w:cs="Times New Roman"/>
          <w:sz w:val="24"/>
          <w:szCs w:val="24"/>
        </w:rPr>
        <w:t>”</w:t>
      </w:r>
    </w:p>
    <w:p w:rsidR="00130C4D" w:rsidRPr="00E86CA4" w:rsidRDefault="00130C4D" w:rsidP="00E208CF">
      <w:pPr>
        <w:pStyle w:val="ListParagraph"/>
        <w:tabs>
          <w:tab w:val="left" w:pos="1134"/>
        </w:tabs>
        <w:spacing w:after="0" w:line="240" w:lineRule="auto"/>
        <w:ind w:left="851" w:right="616" w:hanging="426"/>
        <w:jc w:val="both"/>
        <w:rPr>
          <w:rFonts w:ascii="Times New Roman" w:hAnsi="Times New Roman" w:cs="Times New Roman"/>
          <w:sz w:val="24"/>
          <w:szCs w:val="24"/>
        </w:rPr>
      </w:pPr>
    </w:p>
    <w:p w:rsidR="00377675" w:rsidRDefault="00377675" w:rsidP="00E208CF">
      <w:pPr>
        <w:pStyle w:val="ListParagraph"/>
        <w:tabs>
          <w:tab w:val="left" w:pos="90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9D774B">
        <w:rPr>
          <w:rFonts w:ascii="Times New Roman" w:hAnsi="Times New Roman" w:cs="Times New Roman"/>
          <w:sz w:val="24"/>
          <w:szCs w:val="24"/>
        </w:rPr>
        <w:t xml:space="preserve">Selain itu perkembangan sosial anak menurut Yusuf (2009: 122) dipengaruhi beberapa faktor </w:t>
      </w:r>
      <w:proofErr w:type="gramStart"/>
      <w:r w:rsidRPr="009D774B">
        <w:rPr>
          <w:rFonts w:ascii="Times New Roman" w:hAnsi="Times New Roman" w:cs="Times New Roman"/>
          <w:sz w:val="24"/>
          <w:szCs w:val="24"/>
        </w:rPr>
        <w:t>yaitu :</w:t>
      </w:r>
      <w:proofErr w:type="gramEnd"/>
      <w:r w:rsidR="00607C4B">
        <w:rPr>
          <w:rFonts w:ascii="Times New Roman" w:hAnsi="Times New Roman" w:cs="Times New Roman"/>
          <w:sz w:val="24"/>
          <w:szCs w:val="24"/>
        </w:rPr>
        <w:t xml:space="preserve"> 1) Keluarga, 2) Kematangan, 3) Status sosial ekonomi, 4) Pendidikan, 5) Kapasitas mental : </w:t>
      </w:r>
      <w:r w:rsidR="0066668E">
        <w:rPr>
          <w:rFonts w:ascii="Times New Roman" w:hAnsi="Times New Roman" w:cs="Times New Roman"/>
          <w:sz w:val="24"/>
          <w:szCs w:val="24"/>
        </w:rPr>
        <w:t xml:space="preserve">Emosi dan Intelegensi. </w:t>
      </w:r>
    </w:p>
    <w:p w:rsidR="0066668E" w:rsidRPr="009D774B" w:rsidRDefault="0066668E" w:rsidP="00E208CF">
      <w:pPr>
        <w:pStyle w:val="ListParagraph"/>
        <w:tabs>
          <w:tab w:val="left" w:pos="90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Kelima faktor tersebut dapat dijelaskan sebagai </w:t>
      </w:r>
      <w:proofErr w:type="gramStart"/>
      <w:r>
        <w:rPr>
          <w:rFonts w:ascii="Times New Roman" w:hAnsi="Times New Roman" w:cs="Times New Roman"/>
          <w:sz w:val="24"/>
          <w:szCs w:val="24"/>
        </w:rPr>
        <w:t>berikut :</w:t>
      </w:r>
      <w:proofErr w:type="gramEnd"/>
    </w:p>
    <w:p w:rsidR="00377675" w:rsidRDefault="00377675" w:rsidP="00E208CF">
      <w:pPr>
        <w:pStyle w:val="ListParagraph"/>
        <w:numPr>
          <w:ilvl w:val="0"/>
          <w:numId w:val="5"/>
        </w:numPr>
        <w:tabs>
          <w:tab w:val="left" w:pos="450"/>
          <w:tab w:val="left" w:pos="990"/>
        </w:tabs>
        <w:spacing w:after="0" w:line="480" w:lineRule="auto"/>
        <w:ind w:hanging="990"/>
        <w:jc w:val="both"/>
        <w:rPr>
          <w:rFonts w:ascii="Times New Roman" w:hAnsi="Times New Roman" w:cs="Times New Roman"/>
          <w:sz w:val="24"/>
          <w:szCs w:val="24"/>
        </w:rPr>
      </w:pPr>
      <w:r>
        <w:rPr>
          <w:rFonts w:ascii="Times New Roman" w:hAnsi="Times New Roman" w:cs="Times New Roman"/>
          <w:sz w:val="24"/>
          <w:szCs w:val="24"/>
        </w:rPr>
        <w:t>Keluarga</w:t>
      </w:r>
    </w:p>
    <w:p w:rsidR="00377675" w:rsidRDefault="00377675" w:rsidP="00E208CF">
      <w:pPr>
        <w:pStyle w:val="ListParagraph"/>
        <w:spacing w:after="0" w:line="480" w:lineRule="auto"/>
        <w:ind w:left="450"/>
        <w:jc w:val="both"/>
        <w:rPr>
          <w:rFonts w:ascii="Times New Roman" w:hAnsi="Times New Roman" w:cs="Times New Roman"/>
          <w:sz w:val="24"/>
          <w:szCs w:val="24"/>
        </w:rPr>
      </w:pPr>
      <w:proofErr w:type="gramStart"/>
      <w:r>
        <w:rPr>
          <w:rFonts w:ascii="Times New Roman" w:hAnsi="Times New Roman" w:cs="Times New Roman"/>
          <w:sz w:val="24"/>
          <w:szCs w:val="24"/>
        </w:rPr>
        <w:t>keluarga</w:t>
      </w:r>
      <w:proofErr w:type="gramEnd"/>
      <w:r>
        <w:rPr>
          <w:rFonts w:ascii="Times New Roman" w:hAnsi="Times New Roman" w:cs="Times New Roman"/>
          <w:sz w:val="24"/>
          <w:szCs w:val="24"/>
        </w:rPr>
        <w:t xml:space="preserve"> merupakan lingkungan pertama yang memberikan pengaruh terhadap berbagai aspek perkembangan anak, termasuk perkembangan sosialnya. Kondisi dan tata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kehidupan keluarga merupakan lingkungan yang kondusif bagi sosialisasi anak. Proses pendidikan yang bertujuan mengembangkan kepribadian anak lebih banyak ditentukan oleh keluarga.</w:t>
      </w:r>
    </w:p>
    <w:p w:rsidR="00377675" w:rsidRDefault="00377675" w:rsidP="00E208CF">
      <w:pPr>
        <w:pStyle w:val="ListParagraph"/>
        <w:numPr>
          <w:ilvl w:val="0"/>
          <w:numId w:val="5"/>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Kematangan</w:t>
      </w:r>
    </w:p>
    <w:p w:rsidR="00377675" w:rsidRDefault="00377675" w:rsidP="00E208CF">
      <w:pPr>
        <w:pStyle w:val="ListParagraph"/>
        <w:tabs>
          <w:tab w:val="left" w:pos="450"/>
        </w:tabs>
        <w:spacing w:after="0" w:line="480" w:lineRule="auto"/>
        <w:ind w:left="450"/>
        <w:jc w:val="both"/>
        <w:rPr>
          <w:rFonts w:ascii="Times New Roman" w:hAnsi="Times New Roman" w:cs="Times New Roman"/>
          <w:sz w:val="24"/>
          <w:szCs w:val="24"/>
        </w:rPr>
      </w:pPr>
      <w:proofErr w:type="gramStart"/>
      <w:r>
        <w:rPr>
          <w:rFonts w:ascii="Times New Roman" w:hAnsi="Times New Roman" w:cs="Times New Roman"/>
          <w:sz w:val="24"/>
          <w:szCs w:val="24"/>
        </w:rPr>
        <w:t>untuk</w:t>
      </w:r>
      <w:proofErr w:type="gramEnd"/>
      <w:r>
        <w:rPr>
          <w:rFonts w:ascii="Times New Roman" w:hAnsi="Times New Roman" w:cs="Times New Roman"/>
          <w:sz w:val="24"/>
          <w:szCs w:val="24"/>
        </w:rPr>
        <w:t xml:space="preserve"> dapat bersosialisasi dengan baik diperlukan kematangan fisik dan psikis sehinga mampu mempertimbangkan proses sosial, memberi dan menerima nasihat orang lain, memerlukan kematangan intelektual dan emosional, disamping itu kematangan dalam berbahasa juga sangat menentukan.</w:t>
      </w:r>
    </w:p>
    <w:p w:rsidR="00377675" w:rsidRDefault="00377675" w:rsidP="00E208CF">
      <w:pPr>
        <w:pStyle w:val="ListParagraph"/>
        <w:numPr>
          <w:ilvl w:val="0"/>
          <w:numId w:val="5"/>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 Status sosial ekonomi</w:t>
      </w:r>
    </w:p>
    <w:p w:rsidR="00377675" w:rsidRDefault="00377675" w:rsidP="00E208CF">
      <w:pPr>
        <w:pStyle w:val="ListParagraph"/>
        <w:spacing w:after="0" w:line="480" w:lineRule="auto"/>
        <w:ind w:left="450"/>
        <w:jc w:val="both"/>
        <w:rPr>
          <w:rFonts w:ascii="Times New Roman" w:hAnsi="Times New Roman" w:cs="Times New Roman"/>
          <w:sz w:val="24"/>
          <w:szCs w:val="24"/>
        </w:rPr>
      </w:pPr>
      <w:proofErr w:type="gramStart"/>
      <w:r>
        <w:rPr>
          <w:rFonts w:ascii="Times New Roman" w:hAnsi="Times New Roman" w:cs="Times New Roman"/>
          <w:sz w:val="24"/>
          <w:szCs w:val="24"/>
        </w:rPr>
        <w:t>kehidupan</w:t>
      </w:r>
      <w:proofErr w:type="gramEnd"/>
      <w:r>
        <w:rPr>
          <w:rFonts w:ascii="Times New Roman" w:hAnsi="Times New Roman" w:cs="Times New Roman"/>
          <w:sz w:val="24"/>
          <w:szCs w:val="24"/>
        </w:rPr>
        <w:t xml:space="preserve"> sosial banyak dipengaruhi oleh kondisi sosial ekonomi keluarga dalam masyarakat. Perilaku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banyak</w:t>
      </w:r>
      <w:r w:rsidR="00926B4E">
        <w:rPr>
          <w:rFonts w:ascii="Times New Roman" w:hAnsi="Times New Roman" w:cs="Times New Roman"/>
          <w:sz w:val="24"/>
          <w:szCs w:val="24"/>
        </w:rPr>
        <w:t xml:space="preserve"> memperhatikan kondisi normatif</w:t>
      </w:r>
      <w:r>
        <w:rPr>
          <w:rFonts w:ascii="Times New Roman" w:hAnsi="Times New Roman" w:cs="Times New Roman"/>
          <w:sz w:val="24"/>
          <w:szCs w:val="24"/>
        </w:rPr>
        <w:t xml:space="preserve"> yang telah ditanamkan oleh keluarganya.</w:t>
      </w:r>
    </w:p>
    <w:p w:rsidR="00130C4D" w:rsidRDefault="00130C4D" w:rsidP="00E208CF">
      <w:pPr>
        <w:pStyle w:val="ListParagraph"/>
        <w:spacing w:after="0" w:line="480" w:lineRule="auto"/>
        <w:ind w:left="450"/>
        <w:jc w:val="both"/>
        <w:rPr>
          <w:rFonts w:ascii="Times New Roman" w:hAnsi="Times New Roman" w:cs="Times New Roman"/>
          <w:sz w:val="24"/>
          <w:szCs w:val="24"/>
        </w:rPr>
      </w:pPr>
    </w:p>
    <w:p w:rsidR="00377675" w:rsidRPr="00F3488A" w:rsidRDefault="00377675" w:rsidP="00E208CF">
      <w:pPr>
        <w:pStyle w:val="ListParagraph"/>
        <w:numPr>
          <w:ilvl w:val="0"/>
          <w:numId w:val="5"/>
        </w:numPr>
        <w:tabs>
          <w:tab w:val="left" w:pos="450"/>
        </w:tabs>
        <w:spacing w:after="0" w:line="480" w:lineRule="auto"/>
        <w:ind w:hanging="990"/>
        <w:jc w:val="both"/>
        <w:rPr>
          <w:rFonts w:ascii="Times New Roman" w:hAnsi="Times New Roman" w:cs="Times New Roman"/>
          <w:sz w:val="24"/>
          <w:szCs w:val="24"/>
        </w:rPr>
      </w:pPr>
      <w:r w:rsidRPr="00F3488A">
        <w:rPr>
          <w:rFonts w:ascii="Times New Roman" w:hAnsi="Times New Roman" w:cs="Times New Roman"/>
          <w:sz w:val="24"/>
          <w:szCs w:val="24"/>
        </w:rPr>
        <w:lastRenderedPageBreak/>
        <w:t>Pendidikan</w:t>
      </w:r>
    </w:p>
    <w:p w:rsidR="006D4EF3" w:rsidRPr="00343C1B" w:rsidRDefault="00377675" w:rsidP="00E208CF">
      <w:pPr>
        <w:pStyle w:val="ListParagraph"/>
        <w:spacing w:after="0" w:line="480" w:lineRule="auto"/>
        <w:ind w:left="450"/>
        <w:jc w:val="both"/>
        <w:rPr>
          <w:rFonts w:ascii="Times New Roman" w:hAnsi="Times New Roman" w:cs="Times New Roman"/>
          <w:sz w:val="24"/>
          <w:szCs w:val="24"/>
        </w:rPr>
      </w:pPr>
      <w:proofErr w:type="gramStart"/>
      <w:r>
        <w:rPr>
          <w:rFonts w:ascii="Times New Roman" w:hAnsi="Times New Roman" w:cs="Times New Roman"/>
          <w:sz w:val="24"/>
          <w:szCs w:val="24"/>
        </w:rPr>
        <w:t>pendidikan</w:t>
      </w:r>
      <w:proofErr w:type="gramEnd"/>
      <w:r>
        <w:rPr>
          <w:rFonts w:ascii="Times New Roman" w:hAnsi="Times New Roman" w:cs="Times New Roman"/>
          <w:sz w:val="24"/>
          <w:szCs w:val="24"/>
        </w:rPr>
        <w:t xml:space="preserve"> merupakan proses sosialisasi anak yang terarah. Hakikat pendidikan sebagai proses pengoperasian ilmu yang normatif, anak memberikan warna kehidupan sosial anak didalam masyarakat dan didalam kehidupan mereka di 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w:t>
      </w:r>
    </w:p>
    <w:p w:rsidR="00377675" w:rsidRPr="00F3488A" w:rsidRDefault="00377675" w:rsidP="00E208CF">
      <w:pPr>
        <w:pStyle w:val="ListParagraph"/>
        <w:numPr>
          <w:ilvl w:val="0"/>
          <w:numId w:val="5"/>
        </w:numPr>
        <w:tabs>
          <w:tab w:val="left" w:pos="450"/>
        </w:tabs>
        <w:spacing w:after="0" w:line="480" w:lineRule="auto"/>
        <w:ind w:hanging="990"/>
        <w:jc w:val="both"/>
        <w:rPr>
          <w:rFonts w:ascii="Times New Roman" w:hAnsi="Times New Roman" w:cs="Times New Roman"/>
          <w:sz w:val="24"/>
          <w:szCs w:val="24"/>
        </w:rPr>
      </w:pPr>
      <w:r w:rsidRPr="00F3488A">
        <w:rPr>
          <w:rFonts w:ascii="Times New Roman" w:hAnsi="Times New Roman" w:cs="Times New Roman"/>
          <w:sz w:val="24"/>
          <w:szCs w:val="24"/>
        </w:rPr>
        <w:t>Kapasitas Mental: Emosi dan Intelegensi</w:t>
      </w:r>
    </w:p>
    <w:p w:rsidR="00075FB3" w:rsidRDefault="00377675" w:rsidP="00E208CF">
      <w:pPr>
        <w:pStyle w:val="ListParagraph"/>
        <w:tabs>
          <w:tab w:val="left" w:pos="450"/>
        </w:tabs>
        <w:spacing w:after="0" w:line="480" w:lineRule="auto"/>
        <w:ind w:left="450"/>
        <w:jc w:val="both"/>
        <w:rPr>
          <w:rFonts w:ascii="Times New Roman" w:hAnsi="Times New Roman" w:cs="Times New Roman"/>
          <w:sz w:val="24"/>
          <w:szCs w:val="24"/>
        </w:rPr>
      </w:pPr>
      <w:proofErr w:type="gramStart"/>
      <w:r>
        <w:rPr>
          <w:rFonts w:ascii="Times New Roman" w:hAnsi="Times New Roman" w:cs="Times New Roman"/>
          <w:sz w:val="24"/>
          <w:szCs w:val="24"/>
        </w:rPr>
        <w:t>kemampuan</w:t>
      </w:r>
      <w:proofErr w:type="gramEnd"/>
      <w:r>
        <w:rPr>
          <w:rFonts w:ascii="Times New Roman" w:hAnsi="Times New Roman" w:cs="Times New Roman"/>
          <w:sz w:val="24"/>
          <w:szCs w:val="24"/>
        </w:rPr>
        <w:t xml:space="preserve"> berfikir dapat banyak mempengaruhi banyak hal, seperti kemampuan belajar, memecahkan masalah, dan berbahasa. </w:t>
      </w:r>
      <w:proofErr w:type="gramStart"/>
      <w:r>
        <w:rPr>
          <w:rFonts w:ascii="Times New Roman" w:hAnsi="Times New Roman" w:cs="Times New Roman"/>
          <w:sz w:val="24"/>
          <w:szCs w:val="24"/>
        </w:rPr>
        <w:t>Perkembangan emosi berpengaruh sekali terhadap perkembangan sosial anak.</w:t>
      </w:r>
      <w:proofErr w:type="gramEnd"/>
      <w:r>
        <w:rPr>
          <w:rFonts w:ascii="Times New Roman" w:hAnsi="Times New Roman" w:cs="Times New Roman"/>
          <w:sz w:val="24"/>
          <w:szCs w:val="24"/>
        </w:rPr>
        <w:t xml:space="preserve"> Anak yang berkemampaun intelek tinggi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berkemampuan bahasa dengan baik. Oleh karena itu jika perkembangan ketiganya seimbang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menentukan keberhasilan perkembangan sosial anak.</w:t>
      </w:r>
    </w:p>
    <w:p w:rsidR="00130C4D" w:rsidRDefault="00075FB3" w:rsidP="00E208CF">
      <w:pPr>
        <w:tabs>
          <w:tab w:val="left" w:pos="450"/>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77675" w:rsidRPr="00075FB3">
        <w:rPr>
          <w:rFonts w:ascii="Times New Roman" w:hAnsi="Times New Roman" w:cs="Times New Roman"/>
          <w:sz w:val="24"/>
          <w:szCs w:val="24"/>
        </w:rPr>
        <w:t xml:space="preserve">Dari beberapa faktor yang tersebut diatas dapat disimpulkan bahwa perkembangan sosial anak </w:t>
      </w:r>
      <w:proofErr w:type="gramStart"/>
      <w:r w:rsidR="00377675" w:rsidRPr="00075FB3">
        <w:rPr>
          <w:rFonts w:ascii="Times New Roman" w:hAnsi="Times New Roman" w:cs="Times New Roman"/>
          <w:sz w:val="24"/>
          <w:szCs w:val="24"/>
        </w:rPr>
        <w:t>akan</w:t>
      </w:r>
      <w:proofErr w:type="gramEnd"/>
      <w:r w:rsidR="00377675" w:rsidRPr="00075FB3">
        <w:rPr>
          <w:rFonts w:ascii="Times New Roman" w:hAnsi="Times New Roman" w:cs="Times New Roman"/>
          <w:sz w:val="24"/>
          <w:szCs w:val="24"/>
        </w:rPr>
        <w:t xml:space="preserve"> berkembang dengan baik jika berawal dari keluarga yang dapat bersosialisasi dengan baik. Karena perilaku anak </w:t>
      </w:r>
      <w:proofErr w:type="gramStart"/>
      <w:r w:rsidR="00377675" w:rsidRPr="00075FB3">
        <w:rPr>
          <w:rFonts w:ascii="Times New Roman" w:hAnsi="Times New Roman" w:cs="Times New Roman"/>
          <w:sz w:val="24"/>
          <w:szCs w:val="24"/>
        </w:rPr>
        <w:t>akan</w:t>
      </w:r>
      <w:proofErr w:type="gramEnd"/>
      <w:r w:rsidR="00377675" w:rsidRPr="00075FB3">
        <w:rPr>
          <w:rFonts w:ascii="Times New Roman" w:hAnsi="Times New Roman" w:cs="Times New Roman"/>
          <w:sz w:val="24"/>
          <w:szCs w:val="24"/>
        </w:rPr>
        <w:t xml:space="preserve"> banyak memperhatikan kondisi normatif yang telah ditanamkan oleh keluarga. </w:t>
      </w:r>
      <w:proofErr w:type="gramStart"/>
      <w:r w:rsidR="00377675" w:rsidRPr="00075FB3">
        <w:rPr>
          <w:rFonts w:ascii="Times New Roman" w:hAnsi="Times New Roman" w:cs="Times New Roman"/>
          <w:sz w:val="24"/>
          <w:szCs w:val="24"/>
        </w:rPr>
        <w:t>Perkembangan sosial tidak lepas dari perkembangan emosi, kemampuan berpikir, dan kemampuan berbahasa.</w:t>
      </w:r>
      <w:proofErr w:type="gramEnd"/>
      <w:r w:rsidR="00377675" w:rsidRPr="00075FB3">
        <w:rPr>
          <w:rFonts w:ascii="Times New Roman" w:hAnsi="Times New Roman" w:cs="Times New Roman"/>
          <w:sz w:val="24"/>
          <w:szCs w:val="24"/>
        </w:rPr>
        <w:t xml:space="preserve"> Oleh karena itu jika perkembangan ketiganya seimbang maka </w:t>
      </w:r>
      <w:proofErr w:type="gramStart"/>
      <w:r w:rsidR="00377675" w:rsidRPr="00075FB3">
        <w:rPr>
          <w:rFonts w:ascii="Times New Roman" w:hAnsi="Times New Roman" w:cs="Times New Roman"/>
          <w:sz w:val="24"/>
          <w:szCs w:val="24"/>
        </w:rPr>
        <w:t>akan</w:t>
      </w:r>
      <w:proofErr w:type="gramEnd"/>
      <w:r w:rsidR="00377675" w:rsidRPr="00075FB3">
        <w:rPr>
          <w:rFonts w:ascii="Times New Roman" w:hAnsi="Times New Roman" w:cs="Times New Roman"/>
          <w:sz w:val="24"/>
          <w:szCs w:val="24"/>
        </w:rPr>
        <w:t xml:space="preserve"> sangat menentukan keberhasilan perkembangan sosial anak</w:t>
      </w:r>
      <w:r w:rsidR="00E208CF">
        <w:rPr>
          <w:rFonts w:ascii="Times New Roman" w:hAnsi="Times New Roman" w:cs="Times New Roman"/>
          <w:sz w:val="24"/>
          <w:szCs w:val="24"/>
        </w:rPr>
        <w:t>.</w:t>
      </w:r>
    </w:p>
    <w:p w:rsidR="00E208CF" w:rsidRDefault="00E208CF" w:rsidP="00E208CF">
      <w:pPr>
        <w:tabs>
          <w:tab w:val="left" w:pos="450"/>
          <w:tab w:val="left" w:pos="709"/>
        </w:tabs>
        <w:spacing w:after="0" w:line="480" w:lineRule="auto"/>
        <w:jc w:val="both"/>
        <w:rPr>
          <w:rFonts w:ascii="Times New Roman" w:hAnsi="Times New Roman" w:cs="Times New Roman"/>
          <w:sz w:val="24"/>
          <w:szCs w:val="24"/>
        </w:rPr>
      </w:pPr>
    </w:p>
    <w:p w:rsidR="00E208CF" w:rsidRDefault="00E208CF" w:rsidP="00E208CF">
      <w:pPr>
        <w:tabs>
          <w:tab w:val="left" w:pos="450"/>
          <w:tab w:val="left" w:pos="709"/>
        </w:tabs>
        <w:spacing w:after="0" w:line="480" w:lineRule="auto"/>
        <w:jc w:val="both"/>
        <w:rPr>
          <w:rFonts w:ascii="Times New Roman" w:hAnsi="Times New Roman" w:cs="Times New Roman"/>
          <w:sz w:val="24"/>
          <w:szCs w:val="24"/>
        </w:rPr>
      </w:pPr>
    </w:p>
    <w:p w:rsidR="00E208CF" w:rsidRPr="00075FB3" w:rsidRDefault="00E208CF" w:rsidP="00E208CF">
      <w:pPr>
        <w:tabs>
          <w:tab w:val="left" w:pos="450"/>
          <w:tab w:val="left" w:pos="709"/>
        </w:tabs>
        <w:spacing w:after="0" w:line="480" w:lineRule="auto"/>
        <w:jc w:val="both"/>
        <w:rPr>
          <w:rFonts w:ascii="Times New Roman" w:hAnsi="Times New Roman" w:cs="Times New Roman"/>
          <w:sz w:val="24"/>
          <w:szCs w:val="24"/>
        </w:rPr>
      </w:pPr>
    </w:p>
    <w:p w:rsidR="00377675" w:rsidRPr="003E7C97" w:rsidRDefault="00377675" w:rsidP="00E208CF">
      <w:pPr>
        <w:pStyle w:val="ListParagraph"/>
        <w:numPr>
          <w:ilvl w:val="0"/>
          <w:numId w:val="8"/>
        </w:numPr>
        <w:tabs>
          <w:tab w:val="left" w:pos="900"/>
        </w:tabs>
        <w:spacing w:after="0" w:line="480" w:lineRule="auto"/>
        <w:jc w:val="both"/>
        <w:rPr>
          <w:rFonts w:ascii="Times New Roman" w:hAnsi="Times New Roman" w:cs="Times New Roman"/>
          <w:b/>
          <w:sz w:val="24"/>
          <w:szCs w:val="24"/>
        </w:rPr>
      </w:pPr>
      <w:r w:rsidRPr="003E7C97">
        <w:rPr>
          <w:rFonts w:ascii="Times New Roman" w:hAnsi="Times New Roman" w:cs="Times New Roman"/>
          <w:b/>
          <w:sz w:val="24"/>
          <w:szCs w:val="24"/>
        </w:rPr>
        <w:lastRenderedPageBreak/>
        <w:t>Indikator Perilaku Sosial Anak di Taman Kanak-kanak</w:t>
      </w:r>
    </w:p>
    <w:p w:rsidR="00377675" w:rsidRDefault="00377675" w:rsidP="00E208CF">
      <w:p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Hurlock (Nugraha, </w:t>
      </w:r>
      <w:proofErr w:type="gramStart"/>
      <w:r>
        <w:rPr>
          <w:rFonts w:ascii="Times New Roman" w:hAnsi="Times New Roman" w:cs="Times New Roman"/>
          <w:sz w:val="24"/>
          <w:szCs w:val="24"/>
        </w:rPr>
        <w:t>2006 :</w:t>
      </w:r>
      <w:proofErr w:type="gramEnd"/>
      <w:r>
        <w:rPr>
          <w:rFonts w:ascii="Times New Roman" w:hAnsi="Times New Roman" w:cs="Times New Roman"/>
          <w:sz w:val="24"/>
          <w:szCs w:val="24"/>
        </w:rPr>
        <w:t xml:space="preserve"> 2.19) mengemukakan beberapa pola perilaku dan situasi sosial pada awal masa kanak-kanak, diantaranya</w:t>
      </w:r>
      <w:r w:rsidR="0066668E">
        <w:rPr>
          <w:rFonts w:ascii="Times New Roman" w:hAnsi="Times New Roman" w:cs="Times New Roman"/>
          <w:sz w:val="24"/>
          <w:szCs w:val="24"/>
        </w:rPr>
        <w:t xml:space="preserve"> : 1) Kerjasama, 2)Persaingan, 3) Kemurahan hati, 4) Hasrat akan penerimaan sosial, 5) Simpati, 6) Empati, 7) Ketergantungan, 8) sikap ramah, 9) Meniru, 10) Perilaku kelekatan</w:t>
      </w:r>
    </w:p>
    <w:p w:rsidR="0066668E" w:rsidRDefault="0066668E" w:rsidP="00E208CF">
      <w:p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Perilaku Sosial tersebut dapat dijelaskan sebagai </w:t>
      </w:r>
      <w:proofErr w:type="gramStart"/>
      <w:r>
        <w:rPr>
          <w:rFonts w:ascii="Times New Roman" w:hAnsi="Times New Roman" w:cs="Times New Roman"/>
          <w:sz w:val="24"/>
          <w:szCs w:val="24"/>
        </w:rPr>
        <w:t>berikut :</w:t>
      </w:r>
      <w:proofErr w:type="gramEnd"/>
    </w:p>
    <w:p w:rsidR="00377675" w:rsidRDefault="00377675" w:rsidP="00E208CF">
      <w:pPr>
        <w:pStyle w:val="ListParagraph"/>
        <w:numPr>
          <w:ilvl w:val="0"/>
          <w:numId w:val="7"/>
        </w:numPr>
        <w:tabs>
          <w:tab w:val="left" w:pos="9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Kerjasama</w:t>
      </w:r>
    </w:p>
    <w:p w:rsidR="00075FB3" w:rsidRDefault="00075FB3" w:rsidP="00E208CF">
      <w:pPr>
        <w:pStyle w:val="ListParagraph"/>
        <w:numPr>
          <w:ilvl w:val="0"/>
          <w:numId w:val="15"/>
        </w:num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Anak dapat berbagi tugas dengan teman </w:t>
      </w:r>
      <w:r w:rsidR="00C66958">
        <w:rPr>
          <w:rFonts w:ascii="Times New Roman" w:hAnsi="Times New Roman" w:cs="Times New Roman"/>
          <w:sz w:val="24"/>
          <w:szCs w:val="24"/>
        </w:rPr>
        <w:t>dalam melakukan kegiatan</w:t>
      </w:r>
    </w:p>
    <w:p w:rsidR="00C66958" w:rsidRPr="00E601E6" w:rsidRDefault="004B1341" w:rsidP="00E208CF">
      <w:pPr>
        <w:pStyle w:val="ListParagraph"/>
        <w:numPr>
          <w:ilvl w:val="0"/>
          <w:numId w:val="15"/>
        </w:num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dapa</w:t>
      </w:r>
      <w:r w:rsidR="00C66958">
        <w:rPr>
          <w:rFonts w:ascii="Times New Roman" w:hAnsi="Times New Roman" w:cs="Times New Roman"/>
          <w:sz w:val="24"/>
          <w:szCs w:val="24"/>
        </w:rPr>
        <w:t>t bermain bersama dalam suatu permainan</w:t>
      </w:r>
    </w:p>
    <w:p w:rsidR="00C66958" w:rsidRPr="00E601E6" w:rsidRDefault="00377675" w:rsidP="00E208CF">
      <w:pPr>
        <w:pStyle w:val="ListParagraph"/>
        <w:numPr>
          <w:ilvl w:val="0"/>
          <w:numId w:val="7"/>
        </w:numPr>
        <w:tabs>
          <w:tab w:val="left" w:pos="9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Persaingan </w:t>
      </w:r>
    </w:p>
    <w:p w:rsidR="00C66958" w:rsidRDefault="00C66958" w:rsidP="00E208CF">
      <w:pPr>
        <w:pStyle w:val="ListParagraph"/>
        <w:numPr>
          <w:ilvl w:val="0"/>
          <w:numId w:val="16"/>
        </w:num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dapat mengerjakan tugas dengan baik agar mendapatkan nilai yang baik</w:t>
      </w:r>
    </w:p>
    <w:p w:rsidR="00377675" w:rsidRPr="00C66958" w:rsidRDefault="00C66958" w:rsidP="00E208CF">
      <w:pPr>
        <w:pStyle w:val="ListParagraph"/>
        <w:numPr>
          <w:ilvl w:val="0"/>
          <w:numId w:val="16"/>
        </w:num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mampu mengerjakan tugas sendiri</w:t>
      </w:r>
    </w:p>
    <w:p w:rsidR="00377675" w:rsidRDefault="00377675" w:rsidP="00E208CF">
      <w:pPr>
        <w:pStyle w:val="ListParagraph"/>
        <w:numPr>
          <w:ilvl w:val="0"/>
          <w:numId w:val="7"/>
        </w:numPr>
        <w:tabs>
          <w:tab w:val="left" w:pos="9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Kemurahan hati</w:t>
      </w:r>
    </w:p>
    <w:p w:rsidR="00377675" w:rsidRDefault="00C66958" w:rsidP="00E208CF">
      <w:pPr>
        <w:pStyle w:val="ListParagraph"/>
        <w:numPr>
          <w:ilvl w:val="0"/>
          <w:numId w:val="17"/>
        </w:num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dapat membantu teman yang merasa kesulitan dalam mengerjakan tugas</w:t>
      </w:r>
    </w:p>
    <w:p w:rsidR="00C66958" w:rsidRPr="00E601E6" w:rsidRDefault="00FD3543" w:rsidP="00E208CF">
      <w:pPr>
        <w:pStyle w:val="ListParagraph"/>
        <w:numPr>
          <w:ilvl w:val="0"/>
          <w:numId w:val="17"/>
        </w:num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mau berbagi dengan teman</w:t>
      </w:r>
    </w:p>
    <w:p w:rsidR="00377675" w:rsidRDefault="00377675" w:rsidP="00E208CF">
      <w:pPr>
        <w:pStyle w:val="ListParagraph"/>
        <w:numPr>
          <w:ilvl w:val="0"/>
          <w:numId w:val="7"/>
        </w:numPr>
        <w:tabs>
          <w:tab w:val="left" w:pos="9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Hasrat akan penerimaan sosial</w:t>
      </w:r>
    </w:p>
    <w:p w:rsidR="00377675" w:rsidRDefault="00C66958" w:rsidP="00E208CF">
      <w:pPr>
        <w:pStyle w:val="ListParagraph"/>
        <w:numPr>
          <w:ilvl w:val="0"/>
          <w:numId w:val="18"/>
        </w:num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ikut terlibat dalam kegiatan teman</w:t>
      </w:r>
    </w:p>
    <w:p w:rsidR="00C66958" w:rsidRPr="00E601E6" w:rsidRDefault="00C66958" w:rsidP="00E208CF">
      <w:pPr>
        <w:pStyle w:val="ListParagraph"/>
        <w:numPr>
          <w:ilvl w:val="0"/>
          <w:numId w:val="18"/>
        </w:num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dapat mengikuti aturan permainan</w:t>
      </w:r>
    </w:p>
    <w:p w:rsidR="00377675" w:rsidRDefault="00377675" w:rsidP="00E208CF">
      <w:pPr>
        <w:pStyle w:val="ListParagraph"/>
        <w:numPr>
          <w:ilvl w:val="0"/>
          <w:numId w:val="7"/>
        </w:numPr>
        <w:tabs>
          <w:tab w:val="left" w:pos="9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Simpati</w:t>
      </w:r>
    </w:p>
    <w:p w:rsidR="00C66958" w:rsidRPr="00E601E6" w:rsidRDefault="00C66958" w:rsidP="00E208CF">
      <w:pPr>
        <w:pStyle w:val="ListParagraph"/>
        <w:numPr>
          <w:ilvl w:val="0"/>
          <w:numId w:val="19"/>
        </w:num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dapat menghargai temannya dengan cara memuji</w:t>
      </w:r>
    </w:p>
    <w:p w:rsidR="006D4EF3" w:rsidRDefault="00C66958" w:rsidP="00E208CF">
      <w:pPr>
        <w:pStyle w:val="ListParagraph"/>
        <w:numPr>
          <w:ilvl w:val="0"/>
          <w:numId w:val="19"/>
        </w:num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dapat melindungi teman yang sedang dalam kesusahan</w:t>
      </w:r>
    </w:p>
    <w:p w:rsidR="00E208CF" w:rsidRPr="00E208CF" w:rsidRDefault="00E208CF" w:rsidP="00E208CF">
      <w:pPr>
        <w:tabs>
          <w:tab w:val="left" w:pos="900"/>
        </w:tabs>
        <w:spacing w:after="0" w:line="480" w:lineRule="auto"/>
        <w:jc w:val="both"/>
        <w:rPr>
          <w:rFonts w:ascii="Times New Roman" w:hAnsi="Times New Roman" w:cs="Times New Roman"/>
          <w:sz w:val="24"/>
          <w:szCs w:val="24"/>
        </w:rPr>
      </w:pPr>
    </w:p>
    <w:p w:rsidR="00377675" w:rsidRPr="00E601E6" w:rsidRDefault="00377675" w:rsidP="00E208CF">
      <w:pPr>
        <w:pStyle w:val="ListParagraph"/>
        <w:numPr>
          <w:ilvl w:val="0"/>
          <w:numId w:val="7"/>
        </w:numPr>
        <w:tabs>
          <w:tab w:val="left" w:pos="9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Empati</w:t>
      </w:r>
    </w:p>
    <w:p w:rsidR="00520734" w:rsidRDefault="00520734" w:rsidP="00E208CF">
      <w:pPr>
        <w:pStyle w:val="ListParagraph"/>
        <w:numPr>
          <w:ilvl w:val="0"/>
          <w:numId w:val="20"/>
        </w:num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peduli terhadap teman</w:t>
      </w:r>
    </w:p>
    <w:p w:rsidR="00520734" w:rsidRDefault="00520734" w:rsidP="00E208CF">
      <w:pPr>
        <w:pStyle w:val="ListParagraph"/>
        <w:numPr>
          <w:ilvl w:val="0"/>
          <w:numId w:val="20"/>
        </w:num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tidak mengganggu teman yang sedang melakukan kegiatan</w:t>
      </w:r>
    </w:p>
    <w:p w:rsidR="00520734" w:rsidRPr="00E601E6" w:rsidRDefault="00377675" w:rsidP="00E208CF">
      <w:pPr>
        <w:pStyle w:val="ListParagraph"/>
        <w:numPr>
          <w:ilvl w:val="0"/>
          <w:numId w:val="7"/>
        </w:numPr>
        <w:tabs>
          <w:tab w:val="left" w:pos="9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Ketergantungan</w:t>
      </w:r>
    </w:p>
    <w:p w:rsidR="00520734" w:rsidRDefault="00520734" w:rsidP="00E208CF">
      <w:pPr>
        <w:pStyle w:val="ListParagraph"/>
        <w:numPr>
          <w:ilvl w:val="0"/>
          <w:numId w:val="21"/>
        </w:num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dapat be</w:t>
      </w:r>
      <w:r w:rsidR="00A461C3">
        <w:rPr>
          <w:rFonts w:ascii="Times New Roman" w:hAnsi="Times New Roman" w:cs="Times New Roman"/>
          <w:sz w:val="24"/>
          <w:szCs w:val="24"/>
        </w:rPr>
        <w:t>r</w:t>
      </w:r>
      <w:r>
        <w:rPr>
          <w:rFonts w:ascii="Times New Roman" w:hAnsi="Times New Roman" w:cs="Times New Roman"/>
          <w:sz w:val="24"/>
          <w:szCs w:val="24"/>
        </w:rPr>
        <w:t>sosialisasi dengan orang lain tanpa ditemani oleh orangtua</w:t>
      </w:r>
    </w:p>
    <w:p w:rsidR="00377675" w:rsidRPr="00520734" w:rsidRDefault="005D64EE" w:rsidP="00E208CF">
      <w:pPr>
        <w:pStyle w:val="ListParagraph"/>
        <w:numPr>
          <w:ilvl w:val="0"/>
          <w:numId w:val="21"/>
        </w:num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merasa percaya diri dala</w:t>
      </w:r>
      <w:r w:rsidR="00520734">
        <w:rPr>
          <w:rFonts w:ascii="Times New Roman" w:hAnsi="Times New Roman" w:cs="Times New Roman"/>
          <w:sz w:val="24"/>
          <w:szCs w:val="24"/>
        </w:rPr>
        <w:t>m melakukan sesuatu</w:t>
      </w:r>
    </w:p>
    <w:p w:rsidR="00377675" w:rsidRDefault="00377675" w:rsidP="00E208CF">
      <w:pPr>
        <w:pStyle w:val="ListParagraph"/>
        <w:numPr>
          <w:ilvl w:val="0"/>
          <w:numId w:val="7"/>
        </w:numPr>
        <w:tabs>
          <w:tab w:val="left" w:pos="9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Sikap ramah</w:t>
      </w:r>
    </w:p>
    <w:p w:rsidR="00377675" w:rsidRDefault="00520734" w:rsidP="00E208CF">
      <w:pPr>
        <w:pStyle w:val="ListParagraph"/>
        <w:numPr>
          <w:ilvl w:val="0"/>
          <w:numId w:val="22"/>
        </w:num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dapat berbicara dengan bahasa yang halus dan sopan pada guru</w:t>
      </w:r>
    </w:p>
    <w:p w:rsidR="00520734" w:rsidRPr="00E601E6" w:rsidRDefault="00520734" w:rsidP="00E208CF">
      <w:pPr>
        <w:pStyle w:val="ListParagraph"/>
        <w:numPr>
          <w:ilvl w:val="0"/>
          <w:numId w:val="22"/>
        </w:num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mudah bergaul/berteman</w:t>
      </w:r>
    </w:p>
    <w:p w:rsidR="00377675" w:rsidRPr="00E601E6" w:rsidRDefault="00377675" w:rsidP="00E208CF">
      <w:pPr>
        <w:pStyle w:val="ListParagraph"/>
        <w:numPr>
          <w:ilvl w:val="0"/>
          <w:numId w:val="7"/>
        </w:numPr>
        <w:tabs>
          <w:tab w:val="left" w:pos="9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Meniru</w:t>
      </w:r>
    </w:p>
    <w:p w:rsidR="00520734" w:rsidRDefault="00520734" w:rsidP="00E208CF">
      <w:pPr>
        <w:pStyle w:val="ListParagraph"/>
        <w:numPr>
          <w:ilvl w:val="0"/>
          <w:numId w:val="23"/>
        </w:num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dapat meniru perilaku guru yang sedang mempera</w:t>
      </w:r>
      <w:r w:rsidR="00E601E6">
        <w:rPr>
          <w:rFonts w:ascii="Times New Roman" w:hAnsi="Times New Roman" w:cs="Times New Roman"/>
          <w:sz w:val="24"/>
          <w:szCs w:val="24"/>
        </w:rPr>
        <w:t xml:space="preserve">gakan sesuatu </w:t>
      </w:r>
    </w:p>
    <w:p w:rsidR="00520734" w:rsidRDefault="00520734" w:rsidP="00E208CF">
      <w:pPr>
        <w:pStyle w:val="ListParagraph"/>
        <w:numPr>
          <w:ilvl w:val="0"/>
          <w:numId w:val="23"/>
        </w:num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dapat meniru perilaku temannya yang sedang mempera</w:t>
      </w:r>
      <w:r w:rsidR="00E601E6">
        <w:rPr>
          <w:rFonts w:ascii="Times New Roman" w:hAnsi="Times New Roman" w:cs="Times New Roman"/>
          <w:sz w:val="24"/>
          <w:szCs w:val="24"/>
        </w:rPr>
        <w:t xml:space="preserve">gakan sesuatu </w:t>
      </w:r>
    </w:p>
    <w:p w:rsidR="00377675" w:rsidRDefault="00377675" w:rsidP="00E208CF">
      <w:pPr>
        <w:pStyle w:val="ListParagraph"/>
        <w:numPr>
          <w:ilvl w:val="0"/>
          <w:numId w:val="7"/>
        </w:numPr>
        <w:tabs>
          <w:tab w:val="left" w:pos="360"/>
          <w:tab w:val="left" w:pos="9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Perilaku Kelekatan</w:t>
      </w:r>
    </w:p>
    <w:p w:rsidR="006D47EF" w:rsidRDefault="00520734" w:rsidP="00E208CF">
      <w:pPr>
        <w:pStyle w:val="ListParagraph"/>
        <w:numPr>
          <w:ilvl w:val="0"/>
          <w:numId w:val="24"/>
        </w:numPr>
        <w:tabs>
          <w:tab w:val="left" w:pos="360"/>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Anak </w:t>
      </w:r>
      <w:r w:rsidR="006D47EF">
        <w:rPr>
          <w:rFonts w:ascii="Times New Roman" w:hAnsi="Times New Roman" w:cs="Times New Roman"/>
          <w:sz w:val="24"/>
          <w:szCs w:val="24"/>
        </w:rPr>
        <w:t>tidak memilih teman dalam bermain</w:t>
      </w:r>
    </w:p>
    <w:p w:rsidR="00377675" w:rsidRDefault="006D47EF" w:rsidP="00E208CF">
      <w:pPr>
        <w:pStyle w:val="ListParagraph"/>
        <w:numPr>
          <w:ilvl w:val="0"/>
          <w:numId w:val="24"/>
        </w:numPr>
        <w:tabs>
          <w:tab w:val="left" w:pos="360"/>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tidak ditunggui ketika proses pembelajaran berlangsung</w:t>
      </w:r>
    </w:p>
    <w:p w:rsidR="00E208CF" w:rsidRPr="00E601E6" w:rsidRDefault="00E208CF" w:rsidP="0073589B">
      <w:pPr>
        <w:pStyle w:val="ListParagraph"/>
        <w:tabs>
          <w:tab w:val="left" w:pos="360"/>
          <w:tab w:val="left" w:pos="90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73589B">
        <w:rPr>
          <w:rFonts w:ascii="Times New Roman" w:hAnsi="Times New Roman" w:cs="Times New Roman"/>
          <w:sz w:val="24"/>
          <w:szCs w:val="24"/>
        </w:rPr>
        <w:tab/>
      </w:r>
      <w:r>
        <w:rPr>
          <w:rFonts w:ascii="Times New Roman" w:hAnsi="Times New Roman" w:cs="Times New Roman"/>
          <w:sz w:val="24"/>
          <w:szCs w:val="24"/>
        </w:rPr>
        <w:t xml:space="preserve">Dari kesepuluh </w:t>
      </w:r>
      <w:r w:rsidR="0073589B">
        <w:rPr>
          <w:rFonts w:ascii="Times New Roman" w:hAnsi="Times New Roman" w:cs="Times New Roman"/>
          <w:sz w:val="24"/>
          <w:szCs w:val="24"/>
        </w:rPr>
        <w:t>indikator diatas pe</w:t>
      </w:r>
      <w:r w:rsidR="00DA38A5">
        <w:rPr>
          <w:rFonts w:ascii="Times New Roman" w:hAnsi="Times New Roman" w:cs="Times New Roman"/>
          <w:sz w:val="24"/>
          <w:szCs w:val="24"/>
        </w:rPr>
        <w:t>neliti</w:t>
      </w:r>
      <w:r w:rsidR="0073589B">
        <w:rPr>
          <w:rFonts w:ascii="Times New Roman" w:hAnsi="Times New Roman" w:cs="Times New Roman"/>
          <w:sz w:val="24"/>
          <w:szCs w:val="24"/>
        </w:rPr>
        <w:t xml:space="preserve"> mengambil 3 indikator yaitu kerjasama</w:t>
      </w:r>
      <w:r w:rsidR="00DA38A5">
        <w:rPr>
          <w:rFonts w:ascii="Times New Roman" w:hAnsi="Times New Roman" w:cs="Times New Roman"/>
          <w:sz w:val="24"/>
          <w:szCs w:val="24"/>
        </w:rPr>
        <w:t>, kemurahan hati, dan ketergantungan dengan alasan karena ketiga indikator tersebut paling mendekati dengan keadaan yang terjadi di Taman Kanak-kanak Satu Atap SDN 253 Kecamatan Tiroang Kabupaten Pinrang.</w:t>
      </w:r>
    </w:p>
    <w:p w:rsidR="00377675" w:rsidRPr="008F468B" w:rsidRDefault="00377675" w:rsidP="00E208CF">
      <w:pPr>
        <w:tabs>
          <w:tab w:val="left" w:pos="360"/>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Disamping itu pengaruh egosentris sering terlihat, diantaranya</w:t>
      </w:r>
      <w:r w:rsidR="008F468B">
        <w:rPr>
          <w:rFonts w:ascii="Times New Roman" w:hAnsi="Times New Roman" w:cs="Times New Roman"/>
          <w:sz w:val="24"/>
          <w:szCs w:val="24"/>
        </w:rPr>
        <w:t xml:space="preserve"> menurut</w:t>
      </w:r>
      <w:r>
        <w:rPr>
          <w:rFonts w:ascii="Times New Roman" w:hAnsi="Times New Roman" w:cs="Times New Roman"/>
          <w:sz w:val="24"/>
          <w:szCs w:val="24"/>
        </w:rPr>
        <w:t xml:space="preserve"> (Ahmad</w:t>
      </w:r>
      <w:r w:rsidR="0066668E">
        <w:rPr>
          <w:rFonts w:ascii="Times New Roman" w:hAnsi="Times New Roman" w:cs="Times New Roman"/>
          <w:sz w:val="24"/>
          <w:szCs w:val="24"/>
        </w:rPr>
        <w:t>i</w:t>
      </w:r>
      <w:r>
        <w:rPr>
          <w:rFonts w:ascii="Times New Roman" w:hAnsi="Times New Roman" w:cs="Times New Roman"/>
          <w:sz w:val="24"/>
          <w:szCs w:val="24"/>
        </w:rPr>
        <w:t xml:space="preserve">, 2002) </w:t>
      </w:r>
      <w:proofErr w:type="gramStart"/>
      <w:r>
        <w:rPr>
          <w:rFonts w:ascii="Times New Roman" w:hAnsi="Times New Roman" w:cs="Times New Roman"/>
          <w:sz w:val="24"/>
          <w:szCs w:val="24"/>
        </w:rPr>
        <w:t>berupa :</w:t>
      </w:r>
      <w:proofErr w:type="gramEnd"/>
      <w:r w:rsidR="0066668E">
        <w:rPr>
          <w:rFonts w:ascii="Times New Roman" w:hAnsi="Times New Roman" w:cs="Times New Roman"/>
          <w:sz w:val="24"/>
          <w:szCs w:val="24"/>
        </w:rPr>
        <w:t xml:space="preserve"> a) Cita-cita dan idealism</w:t>
      </w:r>
      <w:r w:rsidR="00C66958">
        <w:rPr>
          <w:rFonts w:ascii="Times New Roman" w:hAnsi="Times New Roman" w:cs="Times New Roman"/>
          <w:sz w:val="24"/>
          <w:szCs w:val="24"/>
        </w:rPr>
        <w:t>e</w:t>
      </w:r>
      <w:r w:rsidR="0066668E">
        <w:rPr>
          <w:rFonts w:ascii="Times New Roman" w:hAnsi="Times New Roman" w:cs="Times New Roman"/>
          <w:sz w:val="24"/>
          <w:szCs w:val="24"/>
        </w:rPr>
        <w:t xml:space="preserve"> yang baik, b) berfikir dengan pendapat sendiri. </w:t>
      </w:r>
    </w:p>
    <w:p w:rsidR="00377675" w:rsidRPr="0004487F" w:rsidRDefault="00377675" w:rsidP="00E208CF">
      <w:pPr>
        <w:tabs>
          <w:tab w:val="left" w:pos="360"/>
        </w:tabs>
        <w:autoSpaceDE w:val="0"/>
        <w:autoSpaceDN w:val="0"/>
        <w:adjustRightInd w:val="0"/>
        <w:spacing w:after="0" w:line="480" w:lineRule="auto"/>
        <w:ind w:left="360" w:hanging="360"/>
        <w:jc w:val="both"/>
        <w:rPr>
          <w:rFonts w:ascii="TimesNewRomanPSMT" w:hAnsi="TimesNewRomanPSMT" w:cs="TimesNewRomanPSMT"/>
          <w:color w:val="000000"/>
          <w:sz w:val="24"/>
          <w:szCs w:val="24"/>
        </w:rPr>
      </w:pPr>
      <w:r w:rsidRPr="0004487F">
        <w:rPr>
          <w:rFonts w:ascii="TimesNewRomanPSMT" w:hAnsi="TimesNewRomanPSMT" w:cs="TimesNewRomanPSMT"/>
          <w:color w:val="000000"/>
          <w:sz w:val="24"/>
          <w:szCs w:val="24"/>
        </w:rPr>
        <w:lastRenderedPageBreak/>
        <w:t>a) Cita-cita dan idealisme yang baik, terlalu menitik beratkan pikiran sendiri, tanpa memikirkan akibat lebih jauh dan tanpa memperhitungkan kesulitan praktis yang mungkin menyebabkan tidakberhasilnya menyelesaikan persoalan.</w:t>
      </w:r>
    </w:p>
    <w:p w:rsidR="00377675" w:rsidRDefault="00377675" w:rsidP="00E208CF">
      <w:pPr>
        <w:autoSpaceDE w:val="0"/>
        <w:autoSpaceDN w:val="0"/>
        <w:adjustRightInd w:val="0"/>
        <w:spacing w:after="0" w:line="480" w:lineRule="auto"/>
        <w:ind w:left="360" w:hanging="360"/>
        <w:jc w:val="both"/>
        <w:rPr>
          <w:rFonts w:ascii="TimesNewRomanPSMT" w:hAnsi="TimesNewRomanPSMT" w:cs="TimesNewRomanPSMT"/>
          <w:color w:val="000000"/>
          <w:sz w:val="24"/>
          <w:szCs w:val="24"/>
        </w:rPr>
      </w:pPr>
      <w:r w:rsidRPr="0004487F">
        <w:rPr>
          <w:rFonts w:ascii="TimesNewRomanPSMT" w:hAnsi="TimesNewRomanPSMT" w:cs="TimesNewRomanPSMT"/>
          <w:color w:val="000000"/>
          <w:sz w:val="24"/>
          <w:szCs w:val="24"/>
        </w:rPr>
        <w:t xml:space="preserve">b) </w:t>
      </w:r>
      <w:r>
        <w:rPr>
          <w:rFonts w:ascii="TimesNewRomanPSMT" w:hAnsi="TimesNewRomanPSMT" w:cs="TimesNewRomanPSMT"/>
          <w:color w:val="000000"/>
          <w:sz w:val="24"/>
          <w:szCs w:val="24"/>
        </w:rPr>
        <w:t>B</w:t>
      </w:r>
      <w:r w:rsidRPr="0004487F">
        <w:rPr>
          <w:rFonts w:ascii="TimesNewRomanPSMT" w:hAnsi="TimesNewRomanPSMT" w:cs="TimesNewRomanPSMT"/>
          <w:color w:val="000000"/>
          <w:sz w:val="24"/>
          <w:szCs w:val="24"/>
        </w:rPr>
        <w:t xml:space="preserve">erfikir dengan pendapat sendiri, belum disertai pendapat orang lain dalam penilaiannya. Melalui banyak pengalaman dan penghayatan kenyataan serta dalam menghadapi pendapat orang </w:t>
      </w:r>
      <w:proofErr w:type="gramStart"/>
      <w:r w:rsidRPr="0004487F">
        <w:rPr>
          <w:rFonts w:ascii="TimesNewRomanPSMT" w:hAnsi="TimesNewRomanPSMT" w:cs="TimesNewRomanPSMT"/>
          <w:color w:val="000000"/>
          <w:sz w:val="24"/>
          <w:szCs w:val="24"/>
        </w:rPr>
        <w:t>lain</w:t>
      </w:r>
      <w:proofErr w:type="gramEnd"/>
      <w:r w:rsidRPr="0004487F">
        <w:rPr>
          <w:rFonts w:ascii="TimesNewRomanPSMT" w:hAnsi="TimesNewRomanPSMT" w:cs="TimesNewRomanPSMT"/>
          <w:color w:val="000000"/>
          <w:sz w:val="24"/>
          <w:szCs w:val="24"/>
        </w:rPr>
        <w:t>, maka sikap ego semakin berkurang dan diakhir masa remaja sudah sangat kecil rasa egonya sehingga mereka dapat bergaul dengan baik.</w:t>
      </w:r>
    </w:p>
    <w:p w:rsidR="007C6435" w:rsidRDefault="00377675" w:rsidP="00E208CF">
      <w:pPr>
        <w:tabs>
          <w:tab w:val="left" w:pos="851"/>
        </w:tabs>
        <w:autoSpaceDE w:val="0"/>
        <w:autoSpaceDN w:val="0"/>
        <w:adjustRightInd w:val="0"/>
        <w:spacing w:after="0" w:line="480" w:lineRule="auto"/>
        <w:jc w:val="both"/>
        <w:rPr>
          <w:rFonts w:ascii="TimesNewRomanPSMT" w:hAnsi="TimesNewRomanPSMT" w:cs="TimesNewRomanPSMT"/>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deskripsi tersebut diatas dapat disimpulkan bahwa perilaku sosial anak sangat dipengaruhi oleh lingkungan sosialnya, baik lingkungan keluarga, sekolah, dan masyarakat.</w:t>
      </w:r>
      <w:proofErr w:type="gramEnd"/>
      <w:r>
        <w:rPr>
          <w:rFonts w:ascii="Times New Roman" w:hAnsi="Times New Roman" w:cs="Times New Roman"/>
          <w:sz w:val="24"/>
          <w:szCs w:val="24"/>
        </w:rPr>
        <w:t xml:space="preserve"> Apabila lingkungan sosial tersebut memfasilitasi atau memberikan peluang terhadap perkembangan anak secara positif, maka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mencapai perkembangan sosial secara matang. </w:t>
      </w:r>
      <w:proofErr w:type="gramStart"/>
      <w:r w:rsidRPr="00857FAB">
        <w:rPr>
          <w:rFonts w:ascii="TimesNewRomanPSMT" w:hAnsi="TimesNewRomanPSMT" w:cs="TimesNewRomanPSMT"/>
          <w:sz w:val="24"/>
          <w:szCs w:val="24"/>
        </w:rPr>
        <w:t>Namun sebaliknya apabi</w:t>
      </w:r>
      <w:r>
        <w:rPr>
          <w:rFonts w:ascii="TimesNewRomanPSMT" w:hAnsi="TimesNewRomanPSMT" w:cs="TimesNewRomanPSMT"/>
          <w:sz w:val="24"/>
          <w:szCs w:val="24"/>
        </w:rPr>
        <w:t xml:space="preserve">la lingkungan sosial itu kurang </w:t>
      </w:r>
      <w:r w:rsidRPr="00857FAB">
        <w:rPr>
          <w:rFonts w:ascii="TimesNewRomanPSMT" w:hAnsi="TimesNewRomanPSMT" w:cs="TimesNewRomanPSMT"/>
          <w:sz w:val="24"/>
          <w:szCs w:val="24"/>
        </w:rPr>
        <w:t>kondusif, seperti perlakuan yang kasar da</w:t>
      </w:r>
      <w:r>
        <w:rPr>
          <w:rFonts w:ascii="TimesNewRomanPSMT" w:hAnsi="TimesNewRomanPSMT" w:cs="TimesNewRomanPSMT"/>
          <w:sz w:val="24"/>
          <w:szCs w:val="24"/>
        </w:rPr>
        <w:t xml:space="preserve">ri orangtua, lingkungan sekolah </w:t>
      </w:r>
      <w:r w:rsidRPr="00857FAB">
        <w:rPr>
          <w:rFonts w:ascii="TimesNewRomanPSMT" w:hAnsi="TimesNewRomanPSMT" w:cs="TimesNewRomanPSMT"/>
          <w:sz w:val="24"/>
          <w:szCs w:val="24"/>
        </w:rPr>
        <w:t xml:space="preserve">dan lingkungan masyarakat yang tidak </w:t>
      </w:r>
      <w:r>
        <w:rPr>
          <w:rFonts w:ascii="TimesNewRomanPSMT" w:hAnsi="TimesNewRomanPSMT" w:cs="TimesNewRomanPSMT"/>
          <w:sz w:val="24"/>
          <w:szCs w:val="24"/>
        </w:rPr>
        <w:t xml:space="preserve">baik, maka perilaku sosial anak </w:t>
      </w:r>
      <w:r w:rsidRPr="00857FAB">
        <w:rPr>
          <w:rFonts w:ascii="TimesNewRomanPSMT" w:hAnsi="TimesNewRomanPSMT" w:cs="TimesNewRomanPSMT"/>
          <w:sz w:val="24"/>
          <w:szCs w:val="24"/>
        </w:rPr>
        <w:t>cenderung menampilkan perilaku yang menyimpang.</w:t>
      </w:r>
      <w:proofErr w:type="gramEnd"/>
    </w:p>
    <w:p w:rsidR="00377675" w:rsidRPr="00093BE4" w:rsidRDefault="00377675" w:rsidP="00E208CF">
      <w:pPr>
        <w:pStyle w:val="ListParagraph"/>
        <w:numPr>
          <w:ilvl w:val="0"/>
          <w:numId w:val="2"/>
        </w:numPr>
        <w:spacing w:after="0" w:line="480" w:lineRule="auto"/>
        <w:ind w:left="450" w:hanging="450"/>
        <w:rPr>
          <w:rFonts w:ascii="TimesNewRomanPSMT" w:hAnsi="TimesNewRomanPSMT" w:cs="TimesNewRomanPSMT"/>
          <w:b/>
          <w:sz w:val="24"/>
          <w:szCs w:val="24"/>
        </w:rPr>
      </w:pPr>
      <w:r w:rsidRPr="00093BE4">
        <w:rPr>
          <w:rFonts w:ascii="TimesNewRomanPSMT" w:hAnsi="TimesNewRomanPSMT" w:cs="TimesNewRomanPSMT"/>
          <w:b/>
          <w:sz w:val="24"/>
          <w:szCs w:val="24"/>
        </w:rPr>
        <w:t xml:space="preserve">Bermain Peran ( </w:t>
      </w:r>
      <w:r w:rsidRPr="00DB7F81">
        <w:rPr>
          <w:rFonts w:ascii="TimesNewRomanPSMT" w:hAnsi="TimesNewRomanPSMT" w:cs="TimesNewRomanPSMT"/>
          <w:b/>
          <w:i/>
          <w:sz w:val="24"/>
          <w:szCs w:val="24"/>
        </w:rPr>
        <w:t>Role Playing</w:t>
      </w:r>
      <w:r w:rsidRPr="00093BE4">
        <w:rPr>
          <w:rFonts w:ascii="TimesNewRomanPSMT" w:hAnsi="TimesNewRomanPSMT" w:cs="TimesNewRomanPSMT"/>
          <w:b/>
          <w:sz w:val="24"/>
          <w:szCs w:val="24"/>
        </w:rPr>
        <w:t xml:space="preserve"> )</w:t>
      </w:r>
    </w:p>
    <w:p w:rsidR="00377675" w:rsidRPr="00093BE4" w:rsidRDefault="00377675" w:rsidP="00E208CF">
      <w:pPr>
        <w:pStyle w:val="ListParagraph"/>
        <w:numPr>
          <w:ilvl w:val="0"/>
          <w:numId w:val="9"/>
        </w:numPr>
        <w:spacing w:after="0" w:line="480" w:lineRule="auto"/>
        <w:rPr>
          <w:rFonts w:ascii="TimesNewRomanPSMT" w:hAnsi="TimesNewRomanPSMT" w:cs="TimesNewRomanPSMT"/>
          <w:b/>
          <w:sz w:val="24"/>
          <w:szCs w:val="24"/>
        </w:rPr>
      </w:pPr>
      <w:r>
        <w:rPr>
          <w:rFonts w:ascii="TimesNewRomanPSMT" w:hAnsi="TimesNewRomanPSMT" w:cs="TimesNewRomanPSMT"/>
          <w:b/>
          <w:sz w:val="24"/>
          <w:szCs w:val="24"/>
        </w:rPr>
        <w:t>Pengertian B</w:t>
      </w:r>
      <w:r w:rsidRPr="00093BE4">
        <w:rPr>
          <w:rFonts w:ascii="TimesNewRomanPSMT" w:hAnsi="TimesNewRomanPSMT" w:cs="TimesNewRomanPSMT"/>
          <w:b/>
          <w:sz w:val="24"/>
          <w:szCs w:val="24"/>
        </w:rPr>
        <w:t>ermain Peran</w:t>
      </w:r>
    </w:p>
    <w:p w:rsidR="00377675" w:rsidRDefault="00DA0B5F" w:rsidP="00E208CF">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77675" w:rsidRPr="00F250CF">
        <w:rPr>
          <w:rFonts w:ascii="Times New Roman" w:hAnsi="Times New Roman" w:cs="Times New Roman"/>
          <w:sz w:val="24"/>
          <w:szCs w:val="24"/>
        </w:rPr>
        <w:t>Peran (</w:t>
      </w:r>
      <w:r w:rsidR="00377675" w:rsidRPr="00DB7F81">
        <w:rPr>
          <w:rFonts w:ascii="Times New Roman" w:hAnsi="Times New Roman" w:cs="Times New Roman"/>
          <w:i/>
          <w:sz w:val="24"/>
          <w:szCs w:val="24"/>
        </w:rPr>
        <w:t>Role</w:t>
      </w:r>
      <w:r w:rsidR="00377675" w:rsidRPr="00F250CF">
        <w:rPr>
          <w:rFonts w:ascii="Times New Roman" w:hAnsi="Times New Roman" w:cs="Times New Roman"/>
          <w:sz w:val="24"/>
          <w:szCs w:val="24"/>
        </w:rPr>
        <w:t xml:space="preserve">) bisa diartikan sebagai </w:t>
      </w:r>
      <w:proofErr w:type="gramStart"/>
      <w:r w:rsidR="00377675" w:rsidRPr="00F250CF">
        <w:rPr>
          <w:rFonts w:ascii="Times New Roman" w:hAnsi="Times New Roman" w:cs="Times New Roman"/>
          <w:sz w:val="24"/>
          <w:szCs w:val="24"/>
        </w:rPr>
        <w:t>cara</w:t>
      </w:r>
      <w:proofErr w:type="gramEnd"/>
      <w:r w:rsidR="00377675" w:rsidRPr="00F250CF">
        <w:rPr>
          <w:rFonts w:ascii="Times New Roman" w:hAnsi="Times New Roman" w:cs="Times New Roman"/>
          <w:sz w:val="24"/>
          <w:szCs w:val="24"/>
        </w:rPr>
        <w:t xml:space="preserve"> seseorang berperilaku dalam posisi</w:t>
      </w:r>
      <w:r w:rsidR="00377675">
        <w:rPr>
          <w:rFonts w:ascii="Times New Roman" w:hAnsi="Times New Roman" w:cs="Times New Roman"/>
          <w:sz w:val="24"/>
          <w:szCs w:val="24"/>
        </w:rPr>
        <w:t xml:space="preserve"> dan situasi tertentu. </w:t>
      </w:r>
      <w:proofErr w:type="gramStart"/>
      <w:r w:rsidR="00377675">
        <w:rPr>
          <w:rFonts w:ascii="Times New Roman" w:hAnsi="Times New Roman" w:cs="Times New Roman"/>
          <w:sz w:val="24"/>
          <w:szCs w:val="24"/>
        </w:rPr>
        <w:t xml:space="preserve">Bermain peran merupakan salah satu model pembelajaran yang diarahkan pada upaya pemecahan masalah-masalah yang berkaitan dengan hubungan </w:t>
      </w:r>
      <w:r w:rsidR="00377675">
        <w:rPr>
          <w:rFonts w:ascii="Times New Roman" w:hAnsi="Times New Roman" w:cs="Times New Roman"/>
          <w:sz w:val="24"/>
          <w:szCs w:val="24"/>
        </w:rPr>
        <w:lastRenderedPageBreak/>
        <w:t xml:space="preserve">antar manusia </w:t>
      </w:r>
      <w:r w:rsidR="00377675" w:rsidRPr="001D00BB">
        <w:rPr>
          <w:rFonts w:ascii="Times New Roman" w:hAnsi="Times New Roman" w:cs="Times New Roman"/>
          <w:i/>
          <w:sz w:val="24"/>
          <w:szCs w:val="24"/>
        </w:rPr>
        <w:t>(interpersonal relationship</w:t>
      </w:r>
      <w:r w:rsidR="00377675">
        <w:rPr>
          <w:rFonts w:ascii="Times New Roman" w:hAnsi="Times New Roman" w:cs="Times New Roman"/>
          <w:i/>
          <w:sz w:val="24"/>
          <w:szCs w:val="24"/>
        </w:rPr>
        <w:t xml:space="preserve">), </w:t>
      </w:r>
      <w:r w:rsidR="00377675">
        <w:rPr>
          <w:rFonts w:ascii="Times New Roman" w:hAnsi="Times New Roman" w:cs="Times New Roman"/>
          <w:sz w:val="24"/>
          <w:szCs w:val="24"/>
        </w:rPr>
        <w:t>terutama yang menyangkut kehidupan peserta didik.</w:t>
      </w:r>
      <w:proofErr w:type="gramEnd"/>
    </w:p>
    <w:p w:rsidR="000D7F97" w:rsidRDefault="00DA0B5F" w:rsidP="00E208CF">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Sagala </w:t>
      </w:r>
      <w:r w:rsidR="00481644">
        <w:rPr>
          <w:rFonts w:ascii="Times New Roman" w:hAnsi="Times New Roman" w:cs="Times New Roman"/>
          <w:sz w:val="24"/>
          <w:szCs w:val="24"/>
        </w:rPr>
        <w:t>(</w:t>
      </w:r>
      <w:proofErr w:type="gramStart"/>
      <w:r w:rsidR="00481644">
        <w:rPr>
          <w:rFonts w:ascii="Times New Roman" w:hAnsi="Times New Roman" w:cs="Times New Roman"/>
          <w:sz w:val="24"/>
          <w:szCs w:val="24"/>
        </w:rPr>
        <w:t>2003 :</w:t>
      </w:r>
      <w:proofErr w:type="gramEnd"/>
      <w:r w:rsidR="00481644">
        <w:rPr>
          <w:rFonts w:ascii="Times New Roman" w:hAnsi="Times New Roman" w:cs="Times New Roman"/>
          <w:sz w:val="24"/>
          <w:szCs w:val="24"/>
        </w:rPr>
        <w:t xml:space="preserve"> 213) “</w:t>
      </w:r>
      <w:r>
        <w:rPr>
          <w:rFonts w:ascii="Times New Roman" w:hAnsi="Times New Roman" w:cs="Times New Roman"/>
          <w:sz w:val="24"/>
          <w:szCs w:val="24"/>
        </w:rPr>
        <w:t>bermain peran adalah cara menyajikan bahan pelajaran dengan mempertunjukkan dan memerankan cara tingkah laku dalam hubungan sosial”</w:t>
      </w:r>
    </w:p>
    <w:p w:rsidR="00DA0B5F" w:rsidRDefault="00096F70" w:rsidP="00E208CF">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Seda</w:t>
      </w:r>
      <w:r w:rsidR="009506DA">
        <w:rPr>
          <w:rFonts w:ascii="Times New Roman" w:hAnsi="Times New Roman" w:cs="Times New Roman"/>
          <w:sz w:val="24"/>
          <w:szCs w:val="24"/>
        </w:rPr>
        <w:t xml:space="preserve">ngkan menurut </w:t>
      </w:r>
      <w:r w:rsidR="00DA0B5F">
        <w:rPr>
          <w:rFonts w:ascii="Times New Roman" w:hAnsi="Times New Roman" w:cs="Times New Roman"/>
          <w:sz w:val="24"/>
          <w:szCs w:val="24"/>
        </w:rPr>
        <w:t>Montolalu (</w:t>
      </w:r>
      <w:proofErr w:type="gramStart"/>
      <w:r w:rsidR="00481644">
        <w:rPr>
          <w:rFonts w:ascii="Times New Roman" w:hAnsi="Times New Roman" w:cs="Times New Roman"/>
          <w:sz w:val="24"/>
          <w:szCs w:val="24"/>
        </w:rPr>
        <w:t>2012 :</w:t>
      </w:r>
      <w:proofErr w:type="gramEnd"/>
      <w:r w:rsidR="00481644">
        <w:rPr>
          <w:rFonts w:ascii="Times New Roman" w:hAnsi="Times New Roman" w:cs="Times New Roman"/>
          <w:sz w:val="24"/>
          <w:szCs w:val="24"/>
        </w:rPr>
        <w:t xml:space="preserve"> 10.16) </w:t>
      </w:r>
    </w:p>
    <w:p w:rsidR="00DA0B5F" w:rsidRDefault="00481644" w:rsidP="00E208CF">
      <w:pPr>
        <w:tabs>
          <w:tab w:val="left" w:pos="709"/>
        </w:tabs>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w:t>
      </w:r>
      <w:proofErr w:type="gramStart"/>
      <w:r w:rsidR="00DA0B5F">
        <w:rPr>
          <w:rFonts w:ascii="Times New Roman" w:hAnsi="Times New Roman" w:cs="Times New Roman"/>
          <w:sz w:val="24"/>
          <w:szCs w:val="24"/>
        </w:rPr>
        <w:t>bermain</w:t>
      </w:r>
      <w:proofErr w:type="gramEnd"/>
      <w:r w:rsidR="00DA0B5F">
        <w:rPr>
          <w:rFonts w:ascii="Times New Roman" w:hAnsi="Times New Roman" w:cs="Times New Roman"/>
          <w:sz w:val="24"/>
          <w:szCs w:val="24"/>
        </w:rPr>
        <w:t xml:space="preserve"> peran yaitu permainan yang memerankan tokoh-tokoh atau benda-benda sekitar anak sehingga dapat mengembangkan daya khayal (imajinasi) dan penghayatan terhadap bahan kegiatan yang dilaksanakan.”</w:t>
      </w:r>
    </w:p>
    <w:p w:rsidR="00DA0B5F" w:rsidRDefault="00DA0B5F" w:rsidP="00E208CF">
      <w:pPr>
        <w:tabs>
          <w:tab w:val="left" w:pos="709"/>
        </w:tabs>
        <w:spacing w:after="0" w:line="240" w:lineRule="auto"/>
        <w:ind w:left="709" w:right="616"/>
        <w:jc w:val="both"/>
        <w:rPr>
          <w:rFonts w:ascii="Times New Roman" w:hAnsi="Times New Roman" w:cs="Times New Roman"/>
          <w:sz w:val="24"/>
          <w:szCs w:val="24"/>
        </w:rPr>
      </w:pPr>
    </w:p>
    <w:p w:rsidR="00DA0B5F" w:rsidRDefault="00DA0B5F" w:rsidP="00E208CF">
      <w:pPr>
        <w:tabs>
          <w:tab w:val="left" w:pos="709"/>
        </w:tabs>
        <w:spacing w:after="0" w:line="240" w:lineRule="auto"/>
        <w:ind w:left="709" w:right="616"/>
        <w:jc w:val="both"/>
        <w:rPr>
          <w:rFonts w:ascii="Times New Roman" w:hAnsi="Times New Roman" w:cs="Times New Roman"/>
          <w:sz w:val="24"/>
          <w:szCs w:val="24"/>
        </w:rPr>
      </w:pPr>
    </w:p>
    <w:p w:rsidR="00096F70" w:rsidRDefault="00481644" w:rsidP="00E208CF">
      <w:pPr>
        <w:tabs>
          <w:tab w:val="left" w:pos="900"/>
        </w:tabs>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r w:rsidR="00096F70">
        <w:rPr>
          <w:rFonts w:ascii="Times New Roman" w:hAnsi="Times New Roman" w:cs="Times New Roman"/>
          <w:sz w:val="24"/>
          <w:szCs w:val="24"/>
        </w:rPr>
        <w:t>ermain peran dalam pelaksanaannya peserta didik mendapat tugas dari guru untuk memerankan suatu situasi sosial yang mengandung suatu problem, agar pesrta didik dapat memecahkan suatu masalah yang muncul dari situasi sosial.</w:t>
      </w:r>
      <w:proofErr w:type="gramEnd"/>
    </w:p>
    <w:p w:rsidR="00096F70" w:rsidRDefault="00096F70" w:rsidP="00E208CF">
      <w:p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pendapat para ahli</w:t>
      </w:r>
      <w:r w:rsidR="00481644">
        <w:rPr>
          <w:rFonts w:ascii="Times New Roman" w:hAnsi="Times New Roman" w:cs="Times New Roman"/>
          <w:sz w:val="24"/>
          <w:szCs w:val="24"/>
        </w:rPr>
        <w:t xml:space="preserve"> dapat disimpulkan bahwa kegiatan </w:t>
      </w:r>
      <w:r>
        <w:rPr>
          <w:rFonts w:ascii="Times New Roman" w:hAnsi="Times New Roman" w:cs="Times New Roman"/>
          <w:sz w:val="24"/>
          <w:szCs w:val="24"/>
        </w:rPr>
        <w:t xml:space="preserve">bermain peran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bermain peran yang ditekankan pada setiap</w:t>
      </w:r>
      <w:r w:rsidR="00481644">
        <w:rPr>
          <w:rFonts w:ascii="Times New Roman" w:hAnsi="Times New Roman" w:cs="Times New Roman"/>
          <w:sz w:val="24"/>
          <w:szCs w:val="24"/>
        </w:rPr>
        <w:t xml:space="preserve"> individu dengan berbagai figur</w:t>
      </w:r>
      <w:r>
        <w:rPr>
          <w:rFonts w:ascii="Times New Roman" w:hAnsi="Times New Roman" w:cs="Times New Roman"/>
          <w:sz w:val="24"/>
          <w:szCs w:val="24"/>
        </w:rPr>
        <w:t>, penghaya</w:t>
      </w:r>
      <w:r w:rsidR="00481644">
        <w:rPr>
          <w:rFonts w:ascii="Times New Roman" w:hAnsi="Times New Roman" w:cs="Times New Roman"/>
          <w:sz w:val="24"/>
          <w:szCs w:val="24"/>
        </w:rPr>
        <w:t xml:space="preserve">tan dan perasaan. </w:t>
      </w:r>
      <w:proofErr w:type="gramStart"/>
      <w:r w:rsidR="00481644">
        <w:rPr>
          <w:rFonts w:ascii="Times New Roman" w:hAnsi="Times New Roman" w:cs="Times New Roman"/>
          <w:sz w:val="24"/>
          <w:szCs w:val="24"/>
        </w:rPr>
        <w:t>Melalui kegiatan</w:t>
      </w:r>
      <w:r>
        <w:rPr>
          <w:rFonts w:ascii="Times New Roman" w:hAnsi="Times New Roman" w:cs="Times New Roman"/>
          <w:sz w:val="24"/>
          <w:szCs w:val="24"/>
        </w:rPr>
        <w:t xml:space="preserve"> bermain peran ini dapat melibatkan tiga aspek yaitu aspek kognitif, afektif dan psikomotor.Aspek kognitif ini meliputi pemecahan masalah, aspek afektif meliputi sikap mengembangkan empati atas dasar tokoh yang mereka perankan.</w:t>
      </w:r>
      <w:proofErr w:type="gramEnd"/>
    </w:p>
    <w:p w:rsidR="00377675" w:rsidRPr="00484AC6" w:rsidRDefault="00377675" w:rsidP="00E208CF">
      <w:p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484AC6">
        <w:rPr>
          <w:rFonts w:ascii="Times New Roman" w:hAnsi="Times New Roman" w:cs="Times New Roman"/>
          <w:sz w:val="24"/>
          <w:szCs w:val="24"/>
        </w:rPr>
        <w:t>Menurut Mulyasa (2004:141) terdapat empat asumsi yang mendasari pembelajaran bermain peran untuk mengembangkan perilaku dan nilai-nilai sosial, yang kedudukannya sejajar dengan model-model mengajar lainnya.</w:t>
      </w:r>
      <w:proofErr w:type="gramEnd"/>
      <w:r w:rsidRPr="00484AC6">
        <w:rPr>
          <w:rFonts w:ascii="Times New Roman" w:hAnsi="Times New Roman" w:cs="Times New Roman"/>
          <w:sz w:val="24"/>
          <w:szCs w:val="24"/>
        </w:rPr>
        <w:t xml:space="preserve"> Keempat</w:t>
      </w:r>
      <w:r w:rsidR="00DA0B5F">
        <w:rPr>
          <w:rFonts w:ascii="Times New Roman" w:hAnsi="Times New Roman" w:cs="Times New Roman"/>
          <w:sz w:val="24"/>
          <w:szCs w:val="24"/>
        </w:rPr>
        <w:t xml:space="preserve"> asumsi tersebut sebagai </w:t>
      </w:r>
      <w:proofErr w:type="gramStart"/>
      <w:r w:rsidR="00DA0B5F">
        <w:rPr>
          <w:rFonts w:ascii="Times New Roman" w:hAnsi="Times New Roman" w:cs="Times New Roman"/>
          <w:sz w:val="24"/>
          <w:szCs w:val="24"/>
        </w:rPr>
        <w:t>berikut</w:t>
      </w:r>
      <w:r w:rsidRPr="00484AC6">
        <w:rPr>
          <w:rFonts w:ascii="Times New Roman" w:hAnsi="Times New Roman" w:cs="Times New Roman"/>
          <w:sz w:val="24"/>
          <w:szCs w:val="24"/>
        </w:rPr>
        <w:t xml:space="preserve"> :</w:t>
      </w:r>
      <w:proofErr w:type="gramEnd"/>
    </w:p>
    <w:p w:rsidR="00377675" w:rsidRDefault="00377675" w:rsidP="00E208CF">
      <w:pPr>
        <w:pStyle w:val="ListParagraph"/>
        <w:numPr>
          <w:ilvl w:val="0"/>
          <w:numId w:val="3"/>
        </w:numPr>
        <w:tabs>
          <w:tab w:val="left" w:pos="993"/>
        </w:tabs>
        <w:spacing w:after="0"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lastRenderedPageBreak/>
        <w:t>Secara implisit bermain peran mendukung suatu situasi belajar berdasarkan pengalaman dengan menitik beratkan isi pelajaran pada situasi “disini pada saat ini”. Model ini percaya bahwa sekelompok peserta didik dimungkinkan untuk menciptakan analogi mengenai situasi kehidupan nyata. Terhadap analogi yang diwujudkan dalam bermain peran, para peserta didik dapat menampilkan respon emosional sambil belajar dari respon orang lain.</w:t>
      </w:r>
    </w:p>
    <w:p w:rsidR="00377675" w:rsidRDefault="00377675" w:rsidP="00E208CF">
      <w:pPr>
        <w:pStyle w:val="ListParagraph"/>
        <w:numPr>
          <w:ilvl w:val="0"/>
          <w:numId w:val="3"/>
        </w:numPr>
        <w:tabs>
          <w:tab w:val="left" w:pos="993"/>
        </w:tabs>
        <w:spacing w:after="0"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Bermain peran memungkinkan para peserta didik untuk mengungkapkan perasaannya yang tidak dapat dikenal tanpa bercermin pada orang lain.</w:t>
      </w:r>
    </w:p>
    <w:p w:rsidR="00377675" w:rsidRDefault="00377675" w:rsidP="00E208CF">
      <w:pPr>
        <w:pStyle w:val="ListParagraph"/>
        <w:numPr>
          <w:ilvl w:val="0"/>
          <w:numId w:val="3"/>
        </w:numPr>
        <w:tabs>
          <w:tab w:val="left" w:pos="450"/>
          <w:tab w:val="left" w:pos="993"/>
        </w:tabs>
        <w:spacing w:after="0"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 xml:space="preserve">Model bermain peran berasumsi bahwa emosi dan ide-ide dapat diangkat ke taraf sadar untuk kemudian ditingkatkan melalui proses kelompok. Pemecahan tidak selalu datang dari orang tertentu, tetapi bisa saja muncul dari reaksi pengamat terhadap masalah yang sedang diperankan. Dengan demikian, para peserta didik dapat belajar dari pengalaman orang lain tentang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memecahkan masalah yang pada gilirannya dapat dimanfaatkan untuk mengembangkan dirinya secara optimal.</w:t>
      </w:r>
    </w:p>
    <w:p w:rsidR="00DA0B5F" w:rsidRPr="000D7F97" w:rsidRDefault="00377675" w:rsidP="00E208CF">
      <w:pPr>
        <w:pStyle w:val="ListParagraph"/>
        <w:numPr>
          <w:ilvl w:val="0"/>
          <w:numId w:val="3"/>
        </w:numPr>
        <w:tabs>
          <w:tab w:val="left" w:pos="993"/>
        </w:tabs>
        <w:spacing w:after="0"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 xml:space="preserve">Model bermain peran berasumsi bahwa proses psikologis yang tersembunyi, berupa sikap, nilai, perasaan dan sistem keyakinan, dapat diangkat ke taraf sadar melalui kombinasi pemeranan secara spontan. Dengan demikian, para peserta didik dapat menguji sikap dan nilainya yang sesuai dengan orang lain, apakah sikap dan nilai yang dimilikinya perlu dipertahankan atau diubah. Tanpa bantuan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para peserta didik sulit untuk menilai sikap dan nilai yang dimilkinya.</w:t>
      </w:r>
    </w:p>
    <w:p w:rsidR="00DA0B5F" w:rsidRPr="00DA0B5F" w:rsidRDefault="00DA0B5F" w:rsidP="00E208CF">
      <w:pPr>
        <w:tabs>
          <w:tab w:val="left" w:pos="720"/>
        </w:tabs>
        <w:spacing w:after="0" w:line="240" w:lineRule="auto"/>
        <w:ind w:right="616"/>
        <w:jc w:val="both"/>
        <w:rPr>
          <w:rFonts w:ascii="Times New Roman" w:hAnsi="Times New Roman" w:cs="Times New Roman"/>
          <w:sz w:val="24"/>
          <w:szCs w:val="24"/>
        </w:rPr>
      </w:pPr>
    </w:p>
    <w:p w:rsidR="00130C4D" w:rsidRDefault="00377675" w:rsidP="00E208CF">
      <w:pPr>
        <w:tabs>
          <w:tab w:val="left" w:pos="720"/>
        </w:tabs>
        <w:spacing w:after="0" w:line="480" w:lineRule="auto"/>
        <w:jc w:val="both"/>
        <w:rPr>
          <w:rFonts w:ascii="Times New Roman" w:hAnsi="Times New Roman" w:cs="Times New Roman"/>
          <w:iCs/>
          <w:sz w:val="23"/>
          <w:szCs w:val="23"/>
        </w:rPr>
      </w:pPr>
      <w:r>
        <w:rPr>
          <w:rFonts w:ascii="Times New Roman" w:hAnsi="Times New Roman" w:cs="Times New Roman"/>
          <w:iCs/>
          <w:sz w:val="23"/>
          <w:szCs w:val="23"/>
        </w:rPr>
        <w:tab/>
      </w:r>
      <w:proofErr w:type="gramStart"/>
      <w:r w:rsidRPr="00484AC6">
        <w:rPr>
          <w:rFonts w:ascii="Times New Roman" w:hAnsi="Times New Roman" w:cs="Times New Roman"/>
          <w:iCs/>
          <w:sz w:val="23"/>
          <w:szCs w:val="23"/>
        </w:rPr>
        <w:t>Dari paparan dan pendapat diatas dapat disimpulkan bahw</w:t>
      </w:r>
      <w:r w:rsidR="00481644">
        <w:rPr>
          <w:rFonts w:ascii="Times New Roman" w:hAnsi="Times New Roman" w:cs="Times New Roman"/>
          <w:iCs/>
          <w:sz w:val="23"/>
          <w:szCs w:val="23"/>
        </w:rPr>
        <w:t xml:space="preserve">a bermain peran </w:t>
      </w:r>
      <w:r w:rsidRPr="00484AC6">
        <w:rPr>
          <w:rFonts w:ascii="Times New Roman" w:hAnsi="Times New Roman" w:cs="Times New Roman"/>
          <w:iCs/>
          <w:sz w:val="23"/>
          <w:szCs w:val="23"/>
        </w:rPr>
        <w:t>adalah permainan yang dilakukan oleh anak didik tentang satu situasi.Kegiatan tersebut biasanya spontan tanpa dipersiapkan atau dilatih terlebih dahulu.Kegiatan tersebut dilaksanakan tanpa menggunakan kostum atau naskah cerita tertentu.</w:t>
      </w:r>
      <w:proofErr w:type="gramEnd"/>
      <w:r w:rsidRPr="00484AC6">
        <w:rPr>
          <w:rFonts w:ascii="Times New Roman" w:hAnsi="Times New Roman" w:cs="Times New Roman"/>
          <w:iCs/>
          <w:sz w:val="23"/>
          <w:szCs w:val="23"/>
        </w:rPr>
        <w:t xml:space="preserve"> Dengan demikian metode bermain peran, artinya mendramatisasikan </w:t>
      </w:r>
      <w:proofErr w:type="gramStart"/>
      <w:r w:rsidRPr="00484AC6">
        <w:rPr>
          <w:rFonts w:ascii="Times New Roman" w:hAnsi="Times New Roman" w:cs="Times New Roman"/>
          <w:iCs/>
          <w:sz w:val="23"/>
          <w:szCs w:val="23"/>
        </w:rPr>
        <w:t>cara</w:t>
      </w:r>
      <w:proofErr w:type="gramEnd"/>
      <w:r w:rsidRPr="00484AC6">
        <w:rPr>
          <w:rFonts w:ascii="Times New Roman" w:hAnsi="Times New Roman" w:cs="Times New Roman"/>
          <w:iCs/>
          <w:sz w:val="23"/>
          <w:szCs w:val="23"/>
        </w:rPr>
        <w:t xml:space="preserve"> tingkah laku didalam hubungan sosial. </w:t>
      </w:r>
      <w:proofErr w:type="gramStart"/>
      <w:r w:rsidRPr="00484AC6">
        <w:rPr>
          <w:rFonts w:ascii="Times New Roman" w:hAnsi="Times New Roman" w:cs="Times New Roman"/>
          <w:iCs/>
          <w:sz w:val="23"/>
          <w:szCs w:val="23"/>
        </w:rPr>
        <w:t xml:space="preserve">Memberikan kesempatan untuk menilai atau memberikan </w:t>
      </w:r>
      <w:r w:rsidRPr="00096F70">
        <w:rPr>
          <w:rFonts w:ascii="Times New Roman" w:hAnsi="Times New Roman" w:cs="Times New Roman"/>
          <w:sz w:val="24"/>
          <w:szCs w:val="24"/>
        </w:rPr>
        <w:t>pandangan</w:t>
      </w:r>
      <w:r w:rsidRPr="00484AC6">
        <w:rPr>
          <w:rFonts w:ascii="Times New Roman" w:hAnsi="Times New Roman" w:cs="Times New Roman"/>
          <w:iCs/>
          <w:sz w:val="23"/>
          <w:szCs w:val="23"/>
        </w:rPr>
        <w:t xml:space="preserve"> mengenai suatu tingkah laku sosial menurut pandangan masing-masing.</w:t>
      </w:r>
      <w:proofErr w:type="gramEnd"/>
    </w:p>
    <w:p w:rsidR="00D84989" w:rsidRDefault="00D84989" w:rsidP="00E208CF">
      <w:pPr>
        <w:tabs>
          <w:tab w:val="left" w:pos="720"/>
        </w:tabs>
        <w:spacing w:after="0" w:line="480" w:lineRule="auto"/>
        <w:jc w:val="both"/>
        <w:rPr>
          <w:rFonts w:ascii="Times New Roman" w:hAnsi="Times New Roman" w:cs="Times New Roman"/>
          <w:iCs/>
          <w:sz w:val="23"/>
          <w:szCs w:val="23"/>
        </w:rPr>
      </w:pPr>
    </w:p>
    <w:p w:rsidR="00096F70" w:rsidRDefault="00DA0B5F" w:rsidP="00E208CF">
      <w:pPr>
        <w:pStyle w:val="ListParagraph"/>
        <w:numPr>
          <w:ilvl w:val="0"/>
          <w:numId w:val="9"/>
        </w:num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Tujuan </w:t>
      </w:r>
      <w:r w:rsidR="00481644">
        <w:rPr>
          <w:rFonts w:ascii="Times New Roman" w:hAnsi="Times New Roman" w:cs="Times New Roman"/>
          <w:b/>
          <w:sz w:val="24"/>
          <w:szCs w:val="24"/>
        </w:rPr>
        <w:t xml:space="preserve"> Kegiatan</w:t>
      </w:r>
      <w:r w:rsidR="00307B64" w:rsidRPr="00307B64">
        <w:rPr>
          <w:rFonts w:ascii="Times New Roman" w:hAnsi="Times New Roman" w:cs="Times New Roman"/>
          <w:b/>
          <w:sz w:val="24"/>
          <w:szCs w:val="24"/>
        </w:rPr>
        <w:t xml:space="preserve"> Bermain Peran</w:t>
      </w:r>
    </w:p>
    <w:p w:rsidR="00307B64" w:rsidRDefault="009506DA" w:rsidP="00E208C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Mukminan </w:t>
      </w:r>
      <w:r w:rsidR="00307B64">
        <w:rPr>
          <w:rFonts w:ascii="Times New Roman" w:hAnsi="Times New Roman" w:cs="Times New Roman"/>
          <w:sz w:val="24"/>
          <w:szCs w:val="24"/>
        </w:rPr>
        <w:t xml:space="preserve">(Hidayati, </w:t>
      </w:r>
      <w:proofErr w:type="gramStart"/>
      <w:r w:rsidR="00307B64">
        <w:rPr>
          <w:rFonts w:ascii="Times New Roman" w:hAnsi="Times New Roman" w:cs="Times New Roman"/>
          <w:sz w:val="24"/>
          <w:szCs w:val="24"/>
        </w:rPr>
        <w:t>2004 :</w:t>
      </w:r>
      <w:proofErr w:type="gramEnd"/>
      <w:r w:rsidR="00DA0B5F">
        <w:rPr>
          <w:rFonts w:ascii="Times New Roman" w:hAnsi="Times New Roman" w:cs="Times New Roman"/>
          <w:sz w:val="24"/>
          <w:szCs w:val="24"/>
        </w:rPr>
        <w:t xml:space="preserve"> 95), tujuan</w:t>
      </w:r>
      <w:r w:rsidR="00481644">
        <w:rPr>
          <w:rFonts w:ascii="Times New Roman" w:hAnsi="Times New Roman" w:cs="Times New Roman"/>
          <w:sz w:val="24"/>
          <w:szCs w:val="24"/>
        </w:rPr>
        <w:t xml:space="preserve"> kegiatan</w:t>
      </w:r>
      <w:r w:rsidR="00916C65">
        <w:rPr>
          <w:rFonts w:ascii="Times New Roman" w:hAnsi="Times New Roman" w:cs="Times New Roman"/>
          <w:sz w:val="24"/>
          <w:szCs w:val="24"/>
        </w:rPr>
        <w:t xml:space="preserve"> </w:t>
      </w:r>
      <w:r w:rsidR="00307B64">
        <w:rPr>
          <w:rFonts w:ascii="Times New Roman" w:hAnsi="Times New Roman" w:cs="Times New Roman"/>
          <w:sz w:val="24"/>
          <w:szCs w:val="24"/>
        </w:rPr>
        <w:t>bermain peran adalah sebagai berikut :</w:t>
      </w:r>
    </w:p>
    <w:p w:rsidR="00307B64" w:rsidRDefault="00307B64" w:rsidP="00E208CF">
      <w:pPr>
        <w:pStyle w:val="ListParagraph"/>
        <w:numPr>
          <w:ilvl w:val="0"/>
          <w:numId w:val="12"/>
        </w:numPr>
        <w:spacing w:after="0" w:line="240" w:lineRule="auto"/>
        <w:ind w:left="1134" w:right="758" w:hanging="426"/>
        <w:jc w:val="both"/>
        <w:rPr>
          <w:rFonts w:ascii="Times New Roman" w:hAnsi="Times New Roman" w:cs="Times New Roman"/>
          <w:sz w:val="24"/>
          <w:szCs w:val="24"/>
        </w:rPr>
      </w:pPr>
      <w:r>
        <w:rPr>
          <w:rFonts w:ascii="Times New Roman" w:hAnsi="Times New Roman" w:cs="Times New Roman"/>
          <w:sz w:val="24"/>
          <w:szCs w:val="24"/>
        </w:rPr>
        <w:t>Agar anak menghayati suatu kejadian atau hal yang sebenarnya dalam realita hidup.</w:t>
      </w:r>
    </w:p>
    <w:p w:rsidR="00307B64" w:rsidRDefault="00307B64" w:rsidP="00E208CF">
      <w:pPr>
        <w:pStyle w:val="ListParagraph"/>
        <w:numPr>
          <w:ilvl w:val="0"/>
          <w:numId w:val="12"/>
        </w:numPr>
        <w:spacing w:after="0" w:line="240" w:lineRule="auto"/>
        <w:ind w:left="1134" w:right="758" w:hanging="426"/>
        <w:jc w:val="both"/>
        <w:rPr>
          <w:rFonts w:ascii="Times New Roman" w:hAnsi="Times New Roman" w:cs="Times New Roman"/>
          <w:sz w:val="24"/>
          <w:szCs w:val="24"/>
        </w:rPr>
      </w:pPr>
      <w:r>
        <w:rPr>
          <w:rFonts w:ascii="Times New Roman" w:hAnsi="Times New Roman" w:cs="Times New Roman"/>
          <w:sz w:val="24"/>
          <w:szCs w:val="24"/>
        </w:rPr>
        <w:t xml:space="preserve">Agar anak memahami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menjadi sebab dari sesuatu serta bagaimana akibatnya.</w:t>
      </w:r>
    </w:p>
    <w:p w:rsidR="00307B64" w:rsidRDefault="00307B64" w:rsidP="00E208CF">
      <w:pPr>
        <w:pStyle w:val="ListParagraph"/>
        <w:numPr>
          <w:ilvl w:val="0"/>
          <w:numId w:val="12"/>
        </w:numPr>
        <w:spacing w:after="0" w:line="240" w:lineRule="auto"/>
        <w:ind w:left="1134" w:right="758" w:hanging="426"/>
        <w:jc w:val="both"/>
        <w:rPr>
          <w:rFonts w:ascii="Times New Roman" w:hAnsi="Times New Roman" w:cs="Times New Roman"/>
          <w:sz w:val="24"/>
          <w:szCs w:val="24"/>
        </w:rPr>
      </w:pPr>
      <w:r>
        <w:rPr>
          <w:rFonts w:ascii="Times New Roman" w:hAnsi="Times New Roman" w:cs="Times New Roman"/>
          <w:sz w:val="24"/>
          <w:szCs w:val="24"/>
        </w:rPr>
        <w:t>Mempertajam indera dan</w:t>
      </w:r>
      <w:r w:rsidR="00F55548">
        <w:rPr>
          <w:rFonts w:ascii="Times New Roman" w:hAnsi="Times New Roman" w:cs="Times New Roman"/>
          <w:sz w:val="24"/>
          <w:szCs w:val="24"/>
        </w:rPr>
        <w:t xml:space="preserve"> rasa anak terhadap sesuatu</w:t>
      </w:r>
    </w:p>
    <w:p w:rsidR="00F55548" w:rsidRDefault="00F55548" w:rsidP="00E208CF">
      <w:pPr>
        <w:pStyle w:val="ListParagraph"/>
        <w:numPr>
          <w:ilvl w:val="0"/>
          <w:numId w:val="12"/>
        </w:numPr>
        <w:spacing w:after="0" w:line="240" w:lineRule="auto"/>
        <w:ind w:left="1134" w:right="758" w:hanging="426"/>
        <w:jc w:val="both"/>
        <w:rPr>
          <w:rFonts w:ascii="Times New Roman" w:hAnsi="Times New Roman" w:cs="Times New Roman"/>
          <w:sz w:val="24"/>
          <w:szCs w:val="24"/>
        </w:rPr>
      </w:pPr>
      <w:r>
        <w:rPr>
          <w:rFonts w:ascii="Times New Roman" w:hAnsi="Times New Roman" w:cs="Times New Roman"/>
          <w:sz w:val="24"/>
          <w:szCs w:val="24"/>
        </w:rPr>
        <w:t>Sebagai penyaluran atau pelepasan ketegangan dan perasaan-perasaan</w:t>
      </w:r>
    </w:p>
    <w:p w:rsidR="00F55548" w:rsidRDefault="00F55548" w:rsidP="00E208CF">
      <w:pPr>
        <w:pStyle w:val="ListParagraph"/>
        <w:numPr>
          <w:ilvl w:val="0"/>
          <w:numId w:val="12"/>
        </w:numPr>
        <w:spacing w:after="0" w:line="240" w:lineRule="auto"/>
        <w:ind w:left="1134" w:right="758" w:hanging="426"/>
        <w:jc w:val="both"/>
        <w:rPr>
          <w:rFonts w:ascii="Times New Roman" w:hAnsi="Times New Roman" w:cs="Times New Roman"/>
          <w:sz w:val="24"/>
          <w:szCs w:val="24"/>
        </w:rPr>
      </w:pPr>
      <w:r>
        <w:rPr>
          <w:rFonts w:ascii="Times New Roman" w:hAnsi="Times New Roman" w:cs="Times New Roman"/>
          <w:sz w:val="24"/>
          <w:szCs w:val="24"/>
        </w:rPr>
        <w:t>Sebagai alat mendiagnosa keadaan kemampuan anak</w:t>
      </w:r>
    </w:p>
    <w:p w:rsidR="00F55548" w:rsidRDefault="00F55548" w:rsidP="00E208CF">
      <w:pPr>
        <w:pStyle w:val="ListParagraph"/>
        <w:numPr>
          <w:ilvl w:val="0"/>
          <w:numId w:val="12"/>
        </w:numPr>
        <w:spacing w:after="0" w:line="240" w:lineRule="auto"/>
        <w:ind w:left="1134" w:right="758" w:hanging="426"/>
        <w:jc w:val="both"/>
        <w:rPr>
          <w:rFonts w:ascii="Times New Roman" w:hAnsi="Times New Roman" w:cs="Times New Roman"/>
          <w:sz w:val="24"/>
          <w:szCs w:val="24"/>
        </w:rPr>
      </w:pPr>
      <w:r>
        <w:rPr>
          <w:rFonts w:ascii="Times New Roman" w:hAnsi="Times New Roman" w:cs="Times New Roman"/>
          <w:sz w:val="24"/>
          <w:szCs w:val="24"/>
        </w:rPr>
        <w:t>Pembentukan konsep dari suatu peran tertentu secara mandiri</w:t>
      </w:r>
    </w:p>
    <w:p w:rsidR="00F55548" w:rsidRDefault="00F55548" w:rsidP="00E208CF">
      <w:pPr>
        <w:pStyle w:val="ListParagraph"/>
        <w:numPr>
          <w:ilvl w:val="0"/>
          <w:numId w:val="12"/>
        </w:numPr>
        <w:spacing w:after="0" w:line="240" w:lineRule="auto"/>
        <w:ind w:left="1134" w:right="758" w:hanging="426"/>
        <w:jc w:val="both"/>
        <w:rPr>
          <w:rFonts w:ascii="Times New Roman" w:hAnsi="Times New Roman" w:cs="Times New Roman"/>
          <w:sz w:val="24"/>
          <w:szCs w:val="24"/>
        </w:rPr>
      </w:pPr>
      <w:r>
        <w:rPr>
          <w:rFonts w:ascii="Times New Roman" w:hAnsi="Times New Roman" w:cs="Times New Roman"/>
          <w:sz w:val="24"/>
          <w:szCs w:val="24"/>
        </w:rPr>
        <w:t>Membina kemampuan anak dalam memecahkan masalah, berpikir kritis analisis, berkomunikasi, dan hidup dalam kelompok.</w:t>
      </w:r>
    </w:p>
    <w:p w:rsidR="00D84989" w:rsidRDefault="00D84989" w:rsidP="00D84989">
      <w:pPr>
        <w:pStyle w:val="ListParagraph"/>
        <w:spacing w:after="0" w:line="240" w:lineRule="auto"/>
        <w:ind w:left="1134" w:right="758"/>
        <w:jc w:val="both"/>
        <w:rPr>
          <w:rFonts w:ascii="Times New Roman" w:hAnsi="Times New Roman" w:cs="Times New Roman"/>
          <w:sz w:val="24"/>
          <w:szCs w:val="24"/>
        </w:rPr>
      </w:pPr>
    </w:p>
    <w:p w:rsidR="00DA0B5F" w:rsidRDefault="00BC22EA" w:rsidP="00D84989">
      <w:pPr>
        <w:pStyle w:val="ListParagraph"/>
        <w:numPr>
          <w:ilvl w:val="0"/>
          <w:numId w:val="9"/>
        </w:numPr>
        <w:spacing w:after="0" w:line="480" w:lineRule="auto"/>
        <w:rPr>
          <w:rFonts w:ascii="Times New Roman" w:hAnsi="Times New Roman" w:cs="Times New Roman"/>
          <w:b/>
          <w:sz w:val="24"/>
          <w:szCs w:val="24"/>
        </w:rPr>
      </w:pPr>
      <w:r>
        <w:rPr>
          <w:rFonts w:ascii="Times New Roman" w:hAnsi="Times New Roman" w:cs="Times New Roman"/>
          <w:b/>
          <w:sz w:val="24"/>
          <w:szCs w:val="24"/>
        </w:rPr>
        <w:t>Jenis Kegiatan</w:t>
      </w:r>
      <w:r w:rsidR="00D84989" w:rsidRPr="00D84989">
        <w:rPr>
          <w:rFonts w:ascii="Times New Roman" w:hAnsi="Times New Roman" w:cs="Times New Roman"/>
          <w:b/>
          <w:sz w:val="24"/>
          <w:szCs w:val="24"/>
        </w:rPr>
        <w:t xml:space="preserve"> Bermain Peran</w:t>
      </w:r>
    </w:p>
    <w:p w:rsidR="00274856" w:rsidRDefault="0077655F" w:rsidP="00274856">
      <w:pPr>
        <w:pStyle w:val="ListParagraph"/>
        <w:spacing w:after="0" w:line="480" w:lineRule="auto"/>
        <w:ind w:left="0" w:firstLine="810"/>
        <w:jc w:val="both"/>
        <w:rPr>
          <w:rFonts w:ascii="Times New Roman" w:hAnsi="Times New Roman" w:cs="Times New Roman"/>
          <w:sz w:val="24"/>
          <w:szCs w:val="24"/>
        </w:rPr>
      </w:pPr>
      <w:proofErr w:type="gramStart"/>
      <w:r>
        <w:rPr>
          <w:rFonts w:ascii="Times New Roman" w:hAnsi="Times New Roman" w:cs="Times New Roman"/>
          <w:sz w:val="24"/>
          <w:szCs w:val="24"/>
        </w:rPr>
        <w:t>Kegiatan bermain peran dilihat dari jenisnya terdiri dari dua jenis yang berbeda.</w:t>
      </w:r>
      <w:proofErr w:type="gramEnd"/>
      <w:r>
        <w:rPr>
          <w:rFonts w:ascii="Times New Roman" w:hAnsi="Times New Roman" w:cs="Times New Roman"/>
          <w:sz w:val="24"/>
          <w:szCs w:val="24"/>
        </w:rPr>
        <w:t xml:space="preserve"> Hal ini sejalan dengan pendapat Erikson (</w:t>
      </w:r>
      <w:r w:rsidR="00274856">
        <w:rPr>
          <w:rFonts w:ascii="Times New Roman" w:hAnsi="Times New Roman" w:cs="Times New Roman"/>
          <w:sz w:val="24"/>
          <w:szCs w:val="24"/>
        </w:rPr>
        <w:t xml:space="preserve">Nur Azisah, 2013:26) bahwa bermain peran terdiri dari dua jenis </w:t>
      </w:r>
      <w:proofErr w:type="gramStart"/>
      <w:r w:rsidR="00274856">
        <w:rPr>
          <w:rFonts w:ascii="Times New Roman" w:hAnsi="Times New Roman" w:cs="Times New Roman"/>
          <w:sz w:val="24"/>
          <w:szCs w:val="24"/>
        </w:rPr>
        <w:t>yaitu :</w:t>
      </w:r>
      <w:proofErr w:type="gramEnd"/>
    </w:p>
    <w:p w:rsidR="00274856" w:rsidRDefault="00E95C20" w:rsidP="00274856">
      <w:pPr>
        <w:tabs>
          <w:tab w:val="left" w:pos="0"/>
          <w:tab w:val="left" w:pos="450"/>
          <w:tab w:val="left" w:pos="709"/>
          <w:tab w:val="left" w:pos="1440"/>
          <w:tab w:val="left" w:pos="64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sidR="00274856">
        <w:rPr>
          <w:rFonts w:ascii="Times New Roman" w:hAnsi="Times New Roman" w:cs="Times New Roman"/>
          <w:sz w:val="24"/>
          <w:szCs w:val="24"/>
        </w:rPr>
        <w:t xml:space="preserve"> </w:t>
      </w:r>
      <w:r w:rsidR="00274856">
        <w:rPr>
          <w:rFonts w:ascii="Times New Roman" w:hAnsi="Times New Roman" w:cs="Times New Roman"/>
          <w:sz w:val="24"/>
          <w:szCs w:val="24"/>
        </w:rPr>
        <w:tab/>
      </w:r>
      <w:r w:rsidR="00C20E3D">
        <w:rPr>
          <w:rFonts w:ascii="Times New Roman" w:hAnsi="Times New Roman" w:cs="Times New Roman"/>
          <w:sz w:val="24"/>
          <w:szCs w:val="24"/>
        </w:rPr>
        <w:t>Bermain Peran Makro</w:t>
      </w:r>
    </w:p>
    <w:p w:rsidR="002B2CE1" w:rsidRDefault="00C20E3D" w:rsidP="002B2CE1">
      <w:pPr>
        <w:tabs>
          <w:tab w:val="left" w:pos="0"/>
          <w:tab w:val="left" w:pos="450"/>
          <w:tab w:val="left" w:pos="810"/>
          <w:tab w:val="left" w:pos="1440"/>
          <w:tab w:val="left" w:pos="64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B2CE1">
        <w:rPr>
          <w:rFonts w:ascii="Times New Roman" w:hAnsi="Times New Roman" w:cs="Times New Roman"/>
          <w:sz w:val="24"/>
          <w:szCs w:val="24"/>
        </w:rPr>
        <w:tab/>
      </w:r>
      <w:proofErr w:type="gramStart"/>
      <w:r>
        <w:rPr>
          <w:rFonts w:ascii="Times New Roman" w:hAnsi="Times New Roman" w:cs="Times New Roman"/>
          <w:sz w:val="24"/>
          <w:szCs w:val="24"/>
        </w:rPr>
        <w:t>Anak bermain menjadi tokoh menggunakan alat</w:t>
      </w:r>
      <w:r w:rsidR="00BC22EA">
        <w:rPr>
          <w:rFonts w:ascii="Times New Roman" w:hAnsi="Times New Roman" w:cs="Times New Roman"/>
          <w:sz w:val="24"/>
          <w:szCs w:val="24"/>
        </w:rPr>
        <w:t xml:space="preserve"> </w:t>
      </w:r>
      <w:r>
        <w:rPr>
          <w:rFonts w:ascii="Times New Roman" w:hAnsi="Times New Roman" w:cs="Times New Roman"/>
          <w:sz w:val="24"/>
          <w:szCs w:val="24"/>
        </w:rPr>
        <w:t>berukuran besar yang digunakan anak untuk menciptakan dan memainkan peran-peran, contoh</w:t>
      </w:r>
      <w:r w:rsidR="002B2CE1">
        <w:rPr>
          <w:rFonts w:ascii="Times New Roman" w:hAnsi="Times New Roman" w:cs="Times New Roman"/>
          <w:sz w:val="24"/>
          <w:szCs w:val="24"/>
        </w:rPr>
        <w:t xml:space="preserve"> memakai </w:t>
      </w:r>
      <w:r w:rsidR="00BC22EA">
        <w:rPr>
          <w:rFonts w:ascii="Times New Roman" w:hAnsi="Times New Roman" w:cs="Times New Roman"/>
          <w:sz w:val="24"/>
          <w:szCs w:val="24"/>
        </w:rPr>
        <w:t>b</w:t>
      </w:r>
      <w:r w:rsidR="002B2CE1">
        <w:rPr>
          <w:rFonts w:ascii="Times New Roman" w:hAnsi="Times New Roman" w:cs="Times New Roman"/>
          <w:sz w:val="24"/>
          <w:szCs w:val="24"/>
        </w:rPr>
        <w:t>aju dan menggunakan kotak kardus yang d</w:t>
      </w:r>
      <w:r w:rsidR="00BC22EA">
        <w:rPr>
          <w:rFonts w:ascii="Times New Roman" w:hAnsi="Times New Roman" w:cs="Times New Roman"/>
          <w:sz w:val="24"/>
          <w:szCs w:val="24"/>
        </w:rPr>
        <w:t>i</w:t>
      </w:r>
      <w:r w:rsidR="002B2CE1">
        <w:rPr>
          <w:rFonts w:ascii="Times New Roman" w:hAnsi="Times New Roman" w:cs="Times New Roman"/>
          <w:sz w:val="24"/>
          <w:szCs w:val="24"/>
        </w:rPr>
        <w:t>buat menjadi mobil-mobilan.</w:t>
      </w:r>
      <w:proofErr w:type="gramEnd"/>
    </w:p>
    <w:p w:rsidR="002B2CE1" w:rsidRDefault="00E95C20" w:rsidP="00274856">
      <w:pPr>
        <w:tabs>
          <w:tab w:val="left" w:pos="0"/>
          <w:tab w:val="left" w:pos="450"/>
          <w:tab w:val="left" w:pos="709"/>
          <w:tab w:val="left" w:pos="1440"/>
          <w:tab w:val="left" w:pos="64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2B2CE1">
        <w:rPr>
          <w:rFonts w:ascii="Times New Roman" w:hAnsi="Times New Roman" w:cs="Times New Roman"/>
          <w:sz w:val="24"/>
          <w:szCs w:val="24"/>
        </w:rPr>
        <w:tab/>
        <w:t>Bermain Peran Mikro</w:t>
      </w:r>
    </w:p>
    <w:p w:rsidR="002B2CE1" w:rsidRDefault="002B2CE1" w:rsidP="002B2CE1">
      <w:pPr>
        <w:tabs>
          <w:tab w:val="left" w:pos="0"/>
          <w:tab w:val="left" w:pos="450"/>
          <w:tab w:val="left" w:pos="810"/>
          <w:tab w:val="left" w:pos="1440"/>
          <w:tab w:val="left" w:pos="64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Anak memainkan peran melalui tokoh yang diwakili oleh benda-benda berukuran kecil, contoh kandang dengan binatang-binatangan dan orang-orangan kecil.</w:t>
      </w:r>
      <w:proofErr w:type="gramEnd"/>
    </w:p>
    <w:p w:rsidR="002B2CE1" w:rsidRDefault="002B2CE1" w:rsidP="002B2CE1">
      <w:pPr>
        <w:tabs>
          <w:tab w:val="left" w:pos="0"/>
          <w:tab w:val="left" w:pos="450"/>
          <w:tab w:val="left" w:pos="810"/>
          <w:tab w:val="left" w:pos="1440"/>
          <w:tab w:val="left" w:pos="64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EC0A1D">
        <w:rPr>
          <w:rFonts w:ascii="Times New Roman" w:hAnsi="Times New Roman" w:cs="Times New Roman"/>
          <w:sz w:val="24"/>
          <w:szCs w:val="24"/>
        </w:rPr>
        <w:t>Hal</w:t>
      </w:r>
      <w:r>
        <w:rPr>
          <w:rFonts w:ascii="Times New Roman" w:hAnsi="Times New Roman" w:cs="Times New Roman"/>
          <w:sz w:val="24"/>
          <w:szCs w:val="24"/>
        </w:rPr>
        <w:t xml:space="preserve"> serupa dikemukakan </w:t>
      </w:r>
      <w:r w:rsidR="00AC288A">
        <w:rPr>
          <w:rFonts w:ascii="Times New Roman" w:hAnsi="Times New Roman" w:cs="Times New Roman"/>
          <w:sz w:val="24"/>
          <w:szCs w:val="24"/>
        </w:rPr>
        <w:t>Khoir</w:t>
      </w:r>
      <w:r w:rsidR="00CE3AD4">
        <w:rPr>
          <w:rFonts w:ascii="Times New Roman" w:hAnsi="Times New Roman" w:cs="Times New Roman"/>
          <w:sz w:val="24"/>
          <w:szCs w:val="24"/>
        </w:rPr>
        <w:t>uddin (Nur Azisah, 2013:27</w:t>
      </w:r>
      <w:r w:rsidR="00AC288A">
        <w:rPr>
          <w:rFonts w:ascii="Times New Roman" w:hAnsi="Times New Roman" w:cs="Times New Roman"/>
          <w:sz w:val="24"/>
          <w:szCs w:val="24"/>
        </w:rPr>
        <w:t xml:space="preserve">) bahwa terdapat dua jenis kegiatan bermain peran </w:t>
      </w:r>
      <w:proofErr w:type="gramStart"/>
      <w:r w:rsidR="00AC288A">
        <w:rPr>
          <w:rFonts w:ascii="Times New Roman" w:hAnsi="Times New Roman" w:cs="Times New Roman"/>
          <w:sz w:val="24"/>
          <w:szCs w:val="24"/>
        </w:rPr>
        <w:t>yaitu :</w:t>
      </w:r>
      <w:proofErr w:type="gramEnd"/>
    </w:p>
    <w:p w:rsidR="00AC288A" w:rsidRDefault="00E95C20" w:rsidP="002B2CE1">
      <w:pPr>
        <w:tabs>
          <w:tab w:val="left" w:pos="0"/>
          <w:tab w:val="left" w:pos="450"/>
          <w:tab w:val="left" w:pos="810"/>
          <w:tab w:val="left" w:pos="1440"/>
          <w:tab w:val="left" w:pos="64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sidR="00AC288A">
        <w:rPr>
          <w:rFonts w:ascii="Times New Roman" w:hAnsi="Times New Roman" w:cs="Times New Roman"/>
          <w:sz w:val="24"/>
          <w:szCs w:val="24"/>
        </w:rPr>
        <w:tab/>
        <w:t>Kegiatan Bermain Peran Makro</w:t>
      </w:r>
    </w:p>
    <w:p w:rsidR="00AC288A" w:rsidRDefault="00AC288A" w:rsidP="002B2CE1">
      <w:pPr>
        <w:tabs>
          <w:tab w:val="left" w:pos="0"/>
          <w:tab w:val="left" w:pos="450"/>
          <w:tab w:val="left" w:pos="810"/>
          <w:tab w:val="left" w:pos="1440"/>
          <w:tab w:val="left" w:pos="64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Kegiatan bermain peran makro yaitu bermain peran yang sesungguhnya dengan alat-alat main berukuran sesungguhnya.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Anak dapat menggunakannya untuk menciptakan dan memainkan peran-peran, misalnya bermain peran </w:t>
      </w:r>
      <w:r w:rsidR="006D588E">
        <w:rPr>
          <w:rFonts w:ascii="Times New Roman" w:hAnsi="Times New Roman" w:cs="Times New Roman"/>
          <w:sz w:val="24"/>
          <w:szCs w:val="24"/>
        </w:rPr>
        <w:t>profesi dokter maka alat yang digunakan stetoskop, replika jarum suntik, buku resep dan bolpoin.</w:t>
      </w:r>
      <w:proofErr w:type="gramEnd"/>
    </w:p>
    <w:p w:rsidR="006D588E" w:rsidRDefault="00E95C20" w:rsidP="002B2CE1">
      <w:pPr>
        <w:tabs>
          <w:tab w:val="left" w:pos="0"/>
          <w:tab w:val="left" w:pos="450"/>
          <w:tab w:val="left" w:pos="810"/>
          <w:tab w:val="left" w:pos="1440"/>
          <w:tab w:val="left" w:pos="64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6D588E">
        <w:rPr>
          <w:rFonts w:ascii="Times New Roman" w:hAnsi="Times New Roman" w:cs="Times New Roman"/>
          <w:sz w:val="24"/>
          <w:szCs w:val="24"/>
        </w:rPr>
        <w:tab/>
        <w:t>Kegiatan Bermain Mikro</w:t>
      </w:r>
    </w:p>
    <w:p w:rsidR="006D588E" w:rsidRDefault="006D588E" w:rsidP="002B2CE1">
      <w:pPr>
        <w:tabs>
          <w:tab w:val="left" w:pos="0"/>
          <w:tab w:val="left" w:pos="450"/>
          <w:tab w:val="left" w:pos="810"/>
          <w:tab w:val="left" w:pos="1440"/>
          <w:tab w:val="left" w:pos="64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Kegiatan bermain mikro yaitu kegiatan bermain peran dengan menggunakan bahan-bahan main berukuran kecil seperti rumah boneka lengkap dengan perabotannya dan orang-orangnya sehingga anak dapat memainkannya.</w:t>
      </w:r>
      <w:proofErr w:type="gramEnd"/>
    </w:p>
    <w:p w:rsidR="006D588E" w:rsidRDefault="006D588E" w:rsidP="002B2CE1">
      <w:pPr>
        <w:tabs>
          <w:tab w:val="left" w:pos="0"/>
          <w:tab w:val="left" w:pos="450"/>
          <w:tab w:val="left" w:pos="810"/>
          <w:tab w:val="left" w:pos="1440"/>
          <w:tab w:val="left" w:pos="64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Berdasarkan pendapat mengenai jenis bermain peran</w:t>
      </w:r>
      <w:r w:rsidR="00EC0A1D">
        <w:rPr>
          <w:rFonts w:ascii="Times New Roman" w:hAnsi="Times New Roman" w:cs="Times New Roman"/>
          <w:sz w:val="24"/>
          <w:szCs w:val="24"/>
        </w:rPr>
        <w:t>, dapat disimpulkan bahwa kegiatan bermain peran terdiri dari dua jenis yang berbeda dalam pelaksanaannya.</w:t>
      </w:r>
      <w:proofErr w:type="gramEnd"/>
      <w:r w:rsidR="00EC0A1D">
        <w:rPr>
          <w:rFonts w:ascii="Times New Roman" w:hAnsi="Times New Roman" w:cs="Times New Roman"/>
          <w:sz w:val="24"/>
          <w:szCs w:val="24"/>
        </w:rPr>
        <w:t xml:space="preserve"> </w:t>
      </w:r>
      <w:proofErr w:type="gramStart"/>
      <w:r w:rsidR="00EC0A1D">
        <w:rPr>
          <w:rFonts w:ascii="Times New Roman" w:hAnsi="Times New Roman" w:cs="Times New Roman"/>
          <w:sz w:val="24"/>
          <w:szCs w:val="24"/>
        </w:rPr>
        <w:t>Kedua jenis tersebut adalah kegiatan bermain peran makro dan mikro.</w:t>
      </w:r>
      <w:proofErr w:type="gramEnd"/>
      <w:r w:rsidR="00EC0A1D">
        <w:rPr>
          <w:rFonts w:ascii="Times New Roman" w:hAnsi="Times New Roman" w:cs="Times New Roman"/>
          <w:sz w:val="24"/>
          <w:szCs w:val="24"/>
        </w:rPr>
        <w:t xml:space="preserve"> </w:t>
      </w:r>
      <w:proofErr w:type="gramStart"/>
      <w:r w:rsidR="00EC0A1D">
        <w:rPr>
          <w:rFonts w:ascii="Times New Roman" w:hAnsi="Times New Roman" w:cs="Times New Roman"/>
          <w:sz w:val="24"/>
          <w:szCs w:val="24"/>
        </w:rPr>
        <w:t>Kegiatan bermain peran makro adalah bermain yang sifatnya kerjasama lebih dari dua orang dengan menggunakan alat-alat main berukuran sesungguhnya sedangkan dalam bermain peran mikro, anak menggunakan alat-alat yang berukuran kecil yang dilakukan dua orang bahkan sendiri.</w:t>
      </w:r>
      <w:proofErr w:type="gramEnd"/>
      <w:r w:rsidR="00BC22EA">
        <w:rPr>
          <w:rFonts w:ascii="Times New Roman" w:hAnsi="Times New Roman" w:cs="Times New Roman"/>
          <w:sz w:val="24"/>
          <w:szCs w:val="24"/>
        </w:rPr>
        <w:t xml:space="preserve"> </w:t>
      </w:r>
      <w:proofErr w:type="gramStart"/>
      <w:r w:rsidR="00BC22EA">
        <w:rPr>
          <w:rFonts w:ascii="Times New Roman" w:hAnsi="Times New Roman" w:cs="Times New Roman"/>
          <w:sz w:val="24"/>
          <w:szCs w:val="24"/>
        </w:rPr>
        <w:t xml:space="preserve">Dalam hal ini peneliti menggunakan jenis kegiatan bermain peran makro dimana anak-anak sendiri yang </w:t>
      </w:r>
      <w:r w:rsidR="00B40C80">
        <w:rPr>
          <w:rFonts w:ascii="Times New Roman" w:hAnsi="Times New Roman" w:cs="Times New Roman"/>
          <w:sz w:val="24"/>
          <w:szCs w:val="24"/>
        </w:rPr>
        <w:t>malakukan kegiatan bermain dan melakukan peran dengan menggunakan alat main sesungguhnya.</w:t>
      </w:r>
      <w:proofErr w:type="gramEnd"/>
    </w:p>
    <w:p w:rsidR="00B40C80" w:rsidRPr="00274856" w:rsidRDefault="00B40C80" w:rsidP="002B2CE1">
      <w:pPr>
        <w:tabs>
          <w:tab w:val="left" w:pos="0"/>
          <w:tab w:val="left" w:pos="450"/>
          <w:tab w:val="left" w:pos="810"/>
          <w:tab w:val="left" w:pos="1440"/>
          <w:tab w:val="left" w:pos="6480"/>
        </w:tabs>
        <w:spacing w:after="0" w:line="480" w:lineRule="auto"/>
        <w:jc w:val="both"/>
        <w:rPr>
          <w:rFonts w:ascii="Times New Roman" w:hAnsi="Times New Roman" w:cs="Times New Roman"/>
          <w:sz w:val="24"/>
          <w:szCs w:val="24"/>
        </w:rPr>
      </w:pPr>
    </w:p>
    <w:p w:rsidR="00377675" w:rsidRPr="00093BE4" w:rsidRDefault="00377675" w:rsidP="00E208CF">
      <w:pPr>
        <w:pStyle w:val="ListParagraph"/>
        <w:numPr>
          <w:ilvl w:val="0"/>
          <w:numId w:val="9"/>
        </w:numPr>
        <w:spacing w:after="0" w:line="480" w:lineRule="auto"/>
        <w:rPr>
          <w:rFonts w:ascii="Times New Roman" w:hAnsi="Times New Roman" w:cs="Times New Roman"/>
          <w:b/>
          <w:iCs/>
          <w:sz w:val="23"/>
          <w:szCs w:val="23"/>
        </w:rPr>
      </w:pPr>
      <w:r w:rsidRPr="00093BE4">
        <w:rPr>
          <w:rFonts w:ascii="Times New Roman" w:hAnsi="Times New Roman" w:cs="Times New Roman"/>
          <w:b/>
          <w:iCs/>
          <w:sz w:val="23"/>
          <w:szCs w:val="23"/>
        </w:rPr>
        <w:lastRenderedPageBreak/>
        <w:t xml:space="preserve">Langkah-Langkah </w:t>
      </w:r>
      <w:r w:rsidR="00481644">
        <w:rPr>
          <w:rFonts w:ascii="Times New Roman" w:hAnsi="Times New Roman" w:cs="Times New Roman"/>
          <w:b/>
          <w:iCs/>
          <w:sz w:val="23"/>
          <w:szCs w:val="23"/>
        </w:rPr>
        <w:t>Pelaksanaan Kegiatan</w:t>
      </w:r>
      <w:r w:rsidRPr="00093BE4">
        <w:rPr>
          <w:rFonts w:ascii="Times New Roman" w:hAnsi="Times New Roman" w:cs="Times New Roman"/>
          <w:b/>
          <w:iCs/>
          <w:sz w:val="23"/>
          <w:szCs w:val="23"/>
        </w:rPr>
        <w:t xml:space="preserve"> Bermain Peran</w:t>
      </w:r>
    </w:p>
    <w:p w:rsidR="00481644" w:rsidRDefault="00F55548" w:rsidP="00E208CF">
      <w:pPr>
        <w:tabs>
          <w:tab w:val="left" w:pos="0"/>
          <w:tab w:val="left" w:pos="360"/>
          <w:tab w:val="left" w:pos="709"/>
          <w:tab w:val="left" w:pos="1440"/>
          <w:tab w:val="left" w:pos="6480"/>
        </w:tabs>
        <w:spacing w:after="0" w:line="480" w:lineRule="auto"/>
        <w:ind w:firstLine="709"/>
        <w:jc w:val="both"/>
        <w:rPr>
          <w:rFonts w:ascii="Times New Roman" w:hAnsi="Times New Roman" w:cs="Times New Roman"/>
          <w:iCs/>
          <w:sz w:val="23"/>
          <w:szCs w:val="23"/>
        </w:rPr>
      </w:pPr>
      <w:r>
        <w:rPr>
          <w:rFonts w:ascii="Times New Roman" w:hAnsi="Times New Roman" w:cs="Times New Roman"/>
          <w:iCs/>
          <w:sz w:val="23"/>
          <w:szCs w:val="23"/>
        </w:rPr>
        <w:t>Menurut Roestiyah (</w:t>
      </w:r>
      <w:proofErr w:type="gramStart"/>
      <w:r>
        <w:rPr>
          <w:rFonts w:ascii="Times New Roman" w:hAnsi="Times New Roman" w:cs="Times New Roman"/>
          <w:iCs/>
          <w:sz w:val="23"/>
          <w:szCs w:val="23"/>
        </w:rPr>
        <w:t>2001 :</w:t>
      </w:r>
      <w:proofErr w:type="gramEnd"/>
      <w:r>
        <w:rPr>
          <w:rFonts w:ascii="Times New Roman" w:hAnsi="Times New Roman" w:cs="Times New Roman"/>
          <w:iCs/>
          <w:sz w:val="23"/>
          <w:szCs w:val="23"/>
        </w:rPr>
        <w:t xml:space="preserve"> 91)</w:t>
      </w:r>
      <w:r w:rsidR="00481644">
        <w:rPr>
          <w:rFonts w:ascii="Times New Roman" w:hAnsi="Times New Roman" w:cs="Times New Roman"/>
          <w:iCs/>
          <w:sz w:val="23"/>
          <w:szCs w:val="23"/>
        </w:rPr>
        <w:t xml:space="preserve"> langkah-langkah pelaksanaan kegiatan</w:t>
      </w:r>
      <w:r w:rsidR="00FE575C">
        <w:rPr>
          <w:rFonts w:ascii="Times New Roman" w:hAnsi="Times New Roman" w:cs="Times New Roman"/>
          <w:iCs/>
          <w:sz w:val="23"/>
          <w:szCs w:val="23"/>
        </w:rPr>
        <w:t xml:space="preserve"> bermain peran adalah</w:t>
      </w:r>
      <w:r>
        <w:rPr>
          <w:rFonts w:ascii="Times New Roman" w:hAnsi="Times New Roman" w:cs="Times New Roman"/>
          <w:iCs/>
          <w:sz w:val="23"/>
          <w:szCs w:val="23"/>
        </w:rPr>
        <w:t xml:space="preserve"> :</w:t>
      </w:r>
      <w:r w:rsidR="00FE575C">
        <w:rPr>
          <w:rFonts w:ascii="Times New Roman" w:hAnsi="Times New Roman" w:cs="Times New Roman"/>
          <w:iCs/>
          <w:sz w:val="23"/>
          <w:szCs w:val="23"/>
        </w:rPr>
        <w:t xml:space="preserve"> 1) Pemilihan masalah, 2) Pemilihan peran, 3) Menyusun tahap-tahap bermain, 4) Menyiapkan pengamat, 5) Pemeranan, 6) Diskusi dan evaluasi, </w:t>
      </w:r>
      <w:r w:rsidR="00584AA5">
        <w:rPr>
          <w:rFonts w:ascii="Times New Roman" w:hAnsi="Times New Roman" w:cs="Times New Roman"/>
          <w:iCs/>
          <w:sz w:val="23"/>
          <w:szCs w:val="23"/>
        </w:rPr>
        <w:t xml:space="preserve">                    </w:t>
      </w:r>
      <w:r w:rsidR="00FE575C">
        <w:rPr>
          <w:rFonts w:ascii="Times New Roman" w:hAnsi="Times New Roman" w:cs="Times New Roman"/>
          <w:iCs/>
          <w:sz w:val="23"/>
          <w:szCs w:val="23"/>
        </w:rPr>
        <w:t>7) Pengambilan kesimpulan</w:t>
      </w:r>
      <w:r w:rsidR="00584AA5">
        <w:rPr>
          <w:rFonts w:ascii="Times New Roman" w:hAnsi="Times New Roman" w:cs="Times New Roman"/>
          <w:iCs/>
          <w:sz w:val="23"/>
          <w:szCs w:val="23"/>
        </w:rPr>
        <w:t>.</w:t>
      </w:r>
    </w:p>
    <w:p w:rsidR="00343C1B" w:rsidRDefault="00FE575C" w:rsidP="00E208CF">
      <w:pPr>
        <w:tabs>
          <w:tab w:val="left" w:pos="0"/>
          <w:tab w:val="left" w:pos="360"/>
          <w:tab w:val="left" w:pos="709"/>
          <w:tab w:val="left" w:pos="1440"/>
          <w:tab w:val="left" w:pos="6480"/>
        </w:tabs>
        <w:spacing w:after="0" w:line="480" w:lineRule="auto"/>
        <w:ind w:firstLine="709"/>
        <w:jc w:val="both"/>
        <w:rPr>
          <w:rFonts w:ascii="Times New Roman" w:hAnsi="Times New Roman" w:cs="Times New Roman"/>
          <w:iCs/>
          <w:sz w:val="23"/>
          <w:szCs w:val="23"/>
        </w:rPr>
      </w:pPr>
      <w:r>
        <w:rPr>
          <w:rFonts w:ascii="Times New Roman" w:hAnsi="Times New Roman" w:cs="Times New Roman"/>
          <w:iCs/>
          <w:sz w:val="23"/>
          <w:szCs w:val="23"/>
        </w:rPr>
        <w:t xml:space="preserve">Ketujuh langkah-langkah tersebut dapat dijelaskan sebagai </w:t>
      </w:r>
      <w:proofErr w:type="gramStart"/>
      <w:r>
        <w:rPr>
          <w:rFonts w:ascii="Times New Roman" w:hAnsi="Times New Roman" w:cs="Times New Roman"/>
          <w:iCs/>
          <w:sz w:val="23"/>
          <w:szCs w:val="23"/>
        </w:rPr>
        <w:t>berikut :</w:t>
      </w:r>
      <w:proofErr w:type="gramEnd"/>
    </w:p>
    <w:p w:rsidR="00F55548" w:rsidRDefault="00F55548" w:rsidP="00E208CF">
      <w:pPr>
        <w:pStyle w:val="ListParagraph"/>
        <w:numPr>
          <w:ilvl w:val="0"/>
          <w:numId w:val="13"/>
        </w:numPr>
        <w:tabs>
          <w:tab w:val="left" w:pos="0"/>
          <w:tab w:val="left" w:pos="426"/>
          <w:tab w:val="left" w:pos="709"/>
          <w:tab w:val="left" w:pos="1440"/>
          <w:tab w:val="left" w:pos="6480"/>
        </w:tabs>
        <w:spacing w:after="0" w:line="480" w:lineRule="auto"/>
        <w:ind w:hanging="720"/>
        <w:jc w:val="both"/>
        <w:rPr>
          <w:rFonts w:ascii="Times New Roman" w:hAnsi="Times New Roman" w:cs="Times New Roman"/>
          <w:iCs/>
          <w:sz w:val="23"/>
          <w:szCs w:val="23"/>
        </w:rPr>
      </w:pPr>
      <w:r>
        <w:rPr>
          <w:rFonts w:ascii="Times New Roman" w:hAnsi="Times New Roman" w:cs="Times New Roman"/>
          <w:iCs/>
          <w:sz w:val="23"/>
          <w:szCs w:val="23"/>
        </w:rPr>
        <w:t>Pemilihan masalah</w:t>
      </w:r>
    </w:p>
    <w:p w:rsidR="00130C4D" w:rsidRDefault="00F55548" w:rsidP="00EC0A1D">
      <w:pPr>
        <w:tabs>
          <w:tab w:val="left" w:pos="426"/>
          <w:tab w:val="left" w:pos="1440"/>
          <w:tab w:val="left" w:pos="6480"/>
        </w:tabs>
        <w:spacing w:after="0" w:line="480" w:lineRule="auto"/>
        <w:ind w:left="426" w:hanging="426"/>
        <w:jc w:val="both"/>
        <w:rPr>
          <w:rFonts w:ascii="Times New Roman" w:hAnsi="Times New Roman" w:cs="Times New Roman"/>
          <w:iCs/>
          <w:sz w:val="23"/>
          <w:szCs w:val="23"/>
        </w:rPr>
      </w:pPr>
      <w:r>
        <w:rPr>
          <w:rFonts w:ascii="Times New Roman" w:hAnsi="Times New Roman" w:cs="Times New Roman"/>
          <w:iCs/>
          <w:sz w:val="23"/>
          <w:szCs w:val="23"/>
        </w:rPr>
        <w:tab/>
        <w:t xml:space="preserve">Guru </w:t>
      </w:r>
      <w:proofErr w:type="gramStart"/>
      <w:r>
        <w:rPr>
          <w:rFonts w:ascii="Times New Roman" w:hAnsi="Times New Roman" w:cs="Times New Roman"/>
          <w:iCs/>
          <w:sz w:val="23"/>
          <w:szCs w:val="23"/>
        </w:rPr>
        <w:t>mengemukakan</w:t>
      </w:r>
      <w:proofErr w:type="gramEnd"/>
      <w:r>
        <w:rPr>
          <w:rFonts w:ascii="Times New Roman" w:hAnsi="Times New Roman" w:cs="Times New Roman"/>
          <w:iCs/>
          <w:sz w:val="23"/>
          <w:szCs w:val="23"/>
        </w:rPr>
        <w:t xml:space="preserve"> masalah yang diangkat dari</w:t>
      </w:r>
      <w:r w:rsidR="004857C9">
        <w:rPr>
          <w:rFonts w:ascii="Times New Roman" w:hAnsi="Times New Roman" w:cs="Times New Roman"/>
          <w:iCs/>
          <w:sz w:val="23"/>
          <w:szCs w:val="23"/>
        </w:rPr>
        <w:t xml:space="preserve"> kehidupan peserta didik agar mereka dapat merasakan masalah itu dan terdorong untuk mencari penyelesaiannya.</w:t>
      </w:r>
      <w:r w:rsidR="00EB2B71">
        <w:rPr>
          <w:rFonts w:ascii="Times New Roman" w:hAnsi="Times New Roman" w:cs="Times New Roman"/>
          <w:iCs/>
          <w:sz w:val="23"/>
          <w:szCs w:val="23"/>
        </w:rPr>
        <w:t xml:space="preserve"> </w:t>
      </w:r>
      <w:proofErr w:type="gramStart"/>
      <w:r w:rsidR="00EB2B71">
        <w:rPr>
          <w:rFonts w:ascii="Times New Roman" w:hAnsi="Times New Roman" w:cs="Times New Roman"/>
          <w:iCs/>
          <w:sz w:val="23"/>
          <w:szCs w:val="23"/>
        </w:rPr>
        <w:t>Tahap ini lebih banyak dimaksudkan untuk memotivasi peserta didik agar tertarik pada masalah karena itu tahap ini sangat penting dalam bermain peran dan paling menentukan keberhasilan.</w:t>
      </w:r>
      <w:proofErr w:type="gramEnd"/>
      <w:r w:rsidR="00EB2B71">
        <w:rPr>
          <w:rFonts w:ascii="Times New Roman" w:hAnsi="Times New Roman" w:cs="Times New Roman"/>
          <w:iCs/>
          <w:sz w:val="23"/>
          <w:szCs w:val="23"/>
        </w:rPr>
        <w:t xml:space="preserve"> Bermain peran </w:t>
      </w:r>
      <w:proofErr w:type="gramStart"/>
      <w:r w:rsidR="00EB2B71">
        <w:rPr>
          <w:rFonts w:ascii="Times New Roman" w:hAnsi="Times New Roman" w:cs="Times New Roman"/>
          <w:iCs/>
          <w:sz w:val="23"/>
          <w:szCs w:val="23"/>
        </w:rPr>
        <w:t>akan</w:t>
      </w:r>
      <w:proofErr w:type="gramEnd"/>
      <w:r w:rsidR="00EB2B71">
        <w:rPr>
          <w:rFonts w:ascii="Times New Roman" w:hAnsi="Times New Roman" w:cs="Times New Roman"/>
          <w:iCs/>
          <w:sz w:val="23"/>
          <w:szCs w:val="23"/>
        </w:rPr>
        <w:t xml:space="preserve"> berhasil apabila peserta didik menaruh minat dan memperhatikan masalah yang diajukan guru. </w:t>
      </w:r>
    </w:p>
    <w:p w:rsidR="004857C9" w:rsidRDefault="004857C9" w:rsidP="00E208CF">
      <w:pPr>
        <w:pStyle w:val="ListParagraph"/>
        <w:numPr>
          <w:ilvl w:val="0"/>
          <w:numId w:val="13"/>
        </w:numPr>
        <w:tabs>
          <w:tab w:val="left" w:pos="426"/>
          <w:tab w:val="left" w:pos="1440"/>
          <w:tab w:val="left" w:pos="6480"/>
        </w:tabs>
        <w:spacing w:after="0" w:line="480" w:lineRule="auto"/>
        <w:ind w:hanging="720"/>
        <w:jc w:val="both"/>
        <w:rPr>
          <w:rFonts w:ascii="Times New Roman" w:hAnsi="Times New Roman" w:cs="Times New Roman"/>
          <w:iCs/>
          <w:sz w:val="23"/>
          <w:szCs w:val="23"/>
        </w:rPr>
      </w:pPr>
      <w:r>
        <w:rPr>
          <w:rFonts w:ascii="Times New Roman" w:hAnsi="Times New Roman" w:cs="Times New Roman"/>
          <w:iCs/>
          <w:sz w:val="23"/>
          <w:szCs w:val="23"/>
        </w:rPr>
        <w:t>Pemilihan Peran</w:t>
      </w:r>
    </w:p>
    <w:p w:rsidR="00BF3F00" w:rsidRPr="00BF3F00" w:rsidRDefault="00BF3F00" w:rsidP="00E208CF">
      <w:pPr>
        <w:tabs>
          <w:tab w:val="left" w:pos="426"/>
          <w:tab w:val="left" w:pos="1440"/>
          <w:tab w:val="left" w:pos="6480"/>
        </w:tabs>
        <w:spacing w:after="0" w:line="480" w:lineRule="auto"/>
        <w:ind w:left="426"/>
        <w:jc w:val="both"/>
        <w:rPr>
          <w:rFonts w:ascii="Times New Roman" w:hAnsi="Times New Roman" w:cs="Times New Roman"/>
          <w:iCs/>
          <w:sz w:val="23"/>
          <w:szCs w:val="23"/>
        </w:rPr>
      </w:pPr>
      <w:r>
        <w:rPr>
          <w:rFonts w:ascii="Times New Roman" w:hAnsi="Times New Roman" w:cs="Times New Roman"/>
          <w:iCs/>
          <w:sz w:val="23"/>
          <w:szCs w:val="23"/>
        </w:rPr>
        <w:t>Memilih peran y</w:t>
      </w:r>
      <w:r w:rsidR="008F468B">
        <w:rPr>
          <w:rFonts w:ascii="Times New Roman" w:hAnsi="Times New Roman" w:cs="Times New Roman"/>
          <w:iCs/>
          <w:sz w:val="23"/>
          <w:szCs w:val="23"/>
        </w:rPr>
        <w:t xml:space="preserve">ang sesuai dengan permasalahan </w:t>
      </w:r>
      <w:r>
        <w:rPr>
          <w:rFonts w:ascii="Times New Roman" w:hAnsi="Times New Roman" w:cs="Times New Roman"/>
          <w:iCs/>
          <w:sz w:val="23"/>
          <w:szCs w:val="23"/>
        </w:rPr>
        <w:t xml:space="preserve">yang </w:t>
      </w:r>
      <w:proofErr w:type="gramStart"/>
      <w:r>
        <w:rPr>
          <w:rFonts w:ascii="Times New Roman" w:hAnsi="Times New Roman" w:cs="Times New Roman"/>
          <w:iCs/>
          <w:sz w:val="23"/>
          <w:szCs w:val="23"/>
        </w:rPr>
        <w:t>akan</w:t>
      </w:r>
      <w:proofErr w:type="gramEnd"/>
      <w:r>
        <w:rPr>
          <w:rFonts w:ascii="Times New Roman" w:hAnsi="Times New Roman" w:cs="Times New Roman"/>
          <w:iCs/>
          <w:sz w:val="23"/>
          <w:szCs w:val="23"/>
        </w:rPr>
        <w:t xml:space="preserve"> dibahas, mendiskripsikan karakter dan apa yan</w:t>
      </w:r>
      <w:r w:rsidR="00EB2B71">
        <w:rPr>
          <w:rFonts w:ascii="Times New Roman" w:hAnsi="Times New Roman" w:cs="Times New Roman"/>
          <w:iCs/>
          <w:sz w:val="23"/>
          <w:szCs w:val="23"/>
        </w:rPr>
        <w:t>g harus dikerjakan oleh pemain, kemudian para peserta didik diberi kesempatan secara</w:t>
      </w:r>
      <w:r w:rsidR="0078538E">
        <w:rPr>
          <w:rFonts w:ascii="Times New Roman" w:hAnsi="Times New Roman" w:cs="Times New Roman"/>
          <w:iCs/>
          <w:sz w:val="23"/>
          <w:szCs w:val="23"/>
        </w:rPr>
        <w:t xml:space="preserve"> sukarela untuk menjadi pemeran.</w:t>
      </w:r>
    </w:p>
    <w:p w:rsidR="004857C9" w:rsidRDefault="00BF3F00" w:rsidP="00E208CF">
      <w:pPr>
        <w:pStyle w:val="ListParagraph"/>
        <w:numPr>
          <w:ilvl w:val="0"/>
          <w:numId w:val="13"/>
        </w:numPr>
        <w:tabs>
          <w:tab w:val="left" w:pos="426"/>
          <w:tab w:val="left" w:pos="1440"/>
          <w:tab w:val="left" w:pos="6480"/>
        </w:tabs>
        <w:spacing w:after="0" w:line="480" w:lineRule="auto"/>
        <w:ind w:hanging="720"/>
        <w:jc w:val="both"/>
        <w:rPr>
          <w:rFonts w:ascii="Times New Roman" w:hAnsi="Times New Roman" w:cs="Times New Roman"/>
          <w:iCs/>
          <w:sz w:val="23"/>
          <w:szCs w:val="23"/>
        </w:rPr>
      </w:pPr>
      <w:r>
        <w:rPr>
          <w:rFonts w:ascii="Times New Roman" w:hAnsi="Times New Roman" w:cs="Times New Roman"/>
          <w:iCs/>
          <w:sz w:val="23"/>
          <w:szCs w:val="23"/>
        </w:rPr>
        <w:t>Menyusun tahap-tahap bermain peran</w:t>
      </w:r>
    </w:p>
    <w:p w:rsidR="00BF3F00" w:rsidRDefault="00DB7F81" w:rsidP="00E208CF">
      <w:pPr>
        <w:tabs>
          <w:tab w:val="left" w:pos="426"/>
          <w:tab w:val="left" w:pos="1440"/>
          <w:tab w:val="left" w:pos="6480"/>
        </w:tabs>
        <w:spacing w:after="0" w:line="480" w:lineRule="auto"/>
        <w:ind w:left="426"/>
        <w:jc w:val="both"/>
        <w:rPr>
          <w:rFonts w:ascii="Times New Roman" w:hAnsi="Times New Roman" w:cs="Times New Roman"/>
          <w:iCs/>
          <w:sz w:val="23"/>
          <w:szCs w:val="23"/>
        </w:rPr>
      </w:pPr>
      <w:r>
        <w:rPr>
          <w:rFonts w:ascii="Times New Roman" w:hAnsi="Times New Roman" w:cs="Times New Roman"/>
          <w:iCs/>
          <w:sz w:val="23"/>
          <w:szCs w:val="23"/>
        </w:rPr>
        <w:t>Dalam hal ini</w:t>
      </w:r>
      <w:r w:rsidR="0078538E">
        <w:rPr>
          <w:rFonts w:ascii="Times New Roman" w:hAnsi="Times New Roman" w:cs="Times New Roman"/>
          <w:iCs/>
          <w:sz w:val="23"/>
          <w:szCs w:val="23"/>
        </w:rPr>
        <w:t xml:space="preserve"> guru membuat dialog tetapi dalam hal ini tidak perlu ada dialog khusus karena peserta didik dituntut untuk bertindak dan berbicara secara spontan.</w:t>
      </w:r>
    </w:p>
    <w:p w:rsidR="00B40C80" w:rsidRDefault="00B40C80" w:rsidP="00E208CF">
      <w:pPr>
        <w:tabs>
          <w:tab w:val="left" w:pos="426"/>
          <w:tab w:val="left" w:pos="1440"/>
          <w:tab w:val="left" w:pos="6480"/>
        </w:tabs>
        <w:spacing w:after="0" w:line="480" w:lineRule="auto"/>
        <w:ind w:left="426"/>
        <w:jc w:val="both"/>
        <w:rPr>
          <w:rFonts w:ascii="Times New Roman" w:hAnsi="Times New Roman" w:cs="Times New Roman"/>
          <w:iCs/>
          <w:sz w:val="23"/>
          <w:szCs w:val="23"/>
        </w:rPr>
      </w:pPr>
    </w:p>
    <w:p w:rsidR="00B40C80" w:rsidRPr="00BF3F00" w:rsidRDefault="00B40C80" w:rsidP="00E208CF">
      <w:pPr>
        <w:tabs>
          <w:tab w:val="left" w:pos="426"/>
          <w:tab w:val="left" w:pos="1440"/>
          <w:tab w:val="left" w:pos="6480"/>
        </w:tabs>
        <w:spacing w:after="0" w:line="480" w:lineRule="auto"/>
        <w:ind w:left="426"/>
        <w:jc w:val="both"/>
        <w:rPr>
          <w:rFonts w:ascii="Times New Roman" w:hAnsi="Times New Roman" w:cs="Times New Roman"/>
          <w:iCs/>
          <w:sz w:val="23"/>
          <w:szCs w:val="23"/>
        </w:rPr>
      </w:pPr>
    </w:p>
    <w:p w:rsidR="00BF3F00" w:rsidRDefault="00BF3F00" w:rsidP="00E208CF">
      <w:pPr>
        <w:pStyle w:val="ListParagraph"/>
        <w:numPr>
          <w:ilvl w:val="0"/>
          <w:numId w:val="13"/>
        </w:numPr>
        <w:tabs>
          <w:tab w:val="left" w:pos="426"/>
          <w:tab w:val="left" w:pos="1440"/>
          <w:tab w:val="left" w:pos="6480"/>
        </w:tabs>
        <w:spacing w:after="0" w:line="480" w:lineRule="auto"/>
        <w:ind w:hanging="720"/>
        <w:jc w:val="both"/>
        <w:rPr>
          <w:rFonts w:ascii="Times New Roman" w:hAnsi="Times New Roman" w:cs="Times New Roman"/>
          <w:iCs/>
          <w:sz w:val="23"/>
          <w:szCs w:val="23"/>
        </w:rPr>
      </w:pPr>
      <w:r>
        <w:rPr>
          <w:rFonts w:ascii="Times New Roman" w:hAnsi="Times New Roman" w:cs="Times New Roman"/>
          <w:iCs/>
          <w:sz w:val="23"/>
          <w:szCs w:val="23"/>
        </w:rPr>
        <w:lastRenderedPageBreak/>
        <w:t>Menyiapkan pengamat</w:t>
      </w:r>
    </w:p>
    <w:p w:rsidR="001B78CC" w:rsidRPr="00BF3F00" w:rsidRDefault="00BF3F00" w:rsidP="00E208CF">
      <w:pPr>
        <w:tabs>
          <w:tab w:val="left" w:pos="426"/>
          <w:tab w:val="left" w:pos="1440"/>
          <w:tab w:val="left" w:pos="6480"/>
        </w:tabs>
        <w:spacing w:after="0" w:line="480" w:lineRule="auto"/>
        <w:ind w:left="426"/>
        <w:jc w:val="both"/>
        <w:rPr>
          <w:rFonts w:ascii="Times New Roman" w:hAnsi="Times New Roman" w:cs="Times New Roman"/>
          <w:iCs/>
          <w:sz w:val="23"/>
          <w:szCs w:val="23"/>
        </w:rPr>
      </w:pPr>
      <w:proofErr w:type="gramStart"/>
      <w:r>
        <w:rPr>
          <w:rFonts w:ascii="Times New Roman" w:hAnsi="Times New Roman" w:cs="Times New Roman"/>
          <w:iCs/>
          <w:sz w:val="23"/>
          <w:szCs w:val="23"/>
        </w:rPr>
        <w:t>Pengamat dari kegiatan ini adalah semua anak yang ti</w:t>
      </w:r>
      <w:r w:rsidR="0078538E">
        <w:rPr>
          <w:rFonts w:ascii="Times New Roman" w:hAnsi="Times New Roman" w:cs="Times New Roman"/>
          <w:iCs/>
          <w:sz w:val="23"/>
          <w:szCs w:val="23"/>
        </w:rPr>
        <w:t>dak menjadi pemain atau pemeran.</w:t>
      </w:r>
      <w:proofErr w:type="gramEnd"/>
      <w:r w:rsidR="0078538E">
        <w:rPr>
          <w:rFonts w:ascii="Times New Roman" w:hAnsi="Times New Roman" w:cs="Times New Roman"/>
          <w:iCs/>
          <w:sz w:val="23"/>
          <w:szCs w:val="23"/>
        </w:rPr>
        <w:t xml:space="preserve"> Sebaiknya pengamat dipersiapkan secara matang dan terlibat dalam cerita yang </w:t>
      </w:r>
      <w:proofErr w:type="gramStart"/>
      <w:r w:rsidR="0078538E">
        <w:rPr>
          <w:rFonts w:ascii="Times New Roman" w:hAnsi="Times New Roman" w:cs="Times New Roman"/>
          <w:iCs/>
          <w:sz w:val="23"/>
          <w:szCs w:val="23"/>
        </w:rPr>
        <w:t>akan</w:t>
      </w:r>
      <w:proofErr w:type="gramEnd"/>
      <w:r w:rsidR="0078538E">
        <w:rPr>
          <w:rFonts w:ascii="Times New Roman" w:hAnsi="Times New Roman" w:cs="Times New Roman"/>
          <w:iCs/>
          <w:sz w:val="23"/>
          <w:szCs w:val="23"/>
        </w:rPr>
        <w:t xml:space="preserve"> dimainkan agar semua peserta didik turut mengalami dan menghayati peran yang dimainkan dan aktif mendiskusikan</w:t>
      </w:r>
      <w:r w:rsidR="000D7F97">
        <w:rPr>
          <w:rFonts w:ascii="Times New Roman" w:hAnsi="Times New Roman" w:cs="Times New Roman"/>
          <w:iCs/>
          <w:sz w:val="23"/>
          <w:szCs w:val="23"/>
        </w:rPr>
        <w:t>nya</w:t>
      </w:r>
    </w:p>
    <w:p w:rsidR="00BF3F00" w:rsidRDefault="00BF3F00" w:rsidP="00E208CF">
      <w:pPr>
        <w:pStyle w:val="ListParagraph"/>
        <w:numPr>
          <w:ilvl w:val="0"/>
          <w:numId w:val="13"/>
        </w:numPr>
        <w:tabs>
          <w:tab w:val="left" w:pos="426"/>
          <w:tab w:val="left" w:pos="1440"/>
          <w:tab w:val="left" w:pos="6480"/>
        </w:tabs>
        <w:spacing w:after="0" w:line="480" w:lineRule="auto"/>
        <w:ind w:hanging="720"/>
        <w:jc w:val="both"/>
        <w:rPr>
          <w:rFonts w:ascii="Times New Roman" w:hAnsi="Times New Roman" w:cs="Times New Roman"/>
          <w:iCs/>
          <w:sz w:val="23"/>
          <w:szCs w:val="23"/>
        </w:rPr>
      </w:pPr>
      <w:r>
        <w:rPr>
          <w:rFonts w:ascii="Times New Roman" w:hAnsi="Times New Roman" w:cs="Times New Roman"/>
          <w:iCs/>
          <w:sz w:val="23"/>
          <w:szCs w:val="23"/>
        </w:rPr>
        <w:t>Pemeranan</w:t>
      </w:r>
    </w:p>
    <w:p w:rsidR="00BF3F00" w:rsidRPr="00BF3F00" w:rsidRDefault="00BF3F00" w:rsidP="00E208CF">
      <w:pPr>
        <w:tabs>
          <w:tab w:val="left" w:pos="426"/>
          <w:tab w:val="left" w:pos="1440"/>
          <w:tab w:val="left" w:pos="6480"/>
        </w:tabs>
        <w:spacing w:after="0" w:line="480" w:lineRule="auto"/>
        <w:ind w:left="426"/>
        <w:jc w:val="both"/>
        <w:rPr>
          <w:rFonts w:ascii="Times New Roman" w:hAnsi="Times New Roman" w:cs="Times New Roman"/>
          <w:iCs/>
          <w:sz w:val="23"/>
          <w:szCs w:val="23"/>
        </w:rPr>
      </w:pPr>
      <w:proofErr w:type="gramStart"/>
      <w:r>
        <w:rPr>
          <w:rFonts w:ascii="Times New Roman" w:hAnsi="Times New Roman" w:cs="Times New Roman"/>
          <w:iCs/>
          <w:sz w:val="23"/>
          <w:szCs w:val="23"/>
        </w:rPr>
        <w:t>Dalam tahap ini para peserta didik mulai bereaksi sesuai dengan peran masing-masing yang terdapat pada skenario bermain peran.</w:t>
      </w:r>
      <w:proofErr w:type="gramEnd"/>
      <w:r w:rsidR="0078538E">
        <w:rPr>
          <w:rFonts w:ascii="Times New Roman" w:hAnsi="Times New Roman" w:cs="Times New Roman"/>
          <w:iCs/>
          <w:sz w:val="23"/>
          <w:szCs w:val="23"/>
        </w:rPr>
        <w:t xml:space="preserve"> Pemeranan dapat berhenti apabila peserta didik telah merasa cukup, dan </w:t>
      </w:r>
      <w:proofErr w:type="gramStart"/>
      <w:r w:rsidR="0078538E">
        <w:rPr>
          <w:rFonts w:ascii="Times New Roman" w:hAnsi="Times New Roman" w:cs="Times New Roman"/>
          <w:iCs/>
          <w:sz w:val="23"/>
          <w:szCs w:val="23"/>
        </w:rPr>
        <w:t>apa</w:t>
      </w:r>
      <w:proofErr w:type="gramEnd"/>
      <w:r w:rsidR="0078538E">
        <w:rPr>
          <w:rFonts w:ascii="Times New Roman" w:hAnsi="Times New Roman" w:cs="Times New Roman"/>
          <w:iCs/>
          <w:sz w:val="23"/>
          <w:szCs w:val="23"/>
        </w:rPr>
        <w:t xml:space="preserve"> yang seharusnya mereka perankan telah dicoba lakukan.</w:t>
      </w:r>
    </w:p>
    <w:p w:rsidR="00BF3F00" w:rsidRDefault="00BF3F00" w:rsidP="00E208CF">
      <w:pPr>
        <w:pStyle w:val="ListParagraph"/>
        <w:numPr>
          <w:ilvl w:val="0"/>
          <w:numId w:val="13"/>
        </w:numPr>
        <w:tabs>
          <w:tab w:val="left" w:pos="426"/>
          <w:tab w:val="left" w:pos="1440"/>
          <w:tab w:val="left" w:pos="6480"/>
        </w:tabs>
        <w:spacing w:after="0" w:line="480" w:lineRule="auto"/>
        <w:ind w:hanging="720"/>
        <w:jc w:val="both"/>
        <w:rPr>
          <w:rFonts w:ascii="Times New Roman" w:hAnsi="Times New Roman" w:cs="Times New Roman"/>
          <w:iCs/>
          <w:sz w:val="23"/>
          <w:szCs w:val="23"/>
        </w:rPr>
      </w:pPr>
      <w:r>
        <w:rPr>
          <w:rFonts w:ascii="Times New Roman" w:hAnsi="Times New Roman" w:cs="Times New Roman"/>
          <w:iCs/>
          <w:sz w:val="23"/>
          <w:szCs w:val="23"/>
        </w:rPr>
        <w:t>Diskusi dan evaluasi</w:t>
      </w:r>
    </w:p>
    <w:p w:rsidR="00BF3F00" w:rsidRPr="00BF3F00" w:rsidRDefault="00BF3F00" w:rsidP="00E208CF">
      <w:pPr>
        <w:tabs>
          <w:tab w:val="left" w:pos="426"/>
        </w:tabs>
        <w:spacing w:after="0" w:line="480" w:lineRule="auto"/>
        <w:ind w:left="426"/>
        <w:jc w:val="both"/>
        <w:rPr>
          <w:rFonts w:ascii="Times New Roman" w:hAnsi="Times New Roman" w:cs="Times New Roman"/>
          <w:iCs/>
          <w:sz w:val="23"/>
          <w:szCs w:val="23"/>
        </w:rPr>
      </w:pPr>
      <w:proofErr w:type="gramStart"/>
      <w:r>
        <w:rPr>
          <w:rFonts w:ascii="Times New Roman" w:hAnsi="Times New Roman" w:cs="Times New Roman"/>
          <w:iCs/>
          <w:sz w:val="23"/>
          <w:szCs w:val="23"/>
        </w:rPr>
        <w:t>Mendiskusikan masalah-masalah serta pertanyaan yang muncul dari anak didik.</w:t>
      </w:r>
      <w:proofErr w:type="gramEnd"/>
      <w:r w:rsidR="0078538E">
        <w:rPr>
          <w:rFonts w:ascii="Times New Roman" w:hAnsi="Times New Roman" w:cs="Times New Roman"/>
          <w:iCs/>
          <w:sz w:val="23"/>
          <w:szCs w:val="23"/>
        </w:rPr>
        <w:t xml:space="preserve"> Diskusi </w:t>
      </w:r>
      <w:proofErr w:type="gramStart"/>
      <w:r w:rsidR="0078538E">
        <w:rPr>
          <w:rFonts w:ascii="Times New Roman" w:hAnsi="Times New Roman" w:cs="Times New Roman"/>
          <w:iCs/>
          <w:sz w:val="23"/>
          <w:szCs w:val="23"/>
        </w:rPr>
        <w:t>akan</w:t>
      </w:r>
      <w:proofErr w:type="gramEnd"/>
      <w:r w:rsidR="0078538E">
        <w:rPr>
          <w:rFonts w:ascii="Times New Roman" w:hAnsi="Times New Roman" w:cs="Times New Roman"/>
          <w:iCs/>
          <w:sz w:val="23"/>
          <w:szCs w:val="23"/>
        </w:rPr>
        <w:t xml:space="preserve"> mudah dimulai jika pemeran dan pengamat telah terlibat dalam bermain peran, baik secara emosional maupun secara intelektual. Dengan melontarkan pertanyaan, para peserta didik </w:t>
      </w:r>
      <w:proofErr w:type="gramStart"/>
      <w:r w:rsidR="0078538E">
        <w:rPr>
          <w:rFonts w:ascii="Times New Roman" w:hAnsi="Times New Roman" w:cs="Times New Roman"/>
          <w:iCs/>
          <w:sz w:val="23"/>
          <w:szCs w:val="23"/>
        </w:rPr>
        <w:t>akan</w:t>
      </w:r>
      <w:proofErr w:type="gramEnd"/>
      <w:r w:rsidR="0078538E">
        <w:rPr>
          <w:rFonts w:ascii="Times New Roman" w:hAnsi="Times New Roman" w:cs="Times New Roman"/>
          <w:iCs/>
          <w:sz w:val="23"/>
          <w:szCs w:val="23"/>
        </w:rPr>
        <w:t xml:space="preserve"> segera terpancing untuk diskusi.</w:t>
      </w:r>
    </w:p>
    <w:p w:rsidR="00BF3F00" w:rsidRDefault="00BF3F00" w:rsidP="00E208CF">
      <w:pPr>
        <w:pStyle w:val="ListParagraph"/>
        <w:numPr>
          <w:ilvl w:val="0"/>
          <w:numId w:val="13"/>
        </w:numPr>
        <w:tabs>
          <w:tab w:val="left" w:pos="426"/>
          <w:tab w:val="left" w:pos="1440"/>
          <w:tab w:val="left" w:pos="6480"/>
        </w:tabs>
        <w:spacing w:after="0" w:line="480" w:lineRule="auto"/>
        <w:ind w:hanging="720"/>
        <w:jc w:val="both"/>
        <w:rPr>
          <w:rFonts w:ascii="Times New Roman" w:hAnsi="Times New Roman" w:cs="Times New Roman"/>
          <w:iCs/>
          <w:sz w:val="23"/>
          <w:szCs w:val="23"/>
        </w:rPr>
      </w:pPr>
      <w:r>
        <w:rPr>
          <w:rFonts w:ascii="Times New Roman" w:hAnsi="Times New Roman" w:cs="Times New Roman"/>
          <w:iCs/>
          <w:sz w:val="23"/>
          <w:szCs w:val="23"/>
        </w:rPr>
        <w:t>Pengambilan kesimpulan</w:t>
      </w:r>
    </w:p>
    <w:p w:rsidR="00F55548" w:rsidRPr="00BF3F00" w:rsidRDefault="00BF3F00" w:rsidP="00E208CF">
      <w:pPr>
        <w:tabs>
          <w:tab w:val="left" w:pos="426"/>
          <w:tab w:val="left" w:pos="1440"/>
          <w:tab w:val="left" w:pos="6480"/>
        </w:tabs>
        <w:spacing w:after="0" w:line="480" w:lineRule="auto"/>
        <w:jc w:val="both"/>
        <w:rPr>
          <w:rFonts w:ascii="Times New Roman" w:hAnsi="Times New Roman" w:cs="Times New Roman"/>
          <w:iCs/>
          <w:sz w:val="23"/>
          <w:szCs w:val="23"/>
        </w:rPr>
      </w:pPr>
      <w:r>
        <w:rPr>
          <w:rFonts w:ascii="Times New Roman" w:hAnsi="Times New Roman" w:cs="Times New Roman"/>
          <w:iCs/>
          <w:sz w:val="23"/>
          <w:szCs w:val="23"/>
        </w:rPr>
        <w:tab/>
      </w:r>
      <w:proofErr w:type="gramStart"/>
      <w:r>
        <w:rPr>
          <w:rFonts w:ascii="Times New Roman" w:hAnsi="Times New Roman" w:cs="Times New Roman"/>
          <w:iCs/>
          <w:sz w:val="23"/>
          <w:szCs w:val="23"/>
        </w:rPr>
        <w:t>Mengambil kesimpulan dari bermain peran yang telah dilakukan.</w:t>
      </w:r>
      <w:proofErr w:type="gramEnd"/>
    </w:p>
    <w:p w:rsidR="00584AA5" w:rsidRPr="009D61F3" w:rsidRDefault="00377675" w:rsidP="00E208CF">
      <w:pPr>
        <w:tabs>
          <w:tab w:val="left" w:pos="360"/>
          <w:tab w:val="left" w:pos="720"/>
          <w:tab w:val="left" w:pos="1440"/>
          <w:tab w:val="left" w:pos="6480"/>
        </w:tabs>
        <w:spacing w:after="0" w:line="480" w:lineRule="auto"/>
        <w:jc w:val="both"/>
        <w:rPr>
          <w:rFonts w:ascii="Times New Roman" w:hAnsi="Times New Roman" w:cs="Times New Roman"/>
          <w:iCs/>
          <w:sz w:val="23"/>
          <w:szCs w:val="23"/>
        </w:rPr>
      </w:pPr>
      <w:r>
        <w:rPr>
          <w:rFonts w:ascii="Times New Roman" w:hAnsi="Times New Roman" w:cs="Times New Roman"/>
          <w:iCs/>
          <w:sz w:val="23"/>
          <w:szCs w:val="23"/>
        </w:rPr>
        <w:tab/>
      </w:r>
      <w:r>
        <w:rPr>
          <w:rFonts w:ascii="Times New Roman" w:hAnsi="Times New Roman" w:cs="Times New Roman"/>
          <w:iCs/>
          <w:sz w:val="23"/>
          <w:szCs w:val="23"/>
        </w:rPr>
        <w:tab/>
      </w:r>
      <w:proofErr w:type="gramStart"/>
      <w:r w:rsidRPr="009D61F3">
        <w:rPr>
          <w:rFonts w:ascii="Times New Roman" w:hAnsi="Times New Roman" w:cs="Times New Roman"/>
          <w:iCs/>
          <w:sz w:val="23"/>
          <w:szCs w:val="23"/>
        </w:rPr>
        <w:t>Berdasarkan hal tersebut diatas dapat disimpulka</w:t>
      </w:r>
      <w:r>
        <w:rPr>
          <w:rFonts w:ascii="Times New Roman" w:hAnsi="Times New Roman" w:cs="Times New Roman"/>
          <w:iCs/>
          <w:sz w:val="23"/>
          <w:szCs w:val="23"/>
        </w:rPr>
        <w:t>n</w:t>
      </w:r>
      <w:r w:rsidRPr="009D61F3">
        <w:rPr>
          <w:rFonts w:ascii="Times New Roman" w:hAnsi="Times New Roman" w:cs="Times New Roman"/>
          <w:iCs/>
          <w:sz w:val="23"/>
          <w:szCs w:val="23"/>
        </w:rPr>
        <w:t xml:space="preserve"> bahwa guru tidak boleh bersikap apriori.</w:t>
      </w:r>
      <w:proofErr w:type="gramEnd"/>
      <w:r w:rsidRPr="009D61F3">
        <w:rPr>
          <w:rFonts w:ascii="Times New Roman" w:hAnsi="Times New Roman" w:cs="Times New Roman"/>
          <w:iCs/>
          <w:sz w:val="23"/>
          <w:szCs w:val="23"/>
        </w:rPr>
        <w:t xml:space="preserve"> Setiap individu </w:t>
      </w:r>
      <w:proofErr w:type="gramStart"/>
      <w:r w:rsidRPr="009D61F3">
        <w:rPr>
          <w:rFonts w:ascii="Times New Roman" w:hAnsi="Times New Roman" w:cs="Times New Roman"/>
          <w:iCs/>
          <w:sz w:val="23"/>
          <w:szCs w:val="23"/>
        </w:rPr>
        <w:t>akan</w:t>
      </w:r>
      <w:proofErr w:type="gramEnd"/>
      <w:r w:rsidRPr="009D61F3">
        <w:rPr>
          <w:rFonts w:ascii="Times New Roman" w:hAnsi="Times New Roman" w:cs="Times New Roman"/>
          <w:iCs/>
          <w:sz w:val="23"/>
          <w:szCs w:val="23"/>
        </w:rPr>
        <w:t xml:space="preserve"> menghayati situasi sosial menurut caranya sendiri. </w:t>
      </w:r>
      <w:proofErr w:type="gramStart"/>
      <w:r w:rsidRPr="009D61F3">
        <w:rPr>
          <w:rFonts w:ascii="Times New Roman" w:hAnsi="Times New Roman" w:cs="Times New Roman"/>
          <w:iCs/>
          <w:sz w:val="23"/>
          <w:szCs w:val="23"/>
        </w:rPr>
        <w:t>Apa</w:t>
      </w:r>
      <w:proofErr w:type="gramEnd"/>
      <w:r w:rsidRPr="009D61F3">
        <w:rPr>
          <w:rFonts w:ascii="Times New Roman" w:hAnsi="Times New Roman" w:cs="Times New Roman"/>
          <w:iCs/>
          <w:sz w:val="23"/>
          <w:szCs w:val="23"/>
        </w:rPr>
        <w:t xml:space="preserve"> yang akan anak lakukan, keputusan apa yang akan anak pilih jika mereka berada dalam situasi sosial seperti itu, semua harus diserahkan ke</w:t>
      </w:r>
      <w:r w:rsidR="00DA0B5F">
        <w:rPr>
          <w:rFonts w:ascii="Times New Roman" w:hAnsi="Times New Roman" w:cs="Times New Roman"/>
          <w:iCs/>
          <w:sz w:val="23"/>
          <w:szCs w:val="23"/>
        </w:rPr>
        <w:t>pada pemeran yang bersangkutan</w:t>
      </w:r>
      <w:r w:rsidR="006D4EF3">
        <w:rPr>
          <w:rFonts w:ascii="Times New Roman" w:hAnsi="Times New Roman" w:cs="Times New Roman"/>
          <w:iCs/>
          <w:sz w:val="23"/>
          <w:szCs w:val="23"/>
        </w:rPr>
        <w:t>.</w:t>
      </w:r>
    </w:p>
    <w:p w:rsidR="00377675" w:rsidRDefault="00377675" w:rsidP="00E208CF">
      <w:pPr>
        <w:pStyle w:val="ListParagraph"/>
        <w:numPr>
          <w:ilvl w:val="0"/>
          <w:numId w:val="1"/>
        </w:numPr>
        <w:spacing w:after="0" w:line="480" w:lineRule="auto"/>
        <w:ind w:left="450" w:hanging="450"/>
        <w:rPr>
          <w:rFonts w:ascii="Times New Roman" w:hAnsi="Times New Roman" w:cs="Times New Roman"/>
          <w:b/>
          <w:sz w:val="24"/>
          <w:szCs w:val="24"/>
        </w:rPr>
      </w:pPr>
      <w:r w:rsidRPr="000112D8">
        <w:rPr>
          <w:rFonts w:ascii="Times New Roman" w:hAnsi="Times New Roman" w:cs="Times New Roman"/>
          <w:b/>
          <w:sz w:val="24"/>
          <w:szCs w:val="24"/>
        </w:rPr>
        <w:lastRenderedPageBreak/>
        <w:t>Kerangka Berfikir</w:t>
      </w:r>
    </w:p>
    <w:p w:rsidR="009A565F" w:rsidRDefault="00481644" w:rsidP="00E208CF">
      <w:pPr>
        <w:autoSpaceDE w:val="0"/>
        <w:autoSpaceDN w:val="0"/>
        <w:adjustRightInd w:val="0"/>
        <w:spacing w:after="0"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Melalui kegiatan</w:t>
      </w:r>
      <w:r w:rsidR="00377675" w:rsidRPr="00F546F6">
        <w:rPr>
          <w:rFonts w:ascii="TimesNewRomanPSMT" w:hAnsi="TimesNewRomanPSMT" w:cs="TimesNewRomanPSMT"/>
          <w:sz w:val="24"/>
          <w:szCs w:val="24"/>
        </w:rPr>
        <w:t xml:space="preserve"> bermain peran </w:t>
      </w:r>
      <w:r w:rsidR="00377675" w:rsidRPr="00F546F6">
        <w:rPr>
          <w:rFonts w:ascii="Times New Roman" w:hAnsi="Times New Roman" w:cs="Times New Roman"/>
          <w:i/>
          <w:iCs/>
          <w:sz w:val="24"/>
          <w:szCs w:val="24"/>
        </w:rPr>
        <w:t>(role playing)</w:t>
      </w:r>
      <w:r w:rsidR="00377675">
        <w:rPr>
          <w:rFonts w:ascii="TimesNewRomanPSMT" w:hAnsi="TimesNewRomanPSMT" w:cs="TimesNewRomanPSMT"/>
          <w:sz w:val="24"/>
          <w:szCs w:val="24"/>
        </w:rPr>
        <w:t xml:space="preserve">, anak belajar berfikir </w:t>
      </w:r>
      <w:r w:rsidR="00377675" w:rsidRPr="00F546F6">
        <w:rPr>
          <w:rFonts w:ascii="TimesNewRomanPSMT" w:hAnsi="TimesNewRomanPSMT" w:cs="TimesNewRomanPSMT"/>
          <w:sz w:val="24"/>
          <w:szCs w:val="24"/>
        </w:rPr>
        <w:t xml:space="preserve">analisis dan mencoba memecahkan </w:t>
      </w:r>
      <w:r w:rsidR="00377675">
        <w:rPr>
          <w:rFonts w:ascii="TimesNewRomanPSMT" w:hAnsi="TimesNewRomanPSMT" w:cs="TimesNewRomanPSMT"/>
          <w:sz w:val="24"/>
          <w:szCs w:val="24"/>
        </w:rPr>
        <w:t xml:space="preserve">problema yang dihadapi sendiri, </w:t>
      </w:r>
      <w:r w:rsidR="00377675" w:rsidRPr="00F546F6">
        <w:rPr>
          <w:rFonts w:ascii="TimesNewRomanPSMT" w:hAnsi="TimesNewRomanPSMT" w:cs="TimesNewRomanPSMT"/>
          <w:sz w:val="24"/>
          <w:szCs w:val="24"/>
        </w:rPr>
        <w:t xml:space="preserve">kebiasaan ini </w:t>
      </w:r>
      <w:proofErr w:type="gramStart"/>
      <w:r w:rsidR="00377675" w:rsidRPr="00F546F6">
        <w:rPr>
          <w:rFonts w:ascii="TimesNewRomanPSMT" w:hAnsi="TimesNewRomanPSMT" w:cs="TimesNewRomanPSMT"/>
          <w:sz w:val="24"/>
          <w:szCs w:val="24"/>
        </w:rPr>
        <w:t>akan</w:t>
      </w:r>
      <w:proofErr w:type="gramEnd"/>
      <w:r w:rsidR="00377675" w:rsidRPr="00F546F6">
        <w:rPr>
          <w:rFonts w:ascii="TimesNewRomanPSMT" w:hAnsi="TimesNewRomanPSMT" w:cs="TimesNewRomanPSMT"/>
          <w:sz w:val="24"/>
          <w:szCs w:val="24"/>
        </w:rPr>
        <w:t xml:space="preserve"> ditransfer dalam </w:t>
      </w:r>
      <w:r w:rsidR="00377675">
        <w:rPr>
          <w:rFonts w:ascii="TimesNewRomanPSMT" w:hAnsi="TimesNewRomanPSMT" w:cs="TimesNewRomanPSMT"/>
          <w:sz w:val="24"/>
          <w:szCs w:val="24"/>
        </w:rPr>
        <w:t>kehidupan bermasyarakat</w:t>
      </w:r>
      <w:r w:rsidR="001B78CC">
        <w:rPr>
          <w:rFonts w:ascii="TimesNewRomanPSMT" w:hAnsi="TimesNewRomanPSMT" w:cs="TimesNewRomanPSMT"/>
          <w:sz w:val="24"/>
          <w:szCs w:val="24"/>
        </w:rPr>
        <w:t>,</w:t>
      </w:r>
      <w:r w:rsidR="00377675">
        <w:rPr>
          <w:rFonts w:ascii="TimesNewRomanPSMT" w:hAnsi="TimesNewRomanPSMT" w:cs="TimesNewRomanPSMT"/>
          <w:sz w:val="24"/>
          <w:szCs w:val="24"/>
        </w:rPr>
        <w:t xml:space="preserve"> melalui </w:t>
      </w:r>
      <w:r w:rsidR="00377675" w:rsidRPr="00F546F6">
        <w:rPr>
          <w:rFonts w:ascii="TimesNewRomanPSMT" w:hAnsi="TimesNewRomanPSMT" w:cs="TimesNewRomanPSMT"/>
          <w:sz w:val="24"/>
          <w:szCs w:val="24"/>
        </w:rPr>
        <w:t>bermain anak dapat meningkatka</w:t>
      </w:r>
      <w:r w:rsidR="00377675">
        <w:rPr>
          <w:rFonts w:ascii="TimesNewRomanPSMT" w:hAnsi="TimesNewRomanPSMT" w:cs="TimesNewRomanPSMT"/>
          <w:sz w:val="24"/>
          <w:szCs w:val="24"/>
        </w:rPr>
        <w:t xml:space="preserve">n kepekaan emosinya dengan cara </w:t>
      </w:r>
      <w:r w:rsidR="00377675" w:rsidRPr="00F546F6">
        <w:rPr>
          <w:rFonts w:ascii="TimesNewRomanPSMT" w:hAnsi="TimesNewRomanPSMT" w:cs="TimesNewRomanPSMT"/>
          <w:sz w:val="24"/>
          <w:szCs w:val="24"/>
        </w:rPr>
        <w:t>mengenalkan bermacam perasaan, me</w:t>
      </w:r>
      <w:r w:rsidR="00377675">
        <w:rPr>
          <w:rFonts w:ascii="TimesNewRomanPSMT" w:hAnsi="TimesNewRomanPSMT" w:cs="TimesNewRomanPSMT"/>
          <w:sz w:val="24"/>
          <w:szCs w:val="24"/>
        </w:rPr>
        <w:t xml:space="preserve">mbuat pertimbangan, menumbuhkan </w:t>
      </w:r>
      <w:r w:rsidR="00377675" w:rsidRPr="00F546F6">
        <w:rPr>
          <w:rFonts w:ascii="TimesNewRomanPSMT" w:hAnsi="TimesNewRomanPSMT" w:cs="TimesNewRomanPSMT"/>
          <w:sz w:val="24"/>
          <w:szCs w:val="24"/>
        </w:rPr>
        <w:t>kepercayaan diri.</w:t>
      </w:r>
    </w:p>
    <w:p w:rsidR="00B40C80" w:rsidRDefault="00377675" w:rsidP="00B40C80">
      <w:pPr>
        <w:autoSpaceDE w:val="0"/>
        <w:autoSpaceDN w:val="0"/>
        <w:adjustRightInd w:val="0"/>
        <w:spacing w:after="0"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Melalui b</w:t>
      </w:r>
      <w:r w:rsidRPr="00F546F6">
        <w:rPr>
          <w:rFonts w:ascii="TimesNewRomanPSMT" w:hAnsi="TimesNewRomanPSMT" w:cs="TimesNewRomanPSMT"/>
          <w:sz w:val="24"/>
          <w:szCs w:val="24"/>
        </w:rPr>
        <w:t xml:space="preserve">ermain peran </w:t>
      </w:r>
      <w:r w:rsidRPr="00F546F6">
        <w:rPr>
          <w:rFonts w:ascii="Times New Roman" w:hAnsi="Times New Roman" w:cs="Times New Roman"/>
          <w:i/>
          <w:iCs/>
          <w:sz w:val="24"/>
          <w:szCs w:val="24"/>
        </w:rPr>
        <w:t xml:space="preserve">(role playing), </w:t>
      </w:r>
      <w:r>
        <w:rPr>
          <w:rFonts w:ascii="TimesNewRomanPSMT" w:hAnsi="TimesNewRomanPSMT" w:cs="TimesNewRomanPSMT"/>
          <w:sz w:val="24"/>
          <w:szCs w:val="24"/>
        </w:rPr>
        <w:t xml:space="preserve">anak juga dapat mengembangkan </w:t>
      </w:r>
      <w:r w:rsidRPr="00F546F6">
        <w:rPr>
          <w:rFonts w:ascii="TimesNewRomanPSMT" w:hAnsi="TimesNewRomanPSMT" w:cs="TimesNewRomanPSMT"/>
          <w:sz w:val="24"/>
          <w:szCs w:val="24"/>
        </w:rPr>
        <w:t>kemampuan sosialnya</w:t>
      </w:r>
      <w:r w:rsidR="004B1341">
        <w:rPr>
          <w:rFonts w:ascii="TimesNewRomanPSMT" w:hAnsi="TimesNewRomanPSMT" w:cs="TimesNewRomanPSMT"/>
          <w:sz w:val="24"/>
          <w:szCs w:val="24"/>
        </w:rPr>
        <w:t xml:space="preserve">, seperti kerja </w:t>
      </w:r>
      <w:proofErr w:type="gramStart"/>
      <w:r w:rsidR="004B1341">
        <w:rPr>
          <w:rFonts w:ascii="TimesNewRomanPSMT" w:hAnsi="TimesNewRomanPSMT" w:cs="TimesNewRomanPSMT"/>
          <w:sz w:val="24"/>
          <w:szCs w:val="24"/>
        </w:rPr>
        <w:t>sama</w:t>
      </w:r>
      <w:proofErr w:type="gramEnd"/>
      <w:r w:rsidR="004B1341">
        <w:rPr>
          <w:rFonts w:ascii="TimesNewRomanPSMT" w:hAnsi="TimesNewRomanPSMT" w:cs="TimesNewRomanPSMT"/>
          <w:sz w:val="24"/>
          <w:szCs w:val="24"/>
        </w:rPr>
        <w:t xml:space="preserve"> dan empati</w:t>
      </w:r>
      <w:r>
        <w:rPr>
          <w:rFonts w:ascii="TimesNewRomanPSMT" w:hAnsi="TimesNewRomanPSMT" w:cs="TimesNewRomanPSMT"/>
          <w:sz w:val="24"/>
          <w:szCs w:val="24"/>
        </w:rPr>
        <w:t xml:space="preserve">. </w:t>
      </w:r>
      <w:r w:rsidR="00481644">
        <w:rPr>
          <w:rFonts w:ascii="TimesNewRomanPSMT" w:hAnsi="TimesNewRomanPSMT" w:cs="TimesNewRomanPSMT"/>
          <w:sz w:val="24"/>
          <w:szCs w:val="24"/>
        </w:rPr>
        <w:t>Selain itu, melalui kegiatan</w:t>
      </w:r>
      <w:r w:rsidRPr="00F546F6">
        <w:rPr>
          <w:rFonts w:ascii="TimesNewRomanPSMT" w:hAnsi="TimesNewRomanPSMT" w:cs="TimesNewRomanPSMT"/>
          <w:sz w:val="24"/>
          <w:szCs w:val="24"/>
        </w:rPr>
        <w:t xml:space="preserve"> bermain peran </w:t>
      </w:r>
      <w:r w:rsidRPr="00F546F6">
        <w:rPr>
          <w:rFonts w:ascii="Times New Roman" w:hAnsi="Times New Roman" w:cs="Times New Roman"/>
          <w:i/>
          <w:iCs/>
          <w:sz w:val="24"/>
          <w:szCs w:val="24"/>
        </w:rPr>
        <w:t xml:space="preserve">(role playing) </w:t>
      </w:r>
      <w:r w:rsidRPr="00F546F6">
        <w:rPr>
          <w:rFonts w:ascii="TimesNewRomanPSMT" w:hAnsi="TimesNewRomanPSMT" w:cs="TimesNewRomanPSMT"/>
          <w:sz w:val="24"/>
          <w:szCs w:val="24"/>
        </w:rPr>
        <w:t>anak</w:t>
      </w:r>
      <w:r>
        <w:rPr>
          <w:rFonts w:ascii="TimesNewRomanPSMT" w:hAnsi="TimesNewRomanPSMT" w:cs="TimesNewRomanPSMT"/>
          <w:sz w:val="24"/>
          <w:szCs w:val="24"/>
        </w:rPr>
        <w:t xml:space="preserve"> juga </w:t>
      </w:r>
      <w:r w:rsidRPr="00F546F6">
        <w:rPr>
          <w:rFonts w:ascii="TimesNewRomanPSMT" w:hAnsi="TimesNewRomanPSMT" w:cs="TimesNewRomanPSMT"/>
          <w:sz w:val="24"/>
          <w:szCs w:val="24"/>
        </w:rPr>
        <w:t>memperoleh pemenuhan dari rasa i</w:t>
      </w:r>
      <w:r>
        <w:rPr>
          <w:rFonts w:ascii="TimesNewRomanPSMT" w:hAnsi="TimesNewRomanPSMT" w:cs="TimesNewRomanPSMT"/>
          <w:sz w:val="24"/>
          <w:szCs w:val="24"/>
        </w:rPr>
        <w:t xml:space="preserve">ngin tahunya.saat bermain anak </w:t>
      </w:r>
      <w:r w:rsidRPr="00F546F6">
        <w:rPr>
          <w:rFonts w:ascii="TimesNewRomanPSMT" w:hAnsi="TimesNewRomanPSMT" w:cs="TimesNewRomanPSMT"/>
          <w:sz w:val="24"/>
          <w:szCs w:val="24"/>
        </w:rPr>
        <w:t>mendapatkan banyak latihan untuk mengamati</w:t>
      </w:r>
      <w:r>
        <w:rPr>
          <w:rFonts w:ascii="TimesNewRomanPSMT" w:hAnsi="TimesNewRomanPSMT" w:cs="TimesNewRomanPSMT"/>
          <w:sz w:val="24"/>
          <w:szCs w:val="24"/>
        </w:rPr>
        <w:t xml:space="preserve"> sendiri, membanding-bandingkan, </w:t>
      </w:r>
      <w:r w:rsidRPr="00F546F6">
        <w:rPr>
          <w:rFonts w:ascii="TimesNewRomanPSMT" w:hAnsi="TimesNewRomanPSMT" w:cs="TimesNewRomanPSMT"/>
          <w:sz w:val="24"/>
          <w:szCs w:val="24"/>
        </w:rPr>
        <w:t xml:space="preserve">menarik kesimpulan, di samping </w:t>
      </w:r>
      <w:r>
        <w:rPr>
          <w:rFonts w:ascii="TimesNewRomanPSMT" w:hAnsi="TimesNewRomanPSMT" w:cs="TimesNewRomanPSMT"/>
          <w:sz w:val="24"/>
          <w:szCs w:val="24"/>
        </w:rPr>
        <w:t xml:space="preserve">juga terlatih untuk melihat dan </w:t>
      </w:r>
      <w:r w:rsidRPr="00F546F6">
        <w:rPr>
          <w:rFonts w:ascii="TimesNewRomanPSMT" w:hAnsi="TimesNewRomanPSMT" w:cs="TimesNewRomanPSMT"/>
          <w:sz w:val="24"/>
          <w:szCs w:val="24"/>
        </w:rPr>
        <w:t>mengamati sendiri, berpikir sendiri dan berbuat s</w:t>
      </w:r>
      <w:r>
        <w:rPr>
          <w:rFonts w:ascii="TimesNewRomanPSMT" w:hAnsi="TimesNewRomanPSMT" w:cs="TimesNewRomanPSMT"/>
          <w:sz w:val="24"/>
          <w:szCs w:val="24"/>
        </w:rPr>
        <w:t xml:space="preserve">endiri, lama kelamaan anak </w:t>
      </w:r>
      <w:r w:rsidRPr="00F546F6">
        <w:rPr>
          <w:rFonts w:ascii="TimesNewRomanPSMT" w:hAnsi="TimesNewRomanPSMT" w:cs="TimesNewRomanPSMT"/>
          <w:sz w:val="24"/>
          <w:szCs w:val="24"/>
        </w:rPr>
        <w:t>akan dapat menentukan cara sendir</w:t>
      </w:r>
      <w:r>
        <w:rPr>
          <w:rFonts w:ascii="TimesNewRomanPSMT" w:hAnsi="TimesNewRomanPSMT" w:cs="TimesNewRomanPSMT"/>
          <w:sz w:val="24"/>
          <w:szCs w:val="24"/>
        </w:rPr>
        <w:t>i dalam memecahkan masalah yang dihadapi, oleh karena itu guru dituntut berperan aktif dan berdayaguna dalam meningkatkan per</w:t>
      </w:r>
      <w:r w:rsidR="00481644">
        <w:rPr>
          <w:rFonts w:ascii="TimesNewRomanPSMT" w:hAnsi="TimesNewRomanPSMT" w:cs="TimesNewRomanPSMT"/>
          <w:sz w:val="24"/>
          <w:szCs w:val="24"/>
        </w:rPr>
        <w:t>ilaku sosial anak melalui kegiatan</w:t>
      </w:r>
      <w:r w:rsidR="00B40C80">
        <w:rPr>
          <w:rFonts w:ascii="TimesNewRomanPSMT" w:hAnsi="TimesNewRomanPSMT" w:cs="TimesNewRomanPSMT"/>
          <w:sz w:val="24"/>
          <w:szCs w:val="24"/>
        </w:rPr>
        <w:t xml:space="preserve"> bermain</w:t>
      </w:r>
    </w:p>
    <w:p w:rsidR="00377675" w:rsidRDefault="00596DB9" w:rsidP="00E208CF">
      <w:pPr>
        <w:tabs>
          <w:tab w:val="left" w:pos="709"/>
          <w:tab w:val="left" w:pos="1080"/>
        </w:tabs>
        <w:autoSpaceDE w:val="0"/>
        <w:autoSpaceDN w:val="0"/>
        <w:adjustRightInd w:val="0"/>
        <w:spacing w:after="0" w:line="480" w:lineRule="auto"/>
        <w:ind w:firstLine="709"/>
        <w:jc w:val="both"/>
        <w:rPr>
          <w:rFonts w:ascii="TimesNewRomanPSMT" w:hAnsi="TimesNewRomanPSMT" w:cs="TimesNewRomanPSMT"/>
          <w:sz w:val="24"/>
          <w:szCs w:val="24"/>
        </w:rPr>
      </w:pPr>
      <w:r>
        <w:rPr>
          <w:rFonts w:ascii="TimesNewRomanPSMT" w:hAnsi="TimesNewRomanPSMT" w:cs="TimesNewRomanPSMT"/>
          <w:noProof/>
          <w:sz w:val="24"/>
          <w:szCs w:val="24"/>
        </w:rPr>
        <w:pict>
          <v:rect id="_x0000_s1026" style="position:absolute;left:0;text-align:left;margin-left:-6.15pt;margin-top:19.25pt;width:149.25pt;height:24.15pt;z-index:251660288">
            <v:textbox style="mso-next-textbox:#_x0000_s1026">
              <w:txbxContent>
                <w:p w:rsidR="006D588E" w:rsidRPr="009506DA" w:rsidRDefault="006D588E" w:rsidP="00377675">
                  <w:pPr>
                    <w:jc w:val="center"/>
                    <w:rPr>
                      <w:rFonts w:ascii="Times New Roman" w:hAnsi="Times New Roman" w:cs="Times New Roman"/>
                      <w:b/>
                      <w:sz w:val="24"/>
                      <w:szCs w:val="24"/>
                    </w:rPr>
                  </w:pPr>
                  <w:r w:rsidRPr="009506DA">
                    <w:rPr>
                      <w:rFonts w:ascii="Times New Roman" w:hAnsi="Times New Roman" w:cs="Times New Roman"/>
                      <w:b/>
                      <w:sz w:val="24"/>
                      <w:szCs w:val="24"/>
                    </w:rPr>
                    <w:t>Guru TK</w:t>
                  </w:r>
                </w:p>
              </w:txbxContent>
            </v:textbox>
          </v:rect>
        </w:pict>
      </w:r>
      <w:r w:rsidR="00377675">
        <w:rPr>
          <w:rFonts w:ascii="TimesNewRomanPSMT" w:hAnsi="TimesNewRomanPSMT" w:cs="TimesNewRomanPSMT"/>
          <w:sz w:val="24"/>
          <w:szCs w:val="24"/>
        </w:rPr>
        <w:t xml:space="preserve">Secara sederhana model kerangka pikir akan diuraikan dalam skema </w:t>
      </w:r>
      <w:proofErr w:type="gramStart"/>
      <w:r w:rsidR="00377675">
        <w:rPr>
          <w:rFonts w:ascii="TimesNewRomanPSMT" w:hAnsi="TimesNewRomanPSMT" w:cs="TimesNewRomanPSMT"/>
          <w:sz w:val="24"/>
          <w:szCs w:val="24"/>
        </w:rPr>
        <w:t>berikut :</w:t>
      </w:r>
      <w:proofErr w:type="gramEnd"/>
    </w:p>
    <w:p w:rsidR="00377675" w:rsidRDefault="00596DB9" w:rsidP="00377675">
      <w:pPr>
        <w:tabs>
          <w:tab w:val="left" w:pos="1080"/>
        </w:tabs>
        <w:autoSpaceDE w:val="0"/>
        <w:autoSpaceDN w:val="0"/>
        <w:adjustRightInd w:val="0"/>
        <w:spacing w:line="480" w:lineRule="auto"/>
        <w:ind w:left="360" w:firstLine="720"/>
        <w:jc w:val="both"/>
        <w:rPr>
          <w:rFonts w:ascii="TimesNewRomanPSMT" w:hAnsi="TimesNewRomanPSMT" w:cs="TimesNewRomanPSMT"/>
          <w:sz w:val="24"/>
          <w:szCs w:val="24"/>
        </w:rPr>
      </w:pPr>
      <w:r>
        <w:rPr>
          <w:rFonts w:ascii="TimesNewRomanPSMT" w:hAnsi="TimesNewRomanPSMT" w:cs="TimesNewRomanPSMT"/>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68.1pt;margin-top:15.8pt;width:0;height:30.75pt;z-index:251664384" o:connectortype="straight" strokecolor="black [3200]" strokeweight="2.5pt">
            <v:stroke endarrow="block"/>
            <v:shadow color="#868686"/>
          </v:shape>
        </w:pict>
      </w:r>
    </w:p>
    <w:p w:rsidR="00377675" w:rsidRPr="00F546F6" w:rsidRDefault="00596DB9" w:rsidP="00377675">
      <w:pPr>
        <w:tabs>
          <w:tab w:val="left" w:pos="1080"/>
        </w:tabs>
        <w:autoSpaceDE w:val="0"/>
        <w:autoSpaceDN w:val="0"/>
        <w:adjustRightInd w:val="0"/>
        <w:spacing w:line="480" w:lineRule="auto"/>
        <w:ind w:left="360" w:firstLine="720"/>
        <w:jc w:val="both"/>
        <w:rPr>
          <w:rFonts w:ascii="TimesNewRomanPSMT" w:hAnsi="TimesNewRomanPSMT" w:cs="TimesNewRomanPSMT"/>
          <w:sz w:val="24"/>
          <w:szCs w:val="24"/>
        </w:rPr>
      </w:pPr>
      <w:r>
        <w:rPr>
          <w:rFonts w:ascii="TimesNewRomanPSMT" w:hAnsi="TimesNewRomanPSMT" w:cs="TimesNewRomanPSMT"/>
          <w:noProof/>
          <w:sz w:val="24"/>
          <w:szCs w:val="24"/>
        </w:rPr>
        <w:pict>
          <v:rect id="_x0000_s1027" style="position:absolute;left:0;text-align:left;margin-left:-6.15pt;margin-top:8.95pt;width:192.75pt;height:146.05pt;z-index:251661312">
            <v:textbox>
              <w:txbxContent>
                <w:p w:rsidR="006D588E" w:rsidRPr="0033210A" w:rsidRDefault="006D588E" w:rsidP="0033210A">
                  <w:pPr>
                    <w:spacing w:line="360" w:lineRule="auto"/>
                    <w:jc w:val="center"/>
                    <w:rPr>
                      <w:rFonts w:ascii="Times New Roman" w:hAnsi="Times New Roman" w:cs="Times New Roman"/>
                      <w:b/>
                      <w:sz w:val="24"/>
                      <w:szCs w:val="24"/>
                    </w:rPr>
                  </w:pPr>
                  <w:r w:rsidRPr="0033210A">
                    <w:rPr>
                      <w:rFonts w:ascii="Times New Roman" w:hAnsi="Times New Roman" w:cs="Times New Roman"/>
                      <w:b/>
                      <w:sz w:val="24"/>
                      <w:szCs w:val="24"/>
                    </w:rPr>
                    <w:t>Langkah-langkah bermain peran</w:t>
                  </w:r>
                </w:p>
                <w:p w:rsidR="006D588E" w:rsidRPr="0033210A" w:rsidRDefault="006D588E" w:rsidP="009506DA">
                  <w:pPr>
                    <w:pStyle w:val="ListParagraph"/>
                    <w:numPr>
                      <w:ilvl w:val="0"/>
                      <w:numId w:val="10"/>
                    </w:numPr>
                    <w:spacing w:line="276" w:lineRule="auto"/>
                    <w:ind w:left="360"/>
                    <w:rPr>
                      <w:rFonts w:ascii="Times New Roman" w:hAnsi="Times New Roman" w:cs="Times New Roman"/>
                      <w:sz w:val="24"/>
                      <w:szCs w:val="24"/>
                    </w:rPr>
                  </w:pPr>
                  <w:r w:rsidRPr="0033210A">
                    <w:rPr>
                      <w:rFonts w:ascii="Times New Roman" w:hAnsi="Times New Roman" w:cs="Times New Roman"/>
                      <w:sz w:val="24"/>
                      <w:szCs w:val="24"/>
                    </w:rPr>
                    <w:t>Pemilihan masalah</w:t>
                  </w:r>
                </w:p>
                <w:p w:rsidR="006D588E" w:rsidRPr="0033210A" w:rsidRDefault="006D588E" w:rsidP="009506DA">
                  <w:pPr>
                    <w:pStyle w:val="ListParagraph"/>
                    <w:numPr>
                      <w:ilvl w:val="0"/>
                      <w:numId w:val="10"/>
                    </w:numPr>
                    <w:spacing w:line="276" w:lineRule="auto"/>
                    <w:ind w:left="360"/>
                    <w:rPr>
                      <w:rFonts w:ascii="Times New Roman" w:hAnsi="Times New Roman" w:cs="Times New Roman"/>
                      <w:sz w:val="24"/>
                      <w:szCs w:val="24"/>
                    </w:rPr>
                  </w:pPr>
                  <w:r w:rsidRPr="0033210A">
                    <w:rPr>
                      <w:rFonts w:ascii="Times New Roman" w:hAnsi="Times New Roman" w:cs="Times New Roman"/>
                      <w:sz w:val="24"/>
                      <w:szCs w:val="24"/>
                    </w:rPr>
                    <w:t>Pemilihan peran</w:t>
                  </w:r>
                </w:p>
                <w:p w:rsidR="006D588E" w:rsidRPr="0033210A" w:rsidRDefault="006D588E" w:rsidP="009506DA">
                  <w:pPr>
                    <w:pStyle w:val="ListParagraph"/>
                    <w:numPr>
                      <w:ilvl w:val="0"/>
                      <w:numId w:val="10"/>
                    </w:numPr>
                    <w:spacing w:line="276" w:lineRule="auto"/>
                    <w:ind w:left="360"/>
                    <w:rPr>
                      <w:rFonts w:ascii="Times New Roman" w:hAnsi="Times New Roman" w:cs="Times New Roman"/>
                      <w:sz w:val="24"/>
                      <w:szCs w:val="24"/>
                    </w:rPr>
                  </w:pPr>
                  <w:r w:rsidRPr="0033210A">
                    <w:rPr>
                      <w:rFonts w:ascii="Times New Roman" w:hAnsi="Times New Roman" w:cs="Times New Roman"/>
                      <w:sz w:val="24"/>
                      <w:szCs w:val="24"/>
                    </w:rPr>
                    <w:t>Menyusun tahap-tahap bermain</w:t>
                  </w:r>
                </w:p>
                <w:p w:rsidR="006D588E" w:rsidRPr="0033210A" w:rsidRDefault="006D588E" w:rsidP="009506DA">
                  <w:pPr>
                    <w:pStyle w:val="ListParagraph"/>
                    <w:numPr>
                      <w:ilvl w:val="0"/>
                      <w:numId w:val="10"/>
                    </w:numPr>
                    <w:spacing w:line="276" w:lineRule="auto"/>
                    <w:ind w:left="360"/>
                    <w:rPr>
                      <w:rFonts w:ascii="Times New Roman" w:hAnsi="Times New Roman" w:cs="Times New Roman"/>
                      <w:sz w:val="24"/>
                      <w:szCs w:val="24"/>
                    </w:rPr>
                  </w:pPr>
                  <w:r w:rsidRPr="0033210A">
                    <w:rPr>
                      <w:rFonts w:ascii="Times New Roman" w:hAnsi="Times New Roman" w:cs="Times New Roman"/>
                      <w:sz w:val="24"/>
                      <w:szCs w:val="24"/>
                    </w:rPr>
                    <w:t>Menyiapkan pengamat</w:t>
                  </w:r>
                </w:p>
                <w:p w:rsidR="006D588E" w:rsidRPr="0033210A" w:rsidRDefault="006D588E" w:rsidP="009506DA">
                  <w:pPr>
                    <w:pStyle w:val="ListParagraph"/>
                    <w:numPr>
                      <w:ilvl w:val="0"/>
                      <w:numId w:val="10"/>
                    </w:numPr>
                    <w:spacing w:line="276" w:lineRule="auto"/>
                    <w:ind w:left="360"/>
                    <w:rPr>
                      <w:rFonts w:ascii="Times New Roman" w:hAnsi="Times New Roman" w:cs="Times New Roman"/>
                      <w:sz w:val="24"/>
                      <w:szCs w:val="24"/>
                    </w:rPr>
                  </w:pPr>
                  <w:r w:rsidRPr="0033210A">
                    <w:rPr>
                      <w:rFonts w:ascii="Times New Roman" w:hAnsi="Times New Roman" w:cs="Times New Roman"/>
                      <w:sz w:val="24"/>
                      <w:szCs w:val="24"/>
                    </w:rPr>
                    <w:t>Pemeranan</w:t>
                  </w:r>
                </w:p>
                <w:p w:rsidR="006D588E" w:rsidRPr="0033210A" w:rsidRDefault="006D588E" w:rsidP="009506DA">
                  <w:pPr>
                    <w:pStyle w:val="ListParagraph"/>
                    <w:numPr>
                      <w:ilvl w:val="0"/>
                      <w:numId w:val="10"/>
                    </w:numPr>
                    <w:spacing w:line="276" w:lineRule="auto"/>
                    <w:ind w:left="360"/>
                    <w:rPr>
                      <w:rFonts w:ascii="Times New Roman" w:hAnsi="Times New Roman" w:cs="Times New Roman"/>
                      <w:sz w:val="24"/>
                      <w:szCs w:val="24"/>
                    </w:rPr>
                  </w:pPr>
                  <w:r w:rsidRPr="0033210A">
                    <w:rPr>
                      <w:rFonts w:ascii="Times New Roman" w:hAnsi="Times New Roman" w:cs="Times New Roman"/>
                      <w:sz w:val="24"/>
                      <w:szCs w:val="24"/>
                    </w:rPr>
                    <w:t>Diskusi dan evaluasi</w:t>
                  </w:r>
                </w:p>
                <w:p w:rsidR="006D588E" w:rsidRPr="0033210A" w:rsidRDefault="006D588E" w:rsidP="009506DA">
                  <w:pPr>
                    <w:pStyle w:val="ListParagraph"/>
                    <w:numPr>
                      <w:ilvl w:val="0"/>
                      <w:numId w:val="10"/>
                    </w:numPr>
                    <w:spacing w:line="276" w:lineRule="auto"/>
                    <w:ind w:left="360"/>
                    <w:rPr>
                      <w:rFonts w:ascii="Times New Roman" w:hAnsi="Times New Roman" w:cs="Times New Roman"/>
                      <w:sz w:val="24"/>
                      <w:szCs w:val="24"/>
                    </w:rPr>
                  </w:pPr>
                  <w:r w:rsidRPr="0033210A">
                    <w:rPr>
                      <w:rFonts w:ascii="Times New Roman" w:hAnsi="Times New Roman" w:cs="Times New Roman"/>
                      <w:sz w:val="24"/>
                      <w:szCs w:val="24"/>
                    </w:rPr>
                    <w:t>Pengambilan kesimpulan</w:t>
                  </w:r>
                </w:p>
              </w:txbxContent>
            </v:textbox>
          </v:rect>
        </w:pict>
      </w:r>
      <w:r>
        <w:rPr>
          <w:rFonts w:ascii="TimesNewRomanPSMT" w:hAnsi="TimesNewRomanPSMT" w:cs="TimesNewRomanPSMT"/>
          <w:noProof/>
          <w:sz w:val="24"/>
          <w:szCs w:val="24"/>
        </w:rPr>
        <w:pict>
          <v:rect id="_x0000_s1028" style="position:absolute;left:0;text-align:left;margin-left:267.6pt;margin-top:17.95pt;width:166.5pt;height:137.05pt;z-index:251662336">
            <v:textbox style="mso-next-textbox:#_x0000_s1028">
              <w:txbxContent>
                <w:p w:rsidR="006D588E" w:rsidRPr="0033210A" w:rsidRDefault="006D588E" w:rsidP="0033210A">
                  <w:pPr>
                    <w:spacing w:line="360" w:lineRule="auto"/>
                    <w:jc w:val="center"/>
                    <w:rPr>
                      <w:rFonts w:ascii="Times New Roman" w:hAnsi="Times New Roman" w:cs="Times New Roman"/>
                      <w:b/>
                      <w:sz w:val="24"/>
                      <w:szCs w:val="24"/>
                    </w:rPr>
                  </w:pPr>
                  <w:r w:rsidRPr="0033210A">
                    <w:rPr>
                      <w:rFonts w:ascii="Times New Roman" w:hAnsi="Times New Roman" w:cs="Times New Roman"/>
                      <w:b/>
                      <w:sz w:val="24"/>
                      <w:szCs w:val="24"/>
                    </w:rPr>
                    <w:t>Perilaku Sosial</w:t>
                  </w:r>
                </w:p>
                <w:p w:rsidR="006D588E" w:rsidRPr="0094062A" w:rsidRDefault="006D588E" w:rsidP="00FF6CB4">
                  <w:pPr>
                    <w:pStyle w:val="ListParagraph"/>
                    <w:numPr>
                      <w:ilvl w:val="0"/>
                      <w:numId w:val="11"/>
                    </w:numPr>
                    <w:spacing w:line="480" w:lineRule="auto"/>
                    <w:ind w:left="450" w:hanging="450"/>
                    <w:rPr>
                      <w:rFonts w:ascii="Times New Roman" w:hAnsi="Times New Roman" w:cs="Times New Roman"/>
                      <w:sz w:val="24"/>
                      <w:szCs w:val="24"/>
                    </w:rPr>
                  </w:pPr>
                  <w:r w:rsidRPr="0033210A">
                    <w:rPr>
                      <w:rFonts w:ascii="Times New Roman" w:hAnsi="Times New Roman" w:cs="Times New Roman"/>
                      <w:sz w:val="24"/>
                      <w:szCs w:val="24"/>
                    </w:rPr>
                    <w:t>Kerjasam</w:t>
                  </w:r>
                  <w:r w:rsidRPr="009506DA">
                    <w:rPr>
                      <w:rFonts w:ascii="Times New Roman" w:hAnsi="Times New Roman" w:cs="Times New Roman"/>
                      <w:sz w:val="24"/>
                      <w:szCs w:val="24"/>
                    </w:rPr>
                    <w:t>a</w:t>
                  </w:r>
                  <w:bookmarkStart w:id="0" w:name="_GoBack"/>
                  <w:bookmarkEnd w:id="0"/>
                </w:p>
                <w:p w:rsidR="006D588E" w:rsidRDefault="006D588E" w:rsidP="00FF6CB4">
                  <w:pPr>
                    <w:pStyle w:val="ListParagraph"/>
                    <w:numPr>
                      <w:ilvl w:val="0"/>
                      <w:numId w:val="11"/>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Kemurahan hati</w:t>
                  </w:r>
                </w:p>
                <w:p w:rsidR="006D588E" w:rsidRPr="00FF6CB4" w:rsidRDefault="006D588E" w:rsidP="00FF6CB4">
                  <w:pPr>
                    <w:pStyle w:val="ListParagraph"/>
                    <w:numPr>
                      <w:ilvl w:val="0"/>
                      <w:numId w:val="11"/>
                    </w:num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Ketergantungan</w:t>
                  </w:r>
                </w:p>
              </w:txbxContent>
            </v:textbox>
          </v:rect>
        </w:pict>
      </w:r>
    </w:p>
    <w:p w:rsidR="00377675" w:rsidRDefault="00377675" w:rsidP="00377675">
      <w:pPr>
        <w:tabs>
          <w:tab w:val="left" w:pos="900"/>
          <w:tab w:val="left" w:pos="1080"/>
        </w:tabs>
        <w:autoSpaceDE w:val="0"/>
        <w:autoSpaceDN w:val="0"/>
        <w:adjustRightInd w:val="0"/>
        <w:spacing w:line="480" w:lineRule="auto"/>
        <w:ind w:left="360" w:firstLine="720"/>
        <w:jc w:val="both"/>
        <w:rPr>
          <w:rFonts w:ascii="TimesNewRomanPSMT" w:hAnsi="TimesNewRomanPSMT" w:cs="TimesNewRomanPSMT"/>
          <w:sz w:val="24"/>
          <w:szCs w:val="24"/>
        </w:rPr>
      </w:pPr>
    </w:p>
    <w:p w:rsidR="00377675" w:rsidRPr="00531ECF" w:rsidRDefault="00596DB9" w:rsidP="00377675">
      <w:pPr>
        <w:tabs>
          <w:tab w:val="left" w:pos="900"/>
          <w:tab w:val="left" w:pos="1080"/>
        </w:tabs>
        <w:autoSpaceDE w:val="0"/>
        <w:autoSpaceDN w:val="0"/>
        <w:adjustRightInd w:val="0"/>
        <w:spacing w:line="480" w:lineRule="auto"/>
        <w:ind w:left="360" w:firstLine="720"/>
        <w:jc w:val="both"/>
        <w:rPr>
          <w:rFonts w:ascii="TimesNewRomanPSMT" w:hAnsi="TimesNewRomanPSMT" w:cs="TimesNewRomanPSMT"/>
          <w:sz w:val="24"/>
          <w:szCs w:val="24"/>
        </w:rPr>
      </w:pPr>
      <w:r>
        <w:rPr>
          <w:rFonts w:ascii="TimesNewRomanPSMT" w:hAnsi="TimesNewRomanPSMT" w:cs="TimesNewRomanPSMT"/>
          <w:noProof/>
          <w:sz w:val="24"/>
          <w:szCs w:val="24"/>
        </w:rPr>
        <w:pict>
          <v:shape id="_x0000_s1032" type="#_x0000_t32" style="position:absolute;left:0;text-align:left;margin-left:186.6pt;margin-top:11.75pt;width:81pt;height:0;z-index:251665408" o:connectortype="straight" strokecolor="black [3200]" strokeweight="2.5pt">
            <v:stroke endarrow="block"/>
            <v:shadow color="#868686"/>
          </v:shape>
        </w:pict>
      </w:r>
    </w:p>
    <w:p w:rsidR="004C023F" w:rsidRDefault="004C023F"/>
    <w:sectPr w:rsidR="004C023F" w:rsidSect="00E97704">
      <w:headerReference w:type="default" r:id="rId7"/>
      <w:footerReference w:type="first" r:id="rId8"/>
      <w:pgSz w:w="12240" w:h="15840" w:code="1"/>
      <w:pgMar w:top="2268" w:right="1701" w:bottom="1701" w:left="2268" w:header="709" w:footer="709"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88E" w:rsidRDefault="006D588E" w:rsidP="00E97704">
      <w:pPr>
        <w:spacing w:after="0" w:line="240" w:lineRule="auto"/>
      </w:pPr>
      <w:r>
        <w:separator/>
      </w:r>
    </w:p>
  </w:endnote>
  <w:endnote w:type="continuationSeparator" w:id="0">
    <w:p w:rsidR="006D588E" w:rsidRDefault="006D588E" w:rsidP="00E97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88E" w:rsidRPr="00E97704" w:rsidRDefault="006D588E" w:rsidP="00E97704">
    <w:pPr>
      <w:pStyle w:val="Footer"/>
      <w:jc w:val="center"/>
      <w:rPr>
        <w:rFonts w:ascii="Times New Roman" w:hAnsi="Times New Roman" w:cs="Times New Roman"/>
      </w:rPr>
    </w:pPr>
    <w:r w:rsidRPr="00E97704">
      <w:rPr>
        <w:rFonts w:ascii="Times New Roman" w:hAnsi="Times New Roman" w:cs="Times New Roman"/>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88E" w:rsidRDefault="006D588E" w:rsidP="00E97704">
      <w:pPr>
        <w:spacing w:after="0" w:line="240" w:lineRule="auto"/>
      </w:pPr>
      <w:r>
        <w:separator/>
      </w:r>
    </w:p>
  </w:footnote>
  <w:footnote w:type="continuationSeparator" w:id="0">
    <w:p w:rsidR="006D588E" w:rsidRDefault="006D588E" w:rsidP="00E97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920083"/>
      <w:docPartObj>
        <w:docPartGallery w:val="Page Numbers (Top of Page)"/>
        <w:docPartUnique/>
      </w:docPartObj>
    </w:sdtPr>
    <w:sdtContent>
      <w:p w:rsidR="006D588E" w:rsidRPr="00E97704" w:rsidRDefault="00596DB9">
        <w:pPr>
          <w:pStyle w:val="Header"/>
          <w:jc w:val="right"/>
          <w:rPr>
            <w:rFonts w:ascii="Times New Roman" w:hAnsi="Times New Roman" w:cs="Times New Roman"/>
          </w:rPr>
        </w:pPr>
        <w:r w:rsidRPr="00E97704">
          <w:rPr>
            <w:rFonts w:ascii="Times New Roman" w:hAnsi="Times New Roman" w:cs="Times New Roman"/>
          </w:rPr>
          <w:fldChar w:fldCharType="begin"/>
        </w:r>
        <w:r w:rsidR="006D588E" w:rsidRPr="00E97704">
          <w:rPr>
            <w:rFonts w:ascii="Times New Roman" w:hAnsi="Times New Roman" w:cs="Times New Roman"/>
          </w:rPr>
          <w:instrText xml:space="preserve"> PAGE   \* MERGEFORMAT </w:instrText>
        </w:r>
        <w:r w:rsidRPr="00E97704">
          <w:rPr>
            <w:rFonts w:ascii="Times New Roman" w:hAnsi="Times New Roman" w:cs="Times New Roman"/>
          </w:rPr>
          <w:fldChar w:fldCharType="separate"/>
        </w:r>
        <w:r w:rsidR="00C86F1B">
          <w:rPr>
            <w:rFonts w:ascii="Times New Roman" w:hAnsi="Times New Roman" w:cs="Times New Roman"/>
            <w:noProof/>
          </w:rPr>
          <w:t>16</w:t>
        </w:r>
        <w:r w:rsidRPr="00E97704">
          <w:rPr>
            <w:rFonts w:ascii="Times New Roman" w:hAnsi="Times New Roman" w:cs="Times New Roman"/>
          </w:rPr>
          <w:fldChar w:fldCharType="end"/>
        </w:r>
      </w:p>
    </w:sdtContent>
  </w:sdt>
  <w:p w:rsidR="006D588E" w:rsidRPr="00E97704" w:rsidRDefault="006D588E">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0AFD"/>
    <w:multiLevelType w:val="hybridMultilevel"/>
    <w:tmpl w:val="83DE795E"/>
    <w:lvl w:ilvl="0" w:tplc="A6B28FC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0610EF2"/>
    <w:multiLevelType w:val="hybridMultilevel"/>
    <w:tmpl w:val="659EE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62360"/>
    <w:multiLevelType w:val="hybridMultilevel"/>
    <w:tmpl w:val="60AAC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42EAD"/>
    <w:multiLevelType w:val="hybridMultilevel"/>
    <w:tmpl w:val="7E0E70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E4D37"/>
    <w:multiLevelType w:val="hybridMultilevel"/>
    <w:tmpl w:val="AFDC2C12"/>
    <w:lvl w:ilvl="0" w:tplc="23C24C82">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747F27"/>
    <w:multiLevelType w:val="hybridMultilevel"/>
    <w:tmpl w:val="28165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632E93"/>
    <w:multiLevelType w:val="hybridMultilevel"/>
    <w:tmpl w:val="5386A1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A16385"/>
    <w:multiLevelType w:val="hybridMultilevel"/>
    <w:tmpl w:val="C3369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16FEB"/>
    <w:multiLevelType w:val="hybridMultilevel"/>
    <w:tmpl w:val="8EEEDB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A1025"/>
    <w:multiLevelType w:val="hybridMultilevel"/>
    <w:tmpl w:val="81286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81B0C"/>
    <w:multiLevelType w:val="hybridMultilevel"/>
    <w:tmpl w:val="6FAA56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B75A12"/>
    <w:multiLevelType w:val="hybridMultilevel"/>
    <w:tmpl w:val="B8DEC9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CF10A0"/>
    <w:multiLevelType w:val="hybridMultilevel"/>
    <w:tmpl w:val="2F948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3B45FB"/>
    <w:multiLevelType w:val="hybridMultilevel"/>
    <w:tmpl w:val="2146E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505F73"/>
    <w:multiLevelType w:val="hybridMultilevel"/>
    <w:tmpl w:val="A09AD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9A691F"/>
    <w:multiLevelType w:val="hybridMultilevel"/>
    <w:tmpl w:val="62AE4A92"/>
    <w:lvl w:ilvl="0" w:tplc="CD64005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4E1E2DA1"/>
    <w:multiLevelType w:val="hybridMultilevel"/>
    <w:tmpl w:val="B14E88C8"/>
    <w:lvl w:ilvl="0" w:tplc="EC52B88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52803181"/>
    <w:multiLevelType w:val="hybridMultilevel"/>
    <w:tmpl w:val="3A2AB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741305"/>
    <w:multiLevelType w:val="hybridMultilevel"/>
    <w:tmpl w:val="81423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091D59"/>
    <w:multiLevelType w:val="hybridMultilevel"/>
    <w:tmpl w:val="645ED3E8"/>
    <w:lvl w:ilvl="0" w:tplc="5922E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A576E5"/>
    <w:multiLevelType w:val="hybridMultilevel"/>
    <w:tmpl w:val="4A88CCF8"/>
    <w:lvl w:ilvl="0" w:tplc="A9D866DA">
      <w:numFmt w:val="bullet"/>
      <w:lvlText w:val="-"/>
      <w:lvlJc w:val="left"/>
      <w:pPr>
        <w:ind w:left="810" w:hanging="360"/>
      </w:pPr>
      <w:rPr>
        <w:rFonts w:ascii="Times New Roman" w:eastAsiaTheme="minorEastAsia"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63840AF2"/>
    <w:multiLevelType w:val="hybridMultilevel"/>
    <w:tmpl w:val="9A04307C"/>
    <w:lvl w:ilvl="0" w:tplc="8730D32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650E25FF"/>
    <w:multiLevelType w:val="hybridMultilevel"/>
    <w:tmpl w:val="7DB4C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E24828"/>
    <w:multiLevelType w:val="hybridMultilevel"/>
    <w:tmpl w:val="41327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5823E0"/>
    <w:multiLevelType w:val="hybridMultilevel"/>
    <w:tmpl w:val="A106DCBC"/>
    <w:lvl w:ilvl="0" w:tplc="9C027B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26175D"/>
    <w:multiLevelType w:val="hybridMultilevel"/>
    <w:tmpl w:val="4D727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num>
  <w:num w:numId="3">
    <w:abstractNumId w:val="19"/>
  </w:num>
  <w:num w:numId="4">
    <w:abstractNumId w:val="4"/>
  </w:num>
  <w:num w:numId="5">
    <w:abstractNumId w:val="16"/>
  </w:num>
  <w:num w:numId="6">
    <w:abstractNumId w:val="5"/>
  </w:num>
  <w:num w:numId="7">
    <w:abstractNumId w:val="13"/>
  </w:num>
  <w:num w:numId="8">
    <w:abstractNumId w:val="0"/>
  </w:num>
  <w:num w:numId="9">
    <w:abstractNumId w:val="15"/>
  </w:num>
  <w:num w:numId="10">
    <w:abstractNumId w:val="12"/>
  </w:num>
  <w:num w:numId="11">
    <w:abstractNumId w:val="23"/>
  </w:num>
  <w:num w:numId="12">
    <w:abstractNumId w:val="25"/>
  </w:num>
  <w:num w:numId="13">
    <w:abstractNumId w:val="17"/>
  </w:num>
  <w:num w:numId="14">
    <w:abstractNumId w:val="1"/>
  </w:num>
  <w:num w:numId="15">
    <w:abstractNumId w:val="22"/>
  </w:num>
  <w:num w:numId="16">
    <w:abstractNumId w:val="3"/>
  </w:num>
  <w:num w:numId="17">
    <w:abstractNumId w:val="10"/>
  </w:num>
  <w:num w:numId="18">
    <w:abstractNumId w:val="11"/>
  </w:num>
  <w:num w:numId="19">
    <w:abstractNumId w:val="14"/>
  </w:num>
  <w:num w:numId="20">
    <w:abstractNumId w:val="7"/>
  </w:num>
  <w:num w:numId="21">
    <w:abstractNumId w:val="18"/>
  </w:num>
  <w:num w:numId="22">
    <w:abstractNumId w:val="9"/>
  </w:num>
  <w:num w:numId="23">
    <w:abstractNumId w:val="8"/>
  </w:num>
  <w:num w:numId="24">
    <w:abstractNumId w:val="6"/>
  </w:num>
  <w:num w:numId="25">
    <w:abstractNumId w:val="20"/>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05"/>
  <w:displayHorizontalDrawingGridEvery w:val="2"/>
  <w:characterSpacingControl w:val="doNotCompress"/>
  <w:footnotePr>
    <w:footnote w:id="-1"/>
    <w:footnote w:id="0"/>
  </w:footnotePr>
  <w:endnotePr>
    <w:endnote w:id="-1"/>
    <w:endnote w:id="0"/>
  </w:endnotePr>
  <w:compat/>
  <w:rsids>
    <w:rsidRoot w:val="00377675"/>
    <w:rsid w:val="00000E08"/>
    <w:rsid w:val="000010E4"/>
    <w:rsid w:val="00003256"/>
    <w:rsid w:val="00003B9B"/>
    <w:rsid w:val="000056FD"/>
    <w:rsid w:val="00010969"/>
    <w:rsid w:val="00011576"/>
    <w:rsid w:val="000125C7"/>
    <w:rsid w:val="0002154C"/>
    <w:rsid w:val="00022868"/>
    <w:rsid w:val="00024361"/>
    <w:rsid w:val="00036BD1"/>
    <w:rsid w:val="00036E35"/>
    <w:rsid w:val="000378CD"/>
    <w:rsid w:val="00040AB9"/>
    <w:rsid w:val="00043669"/>
    <w:rsid w:val="00055A9B"/>
    <w:rsid w:val="00056D4D"/>
    <w:rsid w:val="000609A2"/>
    <w:rsid w:val="000615A7"/>
    <w:rsid w:val="00064593"/>
    <w:rsid w:val="00066A2E"/>
    <w:rsid w:val="000737A0"/>
    <w:rsid w:val="00075FB3"/>
    <w:rsid w:val="000760C2"/>
    <w:rsid w:val="000830F7"/>
    <w:rsid w:val="00084055"/>
    <w:rsid w:val="00091972"/>
    <w:rsid w:val="00096F70"/>
    <w:rsid w:val="000A0FED"/>
    <w:rsid w:val="000A1B75"/>
    <w:rsid w:val="000A2147"/>
    <w:rsid w:val="000A37CB"/>
    <w:rsid w:val="000A38B6"/>
    <w:rsid w:val="000A64EA"/>
    <w:rsid w:val="000A6ED6"/>
    <w:rsid w:val="000A6F08"/>
    <w:rsid w:val="000A78B7"/>
    <w:rsid w:val="000B18D8"/>
    <w:rsid w:val="000B2207"/>
    <w:rsid w:val="000B2A97"/>
    <w:rsid w:val="000B5AB8"/>
    <w:rsid w:val="000B6868"/>
    <w:rsid w:val="000C6CD9"/>
    <w:rsid w:val="000D7F97"/>
    <w:rsid w:val="000E2613"/>
    <w:rsid w:val="000E39F9"/>
    <w:rsid w:val="000E60AB"/>
    <w:rsid w:val="000F5A76"/>
    <w:rsid w:val="001016E6"/>
    <w:rsid w:val="00102336"/>
    <w:rsid w:val="00104282"/>
    <w:rsid w:val="00104539"/>
    <w:rsid w:val="00106D55"/>
    <w:rsid w:val="001101C1"/>
    <w:rsid w:val="00116110"/>
    <w:rsid w:val="001168DD"/>
    <w:rsid w:val="0012422E"/>
    <w:rsid w:val="00130C4D"/>
    <w:rsid w:val="00131208"/>
    <w:rsid w:val="00135AD7"/>
    <w:rsid w:val="00137931"/>
    <w:rsid w:val="001400C0"/>
    <w:rsid w:val="001409E0"/>
    <w:rsid w:val="00144694"/>
    <w:rsid w:val="00145C6D"/>
    <w:rsid w:val="0015511F"/>
    <w:rsid w:val="001614FC"/>
    <w:rsid w:val="00161972"/>
    <w:rsid w:val="00170623"/>
    <w:rsid w:val="0017292F"/>
    <w:rsid w:val="00172997"/>
    <w:rsid w:val="00172DE1"/>
    <w:rsid w:val="00185FF9"/>
    <w:rsid w:val="00186E6F"/>
    <w:rsid w:val="0019182A"/>
    <w:rsid w:val="001932A2"/>
    <w:rsid w:val="001938AB"/>
    <w:rsid w:val="001A50D8"/>
    <w:rsid w:val="001A7E90"/>
    <w:rsid w:val="001B205C"/>
    <w:rsid w:val="001B6820"/>
    <w:rsid w:val="001B78CC"/>
    <w:rsid w:val="001C2CAC"/>
    <w:rsid w:val="001C557F"/>
    <w:rsid w:val="001C7D43"/>
    <w:rsid w:val="001D0E07"/>
    <w:rsid w:val="001D2585"/>
    <w:rsid w:val="001D528C"/>
    <w:rsid w:val="001D7C71"/>
    <w:rsid w:val="001E0237"/>
    <w:rsid w:val="001E12F1"/>
    <w:rsid w:val="001E4A47"/>
    <w:rsid w:val="001E5DC5"/>
    <w:rsid w:val="001E6AB4"/>
    <w:rsid w:val="001F42FB"/>
    <w:rsid w:val="001F5FE9"/>
    <w:rsid w:val="00203A05"/>
    <w:rsid w:val="00212397"/>
    <w:rsid w:val="00214EC1"/>
    <w:rsid w:val="00220295"/>
    <w:rsid w:val="00220A52"/>
    <w:rsid w:val="00220BC8"/>
    <w:rsid w:val="002217A7"/>
    <w:rsid w:val="00224F42"/>
    <w:rsid w:val="00225036"/>
    <w:rsid w:val="00237D2A"/>
    <w:rsid w:val="00251E28"/>
    <w:rsid w:val="00252496"/>
    <w:rsid w:val="00255360"/>
    <w:rsid w:val="00265D36"/>
    <w:rsid w:val="0026701E"/>
    <w:rsid w:val="002736FB"/>
    <w:rsid w:val="00274856"/>
    <w:rsid w:val="00284030"/>
    <w:rsid w:val="00285A76"/>
    <w:rsid w:val="00293C56"/>
    <w:rsid w:val="00294A4E"/>
    <w:rsid w:val="00295374"/>
    <w:rsid w:val="002A72BB"/>
    <w:rsid w:val="002B26FD"/>
    <w:rsid w:val="002B2CE1"/>
    <w:rsid w:val="002B4CF9"/>
    <w:rsid w:val="002C0BE7"/>
    <w:rsid w:val="002C4144"/>
    <w:rsid w:val="002D0125"/>
    <w:rsid w:val="002D2C44"/>
    <w:rsid w:val="002D393E"/>
    <w:rsid w:val="002E32A2"/>
    <w:rsid w:val="002E6301"/>
    <w:rsid w:val="002F1068"/>
    <w:rsid w:val="002F1880"/>
    <w:rsid w:val="002F1F87"/>
    <w:rsid w:val="002F4791"/>
    <w:rsid w:val="002F6965"/>
    <w:rsid w:val="003069BA"/>
    <w:rsid w:val="00307B64"/>
    <w:rsid w:val="003161AE"/>
    <w:rsid w:val="00317DA8"/>
    <w:rsid w:val="00323352"/>
    <w:rsid w:val="00324D2B"/>
    <w:rsid w:val="00331EAC"/>
    <w:rsid w:val="0033210A"/>
    <w:rsid w:val="0033759C"/>
    <w:rsid w:val="00340099"/>
    <w:rsid w:val="003438A7"/>
    <w:rsid w:val="00343C1B"/>
    <w:rsid w:val="00347BDA"/>
    <w:rsid w:val="0035610D"/>
    <w:rsid w:val="00357E8F"/>
    <w:rsid w:val="003613D2"/>
    <w:rsid w:val="00366246"/>
    <w:rsid w:val="00367C53"/>
    <w:rsid w:val="00377675"/>
    <w:rsid w:val="0039240A"/>
    <w:rsid w:val="003938AB"/>
    <w:rsid w:val="003B06C4"/>
    <w:rsid w:val="003B51B0"/>
    <w:rsid w:val="003B5991"/>
    <w:rsid w:val="003C0075"/>
    <w:rsid w:val="003C13C0"/>
    <w:rsid w:val="003C382B"/>
    <w:rsid w:val="003D04EF"/>
    <w:rsid w:val="003D31A9"/>
    <w:rsid w:val="003D352B"/>
    <w:rsid w:val="003D4B2A"/>
    <w:rsid w:val="003E1A51"/>
    <w:rsid w:val="003E7203"/>
    <w:rsid w:val="003F10B1"/>
    <w:rsid w:val="003F6357"/>
    <w:rsid w:val="003F6719"/>
    <w:rsid w:val="003F780D"/>
    <w:rsid w:val="003F7B86"/>
    <w:rsid w:val="0040159F"/>
    <w:rsid w:val="00406CB2"/>
    <w:rsid w:val="004117E0"/>
    <w:rsid w:val="00416CA0"/>
    <w:rsid w:val="004239F7"/>
    <w:rsid w:val="004249D1"/>
    <w:rsid w:val="0043122B"/>
    <w:rsid w:val="00441584"/>
    <w:rsid w:val="00445CBB"/>
    <w:rsid w:val="004476AF"/>
    <w:rsid w:val="00460D68"/>
    <w:rsid w:val="0046218E"/>
    <w:rsid w:val="00463DA1"/>
    <w:rsid w:val="00465EC3"/>
    <w:rsid w:val="00467177"/>
    <w:rsid w:val="004701AA"/>
    <w:rsid w:val="00473592"/>
    <w:rsid w:val="0047580A"/>
    <w:rsid w:val="00481644"/>
    <w:rsid w:val="004817E6"/>
    <w:rsid w:val="004857C9"/>
    <w:rsid w:val="004916AE"/>
    <w:rsid w:val="00495EE0"/>
    <w:rsid w:val="004A056C"/>
    <w:rsid w:val="004A0F2F"/>
    <w:rsid w:val="004A1962"/>
    <w:rsid w:val="004A54F4"/>
    <w:rsid w:val="004B0A02"/>
    <w:rsid w:val="004B1341"/>
    <w:rsid w:val="004B2B55"/>
    <w:rsid w:val="004B3B41"/>
    <w:rsid w:val="004B5F45"/>
    <w:rsid w:val="004B77B2"/>
    <w:rsid w:val="004C023F"/>
    <w:rsid w:val="004C0EBD"/>
    <w:rsid w:val="004C1CE8"/>
    <w:rsid w:val="004C1DE7"/>
    <w:rsid w:val="004C32BC"/>
    <w:rsid w:val="004C3C5A"/>
    <w:rsid w:val="004C44EC"/>
    <w:rsid w:val="004C7060"/>
    <w:rsid w:val="004C76FB"/>
    <w:rsid w:val="004D13DA"/>
    <w:rsid w:val="004E4002"/>
    <w:rsid w:val="004F2964"/>
    <w:rsid w:val="004F3126"/>
    <w:rsid w:val="004F4551"/>
    <w:rsid w:val="00504FFD"/>
    <w:rsid w:val="00507552"/>
    <w:rsid w:val="0051212D"/>
    <w:rsid w:val="005162C1"/>
    <w:rsid w:val="00520734"/>
    <w:rsid w:val="005237E4"/>
    <w:rsid w:val="00524334"/>
    <w:rsid w:val="005279A2"/>
    <w:rsid w:val="0054240F"/>
    <w:rsid w:val="00543533"/>
    <w:rsid w:val="00545B8C"/>
    <w:rsid w:val="00550BAE"/>
    <w:rsid w:val="00554757"/>
    <w:rsid w:val="00565042"/>
    <w:rsid w:val="00570D6C"/>
    <w:rsid w:val="0057183E"/>
    <w:rsid w:val="00580871"/>
    <w:rsid w:val="00580A20"/>
    <w:rsid w:val="00584AA5"/>
    <w:rsid w:val="00590E62"/>
    <w:rsid w:val="00595136"/>
    <w:rsid w:val="00596DB9"/>
    <w:rsid w:val="005A54D0"/>
    <w:rsid w:val="005B7137"/>
    <w:rsid w:val="005C1474"/>
    <w:rsid w:val="005C2026"/>
    <w:rsid w:val="005C27D8"/>
    <w:rsid w:val="005C2C8C"/>
    <w:rsid w:val="005C5E1F"/>
    <w:rsid w:val="005D2F96"/>
    <w:rsid w:val="005D44B7"/>
    <w:rsid w:val="005D4A6E"/>
    <w:rsid w:val="005D64EE"/>
    <w:rsid w:val="005D6711"/>
    <w:rsid w:val="005D6765"/>
    <w:rsid w:val="005E0E6A"/>
    <w:rsid w:val="005E21C5"/>
    <w:rsid w:val="005E3C80"/>
    <w:rsid w:val="005E4315"/>
    <w:rsid w:val="005E472C"/>
    <w:rsid w:val="005F1094"/>
    <w:rsid w:val="005F73AF"/>
    <w:rsid w:val="006001B1"/>
    <w:rsid w:val="00607C4B"/>
    <w:rsid w:val="00611F0B"/>
    <w:rsid w:val="006143D2"/>
    <w:rsid w:val="0062004F"/>
    <w:rsid w:val="006204C9"/>
    <w:rsid w:val="00624189"/>
    <w:rsid w:val="00625F7D"/>
    <w:rsid w:val="00626111"/>
    <w:rsid w:val="00634BFD"/>
    <w:rsid w:val="00634C4E"/>
    <w:rsid w:val="0064001D"/>
    <w:rsid w:val="00646BC9"/>
    <w:rsid w:val="00646E95"/>
    <w:rsid w:val="00652B88"/>
    <w:rsid w:val="00654A3E"/>
    <w:rsid w:val="0065518F"/>
    <w:rsid w:val="0065636F"/>
    <w:rsid w:val="00661D0B"/>
    <w:rsid w:val="0066228E"/>
    <w:rsid w:val="00665CE6"/>
    <w:rsid w:val="0066668E"/>
    <w:rsid w:val="006705C0"/>
    <w:rsid w:val="00677063"/>
    <w:rsid w:val="00681D65"/>
    <w:rsid w:val="00683F79"/>
    <w:rsid w:val="00684AEE"/>
    <w:rsid w:val="00685131"/>
    <w:rsid w:val="00685EF3"/>
    <w:rsid w:val="00690361"/>
    <w:rsid w:val="006919E8"/>
    <w:rsid w:val="00691C5B"/>
    <w:rsid w:val="00697E9B"/>
    <w:rsid w:val="006A36AE"/>
    <w:rsid w:val="006A36ED"/>
    <w:rsid w:val="006A5986"/>
    <w:rsid w:val="006B3040"/>
    <w:rsid w:val="006B3F6D"/>
    <w:rsid w:val="006B7C0E"/>
    <w:rsid w:val="006C29B6"/>
    <w:rsid w:val="006C3E0B"/>
    <w:rsid w:val="006D2B20"/>
    <w:rsid w:val="006D34AD"/>
    <w:rsid w:val="006D3786"/>
    <w:rsid w:val="006D3B92"/>
    <w:rsid w:val="006D47EF"/>
    <w:rsid w:val="006D4EF3"/>
    <w:rsid w:val="006D588E"/>
    <w:rsid w:val="006E7D0D"/>
    <w:rsid w:val="006F0F5A"/>
    <w:rsid w:val="006F5AFA"/>
    <w:rsid w:val="006F7B27"/>
    <w:rsid w:val="006F7D17"/>
    <w:rsid w:val="00704864"/>
    <w:rsid w:val="00713C1A"/>
    <w:rsid w:val="00716363"/>
    <w:rsid w:val="00720402"/>
    <w:rsid w:val="00724472"/>
    <w:rsid w:val="00724E36"/>
    <w:rsid w:val="00730518"/>
    <w:rsid w:val="00733791"/>
    <w:rsid w:val="0073589B"/>
    <w:rsid w:val="00750248"/>
    <w:rsid w:val="00751EEC"/>
    <w:rsid w:val="00761C93"/>
    <w:rsid w:val="0076420B"/>
    <w:rsid w:val="0077571C"/>
    <w:rsid w:val="0077655F"/>
    <w:rsid w:val="00781EED"/>
    <w:rsid w:val="0078389B"/>
    <w:rsid w:val="00784E64"/>
    <w:rsid w:val="0078538E"/>
    <w:rsid w:val="00787D69"/>
    <w:rsid w:val="00792DF1"/>
    <w:rsid w:val="00796BBC"/>
    <w:rsid w:val="007A02FB"/>
    <w:rsid w:val="007A3BB8"/>
    <w:rsid w:val="007B0DEE"/>
    <w:rsid w:val="007B5BDB"/>
    <w:rsid w:val="007B6897"/>
    <w:rsid w:val="007B72A6"/>
    <w:rsid w:val="007C3BBD"/>
    <w:rsid w:val="007C6435"/>
    <w:rsid w:val="007E4AAE"/>
    <w:rsid w:val="007E7582"/>
    <w:rsid w:val="007F2A0F"/>
    <w:rsid w:val="007F7C02"/>
    <w:rsid w:val="00802B7A"/>
    <w:rsid w:val="00810DBE"/>
    <w:rsid w:val="008168E7"/>
    <w:rsid w:val="008215A9"/>
    <w:rsid w:val="008237E0"/>
    <w:rsid w:val="00830387"/>
    <w:rsid w:val="00834925"/>
    <w:rsid w:val="00836785"/>
    <w:rsid w:val="008378F7"/>
    <w:rsid w:val="008427E9"/>
    <w:rsid w:val="00842C3E"/>
    <w:rsid w:val="00845249"/>
    <w:rsid w:val="00847BB8"/>
    <w:rsid w:val="00850EFA"/>
    <w:rsid w:val="008538D6"/>
    <w:rsid w:val="008573CD"/>
    <w:rsid w:val="008600FA"/>
    <w:rsid w:val="00860519"/>
    <w:rsid w:val="00864A78"/>
    <w:rsid w:val="0087154B"/>
    <w:rsid w:val="00872838"/>
    <w:rsid w:val="008729F1"/>
    <w:rsid w:val="00881251"/>
    <w:rsid w:val="00883404"/>
    <w:rsid w:val="00883736"/>
    <w:rsid w:val="0088678D"/>
    <w:rsid w:val="00887B27"/>
    <w:rsid w:val="00896430"/>
    <w:rsid w:val="008972E5"/>
    <w:rsid w:val="00897405"/>
    <w:rsid w:val="008A5434"/>
    <w:rsid w:val="008B2DAA"/>
    <w:rsid w:val="008B57D6"/>
    <w:rsid w:val="008B7398"/>
    <w:rsid w:val="008C126A"/>
    <w:rsid w:val="008C1ACE"/>
    <w:rsid w:val="008C34B6"/>
    <w:rsid w:val="008C361C"/>
    <w:rsid w:val="008C7057"/>
    <w:rsid w:val="008D2607"/>
    <w:rsid w:val="008D2DC4"/>
    <w:rsid w:val="008E1097"/>
    <w:rsid w:val="008E25CA"/>
    <w:rsid w:val="008E2641"/>
    <w:rsid w:val="008F2502"/>
    <w:rsid w:val="008F468B"/>
    <w:rsid w:val="008F7940"/>
    <w:rsid w:val="00900663"/>
    <w:rsid w:val="009030BE"/>
    <w:rsid w:val="009042AD"/>
    <w:rsid w:val="0090454E"/>
    <w:rsid w:val="00904B60"/>
    <w:rsid w:val="009057FB"/>
    <w:rsid w:val="00912C10"/>
    <w:rsid w:val="00914329"/>
    <w:rsid w:val="00915165"/>
    <w:rsid w:val="00916C65"/>
    <w:rsid w:val="0092663F"/>
    <w:rsid w:val="00926B4E"/>
    <w:rsid w:val="00935312"/>
    <w:rsid w:val="0094062A"/>
    <w:rsid w:val="00944DEE"/>
    <w:rsid w:val="009506DA"/>
    <w:rsid w:val="00952923"/>
    <w:rsid w:val="009632AE"/>
    <w:rsid w:val="009660BA"/>
    <w:rsid w:val="0097305B"/>
    <w:rsid w:val="009768A9"/>
    <w:rsid w:val="009825C5"/>
    <w:rsid w:val="009827B2"/>
    <w:rsid w:val="00982CB0"/>
    <w:rsid w:val="00983DF5"/>
    <w:rsid w:val="0098437F"/>
    <w:rsid w:val="009865AC"/>
    <w:rsid w:val="00986BD8"/>
    <w:rsid w:val="009921D2"/>
    <w:rsid w:val="009A0BBA"/>
    <w:rsid w:val="009A4417"/>
    <w:rsid w:val="009A565F"/>
    <w:rsid w:val="009B0439"/>
    <w:rsid w:val="009B288C"/>
    <w:rsid w:val="009B344F"/>
    <w:rsid w:val="009C38F9"/>
    <w:rsid w:val="009D1EA7"/>
    <w:rsid w:val="009D3E60"/>
    <w:rsid w:val="009D51FF"/>
    <w:rsid w:val="00A002BF"/>
    <w:rsid w:val="00A07F0E"/>
    <w:rsid w:val="00A112F8"/>
    <w:rsid w:val="00A21484"/>
    <w:rsid w:val="00A304A1"/>
    <w:rsid w:val="00A3101D"/>
    <w:rsid w:val="00A323F2"/>
    <w:rsid w:val="00A346DE"/>
    <w:rsid w:val="00A3548A"/>
    <w:rsid w:val="00A35677"/>
    <w:rsid w:val="00A36BC1"/>
    <w:rsid w:val="00A4350F"/>
    <w:rsid w:val="00A444E7"/>
    <w:rsid w:val="00A461C3"/>
    <w:rsid w:val="00A473FF"/>
    <w:rsid w:val="00A624E2"/>
    <w:rsid w:val="00A6611D"/>
    <w:rsid w:val="00A7108B"/>
    <w:rsid w:val="00A71574"/>
    <w:rsid w:val="00A7261D"/>
    <w:rsid w:val="00A838F6"/>
    <w:rsid w:val="00A93581"/>
    <w:rsid w:val="00A95997"/>
    <w:rsid w:val="00A96EF3"/>
    <w:rsid w:val="00AA1164"/>
    <w:rsid w:val="00AA75C2"/>
    <w:rsid w:val="00AB0969"/>
    <w:rsid w:val="00AC0D3B"/>
    <w:rsid w:val="00AC288A"/>
    <w:rsid w:val="00AC28DF"/>
    <w:rsid w:val="00AC3920"/>
    <w:rsid w:val="00AC499B"/>
    <w:rsid w:val="00AD4335"/>
    <w:rsid w:val="00AF27AA"/>
    <w:rsid w:val="00AF2D20"/>
    <w:rsid w:val="00AF3934"/>
    <w:rsid w:val="00AF53D4"/>
    <w:rsid w:val="00AF76AE"/>
    <w:rsid w:val="00B1428A"/>
    <w:rsid w:val="00B23D60"/>
    <w:rsid w:val="00B2414D"/>
    <w:rsid w:val="00B31C8E"/>
    <w:rsid w:val="00B34492"/>
    <w:rsid w:val="00B34D81"/>
    <w:rsid w:val="00B402F2"/>
    <w:rsid w:val="00B40C80"/>
    <w:rsid w:val="00B454B8"/>
    <w:rsid w:val="00B46A27"/>
    <w:rsid w:val="00B46EC5"/>
    <w:rsid w:val="00B51994"/>
    <w:rsid w:val="00B52A19"/>
    <w:rsid w:val="00B667B5"/>
    <w:rsid w:val="00B66A2C"/>
    <w:rsid w:val="00B74CB5"/>
    <w:rsid w:val="00B87760"/>
    <w:rsid w:val="00B94043"/>
    <w:rsid w:val="00B97248"/>
    <w:rsid w:val="00BA2A11"/>
    <w:rsid w:val="00BA43F2"/>
    <w:rsid w:val="00BA47CB"/>
    <w:rsid w:val="00BB13D8"/>
    <w:rsid w:val="00BB5CDA"/>
    <w:rsid w:val="00BC22EA"/>
    <w:rsid w:val="00BC6579"/>
    <w:rsid w:val="00BC6BF4"/>
    <w:rsid w:val="00BD07C7"/>
    <w:rsid w:val="00BD08FA"/>
    <w:rsid w:val="00BD1149"/>
    <w:rsid w:val="00BD1B06"/>
    <w:rsid w:val="00BD5C9C"/>
    <w:rsid w:val="00BE07D2"/>
    <w:rsid w:val="00BE1FA4"/>
    <w:rsid w:val="00BE41F5"/>
    <w:rsid w:val="00BE697C"/>
    <w:rsid w:val="00BF2769"/>
    <w:rsid w:val="00BF3F00"/>
    <w:rsid w:val="00BF6940"/>
    <w:rsid w:val="00C0037B"/>
    <w:rsid w:val="00C01749"/>
    <w:rsid w:val="00C11B54"/>
    <w:rsid w:val="00C150FE"/>
    <w:rsid w:val="00C16359"/>
    <w:rsid w:val="00C17DFE"/>
    <w:rsid w:val="00C20E3D"/>
    <w:rsid w:val="00C23AF9"/>
    <w:rsid w:val="00C24264"/>
    <w:rsid w:val="00C24894"/>
    <w:rsid w:val="00C2630E"/>
    <w:rsid w:val="00C26E3F"/>
    <w:rsid w:val="00C27753"/>
    <w:rsid w:val="00C30083"/>
    <w:rsid w:val="00C31D83"/>
    <w:rsid w:val="00C3274A"/>
    <w:rsid w:val="00C3295F"/>
    <w:rsid w:val="00C44D07"/>
    <w:rsid w:val="00C47DBF"/>
    <w:rsid w:val="00C540D2"/>
    <w:rsid w:val="00C62F4F"/>
    <w:rsid w:val="00C63BC1"/>
    <w:rsid w:val="00C66958"/>
    <w:rsid w:val="00C71C1E"/>
    <w:rsid w:val="00C761C1"/>
    <w:rsid w:val="00C77FC1"/>
    <w:rsid w:val="00C8536B"/>
    <w:rsid w:val="00C8548A"/>
    <w:rsid w:val="00C85660"/>
    <w:rsid w:val="00C86F1B"/>
    <w:rsid w:val="00C91DD1"/>
    <w:rsid w:val="00C93CFE"/>
    <w:rsid w:val="00C9566F"/>
    <w:rsid w:val="00CA1BCB"/>
    <w:rsid w:val="00CA2DDF"/>
    <w:rsid w:val="00CB2E2F"/>
    <w:rsid w:val="00CB401C"/>
    <w:rsid w:val="00CB7C29"/>
    <w:rsid w:val="00CC315D"/>
    <w:rsid w:val="00CC4760"/>
    <w:rsid w:val="00CD5E83"/>
    <w:rsid w:val="00CE29D9"/>
    <w:rsid w:val="00CE3AD4"/>
    <w:rsid w:val="00CE6ADA"/>
    <w:rsid w:val="00CF0173"/>
    <w:rsid w:val="00CF1782"/>
    <w:rsid w:val="00CF4355"/>
    <w:rsid w:val="00CF7847"/>
    <w:rsid w:val="00D04F0E"/>
    <w:rsid w:val="00D066B3"/>
    <w:rsid w:val="00D108FA"/>
    <w:rsid w:val="00D123A4"/>
    <w:rsid w:val="00D200C1"/>
    <w:rsid w:val="00D246D5"/>
    <w:rsid w:val="00D272A4"/>
    <w:rsid w:val="00D313F8"/>
    <w:rsid w:val="00D34330"/>
    <w:rsid w:val="00D354A8"/>
    <w:rsid w:val="00D35520"/>
    <w:rsid w:val="00D35D3E"/>
    <w:rsid w:val="00D42CFF"/>
    <w:rsid w:val="00D46415"/>
    <w:rsid w:val="00D46DA5"/>
    <w:rsid w:val="00D6344D"/>
    <w:rsid w:val="00D65027"/>
    <w:rsid w:val="00D66058"/>
    <w:rsid w:val="00D70F0A"/>
    <w:rsid w:val="00D72C89"/>
    <w:rsid w:val="00D74216"/>
    <w:rsid w:val="00D83878"/>
    <w:rsid w:val="00D84989"/>
    <w:rsid w:val="00D906FA"/>
    <w:rsid w:val="00D91566"/>
    <w:rsid w:val="00D96025"/>
    <w:rsid w:val="00DA0B5F"/>
    <w:rsid w:val="00DA1215"/>
    <w:rsid w:val="00DA38A5"/>
    <w:rsid w:val="00DB3588"/>
    <w:rsid w:val="00DB44B7"/>
    <w:rsid w:val="00DB6460"/>
    <w:rsid w:val="00DB7F81"/>
    <w:rsid w:val="00DC276C"/>
    <w:rsid w:val="00DD6F67"/>
    <w:rsid w:val="00DE36DB"/>
    <w:rsid w:val="00DE404C"/>
    <w:rsid w:val="00DE4C41"/>
    <w:rsid w:val="00DE545E"/>
    <w:rsid w:val="00DF0BA1"/>
    <w:rsid w:val="00DF67E5"/>
    <w:rsid w:val="00DF70AB"/>
    <w:rsid w:val="00E00D7D"/>
    <w:rsid w:val="00E01398"/>
    <w:rsid w:val="00E07BEF"/>
    <w:rsid w:val="00E11E51"/>
    <w:rsid w:val="00E13029"/>
    <w:rsid w:val="00E146A3"/>
    <w:rsid w:val="00E175C5"/>
    <w:rsid w:val="00E208CF"/>
    <w:rsid w:val="00E21472"/>
    <w:rsid w:val="00E309C7"/>
    <w:rsid w:val="00E31FED"/>
    <w:rsid w:val="00E360DE"/>
    <w:rsid w:val="00E40704"/>
    <w:rsid w:val="00E54933"/>
    <w:rsid w:val="00E54FAA"/>
    <w:rsid w:val="00E55CB9"/>
    <w:rsid w:val="00E601E6"/>
    <w:rsid w:val="00E67697"/>
    <w:rsid w:val="00E773C5"/>
    <w:rsid w:val="00E8167C"/>
    <w:rsid w:val="00E84145"/>
    <w:rsid w:val="00E85B19"/>
    <w:rsid w:val="00E86CA4"/>
    <w:rsid w:val="00E92A92"/>
    <w:rsid w:val="00E94349"/>
    <w:rsid w:val="00E94533"/>
    <w:rsid w:val="00E95C20"/>
    <w:rsid w:val="00E97704"/>
    <w:rsid w:val="00EA5AFA"/>
    <w:rsid w:val="00EA79C8"/>
    <w:rsid w:val="00EB20DE"/>
    <w:rsid w:val="00EB250F"/>
    <w:rsid w:val="00EB2B71"/>
    <w:rsid w:val="00EB5E20"/>
    <w:rsid w:val="00EC0A1D"/>
    <w:rsid w:val="00EC4D5E"/>
    <w:rsid w:val="00EC5783"/>
    <w:rsid w:val="00EC7AB9"/>
    <w:rsid w:val="00ED10B9"/>
    <w:rsid w:val="00ED27BF"/>
    <w:rsid w:val="00ED4F32"/>
    <w:rsid w:val="00EE1F18"/>
    <w:rsid w:val="00EE2AE5"/>
    <w:rsid w:val="00EF100A"/>
    <w:rsid w:val="00EF1192"/>
    <w:rsid w:val="00EF260D"/>
    <w:rsid w:val="00F02489"/>
    <w:rsid w:val="00F06830"/>
    <w:rsid w:val="00F2106F"/>
    <w:rsid w:val="00F2419C"/>
    <w:rsid w:val="00F25522"/>
    <w:rsid w:val="00F25641"/>
    <w:rsid w:val="00F30B46"/>
    <w:rsid w:val="00F32D61"/>
    <w:rsid w:val="00F41D88"/>
    <w:rsid w:val="00F44E16"/>
    <w:rsid w:val="00F458DB"/>
    <w:rsid w:val="00F50A82"/>
    <w:rsid w:val="00F50D2D"/>
    <w:rsid w:val="00F54B1F"/>
    <w:rsid w:val="00F55548"/>
    <w:rsid w:val="00F65EC0"/>
    <w:rsid w:val="00F74FB2"/>
    <w:rsid w:val="00F8228E"/>
    <w:rsid w:val="00F859AE"/>
    <w:rsid w:val="00F86E8C"/>
    <w:rsid w:val="00F92283"/>
    <w:rsid w:val="00FA7F93"/>
    <w:rsid w:val="00FB0068"/>
    <w:rsid w:val="00FB6F47"/>
    <w:rsid w:val="00FC0646"/>
    <w:rsid w:val="00FC697A"/>
    <w:rsid w:val="00FD3543"/>
    <w:rsid w:val="00FD4BB5"/>
    <w:rsid w:val="00FE38F1"/>
    <w:rsid w:val="00FE575C"/>
    <w:rsid w:val="00FE60A2"/>
    <w:rsid w:val="00FF6CB4"/>
    <w:rsid w:val="00FF73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3" type="connector" idref="#_x0000_s1030"/>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675"/>
    <w:pPr>
      <w:spacing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675"/>
    <w:pPr>
      <w:ind w:left="720"/>
      <w:contextualSpacing/>
    </w:pPr>
  </w:style>
  <w:style w:type="paragraph" w:styleId="Header">
    <w:name w:val="header"/>
    <w:basedOn w:val="Normal"/>
    <w:link w:val="HeaderChar"/>
    <w:uiPriority w:val="99"/>
    <w:unhideWhenUsed/>
    <w:rsid w:val="00E97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704"/>
    <w:rPr>
      <w:rFonts w:eastAsiaTheme="minorEastAsia"/>
      <w:sz w:val="21"/>
      <w:szCs w:val="21"/>
    </w:rPr>
  </w:style>
  <w:style w:type="paragraph" w:styleId="Footer">
    <w:name w:val="footer"/>
    <w:basedOn w:val="Normal"/>
    <w:link w:val="FooterChar"/>
    <w:uiPriority w:val="99"/>
    <w:semiHidden/>
    <w:unhideWhenUsed/>
    <w:rsid w:val="00E977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7704"/>
    <w:rPr>
      <w:rFonts w:eastAsiaTheme="minorEastAsi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16</Pages>
  <Words>3035</Words>
  <Characters>17304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2014-07-10T05:56:00Z</cp:lastPrinted>
  <dcterms:created xsi:type="dcterms:W3CDTF">2014-02-09T04:07:00Z</dcterms:created>
  <dcterms:modified xsi:type="dcterms:W3CDTF">2014-08-26T17:50:00Z</dcterms:modified>
</cp:coreProperties>
</file>