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AF" w:rsidRDefault="00EC03AF" w:rsidP="00EC03AF">
      <w:pPr>
        <w:spacing w:line="360" w:lineRule="auto"/>
        <w:ind w:left="0" w:right="-2"/>
        <w:jc w:val="center"/>
        <w:rPr>
          <w:rFonts w:cs="Times New Roman"/>
          <w:b/>
          <w:lang w:val="id-ID"/>
        </w:rPr>
      </w:pPr>
      <w:r>
        <w:rPr>
          <w:rFonts w:cs="Times New Roman"/>
          <w:b/>
          <w:lang w:val="id-ID"/>
        </w:rPr>
        <w:t>BAB II</w:t>
      </w:r>
    </w:p>
    <w:p w:rsidR="00663560" w:rsidRDefault="00D01592" w:rsidP="00EC03AF">
      <w:pPr>
        <w:ind w:left="0" w:right="-2"/>
        <w:jc w:val="center"/>
        <w:rPr>
          <w:rFonts w:cs="Times New Roman"/>
          <w:b/>
          <w:lang w:val="id-ID"/>
        </w:rPr>
      </w:pPr>
      <w:r w:rsidRPr="00EC03AF">
        <w:rPr>
          <w:rFonts w:cs="Times New Roman"/>
          <w:b/>
        </w:rPr>
        <w:t>KAJIAN PUSTAK</w:t>
      </w:r>
      <w:r w:rsidR="00EC03AF">
        <w:rPr>
          <w:rFonts w:cs="Times New Roman"/>
          <w:b/>
        </w:rPr>
        <w:t>A</w:t>
      </w:r>
      <w:r w:rsidR="00EC03AF">
        <w:rPr>
          <w:rFonts w:cs="Times New Roman"/>
          <w:b/>
          <w:lang w:val="id-ID"/>
        </w:rPr>
        <w:t>,</w:t>
      </w:r>
      <w:r w:rsidRPr="00EC03AF">
        <w:rPr>
          <w:rFonts w:cs="Times New Roman"/>
          <w:b/>
        </w:rPr>
        <w:t xml:space="preserve"> KERANGKA PIKIR</w:t>
      </w:r>
      <w:r w:rsidR="00EC03AF">
        <w:rPr>
          <w:rFonts w:cs="Times New Roman"/>
          <w:b/>
          <w:lang w:val="id-ID"/>
        </w:rPr>
        <w:t>, DAN</w:t>
      </w:r>
    </w:p>
    <w:p w:rsidR="00EC03AF" w:rsidRPr="00EC03AF" w:rsidRDefault="00EC03AF" w:rsidP="00EC03AF">
      <w:pPr>
        <w:spacing w:line="480" w:lineRule="auto"/>
        <w:ind w:left="0" w:right="-2"/>
        <w:jc w:val="center"/>
        <w:rPr>
          <w:rFonts w:cs="Times New Roman"/>
          <w:b/>
          <w:lang w:val="id-ID"/>
        </w:rPr>
      </w:pPr>
      <w:r>
        <w:rPr>
          <w:rFonts w:cs="Times New Roman"/>
          <w:b/>
          <w:lang w:val="id-ID"/>
        </w:rPr>
        <w:t>HIPOTESIS TINDAKAN</w:t>
      </w:r>
    </w:p>
    <w:p w:rsidR="00EC03AF" w:rsidRPr="00EC03AF" w:rsidRDefault="00EC03AF" w:rsidP="00EC03AF">
      <w:pPr>
        <w:spacing w:line="480" w:lineRule="auto"/>
        <w:ind w:left="0" w:right="-2"/>
        <w:rPr>
          <w:rFonts w:cs="Times New Roman"/>
          <w:b/>
          <w:lang w:val="id-ID"/>
        </w:rPr>
      </w:pPr>
    </w:p>
    <w:p w:rsidR="00663560" w:rsidRPr="00F44467" w:rsidRDefault="00663560" w:rsidP="00BC399A">
      <w:pPr>
        <w:pStyle w:val="ListParagraph"/>
        <w:numPr>
          <w:ilvl w:val="0"/>
          <w:numId w:val="5"/>
        </w:numPr>
        <w:spacing w:line="480" w:lineRule="auto"/>
        <w:ind w:left="360" w:right="-2"/>
        <w:contextualSpacing w:val="0"/>
        <w:rPr>
          <w:rFonts w:cs="Times New Roman"/>
          <w:b/>
        </w:rPr>
      </w:pPr>
      <w:r w:rsidRPr="00F44467">
        <w:rPr>
          <w:rFonts w:cs="Times New Roman"/>
          <w:b/>
        </w:rPr>
        <w:t>Kajian Pustaka</w:t>
      </w:r>
    </w:p>
    <w:p w:rsidR="00663560" w:rsidRDefault="00481781" w:rsidP="00BC399A">
      <w:pPr>
        <w:pStyle w:val="ListParagraph"/>
        <w:numPr>
          <w:ilvl w:val="0"/>
          <w:numId w:val="6"/>
        </w:numPr>
        <w:spacing w:line="480" w:lineRule="auto"/>
        <w:ind w:left="720" w:right="-2"/>
        <w:contextualSpacing w:val="0"/>
        <w:rPr>
          <w:rFonts w:cs="Times New Roman"/>
          <w:b/>
        </w:rPr>
      </w:pPr>
      <w:r>
        <w:rPr>
          <w:rFonts w:cs="Times New Roman"/>
          <w:b/>
        </w:rPr>
        <w:t xml:space="preserve">Perilaku </w:t>
      </w:r>
      <w:r w:rsidR="00FF1D30">
        <w:rPr>
          <w:rFonts w:cs="Times New Roman"/>
          <w:b/>
          <w:lang w:val="id-ID"/>
        </w:rPr>
        <w:t>Sosial</w:t>
      </w:r>
    </w:p>
    <w:p w:rsidR="00A05632" w:rsidRDefault="009C5A82" w:rsidP="00A05632">
      <w:pPr>
        <w:pStyle w:val="ListParagraph"/>
        <w:numPr>
          <w:ilvl w:val="1"/>
          <w:numId w:val="6"/>
        </w:numPr>
        <w:spacing w:line="480" w:lineRule="auto"/>
        <w:ind w:left="1080" w:right="-2"/>
        <w:contextualSpacing w:val="0"/>
        <w:rPr>
          <w:rFonts w:cs="Times New Roman"/>
        </w:rPr>
      </w:pPr>
      <w:r>
        <w:rPr>
          <w:rFonts w:cs="Times New Roman"/>
        </w:rPr>
        <w:t xml:space="preserve">Pengertian </w:t>
      </w:r>
      <w:r w:rsidR="00E56A8D">
        <w:rPr>
          <w:rFonts w:cs="Times New Roman"/>
        </w:rPr>
        <w:t xml:space="preserve">perilaku </w:t>
      </w:r>
      <w:r w:rsidR="008157BB">
        <w:rPr>
          <w:rFonts w:cs="Times New Roman"/>
          <w:lang w:val="id-ID"/>
        </w:rPr>
        <w:t>sosial</w:t>
      </w:r>
    </w:p>
    <w:p w:rsidR="00510AC2" w:rsidRDefault="00510AC2" w:rsidP="008157BB">
      <w:pPr>
        <w:autoSpaceDE w:val="0"/>
        <w:autoSpaceDN w:val="0"/>
        <w:adjustRightInd w:val="0"/>
        <w:spacing w:line="480" w:lineRule="auto"/>
        <w:ind w:left="1080" w:firstLine="540"/>
        <w:rPr>
          <w:rFonts w:cs="Times New Roman"/>
          <w:lang w:val="id-ID"/>
        </w:rPr>
      </w:pPr>
      <w:r>
        <w:rPr>
          <w:rFonts w:cs="Times New Roman"/>
          <w:lang w:val="id-ID"/>
        </w:rPr>
        <w:t>Menurut Syaodih (2005: 8) “perilaku sosial merupakan aktivitas dalam berhubungan dengan orang lain, baik teman sebaya, guru, orang tua, maupun saudara-saudaranya”. Di dalam hubungan dengan orang lain, terjadi peristiwa-peristiwa yang sangat bermakna dalam kehidupan anak yang dapat membantu pembentukan kepribadiannya.</w:t>
      </w:r>
      <w:r w:rsidR="008157BB">
        <w:rPr>
          <w:rFonts w:cs="Times New Roman"/>
          <w:lang w:val="id-ID"/>
        </w:rPr>
        <w:t xml:space="preserve"> Sedangkan menurut Aisyah dkk (2007: 9) perilaku sosial adalah </w:t>
      </w:r>
      <w:r w:rsidR="00A37047">
        <w:rPr>
          <w:rFonts w:cs="Times New Roman"/>
          <w:lang w:val="id-ID"/>
        </w:rPr>
        <w:t>“</w:t>
      </w:r>
      <w:r w:rsidR="008157BB">
        <w:rPr>
          <w:rFonts w:cs="Times New Roman"/>
          <w:lang w:val="id-ID"/>
        </w:rPr>
        <w:t>tingkah laku yang berhubungan dengan individu untuk hidup sebagai bagian kelompoknya</w:t>
      </w:r>
      <w:r w:rsidR="00A37047">
        <w:rPr>
          <w:rFonts w:cs="Times New Roman"/>
          <w:lang w:val="id-ID"/>
        </w:rPr>
        <w:t>”</w:t>
      </w:r>
      <w:r w:rsidR="008157BB">
        <w:rPr>
          <w:rFonts w:cs="Times New Roman"/>
          <w:lang w:val="id-ID"/>
        </w:rPr>
        <w:t>.</w:t>
      </w:r>
    </w:p>
    <w:p w:rsidR="00987FAD" w:rsidRDefault="00987FAD" w:rsidP="00717B49">
      <w:pPr>
        <w:pStyle w:val="ListParagraph"/>
        <w:autoSpaceDE w:val="0"/>
        <w:autoSpaceDN w:val="0"/>
        <w:adjustRightInd w:val="0"/>
        <w:spacing w:line="480" w:lineRule="auto"/>
        <w:ind w:left="1080" w:firstLine="540"/>
        <w:rPr>
          <w:rFonts w:cs="Times New Roman"/>
        </w:rPr>
      </w:pPr>
      <w:r>
        <w:rPr>
          <w:rFonts w:cs="Times New Roman"/>
        </w:rPr>
        <w:t xml:space="preserve">Dari </w:t>
      </w:r>
      <w:r w:rsidR="008157BB">
        <w:rPr>
          <w:rFonts w:cs="Times New Roman"/>
          <w:lang w:val="id-ID"/>
        </w:rPr>
        <w:t>pengertian</w:t>
      </w:r>
      <w:r>
        <w:rPr>
          <w:rFonts w:cs="Times New Roman"/>
        </w:rPr>
        <w:t xml:space="preserve"> diatas dapat disimpulkan bahwa perilaku </w:t>
      </w:r>
      <w:r w:rsidR="008157BB">
        <w:rPr>
          <w:rFonts w:cs="Times New Roman"/>
          <w:lang w:val="id-ID"/>
        </w:rPr>
        <w:t>sosial</w:t>
      </w:r>
      <w:r>
        <w:rPr>
          <w:rFonts w:cs="Times New Roman"/>
        </w:rPr>
        <w:t xml:space="preserve"> merupakan tingkah laku atau perbuatan seseorang dalam berinteraksi dengan orang lain </w:t>
      </w:r>
      <w:r w:rsidR="008157BB">
        <w:rPr>
          <w:rFonts w:cs="Times New Roman"/>
          <w:lang w:val="id-ID"/>
        </w:rPr>
        <w:t>sebagai bagian kelompoknya</w:t>
      </w:r>
      <w:r w:rsidR="00AD0B53">
        <w:rPr>
          <w:rFonts w:cs="Times New Roman"/>
        </w:rPr>
        <w:t>.</w:t>
      </w:r>
    </w:p>
    <w:p w:rsidR="00CA4BB4" w:rsidRPr="009F4B27" w:rsidRDefault="009F4B27" w:rsidP="00801E3C">
      <w:pPr>
        <w:pStyle w:val="ListParagraph"/>
        <w:numPr>
          <w:ilvl w:val="1"/>
          <w:numId w:val="6"/>
        </w:numPr>
        <w:spacing w:line="480" w:lineRule="auto"/>
        <w:ind w:left="1080" w:right="-2"/>
        <w:contextualSpacing w:val="0"/>
        <w:rPr>
          <w:rFonts w:cs="Times New Roman"/>
        </w:rPr>
      </w:pPr>
      <w:r>
        <w:rPr>
          <w:rFonts w:cs="Times New Roman"/>
          <w:lang w:val="id-ID"/>
        </w:rPr>
        <w:t>Ciri-ciri perilaku sosial</w:t>
      </w:r>
    </w:p>
    <w:p w:rsidR="009F4B27" w:rsidRDefault="00616811" w:rsidP="009F4B27">
      <w:pPr>
        <w:autoSpaceDE w:val="0"/>
        <w:autoSpaceDN w:val="0"/>
        <w:adjustRightInd w:val="0"/>
        <w:spacing w:line="480" w:lineRule="auto"/>
        <w:ind w:left="1080" w:firstLine="540"/>
        <w:rPr>
          <w:rFonts w:cs="Times New Roman"/>
          <w:lang w:val="id-ID"/>
        </w:rPr>
      </w:pPr>
      <w:r>
        <w:rPr>
          <w:rFonts w:cs="Times New Roman"/>
          <w:lang w:val="id-ID"/>
        </w:rPr>
        <w:t xml:space="preserve">Syaodih </w:t>
      </w:r>
      <w:r>
        <w:rPr>
          <w:rFonts w:cs="Times New Roman"/>
        </w:rPr>
        <w:t xml:space="preserve">(2005) mengemukakan </w:t>
      </w:r>
      <w:r w:rsidR="009F4B27">
        <w:rPr>
          <w:rFonts w:cs="Times New Roman"/>
          <w:lang w:val="id-ID"/>
        </w:rPr>
        <w:t>empat ciri ciri khusus terkait kemampuan sosial anak yaitu:</w:t>
      </w:r>
    </w:p>
    <w:p w:rsidR="009F4B27" w:rsidRDefault="009F4B27" w:rsidP="009F4B27">
      <w:pPr>
        <w:pStyle w:val="ListParagraph"/>
        <w:numPr>
          <w:ilvl w:val="2"/>
          <w:numId w:val="6"/>
        </w:numPr>
        <w:autoSpaceDE w:val="0"/>
        <w:autoSpaceDN w:val="0"/>
        <w:adjustRightInd w:val="0"/>
        <w:spacing w:line="480" w:lineRule="auto"/>
        <w:rPr>
          <w:rFonts w:cs="Times New Roman"/>
          <w:lang w:val="id-ID"/>
        </w:rPr>
      </w:pPr>
      <w:r w:rsidRPr="009F4B27">
        <w:rPr>
          <w:rFonts w:cs="Times New Roman"/>
          <w:lang w:val="id-ID"/>
        </w:rPr>
        <w:lastRenderedPageBreak/>
        <w:t>Perilaku terhadap lingkungan, seperti menjaga kebersihan lingkungan sekitar, mematuhi perintah guru atau orang tua, mengetahui sopan santun, mematuhi peraturan di sekolah.</w:t>
      </w:r>
    </w:p>
    <w:p w:rsidR="009F4B27" w:rsidRDefault="009F4B27" w:rsidP="009F4B27">
      <w:pPr>
        <w:pStyle w:val="ListParagraph"/>
        <w:numPr>
          <w:ilvl w:val="2"/>
          <w:numId w:val="6"/>
        </w:numPr>
        <w:autoSpaceDE w:val="0"/>
        <w:autoSpaceDN w:val="0"/>
        <w:adjustRightInd w:val="0"/>
        <w:spacing w:line="480" w:lineRule="auto"/>
        <w:rPr>
          <w:rFonts w:cs="Times New Roman"/>
          <w:lang w:val="id-ID"/>
        </w:rPr>
      </w:pPr>
      <w:r w:rsidRPr="009F4B27">
        <w:rPr>
          <w:rFonts w:cs="Times New Roman"/>
          <w:lang w:val="id-ID"/>
        </w:rPr>
        <w:t>Perilaku antar pribadi, seperti tersenyum, memberi salam, ikut serta dalam aktifitas, keterampilan dan berkomunikasi, berbagi dan bekerjasama.</w:t>
      </w:r>
    </w:p>
    <w:p w:rsidR="009F4B27" w:rsidRDefault="009F4B27" w:rsidP="009F4B27">
      <w:pPr>
        <w:pStyle w:val="ListParagraph"/>
        <w:numPr>
          <w:ilvl w:val="2"/>
          <w:numId w:val="6"/>
        </w:numPr>
        <w:autoSpaceDE w:val="0"/>
        <w:autoSpaceDN w:val="0"/>
        <w:adjustRightInd w:val="0"/>
        <w:spacing w:line="480" w:lineRule="auto"/>
        <w:rPr>
          <w:rFonts w:cs="Times New Roman"/>
          <w:lang w:val="id-ID"/>
        </w:rPr>
      </w:pPr>
      <w:r w:rsidRPr="009F4B27">
        <w:rPr>
          <w:rFonts w:cs="Times New Roman"/>
          <w:lang w:val="id-ID"/>
        </w:rPr>
        <w:t>Perilaku yang berhubungan dengan diri sendiri, seperti mengontrol emosi, empati dan simpati, menghormati perasaan orang lain, menunjukan perasaanya kepada orang lain.</w:t>
      </w:r>
    </w:p>
    <w:p w:rsidR="009F4B27" w:rsidRPr="009F4B27" w:rsidRDefault="009F4B27" w:rsidP="009F4B27">
      <w:pPr>
        <w:pStyle w:val="ListParagraph"/>
        <w:numPr>
          <w:ilvl w:val="2"/>
          <w:numId w:val="6"/>
        </w:numPr>
        <w:autoSpaceDE w:val="0"/>
        <w:autoSpaceDN w:val="0"/>
        <w:adjustRightInd w:val="0"/>
        <w:spacing w:line="480" w:lineRule="auto"/>
        <w:rPr>
          <w:rFonts w:cs="Times New Roman"/>
          <w:lang w:val="id-ID"/>
        </w:rPr>
      </w:pPr>
      <w:r w:rsidRPr="009F4B27">
        <w:rPr>
          <w:rFonts w:cs="Times New Roman"/>
          <w:lang w:val="id-ID"/>
        </w:rPr>
        <w:t>Perilaku yang berhubungan dengan tugas, seperti mengikuti perintah, melaksanakan tugas.</w:t>
      </w:r>
    </w:p>
    <w:p w:rsidR="008A513D" w:rsidRDefault="00F607E6" w:rsidP="00B04DFC">
      <w:pPr>
        <w:pStyle w:val="ListParagraph"/>
        <w:numPr>
          <w:ilvl w:val="1"/>
          <w:numId w:val="6"/>
        </w:numPr>
        <w:autoSpaceDE w:val="0"/>
        <w:autoSpaceDN w:val="0"/>
        <w:adjustRightInd w:val="0"/>
        <w:spacing w:line="480" w:lineRule="auto"/>
        <w:ind w:left="1080"/>
        <w:contextualSpacing w:val="0"/>
        <w:rPr>
          <w:rFonts w:cs="Times New Roman"/>
        </w:rPr>
      </w:pPr>
      <w:r>
        <w:rPr>
          <w:rFonts w:cs="Times New Roman"/>
        </w:rPr>
        <w:t>Perilaku Berbagi</w:t>
      </w:r>
    </w:p>
    <w:p w:rsidR="00FC49C7" w:rsidRDefault="00B61144" w:rsidP="00FC49C7">
      <w:pPr>
        <w:autoSpaceDE w:val="0"/>
        <w:autoSpaceDN w:val="0"/>
        <w:adjustRightInd w:val="0"/>
        <w:spacing w:line="480" w:lineRule="auto"/>
        <w:ind w:left="1080" w:firstLine="540"/>
        <w:rPr>
          <w:rFonts w:cs="Times New Roman"/>
        </w:rPr>
      </w:pPr>
      <w:r>
        <w:rPr>
          <w:rFonts w:cs="Times New Roman"/>
        </w:rPr>
        <w:t xml:space="preserve">Menurut </w:t>
      </w:r>
      <w:r w:rsidR="00887990">
        <w:rPr>
          <w:rFonts w:cs="Times New Roman"/>
        </w:rPr>
        <w:t>Depdiknas (2008)</w:t>
      </w:r>
      <w:r>
        <w:rPr>
          <w:rFonts w:cs="Times New Roman"/>
        </w:rPr>
        <w:t xml:space="preserve">, </w:t>
      </w:r>
      <w:r w:rsidR="00F607E6">
        <w:rPr>
          <w:rFonts w:cs="Times New Roman"/>
        </w:rPr>
        <w:t xml:space="preserve">perilaku merupakan tingkah laku seseorang sedangkan </w:t>
      </w:r>
      <w:r>
        <w:rPr>
          <w:rFonts w:cs="Times New Roman"/>
        </w:rPr>
        <w:t xml:space="preserve">berbagi berarti membagi sesuatu bersama. </w:t>
      </w:r>
      <w:r w:rsidR="00F607E6">
        <w:rPr>
          <w:rFonts w:cs="Times New Roman"/>
        </w:rPr>
        <w:t xml:space="preserve">Dengan kata lain, perilaku berbagi merupakan tingkah laku pada sesorang dalam membagi sesuatu bersama. </w:t>
      </w:r>
      <w:r>
        <w:rPr>
          <w:rFonts w:cs="Times New Roman"/>
        </w:rPr>
        <w:t>Belajar berbagi memang sulit bagi sebagian anak, tetapi pada akhirnya setiap anak akan belajar bahwa berbagi itu penting sebagai sarana menjalin pertemanan dan diterima dalam</w:t>
      </w:r>
      <w:r w:rsidR="00D66FFB">
        <w:rPr>
          <w:rFonts w:cs="Times New Roman"/>
        </w:rPr>
        <w:t xml:space="preserve"> suatu komunitas atau kelompok.</w:t>
      </w:r>
      <w:r w:rsidR="00E2727A">
        <w:rPr>
          <w:rFonts w:cs="Times New Roman"/>
        </w:rPr>
        <w:t xml:space="preserve"> Khairani (2011: 3) mengemukakan bahwa “berbagi merupakan keahlian yang sangat penting untuk anak. Sebab dalam perkembangan selanjutnya, kemampuan berbagi akan memberi arah yang baik pada kemampuan bersosialisasi dan bersikap rasional”.</w:t>
      </w:r>
    </w:p>
    <w:p w:rsidR="00D5228C" w:rsidRDefault="00FC49C7" w:rsidP="00FC49C7">
      <w:pPr>
        <w:autoSpaceDE w:val="0"/>
        <w:autoSpaceDN w:val="0"/>
        <w:adjustRightInd w:val="0"/>
        <w:spacing w:line="480" w:lineRule="auto"/>
        <w:ind w:left="1080" w:firstLine="540"/>
        <w:rPr>
          <w:rFonts w:cs="Times New Roman"/>
        </w:rPr>
      </w:pPr>
      <w:r>
        <w:rPr>
          <w:rFonts w:cs="Times New Roman"/>
        </w:rPr>
        <w:lastRenderedPageBreak/>
        <w:t>Melntyre (Kurniati, 2006) menjelaskan bahwa sikap mau berbagi merupakan bagian dari keterampilan sosial bagi seseorang. Perilaku ini dapat dilakukan anak dengan menunjukkan keprihatinan</w:t>
      </w:r>
      <w:r w:rsidRPr="00FC49C7">
        <w:rPr>
          <w:rFonts w:cs="Times New Roman"/>
        </w:rPr>
        <w:t xml:space="preserve"> </w:t>
      </w:r>
      <w:r>
        <w:rPr>
          <w:rFonts w:cs="Times New Roman"/>
        </w:rPr>
        <w:t xml:space="preserve">kepada orang lain yang sedang bersedih dan menunjukkan keceriaan kepada orang yang sedang mendapatkan kegembiraan. Sementara itu perilaku murah hati dapat ditunjukkan oleh perilaku berbagi dengan orang lain serta memberikan sesuatu miliknya kepada orang lain. </w:t>
      </w:r>
    </w:p>
    <w:p w:rsidR="00E2727A" w:rsidRDefault="00E2727A" w:rsidP="003F02B9">
      <w:pPr>
        <w:autoSpaceDE w:val="0"/>
        <w:autoSpaceDN w:val="0"/>
        <w:adjustRightInd w:val="0"/>
        <w:spacing w:line="480" w:lineRule="auto"/>
        <w:ind w:left="1080" w:firstLine="540"/>
        <w:rPr>
          <w:rFonts w:cs="Times New Roman"/>
        </w:rPr>
      </w:pPr>
      <w:r>
        <w:rPr>
          <w:rFonts w:cs="Times New Roman"/>
        </w:rPr>
        <w:t xml:space="preserve">Khairani (2011) menjelaskan bahwa untuk mengajarkan perilaku berbagi pada anak, anak harus didampingi. Misalnya </w:t>
      </w:r>
      <w:r w:rsidR="00776384">
        <w:rPr>
          <w:rFonts w:cs="Times New Roman"/>
        </w:rPr>
        <w:t>dal</w:t>
      </w:r>
      <w:r w:rsidR="00F607E6">
        <w:rPr>
          <w:rFonts w:cs="Times New Roman"/>
        </w:rPr>
        <w:t>a</w:t>
      </w:r>
      <w:r w:rsidR="00776384">
        <w:rPr>
          <w:rFonts w:cs="Times New Roman"/>
        </w:rPr>
        <w:t>m bermain</w:t>
      </w:r>
      <w:r>
        <w:rPr>
          <w:rFonts w:cs="Times New Roman"/>
        </w:rPr>
        <w:t>, anak diberi pengertian untuk berbagi mainan</w:t>
      </w:r>
      <w:r w:rsidR="00776384">
        <w:rPr>
          <w:rFonts w:cs="Times New Roman"/>
        </w:rPr>
        <w:t xml:space="preserve"> yang dimilikinya, anak diberi mainan lain. Namun setelah waktu yang ditentukan, anak bertukar mainan sehingga anak memainkan mainannya semula tanpa merasa kehilangan.</w:t>
      </w:r>
    </w:p>
    <w:p w:rsidR="000B2DFB" w:rsidRDefault="00F607E6" w:rsidP="003F02B9">
      <w:pPr>
        <w:autoSpaceDE w:val="0"/>
        <w:autoSpaceDN w:val="0"/>
        <w:adjustRightInd w:val="0"/>
        <w:spacing w:line="480" w:lineRule="auto"/>
        <w:ind w:left="1080" w:firstLine="540"/>
        <w:rPr>
          <w:rFonts w:cs="Times New Roman"/>
        </w:rPr>
      </w:pPr>
      <w:r>
        <w:rPr>
          <w:rFonts w:cs="Times New Roman"/>
        </w:rPr>
        <w:t xml:space="preserve">Dari pendapat di atas, dapat </w:t>
      </w:r>
      <w:r w:rsidR="00E72C47">
        <w:rPr>
          <w:rFonts w:cs="Times New Roman"/>
        </w:rPr>
        <w:t>dijelaskan</w:t>
      </w:r>
      <w:r>
        <w:rPr>
          <w:rFonts w:cs="Times New Roman"/>
        </w:rPr>
        <w:t xml:space="preserve"> bahwa perilaku berbagi merupakan tingkah laku </w:t>
      </w:r>
      <w:r w:rsidR="00E72C47">
        <w:rPr>
          <w:rFonts w:cs="Times New Roman"/>
        </w:rPr>
        <w:t xml:space="preserve">anak dalam memberikan sesuatu miliknya kepada orang lain. </w:t>
      </w:r>
      <w:r w:rsidR="003F02B9">
        <w:rPr>
          <w:rFonts w:cs="Times New Roman"/>
        </w:rPr>
        <w:t>Sikap mau berbagi pada anak taman kan</w:t>
      </w:r>
      <w:r w:rsidR="00E72C47">
        <w:rPr>
          <w:rFonts w:cs="Times New Roman"/>
        </w:rPr>
        <w:t xml:space="preserve">ak-kanak dapat ditunjukkan </w:t>
      </w:r>
      <w:r w:rsidR="003F02B9">
        <w:rPr>
          <w:rFonts w:cs="Times New Roman"/>
        </w:rPr>
        <w:t xml:space="preserve">dengan sabar menunggu giliran, bergantian, menggunakan peralatan, patuh pada perintah, bekerjasama untuk menyelesaikan tugas, mau menerima saran dan </w:t>
      </w:r>
      <w:r w:rsidR="00F81E82">
        <w:rPr>
          <w:rFonts w:cs="Times New Roman"/>
        </w:rPr>
        <w:t>p</w:t>
      </w:r>
      <w:r w:rsidR="003F02B9">
        <w:rPr>
          <w:rFonts w:cs="Times New Roman"/>
        </w:rPr>
        <w:t>ikiran orang lain serta mampu bermusyawarah dengan orang lain. Selanjutnya perilaku berbagi dapat ditunjukkan dengan membantu teman mengerjakan tugas dan membantu atau mengasihi orang yang membutuhkan.</w:t>
      </w:r>
    </w:p>
    <w:p w:rsidR="003F02B9" w:rsidRDefault="000B2DFB" w:rsidP="00F531DF">
      <w:pPr>
        <w:autoSpaceDE w:val="0"/>
        <w:autoSpaceDN w:val="0"/>
        <w:adjustRightInd w:val="0"/>
        <w:spacing w:line="480" w:lineRule="auto"/>
        <w:ind w:left="1080" w:firstLine="540"/>
        <w:rPr>
          <w:rFonts w:cs="Times New Roman"/>
        </w:rPr>
      </w:pPr>
      <w:r>
        <w:rPr>
          <w:rFonts w:cs="Times New Roman"/>
        </w:rPr>
        <w:lastRenderedPageBreak/>
        <w:t>Dari uraian di atas, dapat dikemukakan indikator sikap mau berbagi yang ingin dicapai dalam penelitian ini, yaitu:</w:t>
      </w:r>
    </w:p>
    <w:p w:rsidR="000B2DFB" w:rsidRDefault="000B2DFB" w:rsidP="00F531DF">
      <w:pPr>
        <w:pStyle w:val="ListParagraph"/>
        <w:numPr>
          <w:ilvl w:val="2"/>
          <w:numId w:val="6"/>
        </w:numPr>
        <w:autoSpaceDE w:val="0"/>
        <w:autoSpaceDN w:val="0"/>
        <w:adjustRightInd w:val="0"/>
        <w:spacing w:line="480" w:lineRule="auto"/>
        <w:contextualSpacing w:val="0"/>
        <w:rPr>
          <w:rFonts w:cs="Times New Roman"/>
        </w:rPr>
      </w:pPr>
      <w:r>
        <w:rPr>
          <w:rFonts w:cs="Times New Roman"/>
        </w:rPr>
        <w:t>Anak mau berbagi mainan.</w:t>
      </w:r>
    </w:p>
    <w:p w:rsidR="000B2DFB" w:rsidRDefault="000B2DFB" w:rsidP="00F531DF">
      <w:pPr>
        <w:pStyle w:val="ListParagraph"/>
        <w:numPr>
          <w:ilvl w:val="2"/>
          <w:numId w:val="6"/>
        </w:numPr>
        <w:autoSpaceDE w:val="0"/>
        <w:autoSpaceDN w:val="0"/>
        <w:adjustRightInd w:val="0"/>
        <w:spacing w:line="480" w:lineRule="auto"/>
        <w:contextualSpacing w:val="0"/>
        <w:rPr>
          <w:rFonts w:cs="Times New Roman"/>
        </w:rPr>
      </w:pPr>
      <w:r>
        <w:rPr>
          <w:rFonts w:cs="Times New Roman"/>
        </w:rPr>
        <w:t>Anak mau menunggu giliran dalam menggunakan peralatan (mainan).</w:t>
      </w:r>
    </w:p>
    <w:p w:rsidR="000B2DFB" w:rsidRPr="000B2DFB" w:rsidRDefault="000B2DFB" w:rsidP="00F531DF">
      <w:pPr>
        <w:pStyle w:val="ListParagraph"/>
        <w:numPr>
          <w:ilvl w:val="2"/>
          <w:numId w:val="6"/>
        </w:numPr>
        <w:autoSpaceDE w:val="0"/>
        <w:autoSpaceDN w:val="0"/>
        <w:adjustRightInd w:val="0"/>
        <w:spacing w:after="240" w:line="480" w:lineRule="auto"/>
        <w:contextualSpacing w:val="0"/>
        <w:rPr>
          <w:rFonts w:cs="Times New Roman"/>
        </w:rPr>
      </w:pPr>
      <w:r>
        <w:rPr>
          <w:rFonts w:cs="Times New Roman"/>
        </w:rPr>
        <w:t>Anak mau bekerjasama dalam menyelesaikan tugas.</w:t>
      </w:r>
    </w:p>
    <w:p w:rsidR="00125358" w:rsidRDefault="00344426" w:rsidP="00F531DF">
      <w:pPr>
        <w:pStyle w:val="ListParagraph"/>
        <w:numPr>
          <w:ilvl w:val="0"/>
          <w:numId w:val="46"/>
        </w:numPr>
        <w:spacing w:line="480" w:lineRule="auto"/>
        <w:ind w:left="720"/>
        <w:contextualSpacing w:val="0"/>
        <w:rPr>
          <w:rFonts w:cs="Times New Roman"/>
          <w:b/>
        </w:rPr>
      </w:pPr>
      <w:r w:rsidRPr="00F44467">
        <w:rPr>
          <w:rFonts w:cs="Times New Roman"/>
          <w:b/>
        </w:rPr>
        <w:t>Metode</w:t>
      </w:r>
      <w:r w:rsidR="00A318EB" w:rsidRPr="00F44467">
        <w:rPr>
          <w:rFonts w:cs="Times New Roman"/>
          <w:b/>
        </w:rPr>
        <w:t xml:space="preserve"> </w:t>
      </w:r>
      <w:r w:rsidR="00C05AAB">
        <w:rPr>
          <w:rFonts w:cs="Times New Roman"/>
          <w:b/>
        </w:rPr>
        <w:t>Bermain Peran</w:t>
      </w:r>
    </w:p>
    <w:p w:rsidR="00C05AAB" w:rsidRDefault="00C05AAB" w:rsidP="00BF5D86">
      <w:pPr>
        <w:pStyle w:val="ListParagraph"/>
        <w:numPr>
          <w:ilvl w:val="0"/>
          <w:numId w:val="32"/>
        </w:numPr>
        <w:spacing w:line="480" w:lineRule="auto"/>
        <w:contextualSpacing w:val="0"/>
        <w:rPr>
          <w:rFonts w:cs="Times New Roman"/>
        </w:rPr>
      </w:pPr>
      <w:r>
        <w:rPr>
          <w:rFonts w:cs="Times New Roman"/>
        </w:rPr>
        <w:t>Pengertian metode bermain peran</w:t>
      </w:r>
    </w:p>
    <w:p w:rsidR="00FA251D" w:rsidRDefault="00FA251D" w:rsidP="001B5C5A">
      <w:pPr>
        <w:pStyle w:val="ListParagraph"/>
        <w:autoSpaceDE w:val="0"/>
        <w:autoSpaceDN w:val="0"/>
        <w:adjustRightInd w:val="0"/>
        <w:spacing w:line="480" w:lineRule="auto"/>
        <w:ind w:left="1080" w:firstLine="540"/>
        <w:contextualSpacing w:val="0"/>
        <w:rPr>
          <w:rFonts w:eastAsia="Times New Roman" w:cs="Times New Roman"/>
        </w:rPr>
      </w:pPr>
      <w:r w:rsidRPr="00F44467">
        <w:rPr>
          <w:rFonts w:eastAsia="Times New Roman" w:cs="Times New Roman"/>
        </w:rPr>
        <w:t>Metode secara etimologi berasal dari bahasa Yunani, yaitu metha dan hodos. Metha berarti melalui atau melewati, sedangkan hodos berarti jalan atau cara. Jadi metode dapat diartikan sebagai suatu jalan atau cara yang dilalui (Siswoyo, dkk. 2005).</w:t>
      </w:r>
    </w:p>
    <w:p w:rsidR="00A264F0" w:rsidRDefault="00B82187" w:rsidP="00A264F0">
      <w:pPr>
        <w:pStyle w:val="ListParagraph"/>
        <w:autoSpaceDE w:val="0"/>
        <w:autoSpaceDN w:val="0"/>
        <w:adjustRightInd w:val="0"/>
        <w:spacing w:line="480" w:lineRule="auto"/>
        <w:ind w:left="1080" w:firstLine="540"/>
        <w:rPr>
          <w:rFonts w:cs="Times New Roman"/>
        </w:rPr>
      </w:pPr>
      <w:r>
        <w:rPr>
          <w:rFonts w:cs="Times New Roman"/>
        </w:rPr>
        <w:t>Dahlan (199</w:t>
      </w:r>
      <w:r w:rsidR="00A264F0" w:rsidRPr="00B82187">
        <w:rPr>
          <w:rFonts w:cs="Times New Roman"/>
        </w:rPr>
        <w:t>0: 1</w:t>
      </w:r>
      <w:r>
        <w:rPr>
          <w:rFonts w:cs="Times New Roman"/>
        </w:rPr>
        <w:t>10</w:t>
      </w:r>
      <w:r w:rsidR="00A264F0" w:rsidRPr="00B82187">
        <w:rPr>
          <w:rFonts w:cs="Times New Roman"/>
        </w:rPr>
        <w:t>)</w:t>
      </w:r>
      <w:r w:rsidR="00A264F0" w:rsidRPr="00A264F0">
        <w:rPr>
          <w:rFonts w:cs="Times New Roman"/>
        </w:rPr>
        <w:t xml:space="preserve"> memberikan pengertian motode bermain peran sebagai</w:t>
      </w:r>
      <w:r w:rsidR="00A264F0">
        <w:rPr>
          <w:rFonts w:cs="Times New Roman"/>
        </w:rPr>
        <w:t xml:space="preserve"> berikut:</w:t>
      </w:r>
    </w:p>
    <w:p w:rsidR="00A264F0" w:rsidRDefault="00A264F0" w:rsidP="00A264F0">
      <w:pPr>
        <w:autoSpaceDE w:val="0"/>
        <w:autoSpaceDN w:val="0"/>
        <w:adjustRightInd w:val="0"/>
        <w:spacing w:after="240"/>
        <w:ind w:left="1620" w:right="531"/>
        <w:rPr>
          <w:rFonts w:cs="Times New Roman"/>
        </w:rPr>
      </w:pPr>
      <w:r>
        <w:rPr>
          <w:rFonts w:cs="Times New Roman"/>
        </w:rPr>
        <w:t>“Bermain peran adalah salah satu bentuk permainan pendidikan (</w:t>
      </w:r>
      <w:r>
        <w:rPr>
          <w:rFonts w:cs="Times New Roman"/>
          <w:i/>
          <w:iCs/>
        </w:rPr>
        <w:t>educational games</w:t>
      </w:r>
      <w:r>
        <w:rPr>
          <w:rFonts w:cs="Times New Roman"/>
        </w:rPr>
        <w:t>) yang dipakai untuk menjelaskan perasaan, tingkah laku dan nilai dengan tujuan untuk menghayati perasaan, sudut pandang dan cara berpikir orang lain (mengembangkan diri sendiri dalam keadaan orang lain)”.</w:t>
      </w:r>
    </w:p>
    <w:p w:rsidR="00E03BFA" w:rsidRDefault="00A264F0" w:rsidP="0062051D">
      <w:pPr>
        <w:autoSpaceDE w:val="0"/>
        <w:autoSpaceDN w:val="0"/>
        <w:adjustRightInd w:val="0"/>
        <w:spacing w:line="480" w:lineRule="auto"/>
        <w:ind w:left="1080" w:firstLine="540"/>
        <w:rPr>
          <w:rFonts w:cs="Times New Roman"/>
        </w:rPr>
      </w:pPr>
      <w:r>
        <w:rPr>
          <w:rFonts w:cs="Times New Roman"/>
        </w:rPr>
        <w:t>Hal ini sejalan dengan pendapat yan</w:t>
      </w:r>
      <w:r w:rsidR="007607FE">
        <w:rPr>
          <w:rFonts w:cs="Times New Roman"/>
        </w:rPr>
        <w:t>g dikemukakan oleh Djahiri (1996</w:t>
      </w:r>
      <w:r>
        <w:rPr>
          <w:rFonts w:cs="Times New Roman"/>
        </w:rPr>
        <w:t xml:space="preserve">: 101) bahwa “bermain peran atau </w:t>
      </w:r>
      <w:r>
        <w:rPr>
          <w:rFonts w:cs="Times New Roman"/>
          <w:i/>
          <w:iCs/>
        </w:rPr>
        <w:t xml:space="preserve">role playing </w:t>
      </w:r>
      <w:r>
        <w:rPr>
          <w:rFonts w:cs="Times New Roman"/>
        </w:rPr>
        <w:t>adalah serangkaian urutan, perasaan, kata-kata dan perbuatan yang berpola serta unik dan merupakan cara yang baku yang bertautan dengan orang lain”.</w:t>
      </w:r>
      <w:r w:rsidR="00E03BFA">
        <w:rPr>
          <w:rFonts w:cs="Times New Roman"/>
        </w:rPr>
        <w:t xml:space="preserve"> Pendapat </w:t>
      </w:r>
      <w:r w:rsidR="00E03BFA">
        <w:rPr>
          <w:rFonts w:cs="Times New Roman"/>
        </w:rPr>
        <w:lastRenderedPageBreak/>
        <w:t>lain dikemukakan oleh Surya (2006: 47) yang mengatakan bahwa bermain peran adalah</w:t>
      </w:r>
    </w:p>
    <w:p w:rsidR="00E03BFA" w:rsidRDefault="00E03BFA" w:rsidP="00E03BFA">
      <w:pPr>
        <w:autoSpaceDE w:val="0"/>
        <w:autoSpaceDN w:val="0"/>
        <w:adjustRightInd w:val="0"/>
        <w:spacing w:after="240"/>
        <w:ind w:left="1620" w:right="531"/>
        <w:rPr>
          <w:rFonts w:cs="Times New Roman"/>
        </w:rPr>
      </w:pPr>
      <w:r>
        <w:rPr>
          <w:rFonts w:cs="Times New Roman"/>
        </w:rPr>
        <w:t>Suatu jenis permainan dilakukan oleh beberapa orang untuk memainkan lakon tertentu atau mendramatisasikan cara tingkah laku di dalam hubungan sosial dengan membagi peran kepada masing-masing pemain.</w:t>
      </w:r>
    </w:p>
    <w:p w:rsidR="0062051D" w:rsidRDefault="0062051D" w:rsidP="0062051D">
      <w:pPr>
        <w:autoSpaceDE w:val="0"/>
        <w:autoSpaceDN w:val="0"/>
        <w:adjustRightInd w:val="0"/>
        <w:spacing w:line="480" w:lineRule="auto"/>
        <w:ind w:left="1080" w:firstLine="540"/>
        <w:rPr>
          <w:rFonts w:cs="Times New Roman"/>
          <w:lang w:val="id-ID"/>
        </w:rPr>
      </w:pPr>
      <w:r>
        <w:rPr>
          <w:rFonts w:cs="Times New Roman"/>
        </w:rPr>
        <w:t>Dari beberapa pendapat diatas dapat disimpulkan bahwa metode bermain peran merupakan</w:t>
      </w:r>
      <w:r w:rsidR="00FA251D">
        <w:rPr>
          <w:rFonts w:cs="Times New Roman"/>
        </w:rPr>
        <w:t xml:space="preserve"> suatu cara yang digunakan dalam memerankan sesuatu untuk menjelaskan perasaan, tingkah laku dan nilai dengan tujuan untuk menghayati perasaan, sudut pandang dan cara berpikir orang lain.</w:t>
      </w:r>
    </w:p>
    <w:p w:rsidR="00C6327E" w:rsidRDefault="00C6327E" w:rsidP="0062051D">
      <w:pPr>
        <w:pStyle w:val="ListParagraph"/>
        <w:numPr>
          <w:ilvl w:val="0"/>
          <w:numId w:val="32"/>
        </w:numPr>
        <w:spacing w:line="480" w:lineRule="auto"/>
        <w:contextualSpacing w:val="0"/>
        <w:rPr>
          <w:rFonts w:cs="Times New Roman"/>
        </w:rPr>
      </w:pPr>
      <w:r>
        <w:rPr>
          <w:rFonts w:cs="Times New Roman"/>
        </w:rPr>
        <w:t>Jenis bermain peran</w:t>
      </w:r>
    </w:p>
    <w:p w:rsidR="00C6327E" w:rsidRDefault="00C6327E" w:rsidP="00C6327E">
      <w:pPr>
        <w:pStyle w:val="ListParagraph"/>
        <w:spacing w:line="480" w:lineRule="auto"/>
        <w:ind w:left="1080" w:firstLine="540"/>
        <w:contextualSpacing w:val="0"/>
        <w:rPr>
          <w:rFonts w:cs="Times New Roman"/>
        </w:rPr>
      </w:pPr>
      <w:r w:rsidRPr="00E2214E">
        <w:rPr>
          <w:rFonts w:cs="Times New Roman"/>
        </w:rPr>
        <w:t>Erikson (</w:t>
      </w:r>
      <w:r>
        <w:rPr>
          <w:rFonts w:cs="Times New Roman"/>
        </w:rPr>
        <w:t>Ningrum, 2007</w:t>
      </w:r>
      <w:r w:rsidRPr="00E2214E">
        <w:rPr>
          <w:rFonts w:cs="Times New Roman"/>
        </w:rPr>
        <w:t>) mengemukakan</w:t>
      </w:r>
      <w:r>
        <w:rPr>
          <w:rFonts w:cs="Times New Roman"/>
        </w:rPr>
        <w:t xml:space="preserve"> </w:t>
      </w:r>
      <w:r w:rsidRPr="00E2214E">
        <w:rPr>
          <w:rFonts w:cs="Times New Roman"/>
        </w:rPr>
        <w:t>bahwa bermain peran terbagi ke dalam dua jenis bermain</w:t>
      </w:r>
      <w:r>
        <w:rPr>
          <w:rFonts w:cs="Times New Roman"/>
        </w:rPr>
        <w:t>, yakni:</w:t>
      </w:r>
    </w:p>
    <w:p w:rsidR="00C6327E" w:rsidRDefault="00C6327E" w:rsidP="00C6327E">
      <w:pPr>
        <w:pStyle w:val="ListParagraph"/>
        <w:numPr>
          <w:ilvl w:val="1"/>
          <w:numId w:val="32"/>
        </w:numPr>
        <w:spacing w:line="480" w:lineRule="auto"/>
        <w:ind w:left="1440" w:hanging="360"/>
        <w:contextualSpacing w:val="0"/>
        <w:rPr>
          <w:rFonts w:cs="Times New Roman"/>
        </w:rPr>
      </w:pPr>
      <w:r>
        <w:rPr>
          <w:rFonts w:cs="Times New Roman"/>
        </w:rPr>
        <w:t>Bermain peran makro</w:t>
      </w:r>
    </w:p>
    <w:p w:rsidR="00C6327E" w:rsidRDefault="00C6327E" w:rsidP="00C6327E">
      <w:pPr>
        <w:pStyle w:val="ListParagraph"/>
        <w:spacing w:line="480" w:lineRule="auto"/>
        <w:ind w:left="1440" w:firstLine="540"/>
        <w:contextualSpacing w:val="0"/>
        <w:rPr>
          <w:rFonts w:cs="Times New Roman"/>
        </w:rPr>
      </w:pPr>
      <w:r>
        <w:rPr>
          <w:rFonts w:cs="Times New Roman"/>
        </w:rPr>
        <w:t xml:space="preserve">Bermain peran makro merupakan kegiatan saat anak bermain menjadi tokoh menggunakan alat berukuran besar (ukuran sesungguhnya) yang digunakan anak untuk menciptakan dan memainkan peran-peran. Bermain peran makro dapat melatih imajinasi dan membangun sendiri cerita yang dikehendakinya sesuai dengan pengalaman panca inderanya selama ini. Biasanya dalam bermian peran makro ini, seorang anak mengimitasi perilaku orang yang ia idolakan atau orang yang ia benci. Anak juga dapat </w:t>
      </w:r>
      <w:r>
        <w:rPr>
          <w:rFonts w:cs="Times New Roman"/>
        </w:rPr>
        <w:lastRenderedPageBreak/>
        <w:t>menggunakan benda atau media apa saja yang ada disekitarnya, untuk dijadikan alat bermain perannya.</w:t>
      </w:r>
    </w:p>
    <w:p w:rsidR="00C6327E" w:rsidRDefault="00C6327E" w:rsidP="00C6327E">
      <w:pPr>
        <w:pStyle w:val="ListParagraph"/>
        <w:spacing w:line="480" w:lineRule="auto"/>
        <w:ind w:left="1440" w:firstLine="540"/>
        <w:contextualSpacing w:val="0"/>
        <w:rPr>
          <w:rFonts w:cs="Times New Roman"/>
          <w:lang w:val="id-ID"/>
        </w:rPr>
      </w:pPr>
      <w:r>
        <w:rPr>
          <w:rFonts w:cs="Times New Roman"/>
        </w:rPr>
        <w:t>Dapat dikatakan bahwa bermain peran makro merupakan suatu kegiatan bermain anak yang sedang memerankan sebuah peran, menjadikan dirinya semirip mungkin layaknya aktor dalam peran tersebut dan mengimitasi perilaku dari objek yang ia perankan itu. Sedangkan bermain peran dalam lingkup yang kecil biasa di sebut dengan bermain peran mikro.</w:t>
      </w:r>
    </w:p>
    <w:p w:rsidR="00C6327E" w:rsidRDefault="00C6327E" w:rsidP="00C6327E">
      <w:pPr>
        <w:pStyle w:val="ListParagraph"/>
        <w:numPr>
          <w:ilvl w:val="1"/>
          <w:numId w:val="32"/>
        </w:numPr>
        <w:spacing w:line="480" w:lineRule="auto"/>
        <w:ind w:left="1440" w:hanging="360"/>
        <w:contextualSpacing w:val="0"/>
        <w:rPr>
          <w:rFonts w:cs="Times New Roman"/>
        </w:rPr>
      </w:pPr>
      <w:r>
        <w:rPr>
          <w:rFonts w:cs="Times New Roman"/>
        </w:rPr>
        <w:t>Bermain peran mikro</w:t>
      </w:r>
    </w:p>
    <w:p w:rsidR="005A213C" w:rsidRDefault="005A213C" w:rsidP="005A213C">
      <w:pPr>
        <w:pStyle w:val="ListParagraph"/>
        <w:spacing w:line="480" w:lineRule="auto"/>
        <w:ind w:left="1440" w:firstLine="540"/>
        <w:contextualSpacing w:val="0"/>
        <w:rPr>
          <w:rFonts w:cs="Times New Roman"/>
        </w:rPr>
      </w:pPr>
      <w:r w:rsidRPr="00734DE6">
        <w:rPr>
          <w:rFonts w:cs="Times New Roman"/>
        </w:rPr>
        <w:t>Bermain peran mikro adalah awal bermain kerjasama yang dilakukan</w:t>
      </w:r>
      <w:r>
        <w:rPr>
          <w:rFonts w:cs="Times New Roman"/>
        </w:rPr>
        <w:t xml:space="preserve"> </w:t>
      </w:r>
      <w:r w:rsidRPr="00734DE6">
        <w:rPr>
          <w:rFonts w:cs="Times New Roman"/>
        </w:rPr>
        <w:t>hanya dua orang saja bahkan sendiri dengan menggunakan media. Erikson (</w:t>
      </w:r>
      <w:r>
        <w:rPr>
          <w:rFonts w:cs="Times New Roman"/>
        </w:rPr>
        <w:t>Ningrum, 2007) berpendapat bahwa b</w:t>
      </w:r>
      <w:r w:rsidRPr="00734DE6">
        <w:rPr>
          <w:rFonts w:cs="Times New Roman"/>
        </w:rPr>
        <w:t>ermain peran mikro adalah</w:t>
      </w:r>
      <w:r>
        <w:rPr>
          <w:rFonts w:cs="Times New Roman"/>
        </w:rPr>
        <w:t xml:space="preserve"> </w:t>
      </w:r>
      <w:r w:rsidRPr="00734DE6">
        <w:rPr>
          <w:rFonts w:cs="Times New Roman"/>
        </w:rPr>
        <w:t>suatu metode yang dilakukan anak ketika memainkan peran melalui tokoh yang</w:t>
      </w:r>
      <w:r>
        <w:rPr>
          <w:rFonts w:cs="Times New Roman"/>
        </w:rPr>
        <w:t xml:space="preserve"> diwakili oleh benda-benda berukuran kecil.</w:t>
      </w:r>
    </w:p>
    <w:p w:rsidR="005A213C" w:rsidRDefault="005A213C" w:rsidP="005A213C">
      <w:pPr>
        <w:pStyle w:val="ListParagraph"/>
        <w:spacing w:line="480" w:lineRule="auto"/>
        <w:ind w:left="1440" w:firstLine="540"/>
        <w:contextualSpacing w:val="0"/>
        <w:rPr>
          <w:rFonts w:cs="Times New Roman"/>
        </w:rPr>
      </w:pPr>
      <w:r>
        <w:rPr>
          <w:rFonts w:cs="Times New Roman"/>
        </w:rPr>
        <w:t xml:space="preserve">Seiring dengan pendapat tersebut, Tarigan (1981) berpendapat bahwa </w:t>
      </w:r>
      <w:r>
        <w:rPr>
          <w:rFonts w:cs="Times New Roman"/>
          <w:iCs/>
        </w:rPr>
        <w:t>bermain peran mikro</w:t>
      </w:r>
      <w:r>
        <w:rPr>
          <w:rFonts w:cs="Times New Roman"/>
          <w:i/>
          <w:iCs/>
        </w:rPr>
        <w:t xml:space="preserve"> </w:t>
      </w:r>
      <w:r>
        <w:rPr>
          <w:rFonts w:cs="Times New Roman"/>
        </w:rPr>
        <w:t xml:space="preserve">merupakan permainan dimana anak bermain peran dengan menggunakan dua boneka. Anak dikatakan sedang bermain peran mikro ketika ia bermain dengan benda-benda berukuran kecil. Ia menjadi sutradara dan melakonkan peran melalui boneka-boneka dan alat bermain kecil lainnya. Bermain peran mikro sering dimainkan oleh anak-anak usia prasekolah, karena pada usia ini </w:t>
      </w:r>
      <w:r>
        <w:rPr>
          <w:rFonts w:cs="Times New Roman"/>
        </w:rPr>
        <w:lastRenderedPageBreak/>
        <w:t>anak memiliki daya imajinasi yang kuat dan terkadang anak masih memiliki teman khayalan.</w:t>
      </w:r>
    </w:p>
    <w:p w:rsidR="006539D6" w:rsidRDefault="006539D6" w:rsidP="0062051D">
      <w:pPr>
        <w:pStyle w:val="ListParagraph"/>
        <w:numPr>
          <w:ilvl w:val="0"/>
          <w:numId w:val="32"/>
        </w:numPr>
        <w:spacing w:line="480" w:lineRule="auto"/>
        <w:contextualSpacing w:val="0"/>
        <w:rPr>
          <w:rFonts w:cs="Times New Roman"/>
        </w:rPr>
      </w:pPr>
      <w:r>
        <w:rPr>
          <w:rFonts w:cs="Times New Roman"/>
        </w:rPr>
        <w:t>Peranan bermain peran dalam Kurikulum TK</w:t>
      </w:r>
    </w:p>
    <w:p w:rsidR="006539D6" w:rsidRDefault="006539D6" w:rsidP="006539D6">
      <w:pPr>
        <w:pStyle w:val="ListParagraph"/>
        <w:autoSpaceDE w:val="0"/>
        <w:autoSpaceDN w:val="0"/>
        <w:adjustRightInd w:val="0"/>
        <w:spacing w:line="480" w:lineRule="auto"/>
        <w:ind w:left="1080" w:firstLine="540"/>
        <w:rPr>
          <w:rFonts w:cs="Times New Roman"/>
        </w:rPr>
      </w:pPr>
      <w:r w:rsidRPr="006539D6">
        <w:rPr>
          <w:rFonts w:cs="Times New Roman"/>
          <w:i/>
          <w:iCs/>
        </w:rPr>
        <w:t xml:space="preserve">Children Resources International </w:t>
      </w:r>
      <w:r w:rsidRPr="006539D6">
        <w:rPr>
          <w:rFonts w:cs="Times New Roman"/>
        </w:rPr>
        <w:t>(2002), peranan bermain peran</w:t>
      </w:r>
      <w:r>
        <w:rPr>
          <w:rFonts w:cs="Times New Roman"/>
        </w:rPr>
        <w:t xml:space="preserve"> dalam kurikulum Taman Kanak-Kanak, yaitu:</w:t>
      </w:r>
    </w:p>
    <w:p w:rsidR="006539D6" w:rsidRPr="00481B9E" w:rsidRDefault="00481B9E" w:rsidP="00481B9E">
      <w:pPr>
        <w:pStyle w:val="ListParagraph"/>
        <w:numPr>
          <w:ilvl w:val="1"/>
          <w:numId w:val="32"/>
        </w:numPr>
        <w:autoSpaceDE w:val="0"/>
        <w:autoSpaceDN w:val="0"/>
        <w:adjustRightInd w:val="0"/>
        <w:spacing w:line="480" w:lineRule="auto"/>
        <w:ind w:left="1440" w:hanging="360"/>
        <w:rPr>
          <w:rFonts w:cs="Times New Roman"/>
        </w:rPr>
      </w:pPr>
      <w:r>
        <w:rPr>
          <w:rFonts w:cs="Times New Roman"/>
          <w:iCs/>
        </w:rPr>
        <w:t>Konsep Ilmu Sosial</w:t>
      </w:r>
    </w:p>
    <w:p w:rsidR="00481B9E" w:rsidRDefault="00481B9E" w:rsidP="00481B9E">
      <w:pPr>
        <w:pStyle w:val="ListParagraph"/>
        <w:autoSpaceDE w:val="0"/>
        <w:autoSpaceDN w:val="0"/>
        <w:adjustRightInd w:val="0"/>
        <w:spacing w:line="480" w:lineRule="auto"/>
        <w:ind w:left="1440"/>
        <w:rPr>
          <w:rFonts w:cs="Times New Roman"/>
        </w:rPr>
      </w:pPr>
      <w:r w:rsidRPr="00481B9E">
        <w:rPr>
          <w:rFonts w:cs="Times New Roman"/>
        </w:rPr>
        <w:t>Anak-anak mengembangkan pemahaman mengenai orang-orang,</w:t>
      </w:r>
      <w:r>
        <w:rPr>
          <w:rFonts w:cs="Times New Roman"/>
        </w:rPr>
        <w:t xml:space="preserve"> </w:t>
      </w:r>
      <w:r w:rsidRPr="00481B9E">
        <w:rPr>
          <w:rFonts w:cs="Times New Roman"/>
        </w:rPr>
        <w:t>peranannya serta perilaku-perilakunya. Kesemua ini bersama dengan</w:t>
      </w:r>
      <w:r>
        <w:rPr>
          <w:rFonts w:cs="Times New Roman"/>
        </w:rPr>
        <w:t xml:space="preserve"> </w:t>
      </w:r>
      <w:r w:rsidRPr="00481B9E">
        <w:rPr>
          <w:rFonts w:cs="Times New Roman"/>
        </w:rPr>
        <w:t>pengembangan kemampuan interpersonal serta kemampuan sosial, adalah</w:t>
      </w:r>
      <w:r>
        <w:rPr>
          <w:rFonts w:cs="Times New Roman"/>
        </w:rPr>
        <w:t xml:space="preserve"> </w:t>
      </w:r>
      <w:r w:rsidRPr="00481B9E">
        <w:rPr>
          <w:rFonts w:cs="Times New Roman"/>
        </w:rPr>
        <w:t>beberapa diantara kontribusi penting yang dapat dibuat oleh bermain peran serta</w:t>
      </w:r>
      <w:r>
        <w:rPr>
          <w:rFonts w:cs="Times New Roman"/>
        </w:rPr>
        <w:t xml:space="preserve"> pembelajaran seorang anak.</w:t>
      </w:r>
    </w:p>
    <w:p w:rsidR="00481B9E" w:rsidRPr="007061D3" w:rsidRDefault="00481B9E" w:rsidP="00481B9E">
      <w:pPr>
        <w:pStyle w:val="ListParagraph"/>
        <w:numPr>
          <w:ilvl w:val="1"/>
          <w:numId w:val="32"/>
        </w:numPr>
        <w:autoSpaceDE w:val="0"/>
        <w:autoSpaceDN w:val="0"/>
        <w:adjustRightInd w:val="0"/>
        <w:spacing w:line="480" w:lineRule="auto"/>
        <w:ind w:left="1440" w:hanging="360"/>
        <w:rPr>
          <w:rFonts w:cs="Times New Roman"/>
        </w:rPr>
      </w:pPr>
      <w:r>
        <w:rPr>
          <w:rFonts w:cs="Times New Roman"/>
          <w:iCs/>
        </w:rPr>
        <w:t>Konsep Matematika</w:t>
      </w:r>
    </w:p>
    <w:p w:rsidR="007061D3" w:rsidRPr="00481B9E" w:rsidRDefault="007061D3" w:rsidP="007061D3">
      <w:pPr>
        <w:pStyle w:val="ListParagraph"/>
        <w:autoSpaceDE w:val="0"/>
        <w:autoSpaceDN w:val="0"/>
        <w:adjustRightInd w:val="0"/>
        <w:spacing w:line="480" w:lineRule="auto"/>
        <w:ind w:left="1440"/>
        <w:rPr>
          <w:rFonts w:cs="Times New Roman"/>
        </w:rPr>
      </w:pPr>
      <w:r w:rsidRPr="007061D3">
        <w:rPr>
          <w:rFonts w:cs="Times New Roman"/>
        </w:rPr>
        <w:t>Bermain peran memberikan kesempatan kepada anak-anak untuk</w:t>
      </w:r>
      <w:r>
        <w:rPr>
          <w:rFonts w:cs="Times New Roman"/>
        </w:rPr>
        <w:t xml:space="preserve"> </w:t>
      </w:r>
      <w:r w:rsidRPr="007061D3">
        <w:rPr>
          <w:rFonts w:cs="Times New Roman"/>
        </w:rPr>
        <w:t>menjelajahi konsep-konsep matematika awal. Dipusat kegiatan bermain peran</w:t>
      </w:r>
      <w:r>
        <w:rPr>
          <w:rFonts w:cs="Times New Roman"/>
        </w:rPr>
        <w:t xml:space="preserve"> anak-anak mampu mengkategorikan material serta peralatan-peralatan. Anak-anak berlatih konsep korespondensi satu-satu ketika menyiapkan meja untuk pura-pura makan. Dengan memastikan bahwa ada sebuah kursi, sebuah piring, sebuah sendok, satu garpu dan pisau untuk setiap orang membawa anak tersebut kepemahaman konsep seperti “cukup, terlalu sedikit, lebih dari, dan sama dengan”. Anak-anak juga menggunakan konsep-konsep seperti “lebih besar dan lebih kecil”, “lebih lebar dan lebih sempit”, “lebih </w:t>
      </w:r>
      <w:r>
        <w:rPr>
          <w:rFonts w:cs="Times New Roman"/>
        </w:rPr>
        <w:lastRenderedPageBreak/>
        <w:t>tinggi dan lebih pendek”, “lebih berat dan lebih ringan” selama bermain peran. Menepuk tangan dan berbaris semuanya memberikan kesempatan kepada anak-anak untuk mempelajari pola-pola yang akan membimbing mereka sejalan dengan pelajaran menghitung, urutan dan pengulangan.</w:t>
      </w:r>
    </w:p>
    <w:p w:rsidR="007061D3" w:rsidRPr="007061D3" w:rsidRDefault="00481B9E" w:rsidP="007061D3">
      <w:pPr>
        <w:pStyle w:val="ListParagraph"/>
        <w:numPr>
          <w:ilvl w:val="1"/>
          <w:numId w:val="32"/>
        </w:numPr>
        <w:autoSpaceDE w:val="0"/>
        <w:autoSpaceDN w:val="0"/>
        <w:adjustRightInd w:val="0"/>
        <w:spacing w:line="480" w:lineRule="auto"/>
        <w:ind w:left="1440" w:hanging="360"/>
        <w:rPr>
          <w:rFonts w:cs="Times New Roman"/>
        </w:rPr>
      </w:pPr>
      <w:r>
        <w:rPr>
          <w:rFonts w:cs="Times New Roman"/>
          <w:iCs/>
        </w:rPr>
        <w:t>Konsep ilmu pengetahuan</w:t>
      </w:r>
    </w:p>
    <w:p w:rsidR="007061D3" w:rsidRPr="007061D3" w:rsidRDefault="00F611EA" w:rsidP="00F611EA">
      <w:pPr>
        <w:pStyle w:val="ListParagraph"/>
        <w:autoSpaceDE w:val="0"/>
        <w:autoSpaceDN w:val="0"/>
        <w:adjustRightInd w:val="0"/>
        <w:spacing w:line="480" w:lineRule="auto"/>
        <w:ind w:left="1440"/>
        <w:rPr>
          <w:rFonts w:cs="Times New Roman"/>
        </w:rPr>
      </w:pPr>
      <w:r w:rsidRPr="00F611EA">
        <w:rPr>
          <w:rFonts w:cs="Times New Roman"/>
        </w:rPr>
        <w:t>Bermain peran juga memusatkan konsep-konsep yang berhubungan</w:t>
      </w:r>
      <w:r>
        <w:rPr>
          <w:rFonts w:cs="Times New Roman"/>
        </w:rPr>
        <w:t xml:space="preserve"> </w:t>
      </w:r>
      <w:r w:rsidRPr="00F611EA">
        <w:rPr>
          <w:rFonts w:cs="Times New Roman"/>
        </w:rPr>
        <w:t>dengan ilmu pengetahuan. Anak-anak bisa bereksperimen di dalam bermain</w:t>
      </w:r>
      <w:r>
        <w:rPr>
          <w:rFonts w:cs="Times New Roman"/>
        </w:rPr>
        <w:t xml:space="preserve"> </w:t>
      </w:r>
      <w:r w:rsidRPr="00F611EA">
        <w:rPr>
          <w:rFonts w:cs="Times New Roman"/>
        </w:rPr>
        <w:t>perannya : apa yang terjadi jika…? Atau menegaskan: apakah hal yang sama akan</w:t>
      </w:r>
      <w:r>
        <w:rPr>
          <w:rFonts w:cs="Times New Roman"/>
        </w:rPr>
        <w:t xml:space="preserve"> </w:t>
      </w:r>
      <w:r w:rsidRPr="00F611EA">
        <w:rPr>
          <w:rFonts w:cs="Times New Roman"/>
        </w:rPr>
        <w:t>terj</w:t>
      </w:r>
      <w:r>
        <w:rPr>
          <w:rFonts w:cs="Times New Roman"/>
        </w:rPr>
        <w:t>adi bila saya melakukannya lagi</w:t>
      </w:r>
      <w:r w:rsidRPr="00F611EA">
        <w:rPr>
          <w:rFonts w:cs="Times New Roman"/>
        </w:rPr>
        <w:t>?. Anak-anak belajar melalui pengamatan</w:t>
      </w:r>
      <w:r>
        <w:rPr>
          <w:rFonts w:cs="Times New Roman"/>
        </w:rPr>
        <w:t xml:space="preserve"> </w:t>
      </w:r>
      <w:r w:rsidRPr="00F611EA">
        <w:rPr>
          <w:rFonts w:cs="Times New Roman"/>
        </w:rPr>
        <w:t>(sebuah teknik ilmiah yan sangat diperlukan), dengan membandingkan benda</w:t>
      </w:r>
      <w:r>
        <w:rPr>
          <w:rFonts w:cs="Times New Roman"/>
        </w:rPr>
        <w:t>-</w:t>
      </w:r>
      <w:r w:rsidRPr="00F611EA">
        <w:rPr>
          <w:rFonts w:cs="Times New Roman"/>
        </w:rPr>
        <w:t>benda</w:t>
      </w:r>
      <w:r>
        <w:rPr>
          <w:rFonts w:cs="Times New Roman"/>
        </w:rPr>
        <w:t xml:space="preserve"> </w:t>
      </w:r>
      <w:r w:rsidRPr="00F611EA">
        <w:rPr>
          <w:rFonts w:cs="Times New Roman"/>
        </w:rPr>
        <w:t>atau kejadian-kejadian atas dasar pemahaman dan perbedaan mereka</w:t>
      </w:r>
      <w:r>
        <w:rPr>
          <w:rFonts w:cs="Times New Roman"/>
        </w:rPr>
        <w:t xml:space="preserve"> </w:t>
      </w:r>
      <w:r w:rsidRPr="00F611EA">
        <w:rPr>
          <w:rFonts w:cs="Times New Roman"/>
        </w:rPr>
        <w:t>mengidentifikasi masalah-masalah dan menyimpulkan secara umum kondisi</w:t>
      </w:r>
      <w:r>
        <w:rPr>
          <w:rFonts w:cs="Times New Roman"/>
        </w:rPr>
        <w:t xml:space="preserve"> interaksinya dikemudian hari dengan ilmu pengetahuan.</w:t>
      </w:r>
    </w:p>
    <w:p w:rsidR="00481B9E" w:rsidRPr="007061D3" w:rsidRDefault="00481B9E" w:rsidP="00481B9E">
      <w:pPr>
        <w:pStyle w:val="ListParagraph"/>
        <w:numPr>
          <w:ilvl w:val="1"/>
          <w:numId w:val="32"/>
        </w:numPr>
        <w:autoSpaceDE w:val="0"/>
        <w:autoSpaceDN w:val="0"/>
        <w:adjustRightInd w:val="0"/>
        <w:spacing w:line="480" w:lineRule="auto"/>
        <w:ind w:left="1440" w:hanging="360"/>
        <w:rPr>
          <w:rFonts w:cs="Times New Roman"/>
        </w:rPr>
      </w:pPr>
      <w:r>
        <w:rPr>
          <w:rFonts w:cs="Times New Roman"/>
          <w:iCs/>
        </w:rPr>
        <w:t>Konsep kesiapan membaca</w:t>
      </w:r>
    </w:p>
    <w:p w:rsidR="007061D3" w:rsidRDefault="001B42F3" w:rsidP="001B42F3">
      <w:pPr>
        <w:pStyle w:val="ListParagraph"/>
        <w:autoSpaceDE w:val="0"/>
        <w:autoSpaceDN w:val="0"/>
        <w:adjustRightInd w:val="0"/>
        <w:spacing w:line="480" w:lineRule="auto"/>
        <w:ind w:left="1440"/>
        <w:rPr>
          <w:rFonts w:cs="Times New Roman"/>
          <w:lang w:val="id-ID"/>
        </w:rPr>
      </w:pPr>
      <w:r w:rsidRPr="001B42F3">
        <w:rPr>
          <w:rFonts w:cs="Times New Roman"/>
        </w:rPr>
        <w:t>Kosa kata dan konsep perkembangan sangat penting dalam membaca.</w:t>
      </w:r>
      <w:r>
        <w:rPr>
          <w:rFonts w:cs="Times New Roman"/>
        </w:rPr>
        <w:t xml:space="preserve"> </w:t>
      </w:r>
      <w:r w:rsidRPr="001B42F3">
        <w:rPr>
          <w:rFonts w:cs="Times New Roman"/>
        </w:rPr>
        <w:t>Dalam bermain peran anak-anak menggunakan bahasa untuk memperlancar</w:t>
      </w:r>
      <w:r>
        <w:rPr>
          <w:rFonts w:cs="Times New Roman"/>
        </w:rPr>
        <w:t xml:space="preserve"> </w:t>
      </w:r>
      <w:r w:rsidRPr="001B42F3">
        <w:rPr>
          <w:rFonts w:cs="Times New Roman"/>
        </w:rPr>
        <w:t>komunikasi dan bertukar ide hingga meningkatkan kelancaran membaca dan</w:t>
      </w:r>
      <w:r>
        <w:rPr>
          <w:rFonts w:cs="Times New Roman"/>
        </w:rPr>
        <w:t xml:space="preserve"> memperkaya kosa katanya.</w:t>
      </w:r>
    </w:p>
    <w:p w:rsidR="00A5072D" w:rsidRDefault="00A5072D" w:rsidP="001B42F3">
      <w:pPr>
        <w:pStyle w:val="ListParagraph"/>
        <w:autoSpaceDE w:val="0"/>
        <w:autoSpaceDN w:val="0"/>
        <w:adjustRightInd w:val="0"/>
        <w:spacing w:line="480" w:lineRule="auto"/>
        <w:ind w:left="1440"/>
        <w:rPr>
          <w:rFonts w:cs="Times New Roman"/>
          <w:lang w:val="id-ID"/>
        </w:rPr>
      </w:pPr>
    </w:p>
    <w:p w:rsidR="00A5072D" w:rsidRPr="00A5072D" w:rsidRDefault="00A5072D" w:rsidP="001B42F3">
      <w:pPr>
        <w:pStyle w:val="ListParagraph"/>
        <w:autoSpaceDE w:val="0"/>
        <w:autoSpaceDN w:val="0"/>
        <w:adjustRightInd w:val="0"/>
        <w:spacing w:line="480" w:lineRule="auto"/>
        <w:ind w:left="1440"/>
        <w:rPr>
          <w:rFonts w:cs="Times New Roman"/>
          <w:lang w:val="id-ID"/>
        </w:rPr>
      </w:pPr>
    </w:p>
    <w:p w:rsidR="00C05AAB" w:rsidRDefault="00C05AAB" w:rsidP="0062051D">
      <w:pPr>
        <w:pStyle w:val="ListParagraph"/>
        <w:numPr>
          <w:ilvl w:val="0"/>
          <w:numId w:val="32"/>
        </w:numPr>
        <w:spacing w:line="480" w:lineRule="auto"/>
        <w:contextualSpacing w:val="0"/>
        <w:rPr>
          <w:rFonts w:cs="Times New Roman"/>
        </w:rPr>
      </w:pPr>
      <w:r>
        <w:rPr>
          <w:rFonts w:cs="Times New Roman"/>
        </w:rPr>
        <w:lastRenderedPageBreak/>
        <w:t>Tujuan metode bermain peran</w:t>
      </w:r>
    </w:p>
    <w:p w:rsidR="00C364CD" w:rsidRDefault="00C22679" w:rsidP="00C364CD">
      <w:pPr>
        <w:pStyle w:val="ListParagraph"/>
        <w:autoSpaceDE w:val="0"/>
        <w:autoSpaceDN w:val="0"/>
        <w:adjustRightInd w:val="0"/>
        <w:spacing w:line="480" w:lineRule="auto"/>
        <w:ind w:left="1080" w:firstLine="540"/>
        <w:rPr>
          <w:rFonts w:cs="Times New Roman"/>
        </w:rPr>
      </w:pPr>
      <w:r w:rsidRPr="00C22679">
        <w:rPr>
          <w:rFonts w:cs="Times New Roman"/>
        </w:rPr>
        <w:t>Metode bermain peran sangat banyak fungsinya dalam mencapai hasil</w:t>
      </w:r>
      <w:r>
        <w:rPr>
          <w:rFonts w:cs="Times New Roman"/>
        </w:rPr>
        <w:t xml:space="preserve"> </w:t>
      </w:r>
      <w:r w:rsidRPr="00C22679">
        <w:rPr>
          <w:rFonts w:cs="Times New Roman"/>
        </w:rPr>
        <w:t xml:space="preserve">pembelajaran </w:t>
      </w:r>
      <w:r w:rsidR="00E12225">
        <w:rPr>
          <w:rFonts w:cs="Times New Roman"/>
          <w:lang w:val="id-ID"/>
        </w:rPr>
        <w:t>perilaku sosial</w:t>
      </w:r>
      <w:r w:rsidR="00C364CD">
        <w:rPr>
          <w:rFonts w:cs="Times New Roman"/>
        </w:rPr>
        <w:t xml:space="preserve">. </w:t>
      </w:r>
      <w:r w:rsidR="00704558">
        <w:rPr>
          <w:rFonts w:cs="Times New Roman"/>
        </w:rPr>
        <w:t>Dalam hal ini Djah</w:t>
      </w:r>
      <w:r w:rsidR="005C29EA">
        <w:rPr>
          <w:rFonts w:cs="Times New Roman"/>
        </w:rPr>
        <w:t>i</w:t>
      </w:r>
      <w:r w:rsidR="00704558">
        <w:rPr>
          <w:rFonts w:cs="Times New Roman"/>
        </w:rPr>
        <w:t>ri (1996</w:t>
      </w:r>
      <w:r w:rsidRPr="00C22679">
        <w:rPr>
          <w:rFonts w:cs="Times New Roman"/>
        </w:rPr>
        <w:t>) mengemukakan bahwa</w:t>
      </w:r>
      <w:r>
        <w:rPr>
          <w:rFonts w:cs="Times New Roman"/>
        </w:rPr>
        <w:t xml:space="preserve"> diantara tujuan penggunaan metode </w:t>
      </w:r>
      <w:r w:rsidR="00C364CD">
        <w:rPr>
          <w:rFonts w:cs="Times New Roman"/>
        </w:rPr>
        <w:t>bermain peran yang utama adalah</w:t>
      </w:r>
    </w:p>
    <w:p w:rsidR="00C364CD" w:rsidRDefault="00C364CD" w:rsidP="00E72C47">
      <w:pPr>
        <w:pStyle w:val="ListParagraph"/>
        <w:numPr>
          <w:ilvl w:val="0"/>
          <w:numId w:val="47"/>
        </w:numPr>
        <w:autoSpaceDE w:val="0"/>
        <w:autoSpaceDN w:val="0"/>
        <w:adjustRightInd w:val="0"/>
        <w:spacing w:line="480" w:lineRule="auto"/>
        <w:rPr>
          <w:rFonts w:cs="Times New Roman"/>
        </w:rPr>
      </w:pPr>
      <w:r>
        <w:rPr>
          <w:rFonts w:cs="Times New Roman"/>
        </w:rPr>
        <w:t>Mendorong motivasi dan minat anak terhadap sesuatu.</w:t>
      </w:r>
    </w:p>
    <w:p w:rsidR="00C364CD" w:rsidRDefault="00C364CD" w:rsidP="00E72C47">
      <w:pPr>
        <w:pStyle w:val="ListParagraph"/>
        <w:numPr>
          <w:ilvl w:val="0"/>
          <w:numId w:val="47"/>
        </w:numPr>
        <w:autoSpaceDE w:val="0"/>
        <w:autoSpaceDN w:val="0"/>
        <w:adjustRightInd w:val="0"/>
        <w:spacing w:line="480" w:lineRule="auto"/>
        <w:rPr>
          <w:rFonts w:cs="Times New Roman"/>
        </w:rPr>
      </w:pPr>
      <w:r>
        <w:rPr>
          <w:rFonts w:cs="Times New Roman"/>
        </w:rPr>
        <w:t>Melatih sejumlah keterampilan (</w:t>
      </w:r>
      <w:r>
        <w:rPr>
          <w:rFonts w:cs="Times New Roman"/>
          <w:i/>
          <w:iCs/>
        </w:rPr>
        <w:t>skills</w:t>
      </w:r>
      <w:r>
        <w:rPr>
          <w:rFonts w:cs="Times New Roman"/>
        </w:rPr>
        <w:t>).</w:t>
      </w:r>
    </w:p>
    <w:p w:rsidR="00C364CD" w:rsidRDefault="00C364CD" w:rsidP="00E72C47">
      <w:pPr>
        <w:pStyle w:val="ListParagraph"/>
        <w:numPr>
          <w:ilvl w:val="0"/>
          <w:numId w:val="47"/>
        </w:numPr>
        <w:autoSpaceDE w:val="0"/>
        <w:autoSpaceDN w:val="0"/>
        <w:adjustRightInd w:val="0"/>
        <w:spacing w:line="480" w:lineRule="auto"/>
        <w:rPr>
          <w:rFonts w:cs="Times New Roman"/>
        </w:rPr>
      </w:pPr>
      <w:r>
        <w:rPr>
          <w:rFonts w:cs="Times New Roman"/>
        </w:rPr>
        <w:t>Memberi kesempatan untuk menerapkan pengetahuan anak.</w:t>
      </w:r>
    </w:p>
    <w:p w:rsidR="00C364CD" w:rsidRDefault="00C364CD" w:rsidP="00E72C47">
      <w:pPr>
        <w:pStyle w:val="ListParagraph"/>
        <w:numPr>
          <w:ilvl w:val="0"/>
          <w:numId w:val="47"/>
        </w:numPr>
        <w:autoSpaceDE w:val="0"/>
        <w:autoSpaceDN w:val="0"/>
        <w:adjustRightInd w:val="0"/>
        <w:spacing w:line="480" w:lineRule="auto"/>
        <w:rPr>
          <w:rFonts w:cs="Times New Roman"/>
        </w:rPr>
      </w:pPr>
      <w:r>
        <w:rPr>
          <w:rFonts w:cs="Times New Roman"/>
        </w:rPr>
        <w:t>Melatih mempertajam seluruh komponen (bagian tertentu) afektif (perasaan-emosi-cita-kemauan-sikap-nilai-keyakinan).</w:t>
      </w:r>
    </w:p>
    <w:p w:rsidR="00C364CD" w:rsidRDefault="00C364CD" w:rsidP="00E72C47">
      <w:pPr>
        <w:pStyle w:val="ListParagraph"/>
        <w:numPr>
          <w:ilvl w:val="0"/>
          <w:numId w:val="47"/>
        </w:numPr>
        <w:autoSpaceDE w:val="0"/>
        <w:autoSpaceDN w:val="0"/>
        <w:adjustRightInd w:val="0"/>
        <w:spacing w:line="480" w:lineRule="auto"/>
        <w:rPr>
          <w:rFonts w:cs="Times New Roman"/>
        </w:rPr>
      </w:pPr>
      <w:r>
        <w:rPr>
          <w:rFonts w:cs="Times New Roman"/>
        </w:rPr>
        <w:t>Menciptakan suasana belajar secara ak</w:t>
      </w:r>
      <w:r w:rsidR="00E72C47">
        <w:rPr>
          <w:rFonts w:cs="Times New Roman"/>
        </w:rPr>
        <w:t>tif</w:t>
      </w:r>
      <w:r>
        <w:rPr>
          <w:rFonts w:cs="Times New Roman"/>
        </w:rPr>
        <w:t>.</w:t>
      </w:r>
    </w:p>
    <w:p w:rsidR="00C364CD" w:rsidRDefault="00C364CD" w:rsidP="00C364CD">
      <w:pPr>
        <w:pStyle w:val="ListParagraph"/>
        <w:autoSpaceDE w:val="0"/>
        <w:autoSpaceDN w:val="0"/>
        <w:adjustRightInd w:val="0"/>
        <w:spacing w:line="480" w:lineRule="auto"/>
        <w:ind w:left="1080" w:firstLine="540"/>
        <w:rPr>
          <w:rFonts w:cs="Times New Roman"/>
        </w:rPr>
      </w:pPr>
      <w:r>
        <w:rPr>
          <w:rFonts w:cs="Times New Roman"/>
        </w:rPr>
        <w:t>Sedangkan tujuan bermain peran menurut Sudjana (1989) adalah</w:t>
      </w:r>
    </w:p>
    <w:p w:rsidR="00C364CD" w:rsidRDefault="00C364CD" w:rsidP="00C364CD">
      <w:pPr>
        <w:pStyle w:val="ListParagraph"/>
        <w:numPr>
          <w:ilvl w:val="1"/>
          <w:numId w:val="32"/>
        </w:numPr>
        <w:autoSpaceDE w:val="0"/>
        <w:autoSpaceDN w:val="0"/>
        <w:adjustRightInd w:val="0"/>
        <w:spacing w:line="480" w:lineRule="auto"/>
        <w:ind w:left="1440" w:hanging="360"/>
        <w:rPr>
          <w:rFonts w:cs="Times New Roman"/>
        </w:rPr>
      </w:pPr>
      <w:r>
        <w:rPr>
          <w:rFonts w:cs="Times New Roman"/>
        </w:rPr>
        <w:t xml:space="preserve">Agar </w:t>
      </w:r>
      <w:r w:rsidR="00F13470">
        <w:rPr>
          <w:rFonts w:cs="Times New Roman"/>
        </w:rPr>
        <w:t>anak</w:t>
      </w:r>
      <w:r>
        <w:rPr>
          <w:rFonts w:cs="Times New Roman"/>
        </w:rPr>
        <w:t xml:space="preserve"> dapat menghayati dan menghargai pendapat orang lain.</w:t>
      </w:r>
    </w:p>
    <w:p w:rsidR="00C364CD" w:rsidRDefault="00C364CD" w:rsidP="00C364CD">
      <w:pPr>
        <w:pStyle w:val="ListParagraph"/>
        <w:numPr>
          <w:ilvl w:val="1"/>
          <w:numId w:val="32"/>
        </w:numPr>
        <w:autoSpaceDE w:val="0"/>
        <w:autoSpaceDN w:val="0"/>
        <w:adjustRightInd w:val="0"/>
        <w:spacing w:line="480" w:lineRule="auto"/>
        <w:ind w:left="1440" w:hanging="360"/>
        <w:rPr>
          <w:rFonts w:cs="Times New Roman"/>
        </w:rPr>
      </w:pPr>
      <w:r>
        <w:rPr>
          <w:rFonts w:cs="Times New Roman"/>
        </w:rPr>
        <w:t>Belajar begaimana membagi tanggung jawab.</w:t>
      </w:r>
    </w:p>
    <w:p w:rsidR="00C364CD" w:rsidRDefault="00C364CD" w:rsidP="00C364CD">
      <w:pPr>
        <w:pStyle w:val="ListParagraph"/>
        <w:numPr>
          <w:ilvl w:val="1"/>
          <w:numId w:val="32"/>
        </w:numPr>
        <w:autoSpaceDE w:val="0"/>
        <w:autoSpaceDN w:val="0"/>
        <w:adjustRightInd w:val="0"/>
        <w:spacing w:line="480" w:lineRule="auto"/>
        <w:ind w:left="1440" w:hanging="360"/>
        <w:rPr>
          <w:rFonts w:cs="Times New Roman"/>
        </w:rPr>
      </w:pPr>
      <w:r>
        <w:rPr>
          <w:rFonts w:cs="Times New Roman"/>
        </w:rPr>
        <w:t>Belajar bagaimana mengambil keputusan dalam situasi kelompok secara spontan.</w:t>
      </w:r>
    </w:p>
    <w:p w:rsidR="00C364CD" w:rsidRDefault="00C364CD" w:rsidP="00C364CD">
      <w:pPr>
        <w:pStyle w:val="ListParagraph"/>
        <w:numPr>
          <w:ilvl w:val="1"/>
          <w:numId w:val="32"/>
        </w:numPr>
        <w:autoSpaceDE w:val="0"/>
        <w:autoSpaceDN w:val="0"/>
        <w:adjustRightInd w:val="0"/>
        <w:spacing w:line="480" w:lineRule="auto"/>
        <w:ind w:left="1440" w:hanging="360"/>
        <w:rPr>
          <w:rFonts w:cs="Times New Roman"/>
        </w:rPr>
      </w:pPr>
      <w:r>
        <w:rPr>
          <w:rFonts w:cs="Times New Roman"/>
        </w:rPr>
        <w:t>Merangsang kelas untuk berpikir dan pemecahan masalah.</w:t>
      </w:r>
    </w:p>
    <w:p w:rsidR="00C364CD" w:rsidRDefault="00C364CD" w:rsidP="00C364CD">
      <w:pPr>
        <w:pStyle w:val="ListParagraph"/>
        <w:autoSpaceDE w:val="0"/>
        <w:autoSpaceDN w:val="0"/>
        <w:adjustRightInd w:val="0"/>
        <w:spacing w:line="480" w:lineRule="auto"/>
        <w:ind w:left="1080" w:firstLine="540"/>
        <w:rPr>
          <w:rFonts w:cs="Times New Roman"/>
        </w:rPr>
      </w:pPr>
      <w:r>
        <w:rPr>
          <w:rFonts w:cs="Times New Roman"/>
        </w:rPr>
        <w:t xml:space="preserve">Dari beberapa pendapat di atas dapat disimpulkan bahwa penggunaan metode bermain peran merupakan metode yang dapat memberikan pengalaman kepada anak secara langsung dan nyata. Dengan demikian dalam permainan ini anak lah yang akan dan harus memainkan </w:t>
      </w:r>
      <w:r>
        <w:rPr>
          <w:rFonts w:cs="Times New Roman"/>
        </w:rPr>
        <w:lastRenderedPageBreak/>
        <w:t>perasaan, agar mereka mampu secara langsung melakoni dan menghayati perasaan-perasaan tertentu dan peranan tertentu.</w:t>
      </w:r>
    </w:p>
    <w:p w:rsidR="00C05AAB" w:rsidRDefault="00C05AAB" w:rsidP="0062051D">
      <w:pPr>
        <w:pStyle w:val="ListParagraph"/>
        <w:numPr>
          <w:ilvl w:val="0"/>
          <w:numId w:val="32"/>
        </w:numPr>
        <w:spacing w:line="480" w:lineRule="auto"/>
        <w:contextualSpacing w:val="0"/>
        <w:rPr>
          <w:rFonts w:cs="Times New Roman"/>
        </w:rPr>
      </w:pPr>
      <w:r>
        <w:rPr>
          <w:rFonts w:cs="Times New Roman"/>
        </w:rPr>
        <w:t>Keunggulan metode bermain peran</w:t>
      </w:r>
    </w:p>
    <w:p w:rsidR="000B58EA" w:rsidRDefault="000B58EA" w:rsidP="00131129">
      <w:pPr>
        <w:pStyle w:val="ListParagraph"/>
        <w:autoSpaceDE w:val="0"/>
        <w:autoSpaceDN w:val="0"/>
        <w:adjustRightInd w:val="0"/>
        <w:spacing w:line="480" w:lineRule="auto"/>
        <w:ind w:left="1080" w:firstLine="540"/>
        <w:rPr>
          <w:rFonts w:cs="Times New Roman"/>
        </w:rPr>
      </w:pPr>
      <w:r w:rsidRPr="000B58EA">
        <w:rPr>
          <w:rFonts w:cs="Times New Roman"/>
        </w:rPr>
        <w:t>Adapun keunggulan metode</w:t>
      </w:r>
      <w:r w:rsidR="00131129">
        <w:rPr>
          <w:rFonts w:cs="Times New Roman"/>
        </w:rPr>
        <w:t xml:space="preserve"> bermain peran menurut Rustiyah</w:t>
      </w:r>
      <w:r w:rsidR="00222DF1">
        <w:rPr>
          <w:rFonts w:cs="Times New Roman"/>
        </w:rPr>
        <w:t xml:space="preserve"> (1989</w:t>
      </w:r>
      <w:r>
        <w:rPr>
          <w:rFonts w:cs="Times New Roman"/>
        </w:rPr>
        <w:t>: 93) adalah:</w:t>
      </w:r>
    </w:p>
    <w:p w:rsidR="00131129" w:rsidRDefault="00F13470" w:rsidP="00131129">
      <w:pPr>
        <w:pStyle w:val="ListParagraph"/>
        <w:numPr>
          <w:ilvl w:val="1"/>
          <w:numId w:val="32"/>
        </w:numPr>
        <w:autoSpaceDE w:val="0"/>
        <w:autoSpaceDN w:val="0"/>
        <w:adjustRightInd w:val="0"/>
        <w:ind w:left="1980" w:right="531" w:hanging="360"/>
        <w:rPr>
          <w:rFonts w:cs="Times New Roman"/>
        </w:rPr>
      </w:pPr>
      <w:r>
        <w:rPr>
          <w:rFonts w:cs="Times New Roman"/>
        </w:rPr>
        <w:t>Anak</w:t>
      </w:r>
      <w:r w:rsidR="000B58EA" w:rsidRPr="00131129">
        <w:rPr>
          <w:rFonts w:cs="Times New Roman"/>
        </w:rPr>
        <w:t xml:space="preserve"> lebih tertarik perhatiannya pada pelajaran, karena masalah-masalah</w:t>
      </w:r>
      <w:r w:rsidR="00131129" w:rsidRPr="00131129">
        <w:rPr>
          <w:rFonts w:cs="Times New Roman"/>
        </w:rPr>
        <w:t xml:space="preserve"> </w:t>
      </w:r>
      <w:r w:rsidR="000B58EA" w:rsidRPr="00131129">
        <w:rPr>
          <w:rFonts w:cs="Times New Roman"/>
        </w:rPr>
        <w:t>sosial sangat berguna bagi mereka.</w:t>
      </w:r>
    </w:p>
    <w:p w:rsidR="00131129" w:rsidRDefault="000B58EA" w:rsidP="00131129">
      <w:pPr>
        <w:pStyle w:val="ListParagraph"/>
        <w:numPr>
          <w:ilvl w:val="1"/>
          <w:numId w:val="32"/>
        </w:numPr>
        <w:autoSpaceDE w:val="0"/>
        <w:autoSpaceDN w:val="0"/>
        <w:adjustRightInd w:val="0"/>
        <w:ind w:left="1980" w:right="531" w:hanging="360"/>
        <w:rPr>
          <w:rFonts w:cs="Times New Roman"/>
        </w:rPr>
      </w:pPr>
      <w:r w:rsidRPr="00131129">
        <w:rPr>
          <w:rFonts w:cs="Times New Roman"/>
        </w:rPr>
        <w:t>Bermain peran mudah memahami masalah-masalah sosial.</w:t>
      </w:r>
    </w:p>
    <w:p w:rsidR="00131129" w:rsidRDefault="00F13470" w:rsidP="00131129">
      <w:pPr>
        <w:pStyle w:val="ListParagraph"/>
        <w:numPr>
          <w:ilvl w:val="1"/>
          <w:numId w:val="32"/>
        </w:numPr>
        <w:autoSpaceDE w:val="0"/>
        <w:autoSpaceDN w:val="0"/>
        <w:adjustRightInd w:val="0"/>
        <w:ind w:left="1980" w:right="531" w:hanging="360"/>
        <w:rPr>
          <w:rFonts w:cs="Times New Roman"/>
        </w:rPr>
      </w:pPr>
      <w:r>
        <w:rPr>
          <w:rFonts w:cs="Times New Roman"/>
        </w:rPr>
        <w:t>Anak</w:t>
      </w:r>
      <w:r w:rsidR="000B58EA" w:rsidRPr="00131129">
        <w:rPr>
          <w:rFonts w:cs="Times New Roman"/>
        </w:rPr>
        <w:t xml:space="preserve"> dengan berperan sebagai orang lain menempatkan diri sebagai</w:t>
      </w:r>
      <w:r w:rsidR="00131129" w:rsidRPr="00131129">
        <w:rPr>
          <w:rFonts w:cs="Times New Roman"/>
        </w:rPr>
        <w:t xml:space="preserve"> </w:t>
      </w:r>
      <w:r w:rsidR="000B58EA" w:rsidRPr="00131129">
        <w:rPr>
          <w:rFonts w:cs="Times New Roman"/>
        </w:rPr>
        <w:t>orang lain.</w:t>
      </w:r>
    </w:p>
    <w:p w:rsidR="00131129" w:rsidRDefault="00F13470" w:rsidP="00131129">
      <w:pPr>
        <w:pStyle w:val="ListParagraph"/>
        <w:numPr>
          <w:ilvl w:val="1"/>
          <w:numId w:val="32"/>
        </w:numPr>
        <w:autoSpaceDE w:val="0"/>
        <w:autoSpaceDN w:val="0"/>
        <w:adjustRightInd w:val="0"/>
        <w:ind w:left="1980" w:right="531" w:hanging="360"/>
        <w:rPr>
          <w:rFonts w:cs="Times New Roman"/>
        </w:rPr>
      </w:pPr>
      <w:r>
        <w:rPr>
          <w:rFonts w:cs="Times New Roman"/>
        </w:rPr>
        <w:t>Anak</w:t>
      </w:r>
      <w:r w:rsidR="000B58EA" w:rsidRPr="00131129">
        <w:rPr>
          <w:rFonts w:cs="Times New Roman"/>
        </w:rPr>
        <w:t xml:space="preserve"> dapat merasakan perasaan orang lain, dapat meyakini orang lain,</w:t>
      </w:r>
      <w:r w:rsidR="00131129" w:rsidRPr="00131129">
        <w:rPr>
          <w:rFonts w:cs="Times New Roman"/>
        </w:rPr>
        <w:t xml:space="preserve"> </w:t>
      </w:r>
      <w:r w:rsidR="000B58EA" w:rsidRPr="00131129">
        <w:rPr>
          <w:rFonts w:cs="Times New Roman"/>
        </w:rPr>
        <w:t>sehingga menumbuhkan sikap saling pengertian, toleransi dan kasih</w:t>
      </w:r>
      <w:r w:rsidR="00131129" w:rsidRPr="00131129">
        <w:rPr>
          <w:rFonts w:cs="Times New Roman"/>
        </w:rPr>
        <w:t xml:space="preserve"> </w:t>
      </w:r>
      <w:r w:rsidR="000B58EA" w:rsidRPr="00131129">
        <w:rPr>
          <w:rFonts w:cs="Times New Roman"/>
        </w:rPr>
        <w:t>sayang terhadap sesama makhluk.</w:t>
      </w:r>
    </w:p>
    <w:p w:rsidR="000B58EA" w:rsidRPr="00131129" w:rsidRDefault="00F13470" w:rsidP="00131129">
      <w:pPr>
        <w:pStyle w:val="ListParagraph"/>
        <w:numPr>
          <w:ilvl w:val="1"/>
          <w:numId w:val="32"/>
        </w:numPr>
        <w:autoSpaceDE w:val="0"/>
        <w:autoSpaceDN w:val="0"/>
        <w:adjustRightInd w:val="0"/>
        <w:spacing w:after="240"/>
        <w:ind w:left="1980" w:right="531" w:hanging="360"/>
        <w:rPr>
          <w:rFonts w:cs="Times New Roman"/>
        </w:rPr>
      </w:pPr>
      <w:r>
        <w:rPr>
          <w:rFonts w:cs="Times New Roman"/>
        </w:rPr>
        <w:t>Anak</w:t>
      </w:r>
      <w:r w:rsidR="000B58EA" w:rsidRPr="00131129">
        <w:rPr>
          <w:rFonts w:cs="Times New Roman"/>
        </w:rPr>
        <w:t xml:space="preserve"> dapat berperan dan menimbulkan diskusi yang hidup, karena merasa</w:t>
      </w:r>
      <w:r w:rsidR="00131129" w:rsidRPr="00131129">
        <w:rPr>
          <w:rFonts w:cs="Times New Roman"/>
        </w:rPr>
        <w:t xml:space="preserve"> </w:t>
      </w:r>
      <w:r w:rsidR="000B58EA" w:rsidRPr="00131129">
        <w:rPr>
          <w:rFonts w:cs="Times New Roman"/>
        </w:rPr>
        <w:t>menghayati sendiri permasalahannya.</w:t>
      </w:r>
    </w:p>
    <w:p w:rsidR="00131129" w:rsidRDefault="003131FB" w:rsidP="00131129">
      <w:pPr>
        <w:autoSpaceDE w:val="0"/>
        <w:autoSpaceDN w:val="0"/>
        <w:adjustRightInd w:val="0"/>
        <w:spacing w:line="480" w:lineRule="auto"/>
        <w:ind w:left="1080" w:firstLine="540"/>
        <w:rPr>
          <w:rFonts w:cs="Times New Roman"/>
        </w:rPr>
      </w:pPr>
      <w:r>
        <w:rPr>
          <w:rFonts w:cs="Times New Roman"/>
        </w:rPr>
        <w:t>Selanjutnya Sudjana (1989</w:t>
      </w:r>
      <w:r w:rsidR="00131129">
        <w:rPr>
          <w:rFonts w:cs="Times New Roman"/>
        </w:rPr>
        <w:t>: 79) mengatakan bahwa keunggulan dari metode bermain peran adalah:</w:t>
      </w:r>
    </w:p>
    <w:p w:rsidR="00A44466" w:rsidRDefault="00131129" w:rsidP="001A04C7">
      <w:pPr>
        <w:pStyle w:val="ListParagraph"/>
        <w:numPr>
          <w:ilvl w:val="1"/>
          <w:numId w:val="46"/>
        </w:numPr>
        <w:autoSpaceDE w:val="0"/>
        <w:autoSpaceDN w:val="0"/>
        <w:adjustRightInd w:val="0"/>
        <w:ind w:left="1980" w:right="531"/>
        <w:rPr>
          <w:rFonts w:cs="Times New Roman"/>
        </w:rPr>
      </w:pPr>
      <w:r w:rsidRPr="00A44466">
        <w:rPr>
          <w:rFonts w:cs="Times New Roman"/>
        </w:rPr>
        <w:t>Peranan yang ditampilkan dengan menarik segera mendapat perhatian</w:t>
      </w:r>
      <w:r w:rsidR="00A44466" w:rsidRPr="00A44466">
        <w:rPr>
          <w:rFonts w:cs="Times New Roman"/>
        </w:rPr>
        <w:t xml:space="preserve"> </w:t>
      </w:r>
      <w:r w:rsidRPr="00A44466">
        <w:rPr>
          <w:rFonts w:cs="Times New Roman"/>
        </w:rPr>
        <w:t>warga belajar.</w:t>
      </w:r>
    </w:p>
    <w:p w:rsidR="00A44466" w:rsidRDefault="00131129" w:rsidP="001A04C7">
      <w:pPr>
        <w:pStyle w:val="ListParagraph"/>
        <w:numPr>
          <w:ilvl w:val="1"/>
          <w:numId w:val="46"/>
        </w:numPr>
        <w:autoSpaceDE w:val="0"/>
        <w:autoSpaceDN w:val="0"/>
        <w:adjustRightInd w:val="0"/>
        <w:ind w:left="1980" w:right="531"/>
        <w:rPr>
          <w:rFonts w:cs="Times New Roman"/>
        </w:rPr>
      </w:pPr>
      <w:r w:rsidRPr="00A44466">
        <w:rPr>
          <w:rFonts w:cs="Times New Roman"/>
        </w:rPr>
        <w:t>Teknik ini dapat digunakan baik dalam kelompok besar maupun dalam</w:t>
      </w:r>
      <w:r w:rsidR="00A44466" w:rsidRPr="00A44466">
        <w:rPr>
          <w:rFonts w:cs="Times New Roman"/>
        </w:rPr>
        <w:t xml:space="preserve"> </w:t>
      </w:r>
      <w:r w:rsidRPr="00A44466">
        <w:rPr>
          <w:rFonts w:cs="Times New Roman"/>
        </w:rPr>
        <w:t>kelompok kecil.</w:t>
      </w:r>
    </w:p>
    <w:p w:rsidR="00A44466" w:rsidRDefault="00131129" w:rsidP="001A04C7">
      <w:pPr>
        <w:pStyle w:val="ListParagraph"/>
        <w:numPr>
          <w:ilvl w:val="1"/>
          <w:numId w:val="46"/>
        </w:numPr>
        <w:autoSpaceDE w:val="0"/>
        <w:autoSpaceDN w:val="0"/>
        <w:adjustRightInd w:val="0"/>
        <w:ind w:left="1980" w:right="531"/>
        <w:rPr>
          <w:rFonts w:cs="Times New Roman"/>
        </w:rPr>
      </w:pPr>
      <w:r w:rsidRPr="00A44466">
        <w:rPr>
          <w:rFonts w:cs="Times New Roman"/>
        </w:rPr>
        <w:t>Dapat membantu warga belajar untuk memahami pengalaman orang lain</w:t>
      </w:r>
      <w:r w:rsidR="00A44466" w:rsidRPr="00A44466">
        <w:rPr>
          <w:rFonts w:cs="Times New Roman"/>
        </w:rPr>
        <w:t xml:space="preserve"> </w:t>
      </w:r>
      <w:r w:rsidRPr="00A44466">
        <w:rPr>
          <w:rFonts w:cs="Times New Roman"/>
        </w:rPr>
        <w:t>yang melakukan peran.</w:t>
      </w:r>
    </w:p>
    <w:p w:rsidR="00A44466" w:rsidRDefault="00131129" w:rsidP="001A04C7">
      <w:pPr>
        <w:pStyle w:val="ListParagraph"/>
        <w:numPr>
          <w:ilvl w:val="1"/>
          <w:numId w:val="46"/>
        </w:numPr>
        <w:autoSpaceDE w:val="0"/>
        <w:autoSpaceDN w:val="0"/>
        <w:adjustRightInd w:val="0"/>
        <w:ind w:left="1980" w:right="531"/>
        <w:rPr>
          <w:rFonts w:cs="Times New Roman"/>
        </w:rPr>
      </w:pPr>
      <w:r w:rsidRPr="00A44466">
        <w:rPr>
          <w:rFonts w:cs="Times New Roman"/>
        </w:rPr>
        <w:t>Dapat membantu warga belajar menganalisis.</w:t>
      </w:r>
    </w:p>
    <w:p w:rsidR="000B58EA" w:rsidRPr="00A44466" w:rsidRDefault="00131129" w:rsidP="001A04C7">
      <w:pPr>
        <w:pStyle w:val="ListParagraph"/>
        <w:numPr>
          <w:ilvl w:val="1"/>
          <w:numId w:val="46"/>
        </w:numPr>
        <w:autoSpaceDE w:val="0"/>
        <w:autoSpaceDN w:val="0"/>
        <w:adjustRightInd w:val="0"/>
        <w:spacing w:after="240"/>
        <w:ind w:left="1980" w:right="531"/>
        <w:rPr>
          <w:rFonts w:cs="Times New Roman"/>
        </w:rPr>
      </w:pPr>
      <w:r w:rsidRPr="00A44466">
        <w:rPr>
          <w:rFonts w:cs="Times New Roman"/>
        </w:rPr>
        <w:t>Menumbuhkan rasa kemampuan dan kepercayaan diri warga belajar untuk</w:t>
      </w:r>
      <w:r w:rsidR="00A44466" w:rsidRPr="00A44466">
        <w:rPr>
          <w:rFonts w:cs="Times New Roman"/>
        </w:rPr>
        <w:t xml:space="preserve"> </w:t>
      </w:r>
      <w:r w:rsidRPr="00A44466">
        <w:rPr>
          <w:rFonts w:cs="Times New Roman"/>
        </w:rPr>
        <w:t>berperan dalam menghadapi masalah.</w:t>
      </w:r>
    </w:p>
    <w:p w:rsidR="00131129" w:rsidRDefault="00131129" w:rsidP="006E2774">
      <w:pPr>
        <w:autoSpaceDE w:val="0"/>
        <w:autoSpaceDN w:val="0"/>
        <w:adjustRightInd w:val="0"/>
        <w:spacing w:line="480" w:lineRule="auto"/>
        <w:ind w:left="1080" w:firstLine="540"/>
        <w:rPr>
          <w:rFonts w:cs="Times New Roman"/>
        </w:rPr>
      </w:pPr>
      <w:r>
        <w:rPr>
          <w:rFonts w:cs="Times New Roman"/>
        </w:rPr>
        <w:t>Dari pendapat di atas dapat disimpulkan bahwa penggunaan metode</w:t>
      </w:r>
      <w:r w:rsidR="00A44466">
        <w:rPr>
          <w:rFonts w:cs="Times New Roman"/>
        </w:rPr>
        <w:t xml:space="preserve"> </w:t>
      </w:r>
      <w:r>
        <w:rPr>
          <w:rFonts w:cs="Times New Roman"/>
        </w:rPr>
        <w:t>bermain peran sangat membantu warga belajar dalam hal ini untuk menumbuhkan</w:t>
      </w:r>
      <w:r w:rsidR="00A44466">
        <w:rPr>
          <w:rFonts w:cs="Times New Roman"/>
        </w:rPr>
        <w:t xml:space="preserve"> </w:t>
      </w:r>
      <w:r>
        <w:rPr>
          <w:rFonts w:cs="Times New Roman"/>
        </w:rPr>
        <w:t>semangat dan motivasi belajar anak sehingga tujuan yang ingin dicapai dapat</w:t>
      </w:r>
      <w:r w:rsidR="00A44466">
        <w:rPr>
          <w:rFonts w:cs="Times New Roman"/>
        </w:rPr>
        <w:t xml:space="preserve"> </w:t>
      </w:r>
      <w:r>
        <w:rPr>
          <w:rFonts w:cs="Times New Roman"/>
        </w:rPr>
        <w:t>tercapai.</w:t>
      </w:r>
    </w:p>
    <w:p w:rsidR="00C364CD" w:rsidRDefault="00C364CD" w:rsidP="0062051D">
      <w:pPr>
        <w:pStyle w:val="ListParagraph"/>
        <w:numPr>
          <w:ilvl w:val="0"/>
          <w:numId w:val="32"/>
        </w:numPr>
        <w:spacing w:line="480" w:lineRule="auto"/>
        <w:contextualSpacing w:val="0"/>
        <w:rPr>
          <w:rFonts w:cs="Times New Roman"/>
        </w:rPr>
      </w:pPr>
      <w:r>
        <w:rPr>
          <w:rFonts w:cs="Times New Roman"/>
        </w:rPr>
        <w:lastRenderedPageBreak/>
        <w:t>Langkah-langkah metode bermain peran</w:t>
      </w:r>
    </w:p>
    <w:p w:rsidR="00673E14" w:rsidRDefault="00673E14" w:rsidP="00673E14">
      <w:pPr>
        <w:pStyle w:val="ListParagraph"/>
        <w:spacing w:line="480" w:lineRule="auto"/>
        <w:ind w:left="1080" w:firstLine="540"/>
        <w:contextualSpacing w:val="0"/>
        <w:rPr>
          <w:rFonts w:cs="Times New Roman"/>
        </w:rPr>
      </w:pPr>
      <w:r>
        <w:rPr>
          <w:rFonts w:cs="Times New Roman"/>
        </w:rPr>
        <w:t>Adapun langkah-langkah penggunaan metode bermain peran menurut Sanjaya (2009</w:t>
      </w:r>
      <w:r w:rsidR="005B5734">
        <w:rPr>
          <w:rFonts w:cs="Times New Roman"/>
        </w:rPr>
        <w:t>: 72-73</w:t>
      </w:r>
      <w:r>
        <w:rPr>
          <w:rFonts w:cs="Times New Roman"/>
        </w:rPr>
        <w:t>) sebagai berikut:</w:t>
      </w:r>
    </w:p>
    <w:p w:rsidR="00C2075B" w:rsidRDefault="00C2075B" w:rsidP="005B5734">
      <w:pPr>
        <w:pStyle w:val="ListParagraph"/>
        <w:numPr>
          <w:ilvl w:val="0"/>
          <w:numId w:val="36"/>
        </w:numPr>
        <w:ind w:left="1980"/>
        <w:contextualSpacing w:val="0"/>
        <w:rPr>
          <w:rFonts w:cs="Times New Roman"/>
        </w:rPr>
      </w:pPr>
      <w:r>
        <w:rPr>
          <w:rFonts w:cs="Times New Roman"/>
        </w:rPr>
        <w:t>Persiapan</w:t>
      </w:r>
    </w:p>
    <w:p w:rsidR="00C2075B" w:rsidRDefault="00C2075B" w:rsidP="005B5734">
      <w:pPr>
        <w:pStyle w:val="ListParagraph"/>
        <w:numPr>
          <w:ilvl w:val="2"/>
          <w:numId w:val="46"/>
        </w:numPr>
        <w:ind w:left="2340" w:right="531"/>
        <w:contextualSpacing w:val="0"/>
        <w:rPr>
          <w:rFonts w:cs="Times New Roman"/>
        </w:rPr>
      </w:pPr>
      <w:r>
        <w:rPr>
          <w:rFonts w:cs="Times New Roman"/>
        </w:rPr>
        <w:t>Guru memberikan gambaran masalah dalam situasi yang akan disimulasikan.</w:t>
      </w:r>
    </w:p>
    <w:p w:rsidR="00C2075B" w:rsidRDefault="00C2075B" w:rsidP="005B5734">
      <w:pPr>
        <w:pStyle w:val="ListParagraph"/>
        <w:numPr>
          <w:ilvl w:val="2"/>
          <w:numId w:val="46"/>
        </w:numPr>
        <w:ind w:left="2340" w:right="531"/>
        <w:contextualSpacing w:val="0"/>
        <w:rPr>
          <w:rFonts w:cs="Times New Roman"/>
        </w:rPr>
      </w:pPr>
      <w:r>
        <w:rPr>
          <w:rFonts w:cs="Times New Roman"/>
        </w:rPr>
        <w:t>Guru menetapkan pemain yang akan terlibat dalam simulasi, peran yang harus dimainkan, serta waktu yang disediakan.</w:t>
      </w:r>
    </w:p>
    <w:p w:rsidR="00C2075B" w:rsidRDefault="00C2075B" w:rsidP="005B5734">
      <w:pPr>
        <w:pStyle w:val="ListParagraph"/>
        <w:numPr>
          <w:ilvl w:val="2"/>
          <w:numId w:val="46"/>
        </w:numPr>
        <w:ind w:left="2340" w:right="531"/>
        <w:contextualSpacing w:val="0"/>
        <w:rPr>
          <w:rFonts w:cs="Times New Roman"/>
        </w:rPr>
      </w:pPr>
      <w:r>
        <w:rPr>
          <w:rFonts w:cs="Times New Roman"/>
        </w:rPr>
        <w:t>Guru memberi kesempatan pada anak untuk bertanya, khususnya pada anak yang terlibat dalam pemeranan simulasi.</w:t>
      </w:r>
    </w:p>
    <w:p w:rsidR="00C2075B" w:rsidRDefault="00C2075B" w:rsidP="005B5734">
      <w:pPr>
        <w:pStyle w:val="ListParagraph"/>
        <w:numPr>
          <w:ilvl w:val="0"/>
          <w:numId w:val="36"/>
        </w:numPr>
        <w:ind w:left="1980"/>
        <w:contextualSpacing w:val="0"/>
        <w:rPr>
          <w:rFonts w:cs="Times New Roman"/>
        </w:rPr>
      </w:pPr>
      <w:r>
        <w:rPr>
          <w:rFonts w:cs="Times New Roman"/>
        </w:rPr>
        <w:t>Pelaksanaan</w:t>
      </w:r>
    </w:p>
    <w:p w:rsidR="00C2075B" w:rsidRDefault="00C2075B" w:rsidP="005B5734">
      <w:pPr>
        <w:pStyle w:val="ListParagraph"/>
        <w:numPr>
          <w:ilvl w:val="3"/>
          <w:numId w:val="6"/>
        </w:numPr>
        <w:ind w:left="2340" w:right="531"/>
        <w:contextualSpacing w:val="0"/>
        <w:rPr>
          <w:rFonts w:cs="Times New Roman"/>
        </w:rPr>
      </w:pPr>
      <w:r>
        <w:rPr>
          <w:rFonts w:cs="Times New Roman"/>
        </w:rPr>
        <w:t>Simulasi mulai dimainkan oleh kelompok pemeran.</w:t>
      </w:r>
    </w:p>
    <w:p w:rsidR="00C2075B" w:rsidRDefault="00C2075B" w:rsidP="005B5734">
      <w:pPr>
        <w:pStyle w:val="ListParagraph"/>
        <w:numPr>
          <w:ilvl w:val="3"/>
          <w:numId w:val="6"/>
        </w:numPr>
        <w:ind w:left="2340" w:right="531"/>
        <w:contextualSpacing w:val="0"/>
        <w:rPr>
          <w:rFonts w:cs="Times New Roman"/>
        </w:rPr>
      </w:pPr>
      <w:r>
        <w:rPr>
          <w:rFonts w:cs="Times New Roman"/>
        </w:rPr>
        <w:t>Anak lainnya mengikuti dengan penuh perhatian.</w:t>
      </w:r>
    </w:p>
    <w:p w:rsidR="00C2075B" w:rsidRDefault="00C2075B" w:rsidP="005B5734">
      <w:pPr>
        <w:pStyle w:val="ListParagraph"/>
        <w:numPr>
          <w:ilvl w:val="3"/>
          <w:numId w:val="6"/>
        </w:numPr>
        <w:ind w:left="2340" w:right="531"/>
        <w:contextualSpacing w:val="0"/>
        <w:rPr>
          <w:rFonts w:cs="Times New Roman"/>
        </w:rPr>
      </w:pPr>
      <w:r>
        <w:rPr>
          <w:rFonts w:cs="Times New Roman"/>
        </w:rPr>
        <w:t>Guru hendaknya memberi bantuan kepada pemeran yang mendapat kesulitan.</w:t>
      </w:r>
    </w:p>
    <w:p w:rsidR="00C2075B" w:rsidRDefault="00C2075B" w:rsidP="005B5734">
      <w:pPr>
        <w:pStyle w:val="ListParagraph"/>
        <w:numPr>
          <w:ilvl w:val="3"/>
          <w:numId w:val="6"/>
        </w:numPr>
        <w:ind w:left="2340" w:right="531"/>
        <w:contextualSpacing w:val="0"/>
        <w:rPr>
          <w:rFonts w:cs="Times New Roman"/>
        </w:rPr>
      </w:pPr>
      <w:r>
        <w:rPr>
          <w:rFonts w:cs="Times New Roman"/>
        </w:rPr>
        <w:t>Simulasi hendaknya dihentikan saat puncak. Hal ini dimaksudkan untuk mendorong anak berpikir dalam menyelesaikan masalah yang sedang disimulasikan.</w:t>
      </w:r>
    </w:p>
    <w:p w:rsidR="00C2075B" w:rsidRDefault="00C2075B" w:rsidP="005B5734">
      <w:pPr>
        <w:pStyle w:val="ListParagraph"/>
        <w:numPr>
          <w:ilvl w:val="0"/>
          <w:numId w:val="36"/>
        </w:numPr>
        <w:ind w:left="1980"/>
        <w:contextualSpacing w:val="0"/>
        <w:rPr>
          <w:rFonts w:cs="Times New Roman"/>
        </w:rPr>
      </w:pPr>
      <w:r>
        <w:rPr>
          <w:rFonts w:cs="Times New Roman"/>
        </w:rPr>
        <w:t>Penutup</w:t>
      </w:r>
    </w:p>
    <w:p w:rsidR="00C2075B" w:rsidRDefault="00C2075B" w:rsidP="005B5734">
      <w:pPr>
        <w:pStyle w:val="ListParagraph"/>
        <w:numPr>
          <w:ilvl w:val="0"/>
          <w:numId w:val="37"/>
        </w:numPr>
        <w:ind w:left="2340" w:right="531"/>
        <w:contextualSpacing w:val="0"/>
        <w:rPr>
          <w:rFonts w:cs="Times New Roman"/>
        </w:rPr>
      </w:pPr>
      <w:r w:rsidRPr="00F77EDD">
        <w:rPr>
          <w:rFonts w:cs="Times New Roman"/>
        </w:rPr>
        <w:t>M</w:t>
      </w:r>
      <w:r>
        <w:rPr>
          <w:rFonts w:cs="Times New Roman"/>
        </w:rPr>
        <w:t xml:space="preserve">elakukan diskusi, baik tentang </w:t>
      </w:r>
      <w:r w:rsidRPr="00F77EDD">
        <w:rPr>
          <w:rFonts w:cs="Times New Roman"/>
        </w:rPr>
        <w:t>jalannya simulasi maupun materi cerita yang disimulasikan. Guru harus mendorong agar anak dapat memberikan kritik atau tanggapan terhadap proses pelaksanaan simulasi</w:t>
      </w:r>
      <w:r>
        <w:rPr>
          <w:rFonts w:cs="Times New Roman"/>
        </w:rPr>
        <w:t>.</w:t>
      </w:r>
    </w:p>
    <w:p w:rsidR="00C2075B" w:rsidRPr="00C05AAB" w:rsidRDefault="00C2075B" w:rsidP="005B5734">
      <w:pPr>
        <w:pStyle w:val="ListParagraph"/>
        <w:numPr>
          <w:ilvl w:val="0"/>
          <w:numId w:val="37"/>
        </w:numPr>
        <w:spacing w:after="240" w:line="480" w:lineRule="auto"/>
        <w:ind w:left="2340" w:right="531"/>
        <w:contextualSpacing w:val="0"/>
        <w:rPr>
          <w:rFonts w:cs="Times New Roman"/>
        </w:rPr>
      </w:pPr>
      <w:r>
        <w:rPr>
          <w:rFonts w:cs="Times New Roman"/>
        </w:rPr>
        <w:t>Merumuskan</w:t>
      </w:r>
      <w:r w:rsidRPr="00F77EDD">
        <w:rPr>
          <w:rFonts w:cs="Times New Roman"/>
        </w:rPr>
        <w:t xml:space="preserve"> kesimpulan</w:t>
      </w:r>
      <w:r>
        <w:rPr>
          <w:rFonts w:cs="Times New Roman"/>
        </w:rPr>
        <w:t>.</w:t>
      </w:r>
    </w:p>
    <w:p w:rsidR="00663560" w:rsidRPr="00F44467" w:rsidRDefault="00B86CB3" w:rsidP="001A04C7">
      <w:pPr>
        <w:pStyle w:val="ListParagraph"/>
        <w:numPr>
          <w:ilvl w:val="0"/>
          <w:numId w:val="46"/>
        </w:numPr>
        <w:ind w:left="720"/>
        <w:contextualSpacing w:val="0"/>
        <w:rPr>
          <w:rFonts w:cs="Times New Roman"/>
          <w:b/>
        </w:rPr>
      </w:pPr>
      <w:r>
        <w:rPr>
          <w:rFonts w:cs="Times New Roman"/>
          <w:b/>
        </w:rPr>
        <w:t>Meningkatkan</w:t>
      </w:r>
      <w:r w:rsidR="00AF444C">
        <w:rPr>
          <w:rFonts w:cs="Times New Roman"/>
          <w:b/>
        </w:rPr>
        <w:t xml:space="preserve"> </w:t>
      </w:r>
      <w:r w:rsidR="00C43F50">
        <w:rPr>
          <w:rFonts w:cs="Times New Roman"/>
          <w:b/>
        </w:rPr>
        <w:t xml:space="preserve">Perilaku </w:t>
      </w:r>
      <w:r w:rsidR="00CA568C">
        <w:rPr>
          <w:rFonts w:cs="Times New Roman"/>
          <w:b/>
          <w:lang w:val="id-ID"/>
        </w:rPr>
        <w:t xml:space="preserve">Sosial </w:t>
      </w:r>
      <w:r w:rsidR="00647379">
        <w:rPr>
          <w:rFonts w:cs="Times New Roman"/>
          <w:b/>
        </w:rPr>
        <w:t xml:space="preserve">Anak </w:t>
      </w:r>
      <w:r w:rsidR="00AF444C">
        <w:rPr>
          <w:rFonts w:cs="Times New Roman"/>
          <w:b/>
        </w:rPr>
        <w:t>melalui Metode Bermain Peran</w:t>
      </w:r>
    </w:p>
    <w:p w:rsidR="00B54227" w:rsidRPr="00F44467" w:rsidRDefault="00B54227" w:rsidP="005E16FB">
      <w:pPr>
        <w:pStyle w:val="ListParagraph"/>
        <w:contextualSpacing w:val="0"/>
        <w:rPr>
          <w:rFonts w:cs="Times New Roman"/>
          <w:b/>
        </w:rPr>
      </w:pPr>
    </w:p>
    <w:p w:rsidR="00CA568C" w:rsidRDefault="00CA568C" w:rsidP="00CA568C">
      <w:pPr>
        <w:autoSpaceDE w:val="0"/>
        <w:autoSpaceDN w:val="0"/>
        <w:adjustRightInd w:val="0"/>
        <w:spacing w:line="480" w:lineRule="auto"/>
        <w:ind w:left="720" w:firstLine="540"/>
        <w:rPr>
          <w:rFonts w:cs="Times New Roman"/>
          <w:lang w:val="id-ID"/>
        </w:rPr>
      </w:pPr>
      <w:r>
        <w:rPr>
          <w:rFonts w:cs="Times New Roman"/>
        </w:rPr>
        <w:t xml:space="preserve">Anak-anak ketika dilahirkan belum mengetahui aturan-aturan yang berlaku di lingkungannya, pertama kali yang berperan mengenalkan aturan-aturan, hukum-hukum yang berlaku dan kebiasaan-kebiasaan di masyarakat itu adalah orang tuanya. Anak sejak dini dikenalkan aturan-aturan, nilai-nilai yang berlaku, anak belajar mematuhi peraturan yang diberikan orang tua dan </w:t>
      </w:r>
      <w:r>
        <w:rPr>
          <w:rFonts w:cs="Times New Roman"/>
        </w:rPr>
        <w:lastRenderedPageBreak/>
        <w:t xml:space="preserve">orang lain yang berwewenang, kegagalan dalam mematuhi peraturan akan mendatangkan hukuman atau kurangnya penerimaan sosial. Pola asuh yang diterapkan pada keluarga dengan aturan dan disiplin, akan mempermudah anak menjalani kehidupan di luar keluarga seperti sekolah jika dihadapkan pada peraturanan tata tertib sekolah. Namun sebaliknya akan menjadi pertentangan pada diri anak apabila dihadapkan pada kenyataan yang tidak pernah dialaminya dalam kehidupan di keluarga. Dengan memahami aturan-aturan tersebut, perilaku </w:t>
      </w:r>
      <w:r w:rsidR="00E12225">
        <w:rPr>
          <w:rFonts w:cs="Times New Roman"/>
          <w:lang w:val="id-ID"/>
        </w:rPr>
        <w:t>sosial</w:t>
      </w:r>
      <w:r>
        <w:rPr>
          <w:rFonts w:cs="Times New Roman"/>
        </w:rPr>
        <w:t xml:space="preserve"> anak akan terbentuk dengan sendirinya sebagai bentuk dari kesadaran anak atas aturan-aturan sosial.</w:t>
      </w:r>
    </w:p>
    <w:p w:rsidR="00CA568C" w:rsidRDefault="00CA568C" w:rsidP="00CA568C">
      <w:pPr>
        <w:autoSpaceDE w:val="0"/>
        <w:autoSpaceDN w:val="0"/>
        <w:adjustRightInd w:val="0"/>
        <w:spacing w:line="480" w:lineRule="auto"/>
        <w:ind w:left="720" w:firstLine="540"/>
        <w:rPr>
          <w:rFonts w:cs="Times New Roman"/>
          <w:lang w:val="id-ID"/>
        </w:rPr>
      </w:pPr>
      <w:r>
        <w:rPr>
          <w:rFonts w:cs="Times New Roman"/>
          <w:lang w:val="id-ID"/>
        </w:rPr>
        <w:t xml:space="preserve">Sejak kecil anak telah belajar cara berperilaku sosial sesuai dengan harapan orang-orang yang paling dekat dengan dia, yaitu ibunya, ayahnya, saudara-saudaranya, dan anggota keluarga yang lain. Apa yang telah dipelajari anak dari lingkungan keluarganya sangat mempengaruhi perilaku sosialnya. Perasaan terhadap orang lain, juga merupakan hasil dari pengalaman yang lampau dan mempengaruhi hubungan sosial, seperti yang dapat diobservasi dalam situasi kehidupan sehari-hari. Hasil observasi di kelas sebagaimana yang diungkapakan oleh Johnson (Aisyah, dkk. 2007) menunjukkan bahwa anak berperilaku dalam suatu kelompok berbeda dengan perilakunya dengan kelompok lain. Perilaku anak dalam kelompok juga berbeda pada waktu dia sendirian. Kehadiran orang lain dapat menimbulkan reaksi yang berbeda pada tiap-tiap anak. Perbedaan ini dapat terjadi karena beberapa faktor, yaitu </w:t>
      </w:r>
      <w:r>
        <w:rPr>
          <w:rFonts w:cs="Times New Roman"/>
          <w:lang w:val="id-ID"/>
        </w:rPr>
        <w:lastRenderedPageBreak/>
        <w:t>persepsi individu yang menjadi anggota kelompok, lingkungan tempat terjadinya interaksi dan pola kepemimpinan yang dipakai guru di kelas.</w:t>
      </w:r>
    </w:p>
    <w:p w:rsidR="00B0695A" w:rsidRDefault="00B0695A" w:rsidP="001D7BE5">
      <w:pPr>
        <w:autoSpaceDE w:val="0"/>
        <w:autoSpaceDN w:val="0"/>
        <w:adjustRightInd w:val="0"/>
        <w:spacing w:line="480" w:lineRule="auto"/>
        <w:ind w:left="720" w:firstLine="540"/>
        <w:rPr>
          <w:rFonts w:cs="Times New Roman"/>
        </w:rPr>
      </w:pPr>
      <w:r>
        <w:rPr>
          <w:rFonts w:cs="Times New Roman"/>
        </w:rPr>
        <w:t xml:space="preserve">Sikap mau berbagi juga menjadi bagian dari perilaku </w:t>
      </w:r>
      <w:r w:rsidR="00081341">
        <w:rPr>
          <w:rFonts w:cs="Times New Roman"/>
          <w:lang w:val="id-ID"/>
        </w:rPr>
        <w:t>sosial</w:t>
      </w:r>
      <w:r>
        <w:rPr>
          <w:rFonts w:cs="Times New Roman"/>
        </w:rPr>
        <w:t xml:space="preserve"> seseorang. Perilaku ini dapat dilakukan anak dengan menunjukkan keprihatinan</w:t>
      </w:r>
      <w:r w:rsidRPr="003F02B9">
        <w:rPr>
          <w:rFonts w:cs="Times New Roman"/>
        </w:rPr>
        <w:t xml:space="preserve"> </w:t>
      </w:r>
      <w:r>
        <w:rPr>
          <w:rFonts w:cs="Times New Roman"/>
        </w:rPr>
        <w:t>kepada orang lain yang sedang bersedih dan menunjukkan keceriaan kepada orang yang sedang mendapatkan kegembiraan. Sementara itu perilaku murah hati dapat ditunjukkan oleh perilaku berbagi dengan orang lain serta memberikan sesuatu miliknya kepada orang lain.</w:t>
      </w:r>
    </w:p>
    <w:p w:rsidR="000E384E" w:rsidRDefault="000E384E" w:rsidP="001D7BE5">
      <w:pPr>
        <w:autoSpaceDE w:val="0"/>
        <w:autoSpaceDN w:val="0"/>
        <w:adjustRightInd w:val="0"/>
        <w:spacing w:line="480" w:lineRule="auto"/>
        <w:ind w:left="720" w:firstLine="540"/>
        <w:rPr>
          <w:rFonts w:cs="Times New Roman"/>
        </w:rPr>
      </w:pPr>
      <w:r>
        <w:rPr>
          <w:rFonts w:cs="Times New Roman"/>
        </w:rPr>
        <w:t>Dalam proses belajar, ketepatan guru dalam menentukan dan menggunakan metode mengajar dapat menciptakan suasana baru yang mampu membangkitkan gairah belajar bagi anak. Metode bermain peran mampu menarik perhatian anak karena di dalamnya dapat memotivasi anak untuk mengaktualisasikan dirinya secara utuh. Bermain peran merupakan permainan pendidikan (</w:t>
      </w:r>
      <w:r>
        <w:rPr>
          <w:rFonts w:cs="Times New Roman"/>
          <w:i/>
          <w:iCs/>
        </w:rPr>
        <w:t>educational games</w:t>
      </w:r>
      <w:r>
        <w:rPr>
          <w:rFonts w:cs="Times New Roman"/>
        </w:rPr>
        <w:t>) yang dipakai untuk menjelaskan perasaan, tingkah laku, dengan tujuan menghayati perasaan, sudut pandang orang lain. Dengan kata lain merupakan usaha memperjelas suatu masalah atau pemecahannya dengan memerankan tokoh tanpa persiapan terlebih dahulu.</w:t>
      </w:r>
    </w:p>
    <w:p w:rsidR="001D7BE5" w:rsidRDefault="001D7BE5" w:rsidP="001D7BE5">
      <w:pPr>
        <w:autoSpaceDE w:val="0"/>
        <w:autoSpaceDN w:val="0"/>
        <w:adjustRightInd w:val="0"/>
        <w:spacing w:line="480" w:lineRule="auto"/>
        <w:ind w:left="720" w:firstLine="540"/>
        <w:rPr>
          <w:rFonts w:cs="Times New Roman"/>
        </w:rPr>
      </w:pPr>
      <w:r>
        <w:rPr>
          <w:rFonts w:cs="Times New Roman"/>
        </w:rPr>
        <w:t xml:space="preserve">Bermain peran hampir mirip dengan simulasi karena di dalamnya terdapat situasi tiruan atau buatan simulasi. Bermain peran dalam pembelajaran </w:t>
      </w:r>
      <w:r w:rsidR="00E12225">
        <w:rPr>
          <w:rFonts w:cs="Times New Roman"/>
          <w:lang w:val="id-ID"/>
        </w:rPr>
        <w:t>sosial</w:t>
      </w:r>
      <w:r>
        <w:rPr>
          <w:rFonts w:cs="Times New Roman"/>
        </w:rPr>
        <w:t xml:space="preserve"> digunakan dengan tujuan memberikan anak berlatih untuk menumbuhkan kesadaran dan kepekaan sosial serta sikap positif, di samping </w:t>
      </w:r>
      <w:r>
        <w:rPr>
          <w:rFonts w:cs="Times New Roman"/>
        </w:rPr>
        <w:lastRenderedPageBreak/>
        <w:t>menemukan alternatif pemecahan masalah. Menurut Hidayat dan Muhidin (</w:t>
      </w:r>
      <w:r w:rsidR="00AD5346">
        <w:rPr>
          <w:rFonts w:cs="Times New Roman"/>
        </w:rPr>
        <w:t>Wahab, 2007</w:t>
      </w:r>
      <w:r>
        <w:rPr>
          <w:rFonts w:cs="Times New Roman"/>
        </w:rPr>
        <w:t>: 84) bahwa</w:t>
      </w:r>
    </w:p>
    <w:p w:rsidR="001D7BE5" w:rsidRDefault="001D7BE5" w:rsidP="001D7BE5">
      <w:pPr>
        <w:autoSpaceDE w:val="0"/>
        <w:autoSpaceDN w:val="0"/>
        <w:adjustRightInd w:val="0"/>
        <w:spacing w:after="240"/>
        <w:ind w:left="1260" w:right="531"/>
        <w:rPr>
          <w:rFonts w:cs="Times New Roman"/>
        </w:rPr>
      </w:pPr>
      <w:r>
        <w:rPr>
          <w:rFonts w:cs="Times New Roman"/>
        </w:rPr>
        <w:t>“Bermain peran adalah simulasi atau tiruan dari perilaku orang yang diperankan. Inilah yang merupakan tekanan utama dalam bermain peran yang membedakan dengan simulasi. Simulasi lebih menekankan pada pembentukan keterampilan, sedangkan bermain peran lebih menekankan pada pembentukan sikap dan nilai”.</w:t>
      </w:r>
    </w:p>
    <w:p w:rsidR="00091F54" w:rsidRDefault="00F208E1" w:rsidP="00B8245D">
      <w:pPr>
        <w:autoSpaceDE w:val="0"/>
        <w:autoSpaceDN w:val="0"/>
        <w:adjustRightInd w:val="0"/>
        <w:spacing w:after="240" w:line="480" w:lineRule="auto"/>
        <w:ind w:left="720" w:firstLine="540"/>
        <w:rPr>
          <w:rFonts w:cs="Times New Roman"/>
        </w:rPr>
      </w:pPr>
      <w:r>
        <w:rPr>
          <w:rFonts w:cs="Times New Roman"/>
        </w:rPr>
        <w:t>Dahlan (1990</w:t>
      </w:r>
      <w:r w:rsidR="00091F54">
        <w:rPr>
          <w:rFonts w:cs="Times New Roman"/>
        </w:rPr>
        <w:t>) me</w:t>
      </w:r>
      <w:r w:rsidR="00B04C20">
        <w:rPr>
          <w:rFonts w:cs="Times New Roman"/>
          <w:lang w:val="id-ID"/>
        </w:rPr>
        <w:t>n</w:t>
      </w:r>
      <w:r w:rsidR="00091F54">
        <w:rPr>
          <w:rFonts w:cs="Times New Roman"/>
        </w:rPr>
        <w:t xml:space="preserve">jelaskan bahwa sebagai suatu metode mengajar, bermain peran berakar pada dimensi pribadi, metode ini berusaha membantu para </w:t>
      </w:r>
      <w:r w:rsidR="00F13470">
        <w:rPr>
          <w:rFonts w:cs="Times New Roman"/>
        </w:rPr>
        <w:t>anak</w:t>
      </w:r>
      <w:r w:rsidR="00091F54">
        <w:rPr>
          <w:rFonts w:cs="Times New Roman"/>
        </w:rPr>
        <w:t xml:space="preserve"> menemukan makna dari lingkungan sosialnya, yang bermanfaat bagi dirinya. </w:t>
      </w:r>
      <w:r w:rsidR="00D237B3">
        <w:rPr>
          <w:rFonts w:cs="Times New Roman"/>
        </w:rPr>
        <w:t xml:space="preserve">Dengan menerapkan metode bermain peran dalam membelajarkan </w:t>
      </w:r>
      <w:r w:rsidR="00081341">
        <w:rPr>
          <w:rFonts w:cs="Times New Roman"/>
          <w:lang w:val="id-ID"/>
        </w:rPr>
        <w:t>perilaku sosial</w:t>
      </w:r>
      <w:r w:rsidR="00E107CB">
        <w:rPr>
          <w:rFonts w:cs="Times New Roman"/>
        </w:rPr>
        <w:t xml:space="preserve">, </w:t>
      </w:r>
      <w:r w:rsidR="00091F54">
        <w:rPr>
          <w:rFonts w:cs="Times New Roman"/>
        </w:rPr>
        <w:t>anak dilatih untuk memiliki kemampuan untuk melakukan hubungan interpersonal (antar pribadi), mengapresiasi perspektif/sudut pandang pendapat orang lain. Mengetahui perspektif atau pendapat orang lain/</w:t>
      </w:r>
      <w:r w:rsidR="00F13470">
        <w:rPr>
          <w:rFonts w:cs="Times New Roman"/>
        </w:rPr>
        <w:t>anak</w:t>
      </w:r>
      <w:r w:rsidR="00091F54">
        <w:rPr>
          <w:rFonts w:cs="Times New Roman"/>
        </w:rPr>
        <w:t xml:space="preserve"> lain, mengetahui dampak keputusan seseorang terhadap orang lain, serta menguasai materi atau bahan pelajaran.</w:t>
      </w:r>
    </w:p>
    <w:p w:rsidR="00663560" w:rsidRPr="00F44467" w:rsidRDefault="00663560" w:rsidP="004D1D4E">
      <w:pPr>
        <w:pStyle w:val="ListParagraph"/>
        <w:numPr>
          <w:ilvl w:val="0"/>
          <w:numId w:val="5"/>
        </w:numPr>
        <w:spacing w:line="480" w:lineRule="auto"/>
        <w:ind w:left="360" w:right="-2"/>
        <w:contextualSpacing w:val="0"/>
        <w:rPr>
          <w:rFonts w:cs="Times New Roman"/>
          <w:b/>
        </w:rPr>
      </w:pPr>
      <w:r w:rsidRPr="00F44467">
        <w:rPr>
          <w:rFonts w:cs="Times New Roman"/>
          <w:b/>
        </w:rPr>
        <w:t>Kerangka Pikir</w:t>
      </w:r>
    </w:p>
    <w:p w:rsidR="001A23CB" w:rsidRDefault="001A23CB" w:rsidP="000E384E">
      <w:pPr>
        <w:pStyle w:val="ListParagraph"/>
        <w:spacing w:line="480" w:lineRule="auto"/>
        <w:ind w:left="360" w:firstLine="540"/>
        <w:contextualSpacing w:val="0"/>
        <w:rPr>
          <w:rFonts w:cs="Times New Roman"/>
          <w:lang w:val="id-ID"/>
        </w:rPr>
      </w:pPr>
      <w:r>
        <w:rPr>
          <w:rFonts w:cs="Times New Roman"/>
          <w:lang w:val="id-ID"/>
        </w:rPr>
        <w:t>Perilaku sosial merupakan aktivitas dalam hubungan dengan orang lain, baik dengan teman sebaya, guru, orang tua maupun saudara-saudaranya. Di dalam hubungan dengan orang lain, terjadi peristiwa-peristiwa yang sangat bermakna dalam kehidupannya yang membentuk pribadinya, yang membantu perkembangannya menjadi manusia sebagai mana mestinya.</w:t>
      </w:r>
    </w:p>
    <w:p w:rsidR="00826277" w:rsidRDefault="00826277" w:rsidP="00334132">
      <w:pPr>
        <w:pStyle w:val="ListParagraph"/>
        <w:spacing w:line="480" w:lineRule="auto"/>
        <w:ind w:left="360" w:firstLine="540"/>
        <w:contextualSpacing w:val="0"/>
        <w:rPr>
          <w:rFonts w:eastAsiaTheme="minorEastAsia" w:cs="Times New Roman"/>
        </w:rPr>
      </w:pPr>
      <w:r w:rsidRPr="00F44467">
        <w:lastRenderedPageBreak/>
        <w:t>Dari hasil obse</w:t>
      </w:r>
      <w:r>
        <w:t xml:space="preserve">rvasi di TK </w:t>
      </w:r>
      <w:r w:rsidR="005533B9">
        <w:t>Nurul Yakin</w:t>
      </w:r>
      <w:r>
        <w:t xml:space="preserve"> Makassar </w:t>
      </w:r>
      <w:r w:rsidRPr="00F44467">
        <w:t>pada anak Kelompok B</w:t>
      </w:r>
      <w:r>
        <w:rPr>
          <w:vertAlign w:val="subscript"/>
        </w:rPr>
        <w:t>3</w:t>
      </w:r>
      <w:r>
        <w:t>,</w:t>
      </w:r>
      <w:r w:rsidRPr="00F44467">
        <w:t xml:space="preserve"> </w:t>
      </w:r>
      <w:r w:rsidR="00E53C4B">
        <w:t xml:space="preserve">perilaku </w:t>
      </w:r>
      <w:r w:rsidR="00E12225">
        <w:rPr>
          <w:lang w:val="id-ID"/>
        </w:rPr>
        <w:t>sosial</w:t>
      </w:r>
      <w:r w:rsidR="00E53C4B">
        <w:t xml:space="preserve"> anak belum sesuai dengan yang diharapkan. Hal ini ditandai dari </w:t>
      </w:r>
      <w:r w:rsidR="00697A08">
        <w:rPr>
          <w:rFonts w:cs="Times New Roman"/>
        </w:rPr>
        <w:t>sikap anak yang tidak mau berbagi bekal makanan yang dimiliki sendiri kepada temannya atau masih banyak anak-anak yang tidak mau bergiliran meminjamkan mainan atau bermain bersama dengan mainan yang ada, dan jarang anak yang mau meminjamkan serta meminta ijin apabila meminjam barang milik orang lain dan juga masih sulitnya anak-anak berterima kasih jika sudah diberi atau dipinjamkan barang atau mainan. Kurangnya sikap mau berbagi pada anak juga terlihat pada saat kegiatan bermain diantaranya anak belum mampu bergiliran, sebagian anak belum mau bermain bersama.</w:t>
      </w:r>
    </w:p>
    <w:p w:rsidR="00D839A5" w:rsidRDefault="00826277" w:rsidP="00334132">
      <w:pPr>
        <w:pStyle w:val="ListParagraph"/>
        <w:spacing w:line="480" w:lineRule="auto"/>
        <w:ind w:left="360" w:firstLine="540"/>
        <w:contextualSpacing w:val="0"/>
        <w:rPr>
          <w:rFonts w:cs="Times New Roman"/>
        </w:rPr>
      </w:pPr>
      <w:r>
        <w:rPr>
          <w:rFonts w:cs="Times New Roman"/>
        </w:rPr>
        <w:t xml:space="preserve">Salah satu metode pembelajaran </w:t>
      </w:r>
      <w:r w:rsidR="00697A08">
        <w:rPr>
          <w:rFonts w:cs="Times New Roman"/>
        </w:rPr>
        <w:t>yang dapat diterapkan untuk meningkatkan sikap mau berbagi pada anak</w:t>
      </w:r>
      <w:r w:rsidR="00817DCC">
        <w:rPr>
          <w:rFonts w:cs="Times New Roman"/>
        </w:rPr>
        <w:t xml:space="preserve"> adalah metode bermain peran. Metode bermain peran </w:t>
      </w:r>
      <w:r w:rsidR="00817DCC">
        <w:rPr>
          <w:rFonts w:cs="Times New Roman"/>
          <w:i/>
          <w:iCs/>
        </w:rPr>
        <w:t xml:space="preserve">(role playing) </w:t>
      </w:r>
      <w:r w:rsidR="00817DCC">
        <w:rPr>
          <w:rFonts w:cs="Times New Roman"/>
        </w:rPr>
        <w:t>adalah satu bentuk metode pembelajaran yang disiapkan untuk memberikan kesempatan kepada anak untuk meningkatkan dan menampilkan semua potensinya, mampu menampilkan kemandirian dan mengaktualisasikan diri dalam memecahkan masalah. Dengan cara keingintahuannya maka anak termotivasi untuk lebih melibatkan diri dalam kegiatan belajar mengajar.</w:t>
      </w:r>
    </w:p>
    <w:p w:rsidR="00E72C8B" w:rsidRDefault="00843DB2" w:rsidP="00647379">
      <w:pPr>
        <w:pStyle w:val="ListParagraph"/>
        <w:spacing w:line="480" w:lineRule="auto"/>
        <w:ind w:left="360" w:firstLine="540"/>
        <w:contextualSpacing w:val="0"/>
        <w:rPr>
          <w:rFonts w:cs="Times New Roman"/>
        </w:rPr>
      </w:pPr>
      <w:r>
        <w:rPr>
          <w:rFonts w:cs="Times New Roman"/>
        </w:rPr>
        <w:t>Secara skematis, alur pemikiran dalam penelitian ini</w:t>
      </w:r>
      <w:r w:rsidR="00D96370" w:rsidRPr="00F44467">
        <w:rPr>
          <w:rFonts w:cs="Times New Roman"/>
        </w:rPr>
        <w:t xml:space="preserve"> digambarkan sebagai berikut:</w:t>
      </w:r>
    </w:p>
    <w:p w:rsidR="003F47FF" w:rsidRDefault="003F47FF" w:rsidP="00647379">
      <w:pPr>
        <w:pStyle w:val="ListParagraph"/>
        <w:spacing w:line="480" w:lineRule="auto"/>
        <w:ind w:left="360" w:firstLine="540"/>
        <w:contextualSpacing w:val="0"/>
        <w:rPr>
          <w:rFonts w:cs="Times New Roman"/>
        </w:rPr>
      </w:pPr>
    </w:p>
    <w:p w:rsidR="003F47FF" w:rsidRDefault="003F47FF" w:rsidP="00647379">
      <w:pPr>
        <w:pStyle w:val="ListParagraph"/>
        <w:spacing w:line="480" w:lineRule="auto"/>
        <w:ind w:left="360" w:firstLine="540"/>
        <w:contextualSpacing w:val="0"/>
        <w:rPr>
          <w:rFonts w:cs="Times New Roman"/>
          <w:lang w:val="id-ID"/>
        </w:rPr>
      </w:pPr>
    </w:p>
    <w:p w:rsidR="009F4B27" w:rsidRPr="009F4B27" w:rsidRDefault="00786F97" w:rsidP="00647379">
      <w:pPr>
        <w:pStyle w:val="ListParagraph"/>
        <w:spacing w:line="480" w:lineRule="auto"/>
        <w:ind w:left="360" w:firstLine="540"/>
        <w:contextualSpacing w:val="0"/>
        <w:rPr>
          <w:rFonts w:cs="Times New Roman"/>
          <w:lang w:val="id-ID"/>
        </w:rPr>
      </w:pPr>
      <w:r>
        <w:rPr>
          <w:rFonts w:cs="Times New Roman"/>
          <w:noProof/>
        </w:rPr>
        <w:lastRenderedPageBreak/>
        <w:pict>
          <v:roundrect id="_x0000_s1026" style="position:absolute;left:0;text-align:left;margin-left:95.1pt;margin-top:23.45pt;width:237pt;height:55.6pt;z-index:-251658240" arcsize="10923f">
            <v:textbox style="mso-next-textbox:#_x0000_s1026">
              <w:txbxContent>
                <w:p w:rsidR="004C13AB" w:rsidRPr="00843DB2" w:rsidRDefault="004C13AB" w:rsidP="00843DB2">
                  <w:pPr>
                    <w:ind w:left="0"/>
                    <w:jc w:val="center"/>
                  </w:pPr>
                  <w:r>
                    <w:t>Perilaku berbagi anak masih rendah yang ditandai sikap anak yang tidak mau berbagi bekal dan mainan dengan temannya.</w:t>
                  </w:r>
                </w:p>
              </w:txbxContent>
            </v:textbox>
          </v:roundrect>
        </w:pict>
      </w:r>
    </w:p>
    <w:p w:rsidR="00E72C8B" w:rsidRPr="00F44467" w:rsidRDefault="00E72C8B" w:rsidP="005475BF">
      <w:pPr>
        <w:pStyle w:val="ListParagraph"/>
        <w:ind w:left="786"/>
        <w:contextualSpacing w:val="0"/>
        <w:rPr>
          <w:rFonts w:cs="Times New Roman"/>
        </w:rPr>
      </w:pPr>
    </w:p>
    <w:p w:rsidR="00E72C8B" w:rsidRPr="00F44467" w:rsidRDefault="00E72C8B" w:rsidP="005475BF">
      <w:pPr>
        <w:pStyle w:val="ListParagraph"/>
        <w:ind w:left="786"/>
        <w:contextualSpacing w:val="0"/>
        <w:rPr>
          <w:rFonts w:cs="Times New Roman"/>
        </w:rPr>
      </w:pPr>
    </w:p>
    <w:p w:rsidR="00E72C8B" w:rsidRPr="00F44467" w:rsidRDefault="00E72C8B" w:rsidP="005475BF">
      <w:pPr>
        <w:pStyle w:val="ListParagraph"/>
        <w:ind w:left="786"/>
        <w:contextualSpacing w:val="0"/>
        <w:rPr>
          <w:rFonts w:cs="Times New Roman"/>
        </w:rPr>
      </w:pPr>
    </w:p>
    <w:p w:rsidR="00125249" w:rsidRPr="00F44467" w:rsidRDefault="00786F97" w:rsidP="005475BF">
      <w:pPr>
        <w:pStyle w:val="ListParagraph"/>
        <w:ind w:left="786"/>
        <w:contextualSpacing w:val="0"/>
        <w:rPr>
          <w:rFonts w:cs="Times New Roman"/>
        </w:rPr>
      </w:pPr>
      <w:r>
        <w:rPr>
          <w:rFonts w:cs="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213.6pt;margin-top:11.1pt;width:0;height:21.6pt;z-index:251661312" o:connectortype="straight">
            <v:stroke endarrow="block"/>
          </v:shape>
        </w:pict>
      </w:r>
    </w:p>
    <w:p w:rsidR="00125249" w:rsidRPr="00F44467" w:rsidRDefault="00125249" w:rsidP="005475BF">
      <w:pPr>
        <w:pStyle w:val="ListParagraph"/>
        <w:ind w:left="786"/>
        <w:contextualSpacing w:val="0"/>
        <w:rPr>
          <w:rFonts w:cs="Times New Roman"/>
        </w:rPr>
      </w:pPr>
    </w:p>
    <w:p w:rsidR="00125249" w:rsidRPr="00F44467" w:rsidRDefault="00786F97" w:rsidP="005475BF">
      <w:pPr>
        <w:pStyle w:val="ListParagraph"/>
        <w:ind w:left="786"/>
        <w:contextualSpacing w:val="0"/>
        <w:rPr>
          <w:rFonts w:cs="Times New Roman"/>
        </w:rPr>
      </w:pPr>
      <w:r>
        <w:rPr>
          <w:rFonts w:cs="Times New Roman"/>
          <w:noProof/>
        </w:rPr>
        <w:pict>
          <v:roundrect id="_x0000_s1067" style="position:absolute;left:0;text-align:left;margin-left:98.85pt;margin-top:5.25pt;width:229.5pt;height:66.9pt;z-index:-251618304" arcsize="10923f">
            <v:textbox style="mso-next-textbox:#_x0000_s1067">
              <w:txbxContent>
                <w:p w:rsidR="004C13AB" w:rsidRPr="00C11D75" w:rsidRDefault="004C13AB" w:rsidP="00817DCC">
                  <w:pPr>
                    <w:ind w:left="0"/>
                    <w:jc w:val="left"/>
                    <w:rPr>
                      <w:rFonts w:cs="Times New Roman"/>
                    </w:rPr>
                  </w:pPr>
                  <w:r>
                    <w:rPr>
                      <w:rFonts w:cs="Times New Roman"/>
                    </w:rPr>
                    <w:t xml:space="preserve">Metode </w:t>
                  </w:r>
                  <w:r w:rsidRPr="00C11D75">
                    <w:rPr>
                      <w:rFonts w:cs="Times New Roman"/>
                    </w:rPr>
                    <w:t>Bermain Peran</w:t>
                  </w:r>
                  <w:r>
                    <w:rPr>
                      <w:rFonts w:cs="Times New Roman"/>
                    </w:rPr>
                    <w:t xml:space="preserve"> melalui tahap:</w:t>
                  </w:r>
                </w:p>
                <w:p w:rsidR="004C13AB" w:rsidRDefault="004C13AB" w:rsidP="00817DCC">
                  <w:pPr>
                    <w:pStyle w:val="ListParagraph"/>
                    <w:numPr>
                      <w:ilvl w:val="0"/>
                      <w:numId w:val="38"/>
                    </w:numPr>
                    <w:ind w:left="360"/>
                    <w:jc w:val="left"/>
                  </w:pPr>
                  <w:r>
                    <w:rPr>
                      <w:rFonts w:eastAsia="Times New Roman" w:cs="Times New Roman"/>
                    </w:rPr>
                    <w:t>Persiapan</w:t>
                  </w:r>
                  <w:r>
                    <w:t>.</w:t>
                  </w:r>
                </w:p>
                <w:p w:rsidR="004C13AB" w:rsidRPr="0022002C" w:rsidRDefault="004C13AB" w:rsidP="00817DCC">
                  <w:pPr>
                    <w:pStyle w:val="ListParagraph"/>
                    <w:numPr>
                      <w:ilvl w:val="0"/>
                      <w:numId w:val="38"/>
                    </w:numPr>
                    <w:ind w:left="360"/>
                    <w:jc w:val="left"/>
                  </w:pPr>
                  <w:r>
                    <w:rPr>
                      <w:rFonts w:eastAsia="Times New Roman" w:cs="Times New Roman"/>
                    </w:rPr>
                    <w:t>Pelaksanaan</w:t>
                  </w:r>
                  <w:r>
                    <w:rPr>
                      <w:rFonts w:cs="Times New Roman"/>
                    </w:rPr>
                    <w:t>.</w:t>
                  </w:r>
                </w:p>
                <w:p w:rsidR="004C13AB" w:rsidRPr="0022002C" w:rsidRDefault="004C13AB" w:rsidP="00817DCC">
                  <w:pPr>
                    <w:pStyle w:val="ListParagraph"/>
                    <w:numPr>
                      <w:ilvl w:val="0"/>
                      <w:numId w:val="38"/>
                    </w:numPr>
                    <w:ind w:left="360"/>
                    <w:jc w:val="left"/>
                  </w:pPr>
                  <w:r>
                    <w:rPr>
                      <w:rFonts w:eastAsia="Times New Roman" w:cs="Times New Roman"/>
                    </w:rPr>
                    <w:t>Penutup</w:t>
                  </w:r>
                  <w:r>
                    <w:rPr>
                      <w:rFonts w:cs="Times New Roman"/>
                    </w:rPr>
                    <w:t>.</w:t>
                  </w:r>
                </w:p>
                <w:p w:rsidR="004C13AB" w:rsidRPr="00817DCC" w:rsidRDefault="004C13AB" w:rsidP="00817DCC"/>
              </w:txbxContent>
            </v:textbox>
          </v:roundrect>
        </w:pict>
      </w:r>
    </w:p>
    <w:p w:rsidR="00B00576" w:rsidRPr="00F44467" w:rsidRDefault="00B00576" w:rsidP="005475BF">
      <w:pPr>
        <w:pStyle w:val="ListParagraph"/>
        <w:ind w:left="786"/>
        <w:contextualSpacing w:val="0"/>
        <w:rPr>
          <w:rFonts w:cs="Times New Roman"/>
        </w:rPr>
      </w:pPr>
    </w:p>
    <w:p w:rsidR="00B00576" w:rsidRPr="00F44467" w:rsidRDefault="00B00576" w:rsidP="005475BF">
      <w:pPr>
        <w:pStyle w:val="ListParagraph"/>
        <w:ind w:left="786"/>
        <w:contextualSpacing w:val="0"/>
        <w:rPr>
          <w:rFonts w:cs="Times New Roman"/>
        </w:rPr>
      </w:pPr>
    </w:p>
    <w:p w:rsidR="00074E54" w:rsidRPr="00F44467" w:rsidRDefault="00074E54" w:rsidP="00BB388B">
      <w:pPr>
        <w:pStyle w:val="ListParagraph"/>
        <w:ind w:left="360"/>
        <w:contextualSpacing w:val="0"/>
        <w:rPr>
          <w:rFonts w:cs="Times New Roman"/>
        </w:rPr>
      </w:pPr>
    </w:p>
    <w:p w:rsidR="00074E54" w:rsidRPr="00F44467" w:rsidRDefault="00074E54" w:rsidP="005475BF">
      <w:pPr>
        <w:pStyle w:val="ListParagraph"/>
        <w:ind w:left="360"/>
        <w:contextualSpacing w:val="0"/>
        <w:jc w:val="center"/>
        <w:rPr>
          <w:rFonts w:cs="Times New Roman"/>
        </w:rPr>
      </w:pPr>
    </w:p>
    <w:p w:rsidR="00074E54" w:rsidRPr="00F44467" w:rsidRDefault="00786F97" w:rsidP="005475BF">
      <w:pPr>
        <w:pStyle w:val="ListParagraph"/>
        <w:ind w:left="360"/>
        <w:contextualSpacing w:val="0"/>
        <w:jc w:val="center"/>
        <w:rPr>
          <w:rFonts w:cs="Times New Roman"/>
        </w:rPr>
      </w:pPr>
      <w:r>
        <w:rPr>
          <w:rFonts w:cs="Times New Roman"/>
          <w:noProof/>
        </w:rPr>
        <w:pict>
          <v:shape id="_x0000_s1031" type="#_x0000_t32" style="position:absolute;left:0;text-align:left;margin-left:213.6pt;margin-top:2.75pt;width:0;height:21.6pt;z-index:251662336" o:connectortype="straight">
            <v:stroke endarrow="block"/>
          </v:shape>
        </w:pict>
      </w:r>
    </w:p>
    <w:p w:rsidR="00074E54" w:rsidRPr="00F44467" w:rsidRDefault="00786F97" w:rsidP="005475BF">
      <w:pPr>
        <w:pStyle w:val="ListParagraph"/>
        <w:ind w:left="360"/>
        <w:contextualSpacing w:val="0"/>
        <w:jc w:val="center"/>
        <w:rPr>
          <w:rFonts w:cs="Times New Roman"/>
        </w:rPr>
      </w:pPr>
      <w:r>
        <w:rPr>
          <w:rFonts w:cs="Times New Roman"/>
          <w:noProof/>
        </w:rPr>
        <w:pict>
          <v:rect id="_x0000_s1029" style="position:absolute;left:0;text-align:left;margin-left:26.4pt;margin-top:10.55pt;width:374.4pt;height:64.8pt;z-index:-251656192">
            <v:textbox style="mso-next-textbox:#_x0000_s1029">
              <w:txbxContent>
                <w:p w:rsidR="004C13AB" w:rsidRDefault="004C13AB" w:rsidP="001D1A97">
                  <w:pPr>
                    <w:ind w:left="0"/>
                    <w:rPr>
                      <w:rFonts w:eastAsia="Times New Roman" w:cs="Times New Roman"/>
                    </w:rPr>
                  </w:pPr>
                  <w:r>
                    <w:rPr>
                      <w:rFonts w:eastAsia="Times New Roman" w:cs="Times New Roman"/>
                    </w:rPr>
                    <w:t xml:space="preserve">Perilaku </w:t>
                  </w:r>
                  <w:r w:rsidR="00BC6DDC">
                    <w:rPr>
                      <w:rFonts w:eastAsia="Times New Roman" w:cs="Times New Roman"/>
                      <w:lang w:val="id-ID"/>
                    </w:rPr>
                    <w:t>s</w:t>
                  </w:r>
                  <w:r w:rsidR="00E12225">
                    <w:rPr>
                      <w:rFonts w:eastAsia="Times New Roman" w:cs="Times New Roman"/>
                      <w:lang w:val="id-ID"/>
                    </w:rPr>
                    <w:t>osial</w:t>
                  </w:r>
                  <w:r>
                    <w:rPr>
                      <w:rFonts w:eastAsia="Times New Roman" w:cs="Times New Roman"/>
                    </w:rPr>
                    <w:t xml:space="preserve"> </w:t>
                  </w:r>
                  <w:r w:rsidR="00BC6DDC">
                    <w:rPr>
                      <w:rFonts w:eastAsia="Times New Roman" w:cs="Times New Roman"/>
                      <w:lang w:val="id-ID"/>
                    </w:rPr>
                    <w:t>a</w:t>
                  </w:r>
                  <w:r>
                    <w:rPr>
                      <w:rFonts w:eastAsia="Times New Roman" w:cs="Times New Roman"/>
                    </w:rPr>
                    <w:t>nak</w:t>
                  </w:r>
                  <w:r w:rsidR="00BC6DDC">
                    <w:rPr>
                      <w:rFonts w:eastAsia="Times New Roman" w:cs="Times New Roman"/>
                      <w:lang w:val="id-ID"/>
                    </w:rPr>
                    <w:t xml:space="preserve"> meningkat yang ditandai dengan</w:t>
                  </w:r>
                  <w:r>
                    <w:rPr>
                      <w:rFonts w:eastAsia="Times New Roman" w:cs="Times New Roman"/>
                    </w:rPr>
                    <w:t>:</w:t>
                  </w:r>
                </w:p>
                <w:p w:rsidR="004C13AB" w:rsidRPr="00051B41" w:rsidRDefault="004C13AB" w:rsidP="001D1A97">
                  <w:pPr>
                    <w:pStyle w:val="ListParagraph"/>
                    <w:numPr>
                      <w:ilvl w:val="0"/>
                      <w:numId w:val="11"/>
                    </w:numPr>
                    <w:ind w:left="360"/>
                  </w:pPr>
                  <w:r>
                    <w:rPr>
                      <w:rFonts w:cs="Times New Roman"/>
                    </w:rPr>
                    <w:t>Anak mau berbagi mainan.</w:t>
                  </w:r>
                </w:p>
                <w:p w:rsidR="004C13AB" w:rsidRPr="00051B41" w:rsidRDefault="004C13AB" w:rsidP="001D1A97">
                  <w:pPr>
                    <w:pStyle w:val="ListParagraph"/>
                    <w:numPr>
                      <w:ilvl w:val="0"/>
                      <w:numId w:val="11"/>
                    </w:numPr>
                    <w:ind w:left="360"/>
                  </w:pPr>
                  <w:r>
                    <w:rPr>
                      <w:rFonts w:cs="Times New Roman"/>
                    </w:rPr>
                    <w:t>Anak mau menunggu giliran dalam menggunakan peralatan (mainan)</w:t>
                  </w:r>
                  <w:r>
                    <w:rPr>
                      <w:rFonts w:eastAsia="Times New Roman" w:cs="Times New Roman"/>
                    </w:rPr>
                    <w:t>.</w:t>
                  </w:r>
                </w:p>
                <w:p w:rsidR="004C13AB" w:rsidRPr="00051B41" w:rsidRDefault="004C13AB" w:rsidP="001D1A97">
                  <w:pPr>
                    <w:pStyle w:val="ListParagraph"/>
                    <w:numPr>
                      <w:ilvl w:val="0"/>
                      <w:numId w:val="11"/>
                    </w:numPr>
                    <w:ind w:left="360"/>
                  </w:pPr>
                  <w:r>
                    <w:rPr>
                      <w:rFonts w:cs="Times New Roman"/>
                    </w:rPr>
                    <w:t>Anak mau bekerjasama dalam menyelesaikan tugas.</w:t>
                  </w:r>
                </w:p>
              </w:txbxContent>
            </v:textbox>
          </v:rect>
        </w:pict>
      </w:r>
    </w:p>
    <w:p w:rsidR="00BB388B" w:rsidRPr="00F44467" w:rsidRDefault="00BB388B"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6176C5" w:rsidRDefault="006176C5" w:rsidP="007D32D2">
      <w:pPr>
        <w:pStyle w:val="ListParagraph"/>
        <w:spacing w:line="480" w:lineRule="auto"/>
        <w:ind w:left="360"/>
        <w:contextualSpacing w:val="0"/>
        <w:jc w:val="center"/>
        <w:rPr>
          <w:rFonts w:cs="Times New Roman"/>
        </w:rPr>
      </w:pPr>
    </w:p>
    <w:p w:rsidR="00E72C8B" w:rsidRPr="00F44467" w:rsidRDefault="00EA386A" w:rsidP="009A0A29">
      <w:pPr>
        <w:pStyle w:val="ListParagraph"/>
        <w:spacing w:after="240" w:line="480" w:lineRule="auto"/>
        <w:ind w:left="360"/>
        <w:contextualSpacing w:val="0"/>
        <w:jc w:val="center"/>
        <w:rPr>
          <w:rFonts w:cs="Times New Roman"/>
        </w:rPr>
      </w:pPr>
      <w:r w:rsidRPr="00F44467">
        <w:rPr>
          <w:rFonts w:cs="Times New Roman"/>
        </w:rPr>
        <w:t xml:space="preserve">Bagan </w:t>
      </w:r>
      <w:r w:rsidR="003E024E">
        <w:rPr>
          <w:rFonts w:cs="Times New Roman"/>
          <w:lang w:val="id-ID"/>
        </w:rPr>
        <w:t>2.</w:t>
      </w:r>
      <w:r w:rsidR="00C451C2" w:rsidRPr="00F44467">
        <w:rPr>
          <w:rFonts w:cs="Times New Roman"/>
        </w:rPr>
        <w:t>1 Kerangka Pikir</w:t>
      </w:r>
    </w:p>
    <w:p w:rsidR="00E91E26" w:rsidRPr="00F13470" w:rsidRDefault="00F13470" w:rsidP="00F13470">
      <w:pPr>
        <w:pStyle w:val="ListParagraph"/>
        <w:numPr>
          <w:ilvl w:val="0"/>
          <w:numId w:val="5"/>
        </w:numPr>
        <w:spacing w:line="480" w:lineRule="auto"/>
        <w:ind w:left="360"/>
        <w:contextualSpacing w:val="0"/>
        <w:rPr>
          <w:rFonts w:cs="Times New Roman"/>
          <w:b/>
        </w:rPr>
      </w:pPr>
      <w:r w:rsidRPr="00F13470">
        <w:rPr>
          <w:rFonts w:cs="Times New Roman"/>
          <w:b/>
        </w:rPr>
        <w:t>Hipotesis Tindakan</w:t>
      </w:r>
    </w:p>
    <w:p w:rsidR="00130D27" w:rsidRPr="00977C86" w:rsidRDefault="00F13470" w:rsidP="00A5072D">
      <w:pPr>
        <w:pStyle w:val="ListParagraph"/>
        <w:spacing w:after="240" w:line="480" w:lineRule="auto"/>
        <w:ind w:left="360" w:firstLine="540"/>
        <w:contextualSpacing w:val="0"/>
        <w:rPr>
          <w:rFonts w:cs="Times New Roman"/>
        </w:rPr>
      </w:pPr>
      <w:r w:rsidRPr="00B66300">
        <w:rPr>
          <w:rFonts w:cs="Times New Roman"/>
        </w:rPr>
        <w:t>Hipotesis tindakan dalam penelitian ini adalah</w:t>
      </w:r>
      <w:r>
        <w:rPr>
          <w:rFonts w:cs="Times New Roman"/>
        </w:rPr>
        <w:t xml:space="preserve"> jika metode bermain peran diterapkan, maka </w:t>
      </w:r>
      <w:r w:rsidR="009A0A29">
        <w:rPr>
          <w:rFonts w:cs="Times New Roman"/>
        </w:rPr>
        <w:t xml:space="preserve">perilaku </w:t>
      </w:r>
      <w:r w:rsidR="001A23CB">
        <w:rPr>
          <w:rFonts w:cs="Times New Roman"/>
          <w:lang w:val="id-ID"/>
        </w:rPr>
        <w:t xml:space="preserve">sosial </w:t>
      </w:r>
      <w:r w:rsidR="00647379">
        <w:rPr>
          <w:rFonts w:cs="Times New Roman"/>
        </w:rPr>
        <w:t xml:space="preserve">anak </w:t>
      </w:r>
      <w:r>
        <w:rPr>
          <w:rFonts w:cs="Times New Roman"/>
        </w:rPr>
        <w:t xml:space="preserve">di </w:t>
      </w:r>
      <w:r w:rsidRPr="003A0389">
        <w:rPr>
          <w:rFonts w:cs="Times New Roman"/>
        </w:rPr>
        <w:t xml:space="preserve">Taman Kanak-Kanak </w:t>
      </w:r>
      <w:r w:rsidR="005533B9">
        <w:t>Nurul Yakin</w:t>
      </w:r>
      <w:r>
        <w:rPr>
          <w:rFonts w:cs="Times New Roman"/>
        </w:rPr>
        <w:t xml:space="preserve"> akan meningkat.</w:t>
      </w:r>
    </w:p>
    <w:sectPr w:rsidR="00130D27" w:rsidRPr="00977C86" w:rsidSect="00EC03AF">
      <w:headerReference w:type="default" r:id="rId8"/>
      <w:footerReference w:type="first" r:id="rId9"/>
      <w:pgSz w:w="12240" w:h="15840" w:code="1"/>
      <w:pgMar w:top="2268" w:right="1701" w:bottom="1701" w:left="2268" w:header="1412"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31" w:rsidRDefault="00066E31" w:rsidP="00B21785">
      <w:r>
        <w:separator/>
      </w:r>
    </w:p>
  </w:endnote>
  <w:endnote w:type="continuationSeparator" w:id="1">
    <w:p w:rsidR="00066E31" w:rsidRDefault="00066E31"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AB" w:rsidRPr="00EC03AF" w:rsidRDefault="00EC03AF" w:rsidP="00B21785">
    <w:pPr>
      <w:pStyle w:val="Footer"/>
      <w:jc w:val="center"/>
      <w:rPr>
        <w:lang w:val="id-ID"/>
      </w:rPr>
    </w:pPr>
    <w:r>
      <w:rPr>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31" w:rsidRDefault="00066E31" w:rsidP="00B21785">
      <w:r>
        <w:separator/>
      </w:r>
    </w:p>
  </w:footnote>
  <w:footnote w:type="continuationSeparator" w:id="1">
    <w:p w:rsidR="00066E31" w:rsidRDefault="00066E31"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4C13AB" w:rsidRDefault="00786F97">
        <w:pPr>
          <w:pStyle w:val="Header"/>
          <w:jc w:val="right"/>
        </w:pPr>
        <w:fldSimple w:instr=" PAGE   \* MERGEFORMAT ">
          <w:r w:rsidR="003F47FF">
            <w:rPr>
              <w:noProof/>
            </w:rPr>
            <w:t>21</w:t>
          </w:r>
        </w:fldSimple>
      </w:p>
    </w:sdtContent>
  </w:sdt>
  <w:p w:rsidR="004C13AB" w:rsidRDefault="004C1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F12628"/>
    <w:multiLevelType w:val="hybridMultilevel"/>
    <w:tmpl w:val="7A9AEBD4"/>
    <w:lvl w:ilvl="0" w:tplc="D46A8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2F6ED1"/>
    <w:multiLevelType w:val="hybridMultilevel"/>
    <w:tmpl w:val="4A30A3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0056B5"/>
    <w:multiLevelType w:val="hybridMultilevel"/>
    <w:tmpl w:val="16982592"/>
    <w:lvl w:ilvl="0" w:tplc="9FA87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A44ECE"/>
    <w:multiLevelType w:val="hybridMultilevel"/>
    <w:tmpl w:val="4F467EC4"/>
    <w:lvl w:ilvl="0" w:tplc="238C3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83193"/>
    <w:multiLevelType w:val="hybridMultilevel"/>
    <w:tmpl w:val="31BA12A2"/>
    <w:lvl w:ilvl="0" w:tplc="F34A0AA2">
      <w:start w:val="1"/>
      <w:numFmt w:val="lowerLetter"/>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57325"/>
    <w:multiLevelType w:val="hybridMultilevel"/>
    <w:tmpl w:val="ED3E0A38"/>
    <w:lvl w:ilvl="0" w:tplc="00E8435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8A82146"/>
    <w:multiLevelType w:val="hybridMultilevel"/>
    <w:tmpl w:val="EE88702A"/>
    <w:lvl w:ilvl="0" w:tplc="A938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654F1"/>
    <w:multiLevelType w:val="hybridMultilevel"/>
    <w:tmpl w:val="78D4D790"/>
    <w:lvl w:ilvl="0" w:tplc="B792C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840C96"/>
    <w:multiLevelType w:val="hybridMultilevel"/>
    <w:tmpl w:val="A006A1A6"/>
    <w:lvl w:ilvl="0" w:tplc="0BBEB98C">
      <w:start w:val="1"/>
      <w:numFmt w:val="decimal"/>
      <w:lvlText w:val="%1)"/>
      <w:lvlJc w:val="left"/>
      <w:pPr>
        <w:ind w:left="1440" w:hanging="360"/>
      </w:pPr>
      <w:rPr>
        <w:rFonts w:cstheme="minorBidi"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9B64DE"/>
    <w:multiLevelType w:val="hybridMultilevel"/>
    <w:tmpl w:val="53240FA8"/>
    <w:lvl w:ilvl="0" w:tplc="1910EB38">
      <w:start w:val="2"/>
      <w:numFmt w:val="decimal"/>
      <w:lvlText w:val="%1."/>
      <w:lvlJc w:val="left"/>
      <w:pPr>
        <w:ind w:left="1146" w:hanging="360"/>
      </w:pPr>
      <w:rPr>
        <w:rFonts w:hint="default"/>
      </w:rPr>
    </w:lvl>
    <w:lvl w:ilvl="1" w:tplc="9F5ACF3C">
      <w:start w:val="1"/>
      <w:numFmt w:val="decimal"/>
      <w:lvlText w:val="%2)"/>
      <w:lvlJc w:val="left"/>
      <w:pPr>
        <w:ind w:left="1440" w:hanging="360"/>
      </w:pPr>
      <w:rPr>
        <w:rFonts w:hint="default"/>
      </w:rPr>
    </w:lvl>
    <w:lvl w:ilvl="2" w:tplc="22C6713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14D9A"/>
    <w:multiLevelType w:val="hybridMultilevel"/>
    <w:tmpl w:val="79BCBFBE"/>
    <w:lvl w:ilvl="0" w:tplc="A074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246684"/>
    <w:multiLevelType w:val="hybridMultilevel"/>
    <w:tmpl w:val="A6CECC00"/>
    <w:lvl w:ilvl="0" w:tplc="CCAE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4C77BB"/>
    <w:multiLevelType w:val="hybridMultilevel"/>
    <w:tmpl w:val="59BCDA12"/>
    <w:lvl w:ilvl="0" w:tplc="8E0A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459F7"/>
    <w:multiLevelType w:val="hybridMultilevel"/>
    <w:tmpl w:val="C4F46B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82773"/>
    <w:multiLevelType w:val="hybridMultilevel"/>
    <w:tmpl w:val="9B5C8014"/>
    <w:lvl w:ilvl="0" w:tplc="E2C67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A938E6"/>
    <w:multiLevelType w:val="hybridMultilevel"/>
    <w:tmpl w:val="28EEA174"/>
    <w:lvl w:ilvl="0" w:tplc="009A7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F87211"/>
    <w:multiLevelType w:val="hybridMultilevel"/>
    <w:tmpl w:val="85105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D2478"/>
    <w:multiLevelType w:val="hybridMultilevel"/>
    <w:tmpl w:val="DE422E1C"/>
    <w:lvl w:ilvl="0" w:tplc="600079D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47A13AF1"/>
    <w:multiLevelType w:val="hybridMultilevel"/>
    <w:tmpl w:val="B0FEB43E"/>
    <w:lvl w:ilvl="0" w:tplc="14927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3F576F"/>
    <w:multiLevelType w:val="hybridMultilevel"/>
    <w:tmpl w:val="73589940"/>
    <w:lvl w:ilvl="0" w:tplc="9AB6C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A40A65"/>
    <w:multiLevelType w:val="hybridMultilevel"/>
    <w:tmpl w:val="9BB8727C"/>
    <w:lvl w:ilvl="0" w:tplc="5E80D182">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CCC7776"/>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7512D"/>
    <w:multiLevelType w:val="hybridMultilevel"/>
    <w:tmpl w:val="8A2EAA3C"/>
    <w:lvl w:ilvl="0" w:tplc="ED601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290CB2"/>
    <w:multiLevelType w:val="hybridMultilevel"/>
    <w:tmpl w:val="9F028208"/>
    <w:lvl w:ilvl="0" w:tplc="DB803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200F2A"/>
    <w:multiLevelType w:val="hybridMultilevel"/>
    <w:tmpl w:val="5C3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77938"/>
    <w:multiLevelType w:val="hybridMultilevel"/>
    <w:tmpl w:val="271CDFEC"/>
    <w:lvl w:ilvl="0" w:tplc="54CA6368">
      <w:start w:val="1"/>
      <w:numFmt w:val="lowerLetter"/>
      <w:lvlText w:val="%1."/>
      <w:lvlJc w:val="left"/>
      <w:pPr>
        <w:ind w:left="1080" w:hanging="360"/>
      </w:pPr>
      <w:rPr>
        <w:rFonts w:hint="default"/>
      </w:rPr>
    </w:lvl>
    <w:lvl w:ilvl="1" w:tplc="508EEC66">
      <w:start w:val="1"/>
      <w:numFmt w:val="decimal"/>
      <w:lvlText w:val="%2)"/>
      <w:lvlJc w:val="left"/>
      <w:pPr>
        <w:ind w:left="1935" w:hanging="855"/>
      </w:pPr>
      <w:rPr>
        <w:rFonts w:hint="default"/>
      </w:rPr>
    </w:lvl>
    <w:lvl w:ilvl="2" w:tplc="FB848BA2">
      <w:start w:val="1"/>
      <w:numFmt w:val="decimal"/>
      <w:lvlText w:val="%3."/>
      <w:lvlJc w:val="left"/>
      <w:pPr>
        <w:ind w:left="720" w:hanging="360"/>
      </w:pPr>
      <w:rPr>
        <w:rFont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F091A68"/>
    <w:multiLevelType w:val="hybridMultilevel"/>
    <w:tmpl w:val="6DC0DD6E"/>
    <w:lvl w:ilvl="0" w:tplc="9F5ACF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96F48"/>
    <w:multiLevelType w:val="hybridMultilevel"/>
    <w:tmpl w:val="B8ECB53C"/>
    <w:lvl w:ilvl="0" w:tplc="EF80B35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BD7523"/>
    <w:multiLevelType w:val="hybridMultilevel"/>
    <w:tmpl w:val="53240FA8"/>
    <w:lvl w:ilvl="0" w:tplc="1910EB38">
      <w:start w:val="2"/>
      <w:numFmt w:val="decimal"/>
      <w:lvlText w:val="%1."/>
      <w:lvlJc w:val="left"/>
      <w:pPr>
        <w:ind w:left="1146" w:hanging="360"/>
      </w:pPr>
      <w:rPr>
        <w:rFonts w:hint="default"/>
      </w:rPr>
    </w:lvl>
    <w:lvl w:ilvl="1" w:tplc="9F5ACF3C">
      <w:start w:val="1"/>
      <w:numFmt w:val="decimal"/>
      <w:lvlText w:val="%2)"/>
      <w:lvlJc w:val="left"/>
      <w:pPr>
        <w:ind w:left="1440" w:hanging="360"/>
      </w:pPr>
      <w:rPr>
        <w:rFonts w:hint="default"/>
      </w:rPr>
    </w:lvl>
    <w:lvl w:ilvl="2" w:tplc="22C6713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900D0"/>
    <w:multiLevelType w:val="hybridMultilevel"/>
    <w:tmpl w:val="53240FA8"/>
    <w:lvl w:ilvl="0" w:tplc="1910EB38">
      <w:start w:val="2"/>
      <w:numFmt w:val="decimal"/>
      <w:lvlText w:val="%1."/>
      <w:lvlJc w:val="left"/>
      <w:pPr>
        <w:ind w:left="1146" w:hanging="360"/>
      </w:pPr>
      <w:rPr>
        <w:rFonts w:hint="default"/>
      </w:rPr>
    </w:lvl>
    <w:lvl w:ilvl="1" w:tplc="9F5ACF3C">
      <w:start w:val="1"/>
      <w:numFmt w:val="decimal"/>
      <w:lvlText w:val="%2)"/>
      <w:lvlJc w:val="left"/>
      <w:pPr>
        <w:ind w:left="1440" w:hanging="360"/>
      </w:pPr>
      <w:rPr>
        <w:rFonts w:hint="default"/>
      </w:rPr>
    </w:lvl>
    <w:lvl w:ilvl="2" w:tplc="22C6713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90A3B"/>
    <w:multiLevelType w:val="hybridMultilevel"/>
    <w:tmpl w:val="F5D47672"/>
    <w:lvl w:ilvl="0" w:tplc="44EC7D22">
      <w:start w:val="1"/>
      <w:numFmt w:val="lowerLetter"/>
      <w:lvlText w:val="%1)"/>
      <w:lvlJc w:val="left"/>
      <w:pPr>
        <w:ind w:left="1800" w:hanging="360"/>
      </w:pPr>
      <w:rPr>
        <w:rFonts w:cstheme="minorBidi"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F562A3"/>
    <w:multiLevelType w:val="hybridMultilevel"/>
    <w:tmpl w:val="832E0664"/>
    <w:lvl w:ilvl="0" w:tplc="0C8E0056">
      <w:start w:val="1"/>
      <w:numFmt w:val="decimal"/>
      <w:lvlText w:val="%1."/>
      <w:lvlJc w:val="left"/>
      <w:pPr>
        <w:ind w:left="1146" w:hanging="360"/>
      </w:pPr>
      <w:rPr>
        <w:rFonts w:hint="default"/>
      </w:rPr>
    </w:lvl>
    <w:lvl w:ilvl="1" w:tplc="A36CE14C">
      <w:start w:val="1"/>
      <w:numFmt w:val="lowerLetter"/>
      <w:lvlText w:val="%2."/>
      <w:lvlJc w:val="left"/>
      <w:pPr>
        <w:ind w:left="1866" w:hanging="360"/>
      </w:pPr>
      <w:rPr>
        <w:rFonts w:hint="default"/>
      </w:rPr>
    </w:lvl>
    <w:lvl w:ilvl="2" w:tplc="EF80B35E">
      <w:start w:val="1"/>
      <w:numFmt w:val="decimal"/>
      <w:lvlText w:val="%3)"/>
      <w:lvlJc w:val="left"/>
      <w:pPr>
        <w:ind w:left="1440" w:hanging="360"/>
      </w:pPr>
      <w:rPr>
        <w:rFonts w:hint="default"/>
      </w:rPr>
    </w:lvl>
    <w:lvl w:ilvl="3" w:tplc="92B6C7EA">
      <w:start w:val="1"/>
      <w:numFmt w:val="lowerLetter"/>
      <w:lvlText w:val="%4)"/>
      <w:lvlJc w:val="left"/>
      <w:pPr>
        <w:ind w:left="1800"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46B7F90"/>
    <w:multiLevelType w:val="hybridMultilevel"/>
    <w:tmpl w:val="8358545A"/>
    <w:lvl w:ilvl="0" w:tplc="2144A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28440C"/>
    <w:multiLevelType w:val="hybridMultilevel"/>
    <w:tmpl w:val="9AA08598"/>
    <w:lvl w:ilvl="0" w:tplc="22C6713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D1840"/>
    <w:multiLevelType w:val="hybridMultilevel"/>
    <w:tmpl w:val="7FAA1A76"/>
    <w:lvl w:ilvl="0" w:tplc="7164A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EE5585"/>
    <w:multiLevelType w:val="hybridMultilevel"/>
    <w:tmpl w:val="99028104"/>
    <w:lvl w:ilvl="0" w:tplc="C074AC1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3"/>
  </w:num>
  <w:num w:numId="3">
    <w:abstractNumId w:val="8"/>
  </w:num>
  <w:num w:numId="4">
    <w:abstractNumId w:val="13"/>
  </w:num>
  <w:num w:numId="5">
    <w:abstractNumId w:val="34"/>
  </w:num>
  <w:num w:numId="6">
    <w:abstractNumId w:val="41"/>
  </w:num>
  <w:num w:numId="7">
    <w:abstractNumId w:val="26"/>
  </w:num>
  <w:num w:numId="8">
    <w:abstractNumId w:val="32"/>
  </w:num>
  <w:num w:numId="9">
    <w:abstractNumId w:val="42"/>
  </w:num>
  <w:num w:numId="10">
    <w:abstractNumId w:val="19"/>
  </w:num>
  <w:num w:numId="11">
    <w:abstractNumId w:val="0"/>
  </w:num>
  <w:num w:numId="12">
    <w:abstractNumId w:val="37"/>
  </w:num>
  <w:num w:numId="13">
    <w:abstractNumId w:val="14"/>
  </w:num>
  <w:num w:numId="14">
    <w:abstractNumId w:val="43"/>
  </w:num>
  <w:num w:numId="15">
    <w:abstractNumId w:val="27"/>
  </w:num>
  <w:num w:numId="16">
    <w:abstractNumId w:val="40"/>
  </w:num>
  <w:num w:numId="17">
    <w:abstractNumId w:val="12"/>
  </w:num>
  <w:num w:numId="18">
    <w:abstractNumId w:val="20"/>
  </w:num>
  <w:num w:numId="19">
    <w:abstractNumId w:val="11"/>
  </w:num>
  <w:num w:numId="20">
    <w:abstractNumId w:val="9"/>
  </w:num>
  <w:num w:numId="21">
    <w:abstractNumId w:val="28"/>
  </w:num>
  <w:num w:numId="22">
    <w:abstractNumId w:val="15"/>
  </w:num>
  <w:num w:numId="23">
    <w:abstractNumId w:val="6"/>
  </w:num>
  <w:num w:numId="24">
    <w:abstractNumId w:val="25"/>
  </w:num>
  <w:num w:numId="25">
    <w:abstractNumId w:val="22"/>
  </w:num>
  <w:num w:numId="26">
    <w:abstractNumId w:val="46"/>
  </w:num>
  <w:num w:numId="27">
    <w:abstractNumId w:val="24"/>
  </w:num>
  <w:num w:numId="28">
    <w:abstractNumId w:val="7"/>
  </w:num>
  <w:num w:numId="29">
    <w:abstractNumId w:val="2"/>
  </w:num>
  <w:num w:numId="30">
    <w:abstractNumId w:val="31"/>
  </w:num>
  <w:num w:numId="31">
    <w:abstractNumId w:val="5"/>
  </w:num>
  <w:num w:numId="32">
    <w:abstractNumId w:val="33"/>
  </w:num>
  <w:num w:numId="33">
    <w:abstractNumId w:val="21"/>
  </w:num>
  <w:num w:numId="34">
    <w:abstractNumId w:val="45"/>
  </w:num>
  <w:num w:numId="35">
    <w:abstractNumId w:val="3"/>
  </w:num>
  <w:num w:numId="36">
    <w:abstractNumId w:val="35"/>
  </w:num>
  <w:num w:numId="37">
    <w:abstractNumId w:val="44"/>
  </w:num>
  <w:num w:numId="38">
    <w:abstractNumId w:val="18"/>
  </w:num>
  <w:num w:numId="39">
    <w:abstractNumId w:val="10"/>
  </w:num>
  <w:num w:numId="40">
    <w:abstractNumId w:val="30"/>
  </w:num>
  <w:num w:numId="41">
    <w:abstractNumId w:val="4"/>
  </w:num>
  <w:num w:numId="42">
    <w:abstractNumId w:val="29"/>
  </w:num>
  <w:num w:numId="43">
    <w:abstractNumId w:val="16"/>
  </w:num>
  <w:num w:numId="44">
    <w:abstractNumId w:val="17"/>
  </w:num>
  <w:num w:numId="45">
    <w:abstractNumId w:val="38"/>
  </w:num>
  <w:num w:numId="46">
    <w:abstractNumId w:val="39"/>
  </w:num>
  <w:num w:numId="47">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1094F"/>
    <w:rsid w:val="00010F32"/>
    <w:rsid w:val="00016EAF"/>
    <w:rsid w:val="00017B38"/>
    <w:rsid w:val="00021B4F"/>
    <w:rsid w:val="0002223F"/>
    <w:rsid w:val="00023746"/>
    <w:rsid w:val="000248E4"/>
    <w:rsid w:val="00025E56"/>
    <w:rsid w:val="00031113"/>
    <w:rsid w:val="000314BB"/>
    <w:rsid w:val="00031DEC"/>
    <w:rsid w:val="0003209F"/>
    <w:rsid w:val="00034DE5"/>
    <w:rsid w:val="000365FB"/>
    <w:rsid w:val="00036715"/>
    <w:rsid w:val="00040CB0"/>
    <w:rsid w:val="00041007"/>
    <w:rsid w:val="00041525"/>
    <w:rsid w:val="000433AC"/>
    <w:rsid w:val="00045611"/>
    <w:rsid w:val="00050FED"/>
    <w:rsid w:val="00051B41"/>
    <w:rsid w:val="00053827"/>
    <w:rsid w:val="000548F5"/>
    <w:rsid w:val="00055081"/>
    <w:rsid w:val="0005544E"/>
    <w:rsid w:val="00055B68"/>
    <w:rsid w:val="000576AE"/>
    <w:rsid w:val="0005782F"/>
    <w:rsid w:val="00057F9E"/>
    <w:rsid w:val="000608B2"/>
    <w:rsid w:val="00063EDB"/>
    <w:rsid w:val="00066E31"/>
    <w:rsid w:val="000733FB"/>
    <w:rsid w:val="00073668"/>
    <w:rsid w:val="00073F9D"/>
    <w:rsid w:val="00074ADF"/>
    <w:rsid w:val="00074E54"/>
    <w:rsid w:val="00075C79"/>
    <w:rsid w:val="00075E77"/>
    <w:rsid w:val="00080848"/>
    <w:rsid w:val="00081341"/>
    <w:rsid w:val="0008263F"/>
    <w:rsid w:val="00085022"/>
    <w:rsid w:val="0008510F"/>
    <w:rsid w:val="0008627D"/>
    <w:rsid w:val="00086507"/>
    <w:rsid w:val="00091252"/>
    <w:rsid w:val="0009144D"/>
    <w:rsid w:val="000914F1"/>
    <w:rsid w:val="00091F54"/>
    <w:rsid w:val="0009251F"/>
    <w:rsid w:val="000928EC"/>
    <w:rsid w:val="00092A6D"/>
    <w:rsid w:val="00093580"/>
    <w:rsid w:val="00093F3A"/>
    <w:rsid w:val="00096F4D"/>
    <w:rsid w:val="000A57DA"/>
    <w:rsid w:val="000A5D64"/>
    <w:rsid w:val="000B2C3B"/>
    <w:rsid w:val="000B2DFB"/>
    <w:rsid w:val="000B58EA"/>
    <w:rsid w:val="000C210A"/>
    <w:rsid w:val="000C3805"/>
    <w:rsid w:val="000C5F43"/>
    <w:rsid w:val="000C6787"/>
    <w:rsid w:val="000D28E8"/>
    <w:rsid w:val="000D3F28"/>
    <w:rsid w:val="000D62D4"/>
    <w:rsid w:val="000D6BC4"/>
    <w:rsid w:val="000D7393"/>
    <w:rsid w:val="000E1F4A"/>
    <w:rsid w:val="000E2E3A"/>
    <w:rsid w:val="000E309D"/>
    <w:rsid w:val="000E384E"/>
    <w:rsid w:val="000E5B66"/>
    <w:rsid w:val="000E5F5D"/>
    <w:rsid w:val="000E672F"/>
    <w:rsid w:val="000E77AC"/>
    <w:rsid w:val="000F15FE"/>
    <w:rsid w:val="000F598E"/>
    <w:rsid w:val="000F6D02"/>
    <w:rsid w:val="000F70ED"/>
    <w:rsid w:val="00102EE8"/>
    <w:rsid w:val="00102FEF"/>
    <w:rsid w:val="0010329F"/>
    <w:rsid w:val="00104ACE"/>
    <w:rsid w:val="00106566"/>
    <w:rsid w:val="00110215"/>
    <w:rsid w:val="00112059"/>
    <w:rsid w:val="0011248F"/>
    <w:rsid w:val="00112E5E"/>
    <w:rsid w:val="00117640"/>
    <w:rsid w:val="00120529"/>
    <w:rsid w:val="00121DB1"/>
    <w:rsid w:val="00121FD3"/>
    <w:rsid w:val="00125249"/>
    <w:rsid w:val="00125358"/>
    <w:rsid w:val="00126A7A"/>
    <w:rsid w:val="00127997"/>
    <w:rsid w:val="00130D27"/>
    <w:rsid w:val="00131129"/>
    <w:rsid w:val="00133F51"/>
    <w:rsid w:val="001357B5"/>
    <w:rsid w:val="001405FC"/>
    <w:rsid w:val="001409C1"/>
    <w:rsid w:val="001418EE"/>
    <w:rsid w:val="00154B4B"/>
    <w:rsid w:val="00155788"/>
    <w:rsid w:val="001575D1"/>
    <w:rsid w:val="0016324D"/>
    <w:rsid w:val="00165026"/>
    <w:rsid w:val="001669D7"/>
    <w:rsid w:val="00171DBA"/>
    <w:rsid w:val="00172D5A"/>
    <w:rsid w:val="001752B5"/>
    <w:rsid w:val="00176A75"/>
    <w:rsid w:val="00176E77"/>
    <w:rsid w:val="00177C96"/>
    <w:rsid w:val="00181386"/>
    <w:rsid w:val="0018651B"/>
    <w:rsid w:val="00190862"/>
    <w:rsid w:val="00190B1D"/>
    <w:rsid w:val="001923A8"/>
    <w:rsid w:val="00192D63"/>
    <w:rsid w:val="00193477"/>
    <w:rsid w:val="00194A49"/>
    <w:rsid w:val="001975CD"/>
    <w:rsid w:val="001A01EF"/>
    <w:rsid w:val="001A04C7"/>
    <w:rsid w:val="001A18D7"/>
    <w:rsid w:val="001A23CB"/>
    <w:rsid w:val="001A2EF9"/>
    <w:rsid w:val="001A32D3"/>
    <w:rsid w:val="001A459E"/>
    <w:rsid w:val="001A50F4"/>
    <w:rsid w:val="001B1B6A"/>
    <w:rsid w:val="001B42F3"/>
    <w:rsid w:val="001B4D84"/>
    <w:rsid w:val="001B5C5A"/>
    <w:rsid w:val="001B7890"/>
    <w:rsid w:val="001C0775"/>
    <w:rsid w:val="001C1AB9"/>
    <w:rsid w:val="001C20B0"/>
    <w:rsid w:val="001C21D1"/>
    <w:rsid w:val="001C4502"/>
    <w:rsid w:val="001C52FB"/>
    <w:rsid w:val="001C634F"/>
    <w:rsid w:val="001D1A97"/>
    <w:rsid w:val="001D3044"/>
    <w:rsid w:val="001D39DD"/>
    <w:rsid w:val="001D45D2"/>
    <w:rsid w:val="001D55AD"/>
    <w:rsid w:val="001D55B4"/>
    <w:rsid w:val="001D5E2C"/>
    <w:rsid w:val="001D7BE5"/>
    <w:rsid w:val="001D7E1B"/>
    <w:rsid w:val="001E06F0"/>
    <w:rsid w:val="001E15A4"/>
    <w:rsid w:val="001E1D09"/>
    <w:rsid w:val="001E35DC"/>
    <w:rsid w:val="001E6A67"/>
    <w:rsid w:val="001F078A"/>
    <w:rsid w:val="001F27FE"/>
    <w:rsid w:val="001F2DB8"/>
    <w:rsid w:val="001F2F78"/>
    <w:rsid w:val="001F476B"/>
    <w:rsid w:val="001F4D06"/>
    <w:rsid w:val="001F5930"/>
    <w:rsid w:val="001F6904"/>
    <w:rsid w:val="00200107"/>
    <w:rsid w:val="0020190A"/>
    <w:rsid w:val="002037C6"/>
    <w:rsid w:val="00204C6A"/>
    <w:rsid w:val="00205E25"/>
    <w:rsid w:val="002062DB"/>
    <w:rsid w:val="00206320"/>
    <w:rsid w:val="002065CD"/>
    <w:rsid w:val="00206BDC"/>
    <w:rsid w:val="0021282A"/>
    <w:rsid w:val="0022002C"/>
    <w:rsid w:val="00222AA9"/>
    <w:rsid w:val="00222DF1"/>
    <w:rsid w:val="00225C2C"/>
    <w:rsid w:val="00226DFC"/>
    <w:rsid w:val="00227E39"/>
    <w:rsid w:val="002313C9"/>
    <w:rsid w:val="00232941"/>
    <w:rsid w:val="00232E03"/>
    <w:rsid w:val="00233E57"/>
    <w:rsid w:val="002413ED"/>
    <w:rsid w:val="0024197B"/>
    <w:rsid w:val="002435CD"/>
    <w:rsid w:val="00243DCC"/>
    <w:rsid w:val="00244B9A"/>
    <w:rsid w:val="00246180"/>
    <w:rsid w:val="00252F09"/>
    <w:rsid w:val="002538B1"/>
    <w:rsid w:val="00254819"/>
    <w:rsid w:val="00257B0D"/>
    <w:rsid w:val="00264528"/>
    <w:rsid w:val="00264BFC"/>
    <w:rsid w:val="002651F0"/>
    <w:rsid w:val="00266B83"/>
    <w:rsid w:val="00267C05"/>
    <w:rsid w:val="002729D3"/>
    <w:rsid w:val="00273097"/>
    <w:rsid w:val="00275D37"/>
    <w:rsid w:val="00276D7C"/>
    <w:rsid w:val="00276DDA"/>
    <w:rsid w:val="00280CA6"/>
    <w:rsid w:val="00280E12"/>
    <w:rsid w:val="002810B2"/>
    <w:rsid w:val="00282BB2"/>
    <w:rsid w:val="00283AD7"/>
    <w:rsid w:val="00287149"/>
    <w:rsid w:val="0029004B"/>
    <w:rsid w:val="0029207A"/>
    <w:rsid w:val="0029378B"/>
    <w:rsid w:val="00294F10"/>
    <w:rsid w:val="002969DA"/>
    <w:rsid w:val="002A0F05"/>
    <w:rsid w:val="002B0715"/>
    <w:rsid w:val="002B1FFF"/>
    <w:rsid w:val="002B2289"/>
    <w:rsid w:val="002B359E"/>
    <w:rsid w:val="002B5373"/>
    <w:rsid w:val="002B6464"/>
    <w:rsid w:val="002C04A5"/>
    <w:rsid w:val="002C04F5"/>
    <w:rsid w:val="002C2142"/>
    <w:rsid w:val="002C2482"/>
    <w:rsid w:val="002C3AE2"/>
    <w:rsid w:val="002C408B"/>
    <w:rsid w:val="002C7BC5"/>
    <w:rsid w:val="002D287D"/>
    <w:rsid w:val="002D3BDF"/>
    <w:rsid w:val="002D5674"/>
    <w:rsid w:val="002D5983"/>
    <w:rsid w:val="002D6EDC"/>
    <w:rsid w:val="002D6F59"/>
    <w:rsid w:val="002D72F4"/>
    <w:rsid w:val="002E11F7"/>
    <w:rsid w:val="002E15A2"/>
    <w:rsid w:val="002E2844"/>
    <w:rsid w:val="002E3F11"/>
    <w:rsid w:val="002E411E"/>
    <w:rsid w:val="002E6EE1"/>
    <w:rsid w:val="002F4860"/>
    <w:rsid w:val="002F7CC5"/>
    <w:rsid w:val="002F7F98"/>
    <w:rsid w:val="00301311"/>
    <w:rsid w:val="00301EEB"/>
    <w:rsid w:val="00303929"/>
    <w:rsid w:val="00303DC7"/>
    <w:rsid w:val="00306D74"/>
    <w:rsid w:val="00307EEE"/>
    <w:rsid w:val="003131FB"/>
    <w:rsid w:val="00320BE3"/>
    <w:rsid w:val="00321AB6"/>
    <w:rsid w:val="00321D05"/>
    <w:rsid w:val="00322505"/>
    <w:rsid w:val="003225C0"/>
    <w:rsid w:val="003250D7"/>
    <w:rsid w:val="00330C4C"/>
    <w:rsid w:val="00334132"/>
    <w:rsid w:val="003349E9"/>
    <w:rsid w:val="00337BEA"/>
    <w:rsid w:val="00337C88"/>
    <w:rsid w:val="00343856"/>
    <w:rsid w:val="003441F2"/>
    <w:rsid w:val="003441F9"/>
    <w:rsid w:val="00344426"/>
    <w:rsid w:val="003446FB"/>
    <w:rsid w:val="0034570D"/>
    <w:rsid w:val="00355236"/>
    <w:rsid w:val="003575E0"/>
    <w:rsid w:val="00361426"/>
    <w:rsid w:val="00365353"/>
    <w:rsid w:val="0037036F"/>
    <w:rsid w:val="00371863"/>
    <w:rsid w:val="003718F0"/>
    <w:rsid w:val="00371AD4"/>
    <w:rsid w:val="00380399"/>
    <w:rsid w:val="00381CB4"/>
    <w:rsid w:val="00381E45"/>
    <w:rsid w:val="00384355"/>
    <w:rsid w:val="00385ED7"/>
    <w:rsid w:val="0038604F"/>
    <w:rsid w:val="00386D1E"/>
    <w:rsid w:val="00387792"/>
    <w:rsid w:val="00396461"/>
    <w:rsid w:val="00396558"/>
    <w:rsid w:val="0039682F"/>
    <w:rsid w:val="00397FAE"/>
    <w:rsid w:val="003A13EE"/>
    <w:rsid w:val="003A1A61"/>
    <w:rsid w:val="003A25A8"/>
    <w:rsid w:val="003A33F7"/>
    <w:rsid w:val="003A3A2D"/>
    <w:rsid w:val="003A6EBE"/>
    <w:rsid w:val="003A72C2"/>
    <w:rsid w:val="003B586F"/>
    <w:rsid w:val="003C0FC9"/>
    <w:rsid w:val="003C3193"/>
    <w:rsid w:val="003C5D21"/>
    <w:rsid w:val="003D03E1"/>
    <w:rsid w:val="003D121E"/>
    <w:rsid w:val="003D3DC0"/>
    <w:rsid w:val="003D61A9"/>
    <w:rsid w:val="003D7132"/>
    <w:rsid w:val="003E024E"/>
    <w:rsid w:val="003E0EBB"/>
    <w:rsid w:val="003E1D3B"/>
    <w:rsid w:val="003E2D2F"/>
    <w:rsid w:val="003E422F"/>
    <w:rsid w:val="003E746C"/>
    <w:rsid w:val="003E76EA"/>
    <w:rsid w:val="003F02B9"/>
    <w:rsid w:val="003F111E"/>
    <w:rsid w:val="003F19B1"/>
    <w:rsid w:val="003F32E8"/>
    <w:rsid w:val="003F47FF"/>
    <w:rsid w:val="003F69FC"/>
    <w:rsid w:val="003F6CAC"/>
    <w:rsid w:val="003F7AFC"/>
    <w:rsid w:val="00400F14"/>
    <w:rsid w:val="004013CC"/>
    <w:rsid w:val="0040217E"/>
    <w:rsid w:val="0040285D"/>
    <w:rsid w:val="0040315F"/>
    <w:rsid w:val="00403C6E"/>
    <w:rsid w:val="00403D6B"/>
    <w:rsid w:val="00404569"/>
    <w:rsid w:val="00406509"/>
    <w:rsid w:val="00406EBE"/>
    <w:rsid w:val="004103D9"/>
    <w:rsid w:val="00411282"/>
    <w:rsid w:val="0041146A"/>
    <w:rsid w:val="00413D84"/>
    <w:rsid w:val="00415113"/>
    <w:rsid w:val="004159A8"/>
    <w:rsid w:val="0042031A"/>
    <w:rsid w:val="004258F9"/>
    <w:rsid w:val="004274D2"/>
    <w:rsid w:val="004279EF"/>
    <w:rsid w:val="0043122F"/>
    <w:rsid w:val="004316D6"/>
    <w:rsid w:val="00433DAD"/>
    <w:rsid w:val="00433F5D"/>
    <w:rsid w:val="004343B6"/>
    <w:rsid w:val="00436CDB"/>
    <w:rsid w:val="004375CA"/>
    <w:rsid w:val="00445D2A"/>
    <w:rsid w:val="004461FE"/>
    <w:rsid w:val="00453A92"/>
    <w:rsid w:val="004542EC"/>
    <w:rsid w:val="00454EF7"/>
    <w:rsid w:val="00455F5C"/>
    <w:rsid w:val="00457270"/>
    <w:rsid w:val="004572BD"/>
    <w:rsid w:val="00466F7C"/>
    <w:rsid w:val="00473057"/>
    <w:rsid w:val="00473321"/>
    <w:rsid w:val="00474066"/>
    <w:rsid w:val="00475128"/>
    <w:rsid w:val="004777F8"/>
    <w:rsid w:val="00477B8E"/>
    <w:rsid w:val="00481781"/>
    <w:rsid w:val="00481B9E"/>
    <w:rsid w:val="00481C6F"/>
    <w:rsid w:val="00482A8D"/>
    <w:rsid w:val="00483376"/>
    <w:rsid w:val="00483801"/>
    <w:rsid w:val="004848C2"/>
    <w:rsid w:val="00486F06"/>
    <w:rsid w:val="00491831"/>
    <w:rsid w:val="004930D1"/>
    <w:rsid w:val="00493CF3"/>
    <w:rsid w:val="00496B57"/>
    <w:rsid w:val="0049796A"/>
    <w:rsid w:val="00497F37"/>
    <w:rsid w:val="004A1BB3"/>
    <w:rsid w:val="004A1F0A"/>
    <w:rsid w:val="004A74B6"/>
    <w:rsid w:val="004B0A77"/>
    <w:rsid w:val="004B1826"/>
    <w:rsid w:val="004B2AEF"/>
    <w:rsid w:val="004B2B60"/>
    <w:rsid w:val="004B366B"/>
    <w:rsid w:val="004C02A0"/>
    <w:rsid w:val="004C13AB"/>
    <w:rsid w:val="004C1CAD"/>
    <w:rsid w:val="004C4212"/>
    <w:rsid w:val="004C5B91"/>
    <w:rsid w:val="004C7307"/>
    <w:rsid w:val="004D0862"/>
    <w:rsid w:val="004D1654"/>
    <w:rsid w:val="004D19AF"/>
    <w:rsid w:val="004D1D4E"/>
    <w:rsid w:val="004D253C"/>
    <w:rsid w:val="004D45C9"/>
    <w:rsid w:val="004D48D7"/>
    <w:rsid w:val="004E035B"/>
    <w:rsid w:val="004E1B15"/>
    <w:rsid w:val="004E29FB"/>
    <w:rsid w:val="004E2EC9"/>
    <w:rsid w:val="004E4438"/>
    <w:rsid w:val="004E5D45"/>
    <w:rsid w:val="004E6D07"/>
    <w:rsid w:val="004F01D6"/>
    <w:rsid w:val="004F12F5"/>
    <w:rsid w:val="004F1B57"/>
    <w:rsid w:val="004F2142"/>
    <w:rsid w:val="004F2AEE"/>
    <w:rsid w:val="004F2B0B"/>
    <w:rsid w:val="004F5EEC"/>
    <w:rsid w:val="004F6B31"/>
    <w:rsid w:val="00502823"/>
    <w:rsid w:val="00502E26"/>
    <w:rsid w:val="005040A3"/>
    <w:rsid w:val="005051ED"/>
    <w:rsid w:val="00510AC2"/>
    <w:rsid w:val="00514155"/>
    <w:rsid w:val="00516F47"/>
    <w:rsid w:val="00517BCF"/>
    <w:rsid w:val="0052291F"/>
    <w:rsid w:val="0052530F"/>
    <w:rsid w:val="00526B44"/>
    <w:rsid w:val="00530300"/>
    <w:rsid w:val="00532CB6"/>
    <w:rsid w:val="0053565B"/>
    <w:rsid w:val="0053726E"/>
    <w:rsid w:val="0054133C"/>
    <w:rsid w:val="00546122"/>
    <w:rsid w:val="0054689F"/>
    <w:rsid w:val="005475BF"/>
    <w:rsid w:val="00551C13"/>
    <w:rsid w:val="00552111"/>
    <w:rsid w:val="005533B9"/>
    <w:rsid w:val="00561C34"/>
    <w:rsid w:val="00561F99"/>
    <w:rsid w:val="0056567E"/>
    <w:rsid w:val="005675E0"/>
    <w:rsid w:val="00570E66"/>
    <w:rsid w:val="00572D12"/>
    <w:rsid w:val="00574D6D"/>
    <w:rsid w:val="00575C05"/>
    <w:rsid w:val="00575E15"/>
    <w:rsid w:val="00586D09"/>
    <w:rsid w:val="0059172E"/>
    <w:rsid w:val="005942CB"/>
    <w:rsid w:val="0059483C"/>
    <w:rsid w:val="005959C4"/>
    <w:rsid w:val="00596B7B"/>
    <w:rsid w:val="005A1A60"/>
    <w:rsid w:val="005A1B22"/>
    <w:rsid w:val="005A213C"/>
    <w:rsid w:val="005A38F1"/>
    <w:rsid w:val="005A57CE"/>
    <w:rsid w:val="005A61D7"/>
    <w:rsid w:val="005B0459"/>
    <w:rsid w:val="005B37F0"/>
    <w:rsid w:val="005B43E2"/>
    <w:rsid w:val="005B5734"/>
    <w:rsid w:val="005C29EA"/>
    <w:rsid w:val="005C397A"/>
    <w:rsid w:val="005C4B64"/>
    <w:rsid w:val="005C4CC5"/>
    <w:rsid w:val="005C55CD"/>
    <w:rsid w:val="005C6EA0"/>
    <w:rsid w:val="005D03A5"/>
    <w:rsid w:val="005D1555"/>
    <w:rsid w:val="005D1EC7"/>
    <w:rsid w:val="005D2BD9"/>
    <w:rsid w:val="005D3032"/>
    <w:rsid w:val="005D4019"/>
    <w:rsid w:val="005D4420"/>
    <w:rsid w:val="005D496E"/>
    <w:rsid w:val="005D4CD3"/>
    <w:rsid w:val="005D6C0E"/>
    <w:rsid w:val="005E0947"/>
    <w:rsid w:val="005E16FB"/>
    <w:rsid w:val="005E248F"/>
    <w:rsid w:val="005E454F"/>
    <w:rsid w:val="005E50E9"/>
    <w:rsid w:val="005E6041"/>
    <w:rsid w:val="005E6340"/>
    <w:rsid w:val="005F205E"/>
    <w:rsid w:val="005F4073"/>
    <w:rsid w:val="005F4BAF"/>
    <w:rsid w:val="005F50E1"/>
    <w:rsid w:val="00602040"/>
    <w:rsid w:val="006025AB"/>
    <w:rsid w:val="00605FB1"/>
    <w:rsid w:val="0060608A"/>
    <w:rsid w:val="00606349"/>
    <w:rsid w:val="00606F94"/>
    <w:rsid w:val="00607058"/>
    <w:rsid w:val="0060748B"/>
    <w:rsid w:val="00610D83"/>
    <w:rsid w:val="0061223A"/>
    <w:rsid w:val="00614A46"/>
    <w:rsid w:val="00614CAF"/>
    <w:rsid w:val="00616811"/>
    <w:rsid w:val="00617347"/>
    <w:rsid w:val="006176C5"/>
    <w:rsid w:val="0062051D"/>
    <w:rsid w:val="006227A5"/>
    <w:rsid w:val="00622E79"/>
    <w:rsid w:val="00622F0D"/>
    <w:rsid w:val="006252AE"/>
    <w:rsid w:val="00625F07"/>
    <w:rsid w:val="00637515"/>
    <w:rsid w:val="00642DE7"/>
    <w:rsid w:val="00642F84"/>
    <w:rsid w:val="00643074"/>
    <w:rsid w:val="00644055"/>
    <w:rsid w:val="00646339"/>
    <w:rsid w:val="00646749"/>
    <w:rsid w:val="00647379"/>
    <w:rsid w:val="00650E91"/>
    <w:rsid w:val="00650EC8"/>
    <w:rsid w:val="006511B6"/>
    <w:rsid w:val="006539D6"/>
    <w:rsid w:val="006570C7"/>
    <w:rsid w:val="00660525"/>
    <w:rsid w:val="006633CE"/>
    <w:rsid w:val="00663560"/>
    <w:rsid w:val="00665117"/>
    <w:rsid w:val="00667B14"/>
    <w:rsid w:val="0067299D"/>
    <w:rsid w:val="00673914"/>
    <w:rsid w:val="00673E14"/>
    <w:rsid w:val="006744B5"/>
    <w:rsid w:val="006810B8"/>
    <w:rsid w:val="006816E0"/>
    <w:rsid w:val="00681E55"/>
    <w:rsid w:val="00682A0E"/>
    <w:rsid w:val="00685610"/>
    <w:rsid w:val="006859BB"/>
    <w:rsid w:val="00685B5F"/>
    <w:rsid w:val="00693009"/>
    <w:rsid w:val="006947F5"/>
    <w:rsid w:val="006979CF"/>
    <w:rsid w:val="00697A08"/>
    <w:rsid w:val="00697CDE"/>
    <w:rsid w:val="00697F56"/>
    <w:rsid w:val="006A051C"/>
    <w:rsid w:val="006A447D"/>
    <w:rsid w:val="006A46FF"/>
    <w:rsid w:val="006A7D48"/>
    <w:rsid w:val="006B039A"/>
    <w:rsid w:val="006B1688"/>
    <w:rsid w:val="006B4507"/>
    <w:rsid w:val="006B4686"/>
    <w:rsid w:val="006B7121"/>
    <w:rsid w:val="006B7441"/>
    <w:rsid w:val="006C173B"/>
    <w:rsid w:val="006C3358"/>
    <w:rsid w:val="006C4456"/>
    <w:rsid w:val="006C4495"/>
    <w:rsid w:val="006D0ED2"/>
    <w:rsid w:val="006D121E"/>
    <w:rsid w:val="006D5509"/>
    <w:rsid w:val="006D6074"/>
    <w:rsid w:val="006D6BFF"/>
    <w:rsid w:val="006D7E72"/>
    <w:rsid w:val="006E030F"/>
    <w:rsid w:val="006E1733"/>
    <w:rsid w:val="006E2774"/>
    <w:rsid w:val="006E52A7"/>
    <w:rsid w:val="006E58A1"/>
    <w:rsid w:val="006E69AF"/>
    <w:rsid w:val="006F606E"/>
    <w:rsid w:val="006F61AB"/>
    <w:rsid w:val="00700885"/>
    <w:rsid w:val="00701B67"/>
    <w:rsid w:val="00702BC1"/>
    <w:rsid w:val="00704558"/>
    <w:rsid w:val="007061D3"/>
    <w:rsid w:val="00707784"/>
    <w:rsid w:val="00707FED"/>
    <w:rsid w:val="00710864"/>
    <w:rsid w:val="007109CE"/>
    <w:rsid w:val="00714A87"/>
    <w:rsid w:val="00717B49"/>
    <w:rsid w:val="0072046F"/>
    <w:rsid w:val="00722E16"/>
    <w:rsid w:val="00724186"/>
    <w:rsid w:val="00724A52"/>
    <w:rsid w:val="00724B9D"/>
    <w:rsid w:val="007302C9"/>
    <w:rsid w:val="00730332"/>
    <w:rsid w:val="00731FE3"/>
    <w:rsid w:val="00734282"/>
    <w:rsid w:val="00735874"/>
    <w:rsid w:val="00736BC9"/>
    <w:rsid w:val="007403C3"/>
    <w:rsid w:val="00745450"/>
    <w:rsid w:val="007459F4"/>
    <w:rsid w:val="00745D69"/>
    <w:rsid w:val="007502C3"/>
    <w:rsid w:val="00750679"/>
    <w:rsid w:val="0075144D"/>
    <w:rsid w:val="0075159D"/>
    <w:rsid w:val="0075286E"/>
    <w:rsid w:val="00752C41"/>
    <w:rsid w:val="00752E3D"/>
    <w:rsid w:val="00760376"/>
    <w:rsid w:val="007607FE"/>
    <w:rsid w:val="007644EF"/>
    <w:rsid w:val="00770826"/>
    <w:rsid w:val="0077291F"/>
    <w:rsid w:val="00774983"/>
    <w:rsid w:val="00776141"/>
    <w:rsid w:val="00776384"/>
    <w:rsid w:val="00776EC2"/>
    <w:rsid w:val="00780A4A"/>
    <w:rsid w:val="007838B0"/>
    <w:rsid w:val="00783E41"/>
    <w:rsid w:val="00784E3F"/>
    <w:rsid w:val="007854F4"/>
    <w:rsid w:val="00786F97"/>
    <w:rsid w:val="00792A35"/>
    <w:rsid w:val="00793F65"/>
    <w:rsid w:val="007946F4"/>
    <w:rsid w:val="00794726"/>
    <w:rsid w:val="00795369"/>
    <w:rsid w:val="00797568"/>
    <w:rsid w:val="00797670"/>
    <w:rsid w:val="007A4C1F"/>
    <w:rsid w:val="007A5DF5"/>
    <w:rsid w:val="007B41A4"/>
    <w:rsid w:val="007B538B"/>
    <w:rsid w:val="007B596A"/>
    <w:rsid w:val="007C0807"/>
    <w:rsid w:val="007C2861"/>
    <w:rsid w:val="007C3CA1"/>
    <w:rsid w:val="007C63D4"/>
    <w:rsid w:val="007C7602"/>
    <w:rsid w:val="007D32D2"/>
    <w:rsid w:val="007D4ED7"/>
    <w:rsid w:val="007D7368"/>
    <w:rsid w:val="007D7974"/>
    <w:rsid w:val="007E1735"/>
    <w:rsid w:val="007E1A3B"/>
    <w:rsid w:val="007E210C"/>
    <w:rsid w:val="007E3480"/>
    <w:rsid w:val="007E50FF"/>
    <w:rsid w:val="007E6187"/>
    <w:rsid w:val="007E6965"/>
    <w:rsid w:val="007E77F0"/>
    <w:rsid w:val="007F3E06"/>
    <w:rsid w:val="007F43BE"/>
    <w:rsid w:val="007F4533"/>
    <w:rsid w:val="007F5540"/>
    <w:rsid w:val="007F7CCE"/>
    <w:rsid w:val="00801E3C"/>
    <w:rsid w:val="0080300E"/>
    <w:rsid w:val="0080690C"/>
    <w:rsid w:val="00815454"/>
    <w:rsid w:val="008157BB"/>
    <w:rsid w:val="008166CD"/>
    <w:rsid w:val="00817DCC"/>
    <w:rsid w:val="00820FDF"/>
    <w:rsid w:val="00823954"/>
    <w:rsid w:val="0082416D"/>
    <w:rsid w:val="0082441E"/>
    <w:rsid w:val="008247FF"/>
    <w:rsid w:val="00825E16"/>
    <w:rsid w:val="00826277"/>
    <w:rsid w:val="008313C6"/>
    <w:rsid w:val="00831FDA"/>
    <w:rsid w:val="00832057"/>
    <w:rsid w:val="008334C7"/>
    <w:rsid w:val="00834FF4"/>
    <w:rsid w:val="00837623"/>
    <w:rsid w:val="00837938"/>
    <w:rsid w:val="00837D4D"/>
    <w:rsid w:val="00841812"/>
    <w:rsid w:val="00842B64"/>
    <w:rsid w:val="00843DB2"/>
    <w:rsid w:val="00847B42"/>
    <w:rsid w:val="008502F8"/>
    <w:rsid w:val="00851BA3"/>
    <w:rsid w:val="00852CBB"/>
    <w:rsid w:val="00853BF8"/>
    <w:rsid w:val="00853D0A"/>
    <w:rsid w:val="008553F1"/>
    <w:rsid w:val="00855F9D"/>
    <w:rsid w:val="008578A1"/>
    <w:rsid w:val="00857B03"/>
    <w:rsid w:val="008614C5"/>
    <w:rsid w:val="008618D8"/>
    <w:rsid w:val="00863FB1"/>
    <w:rsid w:val="00864FA1"/>
    <w:rsid w:val="00867D28"/>
    <w:rsid w:val="00870792"/>
    <w:rsid w:val="00872A49"/>
    <w:rsid w:val="00873D99"/>
    <w:rsid w:val="00875305"/>
    <w:rsid w:val="0088039C"/>
    <w:rsid w:val="00880769"/>
    <w:rsid w:val="00880D9C"/>
    <w:rsid w:val="00881217"/>
    <w:rsid w:val="00885009"/>
    <w:rsid w:val="00885418"/>
    <w:rsid w:val="008866AB"/>
    <w:rsid w:val="00886C90"/>
    <w:rsid w:val="00886FB3"/>
    <w:rsid w:val="0088737A"/>
    <w:rsid w:val="00887990"/>
    <w:rsid w:val="00890AB4"/>
    <w:rsid w:val="00893370"/>
    <w:rsid w:val="008976ED"/>
    <w:rsid w:val="00897781"/>
    <w:rsid w:val="008A1B69"/>
    <w:rsid w:val="008A1F67"/>
    <w:rsid w:val="008A4159"/>
    <w:rsid w:val="008A513D"/>
    <w:rsid w:val="008A525D"/>
    <w:rsid w:val="008A5C26"/>
    <w:rsid w:val="008A6264"/>
    <w:rsid w:val="008B08E8"/>
    <w:rsid w:val="008B092D"/>
    <w:rsid w:val="008B121F"/>
    <w:rsid w:val="008B38E5"/>
    <w:rsid w:val="008B3B5E"/>
    <w:rsid w:val="008B3C08"/>
    <w:rsid w:val="008B4261"/>
    <w:rsid w:val="008B428A"/>
    <w:rsid w:val="008B49F4"/>
    <w:rsid w:val="008B5104"/>
    <w:rsid w:val="008B57A0"/>
    <w:rsid w:val="008B6564"/>
    <w:rsid w:val="008C06E3"/>
    <w:rsid w:val="008C0F40"/>
    <w:rsid w:val="008C187B"/>
    <w:rsid w:val="008C1C35"/>
    <w:rsid w:val="008C3160"/>
    <w:rsid w:val="008C32D2"/>
    <w:rsid w:val="008C3985"/>
    <w:rsid w:val="008C71BC"/>
    <w:rsid w:val="008C71D9"/>
    <w:rsid w:val="008C7F1A"/>
    <w:rsid w:val="008D096E"/>
    <w:rsid w:val="008D2767"/>
    <w:rsid w:val="008D27D5"/>
    <w:rsid w:val="008D289C"/>
    <w:rsid w:val="008D382E"/>
    <w:rsid w:val="008D6C76"/>
    <w:rsid w:val="008E0950"/>
    <w:rsid w:val="008E2AF6"/>
    <w:rsid w:val="008E2ECA"/>
    <w:rsid w:val="008E3412"/>
    <w:rsid w:val="008E3908"/>
    <w:rsid w:val="008E43EB"/>
    <w:rsid w:val="008E452D"/>
    <w:rsid w:val="008E583B"/>
    <w:rsid w:val="008F05CD"/>
    <w:rsid w:val="008F0BCF"/>
    <w:rsid w:val="008F48F4"/>
    <w:rsid w:val="008F4F96"/>
    <w:rsid w:val="008F5544"/>
    <w:rsid w:val="00901863"/>
    <w:rsid w:val="00903688"/>
    <w:rsid w:val="009108CB"/>
    <w:rsid w:val="0091171F"/>
    <w:rsid w:val="00914358"/>
    <w:rsid w:val="00916C87"/>
    <w:rsid w:val="00926848"/>
    <w:rsid w:val="009310BE"/>
    <w:rsid w:val="0093261D"/>
    <w:rsid w:val="009327B1"/>
    <w:rsid w:val="00934764"/>
    <w:rsid w:val="009377F3"/>
    <w:rsid w:val="00940D90"/>
    <w:rsid w:val="009412EB"/>
    <w:rsid w:val="009467DA"/>
    <w:rsid w:val="00947135"/>
    <w:rsid w:val="00947695"/>
    <w:rsid w:val="00964797"/>
    <w:rsid w:val="00966348"/>
    <w:rsid w:val="009710C1"/>
    <w:rsid w:val="0097120F"/>
    <w:rsid w:val="00971F3D"/>
    <w:rsid w:val="00977C86"/>
    <w:rsid w:val="00983FDC"/>
    <w:rsid w:val="009848CB"/>
    <w:rsid w:val="00986D47"/>
    <w:rsid w:val="00987FAD"/>
    <w:rsid w:val="009911E4"/>
    <w:rsid w:val="00991B5F"/>
    <w:rsid w:val="00991D88"/>
    <w:rsid w:val="0099431F"/>
    <w:rsid w:val="009968D2"/>
    <w:rsid w:val="009971FD"/>
    <w:rsid w:val="009A0A29"/>
    <w:rsid w:val="009A1DFC"/>
    <w:rsid w:val="009A4185"/>
    <w:rsid w:val="009A54FF"/>
    <w:rsid w:val="009B2B12"/>
    <w:rsid w:val="009B2D2F"/>
    <w:rsid w:val="009B3224"/>
    <w:rsid w:val="009B370C"/>
    <w:rsid w:val="009B56F5"/>
    <w:rsid w:val="009B7AE2"/>
    <w:rsid w:val="009C074D"/>
    <w:rsid w:val="009C11B5"/>
    <w:rsid w:val="009C1546"/>
    <w:rsid w:val="009C2931"/>
    <w:rsid w:val="009C3044"/>
    <w:rsid w:val="009C5A82"/>
    <w:rsid w:val="009C5B29"/>
    <w:rsid w:val="009C6DB0"/>
    <w:rsid w:val="009D13AF"/>
    <w:rsid w:val="009D259D"/>
    <w:rsid w:val="009D27A7"/>
    <w:rsid w:val="009D454E"/>
    <w:rsid w:val="009D574C"/>
    <w:rsid w:val="009D57E1"/>
    <w:rsid w:val="009D58CF"/>
    <w:rsid w:val="009E075D"/>
    <w:rsid w:val="009E1B41"/>
    <w:rsid w:val="009E200C"/>
    <w:rsid w:val="009E64B5"/>
    <w:rsid w:val="009F2BD7"/>
    <w:rsid w:val="009F355A"/>
    <w:rsid w:val="009F4B27"/>
    <w:rsid w:val="00A03429"/>
    <w:rsid w:val="00A0362B"/>
    <w:rsid w:val="00A050D5"/>
    <w:rsid w:val="00A05632"/>
    <w:rsid w:val="00A075EA"/>
    <w:rsid w:val="00A11F1B"/>
    <w:rsid w:val="00A14086"/>
    <w:rsid w:val="00A14F47"/>
    <w:rsid w:val="00A20D40"/>
    <w:rsid w:val="00A20E2E"/>
    <w:rsid w:val="00A23DF8"/>
    <w:rsid w:val="00A245E5"/>
    <w:rsid w:val="00A261F7"/>
    <w:rsid w:val="00A264F0"/>
    <w:rsid w:val="00A26F12"/>
    <w:rsid w:val="00A2709C"/>
    <w:rsid w:val="00A30195"/>
    <w:rsid w:val="00A30995"/>
    <w:rsid w:val="00A31611"/>
    <w:rsid w:val="00A318EB"/>
    <w:rsid w:val="00A31D7C"/>
    <w:rsid w:val="00A3428C"/>
    <w:rsid w:val="00A35ECB"/>
    <w:rsid w:val="00A37047"/>
    <w:rsid w:val="00A37FA7"/>
    <w:rsid w:val="00A403FA"/>
    <w:rsid w:val="00A40D3B"/>
    <w:rsid w:val="00A40F7A"/>
    <w:rsid w:val="00A425A1"/>
    <w:rsid w:val="00A44466"/>
    <w:rsid w:val="00A50194"/>
    <w:rsid w:val="00A5072D"/>
    <w:rsid w:val="00A50BFD"/>
    <w:rsid w:val="00A51882"/>
    <w:rsid w:val="00A51AB2"/>
    <w:rsid w:val="00A525D8"/>
    <w:rsid w:val="00A52F66"/>
    <w:rsid w:val="00A537DA"/>
    <w:rsid w:val="00A54235"/>
    <w:rsid w:val="00A57CC9"/>
    <w:rsid w:val="00A61076"/>
    <w:rsid w:val="00A614E7"/>
    <w:rsid w:val="00A63636"/>
    <w:rsid w:val="00A63C34"/>
    <w:rsid w:val="00A65383"/>
    <w:rsid w:val="00A67782"/>
    <w:rsid w:val="00A713A0"/>
    <w:rsid w:val="00A7252A"/>
    <w:rsid w:val="00A73F12"/>
    <w:rsid w:val="00A823CA"/>
    <w:rsid w:val="00A82CF5"/>
    <w:rsid w:val="00A8364F"/>
    <w:rsid w:val="00A8398D"/>
    <w:rsid w:val="00A84158"/>
    <w:rsid w:val="00A85956"/>
    <w:rsid w:val="00A85BB0"/>
    <w:rsid w:val="00A91D58"/>
    <w:rsid w:val="00A94975"/>
    <w:rsid w:val="00A96EAD"/>
    <w:rsid w:val="00AA2B1A"/>
    <w:rsid w:val="00AA5F72"/>
    <w:rsid w:val="00AA71B8"/>
    <w:rsid w:val="00AA741E"/>
    <w:rsid w:val="00AB0114"/>
    <w:rsid w:val="00AB0CBD"/>
    <w:rsid w:val="00AB6D9D"/>
    <w:rsid w:val="00AC4AA7"/>
    <w:rsid w:val="00AC53E6"/>
    <w:rsid w:val="00AD0B53"/>
    <w:rsid w:val="00AD12C1"/>
    <w:rsid w:val="00AD261D"/>
    <w:rsid w:val="00AD467E"/>
    <w:rsid w:val="00AD5346"/>
    <w:rsid w:val="00AD60D9"/>
    <w:rsid w:val="00AD77A8"/>
    <w:rsid w:val="00AD7D00"/>
    <w:rsid w:val="00AE2530"/>
    <w:rsid w:val="00AE4568"/>
    <w:rsid w:val="00AE6B04"/>
    <w:rsid w:val="00AF39CF"/>
    <w:rsid w:val="00AF444C"/>
    <w:rsid w:val="00AF4961"/>
    <w:rsid w:val="00AF4AE8"/>
    <w:rsid w:val="00AF5517"/>
    <w:rsid w:val="00AF6E65"/>
    <w:rsid w:val="00AF738B"/>
    <w:rsid w:val="00B00576"/>
    <w:rsid w:val="00B009FA"/>
    <w:rsid w:val="00B023FE"/>
    <w:rsid w:val="00B04000"/>
    <w:rsid w:val="00B04C20"/>
    <w:rsid w:val="00B04DFC"/>
    <w:rsid w:val="00B0695A"/>
    <w:rsid w:val="00B07D7D"/>
    <w:rsid w:val="00B12592"/>
    <w:rsid w:val="00B1610E"/>
    <w:rsid w:val="00B21668"/>
    <w:rsid w:val="00B21785"/>
    <w:rsid w:val="00B23E29"/>
    <w:rsid w:val="00B2682C"/>
    <w:rsid w:val="00B2774F"/>
    <w:rsid w:val="00B27B0A"/>
    <w:rsid w:val="00B30BD6"/>
    <w:rsid w:val="00B330AF"/>
    <w:rsid w:val="00B33C49"/>
    <w:rsid w:val="00B360B8"/>
    <w:rsid w:val="00B36712"/>
    <w:rsid w:val="00B412AB"/>
    <w:rsid w:val="00B415B7"/>
    <w:rsid w:val="00B42068"/>
    <w:rsid w:val="00B42F64"/>
    <w:rsid w:val="00B4441E"/>
    <w:rsid w:val="00B461E3"/>
    <w:rsid w:val="00B46DEE"/>
    <w:rsid w:val="00B47BBA"/>
    <w:rsid w:val="00B54227"/>
    <w:rsid w:val="00B6065C"/>
    <w:rsid w:val="00B60A10"/>
    <w:rsid w:val="00B60CE9"/>
    <w:rsid w:val="00B61144"/>
    <w:rsid w:val="00B649EE"/>
    <w:rsid w:val="00B65073"/>
    <w:rsid w:val="00B66519"/>
    <w:rsid w:val="00B671C8"/>
    <w:rsid w:val="00B675EF"/>
    <w:rsid w:val="00B7108B"/>
    <w:rsid w:val="00B72A67"/>
    <w:rsid w:val="00B74D76"/>
    <w:rsid w:val="00B81794"/>
    <w:rsid w:val="00B8183E"/>
    <w:rsid w:val="00B81B1B"/>
    <w:rsid w:val="00B82187"/>
    <w:rsid w:val="00B8245D"/>
    <w:rsid w:val="00B82910"/>
    <w:rsid w:val="00B83501"/>
    <w:rsid w:val="00B8408D"/>
    <w:rsid w:val="00B85037"/>
    <w:rsid w:val="00B86CB3"/>
    <w:rsid w:val="00B87796"/>
    <w:rsid w:val="00B87951"/>
    <w:rsid w:val="00B934F9"/>
    <w:rsid w:val="00B96632"/>
    <w:rsid w:val="00BA2980"/>
    <w:rsid w:val="00BA2F7E"/>
    <w:rsid w:val="00BB0E09"/>
    <w:rsid w:val="00BB388B"/>
    <w:rsid w:val="00BB5DE0"/>
    <w:rsid w:val="00BB6A82"/>
    <w:rsid w:val="00BB7383"/>
    <w:rsid w:val="00BC1858"/>
    <w:rsid w:val="00BC19C2"/>
    <w:rsid w:val="00BC399A"/>
    <w:rsid w:val="00BC3EA1"/>
    <w:rsid w:val="00BC4687"/>
    <w:rsid w:val="00BC6ACB"/>
    <w:rsid w:val="00BC6DDC"/>
    <w:rsid w:val="00BD097C"/>
    <w:rsid w:val="00BD0F74"/>
    <w:rsid w:val="00BD1775"/>
    <w:rsid w:val="00BD278F"/>
    <w:rsid w:val="00BD29DB"/>
    <w:rsid w:val="00BD39CF"/>
    <w:rsid w:val="00BD732E"/>
    <w:rsid w:val="00BD780D"/>
    <w:rsid w:val="00BE0268"/>
    <w:rsid w:val="00BE1E7E"/>
    <w:rsid w:val="00BE2DA9"/>
    <w:rsid w:val="00BE4221"/>
    <w:rsid w:val="00BE49F1"/>
    <w:rsid w:val="00BE52BD"/>
    <w:rsid w:val="00BE5EC0"/>
    <w:rsid w:val="00BE7809"/>
    <w:rsid w:val="00BF2796"/>
    <w:rsid w:val="00BF4140"/>
    <w:rsid w:val="00BF5D86"/>
    <w:rsid w:val="00BF5E8E"/>
    <w:rsid w:val="00BF65E5"/>
    <w:rsid w:val="00BF6626"/>
    <w:rsid w:val="00BF78B5"/>
    <w:rsid w:val="00BF78E2"/>
    <w:rsid w:val="00C0124F"/>
    <w:rsid w:val="00C014D2"/>
    <w:rsid w:val="00C01FBF"/>
    <w:rsid w:val="00C023FD"/>
    <w:rsid w:val="00C02407"/>
    <w:rsid w:val="00C03F30"/>
    <w:rsid w:val="00C05AAB"/>
    <w:rsid w:val="00C072CD"/>
    <w:rsid w:val="00C120F8"/>
    <w:rsid w:val="00C12323"/>
    <w:rsid w:val="00C12F85"/>
    <w:rsid w:val="00C13687"/>
    <w:rsid w:val="00C15CB0"/>
    <w:rsid w:val="00C2075B"/>
    <w:rsid w:val="00C2090C"/>
    <w:rsid w:val="00C21F72"/>
    <w:rsid w:val="00C22679"/>
    <w:rsid w:val="00C23127"/>
    <w:rsid w:val="00C32742"/>
    <w:rsid w:val="00C34B60"/>
    <w:rsid w:val="00C35CC8"/>
    <w:rsid w:val="00C35DED"/>
    <w:rsid w:val="00C364CD"/>
    <w:rsid w:val="00C43F50"/>
    <w:rsid w:val="00C44E9F"/>
    <w:rsid w:val="00C451C2"/>
    <w:rsid w:val="00C452A8"/>
    <w:rsid w:val="00C50C3D"/>
    <w:rsid w:val="00C512EF"/>
    <w:rsid w:val="00C52164"/>
    <w:rsid w:val="00C539FC"/>
    <w:rsid w:val="00C578C3"/>
    <w:rsid w:val="00C6025B"/>
    <w:rsid w:val="00C617FF"/>
    <w:rsid w:val="00C6327E"/>
    <w:rsid w:val="00C76AFD"/>
    <w:rsid w:val="00C7726F"/>
    <w:rsid w:val="00C80B97"/>
    <w:rsid w:val="00C80F03"/>
    <w:rsid w:val="00C81851"/>
    <w:rsid w:val="00C85F7E"/>
    <w:rsid w:val="00C923DA"/>
    <w:rsid w:val="00C93077"/>
    <w:rsid w:val="00C9775C"/>
    <w:rsid w:val="00C97DD2"/>
    <w:rsid w:val="00CA0E60"/>
    <w:rsid w:val="00CA2509"/>
    <w:rsid w:val="00CA4BB4"/>
    <w:rsid w:val="00CA508B"/>
    <w:rsid w:val="00CA5174"/>
    <w:rsid w:val="00CA568C"/>
    <w:rsid w:val="00CA5925"/>
    <w:rsid w:val="00CA5D83"/>
    <w:rsid w:val="00CA6D04"/>
    <w:rsid w:val="00CB041B"/>
    <w:rsid w:val="00CB1F40"/>
    <w:rsid w:val="00CB6ECE"/>
    <w:rsid w:val="00CC2073"/>
    <w:rsid w:val="00CC2B9C"/>
    <w:rsid w:val="00CC5108"/>
    <w:rsid w:val="00CC5BCE"/>
    <w:rsid w:val="00CC5E70"/>
    <w:rsid w:val="00CC6B10"/>
    <w:rsid w:val="00CC6FE6"/>
    <w:rsid w:val="00CD090F"/>
    <w:rsid w:val="00CD1916"/>
    <w:rsid w:val="00CD46C6"/>
    <w:rsid w:val="00CE02B5"/>
    <w:rsid w:val="00CE10FF"/>
    <w:rsid w:val="00CE230E"/>
    <w:rsid w:val="00CE32F0"/>
    <w:rsid w:val="00CE340A"/>
    <w:rsid w:val="00CE4337"/>
    <w:rsid w:val="00CE58CF"/>
    <w:rsid w:val="00CE76FD"/>
    <w:rsid w:val="00CF0E5B"/>
    <w:rsid w:val="00CF148C"/>
    <w:rsid w:val="00CF19C9"/>
    <w:rsid w:val="00CF2E20"/>
    <w:rsid w:val="00CF6896"/>
    <w:rsid w:val="00D01592"/>
    <w:rsid w:val="00D02130"/>
    <w:rsid w:val="00D02FB5"/>
    <w:rsid w:val="00D0332E"/>
    <w:rsid w:val="00D0494C"/>
    <w:rsid w:val="00D14E01"/>
    <w:rsid w:val="00D16164"/>
    <w:rsid w:val="00D17F32"/>
    <w:rsid w:val="00D2197B"/>
    <w:rsid w:val="00D237B3"/>
    <w:rsid w:val="00D238C5"/>
    <w:rsid w:val="00D240CB"/>
    <w:rsid w:val="00D24EFF"/>
    <w:rsid w:val="00D27B77"/>
    <w:rsid w:val="00D307AA"/>
    <w:rsid w:val="00D31FF0"/>
    <w:rsid w:val="00D333BE"/>
    <w:rsid w:val="00D36494"/>
    <w:rsid w:val="00D365B7"/>
    <w:rsid w:val="00D370A2"/>
    <w:rsid w:val="00D403AD"/>
    <w:rsid w:val="00D41C7F"/>
    <w:rsid w:val="00D42690"/>
    <w:rsid w:val="00D444A9"/>
    <w:rsid w:val="00D45076"/>
    <w:rsid w:val="00D4760E"/>
    <w:rsid w:val="00D47A71"/>
    <w:rsid w:val="00D5228C"/>
    <w:rsid w:val="00D5261A"/>
    <w:rsid w:val="00D52EE2"/>
    <w:rsid w:val="00D52FF9"/>
    <w:rsid w:val="00D53C6D"/>
    <w:rsid w:val="00D55482"/>
    <w:rsid w:val="00D57964"/>
    <w:rsid w:val="00D611CB"/>
    <w:rsid w:val="00D62A82"/>
    <w:rsid w:val="00D63D27"/>
    <w:rsid w:val="00D640F8"/>
    <w:rsid w:val="00D66FFB"/>
    <w:rsid w:val="00D7070B"/>
    <w:rsid w:val="00D72204"/>
    <w:rsid w:val="00D7377D"/>
    <w:rsid w:val="00D73EB0"/>
    <w:rsid w:val="00D74773"/>
    <w:rsid w:val="00D76024"/>
    <w:rsid w:val="00D766F3"/>
    <w:rsid w:val="00D807DB"/>
    <w:rsid w:val="00D8263B"/>
    <w:rsid w:val="00D835CB"/>
    <w:rsid w:val="00D839A5"/>
    <w:rsid w:val="00D879B4"/>
    <w:rsid w:val="00D909D3"/>
    <w:rsid w:val="00D91F1C"/>
    <w:rsid w:val="00D93996"/>
    <w:rsid w:val="00D941FE"/>
    <w:rsid w:val="00D96370"/>
    <w:rsid w:val="00DA10DF"/>
    <w:rsid w:val="00DA40E5"/>
    <w:rsid w:val="00DA47A1"/>
    <w:rsid w:val="00DB2BE3"/>
    <w:rsid w:val="00DB5392"/>
    <w:rsid w:val="00DB6547"/>
    <w:rsid w:val="00DB674C"/>
    <w:rsid w:val="00DB6A7C"/>
    <w:rsid w:val="00DC10FF"/>
    <w:rsid w:val="00DC18CA"/>
    <w:rsid w:val="00DC26A1"/>
    <w:rsid w:val="00DC329A"/>
    <w:rsid w:val="00DC34AF"/>
    <w:rsid w:val="00DC4CAA"/>
    <w:rsid w:val="00DD1369"/>
    <w:rsid w:val="00DD4078"/>
    <w:rsid w:val="00DD7276"/>
    <w:rsid w:val="00DE0695"/>
    <w:rsid w:val="00DE36BF"/>
    <w:rsid w:val="00DE62B8"/>
    <w:rsid w:val="00DE670D"/>
    <w:rsid w:val="00DF0435"/>
    <w:rsid w:val="00DF4232"/>
    <w:rsid w:val="00E004E9"/>
    <w:rsid w:val="00E01402"/>
    <w:rsid w:val="00E0152A"/>
    <w:rsid w:val="00E03BFA"/>
    <w:rsid w:val="00E065B2"/>
    <w:rsid w:val="00E07C0E"/>
    <w:rsid w:val="00E107CB"/>
    <w:rsid w:val="00E117D5"/>
    <w:rsid w:val="00E1211E"/>
    <w:rsid w:val="00E12225"/>
    <w:rsid w:val="00E12AB2"/>
    <w:rsid w:val="00E13A9C"/>
    <w:rsid w:val="00E13EE3"/>
    <w:rsid w:val="00E146F6"/>
    <w:rsid w:val="00E2069A"/>
    <w:rsid w:val="00E212D7"/>
    <w:rsid w:val="00E23F74"/>
    <w:rsid w:val="00E24259"/>
    <w:rsid w:val="00E2426C"/>
    <w:rsid w:val="00E24A03"/>
    <w:rsid w:val="00E2727A"/>
    <w:rsid w:val="00E322C0"/>
    <w:rsid w:val="00E366E8"/>
    <w:rsid w:val="00E36C9C"/>
    <w:rsid w:val="00E40C29"/>
    <w:rsid w:val="00E4191C"/>
    <w:rsid w:val="00E42936"/>
    <w:rsid w:val="00E42E38"/>
    <w:rsid w:val="00E43FB6"/>
    <w:rsid w:val="00E45972"/>
    <w:rsid w:val="00E50CA8"/>
    <w:rsid w:val="00E51843"/>
    <w:rsid w:val="00E526CB"/>
    <w:rsid w:val="00E53C4B"/>
    <w:rsid w:val="00E55AAC"/>
    <w:rsid w:val="00E56A8D"/>
    <w:rsid w:val="00E57250"/>
    <w:rsid w:val="00E578B5"/>
    <w:rsid w:val="00E6173F"/>
    <w:rsid w:val="00E652E6"/>
    <w:rsid w:val="00E6734F"/>
    <w:rsid w:val="00E70F27"/>
    <w:rsid w:val="00E713E5"/>
    <w:rsid w:val="00E7278E"/>
    <w:rsid w:val="00E72C47"/>
    <w:rsid w:val="00E72C8B"/>
    <w:rsid w:val="00E74B0D"/>
    <w:rsid w:val="00E7569D"/>
    <w:rsid w:val="00E759D5"/>
    <w:rsid w:val="00E80DC0"/>
    <w:rsid w:val="00E80F86"/>
    <w:rsid w:val="00E81875"/>
    <w:rsid w:val="00E83523"/>
    <w:rsid w:val="00E87FD0"/>
    <w:rsid w:val="00E91E26"/>
    <w:rsid w:val="00E933D9"/>
    <w:rsid w:val="00E9592C"/>
    <w:rsid w:val="00E96B6E"/>
    <w:rsid w:val="00EA1E08"/>
    <w:rsid w:val="00EA3382"/>
    <w:rsid w:val="00EA386A"/>
    <w:rsid w:val="00EA5352"/>
    <w:rsid w:val="00EA56A2"/>
    <w:rsid w:val="00EA57A3"/>
    <w:rsid w:val="00EA658E"/>
    <w:rsid w:val="00EB003D"/>
    <w:rsid w:val="00EB176B"/>
    <w:rsid w:val="00EB7A9F"/>
    <w:rsid w:val="00EC03AF"/>
    <w:rsid w:val="00EC05F7"/>
    <w:rsid w:val="00EC1FD5"/>
    <w:rsid w:val="00EC21D1"/>
    <w:rsid w:val="00EC3256"/>
    <w:rsid w:val="00EC5B87"/>
    <w:rsid w:val="00EC5FE5"/>
    <w:rsid w:val="00EC667D"/>
    <w:rsid w:val="00ED0A1A"/>
    <w:rsid w:val="00ED2698"/>
    <w:rsid w:val="00ED41C7"/>
    <w:rsid w:val="00ED45D7"/>
    <w:rsid w:val="00ED49BB"/>
    <w:rsid w:val="00ED78A4"/>
    <w:rsid w:val="00EE03B2"/>
    <w:rsid w:val="00EE5536"/>
    <w:rsid w:val="00EF0D9B"/>
    <w:rsid w:val="00EF47F5"/>
    <w:rsid w:val="00F01D82"/>
    <w:rsid w:val="00F023D9"/>
    <w:rsid w:val="00F0321C"/>
    <w:rsid w:val="00F04E66"/>
    <w:rsid w:val="00F054F3"/>
    <w:rsid w:val="00F0613D"/>
    <w:rsid w:val="00F10A15"/>
    <w:rsid w:val="00F13470"/>
    <w:rsid w:val="00F1479C"/>
    <w:rsid w:val="00F15AF5"/>
    <w:rsid w:val="00F208E1"/>
    <w:rsid w:val="00F23686"/>
    <w:rsid w:val="00F25BB0"/>
    <w:rsid w:val="00F2752C"/>
    <w:rsid w:val="00F3067B"/>
    <w:rsid w:val="00F350B4"/>
    <w:rsid w:val="00F356DC"/>
    <w:rsid w:val="00F40CF9"/>
    <w:rsid w:val="00F40F85"/>
    <w:rsid w:val="00F42103"/>
    <w:rsid w:val="00F42CFB"/>
    <w:rsid w:val="00F42FDE"/>
    <w:rsid w:val="00F436CF"/>
    <w:rsid w:val="00F43EBA"/>
    <w:rsid w:val="00F44467"/>
    <w:rsid w:val="00F45761"/>
    <w:rsid w:val="00F46DE6"/>
    <w:rsid w:val="00F477AD"/>
    <w:rsid w:val="00F531DF"/>
    <w:rsid w:val="00F541BF"/>
    <w:rsid w:val="00F54397"/>
    <w:rsid w:val="00F54E90"/>
    <w:rsid w:val="00F55D21"/>
    <w:rsid w:val="00F56215"/>
    <w:rsid w:val="00F56BF5"/>
    <w:rsid w:val="00F604C5"/>
    <w:rsid w:val="00F607E6"/>
    <w:rsid w:val="00F611EA"/>
    <w:rsid w:val="00F630CD"/>
    <w:rsid w:val="00F63C30"/>
    <w:rsid w:val="00F641A2"/>
    <w:rsid w:val="00F6473D"/>
    <w:rsid w:val="00F6591F"/>
    <w:rsid w:val="00F71634"/>
    <w:rsid w:val="00F73C16"/>
    <w:rsid w:val="00F73D51"/>
    <w:rsid w:val="00F76104"/>
    <w:rsid w:val="00F81E82"/>
    <w:rsid w:val="00F90CB4"/>
    <w:rsid w:val="00F94757"/>
    <w:rsid w:val="00F97065"/>
    <w:rsid w:val="00FA051B"/>
    <w:rsid w:val="00FA14EA"/>
    <w:rsid w:val="00FA1F9B"/>
    <w:rsid w:val="00FA251D"/>
    <w:rsid w:val="00FA69AE"/>
    <w:rsid w:val="00FA7A4A"/>
    <w:rsid w:val="00FB660A"/>
    <w:rsid w:val="00FB7236"/>
    <w:rsid w:val="00FC224A"/>
    <w:rsid w:val="00FC2EF9"/>
    <w:rsid w:val="00FC3AB6"/>
    <w:rsid w:val="00FC49C7"/>
    <w:rsid w:val="00FC4DBF"/>
    <w:rsid w:val="00FC4DDD"/>
    <w:rsid w:val="00FD0756"/>
    <w:rsid w:val="00FD0933"/>
    <w:rsid w:val="00FD52AB"/>
    <w:rsid w:val="00FD5D60"/>
    <w:rsid w:val="00FD7B2B"/>
    <w:rsid w:val="00FE0F7B"/>
    <w:rsid w:val="00FE20EF"/>
    <w:rsid w:val="00FE6F7D"/>
    <w:rsid w:val="00FF114E"/>
    <w:rsid w:val="00FF1D30"/>
    <w:rsid w:val="00FF3DAE"/>
    <w:rsid w:val="00FF4B65"/>
    <w:rsid w:val="00FF5E0B"/>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40650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CharacterStyle1">
    <w:name w:val="Character Style 1"/>
    <w:uiPriority w:val="99"/>
    <w:rsid w:val="001E15A4"/>
    <w:rPr>
      <w:rFonts w:ascii="Garamond" w:hAnsi="Garamond" w:cs="Garamond"/>
      <w:sz w:val="22"/>
      <w:szCs w:val="22"/>
    </w:rPr>
  </w:style>
  <w:style w:type="character" w:customStyle="1" w:styleId="st">
    <w:name w:val="st"/>
    <w:basedOn w:val="DefaultParagraphFont"/>
    <w:rsid w:val="00735874"/>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29A8-8A66-4429-8C6E-2D56657E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16</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734</cp:revision>
  <cp:lastPrinted>2013-08-19T01:34:00Z</cp:lastPrinted>
  <dcterms:created xsi:type="dcterms:W3CDTF">2011-12-08T05:42:00Z</dcterms:created>
  <dcterms:modified xsi:type="dcterms:W3CDTF">2014-02-08T08:48:00Z</dcterms:modified>
</cp:coreProperties>
</file>