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13" w:rsidRDefault="00B72273" w:rsidP="00947213">
      <w:pPr>
        <w:spacing w:line="480" w:lineRule="auto"/>
        <w:jc w:val="center"/>
        <w:rPr>
          <w:b/>
        </w:rPr>
      </w:pPr>
      <w:r>
        <w:rPr>
          <w:b/>
          <w:noProof/>
        </w:rPr>
        <w:pict>
          <v:rect id="_x0000_s1082" style="position:absolute;left:0;text-align:left;margin-left:397.35pt;margin-top:-89.05pt;width:35.25pt;height:43.9pt;z-index:251693056" strokecolor="white [3212]"/>
        </w:pict>
      </w:r>
      <w:r w:rsidR="00947213">
        <w:rPr>
          <w:b/>
        </w:rPr>
        <w:t>BAB I</w:t>
      </w:r>
    </w:p>
    <w:p w:rsidR="0017237B" w:rsidRPr="000731D3" w:rsidRDefault="0017237B" w:rsidP="00947213">
      <w:pPr>
        <w:spacing w:line="480" w:lineRule="auto"/>
        <w:ind w:left="426"/>
        <w:jc w:val="center"/>
        <w:rPr>
          <w:b/>
        </w:rPr>
      </w:pPr>
      <w:r w:rsidRPr="000731D3">
        <w:rPr>
          <w:b/>
        </w:rPr>
        <w:t>PENDAHULUAN</w:t>
      </w:r>
    </w:p>
    <w:p w:rsidR="008A0007" w:rsidRPr="000731D3" w:rsidRDefault="0017237B" w:rsidP="008A0007">
      <w:pPr>
        <w:pStyle w:val="ListParagraph"/>
        <w:numPr>
          <w:ilvl w:val="0"/>
          <w:numId w:val="1"/>
        </w:numPr>
        <w:tabs>
          <w:tab w:val="left" w:pos="360"/>
        </w:tabs>
        <w:spacing w:after="0" w:line="480" w:lineRule="auto"/>
        <w:ind w:left="426" w:hanging="426"/>
        <w:jc w:val="both"/>
        <w:rPr>
          <w:rFonts w:ascii="Times New Roman" w:hAnsi="Times New Roman" w:cs="Times New Roman"/>
          <w:b/>
          <w:sz w:val="24"/>
          <w:szCs w:val="24"/>
        </w:rPr>
      </w:pPr>
      <w:r w:rsidRPr="000731D3">
        <w:rPr>
          <w:rFonts w:ascii="Times New Roman" w:hAnsi="Times New Roman" w:cs="Times New Roman"/>
          <w:b/>
          <w:sz w:val="24"/>
          <w:szCs w:val="24"/>
        </w:rPr>
        <w:t xml:space="preserve"> Latar Belakang Masalah</w:t>
      </w:r>
    </w:p>
    <w:p w:rsidR="008A0007" w:rsidRPr="000731D3" w:rsidRDefault="0017237B" w:rsidP="008A0007">
      <w:pPr>
        <w:tabs>
          <w:tab w:val="left" w:pos="360"/>
        </w:tabs>
        <w:spacing w:line="480" w:lineRule="auto"/>
        <w:ind w:firstLine="720"/>
        <w:jc w:val="both"/>
      </w:pPr>
      <w:r w:rsidRPr="000731D3">
        <w:t>Pendidikan merupakan suatu hal yang penting dalam kehidupan</w:t>
      </w:r>
      <w:r w:rsidR="00F76790" w:rsidRPr="000731D3">
        <w:t xml:space="preserve">  setiap individu. Hal ini disebabkan karena pendidikan</w:t>
      </w:r>
      <w:r w:rsidRPr="000731D3">
        <w:t xml:space="preserve"> dapat dijadikan sebagai tolak ukur kesejahteraan individu.Pendidikan itu sendiri dapat diperoleh dibangku pendidikan dan lingkungan masyarakat.Dengan adanya pendidikan maka dapat tercipta manusia yang berkualitas, berkarakter dan berpotensi.</w:t>
      </w:r>
    </w:p>
    <w:p w:rsidR="008A0007" w:rsidRPr="000731D3" w:rsidRDefault="0017237B" w:rsidP="008A0007">
      <w:pPr>
        <w:tabs>
          <w:tab w:val="left" w:pos="360"/>
        </w:tabs>
        <w:spacing w:line="480" w:lineRule="auto"/>
        <w:ind w:firstLine="720"/>
        <w:jc w:val="both"/>
      </w:pPr>
      <w:r w:rsidRPr="000731D3">
        <w:t>PAUD adalah suatu upaya yang ditujukan kepada anak sejak lahir sampai dengan usia 6 tahun yang dilakukan melalui pemberian rangsangan pendidikan untuk membantu pertumbuhan dan perkembangan jasmani dan rohani anak. Pelaksanaan pembelajaran yang dilakukan di Taman Kanak-Kanak merupakan suatu pondasi awal bagi terbentuknya kemampuan kesiapan anak untuk menerima pembelajaran pada jenjang pendidikan yang lebih tinggi. Keberhasilan pembelajaran yang diterima oleh anak melalui Taman Kanak-kanak dapat membantu anak dalam pencapaian proses belajar pada pendidikan formal menjadi lebih baik.</w:t>
      </w:r>
    </w:p>
    <w:p w:rsidR="008A0007" w:rsidRPr="000731D3" w:rsidRDefault="00B72273" w:rsidP="008A0007">
      <w:pPr>
        <w:tabs>
          <w:tab w:val="left" w:pos="360"/>
        </w:tabs>
        <w:spacing w:line="480" w:lineRule="auto"/>
        <w:ind w:firstLine="720"/>
        <w:jc w:val="both"/>
      </w:pPr>
      <w:r w:rsidRPr="00B72273">
        <w:rPr>
          <w:b/>
          <w:noProof/>
        </w:rPr>
        <w:pict>
          <v:rect id="_x0000_s1083" style="position:absolute;left:0;text-align:left;margin-left:189.6pt;margin-top:169.9pt;width:35.25pt;height:43.9pt;z-index:251694080" strokecolor="white [3212]">
            <v:textbox>
              <w:txbxContent>
                <w:p w:rsidR="00BE7F68" w:rsidRDefault="00BE7F68">
                  <w:r>
                    <w:t>1</w:t>
                  </w:r>
                </w:p>
              </w:txbxContent>
            </v:textbox>
          </v:rect>
        </w:pict>
      </w:r>
      <w:r w:rsidR="0017237B" w:rsidRPr="000731D3">
        <w:rPr>
          <w:color w:val="000000" w:themeColor="text1" w:themeShade="80"/>
        </w:rPr>
        <w:t xml:space="preserve">Pendidikan anak usia dini adalah suatu proses pembinaan tumbuh kembang anak yang mencakup aspek fisik dan nonfisik dengan memberikan rangsangan bagi perkembangan jasmani, rohani (moral dan spiritual), motorik, akal pikiran, emosional dan sosial yang tepat agar anak tumbuh dan berkembang secara optimal (Mansur, 2007 : 88). Undang-undang RI No. 20 Tahun 2003 tentang Sistem Pendidikan Nasional Bab 1 Ayat 14, menyatakan Pendidikan Anak Usia Dini adalah upaya </w:t>
      </w:r>
      <w:r w:rsidR="0017237B" w:rsidRPr="000731D3">
        <w:rPr>
          <w:color w:val="000000" w:themeColor="text1" w:themeShade="80"/>
        </w:rPr>
        <w:lastRenderedPageBreak/>
        <w:t>pembinaan yang ditujukan kepada anak sejak lahir sampai dengan usia enam tahun yang dilakukan melalui pemberian rangsangan pendidikan untuk membantu pertumbuhan dan perkembangan jasmani dan rohani agar anak memiliki kesiapan memasuki pendidikan lebih lanjut.</w:t>
      </w:r>
    </w:p>
    <w:p w:rsidR="008A0007" w:rsidRPr="000731D3" w:rsidRDefault="0017237B" w:rsidP="008A0007">
      <w:pPr>
        <w:tabs>
          <w:tab w:val="left" w:pos="360"/>
        </w:tabs>
        <w:spacing w:line="480" w:lineRule="auto"/>
        <w:ind w:firstLine="720"/>
        <w:jc w:val="both"/>
      </w:pPr>
      <w:r w:rsidRPr="000731D3">
        <w:t>Pendidikan anak usia dini merupakan pendidikan yang paling mendasar. Hal ini dikarena masa usia dini merupakan masa emas (</w:t>
      </w:r>
      <w:r w:rsidRPr="00825ADB">
        <w:rPr>
          <w:i/>
        </w:rPr>
        <w:t>golden age</w:t>
      </w:r>
      <w:r w:rsidRPr="000731D3">
        <w:t xml:space="preserve">) perkembangan anak, yang apabila masa tersebut anak diberikan stimulasi yang tepat akan menjadi modal penting bagi perkembangan anak dikemudian waktu. Dalam hal ini pendidikan anak usia dini berfungsi mengembangkan seluruh potensi kecerdasan anak, penanaman nilai-nilai dasar, dan mengembangkan kemampuan dasar. </w:t>
      </w:r>
    </w:p>
    <w:p w:rsidR="008A0007" w:rsidRPr="000731D3" w:rsidRDefault="0017237B" w:rsidP="008A0007">
      <w:pPr>
        <w:tabs>
          <w:tab w:val="left" w:pos="360"/>
        </w:tabs>
        <w:spacing w:line="480" w:lineRule="auto"/>
        <w:ind w:firstLine="720"/>
        <w:jc w:val="both"/>
      </w:pPr>
      <w:r w:rsidRPr="000731D3">
        <w:t>Selain itu, beberapa konsep yang disandingkan untuk masa anak usia dini adalah masa eksplorasi, masa identifikasi, masa peka dan masa bermain. Masa keemasan anak tersebut berlangsung hanya satu kali sepanjang rentang kehidupan manusia. Hal ini menunujukkan bahwa betapa meruginya suatu keluarga, masyarakat dan bangsa jika mengabaikan masa-masa penting yang berlangsung pada anak usia dini. Dampak dari hal ini  adalah pendidikan anak usia dini mengalami perkembangan yang sangat pesat. Hal ini ditandai dengan terus bertambahnya jumlah lembaga PAUD di jalur formal dan non formal.</w:t>
      </w:r>
    </w:p>
    <w:p w:rsidR="008A0007" w:rsidRPr="000731D3" w:rsidRDefault="0017237B" w:rsidP="008A0007">
      <w:pPr>
        <w:tabs>
          <w:tab w:val="left" w:pos="360"/>
        </w:tabs>
        <w:spacing w:line="480" w:lineRule="auto"/>
        <w:ind w:firstLine="720"/>
        <w:jc w:val="both"/>
      </w:pPr>
      <w:r w:rsidRPr="000731D3">
        <w:t>Pendidikan jalur formal adalah jalur pendidikan yang terdiri dari Taman Kanak-Kanak (TK), Raudhatul Atfal (RA). Sedangkan jalur pendidikan nonformal terdiri dari Kelompok Bermain (KB), Taman Penitipan Anak (TPA), Taman Pendidikan Quran  (TPQ),dll.</w:t>
      </w:r>
    </w:p>
    <w:p w:rsidR="008A0007" w:rsidRPr="000731D3" w:rsidRDefault="0017237B" w:rsidP="008A0007">
      <w:pPr>
        <w:tabs>
          <w:tab w:val="left" w:pos="360"/>
        </w:tabs>
        <w:spacing w:line="480" w:lineRule="auto"/>
        <w:ind w:firstLine="720"/>
        <w:jc w:val="both"/>
        <w:rPr>
          <w:color w:val="000000" w:themeColor="text1" w:themeShade="80"/>
        </w:rPr>
      </w:pPr>
      <w:r w:rsidRPr="000731D3">
        <w:rPr>
          <w:color w:val="000000" w:themeColor="text1" w:themeShade="80"/>
        </w:rPr>
        <w:lastRenderedPageBreak/>
        <w:t>Masa kanak-kanak merupakan masa paling penting karena merupakan pembentukan pondasi kepribadian yang menentukan pengalaman anak selanjutnya. Karakteristik anak usia dini menjadi mutlak dipahami untuk memiliki generasi yang mampu mengembangkan diri secara optimal mengingat penting</w:t>
      </w:r>
      <w:r w:rsidR="00F76790" w:rsidRPr="000731D3">
        <w:rPr>
          <w:color w:val="000000" w:themeColor="text1" w:themeShade="80"/>
        </w:rPr>
        <w:t>nya</w:t>
      </w:r>
      <w:r w:rsidRPr="000731D3">
        <w:rPr>
          <w:color w:val="000000" w:themeColor="text1" w:themeShade="80"/>
        </w:rPr>
        <w:t xml:space="preserve"> usia tersebut. </w:t>
      </w:r>
      <w:r w:rsidR="000E3BBD">
        <w:rPr>
          <w:color w:val="000000" w:themeColor="text1" w:themeShade="80"/>
        </w:rPr>
        <w:t>Mengembangkan aspek- aspek perkembangan yang ada dalam diri anak memerlukan hal-hal yang dapat mendukung proses pembelajaran seperti model pembelajaran yang diterapkan.</w:t>
      </w:r>
    </w:p>
    <w:p w:rsidR="00A965B4" w:rsidRDefault="0017237B" w:rsidP="00BE7F68">
      <w:pPr>
        <w:tabs>
          <w:tab w:val="left" w:pos="360"/>
        </w:tabs>
        <w:spacing w:line="480" w:lineRule="auto"/>
        <w:ind w:firstLine="720"/>
        <w:jc w:val="both"/>
      </w:pPr>
      <w:r w:rsidRPr="000731D3">
        <w:t xml:space="preserve">Model pembelajaran yang digunakan dalam proses belajar mengajar merupakan suatu hal yang penting untuk diperhatikan oleh pihak sekolah atau pendidik karena model pembelajaran merupakan salah satu hal yang penting dalam mengembangkan kreatifitas seorang anak. Ada beberapa model pembelajaran yang dapat diterapkan di TK salah satunya yakni </w:t>
      </w:r>
      <w:r w:rsidR="00F76790" w:rsidRPr="000731D3">
        <w:t xml:space="preserve">model pembelajaran klasikal, </w:t>
      </w:r>
      <w:r w:rsidRPr="000731D3">
        <w:t>BCCT</w:t>
      </w:r>
      <w:r w:rsidR="00F76790" w:rsidRPr="000731D3">
        <w:t>, dan lain-lain</w:t>
      </w:r>
      <w:r w:rsidRPr="000731D3">
        <w:t>.</w:t>
      </w:r>
      <w:r w:rsidR="000E3BBD">
        <w:t xml:space="preserve"> Menurut Mulya</w:t>
      </w:r>
      <w:r w:rsidR="00BE7F68">
        <w:t>s</w:t>
      </w:r>
      <w:r w:rsidR="00A965B4">
        <w:t>a (2012: 148) menyatakan bahwa:</w:t>
      </w:r>
    </w:p>
    <w:p w:rsidR="000E3BBD" w:rsidRDefault="000E3BBD" w:rsidP="00A965B4">
      <w:pPr>
        <w:tabs>
          <w:tab w:val="left" w:pos="360"/>
        </w:tabs>
        <w:ind w:left="720" w:right="720"/>
        <w:jc w:val="both"/>
      </w:pPr>
      <w:r>
        <w:t>“Model pembelajaran adalah suatu pola atau rancangan yang menggambarkan proses perincian dan penciptaan situasi dalam pembelajaran sehingga terjadi perubahan atau perkembangan.”</w:t>
      </w:r>
    </w:p>
    <w:p w:rsidR="00A965B4" w:rsidRDefault="00A965B4" w:rsidP="00A965B4">
      <w:pPr>
        <w:tabs>
          <w:tab w:val="left" w:pos="360"/>
        </w:tabs>
        <w:ind w:left="720" w:right="720"/>
        <w:jc w:val="both"/>
      </w:pPr>
    </w:p>
    <w:p w:rsidR="00C23A8F" w:rsidRPr="000731D3" w:rsidRDefault="00C23A8F" w:rsidP="00C23A8F">
      <w:pPr>
        <w:tabs>
          <w:tab w:val="left" w:pos="360"/>
        </w:tabs>
        <w:spacing w:line="480" w:lineRule="auto"/>
        <w:ind w:firstLine="720"/>
        <w:jc w:val="both"/>
      </w:pPr>
      <w:r w:rsidRPr="00013B74">
        <w:t>Model pembelajaran yang kebanyakan digunakan pada saat ini yaitu model pembelajaran yang pembelajarannya ditentukan oleh pendidik dan anak didik harus mengikuti dan mengerjakan semua kegiatan yang telah ditentukan oleh pendidik tanpa melihat kebutuhan dari setiap anak didiknya sehingga dengan demikian anak cenderung tidak bebas dala</w:t>
      </w:r>
      <w:r w:rsidR="00A965B4">
        <w:t>m bereksperimen sehingga kreatif</w:t>
      </w:r>
      <w:r w:rsidRPr="00013B74">
        <w:t>itas yang ada dalam diri anak cenderung tidak dapat berkembang.</w:t>
      </w:r>
      <w:r w:rsidR="00A965B4">
        <w:t xml:space="preserve"> </w:t>
      </w:r>
      <w:r w:rsidRPr="00013B74">
        <w:t>Berbeda dengan m</w:t>
      </w:r>
      <w:r w:rsidR="00A67CC1">
        <w:t xml:space="preserve">odel pembelajaran BCCT </w:t>
      </w:r>
      <w:r w:rsidR="00A67CC1">
        <w:lastRenderedPageBreak/>
        <w:t>yang</w:t>
      </w:r>
      <w:r w:rsidRPr="00013B74">
        <w:t xml:space="preserve"> memberi kebebasan kepada anak untuk memilih kegiatan atau pembelajaran yang </w:t>
      </w:r>
      <w:r w:rsidR="00A965B4">
        <w:t>diinginkan sehingga anak bebas</w:t>
      </w:r>
      <w:r w:rsidRPr="00013B74">
        <w:t xml:space="preserve"> dalam berkreativitas.</w:t>
      </w:r>
    </w:p>
    <w:p w:rsidR="006306FA" w:rsidRDefault="0017237B" w:rsidP="006306FA">
      <w:pPr>
        <w:tabs>
          <w:tab w:val="left" w:pos="360"/>
        </w:tabs>
        <w:spacing w:line="480" w:lineRule="auto"/>
        <w:ind w:firstLine="720"/>
        <w:jc w:val="both"/>
        <w:rPr>
          <w:color w:val="000000" w:themeColor="text1" w:themeShade="80"/>
        </w:rPr>
      </w:pPr>
      <w:r w:rsidRPr="000731D3">
        <w:t xml:space="preserve">Dari </w:t>
      </w:r>
      <w:r w:rsidR="00B730B3" w:rsidRPr="000731D3">
        <w:t xml:space="preserve">hasil yang diperoleh di </w:t>
      </w:r>
      <w:r w:rsidR="008B5D88" w:rsidRPr="000731D3">
        <w:t>TK Aisyiyah Mamajang</w:t>
      </w:r>
      <w:r w:rsidRPr="000731D3">
        <w:t xml:space="preserve"> model pembelajaran yang diterapkan merupakan </w:t>
      </w:r>
      <w:r w:rsidR="008B5D88" w:rsidRPr="000731D3">
        <w:t xml:space="preserve">model pembelajaran </w:t>
      </w:r>
      <w:r w:rsidR="008B5D88" w:rsidRPr="00825ADB">
        <w:rPr>
          <w:i/>
        </w:rPr>
        <w:t>Beyond Centers and Circle Time</w:t>
      </w:r>
      <w:r w:rsidR="008B5D88" w:rsidRPr="000731D3">
        <w:t xml:space="preserve"> (</w:t>
      </w:r>
      <w:r w:rsidR="008B5D88" w:rsidRPr="00825ADB">
        <w:rPr>
          <w:i/>
        </w:rPr>
        <w:t>BCCT</w:t>
      </w:r>
      <w:r w:rsidR="008B5D88" w:rsidRPr="000731D3">
        <w:t xml:space="preserve">) atau sentra dan lingkaran. Penerapan model pembelajaran </w:t>
      </w:r>
      <w:r w:rsidR="008B5D88" w:rsidRPr="00825ADB">
        <w:rPr>
          <w:i/>
        </w:rPr>
        <w:t>BCCT</w:t>
      </w:r>
      <w:r w:rsidR="008B5D88" w:rsidRPr="000731D3">
        <w:t xml:space="preserve"> di TK Aisyiya Mamajang di </w:t>
      </w:r>
      <w:r w:rsidR="008B5D88" w:rsidRPr="000731D3">
        <w:rPr>
          <w:color w:val="000000" w:themeColor="text1" w:themeShade="80"/>
        </w:rPr>
        <w:t xml:space="preserve">dianggap mampu mengembangkan </w:t>
      </w:r>
      <w:r w:rsidR="00825ADB">
        <w:rPr>
          <w:color w:val="000000" w:themeColor="text1" w:themeShade="80"/>
        </w:rPr>
        <w:t xml:space="preserve">aspek-aspek perkembangan yang ada dalam diri anak melalui pijaka-pijakan yang terdapat dalam model pembelajaran </w:t>
      </w:r>
      <w:r w:rsidR="00825ADB">
        <w:rPr>
          <w:i/>
          <w:color w:val="000000" w:themeColor="text1" w:themeShade="80"/>
        </w:rPr>
        <w:t xml:space="preserve">BCCT </w:t>
      </w:r>
      <w:r w:rsidR="00825ADB">
        <w:rPr>
          <w:color w:val="000000" w:themeColor="text1" w:themeShade="80"/>
        </w:rPr>
        <w:t xml:space="preserve"> yaitu pada pijakan lingkungan, pijakan</w:t>
      </w:r>
      <w:r w:rsidR="00131F00">
        <w:rPr>
          <w:color w:val="000000" w:themeColor="text1" w:themeShade="80"/>
        </w:rPr>
        <w:t xml:space="preserve"> </w:t>
      </w:r>
      <w:r w:rsidR="00825ADB">
        <w:rPr>
          <w:color w:val="000000" w:themeColor="text1" w:themeShade="80"/>
        </w:rPr>
        <w:t>sebelum main, pijakan pada saat bermain dan pijakan setelah bermain</w:t>
      </w:r>
      <w:r w:rsidR="00A67CC1">
        <w:rPr>
          <w:color w:val="000000" w:themeColor="text1" w:themeShade="80"/>
        </w:rPr>
        <w:t xml:space="preserve"> hal ini didukung dengan adanya sentra-sentra permainan yang telah disediakan oleh pendidik</w:t>
      </w:r>
      <w:r w:rsidR="00825ADB">
        <w:rPr>
          <w:color w:val="000000" w:themeColor="text1" w:themeShade="80"/>
        </w:rPr>
        <w:t>.</w:t>
      </w:r>
    </w:p>
    <w:p w:rsidR="00825ADB" w:rsidRPr="00825ADB" w:rsidRDefault="00825ADB" w:rsidP="006306FA">
      <w:pPr>
        <w:tabs>
          <w:tab w:val="left" w:pos="360"/>
        </w:tabs>
        <w:spacing w:line="480" w:lineRule="auto"/>
        <w:ind w:firstLine="720"/>
        <w:jc w:val="both"/>
      </w:pPr>
      <w:r>
        <w:rPr>
          <w:color w:val="000000" w:themeColor="text1" w:themeShade="80"/>
        </w:rPr>
        <w:t xml:space="preserve">Melalui model pembelajaran </w:t>
      </w:r>
      <w:r>
        <w:rPr>
          <w:i/>
          <w:color w:val="000000" w:themeColor="text1" w:themeShade="80"/>
        </w:rPr>
        <w:t xml:space="preserve">BCCT </w:t>
      </w:r>
      <w:r w:rsidR="00687A29">
        <w:rPr>
          <w:color w:val="000000" w:themeColor="text1" w:themeShade="80"/>
        </w:rPr>
        <w:t xml:space="preserve">di TK Aisyiyah Mamajang, </w:t>
      </w:r>
      <w:r>
        <w:rPr>
          <w:color w:val="000000" w:themeColor="text1" w:themeShade="80"/>
        </w:rPr>
        <w:t>maka aspek-aspek perkembangan yang ada dalam diri anak dapat berkembang dengan baik</w:t>
      </w:r>
      <w:r w:rsidR="00687A29">
        <w:rPr>
          <w:color w:val="000000" w:themeColor="text1" w:themeShade="80"/>
        </w:rPr>
        <w:t xml:space="preserve"> karena memiliki kebebasan dalam memilih kegiatan yang telah disediakan oleh pendidik sebelum kegiatan pada hari itu berlangsung.</w:t>
      </w:r>
      <w:r w:rsidR="00A965B4">
        <w:rPr>
          <w:color w:val="000000" w:themeColor="text1" w:themeShade="80"/>
        </w:rPr>
        <w:t xml:space="preserve"> </w:t>
      </w:r>
      <w:r w:rsidR="00687A29">
        <w:rPr>
          <w:color w:val="000000" w:themeColor="text1" w:themeShade="80"/>
        </w:rPr>
        <w:t>Selain itu anak-anak memiliki sifat mandiri karena dalam setiap kegiatan anak mengerjakannya sendiri tanpa bantuan pendidik.</w:t>
      </w:r>
      <w:r w:rsidR="00A965B4">
        <w:rPr>
          <w:color w:val="000000" w:themeColor="text1" w:themeShade="80"/>
        </w:rPr>
        <w:t xml:space="preserve"> </w:t>
      </w:r>
      <w:r w:rsidR="00A227A1">
        <w:rPr>
          <w:color w:val="000000" w:themeColor="text1" w:themeShade="80"/>
        </w:rPr>
        <w:t>Menurut pihak sekolah model pembelajaran ini memiliki beberapa keunggulan dibandingkan dengan model pembelajaran yang umum digunakan saat ini.</w:t>
      </w:r>
    </w:p>
    <w:p w:rsidR="00F76790" w:rsidRDefault="0017237B" w:rsidP="00F76790">
      <w:pPr>
        <w:tabs>
          <w:tab w:val="left" w:pos="360"/>
        </w:tabs>
        <w:spacing w:line="480" w:lineRule="auto"/>
        <w:ind w:firstLine="720"/>
        <w:jc w:val="both"/>
        <w:rPr>
          <w:color w:val="000000" w:themeColor="text1" w:themeShade="80"/>
        </w:rPr>
      </w:pPr>
      <w:r w:rsidRPr="000731D3">
        <w:rPr>
          <w:color w:val="000000" w:themeColor="text1" w:themeShade="80"/>
        </w:rPr>
        <w:t xml:space="preserve">Berdasarkan latar belakang tersebut, maka penulis </w:t>
      </w:r>
      <w:r w:rsidR="00A67CC1">
        <w:rPr>
          <w:color w:val="000000" w:themeColor="text1" w:themeShade="80"/>
        </w:rPr>
        <w:t xml:space="preserve">tertarik untuk </w:t>
      </w:r>
      <w:r w:rsidRPr="000731D3">
        <w:rPr>
          <w:color w:val="000000" w:themeColor="text1" w:themeShade="80"/>
        </w:rPr>
        <w:t xml:space="preserve">melakukan penelitian tentang </w:t>
      </w:r>
      <w:r w:rsidRPr="000731D3">
        <w:rPr>
          <w:bCs/>
          <w:color w:val="000000" w:themeColor="text1" w:themeShade="80"/>
        </w:rPr>
        <w:t xml:space="preserve">“Penerapan Model Pembelajaran </w:t>
      </w:r>
      <w:r w:rsidRPr="000731D3">
        <w:rPr>
          <w:bCs/>
          <w:i/>
          <w:color w:val="000000" w:themeColor="text1" w:themeShade="80"/>
        </w:rPr>
        <w:t>Beyond Centers and Circles Time</w:t>
      </w:r>
      <w:r w:rsidR="00861919">
        <w:rPr>
          <w:bCs/>
          <w:i/>
          <w:color w:val="000000" w:themeColor="text1" w:themeShade="80"/>
        </w:rPr>
        <w:t xml:space="preserve">(BCCT) </w:t>
      </w:r>
      <w:r w:rsidR="00861919">
        <w:rPr>
          <w:bCs/>
          <w:color w:val="000000" w:themeColor="text1" w:themeShade="80"/>
        </w:rPr>
        <w:t xml:space="preserve">Anak Di </w:t>
      </w:r>
      <w:r w:rsidR="008B5D88" w:rsidRPr="000731D3">
        <w:rPr>
          <w:bCs/>
          <w:color w:val="000000" w:themeColor="text1" w:themeShade="80"/>
        </w:rPr>
        <w:t xml:space="preserve"> TK Asyiyah Mamajang</w:t>
      </w:r>
      <w:r w:rsidRPr="000731D3">
        <w:rPr>
          <w:bCs/>
          <w:color w:val="000000" w:themeColor="text1" w:themeShade="80"/>
        </w:rPr>
        <w:t xml:space="preserve"> Makassar”</w:t>
      </w:r>
      <w:r w:rsidRPr="000731D3">
        <w:rPr>
          <w:color w:val="000000" w:themeColor="text1" w:themeShade="80"/>
        </w:rPr>
        <w:t>.</w:t>
      </w:r>
    </w:p>
    <w:p w:rsidR="00007B34" w:rsidRPr="000731D3" w:rsidRDefault="00007B34" w:rsidP="00F76790">
      <w:pPr>
        <w:tabs>
          <w:tab w:val="left" w:pos="360"/>
        </w:tabs>
        <w:spacing w:line="480" w:lineRule="auto"/>
        <w:ind w:firstLine="720"/>
        <w:jc w:val="both"/>
      </w:pPr>
    </w:p>
    <w:p w:rsidR="0017237B" w:rsidRPr="000731D3" w:rsidRDefault="0017237B" w:rsidP="0017237B">
      <w:pPr>
        <w:pStyle w:val="ListParagraph"/>
        <w:numPr>
          <w:ilvl w:val="0"/>
          <w:numId w:val="1"/>
        </w:numPr>
        <w:tabs>
          <w:tab w:val="left" w:pos="360"/>
        </w:tabs>
        <w:spacing w:after="0" w:line="480" w:lineRule="auto"/>
        <w:ind w:left="426" w:hanging="426"/>
        <w:jc w:val="both"/>
        <w:rPr>
          <w:rFonts w:ascii="Times New Roman" w:hAnsi="Times New Roman" w:cs="Times New Roman"/>
          <w:b/>
          <w:sz w:val="24"/>
          <w:szCs w:val="24"/>
        </w:rPr>
      </w:pPr>
      <w:r w:rsidRPr="000731D3">
        <w:rPr>
          <w:rFonts w:ascii="Times New Roman" w:hAnsi="Times New Roman" w:cs="Times New Roman"/>
          <w:b/>
          <w:sz w:val="24"/>
          <w:szCs w:val="24"/>
        </w:rPr>
        <w:lastRenderedPageBreak/>
        <w:t>Rumusan Masalah</w:t>
      </w:r>
    </w:p>
    <w:p w:rsidR="0017237B" w:rsidRPr="000731D3" w:rsidRDefault="0017237B" w:rsidP="008A0007">
      <w:pPr>
        <w:tabs>
          <w:tab w:val="left" w:pos="360"/>
        </w:tabs>
        <w:spacing w:line="480" w:lineRule="auto"/>
        <w:ind w:firstLine="720"/>
        <w:jc w:val="both"/>
        <w:rPr>
          <w:b/>
        </w:rPr>
      </w:pPr>
      <w:r w:rsidRPr="000731D3">
        <w:t xml:space="preserve">Berdasarkan latar belakang masalah di atas, maka masalah dalam penelitian ini adalah bagaimana </w:t>
      </w:r>
      <w:r w:rsidR="008B5D88" w:rsidRPr="000731D3">
        <w:t>penerapan Model P</w:t>
      </w:r>
      <w:r w:rsidRPr="000731D3">
        <w:t xml:space="preserve">embelajaran </w:t>
      </w:r>
      <w:r w:rsidRPr="000731D3">
        <w:rPr>
          <w:bCs/>
          <w:i/>
          <w:color w:val="000000" w:themeColor="text1" w:themeShade="80"/>
        </w:rPr>
        <w:t>Beyond Centers and Circles Time</w:t>
      </w:r>
      <w:r w:rsidR="00A965B4">
        <w:rPr>
          <w:bCs/>
          <w:i/>
          <w:color w:val="000000" w:themeColor="text1" w:themeShade="80"/>
        </w:rPr>
        <w:t xml:space="preserve"> </w:t>
      </w:r>
      <w:r w:rsidR="008B5D88" w:rsidRPr="000731D3">
        <w:rPr>
          <w:bCs/>
          <w:color w:val="000000" w:themeColor="text1" w:themeShade="80"/>
        </w:rPr>
        <w:t>(</w:t>
      </w:r>
      <w:r w:rsidR="008B5D88" w:rsidRPr="00861919">
        <w:rPr>
          <w:bCs/>
          <w:i/>
          <w:color w:val="000000" w:themeColor="text1" w:themeShade="80"/>
        </w:rPr>
        <w:t>BCCT</w:t>
      </w:r>
      <w:r w:rsidR="008B5D88" w:rsidRPr="000731D3">
        <w:rPr>
          <w:bCs/>
          <w:color w:val="000000" w:themeColor="text1" w:themeShade="80"/>
        </w:rPr>
        <w:t xml:space="preserve">) </w:t>
      </w:r>
      <w:r w:rsidRPr="000731D3">
        <w:rPr>
          <w:bCs/>
          <w:color w:val="000000" w:themeColor="text1" w:themeShade="80"/>
        </w:rPr>
        <w:t>anak d</w:t>
      </w:r>
      <w:r w:rsidR="00B730B3" w:rsidRPr="000731D3">
        <w:rPr>
          <w:bCs/>
          <w:color w:val="000000" w:themeColor="text1" w:themeShade="80"/>
        </w:rPr>
        <w:t>i TK Aisyiyah Mamajang</w:t>
      </w:r>
      <w:r w:rsidRPr="000731D3">
        <w:rPr>
          <w:bCs/>
          <w:color w:val="000000" w:themeColor="text1" w:themeShade="80"/>
        </w:rPr>
        <w:t>?</w:t>
      </w:r>
    </w:p>
    <w:p w:rsidR="0017237B" w:rsidRPr="000731D3" w:rsidRDefault="0017237B" w:rsidP="0017237B">
      <w:pPr>
        <w:pStyle w:val="ListParagraph"/>
        <w:numPr>
          <w:ilvl w:val="0"/>
          <w:numId w:val="1"/>
        </w:numPr>
        <w:tabs>
          <w:tab w:val="left" w:pos="360"/>
        </w:tabs>
        <w:spacing w:after="0" w:line="480" w:lineRule="auto"/>
        <w:ind w:left="426" w:hanging="426"/>
        <w:jc w:val="both"/>
        <w:rPr>
          <w:rFonts w:ascii="Times New Roman" w:hAnsi="Times New Roman" w:cs="Times New Roman"/>
          <w:b/>
          <w:sz w:val="24"/>
          <w:szCs w:val="24"/>
        </w:rPr>
      </w:pPr>
      <w:r w:rsidRPr="000731D3">
        <w:rPr>
          <w:rFonts w:ascii="Times New Roman" w:hAnsi="Times New Roman" w:cs="Times New Roman"/>
          <w:b/>
          <w:sz w:val="24"/>
          <w:szCs w:val="24"/>
        </w:rPr>
        <w:t>Pemecahan masalah</w:t>
      </w:r>
    </w:p>
    <w:p w:rsidR="00C23A8F" w:rsidRPr="00861919" w:rsidRDefault="0017237B" w:rsidP="00861919">
      <w:pPr>
        <w:tabs>
          <w:tab w:val="left" w:pos="360"/>
        </w:tabs>
        <w:spacing w:line="480" w:lineRule="auto"/>
        <w:ind w:firstLine="720"/>
        <w:jc w:val="both"/>
      </w:pPr>
      <w:r w:rsidRPr="000731D3">
        <w:t>Berdasarkan rumusan masalah di atas, untuk memecahkan permasalahan yan</w:t>
      </w:r>
      <w:r w:rsidR="008B5D88" w:rsidRPr="000731D3">
        <w:t>g</w:t>
      </w:r>
      <w:r w:rsidR="00B730B3" w:rsidRPr="000731D3">
        <w:t xml:space="preserve"> dialami anak didik di </w:t>
      </w:r>
      <w:r w:rsidR="008B5D88" w:rsidRPr="000731D3">
        <w:t>TK Asyiyah Mamajang</w:t>
      </w:r>
      <w:r w:rsidRPr="000731D3">
        <w:t xml:space="preserve"> yaitu </w:t>
      </w:r>
      <w:r w:rsidR="006F3019" w:rsidRPr="000731D3">
        <w:t xml:space="preserve">untuk mengetahui penerapan model pembelajaran </w:t>
      </w:r>
      <w:r w:rsidR="006F3019" w:rsidRPr="000731D3">
        <w:rPr>
          <w:i/>
        </w:rPr>
        <w:t>Beyond Centers and Circle Time (BCCT)</w:t>
      </w:r>
      <w:r w:rsidR="006F3019" w:rsidRPr="000731D3">
        <w:t xml:space="preserve"> Anak Usia Dini </w:t>
      </w:r>
      <w:r w:rsidR="00CE7388" w:rsidRPr="000731D3">
        <w:t>TK Asyiyah Mamajang</w:t>
      </w:r>
      <w:r w:rsidRPr="000731D3">
        <w:t>.</w:t>
      </w:r>
    </w:p>
    <w:p w:rsidR="00D47B3D" w:rsidRPr="000731D3" w:rsidRDefault="0017237B" w:rsidP="00D47B3D">
      <w:pPr>
        <w:pStyle w:val="ListParagraph"/>
        <w:numPr>
          <w:ilvl w:val="0"/>
          <w:numId w:val="1"/>
        </w:numPr>
        <w:tabs>
          <w:tab w:val="left" w:pos="360"/>
        </w:tabs>
        <w:spacing w:after="0" w:line="480" w:lineRule="auto"/>
        <w:ind w:left="426" w:hanging="426"/>
        <w:jc w:val="both"/>
        <w:rPr>
          <w:rFonts w:ascii="Times New Roman" w:hAnsi="Times New Roman" w:cs="Times New Roman"/>
          <w:b/>
          <w:sz w:val="24"/>
          <w:szCs w:val="24"/>
        </w:rPr>
      </w:pPr>
      <w:r w:rsidRPr="000731D3">
        <w:rPr>
          <w:rFonts w:ascii="Times New Roman" w:hAnsi="Times New Roman" w:cs="Times New Roman"/>
          <w:b/>
          <w:sz w:val="24"/>
          <w:szCs w:val="24"/>
        </w:rPr>
        <w:t>Tujuan penelitian</w:t>
      </w:r>
    </w:p>
    <w:p w:rsidR="0017237B" w:rsidRPr="000731D3" w:rsidRDefault="0017237B" w:rsidP="006F3019">
      <w:pPr>
        <w:tabs>
          <w:tab w:val="left" w:pos="360"/>
        </w:tabs>
        <w:spacing w:line="480" w:lineRule="auto"/>
        <w:ind w:firstLine="720"/>
        <w:jc w:val="both"/>
        <w:rPr>
          <w:b/>
        </w:rPr>
      </w:pPr>
      <w:r w:rsidRPr="000731D3">
        <w:t>Adapun tujuan dari penelitian ini adalah untuk</w:t>
      </w:r>
      <w:r w:rsidR="006F3019" w:rsidRPr="000731D3">
        <w:t xml:space="preserve"> untuk mengetahui penerapan model pembelajaran </w:t>
      </w:r>
      <w:r w:rsidR="006F3019" w:rsidRPr="000731D3">
        <w:rPr>
          <w:i/>
        </w:rPr>
        <w:t>Beyond Centers and Circle Time (BCCT)</w:t>
      </w:r>
      <w:r w:rsidR="006F3019" w:rsidRPr="000731D3">
        <w:t xml:space="preserve"> Anak Usia Dini</w:t>
      </w:r>
      <w:r w:rsidR="00CE7388" w:rsidRPr="000731D3">
        <w:t xml:space="preserve"> TK Asyiyah Mamajang</w:t>
      </w:r>
      <w:r w:rsidRPr="000731D3">
        <w:t>.</w:t>
      </w:r>
    </w:p>
    <w:p w:rsidR="00D47B3D" w:rsidRPr="000731D3" w:rsidRDefault="0017237B" w:rsidP="00D47B3D">
      <w:pPr>
        <w:pStyle w:val="ListParagraph"/>
        <w:numPr>
          <w:ilvl w:val="0"/>
          <w:numId w:val="1"/>
        </w:numPr>
        <w:tabs>
          <w:tab w:val="left" w:pos="360"/>
        </w:tabs>
        <w:spacing w:after="0" w:line="480" w:lineRule="auto"/>
        <w:ind w:left="426" w:hanging="426"/>
        <w:jc w:val="both"/>
        <w:rPr>
          <w:rFonts w:ascii="Times New Roman" w:hAnsi="Times New Roman" w:cs="Times New Roman"/>
          <w:b/>
          <w:sz w:val="24"/>
          <w:szCs w:val="24"/>
        </w:rPr>
      </w:pPr>
      <w:r w:rsidRPr="000731D3">
        <w:rPr>
          <w:rFonts w:ascii="Times New Roman" w:hAnsi="Times New Roman" w:cs="Times New Roman"/>
          <w:b/>
          <w:sz w:val="24"/>
          <w:szCs w:val="24"/>
        </w:rPr>
        <w:t>Manfaat penelitian</w:t>
      </w:r>
    </w:p>
    <w:p w:rsidR="0017237B" w:rsidRPr="000731D3" w:rsidRDefault="0017237B" w:rsidP="008A0007">
      <w:pPr>
        <w:pStyle w:val="ListParagraph"/>
        <w:tabs>
          <w:tab w:val="left" w:pos="360"/>
        </w:tabs>
        <w:spacing w:after="0" w:line="480" w:lineRule="auto"/>
        <w:ind w:left="426" w:firstLine="294"/>
        <w:jc w:val="both"/>
        <w:rPr>
          <w:rFonts w:ascii="Times New Roman" w:hAnsi="Times New Roman" w:cs="Times New Roman"/>
          <w:b/>
          <w:sz w:val="24"/>
          <w:szCs w:val="24"/>
        </w:rPr>
      </w:pPr>
      <w:r w:rsidRPr="000731D3">
        <w:rPr>
          <w:rFonts w:ascii="Times New Roman" w:hAnsi="Times New Roman" w:cs="Times New Roman"/>
          <w:sz w:val="24"/>
          <w:szCs w:val="24"/>
        </w:rPr>
        <w:t>Manfaat yang diharapkan dari penelitian ini adalah :</w:t>
      </w:r>
    </w:p>
    <w:p w:rsidR="0017237B" w:rsidRPr="000731D3" w:rsidRDefault="0017237B" w:rsidP="00E01BB7">
      <w:pPr>
        <w:numPr>
          <w:ilvl w:val="1"/>
          <w:numId w:val="4"/>
        </w:numPr>
        <w:spacing w:line="480" w:lineRule="auto"/>
        <w:ind w:left="709" w:hanging="709"/>
        <w:jc w:val="both"/>
      </w:pPr>
      <w:r w:rsidRPr="000731D3">
        <w:t>Manfaat Teoretis</w:t>
      </w:r>
    </w:p>
    <w:p w:rsidR="0017237B" w:rsidRPr="000731D3" w:rsidRDefault="0017237B" w:rsidP="00E01BB7">
      <w:pPr>
        <w:numPr>
          <w:ilvl w:val="0"/>
          <w:numId w:val="3"/>
        </w:numPr>
        <w:spacing w:line="480" w:lineRule="auto"/>
        <w:ind w:left="709" w:hanging="709"/>
        <w:jc w:val="both"/>
      </w:pPr>
      <w:r w:rsidRPr="000731D3">
        <w:t>Bagi sekolah, sebagai informasi yang sangat berharga dalam rangka perbaikan pengajaran di tingkat TK dan upaya pengembangan mutu dan hasil pembelajaran yang lebih berkualitas.</w:t>
      </w:r>
    </w:p>
    <w:p w:rsidR="0017237B" w:rsidRPr="000731D3" w:rsidRDefault="0017237B" w:rsidP="00E01BB7">
      <w:pPr>
        <w:numPr>
          <w:ilvl w:val="0"/>
          <w:numId w:val="3"/>
        </w:numPr>
        <w:spacing w:line="480" w:lineRule="auto"/>
        <w:ind w:left="709" w:hanging="709"/>
        <w:jc w:val="both"/>
      </w:pPr>
      <w:r w:rsidRPr="000731D3">
        <w:t>Bagi peneliti, memberi wawasan dan pengetahuan tentang model pembelajaran yang digunakan di Taman Kanak-Kanak, khususnya model pembelajaran BCCT.</w:t>
      </w:r>
    </w:p>
    <w:p w:rsidR="0017237B" w:rsidRPr="000731D3" w:rsidRDefault="0017237B" w:rsidP="00E01BB7">
      <w:pPr>
        <w:numPr>
          <w:ilvl w:val="1"/>
          <w:numId w:val="4"/>
        </w:numPr>
        <w:spacing w:line="480" w:lineRule="auto"/>
        <w:ind w:left="450" w:hanging="450"/>
        <w:jc w:val="both"/>
      </w:pPr>
      <w:r w:rsidRPr="000731D3">
        <w:lastRenderedPageBreak/>
        <w:t xml:space="preserve">    Manfaat Praktis</w:t>
      </w:r>
    </w:p>
    <w:p w:rsidR="0017237B" w:rsidRPr="000731D3" w:rsidRDefault="0017237B" w:rsidP="00E01BB7">
      <w:pPr>
        <w:pStyle w:val="ListParagraph"/>
        <w:numPr>
          <w:ilvl w:val="0"/>
          <w:numId w:val="2"/>
        </w:numPr>
        <w:spacing w:after="0" w:line="480" w:lineRule="auto"/>
        <w:ind w:left="709" w:hanging="709"/>
        <w:jc w:val="both"/>
        <w:rPr>
          <w:rFonts w:ascii="Times New Roman" w:hAnsi="Times New Roman" w:cs="Times New Roman"/>
          <w:sz w:val="24"/>
          <w:szCs w:val="24"/>
        </w:rPr>
      </w:pPr>
      <w:r w:rsidRPr="000731D3">
        <w:rPr>
          <w:rFonts w:ascii="Times New Roman" w:hAnsi="Times New Roman" w:cs="Times New Roman"/>
          <w:sz w:val="24"/>
          <w:szCs w:val="24"/>
        </w:rPr>
        <w:t>Bagi anak didik, dapat mengembangkan aspek-aspek dasar yang ada pada diri anak dan membuat anak lebih mudah mengerti pembelajaran karena adanya area-area khusus yang digunakan dalam pembelajaran.</w:t>
      </w:r>
    </w:p>
    <w:p w:rsidR="0017237B" w:rsidRPr="000731D3" w:rsidRDefault="0017237B" w:rsidP="00E01BB7">
      <w:pPr>
        <w:pStyle w:val="ListParagraph"/>
        <w:numPr>
          <w:ilvl w:val="0"/>
          <w:numId w:val="2"/>
        </w:numPr>
        <w:spacing w:after="0" w:line="480" w:lineRule="auto"/>
        <w:ind w:left="709" w:hanging="709"/>
        <w:jc w:val="both"/>
        <w:rPr>
          <w:rFonts w:ascii="Times New Roman" w:hAnsi="Times New Roman" w:cs="Times New Roman"/>
          <w:sz w:val="24"/>
          <w:szCs w:val="24"/>
        </w:rPr>
      </w:pPr>
      <w:r w:rsidRPr="000731D3">
        <w:rPr>
          <w:rFonts w:ascii="Times New Roman" w:hAnsi="Times New Roman" w:cs="Times New Roman"/>
          <w:sz w:val="24"/>
          <w:szCs w:val="24"/>
        </w:rPr>
        <w:t>Bagi guru, untuk mendorong mereka agar dapat melihat dan menerapkan model pembelajaran BCCT sebagai model pembelajaran yang dapat mengembangkan kemampuan dasar anak didik melalui sentra-sentra tertentu.</w:t>
      </w:r>
    </w:p>
    <w:p w:rsidR="00CE7388" w:rsidRDefault="0017237B" w:rsidP="00E01BB7">
      <w:pPr>
        <w:pStyle w:val="ListParagraph"/>
        <w:numPr>
          <w:ilvl w:val="0"/>
          <w:numId w:val="2"/>
        </w:numPr>
        <w:spacing w:after="0" w:line="480" w:lineRule="auto"/>
        <w:ind w:left="709" w:hanging="709"/>
        <w:jc w:val="both"/>
        <w:rPr>
          <w:rFonts w:ascii="Times New Roman" w:hAnsi="Times New Roman" w:cs="Times New Roman"/>
          <w:sz w:val="24"/>
          <w:szCs w:val="24"/>
        </w:rPr>
      </w:pPr>
      <w:r w:rsidRPr="000731D3">
        <w:rPr>
          <w:rFonts w:ascii="Times New Roman" w:hAnsi="Times New Roman" w:cs="Times New Roman"/>
          <w:sz w:val="24"/>
          <w:szCs w:val="24"/>
        </w:rPr>
        <w:t>Bagi peneliti, hasil penelitian ini diharapkan dapat menambah wawasan dan  pengalaman dalam melakukan penelitian tindakan.</w:t>
      </w:r>
    </w:p>
    <w:p w:rsidR="00861919" w:rsidRDefault="00861919" w:rsidP="00861919">
      <w:pPr>
        <w:spacing w:line="480" w:lineRule="auto"/>
        <w:jc w:val="both"/>
      </w:pPr>
    </w:p>
    <w:p w:rsidR="00861919" w:rsidRDefault="00861919" w:rsidP="00861919">
      <w:pPr>
        <w:spacing w:line="480" w:lineRule="auto"/>
        <w:jc w:val="both"/>
      </w:pPr>
    </w:p>
    <w:p w:rsidR="00861919" w:rsidRDefault="00861919" w:rsidP="00861919">
      <w:pPr>
        <w:spacing w:line="480" w:lineRule="auto"/>
        <w:jc w:val="both"/>
      </w:pPr>
    </w:p>
    <w:p w:rsidR="00861919" w:rsidRDefault="00861919" w:rsidP="00861919">
      <w:pPr>
        <w:spacing w:line="480" w:lineRule="auto"/>
        <w:jc w:val="both"/>
      </w:pPr>
    </w:p>
    <w:p w:rsidR="00861919" w:rsidRDefault="00861919" w:rsidP="00861919">
      <w:pPr>
        <w:spacing w:line="480" w:lineRule="auto"/>
        <w:jc w:val="both"/>
      </w:pPr>
    </w:p>
    <w:p w:rsidR="00861919" w:rsidRDefault="00861919" w:rsidP="00861919">
      <w:pPr>
        <w:spacing w:line="480" w:lineRule="auto"/>
        <w:jc w:val="both"/>
      </w:pPr>
    </w:p>
    <w:p w:rsidR="00861919" w:rsidRDefault="00861919" w:rsidP="00861919">
      <w:pPr>
        <w:spacing w:line="480" w:lineRule="auto"/>
        <w:jc w:val="both"/>
      </w:pPr>
    </w:p>
    <w:p w:rsidR="00861919" w:rsidRDefault="00861919" w:rsidP="00861919">
      <w:pPr>
        <w:spacing w:line="480" w:lineRule="auto"/>
        <w:jc w:val="both"/>
      </w:pPr>
    </w:p>
    <w:p w:rsidR="00947213" w:rsidRDefault="00947213" w:rsidP="00861919">
      <w:pPr>
        <w:spacing w:line="480" w:lineRule="auto"/>
        <w:jc w:val="both"/>
      </w:pPr>
    </w:p>
    <w:p w:rsidR="00947213" w:rsidRDefault="00947213" w:rsidP="00861919">
      <w:pPr>
        <w:spacing w:line="480" w:lineRule="auto"/>
        <w:jc w:val="both"/>
      </w:pPr>
    </w:p>
    <w:p w:rsidR="00947213" w:rsidRDefault="00947213" w:rsidP="00861919">
      <w:pPr>
        <w:spacing w:line="480" w:lineRule="auto"/>
        <w:jc w:val="both"/>
      </w:pPr>
    </w:p>
    <w:p w:rsidR="00947213" w:rsidRDefault="00947213" w:rsidP="00861919">
      <w:pPr>
        <w:spacing w:line="480" w:lineRule="auto"/>
        <w:jc w:val="both"/>
      </w:pPr>
    </w:p>
    <w:p w:rsidR="00861919" w:rsidRDefault="00861919" w:rsidP="00861919">
      <w:pPr>
        <w:spacing w:line="480" w:lineRule="auto"/>
        <w:jc w:val="both"/>
      </w:pPr>
    </w:p>
    <w:p w:rsidR="00861919" w:rsidRDefault="00B72273" w:rsidP="00861919">
      <w:pPr>
        <w:spacing w:line="480" w:lineRule="auto"/>
        <w:jc w:val="both"/>
      </w:pPr>
      <w:r>
        <w:rPr>
          <w:noProof/>
        </w:rPr>
        <w:lastRenderedPageBreak/>
        <w:pict>
          <v:rect id="_x0000_s1086" style="position:absolute;left:0;text-align:left;margin-left:398.85pt;margin-top:-75.15pt;width:51.75pt;height:49.5pt;z-index:251697152" strokecolor="white [3212]"/>
        </w:pict>
      </w:r>
      <w:r>
        <w:rPr>
          <w:noProof/>
        </w:rPr>
        <w:pict>
          <v:rect id="_x0000_s1085" style="position:absolute;left:0;text-align:left;margin-left:398.85pt;margin-top:-76.65pt;width:51.75pt;height:49.5pt;z-index:251696128" strokecolor="white [3212]"/>
        </w:pict>
      </w:r>
      <w:r>
        <w:rPr>
          <w:noProof/>
        </w:rPr>
        <w:pict>
          <v:rect id="_x0000_s1084" style="position:absolute;left:0;text-align:left;margin-left:386.85pt;margin-top:-87.15pt;width:51.75pt;height:49.5pt;z-index:251695104" strokecolor="white [3212]"/>
        </w:pict>
      </w:r>
    </w:p>
    <w:p w:rsidR="00947213" w:rsidRDefault="00B72273" w:rsidP="00947213">
      <w:pPr>
        <w:pStyle w:val="ListParagraph"/>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87" style="position:absolute;left:0;text-align:left;margin-left:410.85pt;margin-top:-90.75pt;width:51.75pt;height:49.5pt;z-index:251698176" strokecolor="white [3212]"/>
        </w:pict>
      </w:r>
      <w:r w:rsidR="00947213">
        <w:rPr>
          <w:rFonts w:ascii="Times New Roman" w:hAnsi="Times New Roman" w:cs="Times New Roman"/>
          <w:b/>
          <w:sz w:val="24"/>
          <w:szCs w:val="24"/>
        </w:rPr>
        <w:t>BAB II</w:t>
      </w:r>
    </w:p>
    <w:p w:rsidR="002E53E3" w:rsidRPr="000731D3" w:rsidRDefault="00CE7388" w:rsidP="00947213">
      <w:pPr>
        <w:pStyle w:val="ListParagraph"/>
        <w:spacing w:after="0" w:line="480" w:lineRule="auto"/>
        <w:jc w:val="center"/>
        <w:rPr>
          <w:rFonts w:ascii="Times New Roman" w:hAnsi="Times New Roman" w:cs="Times New Roman"/>
          <w:b/>
          <w:sz w:val="24"/>
          <w:szCs w:val="24"/>
        </w:rPr>
      </w:pPr>
      <w:r w:rsidRPr="000731D3">
        <w:rPr>
          <w:rFonts w:ascii="Times New Roman" w:hAnsi="Times New Roman" w:cs="Times New Roman"/>
          <w:b/>
          <w:sz w:val="24"/>
          <w:szCs w:val="24"/>
        </w:rPr>
        <w:t xml:space="preserve">KAJIAN PUSTAKADAN </w:t>
      </w:r>
      <w:r w:rsidR="0017237B" w:rsidRPr="000731D3">
        <w:rPr>
          <w:rFonts w:ascii="Times New Roman" w:hAnsi="Times New Roman" w:cs="Times New Roman"/>
          <w:b/>
          <w:sz w:val="24"/>
          <w:szCs w:val="24"/>
        </w:rPr>
        <w:t>KERANGKA BERPIKIR</w:t>
      </w:r>
    </w:p>
    <w:p w:rsidR="002D3BA4" w:rsidRPr="000731D3" w:rsidRDefault="0017237B" w:rsidP="00E01BB7">
      <w:pPr>
        <w:pStyle w:val="ListParagraph"/>
        <w:numPr>
          <w:ilvl w:val="0"/>
          <w:numId w:val="10"/>
        </w:numPr>
        <w:spacing w:after="0" w:line="360" w:lineRule="auto"/>
        <w:ind w:left="540" w:hanging="540"/>
        <w:jc w:val="both"/>
        <w:rPr>
          <w:rFonts w:ascii="Times New Roman" w:hAnsi="Times New Roman" w:cs="Times New Roman"/>
          <w:b/>
          <w:sz w:val="24"/>
          <w:szCs w:val="24"/>
        </w:rPr>
      </w:pPr>
      <w:r w:rsidRPr="000731D3">
        <w:rPr>
          <w:rFonts w:ascii="Times New Roman" w:hAnsi="Times New Roman" w:cs="Times New Roman"/>
          <w:b/>
          <w:bCs/>
          <w:iCs/>
          <w:sz w:val="24"/>
          <w:szCs w:val="24"/>
        </w:rPr>
        <w:t>Kajian Pustaka</w:t>
      </w:r>
    </w:p>
    <w:p w:rsidR="002E53E3" w:rsidRPr="00E361CC" w:rsidRDefault="0017237B" w:rsidP="00E01BB7">
      <w:pPr>
        <w:pStyle w:val="Subtitle"/>
        <w:numPr>
          <w:ilvl w:val="3"/>
          <w:numId w:val="4"/>
        </w:numPr>
        <w:spacing w:line="480" w:lineRule="auto"/>
        <w:ind w:left="900"/>
        <w:jc w:val="both"/>
        <w:rPr>
          <w:rFonts w:ascii="Times New Roman" w:hAnsi="Times New Roman"/>
          <w:bCs/>
          <w:iCs/>
          <w:sz w:val="24"/>
          <w:szCs w:val="24"/>
        </w:rPr>
      </w:pPr>
      <w:r w:rsidRPr="00505D1C">
        <w:rPr>
          <w:rFonts w:ascii="Times New Roman" w:hAnsi="Times New Roman"/>
          <w:bCs/>
          <w:iCs/>
          <w:sz w:val="24"/>
          <w:szCs w:val="24"/>
        </w:rPr>
        <w:t xml:space="preserve">Model Pembelajaran </w:t>
      </w:r>
      <w:r w:rsidRPr="00505D1C">
        <w:rPr>
          <w:rFonts w:ascii="Times New Roman" w:hAnsi="Times New Roman"/>
          <w:i/>
          <w:color w:val="000000" w:themeColor="text1" w:themeShade="80"/>
          <w:sz w:val="24"/>
          <w:szCs w:val="24"/>
        </w:rPr>
        <w:t>Beyon</w:t>
      </w:r>
      <w:r w:rsidR="00D47B3D" w:rsidRPr="00505D1C">
        <w:rPr>
          <w:rFonts w:ascii="Times New Roman" w:hAnsi="Times New Roman"/>
          <w:i/>
          <w:color w:val="000000" w:themeColor="text1" w:themeShade="80"/>
          <w:sz w:val="24"/>
          <w:szCs w:val="24"/>
        </w:rPr>
        <w:t xml:space="preserve"> Centers and Circles Time</w:t>
      </w:r>
    </w:p>
    <w:p w:rsidR="00D47B3D" w:rsidRPr="000731D3" w:rsidRDefault="00D47B3D" w:rsidP="00E01BB7">
      <w:pPr>
        <w:pStyle w:val="Subtitle"/>
        <w:numPr>
          <w:ilvl w:val="1"/>
          <w:numId w:val="2"/>
        </w:numPr>
        <w:spacing w:line="480" w:lineRule="auto"/>
        <w:ind w:left="1080"/>
        <w:jc w:val="both"/>
        <w:rPr>
          <w:rFonts w:ascii="Times New Roman" w:hAnsi="Times New Roman"/>
          <w:bCs/>
          <w:iCs/>
          <w:sz w:val="24"/>
          <w:szCs w:val="24"/>
        </w:rPr>
      </w:pPr>
      <w:r w:rsidRPr="000731D3">
        <w:rPr>
          <w:rFonts w:ascii="Times New Roman" w:hAnsi="Times New Roman"/>
          <w:color w:val="000000" w:themeColor="text1" w:themeShade="80"/>
          <w:sz w:val="24"/>
          <w:szCs w:val="24"/>
        </w:rPr>
        <w:t>Definisi Model Pembelajaran</w:t>
      </w:r>
    </w:p>
    <w:p w:rsidR="00CB6780" w:rsidRPr="000731D3" w:rsidRDefault="002E1B67" w:rsidP="00CB6780">
      <w:pPr>
        <w:spacing w:line="480" w:lineRule="auto"/>
        <w:ind w:firstLine="720"/>
        <w:jc w:val="both"/>
        <w:rPr>
          <w:bCs/>
          <w:iCs/>
        </w:rPr>
      </w:pPr>
      <w:r w:rsidRPr="000731D3">
        <w:rPr>
          <w:color w:val="000000" w:themeColor="text1" w:themeShade="80"/>
        </w:rPr>
        <w:t>Dalam Kamus Bahasa Indonesia istilah model diartikan sebagai ragam, cara yang terbaik. Sedangkan pembelajaran adalah proses, cara menjadikan orang atau mahluk hidup untuk belajar. Jika dipadukan kedua kata tersebut, maka pengertian model pembelajaran adalah cara yang baik untuk menjadikan orang belajar.</w:t>
      </w:r>
      <w:r w:rsidR="00CB6780" w:rsidRPr="000731D3">
        <w:rPr>
          <w:color w:val="000000" w:themeColor="text1" w:themeShade="80"/>
        </w:rPr>
        <w:t xml:space="preserve"> Sedangkan </w:t>
      </w:r>
      <w:r w:rsidR="00404D50" w:rsidRPr="00AF0E89">
        <w:rPr>
          <w:bCs/>
          <w:iCs/>
        </w:rPr>
        <w:t>Mutia (2010</w:t>
      </w:r>
      <w:r w:rsidR="0009113C" w:rsidRPr="00AF0E89">
        <w:rPr>
          <w:bCs/>
          <w:iCs/>
        </w:rPr>
        <w:t>:</w:t>
      </w:r>
      <w:r w:rsidR="00AF0E89">
        <w:rPr>
          <w:bCs/>
          <w:iCs/>
        </w:rPr>
        <w:t>120</w:t>
      </w:r>
      <w:r w:rsidR="00404D50" w:rsidRPr="00AF0E89">
        <w:rPr>
          <w:bCs/>
          <w:iCs/>
        </w:rPr>
        <w:t>)</w:t>
      </w:r>
      <w:r w:rsidR="00404D50" w:rsidRPr="000731D3">
        <w:rPr>
          <w:bCs/>
          <w:iCs/>
        </w:rPr>
        <w:t xml:space="preserve"> menga</w:t>
      </w:r>
      <w:r w:rsidR="00CB6780" w:rsidRPr="000731D3">
        <w:rPr>
          <w:bCs/>
          <w:iCs/>
        </w:rPr>
        <w:t>r</w:t>
      </w:r>
      <w:r w:rsidR="00A965B4">
        <w:rPr>
          <w:bCs/>
          <w:iCs/>
        </w:rPr>
        <w:t>t</w:t>
      </w:r>
      <w:r w:rsidR="00CB6780" w:rsidRPr="000731D3">
        <w:rPr>
          <w:bCs/>
          <w:iCs/>
        </w:rPr>
        <w:t>ikan m</w:t>
      </w:r>
      <w:r w:rsidR="00D47B3D" w:rsidRPr="000731D3">
        <w:rPr>
          <w:bCs/>
          <w:iCs/>
        </w:rPr>
        <w:t>odel pembelajaran adalah</w:t>
      </w:r>
      <w:r w:rsidR="00CB6780" w:rsidRPr="000731D3">
        <w:rPr>
          <w:bCs/>
          <w:iCs/>
        </w:rPr>
        <w:t>:</w:t>
      </w:r>
    </w:p>
    <w:p w:rsidR="00EC611C" w:rsidRPr="000731D3" w:rsidRDefault="00CB6780" w:rsidP="00CB6780">
      <w:pPr>
        <w:ind w:left="720" w:right="720"/>
        <w:jc w:val="both"/>
        <w:rPr>
          <w:color w:val="000000" w:themeColor="text1" w:themeShade="80"/>
        </w:rPr>
      </w:pPr>
      <w:r w:rsidRPr="000731D3">
        <w:rPr>
          <w:bCs/>
          <w:iCs/>
        </w:rPr>
        <w:t>“</w:t>
      </w:r>
      <w:r w:rsidR="000731D3">
        <w:rPr>
          <w:bCs/>
          <w:iCs/>
        </w:rPr>
        <w:t>S</w:t>
      </w:r>
      <w:r w:rsidR="00D47B3D" w:rsidRPr="000731D3">
        <w:rPr>
          <w:bCs/>
          <w:iCs/>
        </w:rPr>
        <w:t>uatu desain atau rancangan yang menggambarkan proses perincian dan penciptaan situasi lingkungan yang memungkinkan anak berinterasksi dalam pembelajaran, sehingga terjadi perubahan atau perkembangan pada diri anak. Adapun komponen model pembelajaran, materi/ tema, langkah-langkah/ prosedur, metode, alat/ sumber</w:t>
      </w:r>
      <w:r w:rsidR="00A965B4">
        <w:rPr>
          <w:bCs/>
          <w:iCs/>
        </w:rPr>
        <w:t xml:space="preserve"> </w:t>
      </w:r>
      <w:r w:rsidR="00D47B3D" w:rsidRPr="000731D3">
        <w:rPr>
          <w:bCs/>
          <w:iCs/>
        </w:rPr>
        <w:t>belajar, dan teknik evaluasi</w:t>
      </w:r>
      <w:r w:rsidR="002E1B67" w:rsidRPr="000731D3">
        <w:rPr>
          <w:bCs/>
          <w:iCs/>
        </w:rPr>
        <w:t>”</w:t>
      </w:r>
      <w:r w:rsidR="00D47B3D" w:rsidRPr="000731D3">
        <w:rPr>
          <w:bCs/>
          <w:iCs/>
        </w:rPr>
        <w:t>.</w:t>
      </w:r>
    </w:p>
    <w:p w:rsidR="000E1E43" w:rsidRPr="000731D3" w:rsidRDefault="000E1E43" w:rsidP="00CB6780">
      <w:pPr>
        <w:pStyle w:val="Subtitle"/>
        <w:spacing w:line="480" w:lineRule="auto"/>
        <w:ind w:right="-9"/>
        <w:jc w:val="both"/>
        <w:rPr>
          <w:rFonts w:ascii="Times New Roman" w:hAnsi="Times New Roman"/>
          <w:b w:val="0"/>
          <w:bCs/>
          <w:iCs/>
          <w:sz w:val="24"/>
          <w:szCs w:val="24"/>
        </w:rPr>
      </w:pPr>
    </w:p>
    <w:p w:rsidR="00EC611C" w:rsidRPr="000731D3" w:rsidRDefault="000E1E43" w:rsidP="000E1E43">
      <w:pPr>
        <w:pStyle w:val="Subtitle"/>
        <w:spacing w:line="480" w:lineRule="auto"/>
        <w:ind w:right="-9" w:firstLine="720"/>
        <w:jc w:val="both"/>
        <w:rPr>
          <w:rFonts w:ascii="Times New Roman" w:hAnsi="Times New Roman"/>
          <w:b w:val="0"/>
          <w:bCs/>
          <w:iCs/>
          <w:sz w:val="24"/>
          <w:szCs w:val="24"/>
        </w:rPr>
      </w:pPr>
      <w:r w:rsidRPr="000731D3">
        <w:rPr>
          <w:rFonts w:ascii="Times New Roman" w:hAnsi="Times New Roman"/>
          <w:b w:val="0"/>
          <w:bCs/>
          <w:iCs/>
          <w:sz w:val="24"/>
          <w:szCs w:val="24"/>
        </w:rPr>
        <w:t>S</w:t>
      </w:r>
      <w:r w:rsidRPr="000731D3">
        <w:rPr>
          <w:rFonts w:ascii="Times New Roman" w:hAnsi="Times New Roman"/>
          <w:b w:val="0"/>
          <w:color w:val="000000" w:themeColor="text1" w:themeShade="80"/>
          <w:sz w:val="24"/>
          <w:szCs w:val="24"/>
        </w:rPr>
        <w:t>etiap model p</w:t>
      </w:r>
      <w:r w:rsidR="00B60FA8" w:rsidRPr="000731D3">
        <w:rPr>
          <w:rFonts w:ascii="Times New Roman" w:hAnsi="Times New Roman"/>
          <w:b w:val="0"/>
          <w:color w:val="000000" w:themeColor="text1" w:themeShade="80"/>
          <w:sz w:val="24"/>
          <w:szCs w:val="24"/>
        </w:rPr>
        <w:t>embelajaran mengarahkan kita ke</w:t>
      </w:r>
      <w:r w:rsidRPr="000731D3">
        <w:rPr>
          <w:rFonts w:ascii="Times New Roman" w:hAnsi="Times New Roman"/>
          <w:b w:val="0"/>
          <w:color w:val="000000" w:themeColor="text1" w:themeShade="80"/>
          <w:sz w:val="24"/>
          <w:szCs w:val="24"/>
        </w:rPr>
        <w:t>dalam mendesain pembelajaran untuk membantu peserta didik sedemikian rupa sehingga pembelajaran tercapai</w:t>
      </w:r>
      <w:r w:rsidRPr="000731D3">
        <w:rPr>
          <w:rFonts w:ascii="Times New Roman" w:hAnsi="Times New Roman"/>
          <w:b w:val="0"/>
          <w:bCs/>
          <w:iCs/>
          <w:sz w:val="24"/>
          <w:szCs w:val="24"/>
        </w:rPr>
        <w:t>, sepe</w:t>
      </w:r>
      <w:r w:rsidR="00A965B4">
        <w:rPr>
          <w:rFonts w:ascii="Times New Roman" w:hAnsi="Times New Roman"/>
          <w:b w:val="0"/>
          <w:bCs/>
          <w:iCs/>
          <w:sz w:val="24"/>
          <w:szCs w:val="24"/>
        </w:rPr>
        <w:t>r</w:t>
      </w:r>
      <w:r w:rsidRPr="000731D3">
        <w:rPr>
          <w:rFonts w:ascii="Times New Roman" w:hAnsi="Times New Roman"/>
          <w:b w:val="0"/>
          <w:bCs/>
          <w:iCs/>
          <w:sz w:val="24"/>
          <w:szCs w:val="24"/>
        </w:rPr>
        <w:t xml:space="preserve">ti halnya yang dikemukakan oleh </w:t>
      </w:r>
      <w:r w:rsidR="000731D3">
        <w:rPr>
          <w:rFonts w:ascii="Times New Roman" w:hAnsi="Times New Roman"/>
          <w:b w:val="0"/>
          <w:bCs/>
          <w:iCs/>
          <w:sz w:val="24"/>
          <w:szCs w:val="24"/>
        </w:rPr>
        <w:t xml:space="preserve">Arends (Triatno </w:t>
      </w:r>
      <w:r w:rsidR="00BE7F68">
        <w:rPr>
          <w:rFonts w:ascii="Times New Roman" w:hAnsi="Times New Roman"/>
          <w:b w:val="0"/>
          <w:bCs/>
          <w:iCs/>
          <w:sz w:val="24"/>
          <w:szCs w:val="24"/>
        </w:rPr>
        <w:t>200</w:t>
      </w:r>
      <w:r w:rsidR="00EC611C" w:rsidRPr="000731D3">
        <w:rPr>
          <w:rFonts w:ascii="Times New Roman" w:hAnsi="Times New Roman"/>
          <w:b w:val="0"/>
          <w:bCs/>
          <w:iCs/>
          <w:sz w:val="24"/>
          <w:szCs w:val="24"/>
        </w:rPr>
        <w:t>7:1) berpendapat bahwa:</w:t>
      </w:r>
    </w:p>
    <w:p w:rsidR="00EC611C" w:rsidRPr="000731D3" w:rsidRDefault="00B72273" w:rsidP="00EC611C">
      <w:pPr>
        <w:pStyle w:val="Subtitle"/>
        <w:ind w:left="720" w:right="720"/>
        <w:jc w:val="both"/>
        <w:rPr>
          <w:rFonts w:ascii="Times New Roman" w:hAnsi="Times New Roman"/>
          <w:b w:val="0"/>
          <w:bCs/>
          <w:iCs/>
          <w:sz w:val="24"/>
          <w:szCs w:val="24"/>
        </w:rPr>
      </w:pPr>
      <w:r>
        <w:rPr>
          <w:rFonts w:ascii="Times New Roman" w:hAnsi="Times New Roman"/>
          <w:b w:val="0"/>
          <w:bCs/>
          <w:iCs/>
          <w:noProof/>
          <w:sz w:val="24"/>
          <w:szCs w:val="24"/>
        </w:rPr>
        <w:pict>
          <v:rect id="_x0000_s1088" style="position:absolute;left:0;text-align:left;margin-left:198.6pt;margin-top:88.4pt;width:41.25pt;height:34.5pt;z-index:251699200" strokecolor="white [3212]">
            <v:textbox>
              <w:txbxContent>
                <w:p w:rsidR="00BE7F68" w:rsidRDefault="00BE7F68">
                  <w:r>
                    <w:t>7</w:t>
                  </w:r>
                </w:p>
              </w:txbxContent>
            </v:textbox>
          </v:rect>
        </w:pict>
      </w:r>
      <w:r w:rsidR="00EC611C" w:rsidRPr="000731D3">
        <w:rPr>
          <w:rFonts w:ascii="Times New Roman" w:hAnsi="Times New Roman"/>
          <w:b w:val="0"/>
          <w:bCs/>
          <w:iCs/>
          <w:sz w:val="24"/>
          <w:szCs w:val="24"/>
        </w:rPr>
        <w:t xml:space="preserve">“ Model pembelajaran adalah suatu perencanaan atau suatu pola yang digunakan sebagai pedoman dalam merencanakan pembelajaran dikelas atau pembelajaran dalam tutorial. Model pembelajaran mengacu pada pendekatan pembelajaran yang akan digunkan, termasuk didalamnya tujuan-tujuan pengajaran, tahap-tahap dalam </w:t>
      </w:r>
      <w:r w:rsidR="00EC611C" w:rsidRPr="000731D3">
        <w:rPr>
          <w:rFonts w:ascii="Times New Roman" w:hAnsi="Times New Roman"/>
          <w:b w:val="0"/>
          <w:bCs/>
          <w:iCs/>
          <w:sz w:val="24"/>
          <w:szCs w:val="24"/>
        </w:rPr>
        <w:lastRenderedPageBreak/>
        <w:t>kegiatan pembelajaran, lingkungan pembelajaran dan pengelolaan kelas”.</w:t>
      </w:r>
    </w:p>
    <w:p w:rsidR="00F76790" w:rsidRPr="000731D3" w:rsidRDefault="00F76790" w:rsidP="00F76790">
      <w:pPr>
        <w:pStyle w:val="Subtitle"/>
        <w:ind w:left="720" w:right="720" w:firstLine="720"/>
        <w:jc w:val="both"/>
        <w:rPr>
          <w:rFonts w:ascii="Times New Roman" w:hAnsi="Times New Roman"/>
          <w:b w:val="0"/>
          <w:bCs/>
          <w:iCs/>
          <w:sz w:val="24"/>
          <w:szCs w:val="24"/>
        </w:rPr>
      </w:pPr>
    </w:p>
    <w:p w:rsidR="00692964" w:rsidRPr="000731D3" w:rsidRDefault="00692964" w:rsidP="00692964">
      <w:pPr>
        <w:pStyle w:val="Subtitle"/>
        <w:spacing w:line="480" w:lineRule="auto"/>
        <w:ind w:firstLine="720"/>
        <w:jc w:val="both"/>
        <w:rPr>
          <w:rFonts w:ascii="Times New Roman" w:hAnsi="Times New Roman"/>
          <w:b w:val="0"/>
          <w:bCs/>
          <w:iCs/>
          <w:sz w:val="24"/>
          <w:szCs w:val="24"/>
        </w:rPr>
      </w:pPr>
      <w:r w:rsidRPr="000731D3">
        <w:rPr>
          <w:rFonts w:ascii="Times New Roman" w:hAnsi="Times New Roman"/>
          <w:b w:val="0"/>
          <w:bCs/>
          <w:iCs/>
          <w:sz w:val="24"/>
          <w:szCs w:val="24"/>
        </w:rPr>
        <w:t>Model pembelajaran yang diterapkan dalam pembelajaran dapat memberikan kemudahan kepada anak dalam proses belaja mengajar, seperti</w:t>
      </w:r>
      <w:r w:rsidR="00505D1C">
        <w:rPr>
          <w:rFonts w:ascii="Times New Roman" w:hAnsi="Times New Roman"/>
          <w:b w:val="0"/>
          <w:bCs/>
          <w:iCs/>
          <w:sz w:val="24"/>
          <w:szCs w:val="24"/>
        </w:rPr>
        <w:t xml:space="preserve"> yang dikatakan oleh Joice</w:t>
      </w:r>
      <w:r w:rsidR="00A965B4">
        <w:rPr>
          <w:rFonts w:ascii="Times New Roman" w:hAnsi="Times New Roman"/>
          <w:b w:val="0"/>
          <w:bCs/>
          <w:iCs/>
          <w:sz w:val="24"/>
          <w:szCs w:val="24"/>
        </w:rPr>
        <w:t xml:space="preserve"> </w:t>
      </w:r>
      <w:r w:rsidR="00505D1C">
        <w:rPr>
          <w:rFonts w:ascii="Times New Roman" w:hAnsi="Times New Roman"/>
          <w:b w:val="0"/>
          <w:bCs/>
          <w:iCs/>
          <w:sz w:val="24"/>
          <w:szCs w:val="24"/>
        </w:rPr>
        <w:t>(</w:t>
      </w:r>
      <w:r w:rsidRPr="000731D3">
        <w:rPr>
          <w:rFonts w:ascii="Times New Roman" w:hAnsi="Times New Roman"/>
          <w:b w:val="0"/>
          <w:bCs/>
          <w:iCs/>
          <w:sz w:val="24"/>
          <w:szCs w:val="24"/>
        </w:rPr>
        <w:t>Tr</w:t>
      </w:r>
      <w:r w:rsidR="00505D1C">
        <w:rPr>
          <w:rFonts w:ascii="Times New Roman" w:hAnsi="Times New Roman"/>
          <w:b w:val="0"/>
          <w:bCs/>
          <w:iCs/>
          <w:sz w:val="24"/>
          <w:szCs w:val="24"/>
        </w:rPr>
        <w:t xml:space="preserve">iatno </w:t>
      </w:r>
      <w:r w:rsidRPr="000731D3">
        <w:rPr>
          <w:rFonts w:ascii="Times New Roman" w:hAnsi="Times New Roman"/>
          <w:b w:val="0"/>
          <w:bCs/>
          <w:iCs/>
          <w:sz w:val="24"/>
          <w:szCs w:val="24"/>
        </w:rPr>
        <w:t>2007: 1) bahwa:</w:t>
      </w:r>
    </w:p>
    <w:p w:rsidR="000E1E43" w:rsidRPr="000731D3" w:rsidRDefault="00692964" w:rsidP="000E1E43">
      <w:pPr>
        <w:pStyle w:val="Subtitle"/>
        <w:ind w:left="720" w:right="720"/>
        <w:jc w:val="both"/>
        <w:rPr>
          <w:rFonts w:ascii="Times New Roman" w:hAnsi="Times New Roman"/>
          <w:b w:val="0"/>
          <w:bCs/>
          <w:iCs/>
          <w:sz w:val="24"/>
          <w:szCs w:val="24"/>
        </w:rPr>
      </w:pPr>
      <w:r w:rsidRPr="000731D3">
        <w:rPr>
          <w:rFonts w:ascii="Times New Roman" w:hAnsi="Times New Roman"/>
          <w:b w:val="0"/>
          <w:bCs/>
          <w:iCs/>
          <w:sz w:val="24"/>
          <w:szCs w:val="24"/>
        </w:rPr>
        <w:t xml:space="preserve">“Model pembelajaran merupakan model </w:t>
      </w:r>
      <w:r w:rsidR="002A33C0">
        <w:rPr>
          <w:rFonts w:ascii="Times New Roman" w:hAnsi="Times New Roman"/>
          <w:b w:val="0"/>
          <w:bCs/>
          <w:iCs/>
          <w:sz w:val="24"/>
          <w:szCs w:val="24"/>
        </w:rPr>
        <w:t>yang digunakan dalam pembejaran</w:t>
      </w:r>
      <w:r w:rsidRPr="000731D3">
        <w:rPr>
          <w:rFonts w:ascii="Times New Roman" w:hAnsi="Times New Roman"/>
          <w:b w:val="0"/>
          <w:bCs/>
          <w:iCs/>
          <w:sz w:val="24"/>
          <w:szCs w:val="24"/>
        </w:rPr>
        <w:t xml:space="preserve">, dengan model pembelajaran tersebut guru dapat membantu siswa untuk mendapatkan atau memperoleh informasi, ide, keterampilan, cara berpikir, dan </w:t>
      </w:r>
      <w:r w:rsidR="0009113C">
        <w:rPr>
          <w:rFonts w:ascii="Times New Roman" w:hAnsi="Times New Roman"/>
          <w:b w:val="0"/>
          <w:bCs/>
          <w:iCs/>
          <w:sz w:val="24"/>
          <w:szCs w:val="24"/>
        </w:rPr>
        <w:t>mengespresikan ide diri sendiri</w:t>
      </w:r>
      <w:r w:rsidR="00A965B4">
        <w:rPr>
          <w:rFonts w:ascii="Times New Roman" w:hAnsi="Times New Roman"/>
          <w:b w:val="0"/>
          <w:bCs/>
          <w:iCs/>
          <w:sz w:val="24"/>
          <w:szCs w:val="24"/>
        </w:rPr>
        <w:t>. S</w:t>
      </w:r>
      <w:r w:rsidRPr="000731D3">
        <w:rPr>
          <w:rFonts w:ascii="Times New Roman" w:hAnsi="Times New Roman"/>
          <w:b w:val="0"/>
          <w:bCs/>
          <w:iCs/>
          <w:sz w:val="24"/>
          <w:szCs w:val="24"/>
        </w:rPr>
        <w:t>elain itu</w:t>
      </w:r>
      <w:r w:rsidR="00A965B4">
        <w:rPr>
          <w:rFonts w:ascii="Times New Roman" w:hAnsi="Times New Roman"/>
          <w:b w:val="0"/>
          <w:bCs/>
          <w:iCs/>
          <w:sz w:val="24"/>
          <w:szCs w:val="24"/>
        </w:rPr>
        <w:t xml:space="preserve"> </w:t>
      </w:r>
      <w:r w:rsidRPr="000731D3">
        <w:rPr>
          <w:rFonts w:ascii="Times New Roman" w:hAnsi="Times New Roman"/>
          <w:b w:val="0"/>
          <w:bCs/>
          <w:iCs/>
          <w:sz w:val="24"/>
          <w:szCs w:val="24"/>
        </w:rPr>
        <w:t>mereka juga mengajarkan bagaimana mereka belajar”.</w:t>
      </w:r>
    </w:p>
    <w:p w:rsidR="000E1E43" w:rsidRPr="000731D3" w:rsidRDefault="000E1E43" w:rsidP="000E1E43">
      <w:pPr>
        <w:pStyle w:val="Subtitle"/>
        <w:ind w:left="720" w:right="720"/>
        <w:jc w:val="both"/>
        <w:rPr>
          <w:rFonts w:ascii="Times New Roman" w:hAnsi="Times New Roman"/>
          <w:b w:val="0"/>
          <w:bCs/>
          <w:iCs/>
          <w:sz w:val="24"/>
          <w:szCs w:val="24"/>
        </w:rPr>
      </w:pPr>
    </w:p>
    <w:p w:rsidR="000E1E43" w:rsidRPr="000731D3" w:rsidRDefault="000731D3" w:rsidP="000E1E43">
      <w:pPr>
        <w:pStyle w:val="Subtitle"/>
        <w:tabs>
          <w:tab w:val="left" w:pos="8271"/>
        </w:tabs>
        <w:spacing w:line="480" w:lineRule="auto"/>
        <w:ind w:right="-9" w:firstLine="720"/>
        <w:jc w:val="both"/>
        <w:rPr>
          <w:rFonts w:ascii="Times New Roman" w:hAnsi="Times New Roman"/>
          <w:b w:val="0"/>
          <w:bCs/>
          <w:iCs/>
          <w:sz w:val="24"/>
          <w:szCs w:val="24"/>
        </w:rPr>
      </w:pPr>
      <w:r>
        <w:rPr>
          <w:rFonts w:ascii="Times New Roman" w:hAnsi="Times New Roman"/>
          <w:b w:val="0"/>
          <w:color w:val="000000" w:themeColor="text1" w:themeShade="80"/>
          <w:sz w:val="24"/>
          <w:szCs w:val="24"/>
        </w:rPr>
        <w:t xml:space="preserve">Model pembelajaran yang diterapkan dapat memberikan suatu kemudahan bagi anak dalam memperoleh atau mengetahui hal-hal yang berhubungan dengan pembelajaran, </w:t>
      </w:r>
      <w:r w:rsidR="00073188" w:rsidRPr="000731D3">
        <w:rPr>
          <w:rFonts w:ascii="Times New Roman" w:hAnsi="Times New Roman"/>
          <w:b w:val="0"/>
          <w:color w:val="000000" w:themeColor="text1" w:themeShade="80"/>
          <w:sz w:val="24"/>
          <w:szCs w:val="24"/>
        </w:rPr>
        <w:t>Senada dengan pendapat-</w:t>
      </w:r>
      <w:r w:rsidR="000E1E43" w:rsidRPr="000731D3">
        <w:rPr>
          <w:rFonts w:ascii="Times New Roman" w:hAnsi="Times New Roman"/>
          <w:b w:val="0"/>
          <w:color w:val="000000" w:themeColor="text1" w:themeShade="80"/>
          <w:sz w:val="24"/>
          <w:szCs w:val="24"/>
        </w:rPr>
        <w:t>pendapat di atas, Soekanto dkk,</w:t>
      </w:r>
      <w:r w:rsidR="00BE7F68">
        <w:rPr>
          <w:rFonts w:ascii="Times New Roman" w:hAnsi="Times New Roman"/>
          <w:b w:val="0"/>
          <w:color w:val="000000" w:themeColor="text1" w:themeShade="80"/>
          <w:sz w:val="24"/>
          <w:szCs w:val="24"/>
        </w:rPr>
        <w:t xml:space="preserve"> (Pratiwi  2009</w:t>
      </w:r>
      <w:r w:rsidR="008F0241">
        <w:rPr>
          <w:rFonts w:ascii="Times New Roman" w:hAnsi="Times New Roman"/>
          <w:b w:val="0"/>
          <w:color w:val="000000" w:themeColor="text1" w:themeShade="80"/>
          <w:sz w:val="24"/>
          <w:szCs w:val="24"/>
        </w:rPr>
        <w:t xml:space="preserve">: </w:t>
      </w:r>
      <w:r w:rsidR="000E1E43" w:rsidRPr="000731D3">
        <w:rPr>
          <w:rFonts w:ascii="Times New Roman" w:hAnsi="Times New Roman"/>
          <w:b w:val="0"/>
          <w:color w:val="000000" w:themeColor="text1" w:themeShade="80"/>
          <w:sz w:val="24"/>
          <w:szCs w:val="24"/>
        </w:rPr>
        <w:t>9), mengatakan  bahwa :</w:t>
      </w:r>
    </w:p>
    <w:p w:rsidR="007C5617" w:rsidRDefault="000E1E43" w:rsidP="007C5617">
      <w:pPr>
        <w:tabs>
          <w:tab w:val="left" w:pos="7380"/>
        </w:tabs>
        <w:spacing w:after="240"/>
        <w:ind w:left="720" w:right="720"/>
        <w:jc w:val="both"/>
        <w:rPr>
          <w:color w:val="000000" w:themeColor="text1" w:themeShade="80"/>
        </w:rPr>
      </w:pPr>
      <w:r w:rsidRPr="000731D3">
        <w:rPr>
          <w:color w:val="000000" w:themeColor="text1" w:themeShade="80"/>
        </w:rPr>
        <w:t>“Model adalah kerangka konseptual yang melukiskan prosedur yang sistematis dalam mengorganisasikan pengalaman belajar untuk mencapai tujuan belajar tertentu, dan berfungsi sebagai pedoman bagi para perancang pembelajaran dan para pengajar dalam merencanakan aktivitas belajar mengajar.”</w:t>
      </w:r>
    </w:p>
    <w:p w:rsidR="000E3BBD" w:rsidRDefault="007C5617" w:rsidP="007C5617">
      <w:pPr>
        <w:tabs>
          <w:tab w:val="left" w:pos="8280"/>
        </w:tabs>
        <w:spacing w:after="240" w:line="480" w:lineRule="auto"/>
        <w:ind w:right="-9" w:firstLine="720"/>
        <w:jc w:val="both"/>
        <w:rPr>
          <w:color w:val="000000" w:themeColor="text1" w:themeShade="80"/>
        </w:rPr>
      </w:pPr>
      <w:r>
        <w:rPr>
          <w:color w:val="000000" w:themeColor="text1" w:themeShade="80"/>
        </w:rPr>
        <w:t>Model pembelajaran merupakan gambaran konkret yang dilakukan pendidik dengan peserta didik sesuai dengan rencana kegiatan harian. Menurut Mulyasa (2012: 148) menyatakan bahwa:</w:t>
      </w:r>
    </w:p>
    <w:p w:rsidR="007C5617" w:rsidRPr="000731D3" w:rsidRDefault="007C5617" w:rsidP="007C5617">
      <w:pPr>
        <w:tabs>
          <w:tab w:val="left" w:pos="8280"/>
        </w:tabs>
        <w:spacing w:after="240"/>
        <w:ind w:left="720" w:right="720"/>
        <w:jc w:val="both"/>
        <w:rPr>
          <w:color w:val="000000" w:themeColor="text1" w:themeShade="80"/>
        </w:rPr>
      </w:pPr>
      <w:r>
        <w:rPr>
          <w:color w:val="000000" w:themeColor="text1" w:themeShade="80"/>
        </w:rPr>
        <w:t>“</w:t>
      </w:r>
      <w:r w:rsidR="00BE7F68">
        <w:rPr>
          <w:color w:val="000000" w:themeColor="text1" w:themeShade="80"/>
        </w:rPr>
        <w:t xml:space="preserve"> </w:t>
      </w:r>
      <w:r>
        <w:rPr>
          <w:color w:val="000000" w:themeColor="text1" w:themeShade="80"/>
        </w:rPr>
        <w:t>Model pembelajaran adalah suatu pola atau rancangan yang menggambarkan proses perincian dan penciptaan situasi lingkungan yang memungkinkan anak berinteraksi dalam pembelajaran sehingga terjadi perubahan atau perkembangan.”</w:t>
      </w:r>
    </w:p>
    <w:p w:rsidR="003E31B0" w:rsidRPr="000731D3" w:rsidRDefault="003E31B0" w:rsidP="008F0241">
      <w:pPr>
        <w:pStyle w:val="Subtitle"/>
        <w:ind w:right="720"/>
        <w:jc w:val="both"/>
        <w:rPr>
          <w:rFonts w:ascii="Times New Roman" w:hAnsi="Times New Roman"/>
          <w:b w:val="0"/>
          <w:bCs/>
          <w:iCs/>
          <w:sz w:val="24"/>
          <w:szCs w:val="24"/>
        </w:rPr>
      </w:pPr>
    </w:p>
    <w:p w:rsidR="00073188" w:rsidRPr="006066D7" w:rsidRDefault="003E31B0" w:rsidP="006066D7">
      <w:pPr>
        <w:spacing w:line="480" w:lineRule="auto"/>
        <w:ind w:firstLine="720"/>
        <w:jc w:val="both"/>
        <w:rPr>
          <w:color w:val="000000" w:themeColor="text1" w:themeShade="80"/>
        </w:rPr>
      </w:pPr>
      <w:r w:rsidRPr="000731D3">
        <w:rPr>
          <w:bCs/>
          <w:iCs/>
        </w:rPr>
        <w:lastRenderedPageBreak/>
        <w:t>Sesuai dengan pendapat beberapa ahli diatas mengenai definisi model pembelajaran maka p</w:t>
      </w:r>
      <w:r w:rsidR="0009113C">
        <w:rPr>
          <w:bCs/>
          <w:iCs/>
        </w:rPr>
        <w:t>enulis dapat menyimpulkan bahwa</w:t>
      </w:r>
      <w:r w:rsidR="00BE7F68">
        <w:rPr>
          <w:bCs/>
          <w:iCs/>
        </w:rPr>
        <w:t xml:space="preserve"> m</w:t>
      </w:r>
      <w:r w:rsidRPr="000731D3">
        <w:rPr>
          <w:bCs/>
          <w:iCs/>
        </w:rPr>
        <w:t xml:space="preserve">odel pembelajaran merupakan pola yang digunakan oleh pendidik dalam proses belajar mengajar yang </w:t>
      </w:r>
      <w:r w:rsidR="00883B08" w:rsidRPr="000731D3">
        <w:rPr>
          <w:bCs/>
          <w:iCs/>
        </w:rPr>
        <w:t>direncanakan dengan sebaik</w:t>
      </w:r>
      <w:r w:rsidR="00BE7F68">
        <w:rPr>
          <w:bCs/>
          <w:iCs/>
        </w:rPr>
        <w:t xml:space="preserve"> </w:t>
      </w:r>
      <w:r w:rsidR="00883B08" w:rsidRPr="000731D3">
        <w:rPr>
          <w:bCs/>
          <w:iCs/>
        </w:rPr>
        <w:t xml:space="preserve">mungkin dan </w:t>
      </w:r>
      <w:r w:rsidRPr="000731D3">
        <w:rPr>
          <w:bCs/>
          <w:iCs/>
        </w:rPr>
        <w:t>dianggap dapat membantu anak dalam mengembangkan aspek-aspek perkembangan</w:t>
      </w:r>
      <w:r w:rsidR="00883B08" w:rsidRPr="000731D3">
        <w:rPr>
          <w:bCs/>
          <w:iCs/>
        </w:rPr>
        <w:t>nya. Oleh karena itu</w:t>
      </w:r>
      <w:r w:rsidR="00BE7F68">
        <w:rPr>
          <w:bCs/>
          <w:iCs/>
        </w:rPr>
        <w:t xml:space="preserve"> </w:t>
      </w:r>
      <w:r w:rsidR="00883B08" w:rsidRPr="000731D3">
        <w:rPr>
          <w:color w:val="000000" w:themeColor="text1" w:themeShade="80"/>
        </w:rPr>
        <w:t xml:space="preserve">sangat penting bagi para pengajar untuk mempelajari dan menambah wawasan tentang model pembelajaran yang telah diketahui. Karena dengan menguasai model pembelajaran, maka seorang </w:t>
      </w:r>
      <w:r w:rsidR="00CF2446" w:rsidRPr="000731D3">
        <w:rPr>
          <w:color w:val="000000" w:themeColor="text1" w:themeShade="80"/>
        </w:rPr>
        <w:t>pendidik</w:t>
      </w:r>
      <w:r w:rsidR="00883B08" w:rsidRPr="000731D3">
        <w:rPr>
          <w:color w:val="000000" w:themeColor="text1" w:themeShade="80"/>
        </w:rPr>
        <w:t>,  instruktur, dan dosen akan merasakan adanya kemudahan didalam pelaksanaan pembelajaran, sehingga tujuan pembelajaran yang hendak kita capai dalam proses pembelajaran dapat tercapai dan tuntas sesuai yang diharapkan.</w:t>
      </w:r>
    </w:p>
    <w:p w:rsidR="008A0007" w:rsidRPr="008F0241" w:rsidRDefault="002468E4" w:rsidP="00E01BB7">
      <w:pPr>
        <w:pStyle w:val="Subtitle"/>
        <w:numPr>
          <w:ilvl w:val="1"/>
          <w:numId w:val="2"/>
        </w:numPr>
        <w:spacing w:line="480" w:lineRule="auto"/>
        <w:ind w:right="720"/>
        <w:jc w:val="both"/>
        <w:rPr>
          <w:rFonts w:ascii="Times New Roman" w:hAnsi="Times New Roman"/>
          <w:bCs/>
          <w:iCs/>
          <w:sz w:val="24"/>
          <w:szCs w:val="24"/>
        </w:rPr>
      </w:pPr>
      <w:r w:rsidRPr="008F0241">
        <w:rPr>
          <w:rFonts w:ascii="Times New Roman" w:hAnsi="Times New Roman"/>
          <w:bCs/>
          <w:iCs/>
          <w:sz w:val="24"/>
          <w:szCs w:val="24"/>
        </w:rPr>
        <w:t>Model</w:t>
      </w:r>
      <w:r w:rsidR="008F0241">
        <w:rPr>
          <w:rFonts w:ascii="Times New Roman" w:hAnsi="Times New Roman"/>
          <w:bCs/>
          <w:iCs/>
          <w:sz w:val="24"/>
          <w:szCs w:val="24"/>
        </w:rPr>
        <w:t xml:space="preserve"> Pembelajaran </w:t>
      </w:r>
      <w:r w:rsidR="008F0241" w:rsidRPr="008F0241">
        <w:rPr>
          <w:rFonts w:ascii="Times New Roman" w:hAnsi="Times New Roman"/>
          <w:bCs/>
          <w:i/>
          <w:iCs/>
          <w:sz w:val="24"/>
          <w:szCs w:val="24"/>
        </w:rPr>
        <w:t>Beyond Centers and Circle Time</w:t>
      </w:r>
      <w:r w:rsidR="00A965B4">
        <w:rPr>
          <w:rFonts w:ascii="Times New Roman" w:hAnsi="Times New Roman"/>
          <w:bCs/>
          <w:i/>
          <w:iCs/>
          <w:sz w:val="24"/>
          <w:szCs w:val="24"/>
        </w:rPr>
        <w:t xml:space="preserve"> </w:t>
      </w:r>
      <w:r w:rsidR="00317B8C" w:rsidRPr="00A965B4">
        <w:rPr>
          <w:rFonts w:ascii="Times New Roman" w:hAnsi="Times New Roman"/>
          <w:bCs/>
          <w:i/>
          <w:iCs/>
          <w:sz w:val="24"/>
          <w:szCs w:val="24"/>
        </w:rPr>
        <w:t>(BCCT)</w:t>
      </w:r>
    </w:p>
    <w:p w:rsidR="00E94FE3" w:rsidRDefault="00E94FE3" w:rsidP="00CF2446">
      <w:pPr>
        <w:pStyle w:val="NoSpacing"/>
        <w:spacing w:line="480" w:lineRule="auto"/>
        <w:ind w:firstLine="720"/>
        <w:jc w:val="both"/>
        <w:rPr>
          <w:rFonts w:cs="Times New Roman"/>
          <w:color w:val="000000" w:themeColor="text1" w:themeShade="80"/>
          <w:sz w:val="24"/>
          <w:szCs w:val="24"/>
        </w:rPr>
      </w:pPr>
      <w:r>
        <w:rPr>
          <w:rFonts w:cs="Times New Roman"/>
          <w:color w:val="000000" w:themeColor="text1" w:themeShade="80"/>
          <w:sz w:val="24"/>
          <w:szCs w:val="24"/>
        </w:rPr>
        <w:t>Pembelajaran berbasis sentra adalah model pembelajaran yang dilakukan didalam lingkaran (</w:t>
      </w:r>
      <w:r>
        <w:rPr>
          <w:rFonts w:cs="Times New Roman"/>
          <w:i/>
          <w:color w:val="000000" w:themeColor="text1" w:themeShade="80"/>
          <w:sz w:val="24"/>
          <w:szCs w:val="24"/>
        </w:rPr>
        <w:t>circle time)</w:t>
      </w:r>
      <w:r w:rsidR="00A965B4">
        <w:rPr>
          <w:rFonts w:cs="Times New Roman"/>
          <w:i/>
          <w:color w:val="000000" w:themeColor="text1" w:themeShade="80"/>
          <w:sz w:val="24"/>
          <w:szCs w:val="24"/>
        </w:rPr>
        <w:t xml:space="preserve"> </w:t>
      </w:r>
      <w:r>
        <w:rPr>
          <w:rFonts w:cs="Times New Roman"/>
          <w:color w:val="000000" w:themeColor="text1" w:themeShade="80"/>
          <w:sz w:val="24"/>
          <w:szCs w:val="24"/>
        </w:rPr>
        <w:t>dan sentra bermain. Menurut Mulyasa (2012: 155)</w:t>
      </w:r>
      <w:r w:rsidR="00BE7F68">
        <w:rPr>
          <w:rFonts w:cs="Times New Roman"/>
          <w:color w:val="000000" w:themeColor="text1" w:themeShade="80"/>
          <w:sz w:val="24"/>
          <w:szCs w:val="24"/>
        </w:rPr>
        <w:t xml:space="preserve"> </w:t>
      </w:r>
      <w:r>
        <w:rPr>
          <w:rFonts w:cs="Times New Roman"/>
          <w:color w:val="000000" w:themeColor="text1" w:themeShade="80"/>
          <w:sz w:val="24"/>
          <w:szCs w:val="24"/>
        </w:rPr>
        <w:t>menyatakan bahwa:</w:t>
      </w:r>
    </w:p>
    <w:p w:rsidR="003C2FEA" w:rsidRDefault="0009113C" w:rsidP="003C2FEA">
      <w:pPr>
        <w:pStyle w:val="NoSpacing"/>
        <w:ind w:left="720" w:right="720"/>
        <w:jc w:val="both"/>
        <w:rPr>
          <w:rFonts w:cs="Times New Roman"/>
          <w:color w:val="000000" w:themeColor="text1" w:themeShade="80"/>
          <w:sz w:val="24"/>
          <w:szCs w:val="24"/>
        </w:rPr>
      </w:pPr>
      <w:r>
        <w:rPr>
          <w:rFonts w:cs="Times New Roman"/>
          <w:color w:val="000000" w:themeColor="text1" w:themeShade="80"/>
          <w:sz w:val="24"/>
          <w:szCs w:val="24"/>
        </w:rPr>
        <w:t>“</w:t>
      </w:r>
      <w:r w:rsidR="00E94FE3">
        <w:rPr>
          <w:rFonts w:cs="Times New Roman"/>
          <w:color w:val="000000" w:themeColor="text1" w:themeShade="80"/>
          <w:sz w:val="24"/>
          <w:szCs w:val="24"/>
        </w:rPr>
        <w:t>Lingkaran adalah saat ketika guru duduk bersama anak dengan posisi melingkar untuk member</w:t>
      </w:r>
      <w:r>
        <w:rPr>
          <w:rFonts w:cs="Times New Roman"/>
          <w:color w:val="000000" w:themeColor="text1" w:themeShade="80"/>
          <w:sz w:val="24"/>
          <w:szCs w:val="24"/>
        </w:rPr>
        <w:t>i</w:t>
      </w:r>
      <w:r w:rsidR="00E94FE3">
        <w:rPr>
          <w:rFonts w:cs="Times New Roman"/>
          <w:color w:val="000000" w:themeColor="text1" w:themeShade="80"/>
          <w:sz w:val="24"/>
          <w:szCs w:val="24"/>
        </w:rPr>
        <w:t>kan pijakan kepada anak yang dilakukan sebelum dan sesudah bermain.</w:t>
      </w:r>
      <w:r w:rsidR="00A965B4">
        <w:rPr>
          <w:rFonts w:cs="Times New Roman"/>
          <w:color w:val="000000" w:themeColor="text1" w:themeShade="80"/>
          <w:sz w:val="24"/>
          <w:szCs w:val="24"/>
        </w:rPr>
        <w:t xml:space="preserve"> </w:t>
      </w:r>
      <w:r w:rsidR="00E94FE3">
        <w:rPr>
          <w:rFonts w:cs="Times New Roman"/>
          <w:color w:val="000000" w:themeColor="text1" w:themeShade="80"/>
          <w:sz w:val="24"/>
          <w:szCs w:val="24"/>
        </w:rPr>
        <w:t xml:space="preserve">Sentra bermain adalah zona atau area bermain </w:t>
      </w:r>
      <w:r w:rsidR="003C2FEA">
        <w:rPr>
          <w:rFonts w:cs="Times New Roman"/>
          <w:color w:val="000000" w:themeColor="text1" w:themeShade="80"/>
          <w:sz w:val="24"/>
          <w:szCs w:val="24"/>
        </w:rPr>
        <w:t>anak yang dilengkapi dengan seperangkat alat bermain, yang berfungsi seb</w:t>
      </w:r>
      <w:r>
        <w:rPr>
          <w:rFonts w:cs="Times New Roman"/>
          <w:color w:val="000000" w:themeColor="text1" w:themeShade="80"/>
          <w:sz w:val="24"/>
          <w:szCs w:val="24"/>
        </w:rPr>
        <w:t>a</w:t>
      </w:r>
      <w:r w:rsidR="003C2FEA">
        <w:rPr>
          <w:rFonts w:cs="Times New Roman"/>
          <w:color w:val="000000" w:themeColor="text1" w:themeShade="80"/>
          <w:sz w:val="24"/>
          <w:szCs w:val="24"/>
        </w:rPr>
        <w:t>gai pijakan lingkungan yang diperlukan untuk mengembangkan seluruh potensi dasar anak didik dalam berbagai aspek perkembangannya secara seimbang.”</w:t>
      </w:r>
    </w:p>
    <w:p w:rsidR="003C2FEA" w:rsidRDefault="003C2FEA" w:rsidP="003C2FEA">
      <w:pPr>
        <w:pStyle w:val="NoSpacing"/>
        <w:ind w:left="720" w:right="720"/>
        <w:jc w:val="both"/>
        <w:rPr>
          <w:rFonts w:cs="Times New Roman"/>
          <w:color w:val="000000" w:themeColor="text1" w:themeShade="80"/>
          <w:sz w:val="24"/>
          <w:szCs w:val="24"/>
        </w:rPr>
      </w:pPr>
    </w:p>
    <w:p w:rsidR="003C2FEA" w:rsidRDefault="003C2FEA" w:rsidP="003C2FEA">
      <w:pPr>
        <w:pStyle w:val="NoSpacing"/>
        <w:ind w:right="720"/>
        <w:jc w:val="both"/>
        <w:rPr>
          <w:rFonts w:cs="Times New Roman"/>
          <w:color w:val="000000" w:themeColor="text1" w:themeShade="80"/>
          <w:sz w:val="24"/>
          <w:szCs w:val="24"/>
        </w:rPr>
      </w:pPr>
    </w:p>
    <w:p w:rsidR="00CF2446" w:rsidRPr="000731D3" w:rsidRDefault="00CF2446" w:rsidP="003C2FEA">
      <w:pPr>
        <w:pStyle w:val="NoSpacing"/>
        <w:spacing w:line="480" w:lineRule="auto"/>
        <w:ind w:firstLine="720"/>
        <w:jc w:val="both"/>
        <w:rPr>
          <w:rFonts w:cs="Times New Roman"/>
          <w:bCs/>
          <w:iCs/>
          <w:sz w:val="24"/>
          <w:szCs w:val="24"/>
        </w:rPr>
      </w:pPr>
      <w:r w:rsidRPr="000731D3">
        <w:rPr>
          <w:rFonts w:cs="Times New Roman"/>
          <w:color w:val="000000" w:themeColor="text1" w:themeShade="80"/>
          <w:sz w:val="24"/>
          <w:szCs w:val="24"/>
        </w:rPr>
        <w:t xml:space="preserve">Pembelajaran pendidikan anak usia dini (PAUD) dengan </w:t>
      </w:r>
      <w:r w:rsidRPr="000731D3">
        <w:rPr>
          <w:rFonts w:cs="Times New Roman"/>
          <w:color w:val="000000" w:themeColor="text1" w:themeShade="80"/>
          <w:sz w:val="24"/>
          <w:szCs w:val="24"/>
          <w:lang w:val="id-ID"/>
        </w:rPr>
        <w:t xml:space="preserve">model </w:t>
      </w:r>
      <w:r w:rsidRPr="000731D3">
        <w:rPr>
          <w:rFonts w:cs="Times New Roman"/>
          <w:color w:val="000000" w:themeColor="text1" w:themeShade="80"/>
          <w:sz w:val="24"/>
          <w:szCs w:val="24"/>
        </w:rPr>
        <w:t>BCCT (</w:t>
      </w:r>
      <w:r w:rsidRPr="000731D3">
        <w:rPr>
          <w:rFonts w:cs="Times New Roman"/>
          <w:i/>
          <w:color w:val="000000" w:themeColor="text1" w:themeShade="80"/>
          <w:sz w:val="24"/>
          <w:szCs w:val="24"/>
        </w:rPr>
        <w:t>Beyond Centers &amp; Circles Time</w:t>
      </w:r>
      <w:r w:rsidRPr="000731D3">
        <w:rPr>
          <w:rFonts w:cs="Times New Roman"/>
          <w:color w:val="000000" w:themeColor="text1" w:themeShade="80"/>
          <w:sz w:val="24"/>
          <w:szCs w:val="24"/>
        </w:rPr>
        <w:t>) diyakini mampu merangsang seluruh aspek</w:t>
      </w:r>
      <w:r w:rsidR="00073188" w:rsidRPr="000731D3">
        <w:rPr>
          <w:rFonts w:cs="Times New Roman"/>
          <w:color w:val="000000" w:themeColor="text1" w:themeShade="80"/>
          <w:sz w:val="24"/>
          <w:szCs w:val="24"/>
        </w:rPr>
        <w:t xml:space="preserve"> kecerdasan anak (</w:t>
      </w:r>
      <w:r w:rsidR="00073188" w:rsidRPr="0009113C">
        <w:rPr>
          <w:rFonts w:cs="Times New Roman"/>
          <w:i/>
          <w:color w:val="000000" w:themeColor="text1" w:themeShade="80"/>
          <w:sz w:val="24"/>
          <w:szCs w:val="24"/>
        </w:rPr>
        <w:t>Multiple Inte</w:t>
      </w:r>
      <w:r w:rsidRPr="0009113C">
        <w:rPr>
          <w:rFonts w:cs="Times New Roman"/>
          <w:i/>
          <w:color w:val="000000" w:themeColor="text1" w:themeShade="80"/>
          <w:sz w:val="24"/>
          <w:szCs w:val="24"/>
        </w:rPr>
        <w:t>ligent</w:t>
      </w:r>
      <w:r w:rsidRPr="000731D3">
        <w:rPr>
          <w:rFonts w:cs="Times New Roman"/>
          <w:color w:val="000000" w:themeColor="text1" w:themeShade="80"/>
          <w:sz w:val="24"/>
          <w:szCs w:val="24"/>
        </w:rPr>
        <w:t>) melalui bermain yang terarah. Se</w:t>
      </w:r>
      <w:r w:rsidR="0009113C">
        <w:rPr>
          <w:rFonts w:cs="Times New Roman"/>
          <w:color w:val="000000" w:themeColor="text1" w:themeShade="80"/>
          <w:sz w:val="24"/>
          <w:szCs w:val="24"/>
        </w:rPr>
        <w:t>t</w:t>
      </w:r>
      <w:r w:rsidRPr="000731D3">
        <w:rPr>
          <w:rFonts w:cs="Times New Roman"/>
          <w:color w:val="000000" w:themeColor="text1" w:themeShade="80"/>
          <w:sz w:val="24"/>
          <w:szCs w:val="24"/>
        </w:rPr>
        <w:t xml:space="preserve">ting </w:t>
      </w:r>
      <w:r w:rsidRPr="000731D3">
        <w:rPr>
          <w:rFonts w:cs="Times New Roman"/>
          <w:color w:val="000000" w:themeColor="text1" w:themeShade="80"/>
          <w:sz w:val="24"/>
          <w:szCs w:val="24"/>
        </w:rPr>
        <w:lastRenderedPageBreak/>
        <w:t>pembelajarannya mampu merangsang anak untuk  saling aktif, kreatif</w:t>
      </w:r>
      <w:r w:rsidRPr="000731D3">
        <w:rPr>
          <w:rFonts w:cs="Times New Roman"/>
          <w:color w:val="000000" w:themeColor="text1" w:themeShade="80"/>
          <w:sz w:val="24"/>
          <w:szCs w:val="24"/>
          <w:lang w:val="id-ID"/>
        </w:rPr>
        <w:t>,</w:t>
      </w:r>
      <w:r w:rsidRPr="000731D3">
        <w:rPr>
          <w:rFonts w:cs="Times New Roman"/>
          <w:color w:val="000000" w:themeColor="text1" w:themeShade="80"/>
          <w:sz w:val="24"/>
          <w:szCs w:val="24"/>
        </w:rPr>
        <w:t xml:space="preserve"> dan terus berpikir dengan menggali pengalaman sendiri. Hal ini berbeda dengan  paradigma</w:t>
      </w:r>
      <w:r w:rsidR="00617110">
        <w:rPr>
          <w:rFonts w:cs="Times New Roman"/>
          <w:color w:val="000000" w:themeColor="text1" w:themeShade="80"/>
          <w:sz w:val="24"/>
          <w:szCs w:val="24"/>
        </w:rPr>
        <w:t xml:space="preserve"> </w:t>
      </w:r>
      <w:r w:rsidRPr="000731D3">
        <w:rPr>
          <w:rFonts w:cs="Times New Roman"/>
          <w:color w:val="000000" w:themeColor="text1" w:themeShade="80"/>
          <w:sz w:val="24"/>
          <w:szCs w:val="24"/>
        </w:rPr>
        <w:t>pendidikan lama yang menghendaki anak mengikuti perintah, meniru atau menghafal.</w:t>
      </w:r>
      <w:r w:rsidR="00BE7F68">
        <w:rPr>
          <w:rFonts w:cs="Times New Roman"/>
          <w:color w:val="000000" w:themeColor="text1" w:themeShade="80"/>
          <w:sz w:val="24"/>
          <w:szCs w:val="24"/>
        </w:rPr>
        <w:t xml:space="preserve"> </w:t>
      </w:r>
      <w:r w:rsidRPr="000731D3">
        <w:rPr>
          <w:rFonts w:cs="Times New Roman"/>
          <w:color w:val="000000" w:themeColor="text1" w:themeShade="80"/>
          <w:sz w:val="24"/>
          <w:szCs w:val="24"/>
        </w:rPr>
        <w:t>Pendekatan BCCT yang dimaksud adalah pola pengajaran yang diterapkan dengan menggunakan kegiatan belajar yang menyenangkan dengan pendekatan sentra dan saat lingkaran</w:t>
      </w:r>
      <w:r w:rsidRPr="000731D3">
        <w:rPr>
          <w:rFonts w:cs="Times New Roman"/>
          <w:color w:val="000000" w:themeColor="text1" w:themeShade="80"/>
          <w:sz w:val="24"/>
          <w:szCs w:val="24"/>
          <w:lang w:val="id-ID"/>
        </w:rPr>
        <w:t>.</w:t>
      </w:r>
      <w:r w:rsidR="00BE7F68">
        <w:rPr>
          <w:rFonts w:cs="Times New Roman"/>
          <w:color w:val="000000" w:themeColor="text1" w:themeShade="80"/>
          <w:sz w:val="24"/>
          <w:szCs w:val="24"/>
        </w:rPr>
        <w:t xml:space="preserve"> </w:t>
      </w:r>
      <w:r w:rsidR="00505D1C">
        <w:rPr>
          <w:rFonts w:cs="Times New Roman"/>
          <w:bCs/>
          <w:iCs/>
          <w:sz w:val="24"/>
          <w:szCs w:val="24"/>
        </w:rPr>
        <w:t>Suyadi (2010</w:t>
      </w:r>
      <w:r w:rsidR="00847109">
        <w:rPr>
          <w:rFonts w:cs="Times New Roman"/>
          <w:bCs/>
          <w:iCs/>
          <w:sz w:val="24"/>
          <w:szCs w:val="24"/>
        </w:rPr>
        <w:t>: 306</w:t>
      </w:r>
      <w:r w:rsidR="003E31B0" w:rsidRPr="000731D3">
        <w:rPr>
          <w:rFonts w:cs="Times New Roman"/>
          <w:bCs/>
          <w:iCs/>
          <w:sz w:val="24"/>
          <w:szCs w:val="24"/>
        </w:rPr>
        <w:t>) berpendapat</w:t>
      </w:r>
      <w:r w:rsidR="00617110">
        <w:rPr>
          <w:rFonts w:cs="Times New Roman"/>
          <w:bCs/>
          <w:iCs/>
          <w:sz w:val="24"/>
          <w:szCs w:val="24"/>
        </w:rPr>
        <w:t xml:space="preserve"> </w:t>
      </w:r>
      <w:r w:rsidR="003E31B0" w:rsidRPr="000731D3">
        <w:rPr>
          <w:rFonts w:cs="Times New Roman"/>
          <w:bCs/>
          <w:iCs/>
          <w:sz w:val="24"/>
          <w:szCs w:val="24"/>
        </w:rPr>
        <w:t>bahwa</w:t>
      </w:r>
      <w:r w:rsidRPr="000731D3">
        <w:rPr>
          <w:rFonts w:cs="Times New Roman"/>
          <w:bCs/>
          <w:iCs/>
          <w:sz w:val="24"/>
          <w:szCs w:val="24"/>
        </w:rPr>
        <w:t>:</w:t>
      </w:r>
    </w:p>
    <w:p w:rsidR="00F76790" w:rsidRPr="000731D3" w:rsidRDefault="003E31B0" w:rsidP="00CF2446">
      <w:pPr>
        <w:pStyle w:val="NoSpacing"/>
        <w:ind w:left="720" w:right="720"/>
        <w:jc w:val="both"/>
        <w:rPr>
          <w:rFonts w:cs="Times New Roman"/>
          <w:bCs/>
          <w:iCs/>
          <w:sz w:val="24"/>
          <w:szCs w:val="24"/>
        </w:rPr>
      </w:pPr>
      <w:r w:rsidRPr="000731D3">
        <w:rPr>
          <w:rFonts w:cs="Times New Roman"/>
          <w:bCs/>
          <w:iCs/>
          <w:sz w:val="24"/>
          <w:szCs w:val="24"/>
        </w:rPr>
        <w:t>“</w:t>
      </w:r>
      <w:r w:rsidR="00847109">
        <w:rPr>
          <w:rFonts w:cs="Times New Roman"/>
          <w:bCs/>
          <w:iCs/>
          <w:sz w:val="24"/>
          <w:szCs w:val="24"/>
        </w:rPr>
        <w:t>P</w:t>
      </w:r>
      <w:r w:rsidR="00404D50" w:rsidRPr="000731D3">
        <w:rPr>
          <w:rFonts w:cs="Times New Roman"/>
          <w:bCs/>
          <w:iCs/>
          <w:sz w:val="24"/>
          <w:szCs w:val="24"/>
        </w:rPr>
        <w:t>endekatan BCCT berusaha untuk merangsang anak untuk dapat bermain secara aktif disentra-sentra permainan, sehingga anak didiknya yang bermain aktif bukan gurunya. Dengan kata lain, pendekatan ini menghendaki anak menjadi “subjek otonom” yang secara bebas mengembangkan kemampuannya secara maksimal. Sementara guru lebih bersifat pasif dari</w:t>
      </w:r>
      <w:r w:rsidR="00617110">
        <w:rPr>
          <w:rFonts w:cs="Times New Roman"/>
          <w:bCs/>
          <w:iCs/>
          <w:sz w:val="24"/>
          <w:szCs w:val="24"/>
        </w:rPr>
        <w:t xml:space="preserve"> </w:t>
      </w:r>
      <w:r w:rsidR="00404D50" w:rsidRPr="000731D3">
        <w:rPr>
          <w:rFonts w:cs="Times New Roman"/>
          <w:bCs/>
          <w:iCs/>
          <w:sz w:val="24"/>
          <w:szCs w:val="24"/>
        </w:rPr>
        <w:t>pada aktif</w:t>
      </w:r>
      <w:r w:rsidRPr="000731D3">
        <w:rPr>
          <w:rFonts w:cs="Times New Roman"/>
          <w:bCs/>
          <w:iCs/>
          <w:sz w:val="24"/>
          <w:szCs w:val="24"/>
        </w:rPr>
        <w:t>”</w:t>
      </w:r>
      <w:r w:rsidR="00404D50" w:rsidRPr="000731D3">
        <w:rPr>
          <w:rFonts w:cs="Times New Roman"/>
          <w:bCs/>
          <w:iCs/>
          <w:sz w:val="24"/>
          <w:szCs w:val="24"/>
        </w:rPr>
        <w:t>.</w:t>
      </w:r>
    </w:p>
    <w:p w:rsidR="006327CD" w:rsidRDefault="006327CD" w:rsidP="006327CD">
      <w:pPr>
        <w:pStyle w:val="NoSpacing"/>
        <w:spacing w:line="480" w:lineRule="auto"/>
        <w:jc w:val="both"/>
        <w:rPr>
          <w:rFonts w:cs="Times New Roman"/>
          <w:bCs/>
          <w:iCs/>
          <w:sz w:val="24"/>
          <w:szCs w:val="24"/>
        </w:rPr>
      </w:pPr>
    </w:p>
    <w:p w:rsidR="00CF2446" w:rsidRPr="000731D3" w:rsidRDefault="008F0241" w:rsidP="006327CD">
      <w:pPr>
        <w:pStyle w:val="NoSpacing"/>
        <w:spacing w:line="480" w:lineRule="auto"/>
        <w:ind w:firstLine="720"/>
        <w:jc w:val="both"/>
        <w:rPr>
          <w:rFonts w:cs="Times New Roman"/>
          <w:bCs/>
          <w:iCs/>
          <w:sz w:val="24"/>
          <w:szCs w:val="24"/>
        </w:rPr>
      </w:pPr>
      <w:r>
        <w:rPr>
          <w:rFonts w:cs="Times New Roman"/>
          <w:bCs/>
          <w:iCs/>
          <w:sz w:val="24"/>
          <w:szCs w:val="24"/>
        </w:rPr>
        <w:t>Model pembelajaran BCCT memberikan kebebasan terhad</w:t>
      </w:r>
      <w:r w:rsidR="00847109">
        <w:rPr>
          <w:rFonts w:cs="Times New Roman"/>
          <w:bCs/>
          <w:iCs/>
          <w:sz w:val="24"/>
          <w:szCs w:val="24"/>
        </w:rPr>
        <w:t>ap anak untuk menyalurkan keing</w:t>
      </w:r>
      <w:r>
        <w:rPr>
          <w:rFonts w:cs="Times New Roman"/>
          <w:bCs/>
          <w:iCs/>
          <w:sz w:val="24"/>
          <w:szCs w:val="24"/>
        </w:rPr>
        <w:t>inan anak dengan bebas tanpa harus terikat terhadap apa yang diperintahkan oleh pendidik, s</w:t>
      </w:r>
      <w:r w:rsidR="00883B08" w:rsidRPr="000731D3">
        <w:rPr>
          <w:rFonts w:cs="Times New Roman"/>
          <w:bCs/>
          <w:iCs/>
          <w:sz w:val="24"/>
          <w:szCs w:val="24"/>
        </w:rPr>
        <w:t>enada dengan Suyadi,</w:t>
      </w:r>
      <w:r>
        <w:rPr>
          <w:rFonts w:cs="Times New Roman"/>
          <w:bCs/>
          <w:iCs/>
          <w:sz w:val="24"/>
          <w:szCs w:val="24"/>
        </w:rPr>
        <w:t xml:space="preserve"> Depdiknas</w:t>
      </w:r>
      <w:r w:rsidR="00BE7F68">
        <w:rPr>
          <w:rFonts w:cs="Times New Roman"/>
          <w:bCs/>
          <w:iCs/>
          <w:sz w:val="24"/>
          <w:szCs w:val="24"/>
        </w:rPr>
        <w:t xml:space="preserve"> (2006</w:t>
      </w:r>
      <w:r w:rsidR="00847109">
        <w:rPr>
          <w:rFonts w:cs="Times New Roman"/>
          <w:bCs/>
          <w:iCs/>
          <w:sz w:val="24"/>
          <w:szCs w:val="24"/>
        </w:rPr>
        <w:t>: 2</w:t>
      </w:r>
      <w:r w:rsidR="00073188" w:rsidRPr="000731D3">
        <w:rPr>
          <w:rFonts w:cs="Times New Roman"/>
          <w:bCs/>
          <w:iCs/>
          <w:sz w:val="24"/>
          <w:szCs w:val="24"/>
        </w:rPr>
        <w:t>) juga menyatakan</w:t>
      </w:r>
      <w:r w:rsidR="00CF2446" w:rsidRPr="000731D3">
        <w:rPr>
          <w:rFonts w:cs="Times New Roman"/>
          <w:bCs/>
          <w:iCs/>
          <w:sz w:val="24"/>
          <w:szCs w:val="24"/>
        </w:rPr>
        <w:t xml:space="preserve"> bahwa:</w:t>
      </w:r>
    </w:p>
    <w:p w:rsidR="00CF2446" w:rsidRPr="000731D3" w:rsidRDefault="00482B2F" w:rsidP="00482B2F">
      <w:pPr>
        <w:pStyle w:val="NoSpacing"/>
        <w:ind w:left="720" w:right="720"/>
        <w:jc w:val="both"/>
        <w:rPr>
          <w:rFonts w:cs="Times New Roman"/>
          <w:bCs/>
          <w:iCs/>
          <w:sz w:val="24"/>
          <w:szCs w:val="24"/>
        </w:rPr>
      </w:pPr>
      <w:r w:rsidRPr="000731D3">
        <w:rPr>
          <w:rFonts w:cs="Times New Roman"/>
          <w:bCs/>
          <w:iCs/>
          <w:sz w:val="24"/>
          <w:szCs w:val="24"/>
        </w:rPr>
        <w:t>“</w:t>
      </w:r>
      <w:r w:rsidR="00CF2446" w:rsidRPr="000731D3">
        <w:rPr>
          <w:rFonts w:cs="Times New Roman"/>
          <w:bCs/>
          <w:iCs/>
          <w:sz w:val="24"/>
          <w:szCs w:val="24"/>
        </w:rPr>
        <w:t>Pendekatan sentra dan lingkaran adalah pendekatan</w:t>
      </w:r>
      <w:r w:rsidR="00617110">
        <w:rPr>
          <w:rFonts w:cs="Times New Roman"/>
          <w:bCs/>
          <w:iCs/>
          <w:sz w:val="24"/>
          <w:szCs w:val="24"/>
        </w:rPr>
        <w:t xml:space="preserve"> </w:t>
      </w:r>
      <w:r w:rsidR="00CF2446" w:rsidRPr="000731D3">
        <w:rPr>
          <w:rFonts w:cs="Times New Roman"/>
          <w:bCs/>
          <w:iCs/>
          <w:sz w:val="24"/>
          <w:szCs w:val="24"/>
        </w:rPr>
        <w:t xml:space="preserve">penyelenggaraan PAUD yang berfokus pada anak dalam proses pembelajaran </w:t>
      </w:r>
      <w:r w:rsidR="003A49D7" w:rsidRPr="000731D3">
        <w:rPr>
          <w:rFonts w:cs="Times New Roman"/>
          <w:bCs/>
          <w:iCs/>
          <w:sz w:val="24"/>
          <w:szCs w:val="24"/>
        </w:rPr>
        <w:t>berpusat</w:t>
      </w:r>
      <w:r w:rsidR="00617110">
        <w:rPr>
          <w:rFonts w:cs="Times New Roman"/>
          <w:bCs/>
          <w:iCs/>
          <w:sz w:val="24"/>
          <w:szCs w:val="24"/>
        </w:rPr>
        <w:t xml:space="preserve"> </w:t>
      </w:r>
      <w:r w:rsidR="003A49D7" w:rsidRPr="000731D3">
        <w:rPr>
          <w:rFonts w:cs="Times New Roman"/>
          <w:bCs/>
          <w:iCs/>
          <w:sz w:val="24"/>
          <w:szCs w:val="24"/>
        </w:rPr>
        <w:t>disentra main</w:t>
      </w:r>
      <w:r w:rsidR="00617110">
        <w:rPr>
          <w:rFonts w:cs="Times New Roman"/>
          <w:bCs/>
          <w:iCs/>
          <w:sz w:val="24"/>
          <w:szCs w:val="24"/>
        </w:rPr>
        <w:t xml:space="preserve"> </w:t>
      </w:r>
      <w:r w:rsidR="003A49D7" w:rsidRPr="000731D3">
        <w:rPr>
          <w:rFonts w:cs="Times New Roman"/>
          <w:bCs/>
          <w:iCs/>
          <w:sz w:val="24"/>
          <w:szCs w:val="24"/>
        </w:rPr>
        <w:t xml:space="preserve">dan saat anak proses pembelajarannya </w:t>
      </w:r>
      <w:r w:rsidRPr="000731D3">
        <w:rPr>
          <w:rFonts w:cs="Times New Roman"/>
          <w:bCs/>
          <w:iCs/>
          <w:sz w:val="24"/>
          <w:szCs w:val="24"/>
        </w:rPr>
        <w:t>berpusat disentra main dan saat anak dalam lingkaran dengan menggunakan 4 jenis pijakan (</w:t>
      </w:r>
      <w:r w:rsidRPr="000731D3">
        <w:rPr>
          <w:rFonts w:cs="Times New Roman"/>
          <w:bCs/>
          <w:i/>
          <w:iCs/>
          <w:sz w:val="24"/>
          <w:szCs w:val="24"/>
        </w:rPr>
        <w:t xml:space="preserve">scaffolding) </w:t>
      </w:r>
      <w:r w:rsidRPr="000731D3">
        <w:rPr>
          <w:rFonts w:cs="Times New Roman"/>
          <w:bCs/>
          <w:iCs/>
          <w:sz w:val="24"/>
          <w:szCs w:val="24"/>
        </w:rPr>
        <w:t>untuk mendukung perkembangan anak, yaitu: 1) pijakan lingkungan main, 2) pijakan sebelum main, 3) pijakan selama main, dan 4) pijakan setelah main”.</w:t>
      </w:r>
    </w:p>
    <w:p w:rsidR="00482B2F" w:rsidRPr="000731D3" w:rsidRDefault="00482B2F" w:rsidP="00482B2F">
      <w:pPr>
        <w:pStyle w:val="NoSpacing"/>
        <w:ind w:left="720" w:right="720"/>
        <w:jc w:val="both"/>
        <w:rPr>
          <w:rFonts w:cs="Times New Roman"/>
          <w:bCs/>
          <w:iCs/>
          <w:sz w:val="24"/>
          <w:szCs w:val="24"/>
        </w:rPr>
      </w:pPr>
    </w:p>
    <w:p w:rsidR="00073188" w:rsidRPr="000731D3" w:rsidRDefault="001864EE" w:rsidP="00073188">
      <w:pPr>
        <w:pStyle w:val="NoSpacing"/>
        <w:spacing w:line="480" w:lineRule="auto"/>
        <w:ind w:right="-9" w:firstLine="720"/>
        <w:jc w:val="both"/>
        <w:rPr>
          <w:rFonts w:cs="Times New Roman"/>
          <w:bCs/>
          <w:iCs/>
          <w:sz w:val="24"/>
          <w:szCs w:val="24"/>
        </w:rPr>
      </w:pPr>
      <w:r w:rsidRPr="000731D3">
        <w:rPr>
          <w:rFonts w:cs="Times New Roman"/>
          <w:bCs/>
          <w:iCs/>
          <w:sz w:val="24"/>
          <w:szCs w:val="24"/>
        </w:rPr>
        <w:t>Model pembelajaran BCCT yang menggunakan beberapa sentra membuat model pembelajaran ini menjadi pilihan beberapa sekolah sebagai model pembelajaran yang akan diterapkannya karena model ini menyenangkan dan lebih disukai oleh anak-anak</w:t>
      </w:r>
      <w:r w:rsidR="00073188" w:rsidRPr="000731D3">
        <w:rPr>
          <w:rFonts w:cs="Times New Roman"/>
          <w:bCs/>
          <w:iCs/>
          <w:sz w:val="24"/>
          <w:szCs w:val="24"/>
        </w:rPr>
        <w:t xml:space="preserve">. </w:t>
      </w:r>
      <w:r w:rsidR="00505D1C">
        <w:rPr>
          <w:rFonts w:cs="Times New Roman"/>
          <w:bCs/>
          <w:iCs/>
          <w:sz w:val="24"/>
          <w:szCs w:val="24"/>
        </w:rPr>
        <w:t>Menurut</w:t>
      </w:r>
      <w:r w:rsidR="00BE7F68">
        <w:rPr>
          <w:rFonts w:cs="Times New Roman"/>
          <w:bCs/>
          <w:iCs/>
          <w:sz w:val="24"/>
          <w:szCs w:val="24"/>
        </w:rPr>
        <w:t xml:space="preserve"> </w:t>
      </w:r>
      <w:r w:rsidRPr="00AF0E89">
        <w:rPr>
          <w:rFonts w:cs="Times New Roman"/>
          <w:bCs/>
          <w:iCs/>
          <w:sz w:val="24"/>
          <w:szCs w:val="24"/>
        </w:rPr>
        <w:t>Mutia (</w:t>
      </w:r>
      <w:r w:rsidR="00505D1C" w:rsidRPr="00AF0E89">
        <w:rPr>
          <w:rFonts w:cs="Times New Roman"/>
          <w:bCs/>
          <w:iCs/>
          <w:sz w:val="24"/>
          <w:szCs w:val="24"/>
        </w:rPr>
        <w:t>2010</w:t>
      </w:r>
      <w:r w:rsidR="00AF0E89">
        <w:rPr>
          <w:rFonts w:cs="Times New Roman"/>
          <w:bCs/>
          <w:iCs/>
          <w:sz w:val="24"/>
          <w:szCs w:val="24"/>
        </w:rPr>
        <w:t>: 133</w:t>
      </w:r>
      <w:r w:rsidR="00073188" w:rsidRPr="00AF0E89">
        <w:rPr>
          <w:rFonts w:cs="Times New Roman"/>
          <w:bCs/>
          <w:iCs/>
          <w:sz w:val="24"/>
          <w:szCs w:val="24"/>
        </w:rPr>
        <w:t>)</w:t>
      </w:r>
      <w:r w:rsidR="00073188" w:rsidRPr="000731D3">
        <w:rPr>
          <w:rFonts w:cs="Times New Roman"/>
          <w:bCs/>
          <w:iCs/>
          <w:sz w:val="24"/>
          <w:szCs w:val="24"/>
        </w:rPr>
        <w:t xml:space="preserve"> berpendapat bahwa:</w:t>
      </w:r>
    </w:p>
    <w:p w:rsidR="003C2FEA" w:rsidRPr="000731D3" w:rsidRDefault="008F0241" w:rsidP="003C2FEA">
      <w:pPr>
        <w:pStyle w:val="NoSpacing"/>
        <w:ind w:left="720" w:right="720"/>
        <w:jc w:val="both"/>
        <w:rPr>
          <w:rFonts w:cs="Times New Roman"/>
          <w:bCs/>
          <w:iCs/>
          <w:sz w:val="24"/>
          <w:szCs w:val="24"/>
        </w:rPr>
      </w:pPr>
      <w:r>
        <w:rPr>
          <w:rFonts w:cs="Times New Roman"/>
          <w:bCs/>
          <w:iCs/>
          <w:sz w:val="24"/>
          <w:szCs w:val="24"/>
        </w:rPr>
        <w:lastRenderedPageBreak/>
        <w:t>“M</w:t>
      </w:r>
      <w:r w:rsidR="001864EE" w:rsidRPr="000731D3">
        <w:rPr>
          <w:rFonts w:cs="Times New Roman"/>
          <w:bCs/>
          <w:iCs/>
          <w:sz w:val="24"/>
          <w:szCs w:val="24"/>
        </w:rPr>
        <w:t>odel pembelajaran sentra adalah pendekatan pembelajaran yang dalam proses pembelajarannya dilakukan didalam lingkaran (</w:t>
      </w:r>
      <w:r w:rsidR="001864EE" w:rsidRPr="006327CD">
        <w:rPr>
          <w:rFonts w:cs="Times New Roman"/>
          <w:bCs/>
          <w:i/>
          <w:iCs/>
          <w:sz w:val="24"/>
          <w:szCs w:val="24"/>
        </w:rPr>
        <w:t>circle times</w:t>
      </w:r>
      <w:r w:rsidR="00847109">
        <w:rPr>
          <w:rFonts w:cs="Times New Roman"/>
          <w:bCs/>
          <w:iCs/>
          <w:sz w:val="24"/>
          <w:szCs w:val="24"/>
        </w:rPr>
        <w:t>) dan sen</w:t>
      </w:r>
      <w:r w:rsidR="001864EE" w:rsidRPr="000731D3">
        <w:rPr>
          <w:rFonts w:cs="Times New Roman"/>
          <w:bCs/>
          <w:iCs/>
          <w:sz w:val="24"/>
          <w:szCs w:val="24"/>
        </w:rPr>
        <w:t>tra main. Lingkaran adalah saat dimana guru duduk bersama anak dengan posisi melingkar untuk memberikan pijakan kepada anak yang dilakukan sebelum dan sesudah main”.</w:t>
      </w:r>
    </w:p>
    <w:p w:rsidR="00114AA3" w:rsidRPr="000731D3" w:rsidRDefault="00114AA3" w:rsidP="00114AA3">
      <w:pPr>
        <w:pStyle w:val="NoSpacing"/>
        <w:ind w:right="720"/>
        <w:jc w:val="both"/>
        <w:rPr>
          <w:rFonts w:cs="Times New Roman"/>
          <w:bCs/>
          <w:iCs/>
          <w:sz w:val="24"/>
          <w:szCs w:val="24"/>
        </w:rPr>
      </w:pPr>
    </w:p>
    <w:p w:rsidR="00C23A8F" w:rsidRDefault="00114AA3" w:rsidP="00114AA3">
      <w:pPr>
        <w:pStyle w:val="NoSpacing"/>
        <w:spacing w:line="480" w:lineRule="auto"/>
        <w:ind w:right="-9"/>
        <w:jc w:val="both"/>
        <w:rPr>
          <w:rFonts w:cs="Times New Roman"/>
          <w:bCs/>
          <w:iCs/>
          <w:sz w:val="24"/>
          <w:szCs w:val="24"/>
        </w:rPr>
      </w:pPr>
      <w:r w:rsidRPr="000731D3">
        <w:rPr>
          <w:rFonts w:cs="Times New Roman"/>
          <w:bCs/>
          <w:iCs/>
          <w:sz w:val="24"/>
          <w:szCs w:val="24"/>
        </w:rPr>
        <w:tab/>
        <w:t>Dengan demikian penulis dapat menyimpulkan bahwa model pembelajaran BCCT merupakan model pembelajaran yang diterapkan dengan model lingkaran sehingga anak dan pendidik lebih dekat.</w:t>
      </w:r>
      <w:r w:rsidR="00BE7F68">
        <w:rPr>
          <w:rFonts w:cs="Times New Roman"/>
          <w:bCs/>
          <w:iCs/>
          <w:sz w:val="24"/>
          <w:szCs w:val="24"/>
        </w:rPr>
        <w:t xml:space="preserve"> </w:t>
      </w:r>
      <w:r w:rsidRPr="000731D3">
        <w:rPr>
          <w:rFonts w:cs="Times New Roman"/>
          <w:bCs/>
          <w:iCs/>
          <w:sz w:val="24"/>
          <w:szCs w:val="24"/>
        </w:rPr>
        <w:t>Model pembelajaran ini terdiri atas beberapa sentra yang dapat mengembangkan kemampuan yang dimiliki oleh anak. Model pembelajaran ini juga memberikan kebeb</w:t>
      </w:r>
      <w:r w:rsidR="00073188" w:rsidRPr="000731D3">
        <w:rPr>
          <w:rFonts w:cs="Times New Roman"/>
          <w:bCs/>
          <w:iCs/>
          <w:sz w:val="24"/>
          <w:szCs w:val="24"/>
        </w:rPr>
        <w:t>a</w:t>
      </w:r>
      <w:r w:rsidRPr="000731D3">
        <w:rPr>
          <w:rFonts w:cs="Times New Roman"/>
          <w:bCs/>
          <w:iCs/>
          <w:sz w:val="24"/>
          <w:szCs w:val="24"/>
        </w:rPr>
        <w:t>san kepada anak dalam bereksplorasi,</w:t>
      </w:r>
      <w:r w:rsidR="00847109">
        <w:rPr>
          <w:rFonts w:cs="Times New Roman"/>
          <w:bCs/>
          <w:iCs/>
          <w:sz w:val="24"/>
          <w:szCs w:val="24"/>
        </w:rPr>
        <w:t xml:space="preserve"> berkreativitas, dan lain-lain</w:t>
      </w:r>
      <w:r w:rsidR="00067CED" w:rsidRPr="000731D3">
        <w:rPr>
          <w:rFonts w:cs="Times New Roman"/>
          <w:bCs/>
          <w:iCs/>
          <w:sz w:val="24"/>
          <w:szCs w:val="24"/>
        </w:rPr>
        <w:t>. Oleh ka</w:t>
      </w:r>
      <w:r w:rsidR="00847109">
        <w:rPr>
          <w:rFonts w:cs="Times New Roman"/>
          <w:bCs/>
          <w:iCs/>
          <w:sz w:val="24"/>
          <w:szCs w:val="24"/>
        </w:rPr>
        <w:t>r</w:t>
      </w:r>
      <w:r w:rsidR="00067CED" w:rsidRPr="000731D3">
        <w:rPr>
          <w:rFonts w:cs="Times New Roman"/>
          <w:bCs/>
          <w:iCs/>
          <w:sz w:val="24"/>
          <w:szCs w:val="24"/>
        </w:rPr>
        <w:t>ena itu model pembelajaran ini dianggap cukup bagus untuk diterapkan di Taman kanak-kanak karena</w:t>
      </w:r>
      <w:r w:rsidR="00617110">
        <w:rPr>
          <w:rFonts w:cs="Times New Roman"/>
          <w:bCs/>
          <w:iCs/>
          <w:sz w:val="24"/>
          <w:szCs w:val="24"/>
        </w:rPr>
        <w:t xml:space="preserve"> </w:t>
      </w:r>
      <w:r w:rsidR="00073188" w:rsidRPr="000731D3">
        <w:rPr>
          <w:rFonts w:cs="Times New Roman"/>
          <w:bCs/>
          <w:iCs/>
          <w:sz w:val="24"/>
          <w:szCs w:val="24"/>
        </w:rPr>
        <w:t xml:space="preserve">dalam model pembelajaran ini anak lebih aktif dibandingkan pendidik </w:t>
      </w:r>
      <w:r w:rsidR="00067CED" w:rsidRPr="000731D3">
        <w:rPr>
          <w:rFonts w:cs="Times New Roman"/>
          <w:bCs/>
          <w:iCs/>
          <w:sz w:val="24"/>
          <w:szCs w:val="24"/>
        </w:rPr>
        <w:t>yang hanya berperan sebagai peninjau kegiatan yang akan dilakukan</w:t>
      </w:r>
      <w:r w:rsidR="00BE7F68">
        <w:rPr>
          <w:rFonts w:cs="Times New Roman"/>
          <w:bCs/>
          <w:iCs/>
          <w:sz w:val="24"/>
          <w:szCs w:val="24"/>
        </w:rPr>
        <w:t xml:space="preserve"> </w:t>
      </w:r>
      <w:r w:rsidR="00067CED" w:rsidRPr="000731D3">
        <w:rPr>
          <w:rFonts w:cs="Times New Roman"/>
          <w:bCs/>
          <w:iCs/>
          <w:sz w:val="24"/>
          <w:szCs w:val="24"/>
        </w:rPr>
        <w:t>oleh anak.</w:t>
      </w:r>
    </w:p>
    <w:p w:rsidR="007376AB" w:rsidRPr="007376AB" w:rsidRDefault="007376AB" w:rsidP="00E01BB7">
      <w:pPr>
        <w:pStyle w:val="NoSpacing"/>
        <w:numPr>
          <w:ilvl w:val="1"/>
          <w:numId w:val="2"/>
        </w:numPr>
        <w:spacing w:line="480" w:lineRule="auto"/>
        <w:ind w:left="567" w:right="-9" w:hanging="567"/>
        <w:jc w:val="both"/>
        <w:rPr>
          <w:rFonts w:cs="Times New Roman"/>
          <w:b/>
          <w:bCs/>
          <w:iCs/>
          <w:sz w:val="24"/>
          <w:szCs w:val="24"/>
        </w:rPr>
      </w:pPr>
      <w:r w:rsidRPr="007376AB">
        <w:rPr>
          <w:rFonts w:cs="Times New Roman"/>
          <w:b/>
          <w:bCs/>
          <w:iCs/>
          <w:sz w:val="24"/>
          <w:szCs w:val="24"/>
        </w:rPr>
        <w:t>Tujuan Model Pembelajaran BCCT</w:t>
      </w:r>
    </w:p>
    <w:p w:rsidR="0059484A" w:rsidRDefault="007376AB" w:rsidP="007376AB">
      <w:pPr>
        <w:pStyle w:val="NoSpacing"/>
        <w:spacing w:line="480" w:lineRule="auto"/>
        <w:ind w:right="-9" w:firstLine="567"/>
        <w:jc w:val="both"/>
        <w:rPr>
          <w:rFonts w:cs="Times New Roman"/>
          <w:bCs/>
          <w:iCs/>
          <w:sz w:val="24"/>
          <w:szCs w:val="24"/>
        </w:rPr>
      </w:pPr>
      <w:r>
        <w:rPr>
          <w:rFonts w:cs="Times New Roman"/>
          <w:bCs/>
          <w:iCs/>
          <w:sz w:val="24"/>
          <w:szCs w:val="24"/>
        </w:rPr>
        <w:t xml:space="preserve">Model pembelajaran merupakan salah satu hal yang memiliki peranan pentig dalam membantu perkembangan anak didik dalam proses belajar mengajar, model pembelajaran yang tepat akan membuat anak menjadi lebih nyaman dalam pembelajaran. Setiap model pembelajaran yang diterapkan memiliki tujuan yang ingin dicapai dengan menerapkan model pembelajaran tersebut, sama halnya dengan model pembelajaran BCCT memiliki tujuan-tujuan tertentu dalam penerapannya. </w:t>
      </w:r>
    </w:p>
    <w:p w:rsidR="0059484A" w:rsidRDefault="0059484A" w:rsidP="007376AB">
      <w:pPr>
        <w:pStyle w:val="NoSpacing"/>
        <w:spacing w:line="480" w:lineRule="auto"/>
        <w:ind w:right="-9" w:firstLine="567"/>
        <w:jc w:val="both"/>
        <w:rPr>
          <w:rFonts w:cs="Times New Roman"/>
          <w:bCs/>
          <w:iCs/>
          <w:sz w:val="24"/>
          <w:szCs w:val="24"/>
        </w:rPr>
      </w:pPr>
    </w:p>
    <w:p w:rsidR="0059484A" w:rsidRDefault="0059484A" w:rsidP="007376AB">
      <w:pPr>
        <w:pStyle w:val="NoSpacing"/>
        <w:spacing w:line="480" w:lineRule="auto"/>
        <w:ind w:right="-9" w:firstLine="567"/>
        <w:jc w:val="both"/>
        <w:rPr>
          <w:rFonts w:cs="Times New Roman"/>
          <w:bCs/>
          <w:iCs/>
          <w:sz w:val="24"/>
          <w:szCs w:val="24"/>
        </w:rPr>
      </w:pPr>
    </w:p>
    <w:p w:rsidR="0059484A" w:rsidRDefault="0059484A" w:rsidP="007376AB">
      <w:pPr>
        <w:pStyle w:val="NoSpacing"/>
        <w:spacing w:line="480" w:lineRule="auto"/>
        <w:ind w:right="-9" w:firstLine="567"/>
        <w:jc w:val="both"/>
        <w:rPr>
          <w:rFonts w:cs="Times New Roman"/>
          <w:bCs/>
          <w:iCs/>
          <w:sz w:val="24"/>
          <w:szCs w:val="24"/>
        </w:rPr>
      </w:pPr>
    </w:p>
    <w:p w:rsidR="007376AB" w:rsidRDefault="007376AB" w:rsidP="007376AB">
      <w:pPr>
        <w:pStyle w:val="NoSpacing"/>
        <w:spacing w:line="480" w:lineRule="auto"/>
        <w:ind w:right="-9" w:firstLine="567"/>
        <w:jc w:val="both"/>
        <w:rPr>
          <w:rFonts w:cs="Times New Roman"/>
          <w:bCs/>
          <w:iCs/>
          <w:sz w:val="24"/>
          <w:szCs w:val="24"/>
        </w:rPr>
      </w:pPr>
      <w:r>
        <w:rPr>
          <w:rFonts w:cs="Times New Roman"/>
          <w:bCs/>
          <w:iCs/>
          <w:sz w:val="24"/>
          <w:szCs w:val="24"/>
        </w:rPr>
        <w:lastRenderedPageBreak/>
        <w:t xml:space="preserve">Adapun tujuan dari penerapan model pembelajaran BCCT menurut Gravity </w:t>
      </w:r>
      <w:r w:rsidR="00BE7F68">
        <w:rPr>
          <w:rFonts w:cs="Times New Roman"/>
          <w:bCs/>
          <w:iCs/>
          <w:sz w:val="24"/>
          <w:szCs w:val="24"/>
        </w:rPr>
        <w:t>2010</w:t>
      </w:r>
      <w:r w:rsidR="003C7781">
        <w:rPr>
          <w:rFonts w:cs="Times New Roman"/>
          <w:bCs/>
          <w:iCs/>
          <w:sz w:val="24"/>
          <w:szCs w:val="24"/>
        </w:rPr>
        <w:t xml:space="preserve"> </w:t>
      </w:r>
      <w:r>
        <w:rPr>
          <w:rFonts w:cs="Times New Roman"/>
          <w:bCs/>
          <w:iCs/>
          <w:sz w:val="24"/>
          <w:szCs w:val="24"/>
        </w:rPr>
        <w:t>yaitu:</w:t>
      </w:r>
    </w:p>
    <w:p w:rsidR="007376AB" w:rsidRDefault="00F440DF" w:rsidP="00E01BB7">
      <w:pPr>
        <w:pStyle w:val="NoSpacing"/>
        <w:numPr>
          <w:ilvl w:val="3"/>
          <w:numId w:val="3"/>
        </w:numPr>
        <w:ind w:left="925" w:right="284" w:hanging="641"/>
        <w:jc w:val="both"/>
        <w:rPr>
          <w:rFonts w:cs="Times New Roman"/>
          <w:bCs/>
          <w:iCs/>
          <w:sz w:val="24"/>
          <w:szCs w:val="24"/>
        </w:rPr>
      </w:pPr>
      <w:r>
        <w:rPr>
          <w:rFonts w:cs="Times New Roman"/>
          <w:bCs/>
          <w:iCs/>
          <w:sz w:val="24"/>
          <w:szCs w:val="24"/>
        </w:rPr>
        <w:t>Proses pembelajaran diharapkan berlangsung alamiah dalam bentuk kegiatan</w:t>
      </w:r>
      <w:r w:rsidR="00E56DA5">
        <w:rPr>
          <w:rFonts w:cs="Times New Roman"/>
          <w:bCs/>
          <w:iCs/>
          <w:sz w:val="24"/>
          <w:szCs w:val="24"/>
        </w:rPr>
        <w:t xml:space="preserve"> </w:t>
      </w:r>
      <w:r>
        <w:rPr>
          <w:rFonts w:cs="Times New Roman"/>
          <w:bCs/>
          <w:iCs/>
          <w:sz w:val="24"/>
          <w:szCs w:val="24"/>
        </w:rPr>
        <w:t>siswa bekerja mengalami, bukan transfer pengetahuan dari guru ke siswa. Strategi pembelajaran lebih dipentingkan dari pada hasil.</w:t>
      </w:r>
    </w:p>
    <w:p w:rsidR="00F440DF" w:rsidRDefault="00F440DF" w:rsidP="00E01BB7">
      <w:pPr>
        <w:pStyle w:val="NoSpacing"/>
        <w:numPr>
          <w:ilvl w:val="3"/>
          <w:numId w:val="3"/>
        </w:numPr>
        <w:ind w:left="925" w:right="284" w:hanging="641"/>
        <w:jc w:val="both"/>
        <w:rPr>
          <w:rFonts w:cs="Times New Roman"/>
          <w:bCs/>
          <w:iCs/>
          <w:sz w:val="24"/>
          <w:szCs w:val="24"/>
        </w:rPr>
      </w:pPr>
      <w:r>
        <w:rPr>
          <w:rFonts w:cs="Times New Roman"/>
          <w:bCs/>
          <w:iCs/>
          <w:sz w:val="24"/>
          <w:szCs w:val="24"/>
        </w:rPr>
        <w:t>Siswa dapat mengerti apa</w:t>
      </w:r>
      <w:r w:rsidR="00E56DA5">
        <w:rPr>
          <w:rFonts w:cs="Times New Roman"/>
          <w:bCs/>
          <w:iCs/>
          <w:sz w:val="24"/>
          <w:szCs w:val="24"/>
        </w:rPr>
        <w:t xml:space="preserve"> </w:t>
      </w:r>
      <w:r w:rsidR="00BE64BC">
        <w:rPr>
          <w:rFonts w:cs="Times New Roman"/>
          <w:bCs/>
          <w:iCs/>
          <w:sz w:val="24"/>
          <w:szCs w:val="24"/>
        </w:rPr>
        <w:t xml:space="preserve">makna belajar, apa manfaatnya, </w:t>
      </w:r>
      <w:r>
        <w:rPr>
          <w:rFonts w:cs="Times New Roman"/>
          <w:bCs/>
          <w:iCs/>
          <w:sz w:val="24"/>
          <w:szCs w:val="24"/>
        </w:rPr>
        <w:t>dan bagaimana mencapainya. Mereka sadar bahwa apa yang mereka pelajari akan berguna bagi hidupnya nanti.</w:t>
      </w:r>
    </w:p>
    <w:p w:rsidR="00F440DF" w:rsidRDefault="00F440DF" w:rsidP="00E01BB7">
      <w:pPr>
        <w:pStyle w:val="NoSpacing"/>
        <w:numPr>
          <w:ilvl w:val="3"/>
          <w:numId w:val="3"/>
        </w:numPr>
        <w:ind w:left="925" w:right="284" w:hanging="641"/>
        <w:jc w:val="both"/>
        <w:rPr>
          <w:rFonts w:cs="Times New Roman"/>
          <w:bCs/>
          <w:iCs/>
          <w:sz w:val="24"/>
          <w:szCs w:val="24"/>
        </w:rPr>
      </w:pPr>
      <w:r>
        <w:rPr>
          <w:rFonts w:cs="Times New Roman"/>
          <w:bCs/>
          <w:iCs/>
          <w:sz w:val="24"/>
          <w:szCs w:val="24"/>
        </w:rPr>
        <w:t>Memposisikan guru sebagai pengerah dan pembimbing atau inspirator, bukan sebagi center, dan penceramah</w:t>
      </w:r>
      <w:r w:rsidR="00E56DA5">
        <w:rPr>
          <w:rFonts w:cs="Times New Roman"/>
          <w:bCs/>
          <w:iCs/>
          <w:sz w:val="24"/>
          <w:szCs w:val="24"/>
        </w:rPr>
        <w:t xml:space="preserve"> </w:t>
      </w:r>
      <w:r w:rsidR="00BE64BC">
        <w:rPr>
          <w:rFonts w:cs="Times New Roman"/>
          <w:bCs/>
          <w:iCs/>
          <w:sz w:val="24"/>
          <w:szCs w:val="24"/>
        </w:rPr>
        <w:t>dalam strategi belajar.</w:t>
      </w:r>
    </w:p>
    <w:p w:rsidR="00BE64BC" w:rsidRDefault="00BE64BC" w:rsidP="00E01BB7">
      <w:pPr>
        <w:pStyle w:val="NoSpacing"/>
        <w:numPr>
          <w:ilvl w:val="3"/>
          <w:numId w:val="3"/>
        </w:numPr>
        <w:ind w:left="925" w:right="284" w:hanging="641"/>
        <w:jc w:val="both"/>
        <w:rPr>
          <w:rFonts w:cs="Times New Roman"/>
          <w:bCs/>
          <w:iCs/>
          <w:sz w:val="24"/>
          <w:szCs w:val="24"/>
        </w:rPr>
      </w:pPr>
      <w:r>
        <w:rPr>
          <w:rFonts w:cs="Times New Roman"/>
          <w:bCs/>
          <w:iCs/>
          <w:sz w:val="24"/>
          <w:szCs w:val="24"/>
        </w:rPr>
        <w:t>Meletakkan pendidikan dasar keimanan, ketakwaan serta seluruh aspek kepribadian (ESQ) yang diperlukan anak didik dalam menyesuaikan diri dengan lingkungan untuk pertumbuhan perkembangan selanjutnya.</w:t>
      </w:r>
    </w:p>
    <w:p w:rsidR="00BE64BC" w:rsidRDefault="00BE64BC" w:rsidP="00E01BB7">
      <w:pPr>
        <w:pStyle w:val="NoSpacing"/>
        <w:numPr>
          <w:ilvl w:val="3"/>
          <w:numId w:val="3"/>
        </w:numPr>
        <w:ind w:left="925" w:right="284" w:hanging="641"/>
        <w:jc w:val="both"/>
        <w:rPr>
          <w:rFonts w:cs="Times New Roman"/>
          <w:bCs/>
          <w:iCs/>
          <w:sz w:val="24"/>
          <w:szCs w:val="24"/>
        </w:rPr>
      </w:pPr>
      <w:r>
        <w:rPr>
          <w:rFonts w:cs="Times New Roman"/>
          <w:bCs/>
          <w:iCs/>
          <w:sz w:val="24"/>
          <w:szCs w:val="24"/>
        </w:rPr>
        <w:t>Terjalin kerja sama, saling menunjang antara siswa dengan siswa, dan siswa dengan guru, sehingga menyebabkan siswa kritis dan kreatif.</w:t>
      </w:r>
    </w:p>
    <w:p w:rsidR="00BE64BC" w:rsidRDefault="00BE64BC" w:rsidP="00E01BB7">
      <w:pPr>
        <w:pStyle w:val="NoSpacing"/>
        <w:numPr>
          <w:ilvl w:val="3"/>
          <w:numId w:val="3"/>
        </w:numPr>
        <w:ind w:left="925" w:right="284" w:hanging="641"/>
        <w:jc w:val="both"/>
        <w:rPr>
          <w:rFonts w:cs="Times New Roman"/>
          <w:bCs/>
          <w:iCs/>
          <w:sz w:val="24"/>
          <w:szCs w:val="24"/>
        </w:rPr>
      </w:pPr>
      <w:r>
        <w:rPr>
          <w:rFonts w:cs="Times New Roman"/>
          <w:bCs/>
          <w:iCs/>
          <w:sz w:val="24"/>
          <w:szCs w:val="24"/>
        </w:rPr>
        <w:t>Membuat situasi belajar lebih menyenangkan dan tidak membosankan sehingga siswa dapat belajar sampai tingkatan “</w:t>
      </w:r>
      <w:r>
        <w:rPr>
          <w:rFonts w:cs="Times New Roman"/>
          <w:bCs/>
          <w:i/>
          <w:iCs/>
          <w:sz w:val="24"/>
          <w:szCs w:val="24"/>
        </w:rPr>
        <w:t xml:space="preserve">Joy Of Discovery”, </w:t>
      </w:r>
      <w:r>
        <w:rPr>
          <w:rFonts w:cs="Times New Roman"/>
          <w:bCs/>
          <w:iCs/>
          <w:sz w:val="24"/>
          <w:szCs w:val="24"/>
        </w:rPr>
        <w:t>tertantang untuk dapat memecahkan masalah dengan menerapkan pengetahuan yang diperolehnya.</w:t>
      </w:r>
    </w:p>
    <w:p w:rsidR="00BE7F68" w:rsidRDefault="00BE7F68" w:rsidP="00BE7F68">
      <w:pPr>
        <w:pStyle w:val="NoSpacing"/>
        <w:ind w:left="925" w:right="284"/>
        <w:jc w:val="both"/>
        <w:rPr>
          <w:rFonts w:cs="Times New Roman"/>
          <w:bCs/>
          <w:iCs/>
          <w:sz w:val="24"/>
          <w:szCs w:val="24"/>
        </w:rPr>
      </w:pPr>
    </w:p>
    <w:p w:rsidR="00BE64BC" w:rsidRPr="000731D3" w:rsidRDefault="00BE64BC" w:rsidP="00BE64BC">
      <w:pPr>
        <w:pStyle w:val="NoSpacing"/>
        <w:spacing w:line="480" w:lineRule="auto"/>
        <w:ind w:left="66" w:right="-9" w:firstLine="643"/>
        <w:jc w:val="both"/>
        <w:rPr>
          <w:rFonts w:cs="Times New Roman"/>
          <w:bCs/>
          <w:iCs/>
          <w:sz w:val="24"/>
          <w:szCs w:val="24"/>
        </w:rPr>
      </w:pPr>
      <w:r>
        <w:rPr>
          <w:rFonts w:cs="Times New Roman"/>
          <w:bCs/>
          <w:iCs/>
          <w:sz w:val="24"/>
          <w:szCs w:val="24"/>
        </w:rPr>
        <w:t xml:space="preserve">Dengan adanya tujuan yang diharapkan dapat dicapai oleh anak maka guru akan lebih termotivasi agar semua tujuan-tujuan yang diharapkan dapat tercapai dengan baik dan pertumbuhan dan perkembangan aspek-aspek </w:t>
      </w:r>
      <w:r w:rsidR="00A43BDD">
        <w:rPr>
          <w:rFonts w:cs="Times New Roman"/>
          <w:bCs/>
          <w:iCs/>
          <w:sz w:val="24"/>
          <w:szCs w:val="24"/>
        </w:rPr>
        <w:t>perkembangan dapat tercapai sesuai dengan yang diharapkan.</w:t>
      </w:r>
    </w:p>
    <w:p w:rsidR="003C2FEA" w:rsidRPr="003C2FEA" w:rsidRDefault="00F76790" w:rsidP="00E01BB7">
      <w:pPr>
        <w:pStyle w:val="NoSpacing"/>
        <w:numPr>
          <w:ilvl w:val="1"/>
          <w:numId w:val="2"/>
        </w:numPr>
        <w:spacing w:line="480" w:lineRule="auto"/>
        <w:ind w:left="0" w:firstLine="0"/>
        <w:jc w:val="both"/>
        <w:rPr>
          <w:rFonts w:cs="Times New Roman"/>
          <w:b/>
          <w:bCs/>
          <w:iCs/>
          <w:sz w:val="24"/>
          <w:szCs w:val="24"/>
        </w:rPr>
      </w:pPr>
      <w:r w:rsidRPr="008F0241">
        <w:rPr>
          <w:rFonts w:cs="Times New Roman"/>
          <w:b/>
          <w:bCs/>
          <w:iCs/>
          <w:sz w:val="24"/>
          <w:szCs w:val="24"/>
        </w:rPr>
        <w:t>Pijakan dalam pendekatan BCCT</w:t>
      </w:r>
    </w:p>
    <w:p w:rsidR="00E36F7F" w:rsidRPr="008F0241" w:rsidRDefault="00E36F7F" w:rsidP="008F0241">
      <w:pPr>
        <w:pStyle w:val="NoSpacing"/>
        <w:spacing w:line="480" w:lineRule="auto"/>
        <w:ind w:firstLine="720"/>
        <w:jc w:val="both"/>
        <w:rPr>
          <w:rFonts w:cs="Times New Roman"/>
          <w:bCs/>
          <w:iCs/>
          <w:sz w:val="24"/>
          <w:szCs w:val="24"/>
        </w:rPr>
      </w:pPr>
      <w:r w:rsidRPr="008F0241">
        <w:rPr>
          <w:rFonts w:cs="Times New Roman"/>
          <w:bCs/>
          <w:iCs/>
          <w:sz w:val="24"/>
          <w:szCs w:val="24"/>
        </w:rPr>
        <w:t xml:space="preserve">Dalam model pembelajaran BCCT menggunakan beberapa pijakan dalam proses pembelajarannya. Adapun pijakan itu </w:t>
      </w:r>
      <w:r w:rsidR="00067CED" w:rsidRPr="008F0241">
        <w:rPr>
          <w:rFonts w:cs="Times New Roman"/>
          <w:bCs/>
          <w:iCs/>
          <w:sz w:val="24"/>
          <w:szCs w:val="24"/>
        </w:rPr>
        <w:t xml:space="preserve">sendiri </w:t>
      </w:r>
      <w:r w:rsidR="00505D1C">
        <w:rPr>
          <w:rFonts w:cs="Times New Roman"/>
          <w:bCs/>
          <w:iCs/>
          <w:sz w:val="24"/>
          <w:szCs w:val="24"/>
        </w:rPr>
        <w:t>menurut Martuti</w:t>
      </w:r>
      <w:r w:rsidR="00BE7F68">
        <w:rPr>
          <w:rFonts w:cs="Times New Roman"/>
          <w:bCs/>
          <w:iCs/>
          <w:sz w:val="24"/>
          <w:szCs w:val="24"/>
        </w:rPr>
        <w:t xml:space="preserve"> </w:t>
      </w:r>
      <w:r w:rsidR="00505D1C">
        <w:rPr>
          <w:rFonts w:cs="Times New Roman"/>
          <w:bCs/>
          <w:iCs/>
          <w:sz w:val="24"/>
          <w:szCs w:val="24"/>
        </w:rPr>
        <w:t xml:space="preserve">(Suyadi </w:t>
      </w:r>
      <w:r w:rsidRPr="008F0241">
        <w:rPr>
          <w:rFonts w:cs="Times New Roman"/>
          <w:bCs/>
          <w:iCs/>
          <w:sz w:val="24"/>
          <w:szCs w:val="24"/>
        </w:rPr>
        <w:t xml:space="preserve">2010: 306) adalah: </w:t>
      </w:r>
    </w:p>
    <w:p w:rsidR="008E0DC5" w:rsidRDefault="001F0CF8" w:rsidP="008E0DC5">
      <w:pPr>
        <w:pStyle w:val="Subtitle"/>
        <w:tabs>
          <w:tab w:val="left" w:pos="8190"/>
        </w:tabs>
        <w:ind w:left="720" w:right="720"/>
        <w:jc w:val="both"/>
        <w:rPr>
          <w:rFonts w:ascii="Times New Roman" w:hAnsi="Times New Roman"/>
          <w:b w:val="0"/>
          <w:bCs/>
          <w:iCs/>
          <w:sz w:val="24"/>
          <w:szCs w:val="24"/>
        </w:rPr>
      </w:pPr>
      <w:r>
        <w:rPr>
          <w:rFonts w:ascii="Times New Roman" w:hAnsi="Times New Roman"/>
          <w:b w:val="0"/>
          <w:bCs/>
          <w:iCs/>
          <w:sz w:val="24"/>
          <w:szCs w:val="24"/>
        </w:rPr>
        <w:t>“C</w:t>
      </w:r>
      <w:r w:rsidR="00317B8C" w:rsidRPr="000731D3">
        <w:rPr>
          <w:rFonts w:ascii="Times New Roman" w:hAnsi="Times New Roman"/>
          <w:b w:val="0"/>
          <w:bCs/>
          <w:iCs/>
          <w:sz w:val="24"/>
          <w:szCs w:val="24"/>
        </w:rPr>
        <w:t>iri khas pijakan dalam pendekatan BCCT a</w:t>
      </w:r>
      <w:r w:rsidR="00F76790" w:rsidRPr="000731D3">
        <w:rPr>
          <w:rFonts w:ascii="Times New Roman" w:hAnsi="Times New Roman"/>
          <w:b w:val="0"/>
          <w:bCs/>
          <w:iCs/>
          <w:sz w:val="24"/>
          <w:szCs w:val="24"/>
        </w:rPr>
        <w:t>d</w:t>
      </w:r>
      <w:r w:rsidR="00317B8C" w:rsidRPr="000731D3">
        <w:rPr>
          <w:rFonts w:ascii="Times New Roman" w:hAnsi="Times New Roman"/>
          <w:b w:val="0"/>
          <w:bCs/>
          <w:iCs/>
          <w:sz w:val="24"/>
          <w:szCs w:val="24"/>
        </w:rPr>
        <w:t>alah duduk melingkar.</w:t>
      </w:r>
      <w:r w:rsidR="00E56DA5">
        <w:rPr>
          <w:rFonts w:ascii="Times New Roman" w:hAnsi="Times New Roman"/>
          <w:b w:val="0"/>
          <w:bCs/>
          <w:iCs/>
          <w:sz w:val="24"/>
          <w:szCs w:val="24"/>
        </w:rPr>
        <w:t xml:space="preserve"> </w:t>
      </w:r>
      <w:r w:rsidR="00317B8C" w:rsidRPr="000731D3">
        <w:rPr>
          <w:rFonts w:ascii="Times New Roman" w:hAnsi="Times New Roman"/>
          <w:b w:val="0"/>
          <w:bCs/>
          <w:iCs/>
          <w:sz w:val="24"/>
          <w:szCs w:val="24"/>
        </w:rPr>
        <w:t>Inilah alasannya mengapa pendekatan ini disebut “saat lingkaran”.</w:t>
      </w:r>
      <w:r w:rsidR="00BE7F68">
        <w:rPr>
          <w:rFonts w:ascii="Times New Roman" w:hAnsi="Times New Roman"/>
          <w:b w:val="0"/>
          <w:bCs/>
          <w:iCs/>
          <w:sz w:val="24"/>
          <w:szCs w:val="24"/>
        </w:rPr>
        <w:t xml:space="preserve"> </w:t>
      </w:r>
      <w:r w:rsidR="00317B8C" w:rsidRPr="000731D3">
        <w:rPr>
          <w:rFonts w:ascii="Times New Roman" w:hAnsi="Times New Roman"/>
          <w:b w:val="0"/>
          <w:bCs/>
          <w:iCs/>
          <w:sz w:val="24"/>
          <w:szCs w:val="24"/>
        </w:rPr>
        <w:t xml:space="preserve">Untuk  merangsang perkembangan anak pada tahap yang lebih tinggi, pendekatan ini menggunakan empat pijakan, yaitu pijakan lingkungan </w:t>
      </w:r>
      <w:r w:rsidR="00317B8C" w:rsidRPr="000731D3">
        <w:rPr>
          <w:rFonts w:ascii="Times New Roman" w:hAnsi="Times New Roman"/>
          <w:b w:val="0"/>
          <w:bCs/>
          <w:iCs/>
          <w:sz w:val="24"/>
          <w:szCs w:val="24"/>
        </w:rPr>
        <w:lastRenderedPageBreak/>
        <w:t>bermain (persiapan), pijakan sebelum bermain, pijakan selama berma</w:t>
      </w:r>
      <w:r w:rsidR="00E36F7F" w:rsidRPr="000731D3">
        <w:rPr>
          <w:rFonts w:ascii="Times New Roman" w:hAnsi="Times New Roman"/>
          <w:b w:val="0"/>
          <w:bCs/>
          <w:iCs/>
          <w:sz w:val="24"/>
          <w:szCs w:val="24"/>
        </w:rPr>
        <w:t>in, dan pijakan setelah bermain</w:t>
      </w:r>
      <w:r w:rsidR="00317B8C" w:rsidRPr="000731D3">
        <w:rPr>
          <w:rFonts w:ascii="Times New Roman" w:hAnsi="Times New Roman"/>
          <w:b w:val="0"/>
          <w:bCs/>
          <w:iCs/>
          <w:sz w:val="24"/>
          <w:szCs w:val="24"/>
        </w:rPr>
        <w:t>”</w:t>
      </w:r>
      <w:r w:rsidR="002724A3" w:rsidRPr="000731D3">
        <w:rPr>
          <w:rFonts w:ascii="Times New Roman" w:hAnsi="Times New Roman"/>
          <w:b w:val="0"/>
          <w:bCs/>
          <w:iCs/>
          <w:sz w:val="24"/>
          <w:szCs w:val="24"/>
        </w:rPr>
        <w:t>.</w:t>
      </w:r>
    </w:p>
    <w:p w:rsidR="008E0DC5" w:rsidRDefault="008E0DC5" w:rsidP="008E0DC5">
      <w:pPr>
        <w:pStyle w:val="Subtitle"/>
        <w:tabs>
          <w:tab w:val="left" w:pos="8190"/>
        </w:tabs>
        <w:ind w:left="720" w:right="720"/>
        <w:jc w:val="both"/>
        <w:rPr>
          <w:rFonts w:ascii="Times New Roman" w:hAnsi="Times New Roman"/>
          <w:b w:val="0"/>
          <w:bCs/>
          <w:iCs/>
          <w:sz w:val="24"/>
          <w:szCs w:val="24"/>
        </w:rPr>
      </w:pPr>
    </w:p>
    <w:p w:rsidR="003C2FEA" w:rsidRPr="000731D3" w:rsidRDefault="008E0DC5" w:rsidP="003C2FEA">
      <w:pPr>
        <w:pStyle w:val="Subtitle"/>
        <w:tabs>
          <w:tab w:val="left" w:pos="8190"/>
          <w:tab w:val="left" w:pos="8271"/>
        </w:tabs>
        <w:spacing w:line="480" w:lineRule="auto"/>
        <w:ind w:right="-9" w:firstLine="720"/>
        <w:jc w:val="both"/>
        <w:rPr>
          <w:rFonts w:ascii="Times New Roman" w:hAnsi="Times New Roman"/>
          <w:b w:val="0"/>
          <w:bCs/>
          <w:iCs/>
          <w:sz w:val="24"/>
          <w:szCs w:val="24"/>
        </w:rPr>
      </w:pPr>
      <w:r>
        <w:rPr>
          <w:rFonts w:ascii="Times New Roman" w:hAnsi="Times New Roman"/>
          <w:b w:val="0"/>
          <w:bCs/>
          <w:iCs/>
          <w:sz w:val="24"/>
          <w:szCs w:val="24"/>
        </w:rPr>
        <w:t xml:space="preserve">Pijakan merupakan tahapan-tahapan yang dilakukan oleh pendidik selama proses belajar mengajar berlangsung dalam satu hari, pijakan ini biasanya diawali dengan membentuk lingkaran agar dapat tercipta kedekatan antara pendidik dengan semua anak didik sehingga tidak terjadi kecemburuan sosial antara anak, </w:t>
      </w:r>
      <w:r w:rsidR="008F0241">
        <w:rPr>
          <w:rFonts w:ascii="Times New Roman" w:hAnsi="Times New Roman"/>
          <w:b w:val="0"/>
          <w:bCs/>
          <w:iCs/>
          <w:sz w:val="24"/>
          <w:szCs w:val="24"/>
        </w:rPr>
        <w:t>Sedangkan menurut Depdiknas</w:t>
      </w:r>
      <w:r w:rsidR="00BE7F68">
        <w:rPr>
          <w:rFonts w:ascii="Times New Roman" w:hAnsi="Times New Roman"/>
          <w:b w:val="0"/>
          <w:bCs/>
          <w:iCs/>
          <w:sz w:val="24"/>
          <w:szCs w:val="24"/>
        </w:rPr>
        <w:t xml:space="preserve"> (2006</w:t>
      </w:r>
      <w:r w:rsidR="00847109">
        <w:rPr>
          <w:rFonts w:ascii="Times New Roman" w:hAnsi="Times New Roman"/>
          <w:b w:val="0"/>
          <w:bCs/>
          <w:iCs/>
          <w:sz w:val="24"/>
          <w:szCs w:val="24"/>
        </w:rPr>
        <w:t>: 3</w:t>
      </w:r>
      <w:r>
        <w:rPr>
          <w:rFonts w:ascii="Times New Roman" w:hAnsi="Times New Roman"/>
          <w:b w:val="0"/>
          <w:bCs/>
          <w:iCs/>
          <w:sz w:val="24"/>
          <w:szCs w:val="24"/>
        </w:rPr>
        <w:t xml:space="preserve">) </w:t>
      </w:r>
      <w:r w:rsidR="00E36F7F" w:rsidRPr="000731D3">
        <w:rPr>
          <w:rFonts w:ascii="Times New Roman" w:hAnsi="Times New Roman"/>
          <w:b w:val="0"/>
          <w:bCs/>
          <w:iCs/>
          <w:sz w:val="24"/>
          <w:szCs w:val="24"/>
        </w:rPr>
        <w:t>“</w:t>
      </w:r>
      <w:r w:rsidR="00BE7F68">
        <w:rPr>
          <w:rFonts w:ascii="Times New Roman" w:hAnsi="Times New Roman"/>
          <w:b w:val="0"/>
          <w:bCs/>
          <w:iCs/>
          <w:sz w:val="24"/>
          <w:szCs w:val="24"/>
        </w:rPr>
        <w:t xml:space="preserve"> </w:t>
      </w:r>
      <w:r w:rsidR="00E36F7F" w:rsidRPr="000731D3">
        <w:rPr>
          <w:rFonts w:ascii="Times New Roman" w:hAnsi="Times New Roman"/>
          <w:b w:val="0"/>
          <w:bCs/>
          <w:iCs/>
          <w:sz w:val="24"/>
          <w:szCs w:val="24"/>
        </w:rPr>
        <w:t>pijakan adalah dukungan yang berubah-ubah yang disesuaikan dengan perkembangan yang dicapai anak yang diberikan sebagai pijakan untuk mencapai perkembangan yang lebih tinggi</w:t>
      </w:r>
      <w:r w:rsidR="00BE7F68">
        <w:rPr>
          <w:rFonts w:ascii="Times New Roman" w:hAnsi="Times New Roman"/>
          <w:b w:val="0"/>
          <w:bCs/>
          <w:iCs/>
          <w:sz w:val="24"/>
          <w:szCs w:val="24"/>
        </w:rPr>
        <w:t xml:space="preserve">. </w:t>
      </w:r>
      <w:r w:rsidR="00E36F7F" w:rsidRPr="000731D3">
        <w:rPr>
          <w:rFonts w:ascii="Times New Roman" w:hAnsi="Times New Roman"/>
          <w:b w:val="0"/>
          <w:bCs/>
          <w:iCs/>
          <w:sz w:val="24"/>
          <w:szCs w:val="24"/>
        </w:rPr>
        <w:t>”</w:t>
      </w:r>
    </w:p>
    <w:p w:rsidR="002A33C0" w:rsidRDefault="00E36F7F" w:rsidP="003C2FEA">
      <w:pPr>
        <w:pStyle w:val="Subtitle"/>
        <w:tabs>
          <w:tab w:val="left" w:pos="8190"/>
        </w:tabs>
        <w:spacing w:line="480" w:lineRule="auto"/>
        <w:ind w:right="81" w:firstLine="720"/>
        <w:jc w:val="both"/>
        <w:rPr>
          <w:rFonts w:ascii="Times New Roman" w:hAnsi="Times New Roman"/>
          <w:b w:val="0"/>
          <w:bCs/>
          <w:iCs/>
          <w:sz w:val="24"/>
          <w:szCs w:val="24"/>
        </w:rPr>
      </w:pPr>
      <w:r w:rsidRPr="000731D3">
        <w:rPr>
          <w:rFonts w:ascii="Times New Roman" w:hAnsi="Times New Roman"/>
          <w:b w:val="0"/>
          <w:bCs/>
          <w:iCs/>
          <w:sz w:val="24"/>
          <w:szCs w:val="24"/>
        </w:rPr>
        <w:t xml:space="preserve">Pijakan-pijakan yang digunakan dalam model pembelajaran BCCT itu sendiri terdiri atas beberapa pijakan, sesuai </w:t>
      </w:r>
      <w:r w:rsidR="00E56DA5">
        <w:rPr>
          <w:rFonts w:ascii="Times New Roman" w:hAnsi="Times New Roman"/>
          <w:b w:val="0"/>
          <w:bCs/>
          <w:iCs/>
          <w:sz w:val="24"/>
          <w:szCs w:val="24"/>
        </w:rPr>
        <w:t>dengan pendapat S</w:t>
      </w:r>
      <w:r w:rsidR="00505D1C">
        <w:rPr>
          <w:rFonts w:ascii="Times New Roman" w:hAnsi="Times New Roman"/>
          <w:b w:val="0"/>
          <w:bCs/>
          <w:iCs/>
          <w:sz w:val="24"/>
          <w:szCs w:val="24"/>
        </w:rPr>
        <w:t>uyadi (2010</w:t>
      </w:r>
      <w:r w:rsidR="00847109">
        <w:rPr>
          <w:rFonts w:ascii="Times New Roman" w:hAnsi="Times New Roman"/>
          <w:b w:val="0"/>
          <w:bCs/>
          <w:iCs/>
          <w:sz w:val="24"/>
          <w:szCs w:val="24"/>
        </w:rPr>
        <w:t>: 306</w:t>
      </w:r>
      <w:r w:rsidRPr="000731D3">
        <w:rPr>
          <w:rFonts w:ascii="Times New Roman" w:hAnsi="Times New Roman"/>
          <w:b w:val="0"/>
          <w:bCs/>
          <w:iCs/>
          <w:sz w:val="24"/>
          <w:szCs w:val="24"/>
        </w:rPr>
        <w:t xml:space="preserve">) </w:t>
      </w:r>
      <w:r w:rsidR="00CF7546" w:rsidRPr="000731D3">
        <w:rPr>
          <w:rFonts w:ascii="Times New Roman" w:hAnsi="Times New Roman"/>
          <w:b w:val="0"/>
          <w:bCs/>
          <w:iCs/>
          <w:sz w:val="24"/>
          <w:szCs w:val="24"/>
        </w:rPr>
        <w:t>pijakan tersebut terdiri atas:</w:t>
      </w:r>
      <w:r w:rsidR="00BE7F68">
        <w:rPr>
          <w:rFonts w:ascii="Times New Roman" w:hAnsi="Times New Roman"/>
          <w:b w:val="0"/>
          <w:bCs/>
          <w:iCs/>
          <w:sz w:val="24"/>
          <w:szCs w:val="24"/>
        </w:rPr>
        <w:t xml:space="preserve"> “</w:t>
      </w:r>
      <w:r w:rsidR="008E0DC5">
        <w:rPr>
          <w:rFonts w:ascii="Times New Roman" w:hAnsi="Times New Roman"/>
          <w:b w:val="0"/>
          <w:bCs/>
          <w:iCs/>
          <w:sz w:val="24"/>
          <w:szCs w:val="24"/>
        </w:rPr>
        <w:t>1) Pijakan lingkungan main (persiapan), 2) pijakan sebelum bermain, 3) pijakan selama bermain, 4) pijakan setelah bermain”.</w:t>
      </w:r>
    </w:p>
    <w:p w:rsidR="008E0DC5" w:rsidRPr="000731D3" w:rsidRDefault="008E0DC5" w:rsidP="008E0DC5">
      <w:pPr>
        <w:pStyle w:val="Subtitle"/>
        <w:tabs>
          <w:tab w:val="left" w:pos="8190"/>
        </w:tabs>
        <w:spacing w:line="480" w:lineRule="auto"/>
        <w:ind w:right="81" w:firstLine="720"/>
        <w:jc w:val="both"/>
        <w:rPr>
          <w:rFonts w:ascii="Times New Roman" w:hAnsi="Times New Roman"/>
          <w:b w:val="0"/>
          <w:bCs/>
          <w:iCs/>
          <w:sz w:val="24"/>
          <w:szCs w:val="24"/>
        </w:rPr>
      </w:pPr>
      <w:r>
        <w:rPr>
          <w:rFonts w:ascii="Times New Roman" w:hAnsi="Times New Roman"/>
          <w:b w:val="0"/>
          <w:bCs/>
          <w:iCs/>
          <w:sz w:val="24"/>
          <w:szCs w:val="24"/>
        </w:rPr>
        <w:t>Berdasarkan uraian diatas maka dapat dijelaskan bahwa:</w:t>
      </w:r>
    </w:p>
    <w:p w:rsidR="00EA3549" w:rsidRPr="000731D3" w:rsidRDefault="00317B8C" w:rsidP="00BE7F68">
      <w:pPr>
        <w:pStyle w:val="Subtitle"/>
        <w:numPr>
          <w:ilvl w:val="4"/>
          <w:numId w:val="2"/>
        </w:numPr>
        <w:tabs>
          <w:tab w:val="left" w:pos="8190"/>
        </w:tabs>
        <w:spacing w:line="480" w:lineRule="auto"/>
        <w:ind w:left="360" w:right="-9"/>
        <w:jc w:val="both"/>
        <w:rPr>
          <w:rFonts w:ascii="Times New Roman" w:hAnsi="Times New Roman"/>
          <w:b w:val="0"/>
          <w:bCs/>
          <w:iCs/>
          <w:sz w:val="24"/>
          <w:szCs w:val="24"/>
        </w:rPr>
      </w:pPr>
      <w:r w:rsidRPr="000731D3">
        <w:rPr>
          <w:rFonts w:ascii="Times New Roman" w:hAnsi="Times New Roman"/>
          <w:b w:val="0"/>
          <w:bCs/>
          <w:iCs/>
          <w:sz w:val="24"/>
          <w:szCs w:val="24"/>
        </w:rPr>
        <w:t>Pijakan Lingkungan Bermain (Persiapan)</w:t>
      </w:r>
    </w:p>
    <w:p w:rsidR="00EA3549" w:rsidRDefault="00317B8C" w:rsidP="00BE7F68">
      <w:pPr>
        <w:pStyle w:val="Subtitle"/>
        <w:tabs>
          <w:tab w:val="left" w:pos="8190"/>
        </w:tabs>
        <w:spacing w:line="480" w:lineRule="auto"/>
        <w:ind w:right="-9" w:firstLine="720"/>
        <w:jc w:val="both"/>
        <w:rPr>
          <w:rFonts w:ascii="Times New Roman" w:hAnsi="Times New Roman"/>
          <w:b w:val="0"/>
          <w:bCs/>
          <w:iCs/>
          <w:sz w:val="24"/>
          <w:szCs w:val="24"/>
        </w:rPr>
      </w:pPr>
      <w:r w:rsidRPr="000731D3">
        <w:rPr>
          <w:rFonts w:ascii="Times New Roman" w:hAnsi="Times New Roman"/>
          <w:b w:val="0"/>
          <w:bCs/>
          <w:iCs/>
          <w:sz w:val="24"/>
          <w:szCs w:val="24"/>
        </w:rPr>
        <w:t>Pada pijakan ini, guru l</w:t>
      </w:r>
      <w:r w:rsidR="00BE7F68">
        <w:rPr>
          <w:rFonts w:ascii="Times New Roman" w:hAnsi="Times New Roman"/>
          <w:b w:val="0"/>
          <w:bCs/>
          <w:iCs/>
          <w:sz w:val="24"/>
          <w:szCs w:val="24"/>
        </w:rPr>
        <w:t>ebih aktif dari</w:t>
      </w:r>
      <w:r w:rsidR="00E56DA5">
        <w:rPr>
          <w:rFonts w:ascii="Times New Roman" w:hAnsi="Times New Roman"/>
          <w:b w:val="0"/>
          <w:bCs/>
          <w:iCs/>
          <w:sz w:val="24"/>
          <w:szCs w:val="24"/>
        </w:rPr>
        <w:t xml:space="preserve"> </w:t>
      </w:r>
      <w:r w:rsidR="00BE7F68">
        <w:rPr>
          <w:rFonts w:ascii="Times New Roman" w:hAnsi="Times New Roman"/>
          <w:b w:val="0"/>
          <w:bCs/>
          <w:iCs/>
          <w:sz w:val="24"/>
          <w:szCs w:val="24"/>
        </w:rPr>
        <w:t>pada anak didik. S</w:t>
      </w:r>
      <w:r w:rsidRPr="000731D3">
        <w:rPr>
          <w:rFonts w:ascii="Times New Roman" w:hAnsi="Times New Roman"/>
          <w:b w:val="0"/>
          <w:bCs/>
          <w:iCs/>
          <w:sz w:val="24"/>
          <w:szCs w:val="24"/>
        </w:rPr>
        <w:t>ebab, pada pijakan ini guru harus mempersiapkan lingkungan bermain, sehingga sebelum masuk, area su</w:t>
      </w:r>
      <w:r w:rsidR="00847109">
        <w:rPr>
          <w:rFonts w:ascii="Times New Roman" w:hAnsi="Times New Roman"/>
          <w:b w:val="0"/>
          <w:bCs/>
          <w:iCs/>
          <w:sz w:val="24"/>
          <w:szCs w:val="24"/>
        </w:rPr>
        <w:t>d</w:t>
      </w:r>
      <w:r w:rsidRPr="000731D3">
        <w:rPr>
          <w:rFonts w:ascii="Times New Roman" w:hAnsi="Times New Roman"/>
          <w:b w:val="0"/>
          <w:bCs/>
          <w:iCs/>
          <w:sz w:val="24"/>
          <w:szCs w:val="24"/>
        </w:rPr>
        <w:t>ah tertata rapi dan siap digunakan bermain. Persiapan tersebut mencakup pengelompokan usia anak dan klasifi</w:t>
      </w:r>
      <w:r w:rsidR="00847109">
        <w:rPr>
          <w:rFonts w:ascii="Times New Roman" w:hAnsi="Times New Roman"/>
          <w:b w:val="0"/>
          <w:bCs/>
          <w:iCs/>
          <w:sz w:val="24"/>
          <w:szCs w:val="24"/>
        </w:rPr>
        <w:t xml:space="preserve">kasi tingkat perkembangan anak. </w:t>
      </w:r>
      <w:r w:rsidRPr="000731D3">
        <w:rPr>
          <w:rFonts w:ascii="Times New Roman" w:hAnsi="Times New Roman"/>
          <w:b w:val="0"/>
          <w:bCs/>
          <w:iCs/>
          <w:sz w:val="24"/>
          <w:szCs w:val="24"/>
        </w:rPr>
        <w:t xml:space="preserve">Jadi, pijakan pertama lingkungan atau persiapan adalah anak dikelompokkan sedemikian rupa sehingga mempunyai taraf perkembangan yang relatif sama. Yang tidak pentingnya adalah alat dan bahan yang akan digunakan anak untuk bermain. Tentu, sebelum </w:t>
      </w:r>
      <w:r w:rsidRPr="000731D3">
        <w:rPr>
          <w:rFonts w:ascii="Times New Roman" w:hAnsi="Times New Roman"/>
          <w:b w:val="0"/>
          <w:bCs/>
          <w:iCs/>
          <w:sz w:val="24"/>
          <w:szCs w:val="24"/>
        </w:rPr>
        <w:lastRenderedPageBreak/>
        <w:t>datang ke lokasi bermain (mungkin pada malam harinya) guru telah sibuk mempersiapkan perencanaan yang matang.</w:t>
      </w:r>
      <w:r w:rsidR="004A2289">
        <w:rPr>
          <w:rFonts w:ascii="Times New Roman" w:hAnsi="Times New Roman"/>
          <w:b w:val="0"/>
          <w:bCs/>
          <w:iCs/>
          <w:sz w:val="24"/>
          <w:szCs w:val="24"/>
        </w:rPr>
        <w:t xml:space="preserve"> Hal-hal yang harus diperhatikan oleh pendidik pada pijakan ini yaitu:</w:t>
      </w:r>
    </w:p>
    <w:p w:rsidR="004A2289" w:rsidRDefault="004A2289" w:rsidP="00EA3549">
      <w:pPr>
        <w:pStyle w:val="Subtitle"/>
        <w:tabs>
          <w:tab w:val="left" w:pos="8190"/>
        </w:tabs>
        <w:spacing w:line="480" w:lineRule="auto"/>
        <w:ind w:right="720" w:firstLine="720"/>
        <w:jc w:val="both"/>
        <w:rPr>
          <w:rFonts w:ascii="Times New Roman" w:hAnsi="Times New Roman"/>
          <w:b w:val="0"/>
          <w:bCs/>
          <w:iCs/>
          <w:sz w:val="24"/>
          <w:szCs w:val="24"/>
        </w:rPr>
      </w:pPr>
      <w:r>
        <w:rPr>
          <w:rFonts w:ascii="Times New Roman" w:hAnsi="Times New Roman"/>
          <w:b w:val="0"/>
          <w:bCs/>
          <w:iCs/>
          <w:sz w:val="24"/>
          <w:szCs w:val="24"/>
        </w:rPr>
        <w:t>a) Kegiatan Sebelum Masuk Kelas</w:t>
      </w:r>
    </w:p>
    <w:p w:rsidR="004A2289" w:rsidRDefault="004A2289" w:rsidP="003D6671">
      <w:pPr>
        <w:pStyle w:val="Subtitle"/>
        <w:tabs>
          <w:tab w:val="left" w:pos="8190"/>
        </w:tabs>
        <w:spacing w:line="480" w:lineRule="auto"/>
        <w:ind w:left="720" w:right="-9"/>
        <w:jc w:val="both"/>
        <w:rPr>
          <w:rFonts w:ascii="Times New Roman" w:hAnsi="Times New Roman"/>
          <w:b w:val="0"/>
          <w:bCs/>
          <w:iCs/>
          <w:sz w:val="24"/>
          <w:szCs w:val="24"/>
        </w:rPr>
      </w:pPr>
      <w:r>
        <w:rPr>
          <w:rFonts w:ascii="Times New Roman" w:hAnsi="Times New Roman"/>
          <w:b w:val="0"/>
          <w:bCs/>
          <w:iCs/>
          <w:sz w:val="24"/>
          <w:szCs w:val="24"/>
        </w:rPr>
        <w:t>Guru menya</w:t>
      </w:r>
      <w:r w:rsidR="00847109">
        <w:rPr>
          <w:rFonts w:ascii="Times New Roman" w:hAnsi="Times New Roman"/>
          <w:b w:val="0"/>
          <w:bCs/>
          <w:iCs/>
          <w:sz w:val="24"/>
          <w:szCs w:val="24"/>
        </w:rPr>
        <w:t>m</w:t>
      </w:r>
      <w:r>
        <w:rPr>
          <w:rFonts w:ascii="Times New Roman" w:hAnsi="Times New Roman"/>
          <w:b w:val="0"/>
          <w:bCs/>
          <w:iCs/>
          <w:sz w:val="24"/>
          <w:szCs w:val="24"/>
        </w:rPr>
        <w:t xml:space="preserve">but </w:t>
      </w:r>
      <w:r w:rsidR="003D6671">
        <w:rPr>
          <w:rFonts w:ascii="Times New Roman" w:hAnsi="Times New Roman"/>
          <w:b w:val="0"/>
          <w:bCs/>
          <w:iCs/>
          <w:sz w:val="24"/>
          <w:szCs w:val="24"/>
        </w:rPr>
        <w:t xml:space="preserve">kedatangan anak dengan sopan, senyum dan salam. Kondisi awal yang harus diketahui guru </w:t>
      </w:r>
      <w:r w:rsidR="00847109">
        <w:rPr>
          <w:rFonts w:ascii="Times New Roman" w:hAnsi="Times New Roman"/>
          <w:b w:val="0"/>
          <w:bCs/>
          <w:iCs/>
          <w:sz w:val="24"/>
          <w:szCs w:val="24"/>
        </w:rPr>
        <w:t>dari anak-anak ketika data</w:t>
      </w:r>
      <w:r w:rsidR="003D6671">
        <w:rPr>
          <w:rFonts w:ascii="Times New Roman" w:hAnsi="Times New Roman"/>
          <w:b w:val="0"/>
          <w:bCs/>
          <w:iCs/>
          <w:sz w:val="24"/>
          <w:szCs w:val="24"/>
        </w:rPr>
        <w:t>ng adalah ekspresi emosi yang menunjukkan rasa nyaman berada disekolah. Jika kondisi ekspresi emosi anak ketika datang menunujukkan kesedihan, maka guru perlu menetralisasi terlebih dahulu dengan kegiatan transisi , seperti  membaca buku cerita, puzzle, dan permainan.</w:t>
      </w:r>
    </w:p>
    <w:p w:rsidR="003D6671" w:rsidRDefault="003D6671" w:rsidP="003D6671">
      <w:pPr>
        <w:pStyle w:val="Subtitle"/>
        <w:tabs>
          <w:tab w:val="left" w:pos="8190"/>
        </w:tabs>
        <w:spacing w:line="480" w:lineRule="auto"/>
        <w:ind w:left="720" w:right="-9"/>
        <w:jc w:val="both"/>
        <w:rPr>
          <w:rFonts w:ascii="Times New Roman" w:hAnsi="Times New Roman"/>
          <w:b w:val="0"/>
          <w:bCs/>
          <w:iCs/>
          <w:sz w:val="24"/>
          <w:szCs w:val="24"/>
        </w:rPr>
      </w:pPr>
      <w:r>
        <w:rPr>
          <w:rFonts w:ascii="Times New Roman" w:hAnsi="Times New Roman"/>
          <w:b w:val="0"/>
          <w:bCs/>
          <w:iCs/>
          <w:sz w:val="24"/>
          <w:szCs w:val="24"/>
        </w:rPr>
        <w:t>b) Pembukaan (20 menit)</w:t>
      </w:r>
    </w:p>
    <w:p w:rsidR="003D6671" w:rsidRDefault="003D6671" w:rsidP="003D6671">
      <w:pPr>
        <w:pStyle w:val="Subtitle"/>
        <w:tabs>
          <w:tab w:val="left" w:pos="8190"/>
        </w:tabs>
        <w:spacing w:line="480" w:lineRule="auto"/>
        <w:ind w:left="720" w:right="-9"/>
        <w:jc w:val="both"/>
        <w:rPr>
          <w:rFonts w:ascii="Times New Roman" w:hAnsi="Times New Roman"/>
          <w:b w:val="0"/>
          <w:bCs/>
          <w:iCs/>
          <w:sz w:val="24"/>
          <w:szCs w:val="24"/>
        </w:rPr>
      </w:pPr>
      <w:r>
        <w:rPr>
          <w:rFonts w:ascii="Times New Roman" w:hAnsi="Times New Roman"/>
          <w:b w:val="0"/>
          <w:bCs/>
          <w:iCs/>
          <w:sz w:val="24"/>
          <w:szCs w:val="24"/>
        </w:rPr>
        <w:t>Guru menyiapkan seluruh anak dalam lingkaran. Kegiatan pembukaan dapat berupa gerakan musik, permainan, dan jurnal. Anak melakukan doa,</w:t>
      </w:r>
      <w:r w:rsidR="00847109">
        <w:rPr>
          <w:rFonts w:ascii="Times New Roman" w:hAnsi="Times New Roman"/>
          <w:b w:val="0"/>
          <w:bCs/>
          <w:iCs/>
          <w:sz w:val="24"/>
          <w:szCs w:val="24"/>
        </w:rPr>
        <w:t xml:space="preserve"> bercakap-cakap, dan membaca bu</w:t>
      </w:r>
      <w:r>
        <w:rPr>
          <w:rFonts w:ascii="Times New Roman" w:hAnsi="Times New Roman"/>
          <w:b w:val="0"/>
          <w:bCs/>
          <w:iCs/>
          <w:sz w:val="24"/>
          <w:szCs w:val="24"/>
        </w:rPr>
        <w:t>ku cerita yang berhubungan dengan tema pada hari itu.</w:t>
      </w:r>
    </w:p>
    <w:p w:rsidR="003D6671" w:rsidRDefault="003D6671" w:rsidP="003D6671">
      <w:pPr>
        <w:pStyle w:val="Subtitle"/>
        <w:tabs>
          <w:tab w:val="left" w:pos="8190"/>
        </w:tabs>
        <w:spacing w:line="480" w:lineRule="auto"/>
        <w:ind w:left="720" w:right="-9"/>
        <w:jc w:val="both"/>
        <w:rPr>
          <w:rFonts w:ascii="Times New Roman" w:hAnsi="Times New Roman"/>
          <w:b w:val="0"/>
          <w:bCs/>
          <w:iCs/>
          <w:sz w:val="24"/>
          <w:szCs w:val="24"/>
        </w:rPr>
      </w:pPr>
      <w:r>
        <w:rPr>
          <w:rFonts w:ascii="Times New Roman" w:hAnsi="Times New Roman"/>
          <w:b w:val="0"/>
          <w:bCs/>
          <w:iCs/>
          <w:sz w:val="24"/>
          <w:szCs w:val="24"/>
        </w:rPr>
        <w:t xml:space="preserve">c) </w:t>
      </w:r>
      <w:r w:rsidR="00933862">
        <w:rPr>
          <w:rFonts w:ascii="Times New Roman" w:hAnsi="Times New Roman"/>
          <w:b w:val="0"/>
          <w:bCs/>
          <w:iCs/>
          <w:sz w:val="24"/>
          <w:szCs w:val="24"/>
        </w:rPr>
        <w:t>Transisi (10 menit)</w:t>
      </w:r>
    </w:p>
    <w:p w:rsidR="00933862" w:rsidRDefault="00933862" w:rsidP="003D6671">
      <w:pPr>
        <w:pStyle w:val="Subtitle"/>
        <w:tabs>
          <w:tab w:val="left" w:pos="8190"/>
        </w:tabs>
        <w:spacing w:line="480" w:lineRule="auto"/>
        <w:ind w:left="720" w:right="-9"/>
        <w:jc w:val="both"/>
        <w:rPr>
          <w:rFonts w:ascii="Times New Roman" w:hAnsi="Times New Roman"/>
          <w:b w:val="0"/>
          <w:bCs/>
          <w:iCs/>
          <w:sz w:val="24"/>
          <w:szCs w:val="24"/>
        </w:rPr>
      </w:pPr>
      <w:r>
        <w:rPr>
          <w:rFonts w:ascii="Times New Roman" w:hAnsi="Times New Roman"/>
          <w:b w:val="0"/>
          <w:bCs/>
          <w:iCs/>
          <w:sz w:val="24"/>
          <w:szCs w:val="24"/>
        </w:rPr>
        <w:t>Selesai pembukaan, anak-anak diberi waktu untuk melakukan “pendinginan”  dengan cara bernyanyi dalam lingkaran, atau membuat permainan tebak-tebakan. Tujuannya agar anak kembali tenang, kemudian secara bergiliran dipersilahkan untuk minum dan kekamar kecil.</w:t>
      </w:r>
      <w:r w:rsidR="00E56DA5">
        <w:rPr>
          <w:rFonts w:ascii="Times New Roman" w:hAnsi="Times New Roman"/>
          <w:b w:val="0"/>
          <w:bCs/>
          <w:iCs/>
          <w:sz w:val="24"/>
          <w:szCs w:val="24"/>
        </w:rPr>
        <w:t xml:space="preserve"> </w:t>
      </w:r>
      <w:r>
        <w:rPr>
          <w:rFonts w:ascii="Times New Roman" w:hAnsi="Times New Roman"/>
          <w:b w:val="0"/>
          <w:bCs/>
          <w:iCs/>
          <w:sz w:val="24"/>
          <w:szCs w:val="24"/>
        </w:rPr>
        <w:t>Gunakan kesempatan ini untuk melatih kebersihan dari anak, dapat berupa cuci tangan, cuci muka, dan cuci kaki.</w:t>
      </w:r>
    </w:p>
    <w:p w:rsidR="00317B8C" w:rsidRPr="000731D3" w:rsidRDefault="00317B8C" w:rsidP="00E01BB7">
      <w:pPr>
        <w:pStyle w:val="Subtitle"/>
        <w:numPr>
          <w:ilvl w:val="4"/>
          <w:numId w:val="2"/>
        </w:numPr>
        <w:tabs>
          <w:tab w:val="left" w:pos="8190"/>
        </w:tabs>
        <w:spacing w:line="480" w:lineRule="auto"/>
        <w:ind w:left="360" w:right="720"/>
        <w:jc w:val="both"/>
        <w:rPr>
          <w:rFonts w:ascii="Times New Roman" w:hAnsi="Times New Roman"/>
          <w:b w:val="0"/>
          <w:bCs/>
          <w:iCs/>
          <w:sz w:val="24"/>
          <w:szCs w:val="24"/>
        </w:rPr>
      </w:pPr>
      <w:r w:rsidRPr="000731D3">
        <w:rPr>
          <w:rFonts w:ascii="Times New Roman" w:hAnsi="Times New Roman"/>
          <w:b w:val="0"/>
          <w:bCs/>
          <w:iCs/>
          <w:sz w:val="24"/>
          <w:szCs w:val="24"/>
        </w:rPr>
        <w:lastRenderedPageBreak/>
        <w:t>Pijakan Sebelum Bermain</w:t>
      </w:r>
    </w:p>
    <w:p w:rsidR="00317B8C" w:rsidRPr="000731D3" w:rsidRDefault="00933862" w:rsidP="00317B8C">
      <w:pPr>
        <w:pStyle w:val="Subtitle"/>
        <w:tabs>
          <w:tab w:val="left" w:pos="8190"/>
        </w:tabs>
        <w:spacing w:line="480" w:lineRule="auto"/>
        <w:ind w:left="90" w:right="81" w:firstLine="630"/>
        <w:jc w:val="both"/>
        <w:rPr>
          <w:rFonts w:ascii="Times New Roman" w:hAnsi="Times New Roman"/>
          <w:b w:val="0"/>
          <w:bCs/>
          <w:iCs/>
          <w:sz w:val="24"/>
          <w:szCs w:val="24"/>
        </w:rPr>
      </w:pPr>
      <w:r w:rsidRPr="000731D3">
        <w:rPr>
          <w:rFonts w:ascii="Times New Roman" w:hAnsi="Times New Roman"/>
          <w:b w:val="0"/>
          <w:bCs/>
          <w:iCs/>
          <w:sz w:val="24"/>
          <w:szCs w:val="24"/>
        </w:rPr>
        <w:t>Pada pijakan ini, ada beberapa kegiatan yang dilakukan bersama antara guru dan anak didik.</w:t>
      </w:r>
      <w:r w:rsidR="00E56DA5">
        <w:rPr>
          <w:rFonts w:ascii="Times New Roman" w:hAnsi="Times New Roman"/>
          <w:b w:val="0"/>
          <w:bCs/>
          <w:iCs/>
          <w:sz w:val="24"/>
          <w:szCs w:val="24"/>
        </w:rPr>
        <w:t xml:space="preserve"> </w:t>
      </w:r>
      <w:r>
        <w:rPr>
          <w:rFonts w:ascii="Times New Roman" w:hAnsi="Times New Roman"/>
          <w:b w:val="0"/>
          <w:bCs/>
          <w:iCs/>
          <w:sz w:val="24"/>
          <w:szCs w:val="24"/>
        </w:rPr>
        <w:t>Guru dan anak duduk melingkar, guru member</w:t>
      </w:r>
      <w:r w:rsidR="00DB767A">
        <w:rPr>
          <w:rFonts w:ascii="Times New Roman" w:hAnsi="Times New Roman"/>
          <w:b w:val="0"/>
          <w:bCs/>
          <w:iCs/>
          <w:sz w:val="24"/>
          <w:szCs w:val="24"/>
        </w:rPr>
        <w:t>i</w:t>
      </w:r>
      <w:r>
        <w:rPr>
          <w:rFonts w:ascii="Times New Roman" w:hAnsi="Times New Roman"/>
          <w:b w:val="0"/>
          <w:bCs/>
          <w:iCs/>
          <w:sz w:val="24"/>
          <w:szCs w:val="24"/>
        </w:rPr>
        <w:t xml:space="preserve"> salam pada anak-anak, menanyakan</w:t>
      </w:r>
      <w:r w:rsidR="00E56DA5">
        <w:rPr>
          <w:rFonts w:ascii="Times New Roman" w:hAnsi="Times New Roman"/>
          <w:b w:val="0"/>
          <w:bCs/>
          <w:iCs/>
          <w:sz w:val="24"/>
          <w:szCs w:val="24"/>
        </w:rPr>
        <w:t xml:space="preserve"> kabar, dan dilanjutkan dengan u</w:t>
      </w:r>
      <w:r>
        <w:rPr>
          <w:rFonts w:ascii="Times New Roman" w:hAnsi="Times New Roman"/>
          <w:b w:val="0"/>
          <w:bCs/>
          <w:iCs/>
          <w:sz w:val="24"/>
          <w:szCs w:val="24"/>
        </w:rPr>
        <w:t xml:space="preserve">rutan tersebut </w:t>
      </w:r>
      <w:r w:rsidR="00317B8C" w:rsidRPr="000731D3">
        <w:rPr>
          <w:rFonts w:ascii="Times New Roman" w:hAnsi="Times New Roman"/>
          <w:b w:val="0"/>
          <w:bCs/>
          <w:iCs/>
          <w:sz w:val="24"/>
          <w:szCs w:val="24"/>
        </w:rPr>
        <w:t>sebagai berikut:</w:t>
      </w:r>
    </w:p>
    <w:p w:rsidR="00317B8C" w:rsidRPr="000731D3" w:rsidRDefault="00317B8C" w:rsidP="00E01BB7">
      <w:pPr>
        <w:pStyle w:val="Subtitle"/>
        <w:numPr>
          <w:ilvl w:val="0"/>
          <w:numId w:val="5"/>
        </w:numPr>
        <w:tabs>
          <w:tab w:val="left" w:pos="8190"/>
        </w:tabs>
        <w:spacing w:line="480" w:lineRule="auto"/>
        <w:ind w:right="81"/>
        <w:jc w:val="both"/>
        <w:rPr>
          <w:rFonts w:ascii="Times New Roman" w:hAnsi="Times New Roman"/>
          <w:b w:val="0"/>
          <w:bCs/>
          <w:iCs/>
          <w:sz w:val="24"/>
          <w:szCs w:val="24"/>
        </w:rPr>
      </w:pPr>
      <w:r w:rsidRPr="000731D3">
        <w:rPr>
          <w:rFonts w:ascii="Times New Roman" w:hAnsi="Times New Roman"/>
          <w:b w:val="0"/>
          <w:bCs/>
          <w:iCs/>
          <w:sz w:val="24"/>
          <w:szCs w:val="24"/>
        </w:rPr>
        <w:t>Guru dan anak didik duduk bersama dengan posisi melingkar, kemudian guru memberi salam, menanyakan kabar anak didiknya, dan mengabsen mereka.</w:t>
      </w:r>
    </w:p>
    <w:p w:rsidR="00317B8C" w:rsidRPr="000731D3" w:rsidRDefault="00317B8C" w:rsidP="00E01BB7">
      <w:pPr>
        <w:pStyle w:val="Subtitle"/>
        <w:numPr>
          <w:ilvl w:val="0"/>
          <w:numId w:val="5"/>
        </w:numPr>
        <w:tabs>
          <w:tab w:val="left" w:pos="8190"/>
        </w:tabs>
        <w:spacing w:line="480" w:lineRule="auto"/>
        <w:ind w:right="81"/>
        <w:jc w:val="both"/>
        <w:rPr>
          <w:rFonts w:ascii="Times New Roman" w:hAnsi="Times New Roman"/>
          <w:b w:val="0"/>
          <w:bCs/>
          <w:iCs/>
          <w:sz w:val="24"/>
          <w:szCs w:val="24"/>
        </w:rPr>
      </w:pPr>
      <w:r w:rsidRPr="000731D3">
        <w:rPr>
          <w:rFonts w:ascii="Times New Roman" w:hAnsi="Times New Roman"/>
          <w:b w:val="0"/>
          <w:bCs/>
          <w:iCs/>
          <w:sz w:val="24"/>
          <w:szCs w:val="24"/>
        </w:rPr>
        <w:t xml:space="preserve">Setelah itu, guru menunjuk salah </w:t>
      </w:r>
      <w:r w:rsidR="00772675" w:rsidRPr="000731D3">
        <w:rPr>
          <w:rFonts w:ascii="Times New Roman" w:hAnsi="Times New Roman"/>
          <w:b w:val="0"/>
          <w:bCs/>
          <w:iCs/>
          <w:sz w:val="24"/>
          <w:szCs w:val="24"/>
        </w:rPr>
        <w:t xml:space="preserve">satu </w:t>
      </w:r>
      <w:r w:rsidRPr="000731D3">
        <w:rPr>
          <w:rFonts w:ascii="Times New Roman" w:hAnsi="Times New Roman"/>
          <w:b w:val="0"/>
          <w:bCs/>
          <w:iCs/>
          <w:sz w:val="24"/>
          <w:szCs w:val="24"/>
        </w:rPr>
        <w:t>anak untuk memimpin doa pembuka. Biasanya, penunjukan ini dilakukan secara bergilir, sesuai dengan nomor urut absen. Jadi, yang bertugas memimpin doa bukan hanya ketua kelasnya (jika ada) saja.</w:t>
      </w:r>
    </w:p>
    <w:p w:rsidR="00317B8C" w:rsidRPr="000731D3" w:rsidRDefault="00317B8C" w:rsidP="00E01BB7">
      <w:pPr>
        <w:pStyle w:val="Subtitle"/>
        <w:numPr>
          <w:ilvl w:val="0"/>
          <w:numId w:val="5"/>
        </w:numPr>
        <w:tabs>
          <w:tab w:val="left" w:pos="8190"/>
        </w:tabs>
        <w:spacing w:line="480" w:lineRule="auto"/>
        <w:ind w:right="81"/>
        <w:jc w:val="both"/>
        <w:rPr>
          <w:rFonts w:ascii="Times New Roman" w:hAnsi="Times New Roman"/>
          <w:b w:val="0"/>
          <w:bCs/>
          <w:iCs/>
          <w:sz w:val="24"/>
          <w:szCs w:val="24"/>
        </w:rPr>
      </w:pPr>
      <w:r w:rsidRPr="000731D3">
        <w:rPr>
          <w:rFonts w:ascii="Times New Roman" w:hAnsi="Times New Roman"/>
          <w:b w:val="0"/>
          <w:bCs/>
          <w:iCs/>
          <w:sz w:val="24"/>
          <w:szCs w:val="24"/>
        </w:rPr>
        <w:t>Selanjutnya, guru menjelaskan tema materi atau pelajaran pada hari itu dan mengaitkannya dengan kehidupan praktis anak-anak dalam keseharian.</w:t>
      </w:r>
    </w:p>
    <w:p w:rsidR="00317B8C" w:rsidRPr="000731D3" w:rsidRDefault="00317B8C" w:rsidP="00E01BB7">
      <w:pPr>
        <w:pStyle w:val="Subtitle"/>
        <w:numPr>
          <w:ilvl w:val="0"/>
          <w:numId w:val="5"/>
        </w:numPr>
        <w:tabs>
          <w:tab w:val="left" w:pos="8190"/>
        </w:tabs>
        <w:spacing w:line="480" w:lineRule="auto"/>
        <w:ind w:right="81"/>
        <w:jc w:val="both"/>
        <w:rPr>
          <w:rFonts w:ascii="Times New Roman" w:hAnsi="Times New Roman"/>
          <w:b w:val="0"/>
          <w:bCs/>
          <w:iCs/>
          <w:sz w:val="24"/>
          <w:szCs w:val="24"/>
        </w:rPr>
      </w:pPr>
      <w:r w:rsidRPr="000731D3">
        <w:rPr>
          <w:rFonts w:ascii="Times New Roman" w:hAnsi="Times New Roman"/>
          <w:b w:val="0"/>
          <w:bCs/>
          <w:iCs/>
          <w:sz w:val="24"/>
          <w:szCs w:val="24"/>
        </w:rPr>
        <w:t>Supaya anak-anak mudah memahami penjelasan guru tersebut, sebaiknya guru menyertainya dengan membacakan sebuah cerita atau kisah tertentu yang ada hubungannya dengan tema tersebut.</w:t>
      </w:r>
    </w:p>
    <w:p w:rsidR="00317B8C" w:rsidRPr="000731D3" w:rsidRDefault="00317B8C" w:rsidP="00E01BB7">
      <w:pPr>
        <w:pStyle w:val="Subtitle"/>
        <w:numPr>
          <w:ilvl w:val="0"/>
          <w:numId w:val="5"/>
        </w:numPr>
        <w:tabs>
          <w:tab w:val="left" w:pos="8190"/>
        </w:tabs>
        <w:spacing w:line="480" w:lineRule="auto"/>
        <w:ind w:right="81"/>
        <w:jc w:val="both"/>
        <w:rPr>
          <w:rFonts w:ascii="Times New Roman" w:hAnsi="Times New Roman"/>
          <w:b w:val="0"/>
          <w:bCs/>
          <w:iCs/>
          <w:sz w:val="24"/>
          <w:szCs w:val="24"/>
        </w:rPr>
      </w:pPr>
      <w:r w:rsidRPr="000731D3">
        <w:rPr>
          <w:rFonts w:ascii="Times New Roman" w:hAnsi="Times New Roman"/>
          <w:b w:val="0"/>
          <w:bCs/>
          <w:iCs/>
          <w:sz w:val="24"/>
          <w:szCs w:val="24"/>
        </w:rPr>
        <w:t>Guru mengadakan post test dengan cara menanyakan ulang isi cerita yang baru saja disampaikan kepada anak didiknya.</w:t>
      </w:r>
    </w:p>
    <w:p w:rsidR="00317B8C" w:rsidRPr="000731D3" w:rsidRDefault="00317B8C" w:rsidP="00E01BB7">
      <w:pPr>
        <w:pStyle w:val="Subtitle"/>
        <w:numPr>
          <w:ilvl w:val="0"/>
          <w:numId w:val="5"/>
        </w:numPr>
        <w:tabs>
          <w:tab w:val="left" w:pos="8190"/>
        </w:tabs>
        <w:spacing w:line="480" w:lineRule="auto"/>
        <w:ind w:right="81"/>
        <w:jc w:val="both"/>
        <w:rPr>
          <w:rFonts w:ascii="Times New Roman" w:hAnsi="Times New Roman"/>
          <w:b w:val="0"/>
          <w:bCs/>
          <w:iCs/>
          <w:sz w:val="24"/>
          <w:szCs w:val="24"/>
        </w:rPr>
      </w:pPr>
      <w:r w:rsidRPr="000731D3">
        <w:rPr>
          <w:rFonts w:ascii="Times New Roman" w:hAnsi="Times New Roman"/>
          <w:b w:val="0"/>
          <w:bCs/>
          <w:iCs/>
          <w:sz w:val="24"/>
          <w:szCs w:val="24"/>
        </w:rPr>
        <w:t>Guru mengaitkan isi cerita tersebut dengan kegiatan bermain yang akan dilakukan.</w:t>
      </w:r>
    </w:p>
    <w:p w:rsidR="00317B8C" w:rsidRPr="000731D3" w:rsidRDefault="00317B8C" w:rsidP="00E01BB7">
      <w:pPr>
        <w:pStyle w:val="Subtitle"/>
        <w:numPr>
          <w:ilvl w:val="0"/>
          <w:numId w:val="5"/>
        </w:numPr>
        <w:tabs>
          <w:tab w:val="left" w:pos="8190"/>
        </w:tabs>
        <w:spacing w:line="480" w:lineRule="auto"/>
        <w:ind w:right="81"/>
        <w:jc w:val="both"/>
        <w:rPr>
          <w:rFonts w:ascii="Times New Roman" w:hAnsi="Times New Roman"/>
          <w:b w:val="0"/>
          <w:bCs/>
          <w:iCs/>
          <w:sz w:val="24"/>
          <w:szCs w:val="24"/>
        </w:rPr>
      </w:pPr>
      <w:r w:rsidRPr="000731D3">
        <w:rPr>
          <w:rFonts w:ascii="Times New Roman" w:hAnsi="Times New Roman"/>
          <w:b w:val="0"/>
          <w:bCs/>
          <w:iCs/>
          <w:sz w:val="24"/>
          <w:szCs w:val="24"/>
        </w:rPr>
        <w:lastRenderedPageBreak/>
        <w:t>Guru mengenalkan alat permainan edukatif yang akan digunakan dan tempat yang telah dipersiapkan.</w:t>
      </w:r>
    </w:p>
    <w:p w:rsidR="00317B8C" w:rsidRPr="000731D3" w:rsidRDefault="00317B8C" w:rsidP="00E01BB7">
      <w:pPr>
        <w:pStyle w:val="Subtitle"/>
        <w:numPr>
          <w:ilvl w:val="0"/>
          <w:numId w:val="5"/>
        </w:numPr>
        <w:tabs>
          <w:tab w:val="left" w:pos="8190"/>
        </w:tabs>
        <w:spacing w:line="480" w:lineRule="auto"/>
        <w:ind w:right="81"/>
        <w:jc w:val="both"/>
        <w:rPr>
          <w:rFonts w:ascii="Times New Roman" w:hAnsi="Times New Roman"/>
          <w:b w:val="0"/>
          <w:bCs/>
          <w:iCs/>
          <w:sz w:val="24"/>
          <w:szCs w:val="24"/>
        </w:rPr>
      </w:pPr>
      <w:r w:rsidRPr="000731D3">
        <w:rPr>
          <w:rFonts w:ascii="Times New Roman" w:hAnsi="Times New Roman"/>
          <w:b w:val="0"/>
          <w:bCs/>
          <w:iCs/>
          <w:sz w:val="24"/>
          <w:szCs w:val="24"/>
        </w:rPr>
        <w:t>Guru menyampaikan aturan bermain yang akan diberlakukan. Supaya demokratis,</w:t>
      </w:r>
      <w:r w:rsidR="00E56DA5">
        <w:rPr>
          <w:rFonts w:ascii="Times New Roman" w:hAnsi="Times New Roman"/>
          <w:b w:val="0"/>
          <w:bCs/>
          <w:iCs/>
          <w:sz w:val="24"/>
          <w:szCs w:val="24"/>
        </w:rPr>
        <w:t xml:space="preserve"> </w:t>
      </w:r>
      <w:r w:rsidRPr="000731D3">
        <w:rPr>
          <w:rFonts w:ascii="Times New Roman" w:hAnsi="Times New Roman"/>
          <w:b w:val="0"/>
          <w:bCs/>
          <w:iCs/>
          <w:sz w:val="24"/>
          <w:szCs w:val="24"/>
        </w:rPr>
        <w:t xml:space="preserve">ada baiknya aturan main tersebut digali </w:t>
      </w:r>
      <w:r w:rsidR="00DB767A">
        <w:rPr>
          <w:rFonts w:ascii="Times New Roman" w:hAnsi="Times New Roman"/>
          <w:b w:val="0"/>
          <w:bCs/>
          <w:iCs/>
          <w:sz w:val="24"/>
          <w:szCs w:val="24"/>
        </w:rPr>
        <w:t>dan disepakati oleh anak didik.</w:t>
      </w:r>
      <w:r w:rsidR="00BE7F68">
        <w:rPr>
          <w:rFonts w:ascii="Times New Roman" w:hAnsi="Times New Roman"/>
          <w:b w:val="0"/>
          <w:bCs/>
          <w:iCs/>
          <w:sz w:val="24"/>
          <w:szCs w:val="24"/>
        </w:rPr>
        <w:t xml:space="preserve"> </w:t>
      </w:r>
      <w:r w:rsidRPr="000731D3">
        <w:rPr>
          <w:rFonts w:ascii="Times New Roman" w:hAnsi="Times New Roman"/>
          <w:b w:val="0"/>
          <w:bCs/>
          <w:iCs/>
          <w:sz w:val="24"/>
          <w:szCs w:val="24"/>
        </w:rPr>
        <w:t>Minimal, aturan tersebut dimusyawarahkan atau dikomunikasikan, sehingga disepakati bersama.</w:t>
      </w:r>
    </w:p>
    <w:p w:rsidR="00317B8C" w:rsidRPr="000731D3" w:rsidRDefault="00DB767A" w:rsidP="00E01BB7">
      <w:pPr>
        <w:pStyle w:val="Subtitle"/>
        <w:numPr>
          <w:ilvl w:val="0"/>
          <w:numId w:val="5"/>
        </w:numPr>
        <w:tabs>
          <w:tab w:val="left" w:pos="8190"/>
        </w:tabs>
        <w:spacing w:line="480" w:lineRule="auto"/>
        <w:ind w:right="81"/>
        <w:jc w:val="both"/>
        <w:rPr>
          <w:rFonts w:ascii="Times New Roman" w:hAnsi="Times New Roman"/>
          <w:b w:val="0"/>
          <w:bCs/>
          <w:iCs/>
          <w:sz w:val="24"/>
          <w:szCs w:val="24"/>
        </w:rPr>
      </w:pPr>
      <w:r>
        <w:rPr>
          <w:rFonts w:ascii="Times New Roman" w:hAnsi="Times New Roman"/>
          <w:b w:val="0"/>
          <w:bCs/>
          <w:iCs/>
          <w:sz w:val="24"/>
          <w:szCs w:val="24"/>
        </w:rPr>
        <w:t xml:space="preserve">Setelah aturan main disepkati, </w:t>
      </w:r>
      <w:r w:rsidR="00317B8C" w:rsidRPr="000731D3">
        <w:rPr>
          <w:rFonts w:ascii="Times New Roman" w:hAnsi="Times New Roman"/>
          <w:b w:val="0"/>
          <w:bCs/>
          <w:iCs/>
          <w:sz w:val="24"/>
          <w:szCs w:val="24"/>
        </w:rPr>
        <w:t>maka penjelasan selanjutnya adalah cara penggunaan alat permainan edukatif, memberi instruksi kapan permainan boleh dimulai, dan kapan permainan harus diakhiri, serta mengembalikan alat permainan pada tempatnya.</w:t>
      </w:r>
    </w:p>
    <w:p w:rsidR="002724A3" w:rsidRPr="000731D3" w:rsidRDefault="00317B8C" w:rsidP="003D359C">
      <w:pPr>
        <w:pStyle w:val="Subtitle"/>
        <w:tabs>
          <w:tab w:val="left" w:pos="8190"/>
        </w:tabs>
        <w:spacing w:line="480" w:lineRule="auto"/>
        <w:ind w:right="81" w:firstLine="720"/>
        <w:jc w:val="both"/>
        <w:rPr>
          <w:rFonts w:ascii="Times New Roman" w:hAnsi="Times New Roman"/>
          <w:b w:val="0"/>
          <w:bCs/>
          <w:iCs/>
          <w:sz w:val="24"/>
          <w:szCs w:val="24"/>
        </w:rPr>
      </w:pPr>
      <w:r w:rsidRPr="000731D3">
        <w:rPr>
          <w:rFonts w:ascii="Times New Roman" w:hAnsi="Times New Roman"/>
          <w:b w:val="0"/>
          <w:bCs/>
          <w:iCs/>
          <w:sz w:val="24"/>
          <w:szCs w:val="24"/>
        </w:rPr>
        <w:t>Batasan pijakan ini selama15 menit.</w:t>
      </w:r>
      <w:r w:rsidR="00BE7F68">
        <w:rPr>
          <w:rFonts w:ascii="Times New Roman" w:hAnsi="Times New Roman"/>
          <w:b w:val="0"/>
          <w:bCs/>
          <w:iCs/>
          <w:sz w:val="24"/>
          <w:szCs w:val="24"/>
        </w:rPr>
        <w:t xml:space="preserve"> </w:t>
      </w:r>
      <w:r w:rsidRPr="000731D3">
        <w:rPr>
          <w:rFonts w:ascii="Times New Roman" w:hAnsi="Times New Roman"/>
          <w:b w:val="0"/>
          <w:bCs/>
          <w:iCs/>
          <w:sz w:val="24"/>
          <w:szCs w:val="24"/>
        </w:rPr>
        <w:t>Setelah semua penjelasan di atas dapat ditangkap dengan jelas oleh semua anak didik, barulah guru boleh menginstruksikan bahwa permainan siap dimulai.</w:t>
      </w:r>
    </w:p>
    <w:p w:rsidR="00317B8C" w:rsidRPr="000731D3" w:rsidRDefault="00317B8C" w:rsidP="00E01BB7">
      <w:pPr>
        <w:pStyle w:val="Subtitle"/>
        <w:numPr>
          <w:ilvl w:val="4"/>
          <w:numId w:val="2"/>
        </w:numPr>
        <w:tabs>
          <w:tab w:val="left" w:pos="8190"/>
        </w:tabs>
        <w:spacing w:line="480" w:lineRule="auto"/>
        <w:ind w:left="360" w:right="81"/>
        <w:jc w:val="both"/>
        <w:rPr>
          <w:rFonts w:ascii="Times New Roman" w:hAnsi="Times New Roman"/>
          <w:b w:val="0"/>
          <w:bCs/>
          <w:iCs/>
          <w:sz w:val="24"/>
          <w:szCs w:val="24"/>
        </w:rPr>
      </w:pPr>
      <w:r w:rsidRPr="000731D3">
        <w:rPr>
          <w:rFonts w:ascii="Times New Roman" w:hAnsi="Times New Roman"/>
          <w:b w:val="0"/>
          <w:bCs/>
          <w:iCs/>
          <w:sz w:val="24"/>
          <w:szCs w:val="24"/>
        </w:rPr>
        <w:t>Pijakan Selama Bermain</w:t>
      </w:r>
    </w:p>
    <w:p w:rsidR="00317B8C" w:rsidRDefault="00317B8C" w:rsidP="00317B8C">
      <w:pPr>
        <w:pStyle w:val="Subtitle"/>
        <w:tabs>
          <w:tab w:val="left" w:pos="8190"/>
        </w:tabs>
        <w:spacing w:line="480" w:lineRule="auto"/>
        <w:ind w:right="81" w:firstLine="720"/>
        <w:jc w:val="both"/>
        <w:rPr>
          <w:rFonts w:ascii="Times New Roman" w:hAnsi="Times New Roman"/>
          <w:b w:val="0"/>
          <w:bCs/>
          <w:iCs/>
          <w:sz w:val="24"/>
          <w:szCs w:val="24"/>
        </w:rPr>
      </w:pPr>
      <w:r w:rsidRPr="000731D3">
        <w:rPr>
          <w:rFonts w:ascii="Times New Roman" w:hAnsi="Times New Roman"/>
          <w:b w:val="0"/>
          <w:bCs/>
          <w:iCs/>
          <w:sz w:val="24"/>
          <w:szCs w:val="24"/>
        </w:rPr>
        <w:t xml:space="preserve">Sebagaimana </w:t>
      </w:r>
      <w:r w:rsidR="00DB767A">
        <w:rPr>
          <w:rFonts w:ascii="Times New Roman" w:hAnsi="Times New Roman"/>
          <w:b w:val="0"/>
          <w:bCs/>
          <w:iCs/>
          <w:sz w:val="24"/>
          <w:szCs w:val="24"/>
        </w:rPr>
        <w:t>d</w:t>
      </w:r>
      <w:r w:rsidRPr="000731D3">
        <w:rPr>
          <w:rFonts w:ascii="Times New Roman" w:hAnsi="Times New Roman"/>
          <w:b w:val="0"/>
          <w:bCs/>
          <w:iCs/>
          <w:sz w:val="24"/>
          <w:szCs w:val="24"/>
        </w:rPr>
        <w:t>isebutkan didepan bahwa tugas guru selama anak-anak bermain lebih bersifat pasif dari pada aktif. Tugas mereka hanya sekedar memotivasi, memfasilitasi,  dan mendampingi. Bahkan, seandainya anak-anak jatuh sekalipun, guru tidak boleh membantu membangunkannya, kecuali anak benar-benar sakit dan tidak bisa bangun. Guru cukup mengajaknya bangun lagi dan meneruskan permainan. Adapun rangkaian kegiatan pada pij</w:t>
      </w:r>
      <w:r w:rsidR="00A43BDD">
        <w:rPr>
          <w:rFonts w:ascii="Times New Roman" w:hAnsi="Times New Roman"/>
          <w:b w:val="0"/>
          <w:bCs/>
          <w:iCs/>
          <w:sz w:val="24"/>
          <w:szCs w:val="24"/>
        </w:rPr>
        <w:t>akan ini adalah sebagai berikut:</w:t>
      </w:r>
    </w:p>
    <w:p w:rsidR="00BE7F68" w:rsidRPr="000731D3" w:rsidRDefault="00BE7F68" w:rsidP="00317B8C">
      <w:pPr>
        <w:pStyle w:val="Subtitle"/>
        <w:tabs>
          <w:tab w:val="left" w:pos="8190"/>
        </w:tabs>
        <w:spacing w:line="480" w:lineRule="auto"/>
        <w:ind w:right="81" w:firstLine="720"/>
        <w:jc w:val="both"/>
        <w:rPr>
          <w:rFonts w:ascii="Times New Roman" w:hAnsi="Times New Roman"/>
          <w:b w:val="0"/>
          <w:bCs/>
          <w:iCs/>
          <w:sz w:val="24"/>
          <w:szCs w:val="24"/>
        </w:rPr>
      </w:pPr>
    </w:p>
    <w:p w:rsidR="00317B8C" w:rsidRPr="000731D3" w:rsidRDefault="00317B8C" w:rsidP="00E01BB7">
      <w:pPr>
        <w:pStyle w:val="Subtitle"/>
        <w:numPr>
          <w:ilvl w:val="0"/>
          <w:numId w:val="6"/>
        </w:numPr>
        <w:tabs>
          <w:tab w:val="left" w:pos="8190"/>
        </w:tabs>
        <w:spacing w:line="480" w:lineRule="auto"/>
        <w:ind w:left="1080" w:right="81"/>
        <w:jc w:val="both"/>
        <w:rPr>
          <w:rFonts w:ascii="Times New Roman" w:hAnsi="Times New Roman"/>
          <w:b w:val="0"/>
          <w:bCs/>
          <w:iCs/>
          <w:sz w:val="24"/>
          <w:szCs w:val="24"/>
        </w:rPr>
      </w:pPr>
      <w:r w:rsidRPr="000731D3">
        <w:rPr>
          <w:rFonts w:ascii="Times New Roman" w:hAnsi="Times New Roman"/>
          <w:b w:val="0"/>
          <w:bCs/>
          <w:iCs/>
          <w:sz w:val="24"/>
          <w:szCs w:val="24"/>
        </w:rPr>
        <w:lastRenderedPageBreak/>
        <w:t>Guru membawa anak-anak kelokasi atau tempat bermain yang telah dipersiapkan pada pijakan kedua (pijakan sebelum bermain).</w:t>
      </w:r>
    </w:p>
    <w:p w:rsidR="00317B8C" w:rsidRPr="000731D3" w:rsidRDefault="00E56DA5" w:rsidP="00E01BB7">
      <w:pPr>
        <w:pStyle w:val="Subtitle"/>
        <w:numPr>
          <w:ilvl w:val="0"/>
          <w:numId w:val="6"/>
        </w:numPr>
        <w:tabs>
          <w:tab w:val="left" w:pos="1080"/>
          <w:tab w:val="left" w:pos="8190"/>
        </w:tabs>
        <w:spacing w:line="480" w:lineRule="auto"/>
        <w:ind w:left="1170" w:right="81" w:hanging="450"/>
        <w:jc w:val="both"/>
        <w:rPr>
          <w:rFonts w:ascii="Times New Roman" w:hAnsi="Times New Roman"/>
          <w:b w:val="0"/>
          <w:bCs/>
          <w:iCs/>
          <w:sz w:val="24"/>
          <w:szCs w:val="24"/>
        </w:rPr>
      </w:pPr>
      <w:r>
        <w:rPr>
          <w:rFonts w:ascii="Times New Roman" w:hAnsi="Times New Roman"/>
          <w:b w:val="0"/>
          <w:bCs/>
          <w:iCs/>
          <w:sz w:val="24"/>
          <w:szCs w:val="24"/>
        </w:rPr>
        <w:t>Guru berkeliling mem</w:t>
      </w:r>
      <w:r w:rsidR="00317B8C" w:rsidRPr="000731D3">
        <w:rPr>
          <w:rFonts w:ascii="Times New Roman" w:hAnsi="Times New Roman"/>
          <w:b w:val="0"/>
          <w:bCs/>
          <w:iCs/>
          <w:sz w:val="24"/>
          <w:szCs w:val="24"/>
        </w:rPr>
        <w:t>beri contoh pada anak yang belum mengetahui cara menggunakan alat bermain edukatif.</w:t>
      </w:r>
    </w:p>
    <w:p w:rsidR="00317B8C" w:rsidRPr="000731D3" w:rsidRDefault="00317B8C" w:rsidP="00E01BB7">
      <w:pPr>
        <w:pStyle w:val="Subtitle"/>
        <w:numPr>
          <w:ilvl w:val="0"/>
          <w:numId w:val="6"/>
        </w:numPr>
        <w:tabs>
          <w:tab w:val="left" w:pos="8190"/>
        </w:tabs>
        <w:spacing w:line="480" w:lineRule="auto"/>
        <w:ind w:left="1080" w:right="81"/>
        <w:jc w:val="both"/>
        <w:rPr>
          <w:rFonts w:ascii="Times New Roman" w:hAnsi="Times New Roman"/>
          <w:b w:val="0"/>
          <w:bCs/>
          <w:iCs/>
          <w:sz w:val="24"/>
          <w:szCs w:val="24"/>
        </w:rPr>
      </w:pPr>
      <w:r w:rsidRPr="000731D3">
        <w:rPr>
          <w:rFonts w:ascii="Times New Roman" w:hAnsi="Times New Roman"/>
          <w:b w:val="0"/>
          <w:bCs/>
          <w:iCs/>
          <w:sz w:val="24"/>
          <w:szCs w:val="24"/>
        </w:rPr>
        <w:t>Mengajukan beberapa pertanyaan positif sebagai stimulasi.</w:t>
      </w:r>
    </w:p>
    <w:p w:rsidR="00317B8C" w:rsidRPr="000731D3" w:rsidRDefault="00317B8C" w:rsidP="00E01BB7">
      <w:pPr>
        <w:pStyle w:val="Subtitle"/>
        <w:numPr>
          <w:ilvl w:val="0"/>
          <w:numId w:val="6"/>
        </w:numPr>
        <w:tabs>
          <w:tab w:val="left" w:pos="8190"/>
        </w:tabs>
        <w:spacing w:line="480" w:lineRule="auto"/>
        <w:ind w:left="1080" w:right="81"/>
        <w:jc w:val="both"/>
        <w:rPr>
          <w:rFonts w:ascii="Times New Roman" w:hAnsi="Times New Roman"/>
          <w:b w:val="0"/>
          <w:bCs/>
          <w:iCs/>
          <w:sz w:val="24"/>
          <w:szCs w:val="24"/>
        </w:rPr>
      </w:pPr>
      <w:r w:rsidRPr="000731D3">
        <w:rPr>
          <w:rFonts w:ascii="Times New Roman" w:hAnsi="Times New Roman"/>
          <w:b w:val="0"/>
          <w:bCs/>
          <w:iCs/>
          <w:sz w:val="24"/>
          <w:szCs w:val="24"/>
        </w:rPr>
        <w:t>Mencatat berbagai bentuk permainan yang dilakukan anak.</w:t>
      </w:r>
    </w:p>
    <w:p w:rsidR="00317B8C" w:rsidRPr="000731D3" w:rsidRDefault="00317B8C" w:rsidP="00E01BB7">
      <w:pPr>
        <w:pStyle w:val="Subtitle"/>
        <w:numPr>
          <w:ilvl w:val="0"/>
          <w:numId w:val="6"/>
        </w:numPr>
        <w:tabs>
          <w:tab w:val="left" w:pos="8190"/>
        </w:tabs>
        <w:spacing w:line="480" w:lineRule="auto"/>
        <w:ind w:left="1080" w:right="81"/>
        <w:jc w:val="both"/>
        <w:rPr>
          <w:rFonts w:ascii="Times New Roman" w:hAnsi="Times New Roman"/>
          <w:b w:val="0"/>
          <w:bCs/>
          <w:iCs/>
          <w:sz w:val="24"/>
          <w:szCs w:val="24"/>
        </w:rPr>
      </w:pPr>
      <w:r w:rsidRPr="000731D3">
        <w:rPr>
          <w:rFonts w:ascii="Times New Roman" w:hAnsi="Times New Roman"/>
          <w:b w:val="0"/>
          <w:bCs/>
          <w:iCs/>
          <w:sz w:val="24"/>
          <w:szCs w:val="24"/>
        </w:rPr>
        <w:t xml:space="preserve">Mengumpulkan hasil kerja (hasil bermain anak) </w:t>
      </w:r>
      <w:r w:rsidR="00404D50" w:rsidRPr="000731D3">
        <w:rPr>
          <w:rFonts w:ascii="Times New Roman" w:hAnsi="Times New Roman"/>
          <w:b w:val="0"/>
          <w:bCs/>
          <w:iCs/>
          <w:sz w:val="24"/>
          <w:szCs w:val="24"/>
        </w:rPr>
        <w:t>d</w:t>
      </w:r>
      <w:r w:rsidRPr="000731D3">
        <w:rPr>
          <w:rFonts w:ascii="Times New Roman" w:hAnsi="Times New Roman"/>
          <w:b w:val="0"/>
          <w:bCs/>
          <w:iCs/>
          <w:sz w:val="24"/>
          <w:szCs w:val="24"/>
        </w:rPr>
        <w:t>engan melengkapi  nama dan tanggal.</w:t>
      </w:r>
    </w:p>
    <w:p w:rsidR="00317B8C" w:rsidRPr="000731D3" w:rsidRDefault="00317B8C" w:rsidP="00E01BB7">
      <w:pPr>
        <w:pStyle w:val="Subtitle"/>
        <w:numPr>
          <w:ilvl w:val="0"/>
          <w:numId w:val="6"/>
        </w:numPr>
        <w:tabs>
          <w:tab w:val="left" w:pos="8190"/>
        </w:tabs>
        <w:spacing w:line="480" w:lineRule="auto"/>
        <w:ind w:left="1080" w:right="81"/>
        <w:jc w:val="both"/>
        <w:rPr>
          <w:rFonts w:ascii="Times New Roman" w:hAnsi="Times New Roman"/>
          <w:b w:val="0"/>
          <w:bCs/>
          <w:iCs/>
          <w:sz w:val="24"/>
          <w:szCs w:val="24"/>
        </w:rPr>
      </w:pPr>
      <w:r w:rsidRPr="000731D3">
        <w:rPr>
          <w:rFonts w:ascii="Times New Roman" w:hAnsi="Times New Roman"/>
          <w:b w:val="0"/>
          <w:bCs/>
          <w:iCs/>
          <w:sz w:val="24"/>
          <w:szCs w:val="24"/>
        </w:rPr>
        <w:t>Mencatat tahapan perkembangan yang tercapai.</w:t>
      </w:r>
    </w:p>
    <w:p w:rsidR="006327CD" w:rsidRDefault="00317B8C" w:rsidP="006066D7">
      <w:pPr>
        <w:pStyle w:val="Subtitle"/>
        <w:tabs>
          <w:tab w:val="left" w:pos="8190"/>
        </w:tabs>
        <w:spacing w:line="480" w:lineRule="auto"/>
        <w:ind w:right="81" w:firstLine="720"/>
        <w:jc w:val="both"/>
        <w:rPr>
          <w:rFonts w:ascii="Times New Roman" w:hAnsi="Times New Roman"/>
          <w:b w:val="0"/>
          <w:bCs/>
          <w:iCs/>
          <w:sz w:val="24"/>
          <w:szCs w:val="24"/>
        </w:rPr>
      </w:pPr>
      <w:r w:rsidRPr="000731D3">
        <w:rPr>
          <w:rFonts w:ascii="Times New Roman" w:hAnsi="Times New Roman"/>
          <w:b w:val="0"/>
          <w:bCs/>
          <w:iCs/>
          <w:sz w:val="24"/>
          <w:szCs w:val="24"/>
        </w:rPr>
        <w:t>Batasan kegiatan bermain ini selam</w:t>
      </w:r>
      <w:r w:rsidR="00DB767A">
        <w:rPr>
          <w:rFonts w:ascii="Times New Roman" w:hAnsi="Times New Roman"/>
          <w:b w:val="0"/>
          <w:bCs/>
          <w:iCs/>
          <w:sz w:val="24"/>
          <w:szCs w:val="24"/>
        </w:rPr>
        <w:t>a 60 menit atau satu jam.</w:t>
      </w:r>
      <w:r w:rsidR="00BE7F68">
        <w:rPr>
          <w:rFonts w:ascii="Times New Roman" w:hAnsi="Times New Roman"/>
          <w:b w:val="0"/>
          <w:bCs/>
          <w:iCs/>
          <w:sz w:val="24"/>
          <w:szCs w:val="24"/>
        </w:rPr>
        <w:t xml:space="preserve"> </w:t>
      </w:r>
      <w:r w:rsidR="00DB767A">
        <w:rPr>
          <w:rFonts w:ascii="Times New Roman" w:hAnsi="Times New Roman"/>
          <w:b w:val="0"/>
          <w:bCs/>
          <w:iCs/>
          <w:sz w:val="24"/>
          <w:szCs w:val="24"/>
        </w:rPr>
        <w:t>Sebel</w:t>
      </w:r>
      <w:r w:rsidRPr="000731D3">
        <w:rPr>
          <w:rFonts w:ascii="Times New Roman" w:hAnsi="Times New Roman"/>
          <w:b w:val="0"/>
          <w:bCs/>
          <w:iCs/>
          <w:sz w:val="24"/>
          <w:szCs w:val="24"/>
        </w:rPr>
        <w:t>um waktu habis ± 5 menit, guru harus memberi instruksi bahwa permainan segara diakhiri.</w:t>
      </w:r>
    </w:p>
    <w:p w:rsidR="00317B8C" w:rsidRPr="000731D3" w:rsidRDefault="00317B8C" w:rsidP="00E01BB7">
      <w:pPr>
        <w:pStyle w:val="Subtitle"/>
        <w:numPr>
          <w:ilvl w:val="4"/>
          <w:numId w:val="2"/>
        </w:numPr>
        <w:tabs>
          <w:tab w:val="left" w:pos="8190"/>
        </w:tabs>
        <w:spacing w:line="480" w:lineRule="auto"/>
        <w:ind w:left="630" w:right="81" w:hanging="630"/>
        <w:jc w:val="both"/>
        <w:rPr>
          <w:rFonts w:ascii="Times New Roman" w:hAnsi="Times New Roman"/>
          <w:b w:val="0"/>
          <w:bCs/>
          <w:iCs/>
          <w:sz w:val="24"/>
          <w:szCs w:val="24"/>
        </w:rPr>
      </w:pPr>
      <w:r w:rsidRPr="000731D3">
        <w:rPr>
          <w:rFonts w:ascii="Times New Roman" w:hAnsi="Times New Roman"/>
          <w:b w:val="0"/>
          <w:bCs/>
          <w:iCs/>
          <w:sz w:val="24"/>
          <w:szCs w:val="24"/>
        </w:rPr>
        <w:t>Pijakan Setelah Bermain</w:t>
      </w:r>
    </w:p>
    <w:p w:rsidR="00317B8C" w:rsidRPr="000731D3" w:rsidRDefault="00317B8C" w:rsidP="00317B8C">
      <w:pPr>
        <w:pStyle w:val="Subtitle"/>
        <w:tabs>
          <w:tab w:val="left" w:pos="8190"/>
        </w:tabs>
        <w:spacing w:line="480" w:lineRule="auto"/>
        <w:ind w:right="81" w:firstLine="720"/>
        <w:jc w:val="both"/>
        <w:rPr>
          <w:rFonts w:ascii="Times New Roman" w:hAnsi="Times New Roman"/>
          <w:b w:val="0"/>
          <w:bCs/>
          <w:iCs/>
          <w:sz w:val="24"/>
          <w:szCs w:val="24"/>
        </w:rPr>
      </w:pPr>
      <w:r w:rsidRPr="000731D3">
        <w:rPr>
          <w:rFonts w:ascii="Times New Roman" w:hAnsi="Times New Roman"/>
          <w:b w:val="0"/>
          <w:bCs/>
          <w:iCs/>
          <w:sz w:val="24"/>
          <w:szCs w:val="24"/>
        </w:rPr>
        <w:t xml:space="preserve">Sebagaimana disebutkan dalam sistem pengelolaan alat permainan edukatif, anak-anak harus </w:t>
      </w:r>
      <w:r w:rsidR="00DB767A">
        <w:rPr>
          <w:rFonts w:ascii="Times New Roman" w:hAnsi="Times New Roman"/>
          <w:b w:val="0"/>
          <w:bCs/>
          <w:iCs/>
          <w:sz w:val="24"/>
          <w:szCs w:val="24"/>
        </w:rPr>
        <w:t>d</w:t>
      </w:r>
      <w:r w:rsidRPr="000731D3">
        <w:rPr>
          <w:rFonts w:ascii="Times New Roman" w:hAnsi="Times New Roman"/>
          <w:b w:val="0"/>
          <w:bCs/>
          <w:iCs/>
          <w:sz w:val="24"/>
          <w:szCs w:val="24"/>
        </w:rPr>
        <w:t>ibiasakan mengambil sekaligus mengembalikan alat permainan edukatif yang digunakan sendiri.</w:t>
      </w:r>
      <w:r w:rsidR="00BE7F68">
        <w:rPr>
          <w:rFonts w:ascii="Times New Roman" w:hAnsi="Times New Roman"/>
          <w:b w:val="0"/>
          <w:bCs/>
          <w:iCs/>
          <w:sz w:val="24"/>
          <w:szCs w:val="24"/>
        </w:rPr>
        <w:t xml:space="preserve"> </w:t>
      </w:r>
      <w:r w:rsidRPr="000731D3">
        <w:rPr>
          <w:rFonts w:ascii="Times New Roman" w:hAnsi="Times New Roman"/>
          <w:b w:val="0"/>
          <w:bCs/>
          <w:iCs/>
          <w:sz w:val="24"/>
          <w:szCs w:val="24"/>
        </w:rPr>
        <w:t>Demikian pula dalam pijakan ini. Adapaun rangkaian kegiatan pada pijakan ini adalah sebagai berikut:</w:t>
      </w:r>
    </w:p>
    <w:p w:rsidR="00317B8C" w:rsidRPr="000731D3" w:rsidRDefault="00317B8C" w:rsidP="00E01BB7">
      <w:pPr>
        <w:pStyle w:val="Subtitle"/>
        <w:numPr>
          <w:ilvl w:val="0"/>
          <w:numId w:val="7"/>
        </w:numPr>
        <w:tabs>
          <w:tab w:val="left" w:pos="8190"/>
        </w:tabs>
        <w:spacing w:line="480" w:lineRule="auto"/>
        <w:ind w:left="720" w:right="81"/>
        <w:jc w:val="both"/>
        <w:rPr>
          <w:rFonts w:ascii="Times New Roman" w:hAnsi="Times New Roman"/>
          <w:b w:val="0"/>
          <w:bCs/>
          <w:iCs/>
          <w:sz w:val="24"/>
          <w:szCs w:val="24"/>
        </w:rPr>
      </w:pPr>
      <w:r w:rsidRPr="000731D3">
        <w:rPr>
          <w:rFonts w:ascii="Times New Roman" w:hAnsi="Times New Roman"/>
          <w:b w:val="0"/>
          <w:bCs/>
          <w:iCs/>
          <w:sz w:val="24"/>
          <w:szCs w:val="24"/>
        </w:rPr>
        <w:t>Setelah waktu bermain habis, guru segera memberi instruksi bahwa ana-anak harus membereskan alat-alat permainan edukatif yang digunakan.</w:t>
      </w:r>
    </w:p>
    <w:p w:rsidR="00317B8C" w:rsidRPr="000731D3" w:rsidRDefault="00317B8C" w:rsidP="00E01BB7">
      <w:pPr>
        <w:pStyle w:val="Subtitle"/>
        <w:numPr>
          <w:ilvl w:val="0"/>
          <w:numId w:val="7"/>
        </w:numPr>
        <w:tabs>
          <w:tab w:val="left" w:pos="8190"/>
        </w:tabs>
        <w:spacing w:line="480" w:lineRule="auto"/>
        <w:ind w:left="720" w:right="81"/>
        <w:jc w:val="both"/>
        <w:rPr>
          <w:rFonts w:ascii="Times New Roman" w:hAnsi="Times New Roman"/>
          <w:b w:val="0"/>
          <w:bCs/>
          <w:iCs/>
          <w:sz w:val="24"/>
          <w:szCs w:val="24"/>
        </w:rPr>
      </w:pPr>
      <w:r w:rsidRPr="000731D3">
        <w:rPr>
          <w:rFonts w:ascii="Times New Roman" w:hAnsi="Times New Roman"/>
          <w:b w:val="0"/>
          <w:bCs/>
          <w:iCs/>
          <w:sz w:val="24"/>
          <w:szCs w:val="24"/>
        </w:rPr>
        <w:t>Guru meminta anak didik untuk membersihkan, merapikan, dan mengembalikan semua alat permainan edukatif ke tempatnya semula.</w:t>
      </w:r>
    </w:p>
    <w:p w:rsidR="00317B8C" w:rsidRPr="000731D3" w:rsidRDefault="00317B8C" w:rsidP="00E01BB7">
      <w:pPr>
        <w:pStyle w:val="Subtitle"/>
        <w:numPr>
          <w:ilvl w:val="0"/>
          <w:numId w:val="7"/>
        </w:numPr>
        <w:tabs>
          <w:tab w:val="left" w:pos="8190"/>
        </w:tabs>
        <w:spacing w:line="480" w:lineRule="auto"/>
        <w:ind w:left="720" w:right="81"/>
        <w:jc w:val="both"/>
        <w:rPr>
          <w:rFonts w:ascii="Times New Roman" w:hAnsi="Times New Roman"/>
          <w:b w:val="0"/>
          <w:bCs/>
          <w:iCs/>
          <w:sz w:val="24"/>
          <w:szCs w:val="24"/>
        </w:rPr>
      </w:pPr>
      <w:r w:rsidRPr="000731D3">
        <w:rPr>
          <w:rFonts w:ascii="Times New Roman" w:hAnsi="Times New Roman"/>
          <w:b w:val="0"/>
          <w:bCs/>
          <w:iCs/>
          <w:sz w:val="24"/>
          <w:szCs w:val="24"/>
        </w:rPr>
        <w:t>Setelah membereskan semua alat permaian edukatif selesai, mintalah mereka duduk melingkar kembali seperti pada pijakan kedua.</w:t>
      </w:r>
    </w:p>
    <w:p w:rsidR="00A77B9C" w:rsidRDefault="00317B8C" w:rsidP="00E01BB7">
      <w:pPr>
        <w:pStyle w:val="Subtitle"/>
        <w:numPr>
          <w:ilvl w:val="0"/>
          <w:numId w:val="7"/>
        </w:numPr>
        <w:tabs>
          <w:tab w:val="left" w:pos="8190"/>
        </w:tabs>
        <w:spacing w:line="480" w:lineRule="auto"/>
        <w:ind w:left="720" w:right="81"/>
        <w:jc w:val="both"/>
        <w:rPr>
          <w:rFonts w:ascii="Times New Roman" w:hAnsi="Times New Roman"/>
          <w:b w:val="0"/>
          <w:bCs/>
          <w:iCs/>
          <w:sz w:val="24"/>
          <w:szCs w:val="24"/>
        </w:rPr>
      </w:pPr>
      <w:r w:rsidRPr="000731D3">
        <w:rPr>
          <w:rFonts w:ascii="Times New Roman" w:hAnsi="Times New Roman"/>
          <w:b w:val="0"/>
          <w:bCs/>
          <w:iCs/>
          <w:sz w:val="24"/>
          <w:szCs w:val="24"/>
        </w:rPr>
        <w:lastRenderedPageBreak/>
        <w:t>Kemudian, guru mengajukan beberapa perrtanyaan seputar hal-hal yang dilakukan anak didik ketika bermain.</w:t>
      </w:r>
      <w:r w:rsidR="00A12151">
        <w:rPr>
          <w:rFonts w:ascii="Times New Roman" w:hAnsi="Times New Roman"/>
          <w:b w:val="0"/>
          <w:bCs/>
          <w:iCs/>
          <w:sz w:val="24"/>
          <w:szCs w:val="24"/>
        </w:rPr>
        <w:t xml:space="preserve"> </w:t>
      </w:r>
      <w:r w:rsidRPr="000731D3">
        <w:rPr>
          <w:rFonts w:ascii="Times New Roman" w:hAnsi="Times New Roman"/>
          <w:b w:val="0"/>
          <w:bCs/>
          <w:iCs/>
          <w:sz w:val="24"/>
          <w:szCs w:val="24"/>
        </w:rPr>
        <w:t>Berbagai pertanyaan ini dimaksudkan untuk melatih daya ingat anak sekaligus mengasah kemampuan mengeluarkan ide dan gagasan dalam bentuk kata-kata.</w:t>
      </w:r>
    </w:p>
    <w:p w:rsidR="00A77B9C" w:rsidRPr="00A77B9C" w:rsidRDefault="00A77B9C" w:rsidP="00A77B9C">
      <w:pPr>
        <w:pStyle w:val="Subtitle"/>
        <w:tabs>
          <w:tab w:val="left" w:pos="8190"/>
        </w:tabs>
        <w:spacing w:line="480" w:lineRule="auto"/>
        <w:ind w:right="81" w:firstLine="720"/>
        <w:jc w:val="both"/>
        <w:rPr>
          <w:rFonts w:ascii="Times New Roman" w:hAnsi="Times New Roman"/>
          <w:b w:val="0"/>
          <w:bCs/>
          <w:iCs/>
          <w:sz w:val="24"/>
          <w:szCs w:val="24"/>
        </w:rPr>
      </w:pPr>
      <w:r w:rsidRPr="00A77B9C">
        <w:rPr>
          <w:rFonts w:ascii="Times New Roman" w:hAnsi="Times New Roman"/>
          <w:b w:val="0"/>
          <w:bCs/>
          <w:iCs/>
          <w:sz w:val="24"/>
          <w:szCs w:val="24"/>
        </w:rPr>
        <w:t>Melalui pijakan-pijakan yang telah disediakan diharapkan dapat mendukung perkembangan anak menjadi lebih tinggi. Menurut Melati (2012: 30) menyatakan bahwa:</w:t>
      </w:r>
    </w:p>
    <w:p w:rsidR="00A77B9C" w:rsidRDefault="0059484A" w:rsidP="00BE7F68">
      <w:pPr>
        <w:pStyle w:val="Subtitle"/>
        <w:tabs>
          <w:tab w:val="left" w:pos="8190"/>
        </w:tabs>
        <w:ind w:left="720" w:right="720"/>
        <w:jc w:val="both"/>
        <w:rPr>
          <w:rFonts w:ascii="Times New Roman" w:hAnsi="Times New Roman"/>
          <w:b w:val="0"/>
          <w:bCs/>
          <w:iCs/>
          <w:sz w:val="24"/>
          <w:szCs w:val="24"/>
        </w:rPr>
      </w:pPr>
      <w:r>
        <w:rPr>
          <w:rFonts w:ascii="Times New Roman" w:hAnsi="Times New Roman"/>
          <w:b w:val="0"/>
          <w:bCs/>
          <w:iCs/>
          <w:sz w:val="24"/>
          <w:szCs w:val="24"/>
        </w:rPr>
        <w:t>“</w:t>
      </w:r>
      <w:r w:rsidR="00A77B9C">
        <w:rPr>
          <w:rFonts w:ascii="Times New Roman" w:hAnsi="Times New Roman"/>
          <w:b w:val="0"/>
          <w:bCs/>
          <w:iCs/>
          <w:sz w:val="24"/>
          <w:szCs w:val="24"/>
        </w:rPr>
        <w:t xml:space="preserve">Ada tiga jenis permainan yang disediakan dalam model ini yatiu: </w:t>
      </w:r>
      <w:r w:rsidR="00DB767A">
        <w:rPr>
          <w:rFonts w:ascii="Times New Roman" w:hAnsi="Times New Roman"/>
          <w:b w:val="0"/>
          <w:bCs/>
          <w:iCs/>
          <w:sz w:val="24"/>
          <w:szCs w:val="24"/>
        </w:rPr>
        <w:t>bermain sensori motorik atau fun</w:t>
      </w:r>
      <w:r w:rsidR="00A77B9C">
        <w:rPr>
          <w:rFonts w:ascii="Times New Roman" w:hAnsi="Times New Roman"/>
          <w:b w:val="0"/>
          <w:bCs/>
          <w:iCs/>
          <w:sz w:val="24"/>
          <w:szCs w:val="24"/>
        </w:rPr>
        <w:t>gsional, bermain peran, bemain peembangunan (konstruktif, yaitu membangun pemikiran anak)”.</w:t>
      </w:r>
    </w:p>
    <w:p w:rsidR="00A77B9C" w:rsidRDefault="00A77B9C" w:rsidP="00A77B9C">
      <w:pPr>
        <w:pStyle w:val="Subtitle"/>
        <w:tabs>
          <w:tab w:val="left" w:pos="8190"/>
        </w:tabs>
        <w:ind w:left="720" w:right="720"/>
        <w:jc w:val="both"/>
        <w:rPr>
          <w:rFonts w:ascii="Times New Roman" w:hAnsi="Times New Roman"/>
          <w:b w:val="0"/>
          <w:bCs/>
          <w:iCs/>
          <w:sz w:val="24"/>
          <w:szCs w:val="24"/>
        </w:rPr>
      </w:pPr>
    </w:p>
    <w:p w:rsidR="00A77B9C" w:rsidRDefault="00A77B9C" w:rsidP="004A2289">
      <w:pPr>
        <w:pStyle w:val="Subtitle"/>
        <w:tabs>
          <w:tab w:val="left" w:pos="8190"/>
        </w:tabs>
        <w:spacing w:line="480" w:lineRule="auto"/>
        <w:ind w:right="-9" w:firstLine="720"/>
        <w:jc w:val="both"/>
        <w:rPr>
          <w:rFonts w:ascii="Times New Roman" w:hAnsi="Times New Roman"/>
          <w:b w:val="0"/>
          <w:bCs/>
          <w:iCs/>
          <w:sz w:val="24"/>
          <w:szCs w:val="24"/>
        </w:rPr>
      </w:pPr>
      <w:r>
        <w:rPr>
          <w:rFonts w:ascii="Times New Roman" w:hAnsi="Times New Roman"/>
          <w:b w:val="0"/>
          <w:bCs/>
          <w:iCs/>
          <w:sz w:val="24"/>
          <w:szCs w:val="24"/>
        </w:rPr>
        <w:t>Bermain sensori motor adalah menangkap rangsangan melalui pengindraan dan menghasilkan gerakan sebagai reaksinya. Anak usia dini belajar melalui pengindraanya dan melalui hubungan fisik degan lingkungan mereka. Misalnya menakar air, meremas kertas bekas, dan menggunting.</w:t>
      </w:r>
      <w:r w:rsidR="00A12151">
        <w:rPr>
          <w:rFonts w:ascii="Times New Roman" w:hAnsi="Times New Roman"/>
          <w:b w:val="0"/>
          <w:bCs/>
          <w:iCs/>
          <w:sz w:val="24"/>
          <w:szCs w:val="24"/>
        </w:rPr>
        <w:t xml:space="preserve"> </w:t>
      </w:r>
      <w:r w:rsidR="004A2289">
        <w:rPr>
          <w:rFonts w:ascii="Times New Roman" w:hAnsi="Times New Roman"/>
          <w:b w:val="0"/>
          <w:bCs/>
          <w:iCs/>
          <w:sz w:val="24"/>
          <w:szCs w:val="24"/>
        </w:rPr>
        <w:t>Bermain peran terdiri dari bermain peran makro (besar) dan bermain peran mikro (bermain simbolik, pura-pura, fantasi, imajinasi, atau bermain drama).</w:t>
      </w:r>
      <w:r w:rsidR="00BE7F68">
        <w:rPr>
          <w:rFonts w:ascii="Times New Roman" w:hAnsi="Times New Roman"/>
          <w:b w:val="0"/>
          <w:bCs/>
          <w:iCs/>
          <w:sz w:val="24"/>
          <w:szCs w:val="24"/>
        </w:rPr>
        <w:t xml:space="preserve"> </w:t>
      </w:r>
      <w:r w:rsidR="004A2289">
        <w:rPr>
          <w:rFonts w:ascii="Times New Roman" w:hAnsi="Times New Roman"/>
          <w:b w:val="0"/>
          <w:bCs/>
          <w:iCs/>
          <w:sz w:val="24"/>
          <w:szCs w:val="24"/>
        </w:rPr>
        <w:t>Anak bermain dengan benda untuk membantu menghadirkan konsep yang telah dimilikinya.</w:t>
      </w:r>
    </w:p>
    <w:p w:rsidR="004A2289" w:rsidRPr="000731D3" w:rsidRDefault="004A2289" w:rsidP="004A2289">
      <w:pPr>
        <w:pStyle w:val="Subtitle"/>
        <w:tabs>
          <w:tab w:val="left" w:pos="8190"/>
        </w:tabs>
        <w:spacing w:line="480" w:lineRule="auto"/>
        <w:ind w:right="-9" w:firstLine="720"/>
        <w:jc w:val="both"/>
        <w:rPr>
          <w:rFonts w:ascii="Times New Roman" w:hAnsi="Times New Roman"/>
          <w:b w:val="0"/>
          <w:bCs/>
          <w:iCs/>
          <w:sz w:val="24"/>
          <w:szCs w:val="24"/>
        </w:rPr>
      </w:pPr>
      <w:r>
        <w:rPr>
          <w:rFonts w:ascii="Times New Roman" w:hAnsi="Times New Roman"/>
          <w:b w:val="0"/>
          <w:bCs/>
          <w:iCs/>
          <w:sz w:val="24"/>
          <w:szCs w:val="24"/>
        </w:rPr>
        <w:t>Bermain konstruktif menunjukkan kemampuan anak untuk mewujudkan pikiran, ide,</w:t>
      </w:r>
      <w:r w:rsidR="00BE7F68">
        <w:rPr>
          <w:rFonts w:ascii="Times New Roman" w:hAnsi="Times New Roman"/>
          <w:b w:val="0"/>
          <w:bCs/>
          <w:iCs/>
          <w:sz w:val="24"/>
          <w:szCs w:val="24"/>
        </w:rPr>
        <w:t xml:space="preserve"> dan gagasannya menjadi sebuah </w:t>
      </w:r>
      <w:r>
        <w:rPr>
          <w:rFonts w:ascii="Times New Roman" w:hAnsi="Times New Roman"/>
          <w:b w:val="0"/>
          <w:bCs/>
          <w:iCs/>
          <w:sz w:val="24"/>
          <w:szCs w:val="24"/>
        </w:rPr>
        <w:t>karya nyata.</w:t>
      </w:r>
      <w:r w:rsidR="00BE7F68">
        <w:rPr>
          <w:rFonts w:ascii="Times New Roman" w:hAnsi="Times New Roman"/>
          <w:b w:val="0"/>
          <w:bCs/>
          <w:iCs/>
          <w:sz w:val="24"/>
          <w:szCs w:val="24"/>
        </w:rPr>
        <w:t xml:space="preserve"> </w:t>
      </w:r>
      <w:r>
        <w:rPr>
          <w:rFonts w:ascii="Times New Roman" w:hAnsi="Times New Roman"/>
          <w:b w:val="0"/>
          <w:bCs/>
          <w:iCs/>
          <w:sz w:val="24"/>
          <w:szCs w:val="24"/>
        </w:rPr>
        <w:t>Ada dua jenis bermain konstruktif, yaitu bermain konstruktif sifat cair (air, pasir, spidol, dan lain-lain) dan bermain konstruktif terstruktur (balok, lego, dan lain-lain).</w:t>
      </w:r>
    </w:p>
    <w:p w:rsidR="00EA3549" w:rsidRPr="000731D3" w:rsidRDefault="003D359C" w:rsidP="003D359C">
      <w:pPr>
        <w:pStyle w:val="Subtitle"/>
        <w:tabs>
          <w:tab w:val="left" w:pos="8280"/>
        </w:tabs>
        <w:spacing w:line="480" w:lineRule="auto"/>
        <w:ind w:right="-9" w:firstLine="720"/>
        <w:jc w:val="both"/>
        <w:rPr>
          <w:rFonts w:ascii="Times New Roman" w:hAnsi="Times New Roman"/>
          <w:b w:val="0"/>
          <w:bCs/>
          <w:iCs/>
          <w:sz w:val="24"/>
          <w:szCs w:val="24"/>
        </w:rPr>
      </w:pPr>
      <w:r w:rsidRPr="000731D3">
        <w:rPr>
          <w:rFonts w:ascii="Times New Roman" w:hAnsi="Times New Roman"/>
          <w:b w:val="0"/>
          <w:bCs/>
          <w:iCs/>
          <w:sz w:val="24"/>
          <w:szCs w:val="24"/>
        </w:rPr>
        <w:t xml:space="preserve">Dengan demikian penulis dapat menyimpulkan bahwa pijakan merupakan suatu hal yang harus ada dalam setiap proses pembelajaran yang menggunakan model </w:t>
      </w:r>
      <w:r w:rsidRPr="000731D3">
        <w:rPr>
          <w:rFonts w:ascii="Times New Roman" w:hAnsi="Times New Roman"/>
          <w:b w:val="0"/>
          <w:bCs/>
          <w:iCs/>
          <w:sz w:val="24"/>
          <w:szCs w:val="24"/>
        </w:rPr>
        <w:lastRenderedPageBreak/>
        <w:t>pembelajaran BCCT karena dengan adanya pijakan-pijakan ini maka anak akan mengetahui kegiatan pembelajaran apa yang akan dilakukan hari itu sehingga anak memiliki kesiapan sebelum memulai kegiatan pembelajaran. Pijakan terakhir yaitu pijakan setelah bermain dapat digunakan untuk mengukur sejauh mana kemampuan anak dalam melakukan instruksi-instruksi yang disampaikan oleh guru pada pijakan awal yaitu pada pijakan lingkungan main atau pijakan sebelum main.</w:t>
      </w:r>
    </w:p>
    <w:p w:rsidR="008A0007" w:rsidRDefault="008A0007" w:rsidP="00E01BB7">
      <w:pPr>
        <w:pStyle w:val="Subtitle"/>
        <w:numPr>
          <w:ilvl w:val="1"/>
          <w:numId w:val="2"/>
        </w:numPr>
        <w:spacing w:line="480" w:lineRule="auto"/>
        <w:ind w:left="90" w:right="720" w:firstLine="0"/>
        <w:jc w:val="both"/>
        <w:rPr>
          <w:rFonts w:ascii="Times New Roman" w:hAnsi="Times New Roman"/>
          <w:bCs/>
          <w:iCs/>
          <w:sz w:val="24"/>
          <w:szCs w:val="24"/>
        </w:rPr>
      </w:pPr>
      <w:r w:rsidRPr="00A737DA">
        <w:rPr>
          <w:rFonts w:ascii="Times New Roman" w:hAnsi="Times New Roman"/>
          <w:bCs/>
          <w:iCs/>
          <w:sz w:val="24"/>
          <w:szCs w:val="24"/>
        </w:rPr>
        <w:t>Sentra</w:t>
      </w:r>
      <w:r w:rsidR="00317B8C" w:rsidRPr="00A737DA">
        <w:rPr>
          <w:rFonts w:ascii="Times New Roman" w:hAnsi="Times New Roman"/>
          <w:bCs/>
          <w:iCs/>
          <w:sz w:val="24"/>
          <w:szCs w:val="24"/>
        </w:rPr>
        <w:t>-sentra dalam BCCT</w:t>
      </w:r>
    </w:p>
    <w:p w:rsidR="002B30D4" w:rsidRPr="000731D3" w:rsidRDefault="00A737DA" w:rsidP="00067CED">
      <w:pPr>
        <w:pStyle w:val="Subtitle"/>
        <w:spacing w:line="480" w:lineRule="auto"/>
        <w:ind w:right="-9" w:firstLine="720"/>
        <w:jc w:val="both"/>
        <w:rPr>
          <w:rFonts w:ascii="Times New Roman" w:hAnsi="Times New Roman"/>
          <w:b w:val="0"/>
          <w:sz w:val="24"/>
          <w:szCs w:val="24"/>
        </w:rPr>
      </w:pPr>
      <w:r>
        <w:rPr>
          <w:rFonts w:ascii="Times New Roman" w:hAnsi="Times New Roman"/>
          <w:b w:val="0"/>
          <w:sz w:val="24"/>
          <w:szCs w:val="24"/>
        </w:rPr>
        <w:t xml:space="preserve">Dalam model pembelajaran BCCT terdapat beberapa sentra-sentra yang disediakan untuk digunakan oleh anak </w:t>
      </w:r>
      <w:r w:rsidR="00AF0E89">
        <w:rPr>
          <w:rFonts w:ascii="Times New Roman" w:hAnsi="Times New Roman"/>
          <w:b w:val="0"/>
          <w:sz w:val="24"/>
          <w:szCs w:val="24"/>
        </w:rPr>
        <w:t>dalam pembelajaran.</w:t>
      </w:r>
      <w:r w:rsidR="00BE7F68">
        <w:rPr>
          <w:rFonts w:ascii="Times New Roman" w:hAnsi="Times New Roman"/>
          <w:b w:val="0"/>
          <w:sz w:val="24"/>
          <w:szCs w:val="24"/>
        </w:rPr>
        <w:t xml:space="preserve"> </w:t>
      </w:r>
      <w:r w:rsidR="00AF0E89">
        <w:rPr>
          <w:rFonts w:ascii="Times New Roman" w:hAnsi="Times New Roman"/>
          <w:b w:val="0"/>
          <w:sz w:val="24"/>
          <w:szCs w:val="24"/>
        </w:rPr>
        <w:t>Tiap-ti</w:t>
      </w:r>
      <w:r>
        <w:rPr>
          <w:rFonts w:ascii="Times New Roman" w:hAnsi="Times New Roman"/>
          <w:b w:val="0"/>
          <w:sz w:val="24"/>
          <w:szCs w:val="24"/>
        </w:rPr>
        <w:t>a</w:t>
      </w:r>
      <w:r w:rsidR="00AF0E89">
        <w:rPr>
          <w:rFonts w:ascii="Times New Roman" w:hAnsi="Times New Roman"/>
          <w:b w:val="0"/>
          <w:sz w:val="24"/>
          <w:szCs w:val="24"/>
        </w:rPr>
        <w:t>p</w:t>
      </w:r>
      <w:r>
        <w:rPr>
          <w:rFonts w:ascii="Times New Roman" w:hAnsi="Times New Roman"/>
          <w:b w:val="0"/>
          <w:sz w:val="24"/>
          <w:szCs w:val="24"/>
        </w:rPr>
        <w:t xml:space="preserve"> sentra mempunyai tujuannya masing-masing sesuai dengan pengembangannya.</w:t>
      </w:r>
      <w:r w:rsidR="00BE7F68">
        <w:rPr>
          <w:rFonts w:ascii="Times New Roman" w:hAnsi="Times New Roman"/>
          <w:b w:val="0"/>
          <w:sz w:val="24"/>
          <w:szCs w:val="24"/>
        </w:rPr>
        <w:t xml:space="preserve"> </w:t>
      </w:r>
      <w:r w:rsidR="003D359C" w:rsidRPr="000731D3">
        <w:rPr>
          <w:rFonts w:ascii="Times New Roman" w:hAnsi="Times New Roman"/>
          <w:b w:val="0"/>
          <w:sz w:val="24"/>
          <w:szCs w:val="24"/>
        </w:rPr>
        <w:t xml:space="preserve">Menurut Isjoni </w:t>
      </w:r>
      <w:r>
        <w:rPr>
          <w:rFonts w:ascii="Times New Roman" w:hAnsi="Times New Roman"/>
          <w:b w:val="0"/>
          <w:sz w:val="24"/>
          <w:szCs w:val="24"/>
        </w:rPr>
        <w:t xml:space="preserve">(Pratiwi </w:t>
      </w:r>
      <w:r w:rsidR="002B30D4" w:rsidRPr="000731D3">
        <w:rPr>
          <w:rFonts w:ascii="Times New Roman" w:hAnsi="Times New Roman"/>
          <w:b w:val="0"/>
          <w:sz w:val="24"/>
          <w:szCs w:val="24"/>
        </w:rPr>
        <w:t>2009: 16</w:t>
      </w:r>
      <w:r w:rsidR="003D359C" w:rsidRPr="000731D3">
        <w:rPr>
          <w:rFonts w:ascii="Times New Roman" w:hAnsi="Times New Roman"/>
          <w:b w:val="0"/>
          <w:sz w:val="24"/>
          <w:szCs w:val="24"/>
        </w:rPr>
        <w:t xml:space="preserve">) Proses pembelajaran </w:t>
      </w:r>
      <w:r w:rsidR="003D359C" w:rsidRPr="00A737DA">
        <w:rPr>
          <w:rFonts w:ascii="Times New Roman" w:hAnsi="Times New Roman"/>
          <w:b w:val="0"/>
          <w:i/>
          <w:sz w:val="24"/>
          <w:szCs w:val="24"/>
        </w:rPr>
        <w:t>Beyond Centers and Circles Time</w:t>
      </w:r>
      <w:r w:rsidR="008A6CD4">
        <w:rPr>
          <w:rFonts w:ascii="Times New Roman" w:hAnsi="Times New Roman"/>
          <w:b w:val="0"/>
          <w:i/>
          <w:sz w:val="24"/>
          <w:szCs w:val="24"/>
        </w:rPr>
        <w:t xml:space="preserve"> </w:t>
      </w:r>
      <w:r w:rsidR="003D359C" w:rsidRPr="000731D3">
        <w:rPr>
          <w:rFonts w:ascii="Times New Roman" w:hAnsi="Times New Roman"/>
          <w:b w:val="0"/>
          <w:sz w:val="24"/>
          <w:szCs w:val="24"/>
        </w:rPr>
        <w:t>dapat dikembangkan jika memiliki Materi pembelajaran atau sentra sebagai upaya untuk mengukur keberhasilan dari materi pembelajaran atau sentra</w:t>
      </w:r>
      <w:r>
        <w:rPr>
          <w:rFonts w:ascii="Times New Roman" w:hAnsi="Times New Roman"/>
          <w:b w:val="0"/>
          <w:sz w:val="24"/>
          <w:szCs w:val="24"/>
        </w:rPr>
        <w:t xml:space="preserve">. </w:t>
      </w:r>
      <w:r w:rsidR="002B30D4" w:rsidRPr="000731D3">
        <w:rPr>
          <w:rFonts w:ascii="Times New Roman" w:hAnsi="Times New Roman"/>
          <w:b w:val="0"/>
          <w:sz w:val="24"/>
          <w:szCs w:val="24"/>
        </w:rPr>
        <w:t>Sela</w:t>
      </w:r>
      <w:r w:rsidR="00505D1C">
        <w:rPr>
          <w:rFonts w:ascii="Times New Roman" w:hAnsi="Times New Roman"/>
          <w:b w:val="0"/>
          <w:sz w:val="24"/>
          <w:szCs w:val="24"/>
        </w:rPr>
        <w:t>in Isjoni, Mutia (2010</w:t>
      </w:r>
      <w:r w:rsidR="00AF0E89">
        <w:rPr>
          <w:rFonts w:ascii="Times New Roman" w:hAnsi="Times New Roman"/>
          <w:b w:val="0"/>
          <w:sz w:val="24"/>
          <w:szCs w:val="24"/>
        </w:rPr>
        <w:t>: 135</w:t>
      </w:r>
      <w:r w:rsidR="002B30D4" w:rsidRPr="000731D3">
        <w:rPr>
          <w:rFonts w:ascii="Times New Roman" w:hAnsi="Times New Roman"/>
          <w:b w:val="0"/>
          <w:sz w:val="24"/>
          <w:szCs w:val="24"/>
        </w:rPr>
        <w:t>) juga berpendapat bahwa</w:t>
      </w:r>
      <w:r w:rsidR="00067CED" w:rsidRPr="000731D3">
        <w:rPr>
          <w:rFonts w:ascii="Times New Roman" w:hAnsi="Times New Roman"/>
          <w:b w:val="0"/>
          <w:sz w:val="24"/>
          <w:szCs w:val="24"/>
        </w:rPr>
        <w:t>:</w:t>
      </w:r>
    </w:p>
    <w:p w:rsidR="002B30D4" w:rsidRPr="000731D3" w:rsidRDefault="004C7F40" w:rsidP="004C7F40">
      <w:pPr>
        <w:pStyle w:val="Subtitle"/>
        <w:ind w:left="720" w:right="720"/>
        <w:jc w:val="both"/>
        <w:rPr>
          <w:rFonts w:ascii="Times New Roman" w:hAnsi="Times New Roman"/>
          <w:b w:val="0"/>
          <w:sz w:val="24"/>
          <w:szCs w:val="24"/>
        </w:rPr>
      </w:pPr>
      <w:r w:rsidRPr="000731D3">
        <w:rPr>
          <w:rFonts w:ascii="Times New Roman" w:hAnsi="Times New Roman"/>
          <w:b w:val="0"/>
          <w:sz w:val="24"/>
          <w:szCs w:val="24"/>
        </w:rPr>
        <w:t>“</w:t>
      </w:r>
      <w:r w:rsidR="002B30D4" w:rsidRPr="000731D3">
        <w:rPr>
          <w:rFonts w:ascii="Times New Roman" w:hAnsi="Times New Roman"/>
          <w:b w:val="0"/>
          <w:sz w:val="24"/>
          <w:szCs w:val="24"/>
        </w:rPr>
        <w:t xml:space="preserve">Sentra bermain adalah zona atau area bermain anak yang dilengkapi dengan dengan seperangkat alat bermain </w:t>
      </w:r>
      <w:r w:rsidRPr="000731D3">
        <w:rPr>
          <w:rFonts w:ascii="Times New Roman" w:hAnsi="Times New Roman"/>
          <w:b w:val="0"/>
          <w:sz w:val="24"/>
          <w:szCs w:val="24"/>
        </w:rPr>
        <w:t>yang berfungsi sebagai pijakan lingkungan yang diperlukan untuk mengembangkan seluruh potensi anak didik dalam berbagai aspek pekembangan secara seimbang.</w:t>
      </w:r>
      <w:r w:rsidR="008A6CD4">
        <w:rPr>
          <w:rFonts w:ascii="Times New Roman" w:hAnsi="Times New Roman"/>
          <w:b w:val="0"/>
          <w:sz w:val="24"/>
          <w:szCs w:val="24"/>
        </w:rPr>
        <w:t xml:space="preserve"> </w:t>
      </w:r>
      <w:r w:rsidRPr="000731D3">
        <w:rPr>
          <w:rFonts w:ascii="Times New Roman" w:hAnsi="Times New Roman"/>
          <w:b w:val="0"/>
          <w:sz w:val="24"/>
          <w:szCs w:val="24"/>
        </w:rPr>
        <w:t>Sentra dibuka setiap harinya disesuaikan dengan jumlah kelompok disetiap TK”.</w:t>
      </w:r>
    </w:p>
    <w:p w:rsidR="004C7F40" w:rsidRPr="000731D3" w:rsidRDefault="004C7F40" w:rsidP="00317B8C">
      <w:pPr>
        <w:pStyle w:val="Subtitle"/>
        <w:spacing w:line="480" w:lineRule="auto"/>
        <w:ind w:right="-9" w:firstLine="720"/>
        <w:jc w:val="both"/>
        <w:rPr>
          <w:rFonts w:ascii="Times New Roman" w:hAnsi="Times New Roman"/>
          <w:b w:val="0"/>
          <w:bCs/>
          <w:iCs/>
          <w:sz w:val="24"/>
          <w:szCs w:val="24"/>
        </w:rPr>
      </w:pPr>
    </w:p>
    <w:p w:rsidR="00317B8C" w:rsidRDefault="00505D1C" w:rsidP="00317B8C">
      <w:pPr>
        <w:pStyle w:val="Subtitle"/>
        <w:spacing w:line="480" w:lineRule="auto"/>
        <w:ind w:right="-9" w:firstLine="720"/>
        <w:jc w:val="both"/>
        <w:rPr>
          <w:rFonts w:ascii="Times New Roman" w:hAnsi="Times New Roman"/>
          <w:b w:val="0"/>
          <w:bCs/>
          <w:iCs/>
          <w:sz w:val="24"/>
          <w:szCs w:val="24"/>
        </w:rPr>
      </w:pPr>
      <w:r>
        <w:rPr>
          <w:rFonts w:ascii="Times New Roman" w:hAnsi="Times New Roman"/>
          <w:b w:val="0"/>
          <w:bCs/>
          <w:iCs/>
          <w:sz w:val="24"/>
          <w:szCs w:val="24"/>
        </w:rPr>
        <w:t xml:space="preserve">Menurut </w:t>
      </w:r>
      <w:r w:rsidR="002724A3" w:rsidRPr="000731D3">
        <w:rPr>
          <w:rFonts w:ascii="Times New Roman" w:hAnsi="Times New Roman"/>
          <w:b w:val="0"/>
          <w:bCs/>
          <w:iCs/>
          <w:sz w:val="24"/>
          <w:szCs w:val="24"/>
        </w:rPr>
        <w:t>Mutiah (2010</w:t>
      </w:r>
      <w:r w:rsidR="00BE7F68">
        <w:rPr>
          <w:rFonts w:ascii="Times New Roman" w:hAnsi="Times New Roman"/>
          <w:b w:val="0"/>
          <w:bCs/>
          <w:iCs/>
          <w:sz w:val="24"/>
          <w:szCs w:val="24"/>
        </w:rPr>
        <w:t xml:space="preserve">: </w:t>
      </w:r>
      <w:r w:rsidR="00AF0E89">
        <w:rPr>
          <w:rFonts w:ascii="Times New Roman" w:hAnsi="Times New Roman"/>
          <w:b w:val="0"/>
          <w:bCs/>
          <w:iCs/>
          <w:sz w:val="24"/>
          <w:szCs w:val="24"/>
        </w:rPr>
        <w:t>135</w:t>
      </w:r>
      <w:r w:rsidR="00F76790" w:rsidRPr="000731D3">
        <w:rPr>
          <w:rFonts w:ascii="Times New Roman" w:hAnsi="Times New Roman"/>
          <w:b w:val="0"/>
          <w:bCs/>
          <w:iCs/>
          <w:sz w:val="24"/>
          <w:szCs w:val="24"/>
        </w:rPr>
        <w:t>) b</w:t>
      </w:r>
      <w:r w:rsidR="00317B8C" w:rsidRPr="000731D3">
        <w:rPr>
          <w:rFonts w:ascii="Times New Roman" w:hAnsi="Times New Roman"/>
          <w:b w:val="0"/>
          <w:bCs/>
          <w:iCs/>
          <w:sz w:val="24"/>
          <w:szCs w:val="24"/>
        </w:rPr>
        <w:t>entuk-bentuk sentra yang dapat dapat mengembangkan se</w:t>
      </w:r>
      <w:r w:rsidR="002468E4" w:rsidRPr="000731D3">
        <w:rPr>
          <w:rFonts w:ascii="Times New Roman" w:hAnsi="Times New Roman"/>
          <w:b w:val="0"/>
          <w:bCs/>
          <w:iCs/>
          <w:sz w:val="24"/>
          <w:szCs w:val="24"/>
        </w:rPr>
        <w:t>mua aspek kecerdasan anak</w:t>
      </w:r>
      <w:r w:rsidR="00A737DA">
        <w:rPr>
          <w:rFonts w:ascii="Times New Roman" w:hAnsi="Times New Roman"/>
          <w:b w:val="0"/>
          <w:bCs/>
          <w:iCs/>
          <w:sz w:val="24"/>
          <w:szCs w:val="24"/>
        </w:rPr>
        <w:t xml:space="preserve"> yaitu: 1) sentra bahan alam dan sains, 2) Sentra balok, 3) sentra seni, 4) sentra bermain peran, 5) sentra persiapan, 6) sentra agama, dan 7) sentra musik.</w:t>
      </w:r>
    </w:p>
    <w:p w:rsidR="002A33C0" w:rsidRPr="000731D3" w:rsidRDefault="00A43BDD" w:rsidP="00C23A8F">
      <w:pPr>
        <w:pStyle w:val="Subtitle"/>
        <w:spacing w:line="480" w:lineRule="auto"/>
        <w:ind w:right="-9" w:firstLine="720"/>
        <w:jc w:val="both"/>
        <w:rPr>
          <w:rFonts w:ascii="Times New Roman" w:hAnsi="Times New Roman"/>
          <w:b w:val="0"/>
          <w:bCs/>
          <w:iCs/>
          <w:sz w:val="24"/>
          <w:szCs w:val="24"/>
        </w:rPr>
      </w:pPr>
      <w:r>
        <w:rPr>
          <w:rFonts w:ascii="Times New Roman" w:hAnsi="Times New Roman"/>
          <w:b w:val="0"/>
          <w:bCs/>
          <w:iCs/>
          <w:sz w:val="24"/>
          <w:szCs w:val="24"/>
        </w:rPr>
        <w:lastRenderedPageBreak/>
        <w:t>D</w:t>
      </w:r>
      <w:r w:rsidR="00A737DA">
        <w:rPr>
          <w:rFonts w:ascii="Times New Roman" w:hAnsi="Times New Roman"/>
          <w:b w:val="0"/>
          <w:bCs/>
          <w:iCs/>
          <w:sz w:val="24"/>
          <w:szCs w:val="24"/>
        </w:rPr>
        <w:t>ari beberapa sentra-sentra yang disebutkan diatas maka dapat dijelaskan bahwa</w:t>
      </w:r>
      <w:r w:rsidR="00505D1C">
        <w:rPr>
          <w:rFonts w:ascii="Times New Roman" w:hAnsi="Times New Roman"/>
          <w:b w:val="0"/>
          <w:bCs/>
          <w:iCs/>
          <w:sz w:val="24"/>
          <w:szCs w:val="24"/>
        </w:rPr>
        <w:t>:</w:t>
      </w:r>
    </w:p>
    <w:p w:rsidR="00D47B3D" w:rsidRPr="000731D3" w:rsidRDefault="008A0007" w:rsidP="00E01BB7">
      <w:pPr>
        <w:pStyle w:val="Subtitle"/>
        <w:numPr>
          <w:ilvl w:val="0"/>
          <w:numId w:val="8"/>
        </w:numPr>
        <w:spacing w:line="480" w:lineRule="auto"/>
        <w:ind w:right="720"/>
        <w:jc w:val="both"/>
        <w:rPr>
          <w:rFonts w:ascii="Times New Roman" w:hAnsi="Times New Roman"/>
          <w:b w:val="0"/>
          <w:bCs/>
          <w:iCs/>
          <w:sz w:val="24"/>
          <w:szCs w:val="24"/>
        </w:rPr>
      </w:pPr>
      <w:r w:rsidRPr="000731D3">
        <w:rPr>
          <w:rFonts w:ascii="Times New Roman" w:hAnsi="Times New Roman"/>
          <w:b w:val="0"/>
          <w:bCs/>
          <w:iCs/>
          <w:sz w:val="24"/>
          <w:szCs w:val="24"/>
        </w:rPr>
        <w:t>Sentra Bahan Alam Dan Sains</w:t>
      </w:r>
    </w:p>
    <w:p w:rsidR="008A0007" w:rsidRPr="000731D3" w:rsidRDefault="008A0007" w:rsidP="00BE7F68">
      <w:pPr>
        <w:pStyle w:val="Subtitle"/>
        <w:tabs>
          <w:tab w:val="left" w:pos="8190"/>
        </w:tabs>
        <w:spacing w:line="480" w:lineRule="auto"/>
        <w:ind w:right="-9" w:firstLine="720"/>
        <w:jc w:val="both"/>
        <w:rPr>
          <w:rFonts w:ascii="Times New Roman" w:hAnsi="Times New Roman"/>
          <w:b w:val="0"/>
          <w:bCs/>
          <w:iCs/>
          <w:sz w:val="24"/>
          <w:szCs w:val="24"/>
        </w:rPr>
      </w:pPr>
      <w:r w:rsidRPr="000731D3">
        <w:rPr>
          <w:rFonts w:ascii="Times New Roman" w:hAnsi="Times New Roman"/>
          <w:b w:val="0"/>
          <w:bCs/>
          <w:iCs/>
          <w:sz w:val="24"/>
          <w:szCs w:val="24"/>
        </w:rPr>
        <w:t xml:space="preserve">Bahan-bahan yang diperlukan disentra ini adalah daun, ranting, kayu, pasir, air, batu, biji-bijian, dan lain-lain. Alat yang </w:t>
      </w:r>
      <w:r w:rsidR="00C410DE" w:rsidRPr="000731D3">
        <w:rPr>
          <w:rFonts w:ascii="Times New Roman" w:hAnsi="Times New Roman"/>
          <w:b w:val="0"/>
          <w:bCs/>
          <w:iCs/>
          <w:sz w:val="24"/>
          <w:szCs w:val="24"/>
        </w:rPr>
        <w:t>digunakan diantaranya sekop, saringan, corong, ember,dan lain-lain.</w:t>
      </w:r>
    </w:p>
    <w:p w:rsidR="00C410DE" w:rsidRPr="000731D3" w:rsidRDefault="00C410DE" w:rsidP="00BE7F68">
      <w:pPr>
        <w:pStyle w:val="Subtitle"/>
        <w:tabs>
          <w:tab w:val="left" w:pos="8190"/>
        </w:tabs>
        <w:spacing w:line="480" w:lineRule="auto"/>
        <w:ind w:right="81" w:firstLine="720"/>
        <w:jc w:val="both"/>
        <w:rPr>
          <w:rFonts w:ascii="Times New Roman" w:hAnsi="Times New Roman"/>
          <w:b w:val="0"/>
          <w:bCs/>
          <w:iCs/>
          <w:sz w:val="24"/>
          <w:szCs w:val="24"/>
        </w:rPr>
      </w:pPr>
      <w:r w:rsidRPr="000731D3">
        <w:rPr>
          <w:rFonts w:ascii="Times New Roman" w:hAnsi="Times New Roman"/>
          <w:b w:val="0"/>
          <w:bCs/>
          <w:iCs/>
          <w:sz w:val="24"/>
          <w:szCs w:val="24"/>
        </w:rPr>
        <w:t>Sentra ini memfasilitasi anak untuk mengembangkan dan memperluas pengalaman bermain sensoromotor dengan memberikan banyak kesempatan pada anak untuk mengesplorasi bahan-bahan alami dalam mengembangkan kematangan motorik hal</w:t>
      </w:r>
      <w:r w:rsidR="00BE7F68">
        <w:rPr>
          <w:rFonts w:ascii="Times New Roman" w:hAnsi="Times New Roman"/>
          <w:b w:val="0"/>
          <w:bCs/>
          <w:iCs/>
          <w:sz w:val="24"/>
          <w:szCs w:val="24"/>
        </w:rPr>
        <w:t xml:space="preserve">us yang diperlukan dalam proses </w:t>
      </w:r>
      <w:r w:rsidRPr="000731D3">
        <w:rPr>
          <w:rFonts w:ascii="Times New Roman" w:hAnsi="Times New Roman"/>
          <w:b w:val="0"/>
          <w:bCs/>
          <w:iCs/>
          <w:sz w:val="24"/>
          <w:szCs w:val="24"/>
        </w:rPr>
        <w:t>kesiapan menulis, keterampilan berolah</w:t>
      </w:r>
      <w:r w:rsidR="00BE7F68">
        <w:rPr>
          <w:rFonts w:ascii="Times New Roman" w:hAnsi="Times New Roman"/>
          <w:b w:val="0"/>
          <w:bCs/>
          <w:iCs/>
          <w:sz w:val="24"/>
          <w:szCs w:val="24"/>
        </w:rPr>
        <w:t xml:space="preserve"> </w:t>
      </w:r>
      <w:r w:rsidRPr="000731D3">
        <w:rPr>
          <w:rFonts w:ascii="Times New Roman" w:hAnsi="Times New Roman"/>
          <w:b w:val="0"/>
          <w:bCs/>
          <w:iCs/>
          <w:sz w:val="24"/>
          <w:szCs w:val="24"/>
        </w:rPr>
        <w:t>tangan, dan menstimulasi sistem kerja otak anak.</w:t>
      </w:r>
    </w:p>
    <w:p w:rsidR="00C410DE" w:rsidRPr="000731D3" w:rsidRDefault="00C410DE" w:rsidP="00E01BB7">
      <w:pPr>
        <w:pStyle w:val="Subtitle"/>
        <w:numPr>
          <w:ilvl w:val="0"/>
          <w:numId w:val="8"/>
        </w:numPr>
        <w:tabs>
          <w:tab w:val="left" w:pos="8190"/>
        </w:tabs>
        <w:spacing w:line="480" w:lineRule="auto"/>
        <w:ind w:right="720"/>
        <w:jc w:val="both"/>
        <w:rPr>
          <w:rFonts w:ascii="Times New Roman" w:hAnsi="Times New Roman"/>
          <w:b w:val="0"/>
          <w:bCs/>
          <w:iCs/>
          <w:sz w:val="24"/>
          <w:szCs w:val="24"/>
        </w:rPr>
      </w:pPr>
      <w:r w:rsidRPr="000731D3">
        <w:rPr>
          <w:rFonts w:ascii="Times New Roman" w:hAnsi="Times New Roman"/>
          <w:b w:val="0"/>
          <w:bCs/>
          <w:iCs/>
          <w:sz w:val="24"/>
          <w:szCs w:val="24"/>
        </w:rPr>
        <w:t>Sentra Balok</w:t>
      </w:r>
    </w:p>
    <w:p w:rsidR="00C410DE" w:rsidRPr="000731D3" w:rsidRDefault="00C410DE" w:rsidP="00317B8C">
      <w:pPr>
        <w:pStyle w:val="Subtitle"/>
        <w:tabs>
          <w:tab w:val="left" w:pos="8190"/>
        </w:tabs>
        <w:spacing w:line="480" w:lineRule="auto"/>
        <w:ind w:right="81" w:firstLine="720"/>
        <w:jc w:val="both"/>
        <w:rPr>
          <w:rFonts w:ascii="Times New Roman" w:hAnsi="Times New Roman"/>
          <w:b w:val="0"/>
          <w:bCs/>
          <w:iCs/>
          <w:sz w:val="24"/>
          <w:szCs w:val="24"/>
        </w:rPr>
      </w:pPr>
      <w:r w:rsidRPr="000731D3">
        <w:rPr>
          <w:rFonts w:ascii="Times New Roman" w:hAnsi="Times New Roman"/>
          <w:b w:val="0"/>
          <w:bCs/>
          <w:iCs/>
          <w:sz w:val="24"/>
          <w:szCs w:val="24"/>
        </w:rPr>
        <w:t>Sentra balok berisi berbagai macam balok dalam berbagai bentuk, ukuran,  warna, dan tekstur. Disini anak belajar banyak hal dengan cara menyusun/ menggunakan balok, mengembangkan kemampuan logika matematika/ berhitung permulaan, kemampuan berfikir, dan memecahkan masalah.</w:t>
      </w:r>
    </w:p>
    <w:p w:rsidR="00C410DE" w:rsidRPr="000731D3" w:rsidRDefault="00C410DE" w:rsidP="00E01BB7">
      <w:pPr>
        <w:pStyle w:val="Subtitle"/>
        <w:numPr>
          <w:ilvl w:val="0"/>
          <w:numId w:val="8"/>
        </w:numPr>
        <w:tabs>
          <w:tab w:val="left" w:pos="8190"/>
        </w:tabs>
        <w:spacing w:line="480" w:lineRule="auto"/>
        <w:ind w:right="720"/>
        <w:jc w:val="both"/>
        <w:rPr>
          <w:rFonts w:ascii="Times New Roman" w:hAnsi="Times New Roman"/>
          <w:b w:val="0"/>
          <w:bCs/>
          <w:iCs/>
          <w:sz w:val="24"/>
          <w:szCs w:val="24"/>
        </w:rPr>
      </w:pPr>
      <w:r w:rsidRPr="000731D3">
        <w:rPr>
          <w:rFonts w:ascii="Times New Roman" w:hAnsi="Times New Roman"/>
          <w:b w:val="0"/>
          <w:bCs/>
          <w:iCs/>
          <w:sz w:val="24"/>
          <w:szCs w:val="24"/>
        </w:rPr>
        <w:t>Sentra Seni</w:t>
      </w:r>
    </w:p>
    <w:p w:rsidR="002A33C0" w:rsidRPr="000731D3" w:rsidRDefault="00C410DE" w:rsidP="00C23A8F">
      <w:pPr>
        <w:pStyle w:val="Subtitle"/>
        <w:tabs>
          <w:tab w:val="left" w:pos="8190"/>
        </w:tabs>
        <w:spacing w:line="480" w:lineRule="auto"/>
        <w:ind w:right="81" w:firstLine="720"/>
        <w:jc w:val="both"/>
        <w:rPr>
          <w:rFonts w:ascii="Times New Roman" w:hAnsi="Times New Roman"/>
          <w:b w:val="0"/>
          <w:bCs/>
          <w:iCs/>
          <w:sz w:val="24"/>
          <w:szCs w:val="24"/>
        </w:rPr>
      </w:pPr>
      <w:r w:rsidRPr="000731D3">
        <w:rPr>
          <w:rFonts w:ascii="Times New Roman" w:hAnsi="Times New Roman"/>
          <w:b w:val="0"/>
          <w:bCs/>
          <w:iCs/>
          <w:sz w:val="24"/>
          <w:szCs w:val="24"/>
        </w:rPr>
        <w:t>Bahan-bahan yang diperlukan disentra ini adalah kertas, cat air, krayon, spidol,</w:t>
      </w:r>
      <w:r w:rsidR="00BE7F68">
        <w:rPr>
          <w:rFonts w:ascii="Times New Roman" w:hAnsi="Times New Roman"/>
          <w:b w:val="0"/>
          <w:bCs/>
          <w:iCs/>
          <w:sz w:val="24"/>
          <w:szCs w:val="24"/>
        </w:rPr>
        <w:t xml:space="preserve"> </w:t>
      </w:r>
      <w:r w:rsidRPr="000731D3">
        <w:rPr>
          <w:rFonts w:ascii="Times New Roman" w:hAnsi="Times New Roman"/>
          <w:b w:val="0"/>
          <w:bCs/>
          <w:iCs/>
          <w:sz w:val="24"/>
          <w:szCs w:val="24"/>
        </w:rPr>
        <w:t>gunting, kapur, tanah liat, pasir, lilin, kain, daun, potongan-potongan bahan/ gambar. Sentra seni memfasilitasi anak untuk memperluas pengalaman dalam mewujudkan ide, gagasan dan pengalaman yang dimiliki anak kedalam karya nyata (hasil karya) melalui metode proyek.</w:t>
      </w:r>
    </w:p>
    <w:p w:rsidR="00C410DE" w:rsidRPr="000731D3" w:rsidRDefault="00C410DE" w:rsidP="00E01BB7">
      <w:pPr>
        <w:pStyle w:val="Subtitle"/>
        <w:numPr>
          <w:ilvl w:val="0"/>
          <w:numId w:val="8"/>
        </w:numPr>
        <w:tabs>
          <w:tab w:val="left" w:pos="8190"/>
        </w:tabs>
        <w:spacing w:line="480" w:lineRule="auto"/>
        <w:ind w:right="81"/>
        <w:jc w:val="both"/>
        <w:rPr>
          <w:rFonts w:ascii="Times New Roman" w:hAnsi="Times New Roman"/>
          <w:b w:val="0"/>
          <w:bCs/>
          <w:iCs/>
          <w:sz w:val="24"/>
          <w:szCs w:val="24"/>
        </w:rPr>
      </w:pPr>
      <w:r w:rsidRPr="000731D3">
        <w:rPr>
          <w:rFonts w:ascii="Times New Roman" w:hAnsi="Times New Roman"/>
          <w:b w:val="0"/>
          <w:bCs/>
          <w:iCs/>
          <w:sz w:val="24"/>
          <w:szCs w:val="24"/>
        </w:rPr>
        <w:lastRenderedPageBreak/>
        <w:t>Sentra Bermain peran</w:t>
      </w:r>
    </w:p>
    <w:p w:rsidR="00C410DE" w:rsidRPr="000731D3" w:rsidRDefault="00C410DE" w:rsidP="00317B8C">
      <w:pPr>
        <w:pStyle w:val="Subtitle"/>
        <w:tabs>
          <w:tab w:val="left" w:pos="8190"/>
        </w:tabs>
        <w:spacing w:line="480" w:lineRule="auto"/>
        <w:ind w:right="81" w:firstLine="720"/>
        <w:jc w:val="both"/>
        <w:rPr>
          <w:rFonts w:ascii="Times New Roman" w:hAnsi="Times New Roman"/>
          <w:b w:val="0"/>
          <w:bCs/>
          <w:iCs/>
          <w:sz w:val="24"/>
          <w:szCs w:val="24"/>
        </w:rPr>
      </w:pPr>
      <w:r w:rsidRPr="000731D3">
        <w:rPr>
          <w:rFonts w:ascii="Times New Roman" w:hAnsi="Times New Roman"/>
          <w:b w:val="0"/>
          <w:bCs/>
          <w:iCs/>
          <w:sz w:val="24"/>
          <w:szCs w:val="24"/>
        </w:rPr>
        <w:t>Sentra bermain peran terdiri dari; sentra bermain peran makro dapat menggunakan  anak sebagai</w:t>
      </w:r>
      <w:r w:rsidR="00AF0E89">
        <w:rPr>
          <w:rFonts w:ascii="Times New Roman" w:hAnsi="Times New Roman"/>
          <w:b w:val="0"/>
          <w:bCs/>
          <w:iCs/>
          <w:sz w:val="24"/>
          <w:szCs w:val="24"/>
        </w:rPr>
        <w:t xml:space="preserve"> model. Sentra bermain mikro mi</w:t>
      </w:r>
      <w:r w:rsidRPr="000731D3">
        <w:rPr>
          <w:rFonts w:ascii="Times New Roman" w:hAnsi="Times New Roman"/>
          <w:b w:val="0"/>
          <w:bCs/>
          <w:iCs/>
          <w:sz w:val="24"/>
          <w:szCs w:val="24"/>
        </w:rPr>
        <w:t xml:space="preserve">salnya, menggunakan boneka, maket meja kursi, rumah-rumahan, </w:t>
      </w:r>
      <w:r w:rsidR="00AF0E89">
        <w:rPr>
          <w:rFonts w:ascii="Times New Roman" w:hAnsi="Times New Roman"/>
          <w:b w:val="0"/>
          <w:bCs/>
          <w:iCs/>
          <w:sz w:val="24"/>
          <w:szCs w:val="24"/>
        </w:rPr>
        <w:t>d</w:t>
      </w:r>
      <w:r w:rsidRPr="000731D3">
        <w:rPr>
          <w:rFonts w:ascii="Times New Roman" w:hAnsi="Times New Roman"/>
          <w:b w:val="0"/>
          <w:bCs/>
          <w:iCs/>
          <w:sz w:val="24"/>
          <w:szCs w:val="24"/>
        </w:rPr>
        <w:t>an sebagainya.</w:t>
      </w:r>
      <w:r w:rsidR="00BE7F68">
        <w:rPr>
          <w:rFonts w:ascii="Times New Roman" w:hAnsi="Times New Roman"/>
          <w:b w:val="0"/>
          <w:bCs/>
          <w:iCs/>
          <w:sz w:val="24"/>
          <w:szCs w:val="24"/>
        </w:rPr>
        <w:t xml:space="preserve"> </w:t>
      </w:r>
      <w:r w:rsidRPr="000731D3">
        <w:rPr>
          <w:rFonts w:ascii="Times New Roman" w:hAnsi="Times New Roman"/>
          <w:b w:val="0"/>
          <w:bCs/>
          <w:iCs/>
          <w:sz w:val="24"/>
          <w:szCs w:val="24"/>
        </w:rPr>
        <w:t>Sentra bermain peran merupakan wujud dari kehidupan nyata yang dimainkan anak, membantu anak memahami dunia mereka dengan memainkan berbagai macam peran.</w:t>
      </w:r>
      <w:r w:rsidR="00BE7F68">
        <w:rPr>
          <w:rFonts w:ascii="Times New Roman" w:hAnsi="Times New Roman"/>
          <w:b w:val="0"/>
          <w:bCs/>
          <w:iCs/>
          <w:sz w:val="24"/>
          <w:szCs w:val="24"/>
        </w:rPr>
        <w:t xml:space="preserve"> </w:t>
      </w:r>
      <w:r w:rsidRPr="000731D3">
        <w:rPr>
          <w:rFonts w:ascii="Times New Roman" w:hAnsi="Times New Roman"/>
          <w:b w:val="0"/>
          <w:bCs/>
          <w:iCs/>
          <w:sz w:val="24"/>
          <w:szCs w:val="24"/>
        </w:rPr>
        <w:t>Pemilihan berbagai benda untuk bermain peran tergantung dari minat anak pada saat itu.</w:t>
      </w:r>
      <w:r w:rsidR="00BE7F68">
        <w:rPr>
          <w:rFonts w:ascii="Times New Roman" w:hAnsi="Times New Roman"/>
          <w:b w:val="0"/>
          <w:bCs/>
          <w:iCs/>
          <w:sz w:val="24"/>
          <w:szCs w:val="24"/>
        </w:rPr>
        <w:t xml:space="preserve"> </w:t>
      </w:r>
      <w:r w:rsidRPr="000731D3">
        <w:rPr>
          <w:rFonts w:ascii="Times New Roman" w:hAnsi="Times New Roman"/>
          <w:b w:val="0"/>
          <w:bCs/>
          <w:iCs/>
          <w:sz w:val="24"/>
          <w:szCs w:val="24"/>
        </w:rPr>
        <w:t>Misal, tema “keluarga” dengan alat-ala</w:t>
      </w:r>
      <w:r w:rsidR="00BE7F68">
        <w:rPr>
          <w:rFonts w:ascii="Times New Roman" w:hAnsi="Times New Roman"/>
          <w:b w:val="0"/>
          <w:bCs/>
          <w:iCs/>
          <w:sz w:val="24"/>
          <w:szCs w:val="24"/>
        </w:rPr>
        <w:t>t yang dibutuhkan peralatan dap</w:t>
      </w:r>
      <w:r w:rsidRPr="000731D3">
        <w:rPr>
          <w:rFonts w:ascii="Times New Roman" w:hAnsi="Times New Roman"/>
          <w:b w:val="0"/>
          <w:bCs/>
          <w:iCs/>
          <w:sz w:val="24"/>
          <w:szCs w:val="24"/>
        </w:rPr>
        <w:t>ur dan lain-lain.</w:t>
      </w:r>
    </w:p>
    <w:p w:rsidR="00C410DE" w:rsidRPr="000731D3" w:rsidRDefault="00C410DE" w:rsidP="00E01BB7">
      <w:pPr>
        <w:pStyle w:val="Subtitle"/>
        <w:numPr>
          <w:ilvl w:val="0"/>
          <w:numId w:val="8"/>
        </w:numPr>
        <w:tabs>
          <w:tab w:val="left" w:pos="8190"/>
        </w:tabs>
        <w:spacing w:line="480" w:lineRule="auto"/>
        <w:ind w:right="720"/>
        <w:jc w:val="both"/>
        <w:rPr>
          <w:rFonts w:ascii="Times New Roman" w:hAnsi="Times New Roman"/>
          <w:b w:val="0"/>
          <w:bCs/>
          <w:iCs/>
          <w:sz w:val="24"/>
          <w:szCs w:val="24"/>
        </w:rPr>
      </w:pPr>
      <w:r w:rsidRPr="000731D3">
        <w:rPr>
          <w:rFonts w:ascii="Times New Roman" w:hAnsi="Times New Roman"/>
          <w:b w:val="0"/>
          <w:bCs/>
          <w:iCs/>
          <w:sz w:val="24"/>
          <w:szCs w:val="24"/>
        </w:rPr>
        <w:t>Sentra Persiapan</w:t>
      </w:r>
    </w:p>
    <w:p w:rsidR="00C410DE" w:rsidRPr="000731D3" w:rsidRDefault="00C410DE" w:rsidP="00317B8C">
      <w:pPr>
        <w:pStyle w:val="Subtitle"/>
        <w:tabs>
          <w:tab w:val="left" w:pos="8190"/>
        </w:tabs>
        <w:spacing w:line="480" w:lineRule="auto"/>
        <w:ind w:right="81" w:firstLine="720"/>
        <w:jc w:val="both"/>
        <w:rPr>
          <w:rFonts w:ascii="Times New Roman" w:hAnsi="Times New Roman"/>
          <w:b w:val="0"/>
          <w:bCs/>
          <w:iCs/>
          <w:sz w:val="24"/>
          <w:szCs w:val="24"/>
        </w:rPr>
      </w:pPr>
      <w:r w:rsidRPr="000731D3">
        <w:rPr>
          <w:rFonts w:ascii="Times New Roman" w:hAnsi="Times New Roman"/>
          <w:b w:val="0"/>
          <w:bCs/>
          <w:iCs/>
          <w:sz w:val="24"/>
          <w:szCs w:val="24"/>
        </w:rPr>
        <w:t>Bahan yang ada pada sentra ini adalah buku-buku, kartu kata,</w:t>
      </w:r>
      <w:r w:rsidR="00BE7F68">
        <w:rPr>
          <w:rFonts w:ascii="Times New Roman" w:hAnsi="Times New Roman"/>
          <w:b w:val="0"/>
          <w:bCs/>
          <w:iCs/>
          <w:sz w:val="24"/>
          <w:szCs w:val="24"/>
        </w:rPr>
        <w:t xml:space="preserve"> </w:t>
      </w:r>
      <w:r w:rsidRPr="000731D3">
        <w:rPr>
          <w:rFonts w:ascii="Times New Roman" w:hAnsi="Times New Roman"/>
          <w:b w:val="0"/>
          <w:bCs/>
          <w:iCs/>
          <w:sz w:val="24"/>
          <w:szCs w:val="24"/>
        </w:rPr>
        <w:t>kartu huruf, kartu angka dan bahan-bahan untuk</w:t>
      </w:r>
      <w:r w:rsidR="00BE7F68">
        <w:rPr>
          <w:rFonts w:ascii="Times New Roman" w:hAnsi="Times New Roman"/>
          <w:b w:val="0"/>
          <w:bCs/>
          <w:iCs/>
          <w:sz w:val="24"/>
          <w:szCs w:val="24"/>
        </w:rPr>
        <w:t xml:space="preserve"> </w:t>
      </w:r>
      <w:r w:rsidRPr="000731D3">
        <w:rPr>
          <w:rFonts w:ascii="Times New Roman" w:hAnsi="Times New Roman"/>
          <w:b w:val="0"/>
          <w:bCs/>
          <w:iCs/>
          <w:sz w:val="24"/>
          <w:szCs w:val="24"/>
        </w:rPr>
        <w:t>kegiatan menyimak, bercakap dan persiapan berhitung.</w:t>
      </w:r>
      <w:r w:rsidR="00916856">
        <w:rPr>
          <w:rFonts w:ascii="Times New Roman" w:hAnsi="Times New Roman"/>
          <w:b w:val="0"/>
          <w:bCs/>
          <w:iCs/>
          <w:sz w:val="24"/>
          <w:szCs w:val="24"/>
        </w:rPr>
        <w:t xml:space="preserve"> </w:t>
      </w:r>
      <w:r w:rsidRPr="000731D3">
        <w:rPr>
          <w:rFonts w:ascii="Times New Roman" w:hAnsi="Times New Roman"/>
          <w:b w:val="0"/>
          <w:bCs/>
          <w:iCs/>
          <w:sz w:val="24"/>
          <w:szCs w:val="24"/>
        </w:rPr>
        <w:t>Kegiatan yang dilaksanakan adalah persiapan membaca permulaan, menulis permulaan, serta berhitung permulaan.</w:t>
      </w:r>
      <w:r w:rsidR="00BE7F68">
        <w:rPr>
          <w:rFonts w:ascii="Times New Roman" w:hAnsi="Times New Roman"/>
          <w:b w:val="0"/>
          <w:bCs/>
          <w:iCs/>
          <w:sz w:val="24"/>
          <w:szCs w:val="24"/>
        </w:rPr>
        <w:t xml:space="preserve"> </w:t>
      </w:r>
      <w:r w:rsidRPr="000731D3">
        <w:rPr>
          <w:rFonts w:ascii="Times New Roman" w:hAnsi="Times New Roman"/>
          <w:b w:val="0"/>
          <w:bCs/>
          <w:iCs/>
          <w:sz w:val="24"/>
          <w:szCs w:val="24"/>
        </w:rPr>
        <w:t>Mendorong kemampuan intelektual anak, gerakan motorik halus, koordinasi mata-tangan, belajar keterampilan sosial (berbagi, bernegosiasi, dan memecahkan masalah).</w:t>
      </w:r>
    </w:p>
    <w:p w:rsidR="00C410DE" w:rsidRPr="000731D3" w:rsidRDefault="00C410DE" w:rsidP="00E01BB7">
      <w:pPr>
        <w:pStyle w:val="Subtitle"/>
        <w:numPr>
          <w:ilvl w:val="0"/>
          <w:numId w:val="8"/>
        </w:numPr>
        <w:tabs>
          <w:tab w:val="left" w:pos="8190"/>
        </w:tabs>
        <w:spacing w:line="480" w:lineRule="auto"/>
        <w:ind w:right="720"/>
        <w:jc w:val="both"/>
        <w:rPr>
          <w:rFonts w:ascii="Times New Roman" w:hAnsi="Times New Roman"/>
          <w:b w:val="0"/>
          <w:bCs/>
          <w:iCs/>
          <w:sz w:val="24"/>
          <w:szCs w:val="24"/>
        </w:rPr>
      </w:pPr>
      <w:r w:rsidRPr="000731D3">
        <w:rPr>
          <w:rFonts w:ascii="Times New Roman" w:hAnsi="Times New Roman"/>
          <w:b w:val="0"/>
          <w:bCs/>
          <w:iCs/>
          <w:sz w:val="24"/>
          <w:szCs w:val="24"/>
        </w:rPr>
        <w:t>Sentra Agama</w:t>
      </w:r>
    </w:p>
    <w:p w:rsidR="002724A3" w:rsidRDefault="00C410DE" w:rsidP="00067CED">
      <w:pPr>
        <w:pStyle w:val="Subtitle"/>
        <w:tabs>
          <w:tab w:val="left" w:pos="8190"/>
        </w:tabs>
        <w:spacing w:line="480" w:lineRule="auto"/>
        <w:ind w:right="81" w:firstLine="720"/>
        <w:jc w:val="both"/>
        <w:rPr>
          <w:rFonts w:ascii="Times New Roman" w:hAnsi="Times New Roman"/>
          <w:b w:val="0"/>
          <w:bCs/>
          <w:iCs/>
          <w:sz w:val="24"/>
          <w:szCs w:val="24"/>
        </w:rPr>
      </w:pPr>
      <w:r w:rsidRPr="000731D3">
        <w:rPr>
          <w:rFonts w:ascii="Times New Roman" w:hAnsi="Times New Roman"/>
          <w:b w:val="0"/>
          <w:bCs/>
          <w:iCs/>
          <w:sz w:val="24"/>
          <w:szCs w:val="24"/>
        </w:rPr>
        <w:t>Bahan-bahan yang disiapkan adalah berbagai market tempat ibadah, gambar-gambar, buku-buku cerita keagamaan, dan sebagainya. Kegiatan yang dilaksanakan adalah menanamkan nila</w:t>
      </w:r>
      <w:r w:rsidR="00AF0E89">
        <w:rPr>
          <w:rFonts w:ascii="Times New Roman" w:hAnsi="Times New Roman"/>
          <w:b w:val="0"/>
          <w:bCs/>
          <w:iCs/>
          <w:sz w:val="24"/>
          <w:szCs w:val="24"/>
        </w:rPr>
        <w:t>i</w:t>
      </w:r>
      <w:r w:rsidRPr="000731D3">
        <w:rPr>
          <w:rFonts w:ascii="Times New Roman" w:hAnsi="Times New Roman"/>
          <w:b w:val="0"/>
          <w:bCs/>
          <w:iCs/>
          <w:sz w:val="24"/>
          <w:szCs w:val="24"/>
        </w:rPr>
        <w:t>-nilai kehidupan beragama, keimanan dan ketakwaan kepada Tuhan Yang Maha Esa.</w:t>
      </w:r>
      <w:r w:rsidR="00BE7F68">
        <w:rPr>
          <w:rFonts w:ascii="Times New Roman" w:hAnsi="Times New Roman"/>
          <w:b w:val="0"/>
          <w:bCs/>
          <w:iCs/>
          <w:sz w:val="24"/>
          <w:szCs w:val="24"/>
        </w:rPr>
        <w:t xml:space="preserve"> </w:t>
      </w:r>
      <w:r w:rsidRPr="000731D3">
        <w:rPr>
          <w:rFonts w:ascii="Times New Roman" w:hAnsi="Times New Roman"/>
          <w:b w:val="0"/>
          <w:bCs/>
          <w:iCs/>
          <w:sz w:val="24"/>
          <w:szCs w:val="24"/>
        </w:rPr>
        <w:t>Agama merupakan suatu konsep yang abstrak yang perlu diterjemahkan menjadi aktivitas yang konkret bagi anak.</w:t>
      </w:r>
    </w:p>
    <w:p w:rsidR="00A43BDD" w:rsidRDefault="00A43BDD" w:rsidP="00067CED">
      <w:pPr>
        <w:pStyle w:val="Subtitle"/>
        <w:tabs>
          <w:tab w:val="left" w:pos="8190"/>
        </w:tabs>
        <w:spacing w:line="480" w:lineRule="auto"/>
        <w:ind w:right="81" w:firstLine="720"/>
        <w:jc w:val="both"/>
        <w:rPr>
          <w:rFonts w:ascii="Times New Roman" w:hAnsi="Times New Roman"/>
          <w:b w:val="0"/>
          <w:bCs/>
          <w:iCs/>
          <w:sz w:val="24"/>
          <w:szCs w:val="24"/>
        </w:rPr>
      </w:pPr>
    </w:p>
    <w:p w:rsidR="00C410DE" w:rsidRPr="000731D3" w:rsidRDefault="00C410DE" w:rsidP="00E01BB7">
      <w:pPr>
        <w:pStyle w:val="Subtitle"/>
        <w:numPr>
          <w:ilvl w:val="0"/>
          <w:numId w:val="8"/>
        </w:numPr>
        <w:tabs>
          <w:tab w:val="left" w:pos="8190"/>
        </w:tabs>
        <w:spacing w:line="480" w:lineRule="auto"/>
        <w:ind w:right="720"/>
        <w:jc w:val="both"/>
        <w:rPr>
          <w:rFonts w:ascii="Times New Roman" w:hAnsi="Times New Roman"/>
          <w:b w:val="0"/>
          <w:bCs/>
          <w:iCs/>
          <w:sz w:val="24"/>
          <w:szCs w:val="24"/>
        </w:rPr>
      </w:pPr>
      <w:r w:rsidRPr="000731D3">
        <w:rPr>
          <w:rFonts w:ascii="Times New Roman" w:hAnsi="Times New Roman"/>
          <w:b w:val="0"/>
          <w:bCs/>
          <w:iCs/>
          <w:sz w:val="24"/>
          <w:szCs w:val="24"/>
        </w:rPr>
        <w:lastRenderedPageBreak/>
        <w:t>Sentra Musik</w:t>
      </w:r>
    </w:p>
    <w:p w:rsidR="0017237B" w:rsidRPr="000731D3" w:rsidRDefault="00C410DE" w:rsidP="00404D50">
      <w:pPr>
        <w:pStyle w:val="Subtitle"/>
        <w:tabs>
          <w:tab w:val="left" w:pos="8280"/>
        </w:tabs>
        <w:spacing w:line="480" w:lineRule="auto"/>
        <w:ind w:right="81" w:firstLine="720"/>
        <w:jc w:val="both"/>
        <w:rPr>
          <w:rFonts w:ascii="Times New Roman" w:hAnsi="Times New Roman"/>
          <w:b w:val="0"/>
          <w:bCs/>
          <w:iCs/>
          <w:sz w:val="24"/>
          <w:szCs w:val="24"/>
        </w:rPr>
      </w:pPr>
      <w:r w:rsidRPr="000731D3">
        <w:rPr>
          <w:rFonts w:ascii="Times New Roman" w:hAnsi="Times New Roman"/>
          <w:b w:val="0"/>
          <w:bCs/>
          <w:iCs/>
          <w:sz w:val="24"/>
          <w:szCs w:val="24"/>
        </w:rPr>
        <w:t>Bahan yang dibutuhkan pada sentra musik, misalnya botol beling/kaca, tempurung kelapa, rebana, tutup botol, triangle, dan lain-lain. Sentra musik memfasilitasi anak untuk memperluas pengalamannya dalam menggunakan gagasan mereka melalui olah tubuh, bermain musik dan lagu yang dapat memperluas pengalaman dan pengetahuan anak tentang irama, birama (ketukan), dan mengenal berbagai bunyi-bunyian dengan menggunakan alat-alat musik yang mendukung, misalnya pianika, piano, rebana, dan lain-lain.</w:t>
      </w:r>
    </w:p>
    <w:p w:rsidR="00370EE0" w:rsidRPr="000731D3" w:rsidRDefault="00317B8C" w:rsidP="00762B17">
      <w:pPr>
        <w:pStyle w:val="Subtitle"/>
        <w:tabs>
          <w:tab w:val="left" w:pos="8190"/>
          <w:tab w:val="left" w:pos="8271"/>
        </w:tabs>
        <w:spacing w:line="480" w:lineRule="auto"/>
        <w:ind w:right="81" w:firstLine="720"/>
        <w:jc w:val="both"/>
        <w:rPr>
          <w:rFonts w:ascii="Times New Roman" w:hAnsi="Times New Roman"/>
          <w:b w:val="0"/>
          <w:bCs/>
          <w:iCs/>
          <w:sz w:val="24"/>
          <w:szCs w:val="24"/>
        </w:rPr>
      </w:pPr>
      <w:r w:rsidRPr="000731D3">
        <w:rPr>
          <w:rFonts w:ascii="Times New Roman" w:hAnsi="Times New Roman"/>
          <w:b w:val="0"/>
          <w:bCs/>
          <w:iCs/>
          <w:sz w:val="24"/>
          <w:szCs w:val="24"/>
        </w:rPr>
        <w:t>Dalam mengoptimalkan perkembangan anak di sentra yang perlu diperhatikan adalah densitas dan intensitas.</w:t>
      </w:r>
      <w:r w:rsidR="00BE7F68">
        <w:rPr>
          <w:rFonts w:ascii="Times New Roman" w:hAnsi="Times New Roman"/>
          <w:b w:val="0"/>
          <w:bCs/>
          <w:iCs/>
          <w:sz w:val="24"/>
          <w:szCs w:val="24"/>
        </w:rPr>
        <w:t xml:space="preserve"> </w:t>
      </w:r>
      <w:r w:rsidRPr="000731D3">
        <w:rPr>
          <w:rFonts w:ascii="Times New Roman" w:hAnsi="Times New Roman"/>
          <w:b w:val="0"/>
          <w:bCs/>
          <w:iCs/>
          <w:sz w:val="24"/>
          <w:szCs w:val="24"/>
        </w:rPr>
        <w:t>Densitas berkaitang dengan keragaman kegiatan yang disediakan, sedangkan intensitas berkaitan dengan waktu yang diperlukan.</w:t>
      </w:r>
    </w:p>
    <w:p w:rsidR="00FE1E7F" w:rsidRDefault="004C7F40" w:rsidP="00FE1E7F">
      <w:pPr>
        <w:pStyle w:val="Subtitle"/>
        <w:tabs>
          <w:tab w:val="left" w:pos="8190"/>
          <w:tab w:val="left" w:pos="8271"/>
        </w:tabs>
        <w:spacing w:line="480" w:lineRule="auto"/>
        <w:ind w:right="81" w:firstLine="720"/>
        <w:jc w:val="both"/>
        <w:rPr>
          <w:rFonts w:ascii="Times New Roman" w:hAnsi="Times New Roman"/>
          <w:b w:val="0"/>
          <w:bCs/>
          <w:iCs/>
          <w:sz w:val="24"/>
          <w:szCs w:val="24"/>
        </w:rPr>
      </w:pPr>
      <w:r w:rsidRPr="000731D3">
        <w:rPr>
          <w:rFonts w:ascii="Times New Roman" w:hAnsi="Times New Roman"/>
          <w:b w:val="0"/>
          <w:bCs/>
          <w:iCs/>
          <w:sz w:val="24"/>
          <w:szCs w:val="24"/>
        </w:rPr>
        <w:t xml:space="preserve">Penulis dapat menyimpulkan bahwa sentra merupakan tempat anak untuk bermain </w:t>
      </w:r>
      <w:r w:rsidR="00AE1212" w:rsidRPr="000731D3">
        <w:rPr>
          <w:rFonts w:ascii="Times New Roman" w:hAnsi="Times New Roman"/>
          <w:b w:val="0"/>
          <w:bCs/>
          <w:iCs/>
          <w:sz w:val="24"/>
          <w:szCs w:val="24"/>
        </w:rPr>
        <w:t>dan penyalurkan kemampuan yang ada dalam diri anak dan memberi kebebasan kepada anak dalam berkreasi sesuai dengan yang diinginkan anak</w:t>
      </w:r>
      <w:r w:rsidR="00C20AF4" w:rsidRPr="000731D3">
        <w:rPr>
          <w:rFonts w:ascii="Times New Roman" w:hAnsi="Times New Roman"/>
          <w:b w:val="0"/>
          <w:bCs/>
          <w:iCs/>
          <w:sz w:val="24"/>
          <w:szCs w:val="24"/>
        </w:rPr>
        <w:t xml:space="preserve"> sehingga semua potensi dasar yang</w:t>
      </w:r>
      <w:r w:rsidR="00BE7F68">
        <w:rPr>
          <w:rFonts w:ascii="Times New Roman" w:hAnsi="Times New Roman"/>
          <w:b w:val="0"/>
          <w:bCs/>
          <w:iCs/>
          <w:sz w:val="24"/>
          <w:szCs w:val="24"/>
        </w:rPr>
        <w:t xml:space="preserve"> </w:t>
      </w:r>
      <w:r w:rsidR="00C20AF4" w:rsidRPr="000731D3">
        <w:rPr>
          <w:rFonts w:ascii="Times New Roman" w:hAnsi="Times New Roman"/>
          <w:b w:val="0"/>
          <w:bCs/>
          <w:iCs/>
          <w:sz w:val="24"/>
          <w:szCs w:val="24"/>
        </w:rPr>
        <w:t>terdapat dalam diri anak dapat berkembang sesuai dengan yang diinginkan</w:t>
      </w:r>
      <w:r w:rsidR="00AE1212" w:rsidRPr="000731D3">
        <w:rPr>
          <w:rFonts w:ascii="Times New Roman" w:hAnsi="Times New Roman"/>
          <w:b w:val="0"/>
          <w:bCs/>
          <w:iCs/>
          <w:sz w:val="24"/>
          <w:szCs w:val="24"/>
        </w:rPr>
        <w:t xml:space="preserve">. Oleh karena itu setiap sentra harus disediakan atau dipersiapkan terlebih dahulu sebelum kegiatan pembelajaran dimulai sehingga anak dapat langsung menggunakan sentra tersebut, disini pendidik berperan penting dalam persiapan sentra-sentra yang akan digunakan </w:t>
      </w:r>
      <w:r w:rsidR="00C20AF4" w:rsidRPr="000731D3">
        <w:rPr>
          <w:rFonts w:ascii="Times New Roman" w:hAnsi="Times New Roman"/>
          <w:b w:val="0"/>
          <w:bCs/>
          <w:iCs/>
          <w:sz w:val="24"/>
          <w:szCs w:val="24"/>
        </w:rPr>
        <w:t xml:space="preserve">dalam pembelajaran </w:t>
      </w:r>
      <w:r w:rsidR="00AE1212" w:rsidRPr="000731D3">
        <w:rPr>
          <w:rFonts w:ascii="Times New Roman" w:hAnsi="Times New Roman"/>
          <w:b w:val="0"/>
          <w:bCs/>
          <w:iCs/>
          <w:sz w:val="24"/>
          <w:szCs w:val="24"/>
        </w:rPr>
        <w:t xml:space="preserve">sehingga semua perlengkapan yang </w:t>
      </w:r>
      <w:r w:rsidR="00C20AF4" w:rsidRPr="000731D3">
        <w:rPr>
          <w:rFonts w:ascii="Times New Roman" w:hAnsi="Times New Roman"/>
          <w:b w:val="0"/>
          <w:bCs/>
          <w:iCs/>
          <w:sz w:val="24"/>
          <w:szCs w:val="24"/>
        </w:rPr>
        <w:t>dibutuhkan pada sentra itu dapat disediakan terlebih dahulu.</w:t>
      </w:r>
    </w:p>
    <w:p w:rsidR="0059484A" w:rsidRDefault="0059484A" w:rsidP="00FE1E7F">
      <w:pPr>
        <w:pStyle w:val="Subtitle"/>
        <w:tabs>
          <w:tab w:val="left" w:pos="8190"/>
          <w:tab w:val="left" w:pos="8271"/>
        </w:tabs>
        <w:spacing w:line="480" w:lineRule="auto"/>
        <w:ind w:right="81" w:firstLine="720"/>
        <w:jc w:val="both"/>
        <w:rPr>
          <w:rFonts w:ascii="Times New Roman" w:hAnsi="Times New Roman"/>
          <w:b w:val="0"/>
          <w:bCs/>
          <w:iCs/>
          <w:sz w:val="24"/>
          <w:szCs w:val="24"/>
        </w:rPr>
      </w:pPr>
    </w:p>
    <w:p w:rsidR="00AF0E89" w:rsidRDefault="00352C45" w:rsidP="00E01BB7">
      <w:pPr>
        <w:pStyle w:val="Subtitle"/>
        <w:numPr>
          <w:ilvl w:val="1"/>
          <w:numId w:val="2"/>
        </w:numPr>
        <w:tabs>
          <w:tab w:val="left" w:pos="8190"/>
          <w:tab w:val="left" w:pos="8271"/>
        </w:tabs>
        <w:spacing w:line="480" w:lineRule="auto"/>
        <w:ind w:left="567" w:right="81" w:hanging="567"/>
        <w:jc w:val="both"/>
        <w:rPr>
          <w:rFonts w:ascii="Times New Roman" w:hAnsi="Times New Roman"/>
          <w:bCs/>
          <w:iCs/>
          <w:sz w:val="24"/>
          <w:szCs w:val="24"/>
        </w:rPr>
      </w:pPr>
      <w:r w:rsidRPr="00352C45">
        <w:rPr>
          <w:rFonts w:ascii="Times New Roman" w:hAnsi="Times New Roman"/>
          <w:bCs/>
          <w:iCs/>
          <w:sz w:val="24"/>
          <w:szCs w:val="24"/>
        </w:rPr>
        <w:lastRenderedPageBreak/>
        <w:t xml:space="preserve">Prinsip </w:t>
      </w:r>
      <w:r>
        <w:rPr>
          <w:rFonts w:ascii="Times New Roman" w:hAnsi="Times New Roman"/>
          <w:bCs/>
          <w:iCs/>
          <w:sz w:val="24"/>
          <w:szCs w:val="24"/>
        </w:rPr>
        <w:t>Pendekatan Sentra dan Lingkaran</w:t>
      </w:r>
    </w:p>
    <w:p w:rsidR="00352C45" w:rsidRDefault="00352C45" w:rsidP="00352C45">
      <w:pPr>
        <w:pStyle w:val="Subtitle"/>
        <w:tabs>
          <w:tab w:val="left" w:pos="8190"/>
          <w:tab w:val="left" w:pos="8271"/>
        </w:tabs>
        <w:spacing w:line="480" w:lineRule="auto"/>
        <w:ind w:right="81" w:firstLine="567"/>
        <w:jc w:val="both"/>
        <w:rPr>
          <w:rFonts w:ascii="Times New Roman" w:hAnsi="Times New Roman"/>
          <w:b w:val="0"/>
          <w:bCs/>
          <w:iCs/>
          <w:sz w:val="24"/>
          <w:szCs w:val="24"/>
        </w:rPr>
      </w:pPr>
      <w:r>
        <w:rPr>
          <w:rFonts w:ascii="Times New Roman" w:hAnsi="Times New Roman"/>
          <w:b w:val="0"/>
          <w:bCs/>
          <w:iCs/>
          <w:sz w:val="24"/>
          <w:szCs w:val="24"/>
        </w:rPr>
        <w:t>Pendekatan sentra dan lingkaran merupakan ciri khas dari model pembelajaran BCCT yang perlu diperhatikan sehingga aspek-aspek perkembangan yang ada dalam diri setiap anak. Dalam model pembelajaran BCCT terdapat prinsip-prinsip pendekatan sentra dan lingkaran</w:t>
      </w:r>
      <w:r w:rsidR="00BE7F68">
        <w:rPr>
          <w:rFonts w:ascii="Times New Roman" w:hAnsi="Times New Roman"/>
          <w:b w:val="0"/>
          <w:bCs/>
          <w:iCs/>
          <w:sz w:val="24"/>
          <w:szCs w:val="24"/>
        </w:rPr>
        <w:t>, dimana menurut Depdiknas (2006</w:t>
      </w:r>
      <w:r>
        <w:rPr>
          <w:rFonts w:ascii="Times New Roman" w:hAnsi="Times New Roman"/>
          <w:b w:val="0"/>
          <w:bCs/>
          <w:iCs/>
          <w:sz w:val="24"/>
          <w:szCs w:val="24"/>
        </w:rPr>
        <w:t>: 5) prinsip-prinsip tersebut terdiri atas:</w:t>
      </w:r>
    </w:p>
    <w:p w:rsidR="00352C45" w:rsidRDefault="00352C45" w:rsidP="00E01BB7">
      <w:pPr>
        <w:pStyle w:val="Subtitle"/>
        <w:numPr>
          <w:ilvl w:val="0"/>
          <w:numId w:val="16"/>
        </w:numPr>
        <w:tabs>
          <w:tab w:val="left" w:pos="8190"/>
          <w:tab w:val="left" w:pos="8271"/>
        </w:tabs>
        <w:ind w:left="641" w:right="284" w:hanging="357"/>
        <w:jc w:val="both"/>
        <w:rPr>
          <w:rFonts w:ascii="Times New Roman" w:hAnsi="Times New Roman"/>
          <w:b w:val="0"/>
          <w:bCs/>
          <w:iCs/>
          <w:sz w:val="24"/>
          <w:szCs w:val="24"/>
        </w:rPr>
      </w:pPr>
      <w:r>
        <w:rPr>
          <w:rFonts w:ascii="Times New Roman" w:hAnsi="Times New Roman"/>
          <w:b w:val="0"/>
          <w:bCs/>
          <w:iCs/>
          <w:sz w:val="24"/>
          <w:szCs w:val="24"/>
        </w:rPr>
        <w:t xml:space="preserve">Keseluruhan proses pembelajarannya berlandaskan pada teori dan pengalaman </w:t>
      </w:r>
      <w:r w:rsidR="00046778">
        <w:rPr>
          <w:rFonts w:ascii="Times New Roman" w:hAnsi="Times New Roman"/>
          <w:b w:val="0"/>
          <w:bCs/>
          <w:iCs/>
          <w:sz w:val="24"/>
          <w:szCs w:val="24"/>
        </w:rPr>
        <w:t>empirik</w:t>
      </w:r>
      <w:r>
        <w:rPr>
          <w:rFonts w:ascii="Times New Roman" w:hAnsi="Times New Roman"/>
          <w:b w:val="0"/>
          <w:bCs/>
          <w:iCs/>
          <w:sz w:val="24"/>
          <w:szCs w:val="24"/>
        </w:rPr>
        <w:t>.</w:t>
      </w:r>
    </w:p>
    <w:p w:rsidR="00352C45" w:rsidRDefault="00352C45" w:rsidP="00E01BB7">
      <w:pPr>
        <w:pStyle w:val="Subtitle"/>
        <w:numPr>
          <w:ilvl w:val="0"/>
          <w:numId w:val="16"/>
        </w:numPr>
        <w:tabs>
          <w:tab w:val="left" w:pos="8190"/>
          <w:tab w:val="left" w:pos="8271"/>
        </w:tabs>
        <w:ind w:left="641" w:right="284" w:hanging="357"/>
        <w:jc w:val="both"/>
        <w:rPr>
          <w:rFonts w:ascii="Times New Roman" w:hAnsi="Times New Roman"/>
          <w:b w:val="0"/>
          <w:bCs/>
          <w:iCs/>
          <w:sz w:val="24"/>
          <w:szCs w:val="24"/>
        </w:rPr>
      </w:pPr>
      <w:r>
        <w:rPr>
          <w:rFonts w:ascii="Times New Roman" w:hAnsi="Times New Roman"/>
          <w:b w:val="0"/>
          <w:bCs/>
          <w:iCs/>
          <w:sz w:val="24"/>
          <w:szCs w:val="24"/>
        </w:rPr>
        <w:t xml:space="preserve">Setiap proses pembelajaran harus ditunjukkan untuk merangsang seluruh aspek kecerdasan anak (kecerdasan jamak) </w:t>
      </w:r>
      <w:r w:rsidR="00046778">
        <w:rPr>
          <w:rFonts w:ascii="Times New Roman" w:hAnsi="Times New Roman"/>
          <w:b w:val="0"/>
          <w:bCs/>
          <w:iCs/>
          <w:sz w:val="24"/>
          <w:szCs w:val="24"/>
        </w:rPr>
        <w:t>melalui bermain yang terencana dan terarah serta dukungan pendidik (guru/kader/pamong) dalam bentuk 4 jenis pijakan.</w:t>
      </w:r>
    </w:p>
    <w:p w:rsidR="00046778" w:rsidRDefault="00046778" w:rsidP="00E01BB7">
      <w:pPr>
        <w:pStyle w:val="Subtitle"/>
        <w:numPr>
          <w:ilvl w:val="0"/>
          <w:numId w:val="16"/>
        </w:numPr>
        <w:tabs>
          <w:tab w:val="left" w:pos="8190"/>
          <w:tab w:val="left" w:pos="8271"/>
        </w:tabs>
        <w:ind w:left="641" w:right="284" w:hanging="357"/>
        <w:jc w:val="both"/>
        <w:rPr>
          <w:rFonts w:ascii="Times New Roman" w:hAnsi="Times New Roman"/>
          <w:b w:val="0"/>
          <w:bCs/>
          <w:iCs/>
          <w:sz w:val="24"/>
          <w:szCs w:val="24"/>
        </w:rPr>
      </w:pPr>
      <w:r>
        <w:rPr>
          <w:rFonts w:ascii="Times New Roman" w:hAnsi="Times New Roman"/>
          <w:b w:val="0"/>
          <w:bCs/>
          <w:iCs/>
          <w:sz w:val="24"/>
          <w:szCs w:val="24"/>
        </w:rPr>
        <w:t>Menempatkan penataan lingkungan main sebagai pijakan awal yang merangsang anak untuk aktif, kreatif, dan terus berpikir dengan menggali pengalamannya sendiri.</w:t>
      </w:r>
    </w:p>
    <w:p w:rsidR="00046778" w:rsidRDefault="00046778" w:rsidP="00E01BB7">
      <w:pPr>
        <w:pStyle w:val="Subtitle"/>
        <w:numPr>
          <w:ilvl w:val="0"/>
          <w:numId w:val="16"/>
        </w:numPr>
        <w:tabs>
          <w:tab w:val="left" w:pos="8190"/>
          <w:tab w:val="left" w:pos="8271"/>
        </w:tabs>
        <w:ind w:left="641" w:right="284" w:hanging="357"/>
        <w:jc w:val="both"/>
        <w:rPr>
          <w:rFonts w:ascii="Times New Roman" w:hAnsi="Times New Roman"/>
          <w:b w:val="0"/>
          <w:bCs/>
          <w:iCs/>
          <w:sz w:val="24"/>
          <w:szCs w:val="24"/>
        </w:rPr>
      </w:pPr>
      <w:r>
        <w:rPr>
          <w:rFonts w:ascii="Times New Roman" w:hAnsi="Times New Roman"/>
          <w:b w:val="0"/>
          <w:bCs/>
          <w:iCs/>
          <w:sz w:val="24"/>
          <w:szCs w:val="24"/>
        </w:rPr>
        <w:t>Menggunakan standar operasional yang baku dalam proses pembelajaran.</w:t>
      </w:r>
    </w:p>
    <w:p w:rsidR="00046778" w:rsidRDefault="00046778" w:rsidP="00E01BB7">
      <w:pPr>
        <w:pStyle w:val="Subtitle"/>
        <w:numPr>
          <w:ilvl w:val="0"/>
          <w:numId w:val="16"/>
        </w:numPr>
        <w:tabs>
          <w:tab w:val="left" w:pos="8190"/>
          <w:tab w:val="left" w:pos="8271"/>
        </w:tabs>
        <w:ind w:left="641" w:right="284" w:hanging="357"/>
        <w:jc w:val="both"/>
        <w:rPr>
          <w:rFonts w:ascii="Times New Roman" w:hAnsi="Times New Roman"/>
          <w:b w:val="0"/>
          <w:bCs/>
          <w:iCs/>
          <w:sz w:val="24"/>
          <w:szCs w:val="24"/>
        </w:rPr>
      </w:pPr>
      <w:r>
        <w:rPr>
          <w:rFonts w:ascii="Times New Roman" w:hAnsi="Times New Roman"/>
          <w:b w:val="0"/>
          <w:bCs/>
          <w:iCs/>
          <w:sz w:val="24"/>
          <w:szCs w:val="24"/>
        </w:rPr>
        <w:t>Mempersyaratkan pendidik (guru/kader/pamong) dan pengelolaan program untuk mengikuti pelatihan sebelum menerapkan metode ini.</w:t>
      </w:r>
    </w:p>
    <w:p w:rsidR="007376AB" w:rsidRDefault="00046778" w:rsidP="00E01BB7">
      <w:pPr>
        <w:pStyle w:val="Subtitle"/>
        <w:numPr>
          <w:ilvl w:val="0"/>
          <w:numId w:val="16"/>
        </w:numPr>
        <w:tabs>
          <w:tab w:val="left" w:pos="8190"/>
          <w:tab w:val="left" w:pos="8271"/>
        </w:tabs>
        <w:ind w:left="641" w:right="284" w:hanging="357"/>
        <w:jc w:val="both"/>
        <w:rPr>
          <w:rFonts w:ascii="Times New Roman" w:hAnsi="Times New Roman"/>
          <w:b w:val="0"/>
          <w:bCs/>
          <w:iCs/>
          <w:sz w:val="24"/>
          <w:szCs w:val="24"/>
        </w:rPr>
      </w:pPr>
      <w:r>
        <w:rPr>
          <w:rFonts w:ascii="Times New Roman" w:hAnsi="Times New Roman"/>
          <w:b w:val="0"/>
          <w:bCs/>
          <w:iCs/>
          <w:sz w:val="24"/>
          <w:szCs w:val="24"/>
        </w:rPr>
        <w:t>Melibatkan orang tua dan keluarga sebagai satu kesatuan proses pembelajaran untuk mendudkung kegiatan anak dirumah.</w:t>
      </w:r>
    </w:p>
    <w:p w:rsidR="003C7781" w:rsidRDefault="003C7781" w:rsidP="003C7781">
      <w:pPr>
        <w:pStyle w:val="Subtitle"/>
        <w:tabs>
          <w:tab w:val="left" w:pos="8190"/>
          <w:tab w:val="left" w:pos="8271"/>
        </w:tabs>
        <w:ind w:right="284"/>
        <w:jc w:val="both"/>
        <w:rPr>
          <w:rFonts w:ascii="Times New Roman" w:hAnsi="Times New Roman"/>
          <w:b w:val="0"/>
          <w:bCs/>
          <w:iCs/>
          <w:sz w:val="24"/>
          <w:szCs w:val="24"/>
        </w:rPr>
      </w:pPr>
    </w:p>
    <w:p w:rsidR="003C7781" w:rsidRPr="003C7781" w:rsidRDefault="003C7781" w:rsidP="003C7781">
      <w:pPr>
        <w:pStyle w:val="Subtitle"/>
        <w:tabs>
          <w:tab w:val="left" w:pos="8190"/>
          <w:tab w:val="left" w:pos="8271"/>
        </w:tabs>
        <w:spacing w:line="480" w:lineRule="auto"/>
        <w:ind w:right="81" w:firstLine="709"/>
        <w:jc w:val="both"/>
        <w:rPr>
          <w:rFonts w:ascii="Times New Roman" w:hAnsi="Times New Roman"/>
          <w:b w:val="0"/>
          <w:bCs/>
          <w:iCs/>
          <w:sz w:val="24"/>
          <w:szCs w:val="24"/>
        </w:rPr>
      </w:pPr>
      <w:r>
        <w:rPr>
          <w:rFonts w:ascii="Times New Roman" w:hAnsi="Times New Roman"/>
          <w:b w:val="0"/>
          <w:bCs/>
          <w:iCs/>
          <w:sz w:val="24"/>
          <w:szCs w:val="24"/>
        </w:rPr>
        <w:t xml:space="preserve">Menurut Mitra 2010 keseluruhan proses pembelajarannya berlandaskan pada teori dan pengalaman empiric, </w:t>
      </w:r>
      <w:r w:rsidR="003F550B">
        <w:rPr>
          <w:rFonts w:ascii="Times New Roman" w:hAnsi="Times New Roman"/>
          <w:b w:val="0"/>
          <w:bCs/>
          <w:iCs/>
          <w:sz w:val="24"/>
          <w:szCs w:val="24"/>
        </w:rPr>
        <w:t xml:space="preserve">setiap proses pembelajaran harus ditujukan untuk merangsang seluruh aspek kecerdasan anak </w:t>
      </w:r>
      <w:r w:rsidR="00C769DB">
        <w:rPr>
          <w:rFonts w:ascii="Times New Roman" w:hAnsi="Times New Roman"/>
          <w:b w:val="0"/>
          <w:bCs/>
          <w:iCs/>
          <w:sz w:val="24"/>
          <w:szCs w:val="24"/>
        </w:rPr>
        <w:t xml:space="preserve">melalui bermain yang terencana dan terarah serta dukungan pendidik dalam bentuk 4 jenis pijakan, menempatkan penatanaan lingkungan main sebagai pijakan awal yang merangsang anak untuk aktif, kreatif dan terus berpikir dengan menggali pengalamannya sendiri. Menggunakan standar operasional yang baku dalam proses pembelajaran, mempersyaratkan pendidikan dan pengelola program untuk mengikuti pelatihan </w:t>
      </w:r>
      <w:r w:rsidR="00C769DB">
        <w:rPr>
          <w:rFonts w:ascii="Times New Roman" w:hAnsi="Times New Roman"/>
          <w:b w:val="0"/>
          <w:bCs/>
          <w:iCs/>
          <w:sz w:val="24"/>
          <w:szCs w:val="24"/>
        </w:rPr>
        <w:lastRenderedPageBreak/>
        <w:t xml:space="preserve">sebelum </w:t>
      </w:r>
      <w:r w:rsidR="0059484A">
        <w:rPr>
          <w:rFonts w:ascii="Times New Roman" w:hAnsi="Times New Roman"/>
          <w:b w:val="0"/>
          <w:bCs/>
          <w:iCs/>
          <w:sz w:val="24"/>
          <w:szCs w:val="24"/>
        </w:rPr>
        <w:t>menerapkan metode ini, malibatkan orang tua dan keluarga sebagai satu kesatuan proses pembelajaran untuk mendukung kegiatan anak di rumah.</w:t>
      </w:r>
    </w:p>
    <w:p w:rsidR="001F0CF8" w:rsidRDefault="001F0CF8" w:rsidP="00E01BB7">
      <w:pPr>
        <w:pStyle w:val="Subtitle"/>
        <w:numPr>
          <w:ilvl w:val="1"/>
          <w:numId w:val="2"/>
        </w:numPr>
        <w:tabs>
          <w:tab w:val="left" w:pos="8190"/>
          <w:tab w:val="left" w:pos="8271"/>
        </w:tabs>
        <w:spacing w:line="480" w:lineRule="auto"/>
        <w:ind w:left="709" w:right="81" w:hanging="709"/>
        <w:jc w:val="both"/>
        <w:rPr>
          <w:rFonts w:ascii="Times New Roman" w:hAnsi="Times New Roman"/>
          <w:bCs/>
          <w:iCs/>
          <w:sz w:val="24"/>
          <w:szCs w:val="24"/>
        </w:rPr>
      </w:pPr>
      <w:r w:rsidRPr="001F0CF8">
        <w:rPr>
          <w:rFonts w:ascii="Times New Roman" w:hAnsi="Times New Roman"/>
          <w:bCs/>
          <w:iCs/>
          <w:sz w:val="24"/>
          <w:szCs w:val="24"/>
        </w:rPr>
        <w:t>Indikator  penelitian</w:t>
      </w:r>
    </w:p>
    <w:p w:rsidR="00CA393F" w:rsidRDefault="003215DA" w:rsidP="00CA393F">
      <w:pPr>
        <w:pStyle w:val="Subtitle"/>
        <w:tabs>
          <w:tab w:val="left" w:pos="8190"/>
          <w:tab w:val="left" w:pos="8271"/>
        </w:tabs>
        <w:spacing w:line="480" w:lineRule="auto"/>
        <w:ind w:right="81" w:firstLine="709"/>
        <w:jc w:val="both"/>
        <w:rPr>
          <w:rFonts w:ascii="Times New Roman" w:hAnsi="Times New Roman"/>
          <w:b w:val="0"/>
          <w:bCs/>
          <w:iCs/>
          <w:sz w:val="24"/>
          <w:szCs w:val="24"/>
        </w:rPr>
      </w:pPr>
      <w:r w:rsidRPr="003215DA">
        <w:rPr>
          <w:rFonts w:ascii="Times New Roman" w:hAnsi="Times New Roman"/>
          <w:b w:val="0"/>
          <w:bCs/>
          <w:iCs/>
          <w:sz w:val="24"/>
          <w:szCs w:val="24"/>
        </w:rPr>
        <w:t xml:space="preserve">Model </w:t>
      </w:r>
      <w:r>
        <w:rPr>
          <w:rFonts w:ascii="Times New Roman" w:hAnsi="Times New Roman"/>
          <w:b w:val="0"/>
          <w:bCs/>
          <w:iCs/>
          <w:sz w:val="24"/>
          <w:szCs w:val="24"/>
        </w:rPr>
        <w:t>pembelajaran BCCT merupakan model pembelajaran yang pembelajarannya</w:t>
      </w:r>
      <w:r w:rsidR="00CA393F">
        <w:rPr>
          <w:rFonts w:ascii="Times New Roman" w:hAnsi="Times New Roman"/>
          <w:b w:val="0"/>
          <w:bCs/>
          <w:iCs/>
          <w:sz w:val="24"/>
          <w:szCs w:val="24"/>
        </w:rPr>
        <w:t xml:space="preserve"> diterapkan dengan cara melingkar dimana dalam model pembelajaran ini anak dituntut untuk bermain lebih aktif dan pendidik lebih pasif dibandingkan anak didiknya. </w:t>
      </w:r>
    </w:p>
    <w:p w:rsidR="009D4D66" w:rsidRDefault="009D4D66" w:rsidP="00CA393F">
      <w:pPr>
        <w:pStyle w:val="Subtitle"/>
        <w:tabs>
          <w:tab w:val="left" w:pos="8190"/>
          <w:tab w:val="left" w:pos="8271"/>
        </w:tabs>
        <w:spacing w:line="480" w:lineRule="auto"/>
        <w:ind w:right="81" w:firstLine="709"/>
        <w:jc w:val="both"/>
        <w:rPr>
          <w:rFonts w:ascii="Times New Roman" w:hAnsi="Times New Roman"/>
          <w:b w:val="0"/>
          <w:bCs/>
          <w:iCs/>
          <w:sz w:val="24"/>
          <w:szCs w:val="24"/>
        </w:rPr>
      </w:pPr>
      <w:r>
        <w:rPr>
          <w:rFonts w:ascii="Times New Roman" w:hAnsi="Times New Roman"/>
          <w:b w:val="0"/>
          <w:bCs/>
          <w:iCs/>
          <w:sz w:val="24"/>
          <w:szCs w:val="24"/>
        </w:rPr>
        <w:t>Dalam model pembelajaran BCCT terdapat pijakan-pijakan yang yang terdiri atasa pijakan ling</w:t>
      </w:r>
      <w:r w:rsidR="00A203B9">
        <w:rPr>
          <w:rFonts w:ascii="Times New Roman" w:hAnsi="Times New Roman"/>
          <w:b w:val="0"/>
          <w:bCs/>
          <w:iCs/>
          <w:sz w:val="24"/>
          <w:szCs w:val="24"/>
        </w:rPr>
        <w:t>kungan, pijakan sebelum bermain</w:t>
      </w:r>
      <w:r>
        <w:rPr>
          <w:rFonts w:ascii="Times New Roman" w:hAnsi="Times New Roman"/>
          <w:b w:val="0"/>
          <w:bCs/>
          <w:iCs/>
          <w:sz w:val="24"/>
          <w:szCs w:val="24"/>
        </w:rPr>
        <w:t>, pijakan selama bermain, dan pijakan setelah bermain</w:t>
      </w:r>
      <w:r w:rsidR="00046778">
        <w:rPr>
          <w:rFonts w:ascii="Times New Roman" w:hAnsi="Times New Roman"/>
          <w:b w:val="0"/>
          <w:bCs/>
          <w:iCs/>
          <w:sz w:val="24"/>
          <w:szCs w:val="24"/>
        </w:rPr>
        <w:t xml:space="preserve">. Dimana dalam pijakan anak dituntut untuk mandiri dalam mengambil dan menyimpan </w:t>
      </w:r>
      <w:r w:rsidR="00E6555E">
        <w:rPr>
          <w:rFonts w:ascii="Times New Roman" w:hAnsi="Times New Roman"/>
          <w:b w:val="0"/>
          <w:bCs/>
          <w:iCs/>
          <w:sz w:val="24"/>
          <w:szCs w:val="24"/>
        </w:rPr>
        <w:t>alat yang digunakan pada saat kegiatan, selain itu anak juga harus mengikuti semua peraturan kegiatan yang telah ditentukan, akan tetapi sebelum memulai semua itu anak-anak terlebih dahulu diberi kesempatan untuk tampil didepan umum untuk memimpin teman-temannya membaca doa sebelum memulai kegiatan yang akan dilakukan pada hari itu.</w:t>
      </w:r>
    </w:p>
    <w:p w:rsidR="00CA393F" w:rsidRDefault="00CA393F" w:rsidP="00CA393F">
      <w:pPr>
        <w:pStyle w:val="Subtitle"/>
        <w:tabs>
          <w:tab w:val="left" w:pos="8190"/>
          <w:tab w:val="left" w:pos="8271"/>
        </w:tabs>
        <w:spacing w:line="480" w:lineRule="auto"/>
        <w:ind w:right="81" w:firstLine="709"/>
        <w:jc w:val="both"/>
        <w:rPr>
          <w:rFonts w:ascii="Times New Roman" w:hAnsi="Times New Roman"/>
          <w:b w:val="0"/>
          <w:bCs/>
          <w:iCs/>
          <w:sz w:val="24"/>
          <w:szCs w:val="24"/>
        </w:rPr>
      </w:pPr>
      <w:r>
        <w:rPr>
          <w:rFonts w:ascii="Times New Roman" w:hAnsi="Times New Roman"/>
          <w:b w:val="0"/>
          <w:bCs/>
          <w:iCs/>
          <w:sz w:val="24"/>
          <w:szCs w:val="24"/>
        </w:rPr>
        <w:t xml:space="preserve">Maka penulis  membuat indikator yang dijadikan sebagai bahan untuk meneliti bagaimana penerapan model pembelajaran </w:t>
      </w:r>
      <w:r w:rsidRPr="00BE7F68">
        <w:rPr>
          <w:rFonts w:ascii="Times New Roman" w:hAnsi="Times New Roman"/>
          <w:b w:val="0"/>
          <w:bCs/>
          <w:i/>
          <w:iCs/>
          <w:sz w:val="24"/>
          <w:szCs w:val="24"/>
        </w:rPr>
        <w:t>BCCT</w:t>
      </w:r>
      <w:r>
        <w:rPr>
          <w:rFonts w:ascii="Times New Roman" w:hAnsi="Times New Roman"/>
          <w:b w:val="0"/>
          <w:bCs/>
          <w:iCs/>
          <w:sz w:val="24"/>
          <w:szCs w:val="24"/>
        </w:rPr>
        <w:t xml:space="preserve"> di TK Aisyiyah Mamajang dengan  berlandaskan pada beberapa teori yang dikemukakan oleh para ahli.</w:t>
      </w:r>
    </w:p>
    <w:p w:rsidR="00E6555E" w:rsidRDefault="001F0586" w:rsidP="00E01BB7">
      <w:pPr>
        <w:pStyle w:val="Subtitle"/>
        <w:numPr>
          <w:ilvl w:val="0"/>
          <w:numId w:val="15"/>
        </w:numPr>
        <w:tabs>
          <w:tab w:val="left" w:pos="8190"/>
          <w:tab w:val="left" w:pos="8271"/>
        </w:tabs>
        <w:spacing w:line="480" w:lineRule="auto"/>
        <w:ind w:right="81"/>
        <w:jc w:val="both"/>
        <w:rPr>
          <w:rFonts w:ascii="Times New Roman" w:hAnsi="Times New Roman"/>
          <w:b w:val="0"/>
          <w:bCs/>
          <w:iCs/>
          <w:sz w:val="24"/>
          <w:szCs w:val="24"/>
        </w:rPr>
      </w:pPr>
      <w:r>
        <w:rPr>
          <w:rFonts w:ascii="Times New Roman" w:hAnsi="Times New Roman"/>
          <w:b w:val="0"/>
          <w:bCs/>
          <w:iCs/>
          <w:sz w:val="24"/>
          <w:szCs w:val="24"/>
        </w:rPr>
        <w:t>Berdo’a sebelum dan s</w:t>
      </w:r>
      <w:r w:rsidR="00A203B9">
        <w:rPr>
          <w:rFonts w:ascii="Times New Roman" w:hAnsi="Times New Roman"/>
          <w:b w:val="0"/>
          <w:bCs/>
          <w:iCs/>
          <w:sz w:val="24"/>
          <w:szCs w:val="24"/>
        </w:rPr>
        <w:t>esudah melakukan</w:t>
      </w:r>
      <w:r>
        <w:rPr>
          <w:rFonts w:ascii="Times New Roman" w:hAnsi="Times New Roman"/>
          <w:b w:val="0"/>
          <w:bCs/>
          <w:iCs/>
          <w:sz w:val="24"/>
          <w:szCs w:val="24"/>
        </w:rPr>
        <w:t xml:space="preserve"> kegiatannya</w:t>
      </w:r>
    </w:p>
    <w:p w:rsidR="0059484A" w:rsidRDefault="001F0586" w:rsidP="00E01BB7">
      <w:pPr>
        <w:pStyle w:val="Subtitle"/>
        <w:numPr>
          <w:ilvl w:val="0"/>
          <w:numId w:val="15"/>
        </w:numPr>
        <w:tabs>
          <w:tab w:val="left" w:pos="8190"/>
          <w:tab w:val="left" w:pos="8271"/>
        </w:tabs>
        <w:spacing w:line="480" w:lineRule="auto"/>
        <w:ind w:right="81"/>
        <w:jc w:val="both"/>
        <w:rPr>
          <w:rFonts w:ascii="Times New Roman" w:hAnsi="Times New Roman"/>
          <w:b w:val="0"/>
          <w:bCs/>
          <w:iCs/>
          <w:sz w:val="24"/>
          <w:szCs w:val="24"/>
        </w:rPr>
      </w:pPr>
      <w:r>
        <w:rPr>
          <w:rFonts w:ascii="Times New Roman" w:hAnsi="Times New Roman"/>
          <w:b w:val="0"/>
          <w:bCs/>
          <w:iCs/>
          <w:sz w:val="24"/>
          <w:szCs w:val="24"/>
        </w:rPr>
        <w:t xml:space="preserve">Berani bertanya dan menjawab secara sederhana </w:t>
      </w:r>
    </w:p>
    <w:p w:rsidR="0059484A" w:rsidRDefault="00A203B9" w:rsidP="00E01BB7">
      <w:pPr>
        <w:pStyle w:val="Subtitle"/>
        <w:numPr>
          <w:ilvl w:val="0"/>
          <w:numId w:val="15"/>
        </w:numPr>
        <w:tabs>
          <w:tab w:val="left" w:pos="8190"/>
          <w:tab w:val="left" w:pos="8271"/>
        </w:tabs>
        <w:spacing w:line="480" w:lineRule="auto"/>
        <w:ind w:right="81"/>
        <w:jc w:val="both"/>
        <w:rPr>
          <w:rFonts w:ascii="Times New Roman" w:hAnsi="Times New Roman"/>
          <w:b w:val="0"/>
          <w:bCs/>
          <w:iCs/>
          <w:sz w:val="24"/>
          <w:szCs w:val="24"/>
        </w:rPr>
      </w:pPr>
      <w:r>
        <w:rPr>
          <w:rFonts w:ascii="Times New Roman" w:hAnsi="Times New Roman"/>
          <w:b w:val="0"/>
          <w:bCs/>
          <w:iCs/>
          <w:sz w:val="24"/>
          <w:szCs w:val="24"/>
        </w:rPr>
        <w:t xml:space="preserve">Menaati aturan main </w:t>
      </w:r>
      <w:r w:rsidR="0059484A">
        <w:rPr>
          <w:rFonts w:ascii="Times New Roman" w:hAnsi="Times New Roman"/>
          <w:b w:val="0"/>
          <w:bCs/>
          <w:iCs/>
          <w:sz w:val="24"/>
          <w:szCs w:val="24"/>
        </w:rPr>
        <w:t>yang telah ditentukan</w:t>
      </w:r>
    </w:p>
    <w:p w:rsidR="0059484A" w:rsidRDefault="001F0586" w:rsidP="00E01BB7">
      <w:pPr>
        <w:pStyle w:val="Subtitle"/>
        <w:numPr>
          <w:ilvl w:val="0"/>
          <w:numId w:val="15"/>
        </w:numPr>
        <w:tabs>
          <w:tab w:val="left" w:pos="8190"/>
          <w:tab w:val="left" w:pos="8271"/>
        </w:tabs>
        <w:spacing w:line="480" w:lineRule="auto"/>
        <w:ind w:right="81"/>
        <w:jc w:val="both"/>
        <w:rPr>
          <w:rFonts w:ascii="Times New Roman" w:hAnsi="Times New Roman"/>
          <w:b w:val="0"/>
          <w:bCs/>
          <w:iCs/>
          <w:sz w:val="24"/>
          <w:szCs w:val="24"/>
        </w:rPr>
      </w:pPr>
      <w:r>
        <w:rPr>
          <w:rFonts w:ascii="Times New Roman" w:hAnsi="Times New Roman"/>
          <w:b w:val="0"/>
          <w:bCs/>
          <w:iCs/>
          <w:sz w:val="24"/>
          <w:szCs w:val="24"/>
        </w:rPr>
        <w:lastRenderedPageBreak/>
        <w:t>Antusias ketika melakukan kegiatan yang dinginkan</w:t>
      </w:r>
    </w:p>
    <w:p w:rsidR="0059484A" w:rsidRDefault="0059484A" w:rsidP="00E01BB7">
      <w:pPr>
        <w:pStyle w:val="Subtitle"/>
        <w:numPr>
          <w:ilvl w:val="0"/>
          <w:numId w:val="15"/>
        </w:numPr>
        <w:tabs>
          <w:tab w:val="left" w:pos="8190"/>
          <w:tab w:val="left" w:pos="8271"/>
        </w:tabs>
        <w:spacing w:line="480" w:lineRule="auto"/>
        <w:ind w:right="81"/>
        <w:jc w:val="both"/>
        <w:rPr>
          <w:rFonts w:ascii="Times New Roman" w:hAnsi="Times New Roman"/>
          <w:b w:val="0"/>
          <w:bCs/>
          <w:iCs/>
          <w:sz w:val="24"/>
          <w:szCs w:val="24"/>
        </w:rPr>
      </w:pPr>
      <w:r>
        <w:rPr>
          <w:rFonts w:ascii="Times New Roman" w:hAnsi="Times New Roman"/>
          <w:b w:val="0"/>
          <w:bCs/>
          <w:iCs/>
          <w:sz w:val="24"/>
          <w:szCs w:val="24"/>
        </w:rPr>
        <w:t xml:space="preserve">Mengambil sendiri alat bermain yang digunakan </w:t>
      </w:r>
    </w:p>
    <w:p w:rsidR="0059484A" w:rsidRPr="0059484A" w:rsidRDefault="0059484A" w:rsidP="00E01BB7">
      <w:pPr>
        <w:pStyle w:val="Subtitle"/>
        <w:numPr>
          <w:ilvl w:val="0"/>
          <w:numId w:val="15"/>
        </w:numPr>
        <w:tabs>
          <w:tab w:val="left" w:pos="8190"/>
          <w:tab w:val="left" w:pos="8271"/>
        </w:tabs>
        <w:spacing w:line="480" w:lineRule="auto"/>
        <w:ind w:right="81"/>
        <w:jc w:val="both"/>
        <w:rPr>
          <w:rFonts w:ascii="Times New Roman" w:hAnsi="Times New Roman"/>
          <w:b w:val="0"/>
          <w:bCs/>
          <w:iCs/>
          <w:sz w:val="24"/>
          <w:szCs w:val="24"/>
        </w:rPr>
      </w:pPr>
      <w:r>
        <w:rPr>
          <w:rFonts w:ascii="Times New Roman" w:hAnsi="Times New Roman"/>
          <w:b w:val="0"/>
          <w:bCs/>
          <w:iCs/>
          <w:sz w:val="24"/>
          <w:szCs w:val="24"/>
        </w:rPr>
        <w:t>Mengembalikan sendiri alat bermain yang telah digunakan</w:t>
      </w:r>
    </w:p>
    <w:p w:rsidR="00433200" w:rsidRPr="00947213" w:rsidRDefault="00542664" w:rsidP="00E01BB7">
      <w:pPr>
        <w:pStyle w:val="NoSpacing"/>
        <w:numPr>
          <w:ilvl w:val="0"/>
          <w:numId w:val="10"/>
        </w:numPr>
        <w:tabs>
          <w:tab w:val="left" w:pos="0"/>
        </w:tabs>
        <w:spacing w:after="240"/>
        <w:ind w:left="0" w:right="720" w:firstLine="0"/>
        <w:jc w:val="both"/>
        <w:rPr>
          <w:rFonts w:cs="Times New Roman"/>
          <w:b/>
          <w:color w:val="000000" w:themeColor="text1" w:themeShade="80"/>
          <w:sz w:val="24"/>
          <w:szCs w:val="24"/>
        </w:rPr>
      </w:pPr>
      <w:r w:rsidRPr="00947213">
        <w:rPr>
          <w:rFonts w:cs="Times New Roman"/>
          <w:b/>
          <w:sz w:val="24"/>
          <w:szCs w:val="24"/>
        </w:rPr>
        <w:t>Kerangka Pikir</w:t>
      </w:r>
    </w:p>
    <w:p w:rsidR="006066D7" w:rsidRDefault="00542664" w:rsidP="002A33C0">
      <w:pPr>
        <w:pStyle w:val="NoSpacing"/>
        <w:spacing w:line="480" w:lineRule="auto"/>
        <w:ind w:right="-9" w:firstLine="720"/>
        <w:jc w:val="both"/>
        <w:rPr>
          <w:rFonts w:cs="Times New Roman"/>
          <w:sz w:val="24"/>
          <w:szCs w:val="24"/>
        </w:rPr>
      </w:pPr>
      <w:r w:rsidRPr="000731D3">
        <w:rPr>
          <w:rFonts w:cs="Times New Roman"/>
          <w:sz w:val="24"/>
          <w:szCs w:val="24"/>
        </w:rPr>
        <w:t>Model pembelajaran yang diterapkan dalam kegiatan belajar mengajar berperan penting t</w:t>
      </w:r>
      <w:r w:rsidR="00E6555E">
        <w:rPr>
          <w:rFonts w:cs="Times New Roman"/>
          <w:sz w:val="24"/>
          <w:szCs w:val="24"/>
        </w:rPr>
        <w:t xml:space="preserve">erhadadap setiap aspek-espek perkembangan </w:t>
      </w:r>
      <w:r w:rsidRPr="000731D3">
        <w:rPr>
          <w:rFonts w:cs="Times New Roman"/>
          <w:sz w:val="24"/>
          <w:szCs w:val="24"/>
        </w:rPr>
        <w:t xml:space="preserve"> yang ada alam diri anak. Model yang menyediakan sarana dan prasarana yang lengkap dapat membantu tumbuh kembang anak. Model pembelajaran </w:t>
      </w:r>
      <w:r w:rsidRPr="000731D3">
        <w:rPr>
          <w:rFonts w:cs="Times New Roman"/>
          <w:i/>
          <w:sz w:val="24"/>
          <w:szCs w:val="24"/>
        </w:rPr>
        <w:t>Beyond Centers and Circle Time (BCCT)</w:t>
      </w:r>
      <w:r w:rsidRPr="000731D3">
        <w:rPr>
          <w:rFonts w:cs="Times New Roman"/>
          <w:sz w:val="24"/>
          <w:szCs w:val="24"/>
        </w:rPr>
        <w:t xml:space="preserve"> menyediakan empat pijakan yang dapat mengembangkan kemampuan anak dalam berbagai aspek</w:t>
      </w:r>
      <w:r w:rsidR="006F418F" w:rsidRPr="000731D3">
        <w:rPr>
          <w:rFonts w:cs="Times New Roman"/>
          <w:sz w:val="24"/>
          <w:szCs w:val="24"/>
        </w:rPr>
        <w:t xml:space="preserve"> yaitu: 1) Pijakan lingkungan main, 2) Pijakan sebelum main, 3) Pijakan main setia</w:t>
      </w:r>
      <w:r w:rsidR="001F0586">
        <w:rPr>
          <w:rFonts w:cs="Times New Roman"/>
          <w:sz w:val="24"/>
          <w:szCs w:val="24"/>
        </w:rPr>
        <w:t xml:space="preserve">p anak. 4) Pijakan setelah main. Dalam model pembelajaran BCCT terdapat beberapa sentra bermain yakni; 1) sentra bahan alam dan sains, 2) sentra balok, 3) sentra seni, 4) sentra bermain peran, 5) sentra persiapan, 6) sentra agama, dan 7) sentra musik. Melalui pijakan dan sentra tersebut maka ada beberapa indikator yang dapat dilihat perkembangannya yaitu;  </w:t>
      </w:r>
    </w:p>
    <w:p w:rsidR="001F0586" w:rsidRDefault="001F0586" w:rsidP="00E01BB7">
      <w:pPr>
        <w:pStyle w:val="Subtitle"/>
        <w:numPr>
          <w:ilvl w:val="0"/>
          <w:numId w:val="17"/>
        </w:numPr>
        <w:tabs>
          <w:tab w:val="left" w:pos="8190"/>
          <w:tab w:val="left" w:pos="8271"/>
        </w:tabs>
        <w:spacing w:line="480" w:lineRule="auto"/>
        <w:ind w:right="81"/>
        <w:jc w:val="both"/>
        <w:rPr>
          <w:rFonts w:ascii="Times New Roman" w:hAnsi="Times New Roman"/>
          <w:b w:val="0"/>
          <w:bCs/>
          <w:iCs/>
          <w:sz w:val="24"/>
          <w:szCs w:val="24"/>
        </w:rPr>
      </w:pPr>
      <w:r>
        <w:rPr>
          <w:rFonts w:ascii="Times New Roman" w:hAnsi="Times New Roman"/>
          <w:b w:val="0"/>
          <w:bCs/>
          <w:iCs/>
          <w:sz w:val="24"/>
          <w:szCs w:val="24"/>
        </w:rPr>
        <w:t>Berdo’a sebelum dan sesudah melakukan kegiatan dengan kegiatannya</w:t>
      </w:r>
    </w:p>
    <w:p w:rsidR="001F0586" w:rsidRDefault="001F0586" w:rsidP="00E01BB7">
      <w:pPr>
        <w:pStyle w:val="Subtitle"/>
        <w:numPr>
          <w:ilvl w:val="0"/>
          <w:numId w:val="17"/>
        </w:numPr>
        <w:tabs>
          <w:tab w:val="left" w:pos="8190"/>
          <w:tab w:val="left" w:pos="8271"/>
        </w:tabs>
        <w:spacing w:line="480" w:lineRule="auto"/>
        <w:ind w:right="81"/>
        <w:jc w:val="both"/>
        <w:rPr>
          <w:rFonts w:ascii="Times New Roman" w:hAnsi="Times New Roman"/>
          <w:b w:val="0"/>
          <w:bCs/>
          <w:iCs/>
          <w:sz w:val="24"/>
          <w:szCs w:val="24"/>
        </w:rPr>
      </w:pPr>
      <w:r>
        <w:rPr>
          <w:rFonts w:ascii="Times New Roman" w:hAnsi="Times New Roman"/>
          <w:b w:val="0"/>
          <w:bCs/>
          <w:iCs/>
          <w:sz w:val="24"/>
          <w:szCs w:val="24"/>
        </w:rPr>
        <w:t xml:space="preserve">Berani bertanya dan menjawab secara sederhana </w:t>
      </w:r>
    </w:p>
    <w:p w:rsidR="001F0586" w:rsidRDefault="00A203B9" w:rsidP="00E01BB7">
      <w:pPr>
        <w:pStyle w:val="Subtitle"/>
        <w:numPr>
          <w:ilvl w:val="0"/>
          <w:numId w:val="17"/>
        </w:numPr>
        <w:tabs>
          <w:tab w:val="left" w:pos="8190"/>
          <w:tab w:val="left" w:pos="8271"/>
        </w:tabs>
        <w:spacing w:line="480" w:lineRule="auto"/>
        <w:ind w:right="81"/>
        <w:jc w:val="both"/>
        <w:rPr>
          <w:rFonts w:ascii="Times New Roman" w:hAnsi="Times New Roman"/>
          <w:b w:val="0"/>
          <w:bCs/>
          <w:iCs/>
          <w:sz w:val="24"/>
          <w:szCs w:val="24"/>
        </w:rPr>
      </w:pPr>
      <w:r>
        <w:rPr>
          <w:rFonts w:ascii="Times New Roman" w:hAnsi="Times New Roman"/>
          <w:b w:val="0"/>
          <w:bCs/>
          <w:iCs/>
          <w:sz w:val="24"/>
          <w:szCs w:val="24"/>
        </w:rPr>
        <w:t xml:space="preserve">Menaati aturan main </w:t>
      </w:r>
      <w:r w:rsidR="001F0586">
        <w:rPr>
          <w:rFonts w:ascii="Times New Roman" w:hAnsi="Times New Roman"/>
          <w:b w:val="0"/>
          <w:bCs/>
          <w:iCs/>
          <w:sz w:val="24"/>
          <w:szCs w:val="24"/>
        </w:rPr>
        <w:t>yang telah ditentukan</w:t>
      </w:r>
    </w:p>
    <w:p w:rsidR="001F0586" w:rsidRDefault="001F0586" w:rsidP="00E01BB7">
      <w:pPr>
        <w:pStyle w:val="Subtitle"/>
        <w:numPr>
          <w:ilvl w:val="0"/>
          <w:numId w:val="17"/>
        </w:numPr>
        <w:tabs>
          <w:tab w:val="left" w:pos="8190"/>
          <w:tab w:val="left" w:pos="8271"/>
        </w:tabs>
        <w:spacing w:line="480" w:lineRule="auto"/>
        <w:ind w:right="81"/>
        <w:jc w:val="both"/>
        <w:rPr>
          <w:rFonts w:ascii="Times New Roman" w:hAnsi="Times New Roman"/>
          <w:b w:val="0"/>
          <w:bCs/>
          <w:iCs/>
          <w:sz w:val="24"/>
          <w:szCs w:val="24"/>
        </w:rPr>
      </w:pPr>
      <w:r>
        <w:rPr>
          <w:rFonts w:ascii="Times New Roman" w:hAnsi="Times New Roman"/>
          <w:b w:val="0"/>
          <w:bCs/>
          <w:iCs/>
          <w:sz w:val="24"/>
          <w:szCs w:val="24"/>
        </w:rPr>
        <w:t>Antusias ketika melakukan kegiatan yang dinginkan</w:t>
      </w:r>
    </w:p>
    <w:p w:rsidR="001F0586" w:rsidRDefault="001F0586" w:rsidP="00E01BB7">
      <w:pPr>
        <w:pStyle w:val="Subtitle"/>
        <w:numPr>
          <w:ilvl w:val="0"/>
          <w:numId w:val="17"/>
        </w:numPr>
        <w:tabs>
          <w:tab w:val="left" w:pos="8190"/>
          <w:tab w:val="left" w:pos="8271"/>
        </w:tabs>
        <w:spacing w:line="480" w:lineRule="auto"/>
        <w:ind w:right="81"/>
        <w:jc w:val="both"/>
        <w:rPr>
          <w:rFonts w:ascii="Times New Roman" w:hAnsi="Times New Roman"/>
          <w:b w:val="0"/>
          <w:bCs/>
          <w:iCs/>
          <w:sz w:val="24"/>
          <w:szCs w:val="24"/>
        </w:rPr>
      </w:pPr>
      <w:r>
        <w:rPr>
          <w:rFonts w:ascii="Times New Roman" w:hAnsi="Times New Roman"/>
          <w:b w:val="0"/>
          <w:bCs/>
          <w:iCs/>
          <w:sz w:val="24"/>
          <w:szCs w:val="24"/>
        </w:rPr>
        <w:t xml:space="preserve">Mengambil sendiri alat bermain yang digunakan </w:t>
      </w:r>
    </w:p>
    <w:p w:rsidR="0059484A" w:rsidRPr="001F0586" w:rsidRDefault="001F0586" w:rsidP="00E01BB7">
      <w:pPr>
        <w:pStyle w:val="Subtitle"/>
        <w:numPr>
          <w:ilvl w:val="0"/>
          <w:numId w:val="17"/>
        </w:numPr>
        <w:tabs>
          <w:tab w:val="left" w:pos="8190"/>
          <w:tab w:val="left" w:pos="8271"/>
        </w:tabs>
        <w:spacing w:line="480" w:lineRule="auto"/>
        <w:ind w:right="81"/>
        <w:jc w:val="both"/>
        <w:rPr>
          <w:rFonts w:ascii="Times New Roman" w:hAnsi="Times New Roman"/>
          <w:b w:val="0"/>
          <w:bCs/>
          <w:iCs/>
          <w:sz w:val="24"/>
          <w:szCs w:val="24"/>
        </w:rPr>
      </w:pPr>
      <w:r>
        <w:rPr>
          <w:rFonts w:ascii="Times New Roman" w:hAnsi="Times New Roman"/>
          <w:b w:val="0"/>
          <w:bCs/>
          <w:iCs/>
          <w:sz w:val="24"/>
          <w:szCs w:val="24"/>
        </w:rPr>
        <w:t>Mengembalikan sendiri alat bermain yang telah digunakan</w:t>
      </w:r>
    </w:p>
    <w:p w:rsidR="0059484A" w:rsidRDefault="0059484A" w:rsidP="001F0586">
      <w:pPr>
        <w:pStyle w:val="NoSpacing"/>
        <w:spacing w:line="480" w:lineRule="auto"/>
        <w:ind w:right="-9"/>
        <w:jc w:val="both"/>
        <w:rPr>
          <w:rFonts w:cs="Times New Roman"/>
          <w:sz w:val="24"/>
          <w:szCs w:val="24"/>
        </w:rPr>
      </w:pPr>
    </w:p>
    <w:p w:rsidR="00F44DB5" w:rsidRDefault="0059484A" w:rsidP="00F44DB5">
      <w:pPr>
        <w:jc w:val="center"/>
        <w:rPr>
          <w:color w:val="000000" w:themeColor="text1" w:themeShade="80"/>
        </w:rPr>
      </w:pPr>
      <w:r>
        <w:rPr>
          <w:color w:val="000000" w:themeColor="text1" w:themeShade="80"/>
        </w:rPr>
        <w:lastRenderedPageBreak/>
        <w:t>G</w:t>
      </w:r>
      <w:r w:rsidR="00E42357" w:rsidRPr="000731D3">
        <w:rPr>
          <w:color w:val="000000" w:themeColor="text1" w:themeShade="80"/>
        </w:rPr>
        <w:t>ambar 2.1. Skema Kerangka Pikir</w:t>
      </w:r>
    </w:p>
    <w:p w:rsidR="00F44DB5" w:rsidRDefault="00F44DB5" w:rsidP="00F44DB5">
      <w:pPr>
        <w:jc w:val="center"/>
        <w:rPr>
          <w:color w:val="000000" w:themeColor="text1" w:themeShade="80"/>
        </w:rPr>
      </w:pPr>
    </w:p>
    <w:p w:rsidR="00F44DB5" w:rsidRDefault="00B72273" w:rsidP="00F44DB5">
      <w:pPr>
        <w:jc w:val="center"/>
        <w:rPr>
          <w:color w:val="000000" w:themeColor="text1" w:themeShade="80"/>
        </w:rPr>
      </w:pPr>
      <w:r>
        <w:rPr>
          <w:noProof/>
          <w:color w:val="000000" w:themeColor="text1" w:themeShade="80"/>
        </w:rPr>
        <w:pict>
          <v:rect id="_x0000_s1043" style="position:absolute;left:0;text-align:left;margin-left:31.85pt;margin-top:3.15pt;width:332.7pt;height:28.4pt;z-index:251659264" fillcolor="white [3201]" strokecolor="black [3200]" strokeweight="2.5pt">
            <v:shadow color="#868686"/>
            <v:textbox style="mso-next-textbox:#_x0000_s1043">
              <w:txbxContent>
                <w:p w:rsidR="00007B34" w:rsidRPr="00FE6DFA" w:rsidRDefault="00007B34" w:rsidP="00FE6DFA">
                  <w:pPr>
                    <w:jc w:val="center"/>
                    <w:rPr>
                      <w:i/>
                    </w:rPr>
                  </w:pPr>
                  <w:r w:rsidRPr="00FE6DFA">
                    <w:t xml:space="preserve">Model Pembelajaran </w:t>
                  </w:r>
                  <w:r w:rsidRPr="00FE6DFA">
                    <w:rPr>
                      <w:i/>
                    </w:rPr>
                    <w:t>Beyond Centers and Circle Time (BCCT)</w:t>
                  </w:r>
                </w:p>
              </w:txbxContent>
            </v:textbox>
          </v:rect>
        </w:pict>
      </w:r>
    </w:p>
    <w:p w:rsidR="00FE6DFA" w:rsidRDefault="00FE6DFA" w:rsidP="00F44DB5">
      <w:pPr>
        <w:jc w:val="center"/>
        <w:rPr>
          <w:color w:val="000000" w:themeColor="text1" w:themeShade="80"/>
        </w:rPr>
      </w:pPr>
    </w:p>
    <w:p w:rsidR="00FE6DFA" w:rsidRDefault="00B72273" w:rsidP="00F44DB5">
      <w:pPr>
        <w:jc w:val="center"/>
      </w:pPr>
      <w:r>
        <w:rPr>
          <w:noProof/>
        </w:rPr>
        <w:pict>
          <v:shapetype id="_x0000_t32" coordsize="21600,21600" o:spt="32" o:oned="t" path="m,l21600,21600e" filled="f">
            <v:path arrowok="t" fillok="f" o:connecttype="none"/>
            <o:lock v:ext="edit" shapetype="t"/>
          </v:shapetype>
          <v:shape id="_x0000_s1044" type="#_x0000_t32" style="position:absolute;left:0;text-align:left;margin-left:193.95pt;margin-top:6.4pt;width:.05pt;height:20.25pt;z-index:251660288" o:connectortype="straight">
            <v:stroke endarrow="block"/>
          </v:shape>
        </w:pict>
      </w:r>
    </w:p>
    <w:p w:rsidR="00FE6DFA" w:rsidRDefault="00FE6DFA" w:rsidP="00F44DB5">
      <w:pPr>
        <w:jc w:val="center"/>
      </w:pPr>
    </w:p>
    <w:p w:rsidR="00FE6DFA" w:rsidRDefault="00B72273" w:rsidP="00F44DB5">
      <w:pPr>
        <w:jc w:val="center"/>
      </w:pPr>
      <w:r>
        <w:rPr>
          <w:noProof/>
        </w:rPr>
        <w:pict>
          <v:rect id="_x0000_s1045" style="position:absolute;left:0;text-align:left;margin-left:74pt;margin-top:4.05pt;width:250.5pt;height:26.25pt;z-index:251661312" fillcolor="white [3201]" strokecolor="black [3200]" strokeweight="2.5pt">
            <v:shadow color="#868686"/>
            <v:textbox style="mso-next-textbox:#_x0000_s1045">
              <w:txbxContent>
                <w:p w:rsidR="00007B34" w:rsidRPr="00FE6DFA" w:rsidRDefault="00007B34" w:rsidP="00FE6DFA">
                  <w:pPr>
                    <w:jc w:val="center"/>
                  </w:pPr>
                  <w:r w:rsidRPr="00FE6DFA">
                    <w:t>Taman Kanak-kanak Asyiyah Mamajang</w:t>
                  </w:r>
                </w:p>
              </w:txbxContent>
            </v:textbox>
          </v:rect>
        </w:pict>
      </w:r>
    </w:p>
    <w:p w:rsidR="00FE6DFA" w:rsidRPr="00FE6DFA" w:rsidRDefault="00FE6DFA" w:rsidP="00FE6DFA"/>
    <w:p w:rsidR="00FE6DFA" w:rsidRDefault="00B72273" w:rsidP="00F44DB5">
      <w:pPr>
        <w:jc w:val="center"/>
      </w:pPr>
      <w:r>
        <w:rPr>
          <w:noProof/>
        </w:rPr>
        <w:pict>
          <v:shape id="_x0000_s1046" type="#_x0000_t32" style="position:absolute;left:0;text-align:left;margin-left:193.95pt;margin-top:2.7pt;width:0;height:22.5pt;z-index:251662336" o:connectortype="straight">
            <v:stroke endarrow="block"/>
          </v:shape>
        </w:pict>
      </w:r>
    </w:p>
    <w:p w:rsidR="00FE6DFA" w:rsidRDefault="00B72273" w:rsidP="00FE6DFA">
      <w:pPr>
        <w:tabs>
          <w:tab w:val="left" w:pos="3351"/>
        </w:tabs>
      </w:pPr>
      <w:r>
        <w:rPr>
          <w:noProof/>
        </w:rPr>
        <w:pict>
          <v:rect id="_x0000_s1047" style="position:absolute;margin-left:135.8pt;margin-top:11.4pt;width:123.75pt;height:26.25pt;z-index:251663360" fillcolor="white [3201]" strokecolor="black [3200]" strokeweight="2.5pt">
            <v:shadow color="#868686"/>
            <v:textbox style="mso-next-textbox:#_x0000_s1047">
              <w:txbxContent>
                <w:p w:rsidR="00007B34" w:rsidRPr="00FE6DFA" w:rsidRDefault="00007B34" w:rsidP="00FE6DFA">
                  <w:pPr>
                    <w:jc w:val="center"/>
                  </w:pPr>
                  <w:r w:rsidRPr="00FE6DFA">
                    <w:t>Guru</w:t>
                  </w:r>
                </w:p>
              </w:txbxContent>
            </v:textbox>
          </v:rect>
        </w:pict>
      </w:r>
      <w:r w:rsidR="00FE6DFA">
        <w:tab/>
      </w:r>
    </w:p>
    <w:p w:rsidR="00FE6DFA" w:rsidRDefault="00FE6DFA" w:rsidP="00F44DB5">
      <w:pPr>
        <w:jc w:val="center"/>
      </w:pPr>
    </w:p>
    <w:p w:rsidR="00FE6DFA" w:rsidRPr="00FE6DFA" w:rsidRDefault="00B72273" w:rsidP="00FE6DFA">
      <w:r>
        <w:rPr>
          <w:noProof/>
        </w:rPr>
        <w:pict>
          <v:shape id="_x0000_s1048" type="#_x0000_t32" style="position:absolute;margin-left:194pt;margin-top:10.05pt;width:0;height:22.5pt;z-index:251664384" o:connectortype="straight">
            <v:stroke endarrow="block"/>
          </v:shape>
        </w:pict>
      </w:r>
    </w:p>
    <w:p w:rsidR="00FE6DFA" w:rsidRPr="00FE6DFA" w:rsidRDefault="00FE6DFA" w:rsidP="00FE6DFA"/>
    <w:p w:rsidR="00FE6DFA" w:rsidRDefault="00B72273" w:rsidP="00F44DB5">
      <w:pPr>
        <w:jc w:val="center"/>
      </w:pPr>
      <w:r>
        <w:rPr>
          <w:noProof/>
        </w:rPr>
        <w:pict>
          <v:rect id="_x0000_s1049" style="position:absolute;left:0;text-align:left;margin-left:80.25pt;margin-top:4.95pt;width:236.6pt;height:106.25pt;z-index:251665408" fillcolor="white [3201]" strokecolor="black [3200]" strokeweight="2.5pt">
            <v:shadow color="#868686"/>
            <v:textbox style="mso-next-textbox:#_x0000_s1049">
              <w:txbxContent>
                <w:p w:rsidR="00007B34" w:rsidRDefault="00A203B9" w:rsidP="00A203B9">
                  <w:pPr>
                    <w:jc w:val="center"/>
                  </w:pPr>
                  <w:r>
                    <w:t>Sentra Main</w:t>
                  </w:r>
                </w:p>
                <w:p w:rsidR="00131F00" w:rsidRPr="00424DEB" w:rsidRDefault="00131F00" w:rsidP="00131F00">
                  <w:pPr>
                    <w:pStyle w:val="ListParagraph"/>
                    <w:numPr>
                      <w:ilvl w:val="0"/>
                      <w:numId w:val="28"/>
                    </w:numPr>
                    <w:rPr>
                      <w:rFonts w:ascii="Times New Roman" w:hAnsi="Times New Roman" w:cs="Times New Roman"/>
                      <w:sz w:val="24"/>
                    </w:rPr>
                  </w:pPr>
                  <w:r w:rsidRPr="00424DEB">
                    <w:rPr>
                      <w:rFonts w:ascii="Times New Roman" w:hAnsi="Times New Roman" w:cs="Times New Roman"/>
                      <w:sz w:val="24"/>
                    </w:rPr>
                    <w:t>Sentra bahan alam dan sains</w:t>
                  </w:r>
                </w:p>
                <w:p w:rsidR="00131F00" w:rsidRPr="00424DEB" w:rsidRDefault="00131F00" w:rsidP="00131F00">
                  <w:pPr>
                    <w:pStyle w:val="ListParagraph"/>
                    <w:numPr>
                      <w:ilvl w:val="0"/>
                      <w:numId w:val="28"/>
                    </w:numPr>
                    <w:rPr>
                      <w:rFonts w:ascii="Times New Roman" w:hAnsi="Times New Roman" w:cs="Times New Roman"/>
                      <w:sz w:val="24"/>
                    </w:rPr>
                  </w:pPr>
                  <w:r w:rsidRPr="00424DEB">
                    <w:rPr>
                      <w:rFonts w:ascii="Times New Roman" w:hAnsi="Times New Roman" w:cs="Times New Roman"/>
                      <w:sz w:val="24"/>
                    </w:rPr>
                    <w:t>Sentra balok</w:t>
                  </w:r>
                </w:p>
                <w:p w:rsidR="00131F00" w:rsidRPr="00424DEB" w:rsidRDefault="00131F00" w:rsidP="00131F00">
                  <w:pPr>
                    <w:pStyle w:val="ListParagraph"/>
                    <w:numPr>
                      <w:ilvl w:val="0"/>
                      <w:numId w:val="28"/>
                    </w:numPr>
                    <w:rPr>
                      <w:rFonts w:ascii="Times New Roman" w:hAnsi="Times New Roman" w:cs="Times New Roman"/>
                      <w:sz w:val="24"/>
                    </w:rPr>
                  </w:pPr>
                  <w:r w:rsidRPr="00424DEB">
                    <w:rPr>
                      <w:rFonts w:ascii="Times New Roman" w:hAnsi="Times New Roman" w:cs="Times New Roman"/>
                      <w:sz w:val="24"/>
                    </w:rPr>
                    <w:t>Sentra seni</w:t>
                  </w:r>
                </w:p>
                <w:p w:rsidR="00131F00" w:rsidRPr="00424DEB" w:rsidRDefault="00131F00" w:rsidP="00131F00">
                  <w:pPr>
                    <w:pStyle w:val="ListParagraph"/>
                    <w:numPr>
                      <w:ilvl w:val="0"/>
                      <w:numId w:val="28"/>
                    </w:numPr>
                    <w:rPr>
                      <w:rFonts w:ascii="Times New Roman" w:hAnsi="Times New Roman" w:cs="Times New Roman"/>
                      <w:sz w:val="24"/>
                    </w:rPr>
                  </w:pPr>
                  <w:r w:rsidRPr="00424DEB">
                    <w:rPr>
                      <w:rFonts w:ascii="Times New Roman" w:hAnsi="Times New Roman" w:cs="Times New Roman"/>
                      <w:sz w:val="24"/>
                    </w:rPr>
                    <w:t>Sentra bermain peran</w:t>
                  </w:r>
                </w:p>
                <w:p w:rsidR="00131F00" w:rsidRPr="00424DEB" w:rsidRDefault="00131F00" w:rsidP="00131F00">
                  <w:pPr>
                    <w:pStyle w:val="ListParagraph"/>
                    <w:numPr>
                      <w:ilvl w:val="0"/>
                      <w:numId w:val="28"/>
                    </w:numPr>
                    <w:rPr>
                      <w:rFonts w:ascii="Times New Roman" w:hAnsi="Times New Roman" w:cs="Times New Roman"/>
                      <w:sz w:val="24"/>
                    </w:rPr>
                  </w:pPr>
                  <w:r w:rsidRPr="00424DEB">
                    <w:rPr>
                      <w:rFonts w:ascii="Times New Roman" w:hAnsi="Times New Roman" w:cs="Times New Roman"/>
                      <w:sz w:val="24"/>
                    </w:rPr>
                    <w:t xml:space="preserve">Sentra persiapan </w:t>
                  </w:r>
                </w:p>
              </w:txbxContent>
            </v:textbox>
          </v:rect>
        </w:pict>
      </w:r>
    </w:p>
    <w:p w:rsidR="00FE6DFA" w:rsidRDefault="00FE6DFA" w:rsidP="00F44DB5">
      <w:pPr>
        <w:jc w:val="center"/>
      </w:pPr>
    </w:p>
    <w:p w:rsidR="00FE6DFA" w:rsidRDefault="00FE6DFA" w:rsidP="00F44DB5">
      <w:pPr>
        <w:jc w:val="center"/>
      </w:pPr>
    </w:p>
    <w:p w:rsidR="00FE6DFA" w:rsidRDefault="00FE6DFA" w:rsidP="00F44DB5">
      <w:pPr>
        <w:jc w:val="center"/>
      </w:pPr>
    </w:p>
    <w:p w:rsidR="00A65713" w:rsidRDefault="00A65713" w:rsidP="00F44DB5">
      <w:pPr>
        <w:jc w:val="center"/>
      </w:pPr>
    </w:p>
    <w:p w:rsidR="00A65713" w:rsidRPr="00A65713" w:rsidRDefault="00A65713" w:rsidP="00A65713"/>
    <w:p w:rsidR="00A65713" w:rsidRPr="00A65713" w:rsidRDefault="00A65713" w:rsidP="00A65713"/>
    <w:p w:rsidR="00A65713" w:rsidRPr="00A65713" w:rsidRDefault="00A65713" w:rsidP="00A65713"/>
    <w:p w:rsidR="00A65713" w:rsidRPr="00A65713" w:rsidRDefault="00B72273" w:rsidP="00A65713">
      <w:r>
        <w:rPr>
          <w:noProof/>
        </w:rPr>
        <w:pict>
          <v:shape id="_x0000_s1050" type="#_x0000_t32" style="position:absolute;margin-left:194pt;margin-top:.8pt;width:0;height:22.5pt;z-index:251666432" o:connectortype="straight">
            <v:stroke endarrow="block"/>
          </v:shape>
        </w:pict>
      </w:r>
    </w:p>
    <w:p w:rsidR="00A65713" w:rsidRPr="00A65713" w:rsidRDefault="00B72273" w:rsidP="00A65713">
      <w:r>
        <w:rPr>
          <w:noProof/>
        </w:rPr>
        <w:pict>
          <v:rect id="_x0000_s1051" style="position:absolute;margin-left:74pt;margin-top:9.55pt;width:250.5pt;height:146.45pt;z-index:251667456" fillcolor="white [3201]" strokecolor="black [3200]" strokeweight="2.5pt">
            <v:shadow color="#868686"/>
            <v:textbox style="mso-next-textbox:#_x0000_s1051">
              <w:txbxContent>
                <w:p w:rsidR="00007B34" w:rsidRPr="00A65713" w:rsidRDefault="00007B34" w:rsidP="00FE6DFA">
                  <w:pPr>
                    <w:jc w:val="center"/>
                  </w:pPr>
                  <w:r w:rsidRPr="00A65713">
                    <w:t>Empat pijakan yang mendukung kegiatan main anak:</w:t>
                  </w:r>
                </w:p>
                <w:p w:rsidR="00007B34" w:rsidRPr="00A65713" w:rsidRDefault="00007B34" w:rsidP="00E01BB7">
                  <w:pPr>
                    <w:pStyle w:val="ListParagraph"/>
                    <w:numPr>
                      <w:ilvl w:val="0"/>
                      <w:numId w:val="11"/>
                    </w:numPr>
                    <w:rPr>
                      <w:rFonts w:ascii="Times New Roman" w:hAnsi="Times New Roman" w:cs="Times New Roman"/>
                      <w:sz w:val="24"/>
                      <w:szCs w:val="24"/>
                    </w:rPr>
                  </w:pPr>
                  <w:r w:rsidRPr="00A65713">
                    <w:rPr>
                      <w:rFonts w:ascii="Times New Roman" w:hAnsi="Times New Roman" w:cs="Times New Roman"/>
                      <w:sz w:val="24"/>
                      <w:szCs w:val="24"/>
                    </w:rPr>
                    <w:t>Pijakan lingkungan main.</w:t>
                  </w:r>
                </w:p>
                <w:p w:rsidR="00007B34" w:rsidRPr="00A65713" w:rsidRDefault="00007B34" w:rsidP="00E01BB7">
                  <w:pPr>
                    <w:pStyle w:val="ListParagraph"/>
                    <w:numPr>
                      <w:ilvl w:val="0"/>
                      <w:numId w:val="11"/>
                    </w:numPr>
                    <w:rPr>
                      <w:rFonts w:ascii="Times New Roman" w:hAnsi="Times New Roman" w:cs="Times New Roman"/>
                      <w:sz w:val="24"/>
                      <w:szCs w:val="24"/>
                    </w:rPr>
                  </w:pPr>
                  <w:r w:rsidRPr="00A65713">
                    <w:rPr>
                      <w:rFonts w:ascii="Times New Roman" w:hAnsi="Times New Roman" w:cs="Times New Roman"/>
                      <w:sz w:val="24"/>
                      <w:szCs w:val="24"/>
                    </w:rPr>
                    <w:t>Pijakan sebelum main.</w:t>
                  </w:r>
                </w:p>
                <w:p w:rsidR="00007B34" w:rsidRPr="00A65713" w:rsidRDefault="00007B34" w:rsidP="00E01BB7">
                  <w:pPr>
                    <w:pStyle w:val="ListParagraph"/>
                    <w:numPr>
                      <w:ilvl w:val="0"/>
                      <w:numId w:val="11"/>
                    </w:numPr>
                    <w:rPr>
                      <w:rFonts w:ascii="Times New Roman" w:hAnsi="Times New Roman" w:cs="Times New Roman"/>
                      <w:sz w:val="24"/>
                      <w:szCs w:val="24"/>
                    </w:rPr>
                  </w:pPr>
                  <w:r w:rsidRPr="00A65713">
                    <w:rPr>
                      <w:rFonts w:ascii="Times New Roman" w:hAnsi="Times New Roman" w:cs="Times New Roman"/>
                      <w:sz w:val="24"/>
                      <w:szCs w:val="24"/>
                    </w:rPr>
                    <w:t>Pijakan selama main.</w:t>
                  </w:r>
                </w:p>
                <w:p w:rsidR="00007B34" w:rsidRDefault="00131F00" w:rsidP="00E01BB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Pijakan setelah main</w:t>
                  </w:r>
                </w:p>
                <w:p w:rsidR="00131F00" w:rsidRDefault="00131F00" w:rsidP="00E01BB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Sentra persiapan</w:t>
                  </w:r>
                </w:p>
                <w:p w:rsidR="00131F00" w:rsidRDefault="00131F00" w:rsidP="00E01BB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Sentra agama</w:t>
                  </w:r>
                </w:p>
                <w:p w:rsidR="00131F00" w:rsidRPr="00A65713" w:rsidRDefault="00131F00" w:rsidP="00E01BB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Sentra seni musik dan kreativitas </w:t>
                  </w:r>
                </w:p>
              </w:txbxContent>
            </v:textbox>
          </v:rect>
        </w:pict>
      </w:r>
    </w:p>
    <w:p w:rsidR="00A65713" w:rsidRPr="00A65713" w:rsidRDefault="00A65713" w:rsidP="00A65713"/>
    <w:p w:rsidR="00A65713" w:rsidRDefault="00A65713" w:rsidP="00F44DB5">
      <w:pPr>
        <w:jc w:val="center"/>
      </w:pPr>
    </w:p>
    <w:p w:rsidR="00A65713" w:rsidRDefault="00A65713" w:rsidP="00F44DB5">
      <w:pPr>
        <w:jc w:val="center"/>
      </w:pPr>
    </w:p>
    <w:p w:rsidR="00A65713" w:rsidRDefault="00A65713" w:rsidP="00F44DB5">
      <w:pPr>
        <w:jc w:val="center"/>
      </w:pPr>
    </w:p>
    <w:p w:rsidR="00A65713" w:rsidRPr="00A65713" w:rsidRDefault="00A65713" w:rsidP="00A65713"/>
    <w:p w:rsidR="00A65713" w:rsidRDefault="00A65713" w:rsidP="00F44DB5">
      <w:pPr>
        <w:jc w:val="center"/>
      </w:pPr>
    </w:p>
    <w:p w:rsidR="00A65713" w:rsidRDefault="00A65713" w:rsidP="00F44DB5">
      <w:pPr>
        <w:jc w:val="center"/>
      </w:pPr>
    </w:p>
    <w:p w:rsidR="00A65713" w:rsidRDefault="00A65713" w:rsidP="00F44DB5">
      <w:pPr>
        <w:jc w:val="center"/>
      </w:pPr>
    </w:p>
    <w:p w:rsidR="00A65713" w:rsidRPr="00A65713" w:rsidRDefault="00A65713" w:rsidP="00A65713"/>
    <w:p w:rsidR="00A65713" w:rsidRPr="00A65713" w:rsidRDefault="00A65713" w:rsidP="00A65713"/>
    <w:p w:rsidR="00A65713" w:rsidRDefault="00B72273" w:rsidP="00F44DB5">
      <w:pPr>
        <w:jc w:val="center"/>
      </w:pPr>
      <w:r>
        <w:rPr>
          <w:noProof/>
        </w:rPr>
        <w:pict>
          <v:shape id="_x0000_s1073" type="#_x0000_t32" style="position:absolute;left:0;text-align:left;margin-left:195.8pt;margin-top:4.2pt;width:0;height:22.5pt;z-index:251687936" o:connectortype="straight">
            <v:stroke endarrow="block"/>
          </v:shape>
        </w:pict>
      </w:r>
    </w:p>
    <w:p w:rsidR="00A65713" w:rsidRDefault="00A65713" w:rsidP="007B40CC">
      <w:pPr>
        <w:tabs>
          <w:tab w:val="left" w:pos="2686"/>
          <w:tab w:val="left" w:pos="5608"/>
        </w:tabs>
      </w:pPr>
      <w:r>
        <w:tab/>
      </w:r>
      <w:r w:rsidR="007B40CC">
        <w:tab/>
      </w:r>
    </w:p>
    <w:p w:rsidR="00A65713" w:rsidRDefault="00B72273" w:rsidP="00F44DB5">
      <w:pPr>
        <w:jc w:val="center"/>
      </w:pPr>
      <w:r>
        <w:rPr>
          <w:noProof/>
        </w:rPr>
        <w:pict>
          <v:rect id="_x0000_s1068" style="position:absolute;left:0;text-align:left;margin-left:134.2pt;margin-top:1pt;width:123.75pt;height:26.25pt;z-index:251682816" fillcolor="white [3201]" strokecolor="black [3200]" strokeweight="2.5pt">
            <v:shadow color="#868686"/>
            <v:textbox style="mso-next-textbox:#_x0000_s1068">
              <w:txbxContent>
                <w:p w:rsidR="00007B34" w:rsidRPr="00FE6DFA" w:rsidRDefault="00007B34" w:rsidP="00E6555E">
                  <w:pPr>
                    <w:jc w:val="center"/>
                  </w:pPr>
                  <w:r>
                    <w:t>Anak didik</w:t>
                  </w:r>
                </w:p>
              </w:txbxContent>
            </v:textbox>
          </v:rect>
        </w:pict>
      </w:r>
    </w:p>
    <w:p w:rsidR="00A65713" w:rsidRDefault="00A65713" w:rsidP="00A65713">
      <w:pPr>
        <w:tabs>
          <w:tab w:val="left" w:pos="2908"/>
        </w:tabs>
      </w:pPr>
      <w:r>
        <w:tab/>
      </w:r>
    </w:p>
    <w:p w:rsidR="00D159DD" w:rsidRDefault="00B72273" w:rsidP="00F44DB5">
      <w:pPr>
        <w:jc w:val="center"/>
      </w:pPr>
      <w:r>
        <w:rPr>
          <w:noProof/>
        </w:rPr>
        <w:pict>
          <v:shape id="_x0000_s1076" type="#_x0000_t32" style="position:absolute;left:0;text-align:left;margin-left:196.75pt;margin-top:.85pt;width:0;height:22.5pt;z-index:251688960" o:connectortype="straight">
            <v:stroke endarrow="block"/>
          </v:shape>
        </w:pict>
      </w:r>
    </w:p>
    <w:p w:rsidR="00D159DD" w:rsidRPr="00D159DD" w:rsidRDefault="00D159DD" w:rsidP="00D159DD"/>
    <w:p w:rsidR="00D159DD" w:rsidRDefault="00B72273" w:rsidP="00F44DB5">
      <w:pPr>
        <w:jc w:val="center"/>
      </w:pPr>
      <w:r>
        <w:rPr>
          <w:noProof/>
        </w:rPr>
        <w:pict>
          <v:rect id="_x0000_s1080" style="position:absolute;left:0;text-align:left;margin-left:14.85pt;margin-top:-.3pt;width:365.25pt;height:126.75pt;z-index:251692032" fillcolor="white [3201]" strokecolor="black [3200]" strokeweight="2.5pt">
            <v:shadow color="#868686"/>
            <v:textbox style="mso-next-textbox:#_x0000_s1080">
              <w:txbxContent>
                <w:p w:rsidR="00007B34" w:rsidRDefault="00007B34" w:rsidP="00E01BB7">
                  <w:pPr>
                    <w:pStyle w:val="Subtitle"/>
                    <w:numPr>
                      <w:ilvl w:val="0"/>
                      <w:numId w:val="18"/>
                    </w:numPr>
                    <w:tabs>
                      <w:tab w:val="left" w:pos="8190"/>
                      <w:tab w:val="left" w:pos="8271"/>
                    </w:tabs>
                    <w:spacing w:line="360" w:lineRule="auto"/>
                    <w:ind w:left="270" w:right="81"/>
                    <w:jc w:val="both"/>
                    <w:rPr>
                      <w:rFonts w:ascii="Times New Roman" w:hAnsi="Times New Roman"/>
                      <w:b w:val="0"/>
                      <w:bCs/>
                      <w:iCs/>
                      <w:sz w:val="24"/>
                      <w:szCs w:val="24"/>
                    </w:rPr>
                  </w:pPr>
                  <w:r>
                    <w:rPr>
                      <w:rFonts w:ascii="Times New Roman" w:hAnsi="Times New Roman"/>
                      <w:b w:val="0"/>
                      <w:bCs/>
                      <w:iCs/>
                      <w:sz w:val="24"/>
                      <w:szCs w:val="24"/>
                    </w:rPr>
                    <w:t>Berdo’a sebelum dan se</w:t>
                  </w:r>
                  <w:r w:rsidR="00A203B9">
                    <w:rPr>
                      <w:rFonts w:ascii="Times New Roman" w:hAnsi="Times New Roman"/>
                      <w:b w:val="0"/>
                      <w:bCs/>
                      <w:iCs/>
                      <w:sz w:val="24"/>
                      <w:szCs w:val="24"/>
                    </w:rPr>
                    <w:t xml:space="preserve">sudah melakukan </w:t>
                  </w:r>
                  <w:r>
                    <w:rPr>
                      <w:rFonts w:ascii="Times New Roman" w:hAnsi="Times New Roman"/>
                      <w:b w:val="0"/>
                      <w:bCs/>
                      <w:iCs/>
                      <w:sz w:val="24"/>
                      <w:szCs w:val="24"/>
                    </w:rPr>
                    <w:t>kegiatannya</w:t>
                  </w:r>
                </w:p>
                <w:p w:rsidR="00007B34" w:rsidRDefault="00007B34" w:rsidP="00E01BB7">
                  <w:pPr>
                    <w:pStyle w:val="Subtitle"/>
                    <w:numPr>
                      <w:ilvl w:val="0"/>
                      <w:numId w:val="18"/>
                    </w:numPr>
                    <w:tabs>
                      <w:tab w:val="left" w:pos="8190"/>
                      <w:tab w:val="left" w:pos="8271"/>
                    </w:tabs>
                    <w:spacing w:line="360" w:lineRule="auto"/>
                    <w:ind w:left="270" w:right="81"/>
                    <w:jc w:val="both"/>
                    <w:rPr>
                      <w:rFonts w:ascii="Times New Roman" w:hAnsi="Times New Roman"/>
                      <w:b w:val="0"/>
                      <w:bCs/>
                      <w:iCs/>
                      <w:sz w:val="24"/>
                      <w:szCs w:val="24"/>
                    </w:rPr>
                  </w:pPr>
                  <w:r w:rsidRPr="001F0586">
                    <w:rPr>
                      <w:rFonts w:ascii="Times New Roman" w:hAnsi="Times New Roman"/>
                      <w:b w:val="0"/>
                      <w:bCs/>
                      <w:iCs/>
                      <w:sz w:val="24"/>
                      <w:szCs w:val="24"/>
                    </w:rPr>
                    <w:t xml:space="preserve">Berani bertanya dan menjawab secara sederhana </w:t>
                  </w:r>
                </w:p>
                <w:p w:rsidR="00007B34" w:rsidRDefault="00A203B9" w:rsidP="00E01BB7">
                  <w:pPr>
                    <w:pStyle w:val="Subtitle"/>
                    <w:numPr>
                      <w:ilvl w:val="0"/>
                      <w:numId w:val="18"/>
                    </w:numPr>
                    <w:tabs>
                      <w:tab w:val="left" w:pos="8190"/>
                      <w:tab w:val="left" w:pos="8271"/>
                    </w:tabs>
                    <w:spacing w:line="360" w:lineRule="auto"/>
                    <w:ind w:left="270" w:right="81"/>
                    <w:jc w:val="both"/>
                    <w:rPr>
                      <w:rFonts w:ascii="Times New Roman" w:hAnsi="Times New Roman"/>
                      <w:b w:val="0"/>
                      <w:bCs/>
                      <w:iCs/>
                      <w:sz w:val="24"/>
                      <w:szCs w:val="24"/>
                    </w:rPr>
                  </w:pPr>
                  <w:r>
                    <w:rPr>
                      <w:rFonts w:ascii="Times New Roman" w:hAnsi="Times New Roman"/>
                      <w:b w:val="0"/>
                      <w:bCs/>
                      <w:iCs/>
                      <w:sz w:val="24"/>
                      <w:szCs w:val="24"/>
                    </w:rPr>
                    <w:t>Menaati aturan main</w:t>
                  </w:r>
                  <w:r w:rsidR="00007B34" w:rsidRPr="001F0586">
                    <w:rPr>
                      <w:rFonts w:ascii="Times New Roman" w:hAnsi="Times New Roman"/>
                      <w:b w:val="0"/>
                      <w:bCs/>
                      <w:iCs/>
                      <w:sz w:val="24"/>
                      <w:szCs w:val="24"/>
                    </w:rPr>
                    <w:t xml:space="preserve"> yang telah ditentukan</w:t>
                  </w:r>
                </w:p>
                <w:p w:rsidR="00007B34" w:rsidRDefault="00007B34" w:rsidP="00E01BB7">
                  <w:pPr>
                    <w:pStyle w:val="Subtitle"/>
                    <w:numPr>
                      <w:ilvl w:val="0"/>
                      <w:numId w:val="18"/>
                    </w:numPr>
                    <w:tabs>
                      <w:tab w:val="left" w:pos="8190"/>
                      <w:tab w:val="left" w:pos="8271"/>
                    </w:tabs>
                    <w:spacing w:line="360" w:lineRule="auto"/>
                    <w:ind w:left="270" w:right="81"/>
                    <w:jc w:val="both"/>
                    <w:rPr>
                      <w:rFonts w:ascii="Times New Roman" w:hAnsi="Times New Roman"/>
                      <w:b w:val="0"/>
                      <w:bCs/>
                      <w:iCs/>
                      <w:sz w:val="24"/>
                      <w:szCs w:val="24"/>
                    </w:rPr>
                  </w:pPr>
                  <w:r w:rsidRPr="001F0586">
                    <w:rPr>
                      <w:rFonts w:ascii="Times New Roman" w:hAnsi="Times New Roman"/>
                      <w:b w:val="0"/>
                      <w:bCs/>
                      <w:iCs/>
                      <w:sz w:val="24"/>
                      <w:szCs w:val="24"/>
                    </w:rPr>
                    <w:t>Antusias ketika melakukan kegiatan yang dinginkan</w:t>
                  </w:r>
                </w:p>
                <w:p w:rsidR="00007B34" w:rsidRDefault="00007B34" w:rsidP="00E01BB7">
                  <w:pPr>
                    <w:pStyle w:val="Subtitle"/>
                    <w:numPr>
                      <w:ilvl w:val="0"/>
                      <w:numId w:val="18"/>
                    </w:numPr>
                    <w:tabs>
                      <w:tab w:val="left" w:pos="8190"/>
                      <w:tab w:val="left" w:pos="8271"/>
                    </w:tabs>
                    <w:spacing w:line="360" w:lineRule="auto"/>
                    <w:ind w:left="270" w:right="81"/>
                    <w:jc w:val="both"/>
                    <w:rPr>
                      <w:rFonts w:ascii="Times New Roman" w:hAnsi="Times New Roman"/>
                      <w:b w:val="0"/>
                      <w:bCs/>
                      <w:iCs/>
                      <w:sz w:val="24"/>
                      <w:szCs w:val="24"/>
                    </w:rPr>
                  </w:pPr>
                  <w:r w:rsidRPr="001F0586">
                    <w:rPr>
                      <w:rFonts w:ascii="Times New Roman" w:hAnsi="Times New Roman"/>
                      <w:b w:val="0"/>
                      <w:bCs/>
                      <w:iCs/>
                      <w:sz w:val="24"/>
                      <w:szCs w:val="24"/>
                    </w:rPr>
                    <w:t xml:space="preserve">Mengambil sendiri alat bermain yang digunakan </w:t>
                  </w:r>
                </w:p>
                <w:p w:rsidR="00007B34" w:rsidRPr="001F0586" w:rsidRDefault="00007B34" w:rsidP="00E01BB7">
                  <w:pPr>
                    <w:pStyle w:val="Subtitle"/>
                    <w:numPr>
                      <w:ilvl w:val="0"/>
                      <w:numId w:val="18"/>
                    </w:numPr>
                    <w:tabs>
                      <w:tab w:val="left" w:pos="8190"/>
                      <w:tab w:val="left" w:pos="8271"/>
                    </w:tabs>
                    <w:spacing w:line="360" w:lineRule="auto"/>
                    <w:ind w:left="270" w:right="81"/>
                    <w:jc w:val="both"/>
                    <w:rPr>
                      <w:rFonts w:ascii="Times New Roman" w:hAnsi="Times New Roman"/>
                      <w:b w:val="0"/>
                      <w:bCs/>
                      <w:iCs/>
                      <w:sz w:val="24"/>
                      <w:szCs w:val="24"/>
                    </w:rPr>
                  </w:pPr>
                  <w:r w:rsidRPr="001F0586">
                    <w:rPr>
                      <w:rFonts w:ascii="Times New Roman" w:hAnsi="Times New Roman"/>
                      <w:b w:val="0"/>
                      <w:bCs/>
                      <w:iCs/>
                      <w:sz w:val="24"/>
                      <w:szCs w:val="24"/>
                    </w:rPr>
                    <w:t>Mengembalikan sendiri alat bermain yang telah digunakan</w:t>
                  </w:r>
                </w:p>
              </w:txbxContent>
            </v:textbox>
          </v:rect>
        </w:pict>
      </w:r>
    </w:p>
    <w:p w:rsidR="00D159DD" w:rsidRDefault="00D159DD" w:rsidP="00D159DD">
      <w:pPr>
        <w:tabs>
          <w:tab w:val="left" w:pos="6780"/>
        </w:tabs>
      </w:pPr>
      <w:r>
        <w:tab/>
      </w:r>
    </w:p>
    <w:p w:rsidR="00310357" w:rsidRDefault="00310357" w:rsidP="00310357"/>
    <w:p w:rsidR="00310357" w:rsidRDefault="00310357" w:rsidP="00310357"/>
    <w:p w:rsidR="00947213" w:rsidRDefault="00B72273" w:rsidP="007A5D87">
      <w:pPr>
        <w:spacing w:line="480" w:lineRule="auto"/>
        <w:jc w:val="center"/>
        <w:rPr>
          <w:b/>
        </w:rPr>
      </w:pPr>
      <w:r>
        <w:rPr>
          <w:b/>
          <w:noProof/>
        </w:rPr>
        <w:lastRenderedPageBreak/>
        <w:pict>
          <v:rect id="_x0000_s1089" style="position:absolute;left:0;text-align:left;margin-left:384.6pt;margin-top:-78.15pt;width:63.75pt;height:49.5pt;z-index:251700224" strokecolor="white [3212]"/>
        </w:pict>
      </w:r>
      <w:r w:rsidR="00947213">
        <w:rPr>
          <w:b/>
        </w:rPr>
        <w:t>BAB III</w:t>
      </w:r>
    </w:p>
    <w:p w:rsidR="00310357" w:rsidRPr="00FD367A" w:rsidRDefault="00310357" w:rsidP="007A5D87">
      <w:pPr>
        <w:spacing w:line="480" w:lineRule="auto"/>
        <w:jc w:val="center"/>
        <w:rPr>
          <w:b/>
        </w:rPr>
      </w:pPr>
      <w:r w:rsidRPr="00FD367A">
        <w:rPr>
          <w:b/>
        </w:rPr>
        <w:t>METODE PENELITIAN</w:t>
      </w:r>
    </w:p>
    <w:p w:rsidR="00310357" w:rsidRDefault="00AF0C87" w:rsidP="00E01BB7">
      <w:pPr>
        <w:pStyle w:val="ListParagraph"/>
        <w:numPr>
          <w:ilvl w:val="0"/>
          <w:numId w:val="1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Pendekatan d</w:t>
      </w:r>
      <w:r w:rsidRPr="00FD367A">
        <w:rPr>
          <w:rFonts w:ascii="Times New Roman" w:hAnsi="Times New Roman" w:cs="Times New Roman"/>
          <w:b/>
          <w:sz w:val="24"/>
          <w:szCs w:val="24"/>
        </w:rPr>
        <w:t>an Jenis Penelitian</w:t>
      </w:r>
    </w:p>
    <w:p w:rsidR="002A33C0" w:rsidRPr="00FD367A" w:rsidRDefault="002A33C0" w:rsidP="00E01BB7">
      <w:pPr>
        <w:pStyle w:val="ListParagraph"/>
        <w:numPr>
          <w:ilvl w:val="0"/>
          <w:numId w:val="14"/>
        </w:numPr>
        <w:spacing w:after="0" w:line="480" w:lineRule="auto"/>
        <w:ind w:left="360" w:hanging="270"/>
        <w:jc w:val="both"/>
        <w:rPr>
          <w:rFonts w:ascii="Times New Roman" w:hAnsi="Times New Roman" w:cs="Times New Roman"/>
          <w:b/>
          <w:sz w:val="24"/>
          <w:szCs w:val="24"/>
        </w:rPr>
      </w:pPr>
      <w:r>
        <w:rPr>
          <w:rFonts w:ascii="Times New Roman" w:hAnsi="Times New Roman" w:cs="Times New Roman"/>
          <w:b/>
          <w:sz w:val="24"/>
          <w:szCs w:val="24"/>
        </w:rPr>
        <w:t xml:space="preserve">Pendekatan </w:t>
      </w:r>
    </w:p>
    <w:p w:rsidR="00310357" w:rsidRPr="000731D3" w:rsidRDefault="00310357" w:rsidP="00310357">
      <w:pPr>
        <w:rPr>
          <w:color w:val="000000" w:themeColor="text1" w:themeShade="80"/>
        </w:rPr>
      </w:pPr>
    </w:p>
    <w:p w:rsidR="00AF0C87" w:rsidRDefault="00B96386" w:rsidP="00AF0C87">
      <w:pPr>
        <w:spacing w:line="480" w:lineRule="auto"/>
        <w:ind w:firstLine="720"/>
        <w:jc w:val="both"/>
        <w:rPr>
          <w:color w:val="000000" w:themeColor="text1" w:themeShade="80"/>
        </w:rPr>
      </w:pPr>
      <w:r w:rsidRPr="000731D3">
        <w:rPr>
          <w:color w:val="000000" w:themeColor="text1" w:themeShade="80"/>
        </w:rPr>
        <w:t xml:space="preserve">Penelitian ini menggunakan pendekatan kualitatif, </w:t>
      </w:r>
      <w:r w:rsidR="008C054D" w:rsidRPr="000731D3">
        <w:rPr>
          <w:color w:val="000000" w:themeColor="text1" w:themeShade="80"/>
        </w:rPr>
        <w:t xml:space="preserve">pertimbangan bahwa data penelitian berupa data-data tertulis (dokumen) atau lisan (wawancara) maupun berdasarkan hasil pengamatan terhadap fokus penelitian berupa </w:t>
      </w:r>
      <w:r w:rsidR="008C054D" w:rsidRPr="000731D3">
        <w:rPr>
          <w:bCs/>
          <w:color w:val="000000" w:themeColor="text1" w:themeShade="80"/>
        </w:rPr>
        <w:t>Penerapan Model Pembelajaran</w:t>
      </w:r>
      <w:r w:rsidR="008C054D" w:rsidRPr="000731D3">
        <w:rPr>
          <w:bCs/>
          <w:i/>
          <w:color w:val="000000" w:themeColor="text1" w:themeShade="80"/>
        </w:rPr>
        <w:t xml:space="preserve"> Beyond Centers and Circles</w:t>
      </w:r>
      <w:r w:rsidR="008C054D" w:rsidRPr="000731D3">
        <w:rPr>
          <w:bCs/>
          <w:color w:val="000000" w:themeColor="text1" w:themeShade="80"/>
        </w:rPr>
        <w:t xml:space="preserve"> terhadap Kerativitas AUD Aisyiyah Mamajang</w:t>
      </w:r>
      <w:r w:rsidR="008C054D" w:rsidRPr="000731D3">
        <w:rPr>
          <w:color w:val="000000" w:themeColor="text1" w:themeShade="80"/>
        </w:rPr>
        <w:t>.</w:t>
      </w:r>
      <w:r w:rsidR="00DE5FE9">
        <w:rPr>
          <w:color w:val="000000" w:themeColor="text1" w:themeShade="80"/>
        </w:rPr>
        <w:t xml:space="preserve"> Menurut Sugiono (2013: 13) mengemukakan bahwa:</w:t>
      </w:r>
    </w:p>
    <w:p w:rsidR="0072740D" w:rsidRDefault="00DE5FE9" w:rsidP="00BE7F68">
      <w:pPr>
        <w:ind w:left="720" w:right="720"/>
        <w:jc w:val="both"/>
        <w:rPr>
          <w:color w:val="000000" w:themeColor="text1" w:themeShade="80"/>
        </w:rPr>
      </w:pPr>
      <w:r>
        <w:rPr>
          <w:color w:val="000000" w:themeColor="text1" w:themeShade="80"/>
        </w:rPr>
        <w:t>“Metode penelitian kualitatif dapat diartikan sebagai metode penelitian yang berlandaskan pada filsafat post</w:t>
      </w:r>
      <w:r w:rsidR="00A203B9">
        <w:rPr>
          <w:color w:val="000000" w:themeColor="text1" w:themeShade="80"/>
        </w:rPr>
        <w:t xml:space="preserve"> </w:t>
      </w:r>
      <w:r>
        <w:rPr>
          <w:color w:val="000000" w:themeColor="text1" w:themeShade="80"/>
        </w:rPr>
        <w:t xml:space="preserve">positivisme, digunakan untuk meneliti pada kondisi obyek yang alamiah, (sebagai lawannya adalah eksperimen) dimana peneliti sebagai instrumen kunci, </w:t>
      </w:r>
      <w:r w:rsidR="0072740D">
        <w:rPr>
          <w:color w:val="000000" w:themeColor="text1" w:themeShade="80"/>
        </w:rPr>
        <w:t>teknik pengumpulan data dilakukan secara triangulasi (gabungan), analisis data bersifat induktif/ kualitatif, dan hasil penelitian kualitatif lebih menekankan makna dari pada generalisasi.“</w:t>
      </w:r>
    </w:p>
    <w:p w:rsidR="00BE7F68" w:rsidRDefault="00BE7F68" w:rsidP="00BE7F68">
      <w:pPr>
        <w:ind w:left="720" w:right="720"/>
        <w:jc w:val="both"/>
        <w:rPr>
          <w:color w:val="000000" w:themeColor="text1" w:themeShade="80"/>
        </w:rPr>
      </w:pPr>
    </w:p>
    <w:p w:rsidR="002A33C0" w:rsidRPr="002A33C0" w:rsidRDefault="002A33C0" w:rsidP="00E01BB7">
      <w:pPr>
        <w:pStyle w:val="ListParagraph"/>
        <w:numPr>
          <w:ilvl w:val="0"/>
          <w:numId w:val="14"/>
        </w:numPr>
        <w:spacing w:line="480" w:lineRule="auto"/>
        <w:ind w:left="360"/>
        <w:jc w:val="both"/>
        <w:rPr>
          <w:rFonts w:ascii="Times New Roman" w:hAnsi="Times New Roman" w:cs="Times New Roman"/>
          <w:b/>
          <w:color w:val="000000" w:themeColor="text1" w:themeShade="80"/>
          <w:sz w:val="24"/>
        </w:rPr>
      </w:pPr>
      <w:r w:rsidRPr="002A33C0">
        <w:rPr>
          <w:rFonts w:ascii="Times New Roman" w:hAnsi="Times New Roman" w:cs="Times New Roman"/>
          <w:b/>
          <w:color w:val="000000" w:themeColor="text1" w:themeShade="80"/>
          <w:sz w:val="24"/>
        </w:rPr>
        <w:t xml:space="preserve">Jenis penelitian </w:t>
      </w:r>
    </w:p>
    <w:p w:rsidR="00112532" w:rsidRDefault="00B72273" w:rsidP="00AF0C87">
      <w:pPr>
        <w:spacing w:line="480" w:lineRule="auto"/>
        <w:ind w:firstLine="720"/>
        <w:jc w:val="both"/>
        <w:rPr>
          <w:color w:val="000000" w:themeColor="text1" w:themeShade="80"/>
        </w:rPr>
      </w:pPr>
      <w:r w:rsidRPr="00B72273">
        <w:rPr>
          <w:b/>
          <w:noProof/>
        </w:rPr>
        <w:pict>
          <v:rect id="_x0000_s1090" style="position:absolute;left:0;text-align:left;margin-left:210.6pt;margin-top:119.65pt;width:53.25pt;height:49.5pt;z-index:251701248" strokecolor="white [3212]">
            <v:textbox>
              <w:txbxContent>
                <w:p w:rsidR="00BE7F68" w:rsidRDefault="00BE7F68">
                  <w:r>
                    <w:t>27</w:t>
                  </w:r>
                </w:p>
              </w:txbxContent>
            </v:textbox>
          </v:rect>
        </w:pict>
      </w:r>
      <w:r w:rsidR="008C054D" w:rsidRPr="000731D3">
        <w:rPr>
          <w:color w:val="000000" w:themeColor="text1" w:themeShade="80"/>
        </w:rPr>
        <w:t xml:space="preserve">Penelitian ini menggunakan jenis penelitian deskriptif kualitatif, yaitu penelitian yang memberikan gambaran secara normatif mengenai Penerapan  Model Pembelajaran </w:t>
      </w:r>
      <w:r w:rsidR="008C054D" w:rsidRPr="000731D3">
        <w:rPr>
          <w:i/>
          <w:color w:val="000000" w:themeColor="text1" w:themeShade="80"/>
        </w:rPr>
        <w:t>Beyond Centers and Circles Time</w:t>
      </w:r>
      <w:r w:rsidR="008C054D" w:rsidRPr="000731D3">
        <w:rPr>
          <w:color w:val="000000" w:themeColor="text1" w:themeShade="80"/>
        </w:rPr>
        <w:t xml:space="preserve"> terhadap Kreativitas pada Anak Usia Dini di TK Aisyiyah Mamajang.</w:t>
      </w:r>
    </w:p>
    <w:p w:rsidR="00BE7F68" w:rsidRDefault="00BE7F68" w:rsidP="00AF0C87">
      <w:pPr>
        <w:spacing w:line="480" w:lineRule="auto"/>
        <w:ind w:firstLine="720"/>
        <w:jc w:val="both"/>
        <w:rPr>
          <w:color w:val="000000" w:themeColor="text1" w:themeShade="80"/>
        </w:rPr>
      </w:pPr>
    </w:p>
    <w:p w:rsidR="00BE7F68" w:rsidRDefault="00BE7F68" w:rsidP="00AF0C87">
      <w:pPr>
        <w:spacing w:line="480" w:lineRule="auto"/>
        <w:ind w:firstLine="720"/>
        <w:jc w:val="both"/>
        <w:rPr>
          <w:color w:val="000000" w:themeColor="text1" w:themeShade="80"/>
        </w:rPr>
      </w:pPr>
    </w:p>
    <w:p w:rsidR="00BE7F68" w:rsidRPr="00AF0C87" w:rsidRDefault="00BE7F68" w:rsidP="00AF0C87">
      <w:pPr>
        <w:spacing w:line="480" w:lineRule="auto"/>
        <w:ind w:firstLine="720"/>
        <w:jc w:val="both"/>
        <w:rPr>
          <w:color w:val="000000" w:themeColor="text1" w:themeShade="80"/>
        </w:rPr>
      </w:pPr>
    </w:p>
    <w:p w:rsidR="00112532" w:rsidRPr="00AF0C87" w:rsidRDefault="00112532" w:rsidP="00E01BB7">
      <w:pPr>
        <w:pStyle w:val="ListParagraph"/>
        <w:numPr>
          <w:ilvl w:val="0"/>
          <w:numId w:val="12"/>
        </w:numPr>
        <w:spacing w:line="480" w:lineRule="auto"/>
        <w:ind w:left="0" w:firstLine="0"/>
        <w:jc w:val="both"/>
        <w:rPr>
          <w:rFonts w:ascii="Times New Roman" w:hAnsi="Times New Roman" w:cs="Times New Roman"/>
          <w:b/>
          <w:color w:val="000000" w:themeColor="text1" w:themeShade="80"/>
          <w:sz w:val="24"/>
        </w:rPr>
      </w:pPr>
      <w:r w:rsidRPr="00AF0C87">
        <w:rPr>
          <w:rFonts w:ascii="Times New Roman" w:hAnsi="Times New Roman" w:cs="Times New Roman"/>
          <w:b/>
          <w:color w:val="000000" w:themeColor="text1" w:themeShade="80"/>
          <w:sz w:val="24"/>
        </w:rPr>
        <w:lastRenderedPageBreak/>
        <w:t>Fokus Penelitian</w:t>
      </w:r>
    </w:p>
    <w:p w:rsidR="000414EE" w:rsidRDefault="0072740D" w:rsidP="00BE7F68">
      <w:pPr>
        <w:spacing w:line="480" w:lineRule="auto"/>
        <w:ind w:firstLine="720"/>
        <w:jc w:val="both"/>
      </w:pPr>
      <w:r>
        <w:t>Dalam penulisan  ini</w:t>
      </w:r>
      <w:r w:rsidR="00310357" w:rsidRPr="00024511">
        <w:t>menggunakan jenis penelitian deskriptif kualitati</w:t>
      </w:r>
      <w:r w:rsidR="00310357">
        <w:t>f,</w:t>
      </w:r>
      <w:r w:rsidR="00A203B9">
        <w:t xml:space="preserve"> </w:t>
      </w:r>
      <w:r w:rsidR="000414EE">
        <w:t>pada jebis penelitian tersebut teerdapat focus penelitian dimana fokus penelitian menurut Spradley (Sugiyono 2013: 288) merupakan:</w:t>
      </w:r>
      <w:r w:rsidR="00BE7F68">
        <w:t xml:space="preserve"> </w:t>
      </w:r>
      <w:r w:rsidR="000414EE">
        <w:t>“A focused refer to a single curtural d</w:t>
      </w:r>
      <w:r w:rsidR="00BE7F68">
        <w:t>omain or a few related domains.” maksudnya adalah bahwa, fok</w:t>
      </w:r>
      <w:r w:rsidR="000414EE">
        <w:t>us itu merupakan domain tunggal atau beberapa domain yang terkait dari situasi social.</w:t>
      </w:r>
    </w:p>
    <w:p w:rsidR="007C19B9" w:rsidRDefault="000414EE" w:rsidP="000414EE">
      <w:pPr>
        <w:spacing w:line="480" w:lineRule="auto"/>
        <w:jc w:val="both"/>
      </w:pPr>
      <w:r>
        <w:t xml:space="preserve"> M</w:t>
      </w:r>
      <w:r w:rsidR="00310357">
        <w:t>aka fokus penili</w:t>
      </w:r>
      <w:r w:rsidR="00AF0C87">
        <w:t>tian dalam penelitian ini yaitu:</w:t>
      </w:r>
    </w:p>
    <w:p w:rsidR="002E6D14" w:rsidRPr="00BE7F68" w:rsidRDefault="002E6D14" w:rsidP="00BE7F68">
      <w:pPr>
        <w:spacing w:line="480" w:lineRule="auto"/>
        <w:ind w:firstLine="720"/>
        <w:jc w:val="both"/>
      </w:pPr>
      <w:r w:rsidRPr="00BE7F68">
        <w:t>M</w:t>
      </w:r>
      <w:r w:rsidR="007C19B9" w:rsidRPr="00BE7F68">
        <w:t xml:space="preserve">odel pembelajaran </w:t>
      </w:r>
      <w:r w:rsidR="007C19B9" w:rsidRPr="00BE7F68">
        <w:rPr>
          <w:i/>
        </w:rPr>
        <w:t>Beyond Centers and Circle Time (BCCT</w:t>
      </w:r>
      <w:r w:rsidRPr="00BE7F68">
        <w:rPr>
          <w:i/>
        </w:rPr>
        <w:t xml:space="preserve">) </w:t>
      </w:r>
      <w:r w:rsidRPr="00BE7F68">
        <w:t xml:space="preserve">adalah model pembelajaran yang dilakukan dengan cara melingkar, pada model pembelajaran ini anak diberikan kebebasan dalam memilih pembelajaran yang diinginkan sedangkan pendidik berperan untuk mengawasi setiap kegiatan anak. </w:t>
      </w:r>
    </w:p>
    <w:p w:rsidR="00823853" w:rsidRPr="00E6555E" w:rsidRDefault="00823853" w:rsidP="00E01BB7">
      <w:pPr>
        <w:pStyle w:val="ListParagraph"/>
        <w:numPr>
          <w:ilvl w:val="0"/>
          <w:numId w:val="12"/>
        </w:numPr>
        <w:spacing w:after="0" w:line="480" w:lineRule="auto"/>
        <w:ind w:hanging="720"/>
        <w:jc w:val="both"/>
        <w:rPr>
          <w:rFonts w:ascii="Times New Roman" w:hAnsi="Times New Roman" w:cs="Times New Roman"/>
          <w:b/>
          <w:sz w:val="24"/>
          <w:szCs w:val="24"/>
        </w:rPr>
      </w:pPr>
      <w:r w:rsidRPr="00E6555E">
        <w:rPr>
          <w:rFonts w:ascii="Times New Roman" w:hAnsi="Times New Roman" w:cs="Times New Roman"/>
          <w:b/>
          <w:sz w:val="24"/>
          <w:szCs w:val="24"/>
        </w:rPr>
        <w:t>Deskripsi Lokasi Penelitian</w:t>
      </w:r>
    </w:p>
    <w:p w:rsidR="00BE7F68" w:rsidRDefault="00167DA3" w:rsidP="00BE7F68">
      <w:pPr>
        <w:spacing w:line="480" w:lineRule="auto"/>
        <w:ind w:firstLine="720"/>
        <w:jc w:val="both"/>
        <w:rPr>
          <w:color w:val="000000" w:themeColor="text1" w:themeShade="80"/>
        </w:rPr>
      </w:pPr>
      <w:r w:rsidRPr="00622DAE">
        <w:t>Untuk</w:t>
      </w:r>
      <w:r w:rsidR="00BE7F68">
        <w:t xml:space="preserve"> </w:t>
      </w:r>
      <w:r w:rsidRPr="00622DAE">
        <w:t xml:space="preserve">memperoleh </w:t>
      </w:r>
      <w:r>
        <w:t xml:space="preserve">gambaran mengenai tempat penelitian dilaksanakan, maka penulis mengkaji lokasi penelitian pada taman kanak-kanak Aisyiyah Mamajang yang memiliki siswa sebanyak </w:t>
      </w:r>
      <w:r w:rsidR="001F0586">
        <w:t>1</w:t>
      </w:r>
      <w:r>
        <w:t>32 anak yang terbagi atas lima kelas terd</w:t>
      </w:r>
      <w:r w:rsidR="00FB3CC8">
        <w:t xml:space="preserve">iri atas kelompok bermain, dua kelompok A dan lima </w:t>
      </w:r>
      <w:r>
        <w:t xml:space="preserve"> kelas kelompok B,  dengan jumlah guru sebanyak</w:t>
      </w:r>
      <w:r w:rsidR="00FB3CC8">
        <w:t xml:space="preserve"> dua belas</w:t>
      </w:r>
      <w:r>
        <w:t xml:space="preserve"> orang, </w:t>
      </w:r>
      <w:r w:rsidR="001F0586">
        <w:t xml:space="preserve">adapaun kelas yang akan diteliti yaitu kelas B3 yang terdiri atas 27 orang anak akan tetapi anak yang akan dijadikan sampel penelitian sebanya 15 orang anak, </w:t>
      </w:r>
      <w:r>
        <w:t xml:space="preserve">yang beralamat di </w:t>
      </w:r>
      <w:r w:rsidR="00FB3CC8">
        <w:rPr>
          <w:color w:val="000000" w:themeColor="text1" w:themeShade="80"/>
        </w:rPr>
        <w:t xml:space="preserve">Mamajang jl. Tupai </w:t>
      </w:r>
      <w:r w:rsidR="00FB3CC8" w:rsidRPr="005E19EF">
        <w:rPr>
          <w:color w:val="000000" w:themeColor="text1" w:themeShade="80"/>
        </w:rPr>
        <w:t>Kota Makassar.</w:t>
      </w:r>
      <w:r w:rsidR="00BE7F68">
        <w:rPr>
          <w:color w:val="000000" w:themeColor="text1" w:themeShade="80"/>
        </w:rPr>
        <w:t xml:space="preserve"> </w:t>
      </w:r>
    </w:p>
    <w:p w:rsidR="00BE7F68" w:rsidRDefault="00BE7F68" w:rsidP="00BE7F68">
      <w:pPr>
        <w:spacing w:line="480" w:lineRule="auto"/>
        <w:ind w:firstLine="720"/>
        <w:jc w:val="both"/>
        <w:rPr>
          <w:color w:val="000000" w:themeColor="text1" w:themeShade="80"/>
        </w:rPr>
      </w:pPr>
    </w:p>
    <w:p w:rsidR="00BE7F68" w:rsidRDefault="00BE7F68" w:rsidP="00BE7F68">
      <w:pPr>
        <w:spacing w:line="480" w:lineRule="auto"/>
        <w:ind w:firstLine="720"/>
        <w:jc w:val="both"/>
        <w:rPr>
          <w:color w:val="000000" w:themeColor="text1" w:themeShade="80"/>
        </w:rPr>
      </w:pPr>
    </w:p>
    <w:p w:rsidR="00FB3CC8" w:rsidRPr="00BE7F68" w:rsidRDefault="00FB3CC8" w:rsidP="00BE7F68">
      <w:pPr>
        <w:pStyle w:val="ListParagraph"/>
        <w:numPr>
          <w:ilvl w:val="0"/>
          <w:numId w:val="12"/>
        </w:numPr>
        <w:spacing w:line="480" w:lineRule="auto"/>
        <w:jc w:val="both"/>
        <w:rPr>
          <w:rFonts w:ascii="Times New Roman" w:hAnsi="Times New Roman" w:cs="Times New Roman"/>
          <w:b/>
          <w:sz w:val="24"/>
        </w:rPr>
      </w:pPr>
      <w:r w:rsidRPr="00BE7F68">
        <w:rPr>
          <w:rFonts w:ascii="Times New Roman" w:hAnsi="Times New Roman" w:cs="Times New Roman"/>
          <w:b/>
          <w:sz w:val="24"/>
        </w:rPr>
        <w:lastRenderedPageBreak/>
        <w:t>Unit Analisis</w:t>
      </w:r>
    </w:p>
    <w:p w:rsidR="00FB3CC8" w:rsidRPr="00FB3CC8" w:rsidRDefault="00FB3CC8" w:rsidP="00FB3CC8">
      <w:pPr>
        <w:spacing w:line="480" w:lineRule="auto"/>
        <w:ind w:firstLine="709"/>
        <w:jc w:val="both"/>
        <w:rPr>
          <w:b/>
        </w:rPr>
      </w:pPr>
      <w:r>
        <w:t>Adapun unit analisis yang diperoleh pada taman kanak-kanak Aisyiyah Mamajang ini, penulis mendapatkanya dari guru Taman Kanak-Kanak Aisyiyah Mamajang selaku pelaksana kegiatan tersebut.</w:t>
      </w:r>
    </w:p>
    <w:p w:rsidR="00D63E46" w:rsidRPr="000731D3" w:rsidRDefault="00D63E46" w:rsidP="00E01BB7">
      <w:pPr>
        <w:pStyle w:val="ListParagraph"/>
        <w:numPr>
          <w:ilvl w:val="0"/>
          <w:numId w:val="12"/>
        </w:numPr>
        <w:spacing w:after="0" w:line="480" w:lineRule="auto"/>
        <w:ind w:left="709" w:hanging="709"/>
        <w:jc w:val="both"/>
        <w:rPr>
          <w:rFonts w:ascii="Times New Roman" w:hAnsi="Times New Roman" w:cs="Times New Roman"/>
          <w:b/>
          <w:sz w:val="24"/>
          <w:szCs w:val="24"/>
        </w:rPr>
      </w:pPr>
      <w:r w:rsidRPr="000731D3">
        <w:rPr>
          <w:rFonts w:ascii="Times New Roman" w:hAnsi="Times New Roman" w:cs="Times New Roman"/>
          <w:b/>
          <w:sz w:val="24"/>
          <w:szCs w:val="24"/>
        </w:rPr>
        <w:t>Teknik Pengumpulan Data</w:t>
      </w:r>
    </w:p>
    <w:p w:rsidR="00433B35" w:rsidRPr="000731D3" w:rsidRDefault="00433B35" w:rsidP="001F0586">
      <w:pPr>
        <w:spacing w:line="480" w:lineRule="auto"/>
        <w:ind w:firstLine="540"/>
        <w:rPr>
          <w:color w:val="000000" w:themeColor="text1" w:themeShade="80"/>
        </w:rPr>
      </w:pPr>
      <w:r w:rsidRPr="000731D3">
        <w:rPr>
          <w:color w:val="000000" w:themeColor="text1" w:themeShade="80"/>
        </w:rPr>
        <w:t>Pengumpulan data penelitian ini menggunak</w:t>
      </w:r>
      <w:r w:rsidR="001F0586">
        <w:rPr>
          <w:color w:val="000000" w:themeColor="text1" w:themeShade="80"/>
        </w:rPr>
        <w:t>an teknik wawancara, Teknik o</w:t>
      </w:r>
      <w:r w:rsidRPr="000731D3">
        <w:rPr>
          <w:color w:val="000000" w:themeColor="text1" w:themeShade="80"/>
        </w:rPr>
        <w:t xml:space="preserve">bservasi </w:t>
      </w:r>
      <w:r w:rsidR="001F0586">
        <w:rPr>
          <w:color w:val="000000" w:themeColor="text1" w:themeShade="80"/>
        </w:rPr>
        <w:t>dan tehnik dokumentasi</w:t>
      </w:r>
      <w:r w:rsidRPr="000731D3">
        <w:rPr>
          <w:color w:val="000000" w:themeColor="text1" w:themeShade="80"/>
        </w:rPr>
        <w:t>:</w:t>
      </w:r>
    </w:p>
    <w:p w:rsidR="00433B35" w:rsidRPr="000731D3" w:rsidRDefault="00433B35" w:rsidP="00E01BB7">
      <w:pPr>
        <w:pStyle w:val="ListParagraph"/>
        <w:numPr>
          <w:ilvl w:val="0"/>
          <w:numId w:val="9"/>
        </w:numPr>
        <w:tabs>
          <w:tab w:val="left" w:pos="990"/>
        </w:tabs>
        <w:spacing w:after="0" w:line="480" w:lineRule="auto"/>
        <w:ind w:left="900"/>
        <w:jc w:val="both"/>
        <w:rPr>
          <w:rFonts w:ascii="Times New Roman" w:hAnsi="Times New Roman" w:cs="Times New Roman"/>
          <w:color w:val="000000" w:themeColor="text1" w:themeShade="80"/>
          <w:sz w:val="24"/>
          <w:szCs w:val="24"/>
        </w:rPr>
      </w:pPr>
      <w:r w:rsidRPr="000731D3">
        <w:rPr>
          <w:rFonts w:ascii="Times New Roman" w:hAnsi="Times New Roman" w:cs="Times New Roman"/>
          <w:color w:val="000000" w:themeColor="text1" w:themeShade="80"/>
          <w:sz w:val="24"/>
          <w:szCs w:val="24"/>
        </w:rPr>
        <w:t xml:space="preserve">Teknik Wawancara </w:t>
      </w:r>
    </w:p>
    <w:p w:rsidR="007263F5" w:rsidRDefault="00433B35" w:rsidP="00BE7F68">
      <w:pPr>
        <w:spacing w:line="480" w:lineRule="auto"/>
        <w:ind w:firstLine="540"/>
        <w:jc w:val="both"/>
        <w:rPr>
          <w:color w:val="000000" w:themeColor="text1" w:themeShade="80"/>
        </w:rPr>
      </w:pPr>
      <w:r w:rsidRPr="000731D3">
        <w:rPr>
          <w:color w:val="000000" w:themeColor="text1" w:themeShade="80"/>
        </w:rPr>
        <w:t>Teknik wawancara merupakan teknik utama dalam mengumpulkan data penelitian yang ditujukan kepada informan penelitian ini yaitu  pendidik</w:t>
      </w:r>
      <w:r w:rsidR="00A203B9">
        <w:rPr>
          <w:color w:val="000000" w:themeColor="text1" w:themeShade="80"/>
        </w:rPr>
        <w:t xml:space="preserve"> </w:t>
      </w:r>
      <w:r w:rsidRPr="000731D3">
        <w:rPr>
          <w:bCs/>
          <w:color w:val="000000" w:themeColor="text1" w:themeShade="80"/>
        </w:rPr>
        <w:t>TK Aisyiyah Mamajang Kota Makassar</w:t>
      </w:r>
      <w:r w:rsidRPr="000731D3">
        <w:rPr>
          <w:color w:val="000000" w:themeColor="text1" w:themeShade="80"/>
        </w:rPr>
        <w:t xml:space="preserve">. Hal ini dilakukan  guna memproleh informasi tentang Penerapan  Model Pembelajaran </w:t>
      </w:r>
      <w:r w:rsidRPr="000731D3">
        <w:rPr>
          <w:i/>
          <w:color w:val="000000" w:themeColor="text1" w:themeShade="80"/>
        </w:rPr>
        <w:t>Beyond Centers and Circles Time</w:t>
      </w:r>
      <w:r w:rsidRPr="000731D3">
        <w:rPr>
          <w:color w:val="000000" w:themeColor="text1" w:themeShade="80"/>
        </w:rPr>
        <w:t>.</w:t>
      </w:r>
    </w:p>
    <w:p w:rsidR="005E39E6" w:rsidRDefault="005A796C" w:rsidP="00BE7F68">
      <w:pPr>
        <w:spacing w:line="480" w:lineRule="auto"/>
        <w:ind w:firstLine="540"/>
        <w:jc w:val="both"/>
        <w:rPr>
          <w:color w:val="000000" w:themeColor="text1" w:themeShade="80"/>
        </w:rPr>
      </w:pPr>
      <w:r w:rsidRPr="000731D3">
        <w:rPr>
          <w:color w:val="000000" w:themeColor="text1" w:themeShade="80"/>
        </w:rPr>
        <w:t>Menurut Damyati (2013:88).</w:t>
      </w:r>
      <w:r w:rsidR="00BE7F68">
        <w:rPr>
          <w:color w:val="000000" w:themeColor="text1" w:themeShade="80"/>
        </w:rPr>
        <w:t xml:space="preserve"> </w:t>
      </w:r>
      <w:r w:rsidR="005E39E6" w:rsidRPr="000731D3">
        <w:rPr>
          <w:color w:val="000000" w:themeColor="text1" w:themeShade="80"/>
        </w:rPr>
        <w:t>Teknik pengumpulan data melalui wawancara adalah teknik pengumpulan data yang mengharuskan terjadinya pertemuan antara pewawancara dan yang diwawancarai.</w:t>
      </w:r>
    </w:p>
    <w:p w:rsidR="00FB3CC8" w:rsidRDefault="00FB3CC8" w:rsidP="00BE7F68">
      <w:pPr>
        <w:spacing w:line="480" w:lineRule="auto"/>
        <w:ind w:firstLine="540"/>
        <w:jc w:val="both"/>
        <w:rPr>
          <w:color w:val="000000" w:themeColor="text1" w:themeShade="80"/>
        </w:rPr>
      </w:pPr>
      <w:r>
        <w:rPr>
          <w:color w:val="000000" w:themeColor="text1" w:themeShade="80"/>
        </w:rPr>
        <w:t>Peneliti mengambil tekhnik wawancara sebagai tekhnik pengumpulan data karena menurut peneliti dengan tehnik ini maka peneliti dapat bertanya lansung kepada pihak sekolah mengenai model pembelajaran BCCT yang diterapkan di TK tersebut.</w:t>
      </w:r>
    </w:p>
    <w:p w:rsidR="001F0586" w:rsidRDefault="001F0586" w:rsidP="00BE7F68">
      <w:pPr>
        <w:spacing w:line="480" w:lineRule="auto"/>
        <w:ind w:firstLine="540"/>
        <w:jc w:val="both"/>
        <w:rPr>
          <w:color w:val="000000" w:themeColor="text1" w:themeShade="80"/>
        </w:rPr>
      </w:pPr>
    </w:p>
    <w:p w:rsidR="001F0586" w:rsidRPr="000731D3" w:rsidRDefault="001F0586" w:rsidP="00FB3CC8">
      <w:pPr>
        <w:spacing w:line="480" w:lineRule="auto"/>
        <w:ind w:firstLine="540"/>
        <w:jc w:val="both"/>
        <w:rPr>
          <w:color w:val="000000" w:themeColor="text1" w:themeShade="80"/>
        </w:rPr>
      </w:pPr>
    </w:p>
    <w:p w:rsidR="00433B35" w:rsidRPr="000731D3" w:rsidRDefault="00DE5FE9" w:rsidP="00E01BB7">
      <w:pPr>
        <w:pStyle w:val="ListParagraph"/>
        <w:numPr>
          <w:ilvl w:val="0"/>
          <w:numId w:val="9"/>
        </w:numPr>
        <w:tabs>
          <w:tab w:val="left" w:pos="900"/>
        </w:tabs>
        <w:spacing w:after="0" w:line="480" w:lineRule="auto"/>
        <w:ind w:left="990" w:hanging="4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lastRenderedPageBreak/>
        <w:t>Teknik Observasi</w:t>
      </w:r>
    </w:p>
    <w:p w:rsidR="00D55581" w:rsidRDefault="00433B35" w:rsidP="007263F5">
      <w:pPr>
        <w:spacing w:line="480" w:lineRule="auto"/>
        <w:ind w:firstLine="540"/>
        <w:jc w:val="both"/>
        <w:rPr>
          <w:color w:val="000000" w:themeColor="text1" w:themeShade="80"/>
        </w:rPr>
      </w:pPr>
      <w:r w:rsidRPr="000731D3">
        <w:rPr>
          <w:color w:val="000000" w:themeColor="text1" w:themeShade="80"/>
        </w:rPr>
        <w:t xml:space="preserve">Kegiatan observasi dimaksudkan untuk mengamati secara langsung Penerapan Model Pembelajaran </w:t>
      </w:r>
      <w:r w:rsidRPr="000731D3">
        <w:rPr>
          <w:i/>
          <w:color w:val="000000" w:themeColor="text1" w:themeShade="80"/>
        </w:rPr>
        <w:t>Beyond Centers and Circles Time</w:t>
      </w:r>
      <w:r w:rsidRPr="000731D3">
        <w:rPr>
          <w:color w:val="000000" w:themeColor="text1" w:themeShade="80"/>
        </w:rPr>
        <w:t xml:space="preserve"> di </w:t>
      </w:r>
      <w:r w:rsidRPr="000731D3">
        <w:rPr>
          <w:bCs/>
          <w:color w:val="000000" w:themeColor="text1" w:themeShade="80"/>
        </w:rPr>
        <w:t>TK Aisyiyah Mamajang Kota Makassar</w:t>
      </w:r>
      <w:r w:rsidRPr="000731D3">
        <w:rPr>
          <w:color w:val="000000" w:themeColor="text1" w:themeShade="80"/>
        </w:rPr>
        <w:t>.</w:t>
      </w:r>
      <w:r w:rsidR="007263F5">
        <w:rPr>
          <w:color w:val="000000" w:themeColor="text1" w:themeShade="80"/>
        </w:rPr>
        <w:t xml:space="preserve"> Nasution </w:t>
      </w:r>
      <w:r w:rsidR="00D55581">
        <w:rPr>
          <w:color w:val="000000" w:themeColor="text1" w:themeShade="80"/>
        </w:rPr>
        <w:t>(</w:t>
      </w:r>
      <w:r w:rsidR="007263F5">
        <w:rPr>
          <w:color w:val="000000" w:themeColor="text1" w:themeShade="80"/>
        </w:rPr>
        <w:t xml:space="preserve">Sugiyono </w:t>
      </w:r>
      <w:r w:rsidR="00D55581">
        <w:rPr>
          <w:color w:val="000000" w:themeColor="text1" w:themeShade="80"/>
        </w:rPr>
        <w:t>2013</w:t>
      </w:r>
      <w:r w:rsidR="007263F5">
        <w:rPr>
          <w:color w:val="000000" w:themeColor="text1" w:themeShade="80"/>
        </w:rPr>
        <w:t>: 309</w:t>
      </w:r>
      <w:r w:rsidR="00D55581">
        <w:rPr>
          <w:color w:val="000000" w:themeColor="text1" w:themeShade="80"/>
        </w:rPr>
        <w:t xml:space="preserve">) </w:t>
      </w:r>
      <w:r w:rsidR="007263F5">
        <w:rPr>
          <w:color w:val="000000" w:themeColor="text1" w:themeShade="80"/>
        </w:rPr>
        <w:t>menyatakan bahwa:</w:t>
      </w:r>
    </w:p>
    <w:p w:rsidR="007263F5" w:rsidRDefault="007263F5" w:rsidP="001F0586">
      <w:pPr>
        <w:ind w:left="720" w:right="720"/>
        <w:jc w:val="both"/>
        <w:rPr>
          <w:color w:val="000000" w:themeColor="text1" w:themeShade="80"/>
        </w:rPr>
      </w:pPr>
      <w:r>
        <w:rPr>
          <w:color w:val="000000" w:themeColor="text1" w:themeShade="80"/>
        </w:rPr>
        <w:t>“Observasi adalah dasar semua ilmu pengetahuan.</w:t>
      </w:r>
      <w:r w:rsidR="00BE7F68">
        <w:rPr>
          <w:color w:val="000000" w:themeColor="text1" w:themeShade="80"/>
        </w:rPr>
        <w:t xml:space="preserve"> </w:t>
      </w:r>
      <w:r>
        <w:rPr>
          <w:color w:val="000000" w:themeColor="text1" w:themeShade="80"/>
        </w:rPr>
        <w:t>Para ilmuwan hanya dapat bekerja berdasarkan data, yaitu fakta mengenai dunia kenyataan yang diperoleh melalui observasi.</w:t>
      </w:r>
      <w:r w:rsidR="00BE7F68">
        <w:rPr>
          <w:color w:val="000000" w:themeColor="text1" w:themeShade="80"/>
        </w:rPr>
        <w:t xml:space="preserve"> </w:t>
      </w:r>
      <w:r>
        <w:rPr>
          <w:color w:val="000000" w:themeColor="text1" w:themeShade="80"/>
        </w:rPr>
        <w:t>Data itu dikumpulkan dan sering dengan bantuan berbagai alat yang sangat canggih, sehingga benda-benda yang sangat kecil (proton dan elektron) maupun yang sangat jauh (benda ruang angkasa) dapat diobservasi dengan jelas.”</w:t>
      </w:r>
    </w:p>
    <w:p w:rsidR="001F0586" w:rsidRDefault="001F0586" w:rsidP="001F0586">
      <w:pPr>
        <w:ind w:left="720" w:right="720"/>
        <w:jc w:val="both"/>
        <w:rPr>
          <w:color w:val="000000" w:themeColor="text1" w:themeShade="80"/>
        </w:rPr>
      </w:pPr>
    </w:p>
    <w:p w:rsidR="007263F5" w:rsidRDefault="00FB3CC8" w:rsidP="001F0586">
      <w:pPr>
        <w:spacing w:line="480" w:lineRule="auto"/>
        <w:ind w:right="81" w:firstLine="540"/>
        <w:jc w:val="both"/>
        <w:rPr>
          <w:color w:val="000000" w:themeColor="text1" w:themeShade="80"/>
        </w:rPr>
      </w:pPr>
      <w:r>
        <w:rPr>
          <w:color w:val="000000" w:themeColor="text1" w:themeShade="80"/>
        </w:rPr>
        <w:t xml:space="preserve">Peneliti memilih tekhnik penelitian ini karena dianggap lebih akurat karena peneliti terjun langsung untuk melihat kejadian yang yang memang terjadi dilapangan sehingga peneliti dapat memperoleh </w:t>
      </w:r>
      <w:r w:rsidR="0027727B">
        <w:rPr>
          <w:color w:val="000000" w:themeColor="text1" w:themeShade="80"/>
        </w:rPr>
        <w:t>data yang lebih akurat.</w:t>
      </w:r>
    </w:p>
    <w:p w:rsidR="00E1620A" w:rsidRPr="00E1620A" w:rsidRDefault="00E1620A" w:rsidP="00E01BB7">
      <w:pPr>
        <w:pStyle w:val="ListParagraph"/>
        <w:numPr>
          <w:ilvl w:val="0"/>
          <w:numId w:val="9"/>
        </w:numPr>
        <w:spacing w:line="480" w:lineRule="auto"/>
        <w:ind w:left="900"/>
        <w:jc w:val="both"/>
        <w:rPr>
          <w:rFonts w:ascii="Times New Roman" w:hAnsi="Times New Roman" w:cs="Times New Roman"/>
          <w:color w:val="000000" w:themeColor="text1" w:themeShade="80"/>
          <w:sz w:val="24"/>
        </w:rPr>
      </w:pPr>
      <w:r w:rsidRPr="00E1620A">
        <w:rPr>
          <w:rFonts w:ascii="Times New Roman" w:hAnsi="Times New Roman" w:cs="Times New Roman"/>
          <w:sz w:val="24"/>
        </w:rPr>
        <w:t>Dokumentasi</w:t>
      </w:r>
    </w:p>
    <w:p w:rsidR="00E1620A" w:rsidRDefault="00E1620A" w:rsidP="007263F5">
      <w:pPr>
        <w:spacing w:line="480" w:lineRule="auto"/>
        <w:ind w:firstLine="540"/>
        <w:jc w:val="both"/>
      </w:pPr>
      <w:r w:rsidRPr="007263F5">
        <w:t xml:space="preserve">Teknik yang ketiga ini untuk menggambarkan bagaimana gambaran-gambaran pada saat penerapan model pembelajaran </w:t>
      </w:r>
      <w:r w:rsidRPr="007263F5">
        <w:rPr>
          <w:i/>
        </w:rPr>
        <w:t>Beyond Centers and Circle Time (BCCT)</w:t>
      </w:r>
      <w:r w:rsidRPr="007263F5">
        <w:t xml:space="preserve"> terkhusus pada perkembangan kreativitas anak TK Asyiyah Mamajang.</w:t>
      </w:r>
    </w:p>
    <w:p w:rsidR="007263F5" w:rsidRPr="007263F5" w:rsidRDefault="00201EE1" w:rsidP="007263F5">
      <w:pPr>
        <w:spacing w:line="480" w:lineRule="auto"/>
        <w:ind w:firstLine="540"/>
        <w:jc w:val="both"/>
      </w:pPr>
      <w:r>
        <w:t>Menurut S</w:t>
      </w:r>
      <w:r w:rsidR="00BE7F68">
        <w:t>ugiyono (2013: 326) “D</w:t>
      </w:r>
      <w:r w:rsidR="00DB3D1C">
        <w:t>okumen merupakan catatan peristiwa yang sudah berlalu.</w:t>
      </w:r>
      <w:r w:rsidR="00BE7F68">
        <w:t xml:space="preserve"> </w:t>
      </w:r>
      <w:r w:rsidR="00DB3D1C">
        <w:t>Dokumen bisa berbentuk tulisan, gambar, atau karya-karya monumental dari seseorang.”</w:t>
      </w:r>
    </w:p>
    <w:p w:rsidR="00433B35" w:rsidRDefault="00E1620A" w:rsidP="00E1620A">
      <w:pPr>
        <w:spacing w:line="480" w:lineRule="auto"/>
        <w:ind w:firstLine="720"/>
        <w:jc w:val="both"/>
      </w:pPr>
      <w:r w:rsidRPr="00E1620A">
        <w:t>Ketiga teknik penelitian ini akan digunakan penulis sehingga, penulis dapat  mendapakan informasi yang tepat dan sesuai dengan apa yang dibutuhkan</w:t>
      </w:r>
      <w:r w:rsidR="0027727B">
        <w:t xml:space="preserve"> melalui gambar atau karya yang dibuat oleh anak</w:t>
      </w:r>
      <w:r w:rsidRPr="00E1620A">
        <w:t>.</w:t>
      </w:r>
    </w:p>
    <w:p w:rsidR="00165354" w:rsidRPr="00FD367A" w:rsidRDefault="00165354" w:rsidP="00E01BB7">
      <w:pPr>
        <w:pStyle w:val="ListParagraph"/>
        <w:numPr>
          <w:ilvl w:val="0"/>
          <w:numId w:val="12"/>
        </w:numPr>
        <w:spacing w:after="0" w:line="480" w:lineRule="auto"/>
        <w:ind w:left="360"/>
        <w:jc w:val="both"/>
        <w:rPr>
          <w:rFonts w:ascii="Times New Roman" w:hAnsi="Times New Roman" w:cs="Times New Roman"/>
          <w:b/>
          <w:sz w:val="24"/>
          <w:szCs w:val="24"/>
        </w:rPr>
      </w:pPr>
      <w:r w:rsidRPr="00FD367A">
        <w:rPr>
          <w:rFonts w:ascii="Times New Roman" w:hAnsi="Times New Roman" w:cs="Times New Roman"/>
          <w:b/>
          <w:sz w:val="24"/>
          <w:szCs w:val="24"/>
        </w:rPr>
        <w:lastRenderedPageBreak/>
        <w:t>Analisis dan validasi data</w:t>
      </w:r>
    </w:p>
    <w:p w:rsidR="00165354" w:rsidRDefault="00165354" w:rsidP="00E01BB7">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Analisis data </w:t>
      </w:r>
    </w:p>
    <w:p w:rsidR="00165354" w:rsidRDefault="00165354" w:rsidP="0016535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Teknik anaklisi data merupakan deskripsi yang menjelaskan bahwa data hasil penelitian diolah dan dianalisis dengan cara apa sehingga kesimpulan penelitian dapat dipertanggung jawabkan secara ilmiah. Teknik analisis data terduiri dari tahapan-tahapan, yakni: reduksi data, penyajian data, kesimpulan, dan verivikasi.</w:t>
      </w:r>
    </w:p>
    <w:p w:rsidR="00DB3D1C" w:rsidRDefault="00201EE1" w:rsidP="0016535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Nasution (S</w:t>
      </w:r>
      <w:r w:rsidR="00DB3D1C">
        <w:rPr>
          <w:rFonts w:ascii="Times New Roman" w:hAnsi="Times New Roman" w:cs="Times New Roman"/>
          <w:sz w:val="24"/>
          <w:szCs w:val="24"/>
        </w:rPr>
        <w:t>ugiyono 2013: 333) “Analisis telah mulai sejak merumuskan dan menjelaskan masalah, sebelum terjun kelapangan, dan berlangsung terus sampai penulisan hasil penelitian.”</w:t>
      </w:r>
    </w:p>
    <w:p w:rsidR="00165354" w:rsidRPr="002E04FB" w:rsidRDefault="00165354" w:rsidP="0016535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Data yang telah diperoleh dilapangan, dikumpul dengan baik kemudian dianalisis secara deskriptif dengan menggunakan pendekatan kualitatif, yakni menghubungkan data yang ada dengan berbagai teori.</w:t>
      </w:r>
    </w:p>
    <w:p w:rsidR="005E19EF" w:rsidRDefault="00165354" w:rsidP="00E01BB7">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Validasi Data </w:t>
      </w:r>
    </w:p>
    <w:p w:rsidR="008A11A2" w:rsidRDefault="00165354" w:rsidP="008A11A2">
      <w:pPr>
        <w:pStyle w:val="ListParagraph"/>
        <w:spacing w:after="0" w:line="480" w:lineRule="auto"/>
        <w:ind w:left="0" w:firstLine="720"/>
        <w:jc w:val="both"/>
        <w:rPr>
          <w:rFonts w:ascii="Times New Roman" w:hAnsi="Times New Roman" w:cs="Times New Roman"/>
          <w:sz w:val="24"/>
        </w:rPr>
      </w:pPr>
      <w:r w:rsidRPr="005E19EF">
        <w:rPr>
          <w:rFonts w:ascii="Times New Roman" w:hAnsi="Times New Roman" w:cs="Times New Roman"/>
          <w:sz w:val="24"/>
          <w:szCs w:val="24"/>
        </w:rPr>
        <w:t>Validasi data akan memuat prosedur yang ditempuh serta teknik analisis data yang digunakan dalam menjawab pertanyaan penelitian. Untuk menjamin sesuainya data yang diperoleh dalam penelitian ini dapat lebih bermutu, akurat terpercaya.</w:t>
      </w:r>
      <w:r w:rsidR="00BE7F68">
        <w:rPr>
          <w:rFonts w:ascii="Times New Roman" w:hAnsi="Times New Roman" w:cs="Times New Roman"/>
          <w:sz w:val="24"/>
          <w:szCs w:val="24"/>
        </w:rPr>
        <w:t xml:space="preserve"> </w:t>
      </w:r>
      <w:r w:rsidR="00201EE1">
        <w:rPr>
          <w:rFonts w:ascii="Times New Roman" w:hAnsi="Times New Roman" w:cs="Times New Roman"/>
          <w:sz w:val="24"/>
          <w:szCs w:val="24"/>
        </w:rPr>
        <w:t>Menurut S</w:t>
      </w:r>
      <w:r w:rsidR="008A11A2">
        <w:rPr>
          <w:rFonts w:ascii="Times New Roman" w:hAnsi="Times New Roman" w:cs="Times New Roman"/>
          <w:sz w:val="24"/>
          <w:szCs w:val="24"/>
        </w:rPr>
        <w:t xml:space="preserve">ugiyono (2013) </w:t>
      </w:r>
      <w:r w:rsidR="008A11A2" w:rsidRPr="008A11A2">
        <w:rPr>
          <w:rFonts w:ascii="Times New Roman" w:hAnsi="Times New Roman" w:cs="Times New Roman"/>
          <w:sz w:val="24"/>
        </w:rPr>
        <w:t>“Validitas merupakan derajat ketepatan antara data yang terjadi pada obyek penelitian dengan daya dilaporkan oleh peneliti.”</w:t>
      </w:r>
    </w:p>
    <w:p w:rsidR="00007B34" w:rsidRDefault="00007B34" w:rsidP="00947213">
      <w:pPr>
        <w:pStyle w:val="ListParagraph"/>
        <w:spacing w:after="0" w:line="480" w:lineRule="auto"/>
        <w:ind w:left="0"/>
        <w:jc w:val="center"/>
        <w:rPr>
          <w:rFonts w:ascii="Times New Roman" w:hAnsi="Times New Roman" w:cs="Times New Roman"/>
          <w:b/>
          <w:sz w:val="24"/>
        </w:rPr>
      </w:pPr>
    </w:p>
    <w:p w:rsidR="00007B34" w:rsidRDefault="00007B34" w:rsidP="00947213">
      <w:pPr>
        <w:pStyle w:val="ListParagraph"/>
        <w:spacing w:after="0" w:line="480" w:lineRule="auto"/>
        <w:ind w:left="0"/>
        <w:jc w:val="center"/>
        <w:rPr>
          <w:rFonts w:ascii="Times New Roman" w:hAnsi="Times New Roman" w:cs="Times New Roman"/>
          <w:b/>
          <w:sz w:val="24"/>
        </w:rPr>
      </w:pPr>
    </w:p>
    <w:p w:rsidR="00007B34" w:rsidRDefault="00007B34" w:rsidP="00947213">
      <w:pPr>
        <w:pStyle w:val="ListParagraph"/>
        <w:spacing w:after="0" w:line="480" w:lineRule="auto"/>
        <w:ind w:left="0"/>
        <w:jc w:val="center"/>
        <w:rPr>
          <w:rFonts w:ascii="Times New Roman" w:hAnsi="Times New Roman" w:cs="Times New Roman"/>
          <w:b/>
          <w:sz w:val="24"/>
        </w:rPr>
      </w:pPr>
    </w:p>
    <w:p w:rsidR="00007B34" w:rsidRDefault="00007B34" w:rsidP="00947213">
      <w:pPr>
        <w:pStyle w:val="ListParagraph"/>
        <w:spacing w:after="0" w:line="480" w:lineRule="auto"/>
        <w:ind w:left="0"/>
        <w:jc w:val="center"/>
        <w:rPr>
          <w:rFonts w:ascii="Times New Roman" w:hAnsi="Times New Roman" w:cs="Times New Roman"/>
          <w:b/>
          <w:sz w:val="24"/>
        </w:rPr>
      </w:pPr>
    </w:p>
    <w:sectPr w:rsidR="00007B34" w:rsidSect="0003263B">
      <w:headerReference w:type="default" r:id="rId8"/>
      <w:footerReference w:type="default" r:id="rId9"/>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97E" w:rsidRDefault="00CE797E" w:rsidP="002468E4">
      <w:r>
        <w:separator/>
      </w:r>
    </w:p>
  </w:endnote>
  <w:endnote w:type="continuationSeparator" w:id="1">
    <w:p w:rsidR="00CE797E" w:rsidRDefault="00CE797E" w:rsidP="00246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DecoType Naskh Variants">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34" w:rsidRDefault="00007B34">
    <w:pPr>
      <w:pStyle w:val="Footer"/>
      <w:jc w:val="right"/>
    </w:pPr>
  </w:p>
  <w:p w:rsidR="00007B34" w:rsidRDefault="00007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97E" w:rsidRDefault="00CE797E" w:rsidP="002468E4">
      <w:r>
        <w:separator/>
      </w:r>
    </w:p>
  </w:footnote>
  <w:footnote w:type="continuationSeparator" w:id="1">
    <w:p w:rsidR="00CE797E" w:rsidRDefault="00CE797E" w:rsidP="00246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9583"/>
      <w:docPartObj>
        <w:docPartGallery w:val="Page Numbers (Top of Page)"/>
        <w:docPartUnique/>
      </w:docPartObj>
    </w:sdtPr>
    <w:sdtContent>
      <w:p w:rsidR="00007B34" w:rsidRDefault="00B72273">
        <w:pPr>
          <w:pStyle w:val="Header"/>
          <w:jc w:val="right"/>
        </w:pPr>
        <w:fldSimple w:instr=" PAGE   \* MERGEFORMAT ">
          <w:r w:rsidR="00424DEB">
            <w:rPr>
              <w:noProof/>
            </w:rPr>
            <w:t>26</w:t>
          </w:r>
        </w:fldSimple>
      </w:p>
    </w:sdtContent>
  </w:sdt>
  <w:p w:rsidR="00007B34" w:rsidRDefault="00007B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FF2"/>
    <w:multiLevelType w:val="hybridMultilevel"/>
    <w:tmpl w:val="BD1ED4D4"/>
    <w:lvl w:ilvl="0" w:tplc="441669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03461"/>
    <w:multiLevelType w:val="hybridMultilevel"/>
    <w:tmpl w:val="9BE2BD50"/>
    <w:lvl w:ilvl="0" w:tplc="04090015">
      <w:start w:val="4"/>
      <w:numFmt w:val="upperLetter"/>
      <w:lvlText w:val="%1."/>
      <w:lvlJc w:val="left"/>
      <w:pPr>
        <w:ind w:left="720" w:hanging="360"/>
      </w:pPr>
      <w:rPr>
        <w:rFonts w:hint="default"/>
      </w:rPr>
    </w:lvl>
    <w:lvl w:ilvl="1" w:tplc="0409000F">
      <w:start w:val="1"/>
      <w:numFmt w:val="decimal"/>
      <w:lvlText w:val="%2."/>
      <w:lvlJc w:val="left"/>
      <w:pPr>
        <w:ind w:left="1440" w:hanging="360"/>
      </w:pPr>
    </w:lvl>
    <w:lvl w:ilvl="2" w:tplc="CF9ADA10">
      <w:start w:val="2"/>
      <w:numFmt w:val="decimal"/>
      <w:lvlText w:val="%3"/>
      <w:lvlJc w:val="left"/>
      <w:pPr>
        <w:ind w:left="2340" w:hanging="360"/>
      </w:pPr>
      <w:rPr>
        <w:rFonts w:hint="default"/>
      </w:rPr>
    </w:lvl>
    <w:lvl w:ilvl="3" w:tplc="603A1936">
      <w:start w:val="1"/>
      <w:numFmt w:val="decimal"/>
      <w:lvlText w:val="%4."/>
      <w:lvlJc w:val="left"/>
      <w:pPr>
        <w:ind w:left="2880" w:hanging="360"/>
      </w:pPr>
      <w:rPr>
        <w:rFonts w:hint="default"/>
        <w:color w:val="auto"/>
      </w:rPr>
    </w:lvl>
    <w:lvl w:ilvl="4" w:tplc="9496A730">
      <w:start w:val="1"/>
      <w:numFmt w:val="decimal"/>
      <w:lvlText w:val="%5)"/>
      <w:lvlJc w:val="left"/>
      <w:pPr>
        <w:ind w:left="360" w:hanging="360"/>
      </w:pPr>
      <w:rPr>
        <w:rFonts w:ascii="Times New Roman" w:hAnsi="Times New Roman" w:cs="Times New Roman" w:hint="default"/>
        <w:sz w:val="24"/>
      </w:rPr>
    </w:lvl>
    <w:lvl w:ilvl="5" w:tplc="92960DD6">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333EE"/>
    <w:multiLevelType w:val="hybridMultilevel"/>
    <w:tmpl w:val="03761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B5BC7"/>
    <w:multiLevelType w:val="hybridMultilevel"/>
    <w:tmpl w:val="1598EB6A"/>
    <w:lvl w:ilvl="0" w:tplc="C2362C6E">
      <w:start w:val="1"/>
      <w:numFmt w:val="upperLetter"/>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33629D"/>
    <w:multiLevelType w:val="hybridMultilevel"/>
    <w:tmpl w:val="10E6B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D1E0A"/>
    <w:multiLevelType w:val="hybridMultilevel"/>
    <w:tmpl w:val="753856A2"/>
    <w:lvl w:ilvl="0" w:tplc="0264386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BC0382"/>
    <w:multiLevelType w:val="hybridMultilevel"/>
    <w:tmpl w:val="47F4B6CE"/>
    <w:lvl w:ilvl="0" w:tplc="80F6CBE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2B83227"/>
    <w:multiLevelType w:val="hybridMultilevel"/>
    <w:tmpl w:val="EADEE1B8"/>
    <w:lvl w:ilvl="0" w:tplc="D3ECAB9E">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C67D97"/>
    <w:multiLevelType w:val="hybridMultilevel"/>
    <w:tmpl w:val="A008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A85B62"/>
    <w:multiLevelType w:val="hybridMultilevel"/>
    <w:tmpl w:val="19505150"/>
    <w:lvl w:ilvl="0" w:tplc="FA2C2BE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E2BE4"/>
    <w:multiLevelType w:val="hybridMultilevel"/>
    <w:tmpl w:val="E4C295F6"/>
    <w:lvl w:ilvl="0" w:tplc="5A8633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DE26EEF"/>
    <w:multiLevelType w:val="hybridMultilevel"/>
    <w:tmpl w:val="929C04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BF7036"/>
    <w:multiLevelType w:val="hybridMultilevel"/>
    <w:tmpl w:val="6DCED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E67A4"/>
    <w:multiLevelType w:val="hybridMultilevel"/>
    <w:tmpl w:val="5FE410D6"/>
    <w:lvl w:ilvl="0" w:tplc="04210015">
      <w:start w:val="1"/>
      <w:numFmt w:val="upperLetter"/>
      <w:lvlText w:val="%1."/>
      <w:lvlJc w:val="left"/>
      <w:pPr>
        <w:ind w:left="720" w:hanging="360"/>
      </w:pPr>
      <w:rPr>
        <w:rFonts w:hint="default"/>
      </w:rPr>
    </w:lvl>
    <w:lvl w:ilvl="1" w:tplc="5FF80732">
      <w:start w:val="1"/>
      <w:numFmt w:val="lowerLetter"/>
      <w:lvlText w:val="%2."/>
      <w:lvlJc w:val="left"/>
      <w:pPr>
        <w:ind w:left="810" w:hanging="360"/>
      </w:pPr>
      <w:rPr>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301C50"/>
    <w:multiLevelType w:val="hybridMultilevel"/>
    <w:tmpl w:val="79240092"/>
    <w:lvl w:ilvl="0" w:tplc="04090019">
      <w:start w:val="1"/>
      <w:numFmt w:val="lowerLetter"/>
      <w:lvlText w:val="%1."/>
      <w:lvlJc w:val="left"/>
      <w:pPr>
        <w:ind w:left="1211" w:hanging="360"/>
      </w:pPr>
    </w:lvl>
    <w:lvl w:ilvl="1" w:tplc="323C98EA">
      <w:start w:val="1"/>
      <w:numFmt w:val="lowerLetter"/>
      <w:lvlText w:val="%2."/>
      <w:lvlJc w:val="left"/>
      <w:pPr>
        <w:ind w:left="360" w:hanging="360"/>
      </w:pPr>
      <w:rPr>
        <w:b/>
      </w:rPr>
    </w:lvl>
    <w:lvl w:ilvl="2" w:tplc="AC84E82C">
      <w:start w:val="1"/>
      <w:numFmt w:val="upperLetter"/>
      <w:lvlText w:val="%3)"/>
      <w:lvlJc w:val="left"/>
      <w:pPr>
        <w:ind w:left="2831" w:hanging="360"/>
      </w:pPr>
      <w:rPr>
        <w:rFonts w:hint="default"/>
      </w:rPr>
    </w:lvl>
    <w:lvl w:ilvl="3" w:tplc="109E01E8">
      <w:start w:val="1"/>
      <w:numFmt w:val="lowerLetter"/>
      <w:lvlText w:val="%4)"/>
      <w:lvlJc w:val="left"/>
      <w:pPr>
        <w:ind w:left="3371" w:hanging="360"/>
      </w:pPr>
      <w:rPr>
        <w:rFonts w:hint="default"/>
      </w:rPr>
    </w:lvl>
    <w:lvl w:ilvl="4" w:tplc="67520BEA">
      <w:start w:val="1"/>
      <w:numFmt w:val="decimal"/>
      <w:lvlText w:val="%5)"/>
      <w:lvlJc w:val="left"/>
      <w:pPr>
        <w:ind w:left="900" w:hanging="360"/>
      </w:pPr>
      <w:rPr>
        <w:rFonts w:hint="default"/>
      </w:rPr>
    </w:lvl>
    <w:lvl w:ilvl="5" w:tplc="176CEB64">
      <w:start w:val="1"/>
      <w:numFmt w:val="lowerLetter"/>
      <w:lvlText w:val="%6)"/>
      <w:lvlJc w:val="right"/>
      <w:pPr>
        <w:ind w:left="4811" w:hanging="180"/>
      </w:pPr>
      <w:rPr>
        <w:rFonts w:ascii="Times New Roman" w:eastAsia="Times New Roman" w:hAnsi="Times New Roman" w:cs="Times New Roman"/>
      </w:r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E410C6C"/>
    <w:multiLevelType w:val="hybridMultilevel"/>
    <w:tmpl w:val="4A40D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C0029C"/>
    <w:multiLevelType w:val="hybridMultilevel"/>
    <w:tmpl w:val="9898713C"/>
    <w:lvl w:ilvl="0" w:tplc="04090019">
      <w:start w:val="1"/>
      <w:numFmt w:val="lowerLetter"/>
      <w:lvlText w:val="%1."/>
      <w:lvlJc w:val="left"/>
      <w:pPr>
        <w:ind w:left="1211" w:hanging="360"/>
      </w:pPr>
    </w:lvl>
    <w:lvl w:ilvl="1" w:tplc="04090019">
      <w:start w:val="1"/>
      <w:numFmt w:val="lowerLetter"/>
      <w:lvlText w:val="%2."/>
      <w:lvlJc w:val="left"/>
      <w:pPr>
        <w:ind w:left="1931" w:hanging="360"/>
      </w:pPr>
    </w:lvl>
    <w:lvl w:ilvl="2" w:tplc="EA10FF36">
      <w:start w:val="1"/>
      <w:numFmt w:val="upperLetter"/>
      <w:lvlText w:val="%3."/>
      <w:lvlJc w:val="left"/>
      <w:pPr>
        <w:ind w:left="2831" w:hanging="360"/>
      </w:pPr>
      <w:rPr>
        <w:rFonts w:hint="default"/>
      </w:rPr>
    </w:lvl>
    <w:lvl w:ilvl="3" w:tplc="0409000F">
      <w:start w:val="1"/>
      <w:numFmt w:val="decimal"/>
      <w:lvlText w:val="%4."/>
      <w:lvlJc w:val="left"/>
      <w:pPr>
        <w:ind w:left="1070"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6E84672">
      <w:start w:val="1"/>
      <w:numFmt w:val="decimal"/>
      <w:lvlText w:val="%7)"/>
      <w:lvlJc w:val="left"/>
      <w:pPr>
        <w:ind w:left="5531" w:hanging="360"/>
      </w:pPr>
      <w:rPr>
        <w:rFonts w:ascii="Times New Roman" w:hAnsi="Times New Roman" w:cs="Times New Roman" w:hint="default"/>
        <w:sz w:val="24"/>
      </w:rPr>
    </w:lvl>
    <w:lvl w:ilvl="7" w:tplc="04090019">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3FCE7A7D"/>
    <w:multiLevelType w:val="hybridMultilevel"/>
    <w:tmpl w:val="82FA4EC8"/>
    <w:lvl w:ilvl="0" w:tplc="0B68E62E">
      <w:start w:val="1"/>
      <w:numFmt w:val="upperLetter"/>
      <w:lvlText w:val="%1."/>
      <w:lvlJc w:val="left"/>
      <w:pPr>
        <w:ind w:left="720" w:hanging="360"/>
      </w:pPr>
      <w:rPr>
        <w:rFonts w:ascii="Times New Roman" w:hAnsi="Times New Roman" w:cs="Times New Roman" w:hint="default"/>
        <w:sz w:val="24"/>
      </w:rPr>
    </w:lvl>
    <w:lvl w:ilvl="1" w:tplc="24C2A4D2">
      <w:start w:val="1"/>
      <w:numFmt w:val="decimal"/>
      <w:lvlText w:val="%2."/>
      <w:lvlJc w:val="left"/>
      <w:pPr>
        <w:ind w:left="1440" w:hanging="360"/>
      </w:pPr>
      <w:rPr>
        <w:rFonts w:ascii="Times New Roman" w:eastAsia="Times New Roman" w:hAnsi="Times New Roman" w:cs="Times New Roman"/>
      </w:rPr>
    </w:lvl>
    <w:lvl w:ilvl="2" w:tplc="C51A0F06">
      <w:start w:val="1"/>
      <w:numFmt w:val="lowerLetter"/>
      <w:lvlText w:val="%3."/>
      <w:lvlJc w:val="left"/>
      <w:pPr>
        <w:ind w:left="2340" w:hanging="360"/>
      </w:pPr>
      <w:rPr>
        <w:rFonts w:hint="default"/>
      </w:rPr>
    </w:lvl>
    <w:lvl w:ilvl="3" w:tplc="7A6AB1B4">
      <w:start w:val="1"/>
      <w:numFmt w:val="decimal"/>
      <w:lvlText w:val="%4."/>
      <w:lvlJc w:val="left"/>
      <w:pPr>
        <w:ind w:left="2880" w:hanging="360"/>
      </w:pPr>
      <w:rPr>
        <w:rFonts w:ascii="Times New Roman" w:hAnsi="Times New Roman" w:cs="Times New Roman" w:hint="default"/>
        <w:sz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CB1E17"/>
    <w:multiLevelType w:val="hybridMultilevel"/>
    <w:tmpl w:val="5E4AAA46"/>
    <w:lvl w:ilvl="0" w:tplc="D946FB9C">
      <w:start w:val="1"/>
      <w:numFmt w:val="lowerLetter"/>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EF55A58"/>
    <w:multiLevelType w:val="hybridMultilevel"/>
    <w:tmpl w:val="AC6049BA"/>
    <w:lvl w:ilvl="0" w:tplc="F19ED8F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A05B7E"/>
    <w:multiLevelType w:val="hybridMultilevel"/>
    <w:tmpl w:val="54FCDC0A"/>
    <w:lvl w:ilvl="0" w:tplc="1650457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521178"/>
    <w:multiLevelType w:val="hybridMultilevel"/>
    <w:tmpl w:val="6E285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B15F52"/>
    <w:multiLevelType w:val="hybridMultilevel"/>
    <w:tmpl w:val="B9CA0366"/>
    <w:lvl w:ilvl="0" w:tplc="B9EC0E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65FA0388"/>
    <w:multiLevelType w:val="hybridMultilevel"/>
    <w:tmpl w:val="F2346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40050F"/>
    <w:multiLevelType w:val="hybridMultilevel"/>
    <w:tmpl w:val="821AB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E7458E"/>
    <w:multiLevelType w:val="hybridMultilevel"/>
    <w:tmpl w:val="56440618"/>
    <w:lvl w:ilvl="0" w:tplc="04090015">
      <w:start w:val="1"/>
      <w:numFmt w:val="upperLetter"/>
      <w:lvlText w:val="%1."/>
      <w:lvlJc w:val="left"/>
      <w:pPr>
        <w:ind w:left="78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61002EE">
      <w:start w:val="11"/>
      <w:numFmt w:val="decimal"/>
      <w:lvlText w:val="%4."/>
      <w:lvlJc w:val="left"/>
      <w:pPr>
        <w:ind w:left="3306" w:hanging="360"/>
      </w:pPr>
      <w:rPr>
        <w:rFonts w:hint="default"/>
      </w:rPr>
    </w:lvl>
    <w:lvl w:ilvl="4" w:tplc="2F54FC22">
      <w:start w:val="2"/>
      <w:numFmt w:val="decimal"/>
      <w:lvlText w:val="(%5)"/>
      <w:lvlJc w:val="left"/>
      <w:pPr>
        <w:ind w:left="4026" w:hanging="360"/>
      </w:pPr>
      <w:rPr>
        <w:rFonts w:hint="default"/>
      </w:rPr>
    </w:lvl>
    <w:lvl w:ilvl="5" w:tplc="2CE8368C">
      <w:start w:val="1"/>
      <w:numFmt w:val="decimal"/>
      <w:lvlText w:val="%6.)"/>
      <w:lvlJc w:val="left"/>
      <w:pPr>
        <w:ind w:left="4926" w:hanging="360"/>
      </w:pPr>
      <w:rPr>
        <w:rFonts w:hint="default"/>
      </w:r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75725FB8"/>
    <w:multiLevelType w:val="hybridMultilevel"/>
    <w:tmpl w:val="7176487E"/>
    <w:lvl w:ilvl="0" w:tplc="5A46A85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CB2C68"/>
    <w:multiLevelType w:val="hybridMultilevel"/>
    <w:tmpl w:val="7CC2C186"/>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16"/>
  </w:num>
  <w:num w:numId="4">
    <w:abstractNumId w:val="1"/>
  </w:num>
  <w:num w:numId="5">
    <w:abstractNumId w:val="19"/>
  </w:num>
  <w:num w:numId="6">
    <w:abstractNumId w:val="18"/>
  </w:num>
  <w:num w:numId="7">
    <w:abstractNumId w:val="20"/>
  </w:num>
  <w:num w:numId="8">
    <w:abstractNumId w:val="4"/>
  </w:num>
  <w:num w:numId="9">
    <w:abstractNumId w:val="22"/>
  </w:num>
  <w:num w:numId="10">
    <w:abstractNumId w:val="3"/>
  </w:num>
  <w:num w:numId="11">
    <w:abstractNumId w:val="23"/>
  </w:num>
  <w:num w:numId="12">
    <w:abstractNumId w:val="13"/>
  </w:num>
  <w:num w:numId="13">
    <w:abstractNumId w:val="11"/>
  </w:num>
  <w:num w:numId="14">
    <w:abstractNumId w:val="2"/>
  </w:num>
  <w:num w:numId="15">
    <w:abstractNumId w:val="10"/>
  </w:num>
  <w:num w:numId="16">
    <w:abstractNumId w:val="27"/>
  </w:num>
  <w:num w:numId="17">
    <w:abstractNumId w:val="24"/>
  </w:num>
  <w:num w:numId="18">
    <w:abstractNumId w:val="15"/>
  </w:num>
  <w:num w:numId="19">
    <w:abstractNumId w:val="17"/>
  </w:num>
  <w:num w:numId="20">
    <w:abstractNumId w:val="9"/>
  </w:num>
  <w:num w:numId="21">
    <w:abstractNumId w:val="7"/>
  </w:num>
  <w:num w:numId="22">
    <w:abstractNumId w:val="26"/>
  </w:num>
  <w:num w:numId="23">
    <w:abstractNumId w:val="8"/>
  </w:num>
  <w:num w:numId="24">
    <w:abstractNumId w:val="6"/>
  </w:num>
  <w:num w:numId="25">
    <w:abstractNumId w:val="5"/>
  </w:num>
  <w:num w:numId="26">
    <w:abstractNumId w:val="0"/>
  </w:num>
  <w:num w:numId="27">
    <w:abstractNumId w:val="21"/>
  </w:num>
  <w:num w:numId="28">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7237B"/>
    <w:rsid w:val="00002153"/>
    <w:rsid w:val="00007B34"/>
    <w:rsid w:val="00032035"/>
    <w:rsid w:val="0003263B"/>
    <w:rsid w:val="000414EE"/>
    <w:rsid w:val="00046778"/>
    <w:rsid w:val="00047EB4"/>
    <w:rsid w:val="00067CED"/>
    <w:rsid w:val="00073188"/>
    <w:rsid w:val="000731D3"/>
    <w:rsid w:val="000778CF"/>
    <w:rsid w:val="000800F3"/>
    <w:rsid w:val="0009113C"/>
    <w:rsid w:val="000A2BE2"/>
    <w:rsid w:val="000C2FEF"/>
    <w:rsid w:val="000D1B84"/>
    <w:rsid w:val="000D3407"/>
    <w:rsid w:val="000E1E43"/>
    <w:rsid w:val="000E3BBD"/>
    <w:rsid w:val="000F1BAC"/>
    <w:rsid w:val="000F34BE"/>
    <w:rsid w:val="000F418E"/>
    <w:rsid w:val="00112532"/>
    <w:rsid w:val="00114AA3"/>
    <w:rsid w:val="00131F00"/>
    <w:rsid w:val="0013282D"/>
    <w:rsid w:val="00132A1F"/>
    <w:rsid w:val="001525E9"/>
    <w:rsid w:val="00165354"/>
    <w:rsid w:val="00167DA3"/>
    <w:rsid w:val="0017237B"/>
    <w:rsid w:val="00177243"/>
    <w:rsid w:val="00180495"/>
    <w:rsid w:val="001864EE"/>
    <w:rsid w:val="00190BF0"/>
    <w:rsid w:val="00192373"/>
    <w:rsid w:val="001A6172"/>
    <w:rsid w:val="001C2E12"/>
    <w:rsid w:val="001C5FA4"/>
    <w:rsid w:val="001C6889"/>
    <w:rsid w:val="001C74DA"/>
    <w:rsid w:val="001D28B6"/>
    <w:rsid w:val="001E0EAD"/>
    <w:rsid w:val="001E226C"/>
    <w:rsid w:val="001E535A"/>
    <w:rsid w:val="001F0586"/>
    <w:rsid w:val="001F0CF8"/>
    <w:rsid w:val="00201EE1"/>
    <w:rsid w:val="00227072"/>
    <w:rsid w:val="002378EF"/>
    <w:rsid w:val="0024506A"/>
    <w:rsid w:val="00246714"/>
    <w:rsid w:val="002468E4"/>
    <w:rsid w:val="0024704A"/>
    <w:rsid w:val="00250B10"/>
    <w:rsid w:val="0025514E"/>
    <w:rsid w:val="002724A3"/>
    <w:rsid w:val="0027727B"/>
    <w:rsid w:val="002836C8"/>
    <w:rsid w:val="00291762"/>
    <w:rsid w:val="0029735F"/>
    <w:rsid w:val="002A1A04"/>
    <w:rsid w:val="002A33C0"/>
    <w:rsid w:val="002B30D4"/>
    <w:rsid w:val="002C5422"/>
    <w:rsid w:val="002D0094"/>
    <w:rsid w:val="002D3BA4"/>
    <w:rsid w:val="002E1B67"/>
    <w:rsid w:val="002E53E3"/>
    <w:rsid w:val="002E6D14"/>
    <w:rsid w:val="002F1ECD"/>
    <w:rsid w:val="002F7E41"/>
    <w:rsid w:val="00310357"/>
    <w:rsid w:val="00316041"/>
    <w:rsid w:val="00316B20"/>
    <w:rsid w:val="00317B8C"/>
    <w:rsid w:val="003215DA"/>
    <w:rsid w:val="003522D4"/>
    <w:rsid w:val="00352336"/>
    <w:rsid w:val="00352C45"/>
    <w:rsid w:val="003657F6"/>
    <w:rsid w:val="00370EE0"/>
    <w:rsid w:val="00380E08"/>
    <w:rsid w:val="00393EC6"/>
    <w:rsid w:val="003A49D7"/>
    <w:rsid w:val="003C2FEA"/>
    <w:rsid w:val="003C6CCC"/>
    <w:rsid w:val="003C7781"/>
    <w:rsid w:val="003D359C"/>
    <w:rsid w:val="003D6671"/>
    <w:rsid w:val="003D6ACD"/>
    <w:rsid w:val="003E31B0"/>
    <w:rsid w:val="003E518B"/>
    <w:rsid w:val="003F550B"/>
    <w:rsid w:val="00404D50"/>
    <w:rsid w:val="0041328D"/>
    <w:rsid w:val="00424017"/>
    <w:rsid w:val="00424DEB"/>
    <w:rsid w:val="00433200"/>
    <w:rsid w:val="00433B35"/>
    <w:rsid w:val="00442E40"/>
    <w:rsid w:val="00445F6E"/>
    <w:rsid w:val="004627D4"/>
    <w:rsid w:val="0046335D"/>
    <w:rsid w:val="004712E6"/>
    <w:rsid w:val="00482B2F"/>
    <w:rsid w:val="00497663"/>
    <w:rsid w:val="004A06B7"/>
    <w:rsid w:val="004A2289"/>
    <w:rsid w:val="004C0EB9"/>
    <w:rsid w:val="004C2411"/>
    <w:rsid w:val="004C48B4"/>
    <w:rsid w:val="004C5EEF"/>
    <w:rsid w:val="004C7F40"/>
    <w:rsid w:val="004D5435"/>
    <w:rsid w:val="004F2B7B"/>
    <w:rsid w:val="004F7265"/>
    <w:rsid w:val="005025A6"/>
    <w:rsid w:val="00505D1C"/>
    <w:rsid w:val="00517F05"/>
    <w:rsid w:val="005332FD"/>
    <w:rsid w:val="00541EF0"/>
    <w:rsid w:val="00542664"/>
    <w:rsid w:val="00544714"/>
    <w:rsid w:val="0054563C"/>
    <w:rsid w:val="00556DFB"/>
    <w:rsid w:val="0056137B"/>
    <w:rsid w:val="00574408"/>
    <w:rsid w:val="0059484A"/>
    <w:rsid w:val="005A796C"/>
    <w:rsid w:val="005A7A17"/>
    <w:rsid w:val="005B038A"/>
    <w:rsid w:val="005C3855"/>
    <w:rsid w:val="005D3E00"/>
    <w:rsid w:val="005D40E4"/>
    <w:rsid w:val="005E19EF"/>
    <w:rsid w:val="005E39E6"/>
    <w:rsid w:val="005F0702"/>
    <w:rsid w:val="00600A3B"/>
    <w:rsid w:val="00600A61"/>
    <w:rsid w:val="00601CA4"/>
    <w:rsid w:val="006066D7"/>
    <w:rsid w:val="00617110"/>
    <w:rsid w:val="006306FA"/>
    <w:rsid w:val="006327CD"/>
    <w:rsid w:val="006422D2"/>
    <w:rsid w:val="00655980"/>
    <w:rsid w:val="00657D3D"/>
    <w:rsid w:val="00660D8A"/>
    <w:rsid w:val="006633E6"/>
    <w:rsid w:val="00666114"/>
    <w:rsid w:val="00687A29"/>
    <w:rsid w:val="00692964"/>
    <w:rsid w:val="006969E4"/>
    <w:rsid w:val="006A5BE4"/>
    <w:rsid w:val="006B4B1F"/>
    <w:rsid w:val="006D1EE4"/>
    <w:rsid w:val="006D3827"/>
    <w:rsid w:val="006D5D23"/>
    <w:rsid w:val="006F3019"/>
    <w:rsid w:val="006F418F"/>
    <w:rsid w:val="00706010"/>
    <w:rsid w:val="00724FE4"/>
    <w:rsid w:val="007263F5"/>
    <w:rsid w:val="0072740D"/>
    <w:rsid w:val="007331D2"/>
    <w:rsid w:val="007376AB"/>
    <w:rsid w:val="00750CCB"/>
    <w:rsid w:val="00760F84"/>
    <w:rsid w:val="007613AF"/>
    <w:rsid w:val="00762B17"/>
    <w:rsid w:val="00763031"/>
    <w:rsid w:val="00763665"/>
    <w:rsid w:val="00764F4E"/>
    <w:rsid w:val="00766C9F"/>
    <w:rsid w:val="00772675"/>
    <w:rsid w:val="007A5D87"/>
    <w:rsid w:val="007A6A01"/>
    <w:rsid w:val="007A7B84"/>
    <w:rsid w:val="007B40CC"/>
    <w:rsid w:val="007C19B9"/>
    <w:rsid w:val="007C5617"/>
    <w:rsid w:val="007D6875"/>
    <w:rsid w:val="00804C2A"/>
    <w:rsid w:val="00806775"/>
    <w:rsid w:val="00823853"/>
    <w:rsid w:val="00825ADB"/>
    <w:rsid w:val="008300D4"/>
    <w:rsid w:val="00847109"/>
    <w:rsid w:val="00855AC0"/>
    <w:rsid w:val="00861919"/>
    <w:rsid w:val="00870DD2"/>
    <w:rsid w:val="00883B08"/>
    <w:rsid w:val="008908D8"/>
    <w:rsid w:val="008A0007"/>
    <w:rsid w:val="008A11A2"/>
    <w:rsid w:val="008A6CD4"/>
    <w:rsid w:val="008B054C"/>
    <w:rsid w:val="008B5D88"/>
    <w:rsid w:val="008C054D"/>
    <w:rsid w:val="008C724E"/>
    <w:rsid w:val="008D4AD1"/>
    <w:rsid w:val="008D76B7"/>
    <w:rsid w:val="008E0DC5"/>
    <w:rsid w:val="008E1001"/>
    <w:rsid w:val="008F0241"/>
    <w:rsid w:val="008F5C39"/>
    <w:rsid w:val="008F68EE"/>
    <w:rsid w:val="0090130C"/>
    <w:rsid w:val="00911D49"/>
    <w:rsid w:val="00915F35"/>
    <w:rsid w:val="00916856"/>
    <w:rsid w:val="00932083"/>
    <w:rsid w:val="009337C5"/>
    <w:rsid w:val="00933862"/>
    <w:rsid w:val="00947213"/>
    <w:rsid w:val="00952F5D"/>
    <w:rsid w:val="00957E5A"/>
    <w:rsid w:val="00971FE5"/>
    <w:rsid w:val="0098326E"/>
    <w:rsid w:val="0098369E"/>
    <w:rsid w:val="00983F4D"/>
    <w:rsid w:val="00991299"/>
    <w:rsid w:val="00996EE1"/>
    <w:rsid w:val="009A7B83"/>
    <w:rsid w:val="009B2879"/>
    <w:rsid w:val="009B514A"/>
    <w:rsid w:val="009B5960"/>
    <w:rsid w:val="009B67EC"/>
    <w:rsid w:val="009D341E"/>
    <w:rsid w:val="009D4D66"/>
    <w:rsid w:val="009D7225"/>
    <w:rsid w:val="009E2F27"/>
    <w:rsid w:val="00A11EFE"/>
    <w:rsid w:val="00A12151"/>
    <w:rsid w:val="00A15995"/>
    <w:rsid w:val="00A203B9"/>
    <w:rsid w:val="00A227A1"/>
    <w:rsid w:val="00A33281"/>
    <w:rsid w:val="00A35913"/>
    <w:rsid w:val="00A43BDD"/>
    <w:rsid w:val="00A448CD"/>
    <w:rsid w:val="00A51E4B"/>
    <w:rsid w:val="00A64F1E"/>
    <w:rsid w:val="00A65713"/>
    <w:rsid w:val="00A67CC1"/>
    <w:rsid w:val="00A737DA"/>
    <w:rsid w:val="00A77B9C"/>
    <w:rsid w:val="00A965B4"/>
    <w:rsid w:val="00AB56C3"/>
    <w:rsid w:val="00AD72D0"/>
    <w:rsid w:val="00AE1212"/>
    <w:rsid w:val="00AE2419"/>
    <w:rsid w:val="00AF0C87"/>
    <w:rsid w:val="00AF0E89"/>
    <w:rsid w:val="00B03F44"/>
    <w:rsid w:val="00B15EBE"/>
    <w:rsid w:val="00B22526"/>
    <w:rsid w:val="00B27AB8"/>
    <w:rsid w:val="00B5375C"/>
    <w:rsid w:val="00B56859"/>
    <w:rsid w:val="00B60FA8"/>
    <w:rsid w:val="00B72273"/>
    <w:rsid w:val="00B730B3"/>
    <w:rsid w:val="00B913F0"/>
    <w:rsid w:val="00B96386"/>
    <w:rsid w:val="00BA42EA"/>
    <w:rsid w:val="00BA4EA8"/>
    <w:rsid w:val="00BD1CC5"/>
    <w:rsid w:val="00BD7CFD"/>
    <w:rsid w:val="00BE64BC"/>
    <w:rsid w:val="00BE7F68"/>
    <w:rsid w:val="00C05972"/>
    <w:rsid w:val="00C20AF4"/>
    <w:rsid w:val="00C23A8F"/>
    <w:rsid w:val="00C410DE"/>
    <w:rsid w:val="00C41ED1"/>
    <w:rsid w:val="00C44665"/>
    <w:rsid w:val="00C769DB"/>
    <w:rsid w:val="00C805AE"/>
    <w:rsid w:val="00C80D15"/>
    <w:rsid w:val="00C81848"/>
    <w:rsid w:val="00C8297A"/>
    <w:rsid w:val="00C95F65"/>
    <w:rsid w:val="00CA393F"/>
    <w:rsid w:val="00CB6780"/>
    <w:rsid w:val="00CD0253"/>
    <w:rsid w:val="00CE7388"/>
    <w:rsid w:val="00CE797E"/>
    <w:rsid w:val="00CF197B"/>
    <w:rsid w:val="00CF2446"/>
    <w:rsid w:val="00CF3180"/>
    <w:rsid w:val="00CF7546"/>
    <w:rsid w:val="00D159DD"/>
    <w:rsid w:val="00D22F6A"/>
    <w:rsid w:val="00D47916"/>
    <w:rsid w:val="00D47B3D"/>
    <w:rsid w:val="00D55581"/>
    <w:rsid w:val="00D63E46"/>
    <w:rsid w:val="00D643D7"/>
    <w:rsid w:val="00D71E89"/>
    <w:rsid w:val="00D819C7"/>
    <w:rsid w:val="00D85733"/>
    <w:rsid w:val="00D915E8"/>
    <w:rsid w:val="00D9181A"/>
    <w:rsid w:val="00D97B18"/>
    <w:rsid w:val="00DB3D1C"/>
    <w:rsid w:val="00DB767A"/>
    <w:rsid w:val="00DC458B"/>
    <w:rsid w:val="00DE021C"/>
    <w:rsid w:val="00DE5FE9"/>
    <w:rsid w:val="00DF7D30"/>
    <w:rsid w:val="00E01BB7"/>
    <w:rsid w:val="00E0378A"/>
    <w:rsid w:val="00E0558F"/>
    <w:rsid w:val="00E1620A"/>
    <w:rsid w:val="00E21584"/>
    <w:rsid w:val="00E361CC"/>
    <w:rsid w:val="00E36D28"/>
    <w:rsid w:val="00E36F7F"/>
    <w:rsid w:val="00E40072"/>
    <w:rsid w:val="00E40132"/>
    <w:rsid w:val="00E41596"/>
    <w:rsid w:val="00E42357"/>
    <w:rsid w:val="00E51492"/>
    <w:rsid w:val="00E56DA5"/>
    <w:rsid w:val="00E606D3"/>
    <w:rsid w:val="00E61007"/>
    <w:rsid w:val="00E651C0"/>
    <w:rsid w:val="00E6555E"/>
    <w:rsid w:val="00E81C52"/>
    <w:rsid w:val="00E834B0"/>
    <w:rsid w:val="00E8646C"/>
    <w:rsid w:val="00E94FE3"/>
    <w:rsid w:val="00EA3549"/>
    <w:rsid w:val="00EC1685"/>
    <w:rsid w:val="00EC3857"/>
    <w:rsid w:val="00EC5E7F"/>
    <w:rsid w:val="00EC611C"/>
    <w:rsid w:val="00EF74D1"/>
    <w:rsid w:val="00F07304"/>
    <w:rsid w:val="00F11D8B"/>
    <w:rsid w:val="00F13AA2"/>
    <w:rsid w:val="00F23270"/>
    <w:rsid w:val="00F24579"/>
    <w:rsid w:val="00F3516C"/>
    <w:rsid w:val="00F37768"/>
    <w:rsid w:val="00F440DF"/>
    <w:rsid w:val="00F44DB5"/>
    <w:rsid w:val="00F45629"/>
    <w:rsid w:val="00F4676F"/>
    <w:rsid w:val="00F67004"/>
    <w:rsid w:val="00F67010"/>
    <w:rsid w:val="00F7106F"/>
    <w:rsid w:val="00F76790"/>
    <w:rsid w:val="00F92B38"/>
    <w:rsid w:val="00F939C5"/>
    <w:rsid w:val="00F979B4"/>
    <w:rsid w:val="00FA459E"/>
    <w:rsid w:val="00FB3CC8"/>
    <w:rsid w:val="00FB4C17"/>
    <w:rsid w:val="00FB4C99"/>
    <w:rsid w:val="00FC4095"/>
    <w:rsid w:val="00FE095C"/>
    <w:rsid w:val="00FE1E7F"/>
    <w:rsid w:val="00FE40FF"/>
    <w:rsid w:val="00FE6DFA"/>
    <w:rsid w:val="00FF2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rules v:ext="edit">
        <o:r id="V:Rule7" type="connector" idref="#_x0000_s1076"/>
        <o:r id="V:Rule8" type="connector" idref="#_x0000_s1044"/>
        <o:r id="V:Rule9" type="connector" idref="#_x0000_s1048"/>
        <o:r id="V:Rule10" type="connector" idref="#_x0000_s1073"/>
        <o:r id="V:Rule11" type="connector" idref="#_x0000_s1046"/>
        <o:r id="V:Rule1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3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237B"/>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17237B"/>
  </w:style>
  <w:style w:type="paragraph" w:styleId="BodyText">
    <w:name w:val="Body Text"/>
    <w:basedOn w:val="Normal"/>
    <w:link w:val="BodyTextChar"/>
    <w:uiPriority w:val="99"/>
    <w:unhideWhenUsed/>
    <w:rsid w:val="0017237B"/>
    <w:pPr>
      <w:spacing w:after="120"/>
    </w:pPr>
  </w:style>
  <w:style w:type="character" w:customStyle="1" w:styleId="BodyTextChar">
    <w:name w:val="Body Text Char"/>
    <w:basedOn w:val="DefaultParagraphFont"/>
    <w:link w:val="BodyText"/>
    <w:uiPriority w:val="99"/>
    <w:rsid w:val="0017237B"/>
    <w:rPr>
      <w:rFonts w:ascii="Times New Roman" w:eastAsia="Times New Roman" w:hAnsi="Times New Roman" w:cs="Times New Roman"/>
      <w:sz w:val="24"/>
      <w:szCs w:val="24"/>
    </w:rPr>
  </w:style>
  <w:style w:type="paragraph" w:styleId="Subtitle">
    <w:name w:val="Subtitle"/>
    <w:basedOn w:val="Normal"/>
    <w:link w:val="SubtitleChar"/>
    <w:uiPriority w:val="11"/>
    <w:qFormat/>
    <w:rsid w:val="0017237B"/>
    <w:pPr>
      <w:jc w:val="center"/>
    </w:pPr>
    <w:rPr>
      <w:rFonts w:ascii="Bookman Old Style" w:hAnsi="Bookman Old Style"/>
      <w:b/>
      <w:sz w:val="28"/>
      <w:szCs w:val="20"/>
    </w:rPr>
  </w:style>
  <w:style w:type="character" w:customStyle="1" w:styleId="SubtitleChar">
    <w:name w:val="Subtitle Char"/>
    <w:basedOn w:val="DefaultParagraphFont"/>
    <w:link w:val="Subtitle"/>
    <w:uiPriority w:val="11"/>
    <w:rsid w:val="0017237B"/>
    <w:rPr>
      <w:rFonts w:ascii="Bookman Old Style" w:eastAsia="Times New Roman" w:hAnsi="Bookman Old Style" w:cs="Times New Roman"/>
      <w:b/>
      <w:sz w:val="28"/>
      <w:szCs w:val="20"/>
    </w:rPr>
  </w:style>
  <w:style w:type="paragraph" w:styleId="NoSpacing">
    <w:name w:val="No Spacing"/>
    <w:uiPriority w:val="1"/>
    <w:qFormat/>
    <w:rsid w:val="008A0007"/>
    <w:pPr>
      <w:spacing w:after="0" w:line="240" w:lineRule="auto"/>
    </w:pPr>
    <w:rPr>
      <w:rFonts w:ascii="Times New Roman" w:eastAsia="Times New Roman" w:hAnsi="Times New Roman" w:cs="DecoType Naskh Variants"/>
      <w:sz w:val="20"/>
      <w:szCs w:val="36"/>
    </w:rPr>
  </w:style>
  <w:style w:type="paragraph" w:styleId="Header">
    <w:name w:val="header"/>
    <w:basedOn w:val="Normal"/>
    <w:link w:val="HeaderChar"/>
    <w:uiPriority w:val="99"/>
    <w:unhideWhenUsed/>
    <w:rsid w:val="002468E4"/>
    <w:pPr>
      <w:tabs>
        <w:tab w:val="center" w:pos="4680"/>
        <w:tab w:val="right" w:pos="9360"/>
      </w:tabs>
    </w:pPr>
  </w:style>
  <w:style w:type="character" w:customStyle="1" w:styleId="HeaderChar">
    <w:name w:val="Header Char"/>
    <w:basedOn w:val="DefaultParagraphFont"/>
    <w:link w:val="Header"/>
    <w:uiPriority w:val="99"/>
    <w:rsid w:val="002468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8E4"/>
    <w:pPr>
      <w:tabs>
        <w:tab w:val="center" w:pos="4680"/>
        <w:tab w:val="right" w:pos="9360"/>
      </w:tabs>
    </w:pPr>
  </w:style>
  <w:style w:type="character" w:customStyle="1" w:styleId="FooterChar">
    <w:name w:val="Footer Char"/>
    <w:basedOn w:val="DefaultParagraphFont"/>
    <w:link w:val="Footer"/>
    <w:uiPriority w:val="99"/>
    <w:rsid w:val="002468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1762"/>
    <w:rPr>
      <w:rFonts w:ascii="Tahoma" w:hAnsi="Tahoma" w:cs="Tahoma"/>
      <w:sz w:val="16"/>
      <w:szCs w:val="16"/>
    </w:rPr>
  </w:style>
  <w:style w:type="character" w:customStyle="1" w:styleId="BalloonTextChar">
    <w:name w:val="Balloon Text Char"/>
    <w:basedOn w:val="DefaultParagraphFont"/>
    <w:link w:val="BalloonText"/>
    <w:uiPriority w:val="99"/>
    <w:semiHidden/>
    <w:rsid w:val="00291762"/>
    <w:rPr>
      <w:rFonts w:ascii="Tahoma" w:eastAsia="Times New Roman" w:hAnsi="Tahoma" w:cs="Tahoma"/>
      <w:sz w:val="16"/>
      <w:szCs w:val="16"/>
    </w:rPr>
  </w:style>
  <w:style w:type="table" w:styleId="TableGrid">
    <w:name w:val="Table Grid"/>
    <w:basedOn w:val="TableNormal"/>
    <w:uiPriority w:val="59"/>
    <w:rsid w:val="006B4B1F"/>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915E8"/>
    <w:rPr>
      <w:color w:val="0000FF" w:themeColor="hyperlink"/>
      <w:u w:val="single"/>
    </w:rPr>
  </w:style>
  <w:style w:type="character" w:styleId="Emphasis">
    <w:name w:val="Emphasis"/>
    <w:basedOn w:val="DefaultParagraphFont"/>
    <w:uiPriority w:val="20"/>
    <w:qFormat/>
    <w:rsid w:val="009B596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49C4-48A9-4372-82A2-1A2CFEE2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Pages>
  <Words>6199</Words>
  <Characters>35340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AIE3SECOND</cp:lastModifiedBy>
  <cp:revision>62</cp:revision>
  <cp:lastPrinted>2014-02-25T13:10:00Z</cp:lastPrinted>
  <dcterms:created xsi:type="dcterms:W3CDTF">2014-02-18T02:35:00Z</dcterms:created>
  <dcterms:modified xsi:type="dcterms:W3CDTF">2014-06-27T19:08:00Z</dcterms:modified>
</cp:coreProperties>
</file>