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1B" w:rsidRPr="000A7C57" w:rsidRDefault="001A79C0" w:rsidP="001A7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C57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1A79C0" w:rsidRPr="000A7C57" w:rsidRDefault="001A79C0" w:rsidP="001A7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9C0" w:rsidRDefault="001A79C0" w:rsidP="001A79C0">
      <w:pPr>
        <w:jc w:val="both"/>
        <w:rPr>
          <w:rFonts w:ascii="Times New Roman" w:hAnsi="Times New Roman" w:cs="Times New Roman"/>
          <w:sz w:val="24"/>
          <w:szCs w:val="24"/>
        </w:rPr>
      </w:pPr>
      <w:r w:rsidRPr="000A7C57">
        <w:rPr>
          <w:rFonts w:ascii="Times New Roman" w:hAnsi="Times New Roman" w:cs="Times New Roman"/>
          <w:sz w:val="24"/>
          <w:szCs w:val="24"/>
        </w:rPr>
        <w:t xml:space="preserve">HALIMAH BEDDU. 2016. </w:t>
      </w:r>
      <w:r w:rsidRPr="000A7C57">
        <w:rPr>
          <w:rFonts w:ascii="Times New Roman" w:hAnsi="Times New Roman" w:cs="Times New Roman"/>
          <w:i/>
          <w:sz w:val="24"/>
          <w:szCs w:val="24"/>
        </w:rPr>
        <w:t>The Implementation</w:t>
      </w:r>
      <w:r w:rsidR="000A7C57">
        <w:rPr>
          <w:rFonts w:ascii="Times New Roman" w:hAnsi="Times New Roman" w:cs="Times New Roman"/>
          <w:i/>
          <w:sz w:val="24"/>
          <w:szCs w:val="24"/>
        </w:rPr>
        <w:t xml:space="preserve"> of Transactional Analysis Technique in </w:t>
      </w:r>
      <w:proofErr w:type="spellStart"/>
      <w:r w:rsidR="000A7C57">
        <w:rPr>
          <w:rFonts w:ascii="Times New Roman" w:hAnsi="Times New Roman" w:cs="Times New Roman"/>
          <w:i/>
          <w:sz w:val="24"/>
          <w:szCs w:val="24"/>
        </w:rPr>
        <w:t>Inproving</w:t>
      </w:r>
      <w:proofErr w:type="spellEnd"/>
      <w:r w:rsidR="000A7C57">
        <w:rPr>
          <w:rFonts w:ascii="Times New Roman" w:hAnsi="Times New Roman" w:cs="Times New Roman"/>
          <w:i/>
          <w:sz w:val="24"/>
          <w:szCs w:val="24"/>
        </w:rPr>
        <w:t xml:space="preserve"> Student’ Self Esteem at SMPN 1 </w:t>
      </w:r>
      <w:proofErr w:type="spellStart"/>
      <w:r w:rsidR="000A7C57">
        <w:rPr>
          <w:rFonts w:ascii="Times New Roman" w:hAnsi="Times New Roman" w:cs="Times New Roman"/>
          <w:i/>
          <w:sz w:val="24"/>
          <w:szCs w:val="24"/>
        </w:rPr>
        <w:t>Liliriaja</w:t>
      </w:r>
      <w:proofErr w:type="spellEnd"/>
      <w:r w:rsidR="000A7C57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="000A7C57">
        <w:rPr>
          <w:rFonts w:ascii="Times New Roman" w:hAnsi="Times New Roman" w:cs="Times New Roman"/>
          <w:i/>
          <w:sz w:val="24"/>
          <w:szCs w:val="24"/>
        </w:rPr>
        <w:t>Soppeng</w:t>
      </w:r>
      <w:proofErr w:type="spellEnd"/>
      <w:r w:rsidR="000A7C57">
        <w:rPr>
          <w:rFonts w:ascii="Times New Roman" w:hAnsi="Times New Roman" w:cs="Times New Roman"/>
          <w:i/>
          <w:sz w:val="24"/>
          <w:szCs w:val="24"/>
        </w:rPr>
        <w:t xml:space="preserve"> District (</w:t>
      </w:r>
      <w:proofErr w:type="spellStart"/>
      <w:r w:rsidR="000A7C57">
        <w:rPr>
          <w:rFonts w:ascii="Times New Roman" w:hAnsi="Times New Roman" w:cs="Times New Roman"/>
          <w:i/>
          <w:sz w:val="24"/>
          <w:szCs w:val="24"/>
        </w:rPr>
        <w:t>superviced</w:t>
      </w:r>
      <w:proofErr w:type="spellEnd"/>
      <w:r w:rsidR="000A7C57">
        <w:rPr>
          <w:rFonts w:ascii="Times New Roman" w:hAnsi="Times New Roman" w:cs="Times New Roman"/>
          <w:i/>
          <w:sz w:val="24"/>
          <w:szCs w:val="24"/>
        </w:rPr>
        <w:t xml:space="preserve"> by </w:t>
      </w:r>
      <w:proofErr w:type="spellStart"/>
      <w:r w:rsidR="000A7C57">
        <w:rPr>
          <w:rFonts w:ascii="Times New Roman" w:hAnsi="Times New Roman" w:cs="Times New Roman"/>
          <w:sz w:val="24"/>
          <w:szCs w:val="24"/>
        </w:rPr>
        <w:t>Kustiah</w:t>
      </w:r>
      <w:proofErr w:type="spellEnd"/>
      <w:r w:rsidR="000A7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C57">
        <w:rPr>
          <w:rFonts w:ascii="Times New Roman" w:hAnsi="Times New Roman" w:cs="Times New Roman"/>
          <w:sz w:val="24"/>
          <w:szCs w:val="24"/>
        </w:rPr>
        <w:t>Sunarti</w:t>
      </w:r>
      <w:proofErr w:type="spellEnd"/>
      <w:r w:rsidR="000A7C5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A7C57">
        <w:rPr>
          <w:rFonts w:ascii="Times New Roman" w:hAnsi="Times New Roman" w:cs="Times New Roman"/>
          <w:sz w:val="24"/>
          <w:szCs w:val="24"/>
        </w:rPr>
        <w:t>Kulasse</w:t>
      </w:r>
      <w:proofErr w:type="spellEnd"/>
      <w:r w:rsidR="000A7C57">
        <w:rPr>
          <w:rFonts w:ascii="Times New Roman" w:hAnsi="Times New Roman" w:cs="Times New Roman"/>
          <w:sz w:val="24"/>
          <w:szCs w:val="24"/>
        </w:rPr>
        <w:t xml:space="preserve"> Kanto). </w:t>
      </w:r>
    </w:p>
    <w:p w:rsidR="000A7C57" w:rsidRDefault="000A7C57" w:rsidP="001A7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Self Esteem is a basic requirement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teneegers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Every </w:t>
      </w:r>
      <w:proofErr w:type="spellStart"/>
      <w:r>
        <w:rPr>
          <w:rFonts w:ascii="Times New Roman" w:hAnsi="Times New Roman" w:cs="Times New Roman"/>
          <w:sz w:val="24"/>
          <w:szCs w:val="24"/>
        </w:rPr>
        <w:t>teneeger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need to feel its existence.</w:t>
      </w:r>
    </w:p>
    <w:p w:rsidR="00367A47" w:rsidRDefault="000A7C57" w:rsidP="00F925A3">
      <w:pPr>
        <w:tabs>
          <w:tab w:val="left" w:pos="22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study aims is discovering (1) the description of the implementation of transactional analysis technique in improving students’ </w:t>
      </w:r>
      <w:proofErr w:type="spellStart"/>
      <w:r>
        <w:rPr>
          <w:rFonts w:ascii="Times New Roman" w:hAnsi="Times New Roman" w:cs="Times New Roman"/>
          <w:sz w:val="24"/>
          <w:szCs w:val="24"/>
        </w:rPr>
        <w:t>self esteem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SMPN 1 </w:t>
      </w:r>
      <w:proofErr w:type="spellStart"/>
      <w:r>
        <w:rPr>
          <w:rFonts w:ascii="Times New Roman" w:hAnsi="Times New Roman" w:cs="Times New Roman"/>
          <w:sz w:val="24"/>
          <w:szCs w:val="24"/>
        </w:rPr>
        <w:t>Lil</w:t>
      </w:r>
      <w:r w:rsidR="00CB1F1B">
        <w:rPr>
          <w:rFonts w:ascii="Times New Roman" w:hAnsi="Times New Roman" w:cs="Times New Roman"/>
          <w:sz w:val="24"/>
          <w:szCs w:val="24"/>
        </w:rPr>
        <w:t>iriaja</w:t>
      </w:r>
      <w:proofErr w:type="spellEnd"/>
      <w:r w:rsidR="00CB1F1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B1F1B">
        <w:rPr>
          <w:rFonts w:ascii="Times New Roman" w:hAnsi="Times New Roman" w:cs="Times New Roman"/>
          <w:sz w:val="24"/>
          <w:szCs w:val="24"/>
        </w:rPr>
        <w:t>Soppeng</w:t>
      </w:r>
      <w:proofErr w:type="spellEnd"/>
      <w:r w:rsidR="00CB1F1B">
        <w:rPr>
          <w:rFonts w:ascii="Times New Roman" w:hAnsi="Times New Roman" w:cs="Times New Roman"/>
          <w:sz w:val="24"/>
          <w:szCs w:val="24"/>
        </w:rPr>
        <w:t xml:space="preserve"> district, (2)</w:t>
      </w:r>
      <w:r w:rsidR="00F925A3">
        <w:rPr>
          <w:rFonts w:ascii="Times New Roman" w:hAnsi="Times New Roman" w:cs="Times New Roman"/>
          <w:sz w:val="24"/>
          <w:szCs w:val="24"/>
        </w:rPr>
        <w:t xml:space="preserve"> whether the implementation of transactional analysis technique can improve student’ </w:t>
      </w:r>
      <w:proofErr w:type="spellStart"/>
      <w:r w:rsidR="00F925A3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="00F925A3">
        <w:rPr>
          <w:rFonts w:ascii="Times New Roman" w:hAnsi="Times New Roman" w:cs="Times New Roman"/>
          <w:sz w:val="24"/>
          <w:szCs w:val="24"/>
        </w:rPr>
        <w:t xml:space="preserve"> esteem at SMPN 1 </w:t>
      </w:r>
      <w:proofErr w:type="spellStart"/>
      <w:r w:rsidR="00F925A3">
        <w:rPr>
          <w:rFonts w:ascii="Times New Roman" w:hAnsi="Times New Roman" w:cs="Times New Roman"/>
          <w:sz w:val="24"/>
          <w:szCs w:val="24"/>
        </w:rPr>
        <w:t>Liliriaja</w:t>
      </w:r>
      <w:proofErr w:type="spellEnd"/>
      <w:r w:rsidR="00F925A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925A3">
        <w:rPr>
          <w:rFonts w:ascii="Times New Roman" w:hAnsi="Times New Roman" w:cs="Times New Roman"/>
          <w:sz w:val="24"/>
          <w:szCs w:val="24"/>
        </w:rPr>
        <w:t>Soppeng</w:t>
      </w:r>
      <w:proofErr w:type="spellEnd"/>
      <w:r w:rsidR="00F925A3">
        <w:rPr>
          <w:rFonts w:ascii="Times New Roman" w:hAnsi="Times New Roman" w:cs="Times New Roman"/>
          <w:sz w:val="24"/>
          <w:szCs w:val="24"/>
        </w:rPr>
        <w:t xml:space="preserve"> district. The approach used in this study is quantitative approach using pre-experimental design white one </w:t>
      </w:r>
      <w:proofErr w:type="spellStart"/>
      <w:r w:rsidR="00F925A3">
        <w:rPr>
          <w:rFonts w:ascii="Times New Roman" w:hAnsi="Times New Roman" w:cs="Times New Roman"/>
          <w:sz w:val="24"/>
          <w:szCs w:val="24"/>
        </w:rPr>
        <w:t>grop</w:t>
      </w:r>
      <w:proofErr w:type="spellEnd"/>
      <w:r w:rsidR="00F925A3">
        <w:rPr>
          <w:rFonts w:ascii="Times New Roman" w:hAnsi="Times New Roman" w:cs="Times New Roman"/>
          <w:sz w:val="24"/>
          <w:szCs w:val="24"/>
        </w:rPr>
        <w:t xml:space="preserve"> pretest-posttest design. The subjects of the study are 8 students of grade IX. Data is collected by employing interview, observation, and scale. </w:t>
      </w:r>
      <w:r w:rsidR="002C7460">
        <w:rPr>
          <w:rFonts w:ascii="Times New Roman" w:hAnsi="Times New Roman" w:cs="Times New Roman"/>
          <w:sz w:val="24"/>
          <w:szCs w:val="24"/>
        </w:rPr>
        <w:t xml:space="preserve">The result of the study reveal that (1) the implementation of transactional analysis technique to improve students’ </w:t>
      </w:r>
      <w:proofErr w:type="spellStart"/>
      <w:r w:rsidR="002C7460">
        <w:rPr>
          <w:rFonts w:ascii="Times New Roman" w:hAnsi="Times New Roman" w:cs="Times New Roman"/>
          <w:sz w:val="24"/>
          <w:szCs w:val="24"/>
        </w:rPr>
        <w:t>self esteem</w:t>
      </w:r>
      <w:proofErr w:type="spellEnd"/>
      <w:r w:rsidR="002C7460">
        <w:rPr>
          <w:rFonts w:ascii="Times New Roman" w:hAnsi="Times New Roman" w:cs="Times New Roman"/>
          <w:sz w:val="24"/>
          <w:szCs w:val="24"/>
        </w:rPr>
        <w:t xml:space="preserve"> in making decision is conducted based on the procedure </w:t>
      </w:r>
      <w:proofErr w:type="spellStart"/>
      <w:r w:rsidR="002C7460">
        <w:rPr>
          <w:rFonts w:ascii="Times New Roman" w:hAnsi="Times New Roman" w:cs="Times New Roman"/>
          <w:sz w:val="24"/>
          <w:szCs w:val="24"/>
        </w:rPr>
        <w:t>wich</w:t>
      </w:r>
      <w:proofErr w:type="spellEnd"/>
      <w:r w:rsidR="002C7460">
        <w:rPr>
          <w:rFonts w:ascii="Times New Roman" w:hAnsi="Times New Roman" w:cs="Times New Roman"/>
          <w:sz w:val="24"/>
          <w:szCs w:val="24"/>
        </w:rPr>
        <w:t xml:space="preserve"> is designed in 6 sessions. The </w:t>
      </w:r>
      <w:proofErr w:type="spellStart"/>
      <w:r w:rsidR="002C7460">
        <w:rPr>
          <w:rFonts w:ascii="Times New Roman" w:hAnsi="Times New Roman" w:cs="Times New Roman"/>
          <w:sz w:val="24"/>
          <w:szCs w:val="24"/>
        </w:rPr>
        <w:t>firt</w:t>
      </w:r>
      <w:proofErr w:type="spellEnd"/>
      <w:r w:rsidR="002C7460">
        <w:rPr>
          <w:rFonts w:ascii="Times New Roman" w:hAnsi="Times New Roman" w:cs="Times New Roman"/>
          <w:sz w:val="24"/>
          <w:szCs w:val="24"/>
        </w:rPr>
        <w:t xml:space="preserve"> session is as a pretest; the second session to fifth session are the implementation of transactional analysis technique started from the initial stage </w:t>
      </w:r>
      <w:r w:rsidR="00CA6B15">
        <w:rPr>
          <w:rFonts w:ascii="Times New Roman" w:hAnsi="Times New Roman" w:cs="Times New Roman"/>
          <w:sz w:val="24"/>
          <w:szCs w:val="24"/>
        </w:rPr>
        <w:t xml:space="preserve">(forming), </w:t>
      </w:r>
      <w:proofErr w:type="spellStart"/>
      <w:r w:rsidR="00CA6B15">
        <w:rPr>
          <w:rFonts w:ascii="Times New Roman" w:hAnsi="Times New Roman" w:cs="Times New Roman"/>
          <w:sz w:val="24"/>
          <w:szCs w:val="24"/>
        </w:rPr>
        <w:t>taransition</w:t>
      </w:r>
      <w:proofErr w:type="spellEnd"/>
      <w:r w:rsidR="00CA6B15">
        <w:rPr>
          <w:rFonts w:ascii="Times New Roman" w:hAnsi="Times New Roman" w:cs="Times New Roman"/>
          <w:sz w:val="24"/>
          <w:szCs w:val="24"/>
        </w:rPr>
        <w:t xml:space="preserve"> stage (norming &amp; storming), work stage (forming, and termination stage (adjourning), and the </w:t>
      </w:r>
      <w:proofErr w:type="spellStart"/>
      <w:r w:rsidR="00CA6B15">
        <w:rPr>
          <w:rFonts w:ascii="Times New Roman" w:hAnsi="Times New Roman" w:cs="Times New Roman"/>
          <w:sz w:val="24"/>
          <w:szCs w:val="24"/>
        </w:rPr>
        <w:t>sixh</w:t>
      </w:r>
      <w:proofErr w:type="spellEnd"/>
      <w:r w:rsidR="00CA6B15">
        <w:rPr>
          <w:rFonts w:ascii="Times New Roman" w:hAnsi="Times New Roman" w:cs="Times New Roman"/>
          <w:sz w:val="24"/>
          <w:szCs w:val="24"/>
        </w:rPr>
        <w:t xml:space="preserve"> stage is po</w:t>
      </w:r>
      <w:r w:rsidR="00CB1F1B">
        <w:rPr>
          <w:rFonts w:ascii="Times New Roman" w:hAnsi="Times New Roman" w:cs="Times New Roman"/>
          <w:sz w:val="24"/>
          <w:szCs w:val="24"/>
        </w:rPr>
        <w:t>sttest;(2</w:t>
      </w:r>
      <w:r w:rsidR="00367A47">
        <w:rPr>
          <w:rFonts w:ascii="Times New Roman" w:hAnsi="Times New Roman" w:cs="Times New Roman"/>
          <w:sz w:val="24"/>
          <w:szCs w:val="24"/>
        </w:rPr>
        <w:t xml:space="preserve">) the implementation of transactional analysis technique is able to improve students’ </w:t>
      </w:r>
      <w:proofErr w:type="spellStart"/>
      <w:r w:rsidR="00367A47">
        <w:rPr>
          <w:rFonts w:ascii="Times New Roman" w:hAnsi="Times New Roman" w:cs="Times New Roman"/>
          <w:sz w:val="24"/>
          <w:szCs w:val="24"/>
        </w:rPr>
        <w:t>self esteem</w:t>
      </w:r>
      <w:proofErr w:type="spellEnd"/>
      <w:r w:rsidR="00367A47">
        <w:rPr>
          <w:rFonts w:ascii="Times New Roman" w:hAnsi="Times New Roman" w:cs="Times New Roman"/>
          <w:sz w:val="24"/>
          <w:szCs w:val="24"/>
        </w:rPr>
        <w:t xml:space="preserve">, meaning that the students who are given the transactional analysis technique shows improvement on students’ self </w:t>
      </w:r>
      <w:proofErr w:type="spellStart"/>
      <w:r w:rsidR="00367A47">
        <w:rPr>
          <w:rFonts w:ascii="Times New Roman" w:hAnsi="Times New Roman" w:cs="Times New Roman"/>
          <w:sz w:val="24"/>
          <w:szCs w:val="24"/>
        </w:rPr>
        <w:t>estem</w:t>
      </w:r>
      <w:proofErr w:type="spellEnd"/>
      <w:r w:rsidR="00367A47">
        <w:rPr>
          <w:rFonts w:ascii="Times New Roman" w:hAnsi="Times New Roman" w:cs="Times New Roman"/>
          <w:sz w:val="24"/>
          <w:szCs w:val="24"/>
        </w:rPr>
        <w:t xml:space="preserve"> level at SMPN 1 </w:t>
      </w:r>
      <w:proofErr w:type="spellStart"/>
      <w:r w:rsidR="00367A47">
        <w:rPr>
          <w:rFonts w:ascii="Times New Roman" w:hAnsi="Times New Roman" w:cs="Times New Roman"/>
          <w:sz w:val="24"/>
          <w:szCs w:val="24"/>
        </w:rPr>
        <w:t>Liliriaja</w:t>
      </w:r>
      <w:proofErr w:type="spellEnd"/>
      <w:r w:rsidR="00367A4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67A47">
        <w:rPr>
          <w:rFonts w:ascii="Times New Roman" w:hAnsi="Times New Roman" w:cs="Times New Roman"/>
          <w:sz w:val="24"/>
          <w:szCs w:val="24"/>
        </w:rPr>
        <w:t>Soppeng</w:t>
      </w:r>
      <w:proofErr w:type="spellEnd"/>
      <w:r w:rsidR="00367A47">
        <w:rPr>
          <w:rFonts w:ascii="Times New Roman" w:hAnsi="Times New Roman" w:cs="Times New Roman"/>
          <w:sz w:val="24"/>
          <w:szCs w:val="24"/>
        </w:rPr>
        <w:t xml:space="preserve"> district.</w:t>
      </w:r>
    </w:p>
    <w:p w:rsidR="000A7C57" w:rsidRDefault="00367A47" w:rsidP="00F925A3">
      <w:pPr>
        <w:tabs>
          <w:tab w:val="left" w:pos="22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Keywords: </w:t>
      </w:r>
      <w:r>
        <w:rPr>
          <w:rFonts w:ascii="Times New Roman" w:hAnsi="Times New Roman" w:cs="Times New Roman"/>
          <w:i/>
          <w:sz w:val="24"/>
          <w:szCs w:val="24"/>
        </w:rPr>
        <w:t>transactional analysis technique,</w:t>
      </w:r>
      <w:r w:rsidR="000A1295">
        <w:rPr>
          <w:rFonts w:ascii="Times New Roman" w:hAnsi="Times New Roman" w:cs="Times New Roman"/>
          <w:i/>
          <w:sz w:val="24"/>
          <w:szCs w:val="24"/>
        </w:rPr>
        <w:t xml:space="preserve"> self esteem</w:t>
      </w:r>
      <w:r w:rsidR="002C74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7C57" w:rsidRPr="000A7C57" w:rsidRDefault="00C41588" w:rsidP="001A7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5377AF73" wp14:editId="3192A446">
            <wp:simplePos x="0" y="0"/>
            <wp:positionH relativeFrom="column">
              <wp:posOffset>2607945</wp:posOffset>
            </wp:positionH>
            <wp:positionV relativeFrom="paragraph">
              <wp:posOffset>65405</wp:posOffset>
            </wp:positionV>
            <wp:extent cx="2419350" cy="1653592"/>
            <wp:effectExtent l="0" t="0" r="0" b="3810"/>
            <wp:wrapNone/>
            <wp:docPr id="1" name="Picture 1" descr="C:\Users\jeffry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ry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8" t="74705" r="-2" b="7766"/>
                    <a:stretch/>
                  </pic:blipFill>
                  <pic:spPr bwMode="auto">
                    <a:xfrm>
                      <a:off x="0" y="0"/>
                      <a:ext cx="2419350" cy="16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A4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0A7C57" w:rsidRPr="000A7C57" w:rsidSect="00C41588">
      <w:footerReference w:type="default" r:id="rId8"/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588" w:rsidRDefault="00C41588" w:rsidP="00C41588">
      <w:pPr>
        <w:spacing w:after="0" w:line="240" w:lineRule="auto"/>
      </w:pPr>
      <w:r>
        <w:separator/>
      </w:r>
    </w:p>
  </w:endnote>
  <w:endnote w:type="continuationSeparator" w:id="0">
    <w:p w:rsidR="00C41588" w:rsidRDefault="00C41588" w:rsidP="00C41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88" w:rsidRPr="00C41588" w:rsidRDefault="00C41588" w:rsidP="00C41588">
    <w:pPr>
      <w:pStyle w:val="Footer"/>
      <w:jc w:val="center"/>
      <w:rPr>
        <w:lang w:val="id-ID"/>
      </w:rPr>
    </w:pPr>
    <w:r>
      <w:rPr>
        <w:lang w:val="id-ID"/>
      </w:rPr>
      <w:t>ix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588" w:rsidRDefault="00C41588" w:rsidP="00C41588">
      <w:pPr>
        <w:spacing w:after="0" w:line="240" w:lineRule="auto"/>
      </w:pPr>
      <w:r>
        <w:separator/>
      </w:r>
    </w:p>
  </w:footnote>
  <w:footnote w:type="continuationSeparator" w:id="0">
    <w:p w:rsidR="00C41588" w:rsidRDefault="00C41588" w:rsidP="00C415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9C0"/>
    <w:rsid w:val="000A1295"/>
    <w:rsid w:val="000A7C57"/>
    <w:rsid w:val="0012031B"/>
    <w:rsid w:val="001A79C0"/>
    <w:rsid w:val="002C7460"/>
    <w:rsid w:val="00367A47"/>
    <w:rsid w:val="00C41588"/>
    <w:rsid w:val="00CA6B15"/>
    <w:rsid w:val="00CB1F1B"/>
    <w:rsid w:val="00F9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588"/>
  </w:style>
  <w:style w:type="paragraph" w:styleId="Footer">
    <w:name w:val="footer"/>
    <w:basedOn w:val="Normal"/>
    <w:link w:val="FooterChar"/>
    <w:uiPriority w:val="99"/>
    <w:unhideWhenUsed/>
    <w:rsid w:val="00C41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588"/>
  </w:style>
  <w:style w:type="paragraph" w:styleId="BalloonText">
    <w:name w:val="Balloon Text"/>
    <w:basedOn w:val="Normal"/>
    <w:link w:val="BalloonTextChar"/>
    <w:uiPriority w:val="99"/>
    <w:semiHidden/>
    <w:unhideWhenUsed/>
    <w:rsid w:val="00C4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588"/>
  </w:style>
  <w:style w:type="paragraph" w:styleId="Footer">
    <w:name w:val="footer"/>
    <w:basedOn w:val="Normal"/>
    <w:link w:val="FooterChar"/>
    <w:uiPriority w:val="99"/>
    <w:unhideWhenUsed/>
    <w:rsid w:val="00C41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588"/>
  </w:style>
  <w:style w:type="paragraph" w:styleId="BalloonText">
    <w:name w:val="Balloon Text"/>
    <w:basedOn w:val="Normal"/>
    <w:link w:val="BalloonTextChar"/>
    <w:uiPriority w:val="99"/>
    <w:semiHidden/>
    <w:unhideWhenUsed/>
    <w:rsid w:val="00C4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DITA PARADIBA</cp:lastModifiedBy>
  <cp:revision>4</cp:revision>
  <cp:lastPrinted>2016-08-01T13:02:00Z</cp:lastPrinted>
  <dcterms:created xsi:type="dcterms:W3CDTF">2016-08-01T10:31:00Z</dcterms:created>
  <dcterms:modified xsi:type="dcterms:W3CDTF">2016-08-01T13:03:00Z</dcterms:modified>
</cp:coreProperties>
</file>