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F" w:rsidRPr="00CE3097" w:rsidRDefault="00D52B5F" w:rsidP="00550B81">
      <w:pPr>
        <w:tabs>
          <w:tab w:val="left" w:pos="11907"/>
        </w:tabs>
        <w:spacing w:line="480" w:lineRule="auto"/>
        <w:jc w:val="center"/>
        <w:rPr>
          <w:rFonts w:ascii="Cambria" w:eastAsia="Calibri" w:hAnsi="Cambria" w:cs="Arial"/>
          <w:b/>
          <w:sz w:val="50"/>
          <w:szCs w:val="32"/>
          <w:lang w:val="id-ID"/>
        </w:rPr>
      </w:pPr>
    </w:p>
    <w:p w:rsidR="00BF1302" w:rsidRPr="00CE3097" w:rsidRDefault="00BF1302" w:rsidP="00BF1302">
      <w:pPr>
        <w:spacing w:line="480" w:lineRule="auto"/>
        <w:jc w:val="center"/>
        <w:rPr>
          <w:rFonts w:ascii="Cambria" w:eastAsia="Calibri" w:hAnsi="Cambria" w:cs="Arial"/>
          <w:b/>
          <w:sz w:val="50"/>
          <w:szCs w:val="32"/>
          <w:lang w:val="id-ID"/>
        </w:rPr>
      </w:pPr>
      <w:r w:rsidRPr="00CE3097">
        <w:rPr>
          <w:rFonts w:ascii="Cambria" w:eastAsia="Calibri" w:hAnsi="Cambria" w:cs="Arial"/>
          <w:b/>
          <w:sz w:val="50"/>
          <w:szCs w:val="32"/>
          <w:lang w:val="id-ID"/>
        </w:rPr>
        <w:t>SARAN DAN PERBAIKAN SEMINAR HASIL</w:t>
      </w:r>
    </w:p>
    <w:p w:rsidR="00550B81" w:rsidRPr="00CE3097" w:rsidRDefault="00550B81" w:rsidP="00550B81">
      <w:pPr>
        <w:spacing w:after="0" w:line="240" w:lineRule="auto"/>
        <w:ind w:left="360" w:right="432"/>
        <w:jc w:val="center"/>
        <w:rPr>
          <w:rFonts w:ascii="Cambria" w:hAnsi="Cambria" w:cs="Arial"/>
          <w:b/>
          <w:sz w:val="36"/>
          <w:szCs w:val="26"/>
          <w:lang w:val="id-ID"/>
        </w:rPr>
      </w:pPr>
      <w:r w:rsidRPr="00CE3097">
        <w:rPr>
          <w:rFonts w:ascii="Cambria" w:hAnsi="Cambria" w:cs="Arial"/>
          <w:b/>
          <w:sz w:val="36"/>
          <w:lang w:val="id-ID"/>
        </w:rPr>
        <w:t xml:space="preserve">PENGEMBANGAN KEMAMPUAN SAINS ANAK MELALUI </w:t>
      </w:r>
      <w:r w:rsidRPr="00CE3097">
        <w:rPr>
          <w:rFonts w:ascii="Cambria" w:hAnsi="Cambria" w:cs="Arial"/>
          <w:b/>
          <w:sz w:val="36"/>
          <w:szCs w:val="26"/>
          <w:lang w:val="id-ID"/>
        </w:rPr>
        <w:t xml:space="preserve">KEGIATAN </w:t>
      </w:r>
    </w:p>
    <w:p w:rsidR="00550B81" w:rsidRPr="00CE3097" w:rsidRDefault="00550B81" w:rsidP="00550B81">
      <w:pPr>
        <w:spacing w:after="0" w:line="240" w:lineRule="auto"/>
        <w:ind w:left="360" w:right="432"/>
        <w:jc w:val="center"/>
        <w:rPr>
          <w:rFonts w:ascii="Cambria" w:hAnsi="Cambria" w:cs="Arial"/>
          <w:b/>
          <w:sz w:val="36"/>
          <w:szCs w:val="26"/>
          <w:lang w:val="id-ID"/>
        </w:rPr>
      </w:pPr>
      <w:r w:rsidRPr="00CE3097">
        <w:rPr>
          <w:rFonts w:ascii="Cambria" w:hAnsi="Cambria" w:cs="Arial"/>
          <w:b/>
          <w:sz w:val="36"/>
          <w:szCs w:val="26"/>
          <w:lang w:val="id-ID"/>
        </w:rPr>
        <w:t xml:space="preserve">PENCAMPURAN WARNA DENGAN MEDIA </w:t>
      </w:r>
      <w:r w:rsidR="006919D2">
        <w:rPr>
          <w:rFonts w:ascii="Cambria" w:hAnsi="Cambria" w:cs="Arial"/>
          <w:b/>
          <w:sz w:val="36"/>
          <w:szCs w:val="26"/>
          <w:lang w:val="id-ID"/>
        </w:rPr>
        <w:t xml:space="preserve">CAT AIR </w:t>
      </w:r>
      <w:r w:rsidRPr="00CE3097">
        <w:rPr>
          <w:rFonts w:ascii="Cambria" w:hAnsi="Cambria" w:cs="Arial"/>
          <w:b/>
          <w:sz w:val="36"/>
          <w:szCs w:val="26"/>
          <w:lang w:val="id-ID"/>
        </w:rPr>
        <w:t xml:space="preserve">DI </w:t>
      </w:r>
    </w:p>
    <w:p w:rsidR="00550B81" w:rsidRPr="00CE3097" w:rsidRDefault="00550B81" w:rsidP="00550B81">
      <w:pPr>
        <w:spacing w:after="0" w:line="240" w:lineRule="auto"/>
        <w:ind w:left="360" w:right="432"/>
        <w:jc w:val="center"/>
        <w:rPr>
          <w:rFonts w:ascii="Cambria" w:hAnsi="Cambria" w:cs="Arial"/>
          <w:b/>
          <w:sz w:val="36"/>
          <w:szCs w:val="26"/>
          <w:lang w:val="id-ID"/>
        </w:rPr>
      </w:pPr>
      <w:r w:rsidRPr="00CE3097">
        <w:rPr>
          <w:rFonts w:ascii="Cambria" w:hAnsi="Cambria" w:cs="Arial"/>
          <w:b/>
          <w:sz w:val="36"/>
          <w:szCs w:val="26"/>
          <w:lang w:val="id-ID"/>
        </w:rPr>
        <w:t xml:space="preserve">TAMAN KANAK-KANAK NEGERI PEMBINA PALLANGGA </w:t>
      </w:r>
    </w:p>
    <w:p w:rsidR="00550B81" w:rsidRPr="00CE3097" w:rsidRDefault="00550B81" w:rsidP="00550B81">
      <w:pPr>
        <w:spacing w:after="0" w:line="240" w:lineRule="auto"/>
        <w:ind w:left="360" w:right="432"/>
        <w:jc w:val="center"/>
        <w:rPr>
          <w:rFonts w:ascii="Cambria" w:hAnsi="Cambria"/>
          <w:b/>
          <w:sz w:val="64"/>
          <w:lang w:val="id-ID"/>
        </w:rPr>
      </w:pPr>
      <w:r w:rsidRPr="00CE3097">
        <w:rPr>
          <w:rFonts w:ascii="Cambria" w:hAnsi="Cambria" w:cs="Arial"/>
          <w:b/>
          <w:sz w:val="36"/>
          <w:lang w:val="id-ID"/>
        </w:rPr>
        <w:t>KABUPATEN GOWA</w:t>
      </w:r>
    </w:p>
    <w:p w:rsidR="00BF1302" w:rsidRPr="00CE3097" w:rsidRDefault="00BF1302" w:rsidP="00BF1302">
      <w:pPr>
        <w:ind w:left="360" w:right="432"/>
        <w:jc w:val="center"/>
        <w:rPr>
          <w:rFonts w:ascii="Cambria" w:eastAsia="Calibri" w:hAnsi="Cambria" w:cs="Arial"/>
          <w:b/>
          <w:sz w:val="28"/>
          <w:szCs w:val="28"/>
          <w:lang w:val="id-ID"/>
        </w:rPr>
      </w:pPr>
    </w:p>
    <w:p w:rsidR="00BF1302" w:rsidRPr="00CE3097" w:rsidRDefault="00BF1302" w:rsidP="00BF1302">
      <w:pPr>
        <w:spacing w:after="0" w:line="240" w:lineRule="auto"/>
        <w:ind w:left="360" w:right="432"/>
        <w:jc w:val="center"/>
        <w:rPr>
          <w:rFonts w:ascii="Cambria" w:eastAsia="Calibri" w:hAnsi="Cambria" w:cs="Arial"/>
          <w:b/>
          <w:sz w:val="30"/>
          <w:szCs w:val="28"/>
          <w:lang w:val="id-ID"/>
        </w:rPr>
      </w:pPr>
      <w:r w:rsidRPr="00CE3097">
        <w:rPr>
          <w:rFonts w:ascii="Cambria" w:eastAsia="Calibri" w:hAnsi="Cambria" w:cs="Arial"/>
          <w:b/>
          <w:sz w:val="30"/>
          <w:szCs w:val="28"/>
          <w:lang w:val="id-ID"/>
        </w:rPr>
        <w:t>OLEH :</w:t>
      </w:r>
    </w:p>
    <w:p w:rsidR="00BF1302" w:rsidRPr="00CE3097" w:rsidRDefault="00550B81" w:rsidP="00BF1302">
      <w:pPr>
        <w:spacing w:after="0" w:line="240" w:lineRule="auto"/>
        <w:ind w:left="360" w:right="432"/>
        <w:jc w:val="center"/>
        <w:rPr>
          <w:rFonts w:ascii="Cambria" w:eastAsia="Calibri" w:hAnsi="Cambria" w:cs="Arial"/>
          <w:b/>
          <w:sz w:val="30"/>
          <w:szCs w:val="28"/>
          <w:lang w:val="id-ID"/>
        </w:rPr>
      </w:pPr>
      <w:r w:rsidRPr="00CE3097">
        <w:rPr>
          <w:rFonts w:ascii="Cambria" w:eastAsia="Calibri" w:hAnsi="Cambria" w:cs="Times New Roman"/>
          <w:b/>
          <w:bCs/>
          <w:sz w:val="28"/>
          <w:lang w:val="id-ID"/>
        </w:rPr>
        <w:t>EKA AMALIAH KAMARUDDIN</w:t>
      </w:r>
    </w:p>
    <w:p w:rsidR="00BF1302" w:rsidRPr="00CE3097" w:rsidRDefault="00BF1302" w:rsidP="00BF1302">
      <w:pPr>
        <w:spacing w:after="0" w:line="240" w:lineRule="auto"/>
        <w:ind w:left="180" w:right="252"/>
        <w:jc w:val="center"/>
        <w:rPr>
          <w:rFonts w:ascii="Cambria" w:eastAsia="Calibri" w:hAnsi="Cambria" w:cs="Times New Roman"/>
          <w:b/>
          <w:bCs/>
          <w:sz w:val="28"/>
          <w:lang w:val="id-ID"/>
        </w:rPr>
      </w:pPr>
      <w:r w:rsidRPr="00CE3097">
        <w:rPr>
          <w:rFonts w:ascii="Cambria" w:eastAsia="Calibri" w:hAnsi="Cambria" w:cs="Times New Roman"/>
          <w:b/>
          <w:bCs/>
          <w:sz w:val="28"/>
          <w:lang w:val="id-ID"/>
        </w:rPr>
        <w:t xml:space="preserve">NIM. </w:t>
      </w:r>
      <w:r w:rsidR="00550B81" w:rsidRPr="00CE3097">
        <w:rPr>
          <w:rFonts w:ascii="Cambria" w:hAnsi="Cambria" w:cs="Arial"/>
          <w:b/>
          <w:sz w:val="28"/>
          <w:szCs w:val="24"/>
          <w:lang w:val="id-ID"/>
        </w:rPr>
        <w:t>1149240020</w:t>
      </w:r>
    </w:p>
    <w:p w:rsidR="00BF1302" w:rsidRPr="00CE3097" w:rsidRDefault="00BF1302" w:rsidP="00BF1302">
      <w:pPr>
        <w:ind w:left="180" w:right="252"/>
        <w:jc w:val="center"/>
        <w:rPr>
          <w:rFonts w:ascii="Cambria" w:eastAsia="Calibri" w:hAnsi="Cambria" w:cs="Times New Roman"/>
          <w:sz w:val="20"/>
          <w:lang w:val="id-ID"/>
        </w:rPr>
      </w:pPr>
    </w:p>
    <w:p w:rsidR="00BF1302" w:rsidRPr="00CE3097" w:rsidRDefault="00550B81" w:rsidP="00BF1302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 w:val="30"/>
          <w:szCs w:val="32"/>
          <w:lang w:val="id-ID"/>
        </w:rPr>
      </w:pPr>
      <w:r w:rsidRPr="00CE3097">
        <w:rPr>
          <w:rFonts w:ascii="Cambria" w:eastAsia="Calibri" w:hAnsi="Cambria" w:cs="Arial"/>
          <w:b/>
          <w:sz w:val="30"/>
          <w:szCs w:val="32"/>
          <w:lang w:val="id-ID"/>
        </w:rPr>
        <w:t>Dosen Pembimbing</w:t>
      </w:r>
      <w:r w:rsidR="00BF1302" w:rsidRPr="00CE3097">
        <w:rPr>
          <w:rFonts w:ascii="Cambria" w:eastAsia="Calibri" w:hAnsi="Cambria" w:cs="Arial"/>
          <w:b/>
          <w:sz w:val="30"/>
          <w:szCs w:val="32"/>
          <w:lang w:val="id-ID"/>
        </w:rPr>
        <w:t>:</w:t>
      </w:r>
    </w:p>
    <w:p w:rsidR="00550B81" w:rsidRPr="00CE3097" w:rsidRDefault="00550B81" w:rsidP="00550B81">
      <w:pPr>
        <w:spacing w:after="0" w:line="240" w:lineRule="auto"/>
        <w:ind w:right="249"/>
        <w:jc w:val="center"/>
        <w:rPr>
          <w:rFonts w:ascii="Cambria" w:hAnsi="Cambria" w:cs="Arial"/>
          <w:b/>
          <w:sz w:val="28"/>
          <w:szCs w:val="24"/>
          <w:lang w:val="id-ID"/>
        </w:rPr>
      </w:pPr>
      <w:r w:rsidRPr="00CE3097">
        <w:rPr>
          <w:rFonts w:ascii="Cambria" w:hAnsi="Cambria" w:cs="Arial"/>
          <w:b/>
          <w:sz w:val="28"/>
          <w:szCs w:val="24"/>
          <w:lang w:val="id-ID"/>
        </w:rPr>
        <w:t>Dra. Hj. Bulkis Said, M.SI.</w:t>
      </w:r>
    </w:p>
    <w:p w:rsidR="00550B81" w:rsidRPr="00CE3097" w:rsidRDefault="00550B81" w:rsidP="00550B81">
      <w:pPr>
        <w:spacing w:after="0" w:line="240" w:lineRule="auto"/>
        <w:ind w:right="249"/>
        <w:jc w:val="center"/>
        <w:rPr>
          <w:rFonts w:ascii="Cambria" w:hAnsi="Cambria"/>
          <w:b/>
          <w:sz w:val="28"/>
          <w:lang w:val="id-ID"/>
        </w:rPr>
      </w:pPr>
      <w:r w:rsidRPr="00CE3097">
        <w:rPr>
          <w:rFonts w:ascii="Cambria" w:hAnsi="Cambria" w:cs="Arial"/>
          <w:b/>
          <w:sz w:val="28"/>
          <w:szCs w:val="24"/>
          <w:lang w:val="id-ID"/>
        </w:rPr>
        <w:t>Syamsuardi, S.Pd.,M.Pd.</w:t>
      </w:r>
    </w:p>
    <w:p w:rsidR="00BF1302" w:rsidRPr="00CE3097" w:rsidRDefault="00BF1302" w:rsidP="00BF1302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Cs w:val="32"/>
          <w:lang w:val="id-ID"/>
        </w:rPr>
      </w:pPr>
    </w:p>
    <w:p w:rsidR="00BF1302" w:rsidRPr="00CE3097" w:rsidRDefault="00BF1302" w:rsidP="00BF1302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Cs w:val="32"/>
          <w:lang w:val="id-ID"/>
        </w:rPr>
      </w:pPr>
    </w:p>
    <w:p w:rsidR="00BF1302" w:rsidRPr="00CE3097" w:rsidRDefault="00BF1302" w:rsidP="00BF1302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 w:val="30"/>
          <w:szCs w:val="32"/>
          <w:lang w:val="id-ID"/>
        </w:rPr>
      </w:pPr>
      <w:r w:rsidRPr="00CE3097">
        <w:rPr>
          <w:rFonts w:ascii="Cambria" w:eastAsia="Calibri" w:hAnsi="Cambria" w:cs="Arial"/>
          <w:b/>
          <w:sz w:val="30"/>
          <w:szCs w:val="32"/>
          <w:lang w:val="id-ID"/>
        </w:rPr>
        <w:t xml:space="preserve">FAKULTAS ILMU PENDIDIKAN </w:t>
      </w:r>
    </w:p>
    <w:p w:rsidR="00BF1302" w:rsidRPr="00CE3097" w:rsidRDefault="00BF1302" w:rsidP="00BF1302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 w:val="36"/>
          <w:szCs w:val="32"/>
          <w:lang w:val="id-ID"/>
        </w:rPr>
      </w:pPr>
      <w:r w:rsidRPr="00CE3097">
        <w:rPr>
          <w:rFonts w:ascii="Cambria" w:eastAsia="Calibri" w:hAnsi="Cambria" w:cs="Arial"/>
          <w:b/>
          <w:sz w:val="30"/>
          <w:szCs w:val="32"/>
          <w:lang w:val="id-ID"/>
        </w:rPr>
        <w:t>UNIVERSITAS NEGERI MAKASSAR</w:t>
      </w:r>
    </w:p>
    <w:p w:rsidR="00BF1302" w:rsidRPr="00CE3097" w:rsidRDefault="00550B81" w:rsidP="00BF1302">
      <w:pPr>
        <w:spacing w:after="0" w:line="240" w:lineRule="auto"/>
        <w:ind w:left="180" w:right="249"/>
        <w:jc w:val="center"/>
        <w:rPr>
          <w:rFonts w:ascii="Cambria" w:hAnsi="Cambria" w:cs="Arial"/>
          <w:b/>
          <w:sz w:val="30"/>
          <w:szCs w:val="32"/>
          <w:lang w:val="id-ID"/>
        </w:rPr>
      </w:pPr>
      <w:r w:rsidRPr="00CE3097">
        <w:rPr>
          <w:rFonts w:ascii="Cambria" w:eastAsia="Calibri" w:hAnsi="Cambria" w:cs="Arial"/>
          <w:b/>
          <w:sz w:val="30"/>
          <w:szCs w:val="32"/>
          <w:lang w:val="id-ID"/>
        </w:rPr>
        <w:t>2014</w:t>
      </w:r>
    </w:p>
    <w:p w:rsidR="00BF1302" w:rsidRPr="00CE3097" w:rsidRDefault="00BF1302" w:rsidP="00BF1302">
      <w:pPr>
        <w:spacing w:after="0" w:line="240" w:lineRule="auto"/>
        <w:ind w:left="180" w:right="249"/>
        <w:jc w:val="center"/>
        <w:rPr>
          <w:rFonts w:ascii="Cambria" w:hAnsi="Cambria" w:cs="Arial"/>
          <w:b/>
          <w:sz w:val="30"/>
          <w:szCs w:val="32"/>
          <w:lang w:val="id-ID"/>
        </w:rPr>
      </w:pPr>
    </w:p>
    <w:p w:rsidR="00BF1302" w:rsidRPr="00CE3097" w:rsidRDefault="00BF1302" w:rsidP="00BF1302">
      <w:pPr>
        <w:spacing w:after="0" w:line="240" w:lineRule="auto"/>
        <w:ind w:left="180" w:right="249"/>
        <w:jc w:val="center"/>
        <w:rPr>
          <w:rFonts w:ascii="Cambria" w:hAnsi="Cambria" w:cs="Arial"/>
          <w:b/>
          <w:sz w:val="30"/>
          <w:szCs w:val="32"/>
          <w:lang w:val="id-ID"/>
        </w:rPr>
      </w:pPr>
    </w:p>
    <w:p w:rsidR="00AE4653" w:rsidRPr="00CE3097" w:rsidRDefault="00AE4653" w:rsidP="00F335E3">
      <w:pPr>
        <w:spacing w:after="0" w:line="360" w:lineRule="auto"/>
        <w:rPr>
          <w:rFonts w:ascii="camb" w:hAnsi="camb" w:cs="Arial"/>
          <w:b/>
          <w:sz w:val="36"/>
          <w:szCs w:val="32"/>
          <w:lang w:val="id-ID"/>
        </w:rPr>
      </w:pPr>
      <w:r w:rsidRPr="00CE3097">
        <w:rPr>
          <w:rFonts w:ascii="camb" w:hAnsi="camb" w:cs="Arial"/>
          <w:b/>
          <w:sz w:val="28"/>
          <w:szCs w:val="24"/>
          <w:lang w:val="id-ID"/>
        </w:rPr>
        <w:lastRenderedPageBreak/>
        <w:t>Dr. Ratmawati, M.Pd.</w:t>
      </w: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276"/>
        <w:gridCol w:w="3544"/>
        <w:gridCol w:w="7371"/>
        <w:gridCol w:w="933"/>
      </w:tblGrid>
      <w:tr w:rsidR="00AE4653" w:rsidRPr="00CE3097" w:rsidTr="00853828">
        <w:tc>
          <w:tcPr>
            <w:tcW w:w="1276" w:type="dxa"/>
            <w:shd w:val="pct20" w:color="auto" w:fill="auto"/>
            <w:vAlign w:val="center"/>
          </w:tcPr>
          <w:p w:rsidR="00AE4653" w:rsidRPr="00CE3097" w:rsidRDefault="00AE4653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Bagian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AE4653" w:rsidRPr="00CE3097" w:rsidRDefault="00AE4653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Halaman Sebelum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AE4653" w:rsidRPr="00CE3097" w:rsidRDefault="00AE4653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Saran Perbaikan/ Tertulis</w:t>
            </w:r>
          </w:p>
        </w:tc>
        <w:tc>
          <w:tcPr>
            <w:tcW w:w="7371" w:type="dxa"/>
            <w:shd w:val="pct20" w:color="auto" w:fill="auto"/>
            <w:vAlign w:val="center"/>
          </w:tcPr>
          <w:p w:rsidR="00AE4653" w:rsidRPr="00CE3097" w:rsidRDefault="00AE4653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Hasil Perbaikan/ Tertulis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AE4653" w:rsidRPr="00CE3097" w:rsidRDefault="00AE4653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Hal. Revisi</w:t>
            </w:r>
          </w:p>
        </w:tc>
      </w:tr>
      <w:tr w:rsidR="00AE4653" w:rsidRPr="00CE3097" w:rsidTr="00853828">
        <w:tc>
          <w:tcPr>
            <w:tcW w:w="1276" w:type="dxa"/>
            <w:vAlign w:val="center"/>
          </w:tcPr>
          <w:p w:rsidR="00AE4653" w:rsidRPr="00CE3097" w:rsidRDefault="00B56AC1" w:rsidP="006378E4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Bab I</w:t>
            </w:r>
          </w:p>
        </w:tc>
        <w:tc>
          <w:tcPr>
            <w:tcW w:w="1276" w:type="dxa"/>
            <w:vAlign w:val="center"/>
          </w:tcPr>
          <w:p w:rsidR="00AE4653" w:rsidRPr="00CE3097" w:rsidRDefault="006378E4" w:rsidP="006378E4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4-5</w:t>
            </w:r>
          </w:p>
        </w:tc>
        <w:tc>
          <w:tcPr>
            <w:tcW w:w="3544" w:type="dxa"/>
            <w:vAlign w:val="center"/>
          </w:tcPr>
          <w:p w:rsidR="00AE4653" w:rsidRPr="00CE3097" w:rsidRDefault="006378E4" w:rsidP="006378E4">
            <w:pPr>
              <w:rPr>
                <w:rFonts w:ascii="Cambria" w:hAnsi="Cambria"/>
                <w:szCs w:val="24"/>
                <w:lang w:val="id-ID"/>
              </w:rPr>
            </w:pPr>
            <w:r w:rsidRPr="00CE3097">
              <w:rPr>
                <w:rFonts w:ascii="Cambria" w:hAnsi="Cambria"/>
                <w:i/>
                <w:szCs w:val="24"/>
                <w:lang w:val="id-ID"/>
              </w:rPr>
              <w:t>Grand teory</w:t>
            </w:r>
            <w:r w:rsidRPr="00CE3097">
              <w:rPr>
                <w:rFonts w:ascii="Cambria" w:hAnsi="Cambria"/>
                <w:szCs w:val="24"/>
                <w:lang w:val="id-ID"/>
              </w:rPr>
              <w:t xml:space="preserve"> harus tampak pada latar belakang masalah </w:t>
            </w:r>
          </w:p>
        </w:tc>
        <w:tc>
          <w:tcPr>
            <w:tcW w:w="7371" w:type="dxa"/>
          </w:tcPr>
          <w:p w:rsidR="00AE4653" w:rsidRPr="00CE3097" w:rsidRDefault="006378E4" w:rsidP="006378E4">
            <w:pPr>
              <w:rPr>
                <w:rFonts w:ascii="Cambria" w:hAnsi="Cambria" w:cs="Arial"/>
                <w:bCs/>
                <w:szCs w:val="24"/>
                <w:lang w:val="id-ID"/>
              </w:rPr>
            </w:pPr>
            <w:r w:rsidRPr="00CE3097">
              <w:rPr>
                <w:rFonts w:ascii="Cambria" w:eastAsia="Calibri" w:hAnsi="Cambria" w:cs="Times New Roman"/>
                <w:szCs w:val="24"/>
                <w:lang w:val="id-ID" w:eastAsia="id-ID"/>
              </w:rPr>
              <w:t xml:space="preserve">Menurut Purwantoro (2006) media cat air memiliki </w:t>
            </w:r>
            <w:r w:rsidR="00F335E3" w:rsidRPr="00CE3097">
              <w:rPr>
                <w:rFonts w:ascii="Cambria" w:hAnsi="Cambria"/>
                <w:lang w:val="id-ID"/>
              </w:rPr>
              <w:t xml:space="preserve">sifat-sifat </w:t>
            </w:r>
            <w:r w:rsidRPr="00CE3097">
              <w:rPr>
                <w:rFonts w:ascii="Cambria" w:eastAsia="Calibri" w:hAnsi="Cambria" w:cs="Times New Roman"/>
                <w:lang w:val="id-ID"/>
              </w:rPr>
              <w:t xml:space="preserve">diantaranya: (1) </w:t>
            </w:r>
            <w:r w:rsidRPr="00CE3097">
              <w:rPr>
                <w:rFonts w:ascii="Cambria" w:eastAsia="Times New Roman" w:hAnsi="Cambria" w:cs="Times New Roman"/>
                <w:lang w:val="id-ID"/>
              </w:rPr>
              <w:t>cat air mempunyai sifat harus dicampur dengan air, (2) cat air mempunyai sifat lambat kering sehingga memungkinkan ekspresif spontan; (3) cat air mempunyai sifat tidak menutup, sehingga tidak dapat menghilangkan warna dasar; (4) cat air mempunyai sifat transparan; dan (5) cat air mudah terpengaruh oleh suasana sekitar, baik mengenai kelembaban udara, kekeringan ata</w:t>
            </w:r>
            <w:r w:rsidR="00221C11" w:rsidRPr="00CE3097">
              <w:rPr>
                <w:rFonts w:ascii="Cambria" w:eastAsia="Times New Roman" w:hAnsi="Cambria" w:cs="Times New Roman"/>
                <w:lang w:val="id-ID"/>
              </w:rPr>
              <w:t xml:space="preserve">upun air dan masih banyak sifat </w:t>
            </w:r>
            <w:r w:rsidRPr="00CE3097">
              <w:rPr>
                <w:rFonts w:ascii="Cambria" w:eastAsia="Times New Roman" w:hAnsi="Cambria" w:cs="Times New Roman"/>
                <w:lang w:val="id-ID"/>
              </w:rPr>
              <w:t>lainnya.</w:t>
            </w:r>
          </w:p>
        </w:tc>
        <w:tc>
          <w:tcPr>
            <w:tcW w:w="933" w:type="dxa"/>
            <w:vAlign w:val="center"/>
          </w:tcPr>
          <w:p w:rsidR="00AE4653" w:rsidRPr="00CE3097" w:rsidRDefault="00F335E3" w:rsidP="006378E4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4</w:t>
            </w:r>
            <w:r w:rsidR="00221C11" w:rsidRPr="00CE3097">
              <w:rPr>
                <w:rFonts w:ascii="Cambria" w:hAnsi="Cambria" w:cs="Arial"/>
                <w:szCs w:val="24"/>
                <w:lang w:val="id-ID"/>
              </w:rPr>
              <w:t>-</w:t>
            </w:r>
            <w:r w:rsidRPr="00CE3097">
              <w:rPr>
                <w:rFonts w:ascii="Cambria" w:hAnsi="Cambria" w:cs="Arial"/>
                <w:szCs w:val="24"/>
                <w:lang w:val="id-ID"/>
              </w:rPr>
              <w:t>5</w:t>
            </w:r>
          </w:p>
        </w:tc>
      </w:tr>
      <w:tr w:rsidR="00B56AC1" w:rsidRPr="00CE3097" w:rsidTr="00853828">
        <w:tc>
          <w:tcPr>
            <w:tcW w:w="1276" w:type="dxa"/>
            <w:vMerge w:val="restart"/>
            <w:vAlign w:val="center"/>
          </w:tcPr>
          <w:p w:rsidR="00B56AC1" w:rsidRPr="00CE3097" w:rsidRDefault="00B56AC1" w:rsidP="006378E4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Bab II</w:t>
            </w:r>
          </w:p>
        </w:tc>
        <w:tc>
          <w:tcPr>
            <w:tcW w:w="1276" w:type="dxa"/>
            <w:vAlign w:val="center"/>
          </w:tcPr>
          <w:p w:rsidR="00B56AC1" w:rsidRPr="00CE3097" w:rsidRDefault="00B56AC1" w:rsidP="006378E4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17</w:t>
            </w:r>
          </w:p>
        </w:tc>
        <w:tc>
          <w:tcPr>
            <w:tcW w:w="3544" w:type="dxa"/>
            <w:vAlign w:val="center"/>
          </w:tcPr>
          <w:p w:rsidR="00B56AC1" w:rsidRPr="00CE3097" w:rsidRDefault="00B56AC1" w:rsidP="00F335E3">
            <w:pPr>
              <w:tabs>
                <w:tab w:val="left" w:pos="1170"/>
              </w:tabs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</w:pPr>
            <w:r w:rsidRPr="00CE3097"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  <w:t>Kesimpulan peneliti dari pendapat yang telah dikutip</w:t>
            </w:r>
          </w:p>
        </w:tc>
        <w:tc>
          <w:tcPr>
            <w:tcW w:w="7371" w:type="dxa"/>
          </w:tcPr>
          <w:p w:rsidR="00B56AC1" w:rsidRPr="00CE3097" w:rsidRDefault="00B56AC1" w:rsidP="006378E4">
            <w:pPr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Berdasarkan teori tentang pengelompokan warna tersebut di atas, maka peneliti simpulkan bahwa pencampuran warna antara warna primer, sekunder dan tersier akan menghasilkan sebuah warna baru.</w:t>
            </w:r>
          </w:p>
        </w:tc>
        <w:tc>
          <w:tcPr>
            <w:tcW w:w="933" w:type="dxa"/>
            <w:vAlign w:val="center"/>
          </w:tcPr>
          <w:p w:rsidR="00B56AC1" w:rsidRPr="00CE3097" w:rsidRDefault="00B56AC1" w:rsidP="006378E4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17</w:t>
            </w:r>
          </w:p>
        </w:tc>
      </w:tr>
      <w:tr w:rsidR="00B56AC1" w:rsidRPr="00CE3097" w:rsidTr="00853828">
        <w:tc>
          <w:tcPr>
            <w:tcW w:w="1276" w:type="dxa"/>
            <w:vMerge/>
            <w:vAlign w:val="center"/>
          </w:tcPr>
          <w:p w:rsidR="00B56AC1" w:rsidRPr="00CE3097" w:rsidRDefault="00B56AC1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56AC1" w:rsidRPr="00CE3097" w:rsidRDefault="00B56AC1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18</w:t>
            </w:r>
          </w:p>
        </w:tc>
        <w:tc>
          <w:tcPr>
            <w:tcW w:w="3544" w:type="dxa"/>
            <w:vAlign w:val="center"/>
          </w:tcPr>
          <w:p w:rsidR="00B56AC1" w:rsidRPr="00CE3097" w:rsidRDefault="00B56AC1" w:rsidP="00A564C8">
            <w:pPr>
              <w:tabs>
                <w:tab w:val="left" w:pos="1170"/>
              </w:tabs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</w:pPr>
            <w:r w:rsidRPr="00CE3097"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  <w:t xml:space="preserve">Tampilkan teori pembanding dan munculkan kesimpulan peneliti dari pendapat yang telah dikutip </w:t>
            </w:r>
          </w:p>
        </w:tc>
        <w:tc>
          <w:tcPr>
            <w:tcW w:w="7371" w:type="dxa"/>
          </w:tcPr>
          <w:p w:rsidR="00B56AC1" w:rsidRPr="00CE3097" w:rsidRDefault="00B56AC1" w:rsidP="00A564C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Menurut Solihin (2013) aktivitas pencampuran warna juga merupakan pengetahuan yang</w:t>
            </w:r>
            <w:r w:rsidRPr="00CE3097">
              <w:rPr>
                <w:rFonts w:ascii="Cambria" w:hAnsi="Cambria" w:cs="Arial"/>
                <w:b/>
                <w:szCs w:val="24"/>
                <w:lang w:val="id-ID"/>
              </w:rPr>
              <w:t xml:space="preserve"> </w:t>
            </w:r>
            <w:r w:rsidRPr="00CE3097">
              <w:rPr>
                <w:rFonts w:ascii="Cambria" w:hAnsi="Cambria" w:cs="Arial"/>
                <w:szCs w:val="24"/>
                <w:lang w:val="id-ID"/>
              </w:rPr>
              <w:t>mampu mendorong anak membuat suatu inovasi yang besar. Sebab, melalui</w:t>
            </w:r>
            <w:r w:rsidRPr="00CE3097">
              <w:rPr>
                <w:rFonts w:ascii="Cambria" w:hAnsi="Cambria" w:cs="Arial"/>
                <w:b/>
                <w:szCs w:val="24"/>
                <w:lang w:val="id-ID"/>
              </w:rPr>
              <w:t xml:space="preserve"> </w:t>
            </w:r>
            <w:r w:rsidRPr="00CE3097">
              <w:rPr>
                <w:rFonts w:ascii="Cambria" w:hAnsi="Cambria" w:cs="Arial"/>
                <w:szCs w:val="24"/>
                <w:lang w:val="id-ID"/>
              </w:rPr>
              <w:t>kepekaan penglihatan anak akan meningkat terhadap suatu objek yang</w:t>
            </w:r>
            <w:r w:rsidRPr="00CE3097">
              <w:rPr>
                <w:rFonts w:ascii="Cambria" w:hAnsi="Cambria" w:cs="Arial"/>
                <w:b/>
                <w:szCs w:val="24"/>
                <w:lang w:val="id-ID"/>
              </w:rPr>
              <w:t xml:space="preserve"> </w:t>
            </w:r>
            <w:r w:rsidRPr="00CE3097">
              <w:rPr>
                <w:rFonts w:ascii="Cambria" w:hAnsi="Cambria" w:cs="Arial"/>
                <w:szCs w:val="24"/>
                <w:lang w:val="id-ID"/>
              </w:rPr>
              <w:t xml:space="preserve">dilihatnya, sehingga . . . . . .  </w:t>
            </w:r>
          </w:p>
          <w:p w:rsidR="00B56AC1" w:rsidRPr="00CE3097" w:rsidRDefault="00B56AC1" w:rsidP="00A564C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Berdasarkan kedua pendapat di atas, dapat disimpulkan bahwa kegiatan pencampuran warna memberikan manfaat bagi anak untuk meningkatkan daya pikir serta kreativitas anak serta mendorong anak membuat suatu inovasi yang besar.</w:t>
            </w:r>
          </w:p>
        </w:tc>
        <w:tc>
          <w:tcPr>
            <w:tcW w:w="933" w:type="dxa"/>
            <w:vAlign w:val="center"/>
          </w:tcPr>
          <w:p w:rsidR="00B56AC1" w:rsidRPr="00CE3097" w:rsidRDefault="00B56AC1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18</w:t>
            </w:r>
          </w:p>
        </w:tc>
      </w:tr>
      <w:tr w:rsidR="00B56AC1" w:rsidRPr="00CE3097" w:rsidTr="00853828">
        <w:tc>
          <w:tcPr>
            <w:tcW w:w="1276" w:type="dxa"/>
            <w:vMerge/>
          </w:tcPr>
          <w:p w:rsidR="00B56AC1" w:rsidRPr="00CE3097" w:rsidRDefault="00B56AC1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56AC1" w:rsidRPr="00CE3097" w:rsidRDefault="00B56AC1" w:rsidP="006A517E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19</w:t>
            </w:r>
          </w:p>
        </w:tc>
        <w:tc>
          <w:tcPr>
            <w:tcW w:w="3544" w:type="dxa"/>
            <w:vAlign w:val="center"/>
          </w:tcPr>
          <w:p w:rsidR="00B56AC1" w:rsidRPr="00CE3097" w:rsidRDefault="00B56AC1" w:rsidP="006A517E">
            <w:pPr>
              <w:tabs>
                <w:tab w:val="left" w:pos="1170"/>
              </w:tabs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</w:pPr>
            <w:r w:rsidRPr="00CE3097"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  <w:t xml:space="preserve">Tampilkan teori pembanding dan munculkan kesimpulan peneliti dari pendapat yang telah dikutip </w:t>
            </w:r>
          </w:p>
        </w:tc>
        <w:tc>
          <w:tcPr>
            <w:tcW w:w="7371" w:type="dxa"/>
          </w:tcPr>
          <w:p w:rsidR="00B56AC1" w:rsidRPr="00CE3097" w:rsidRDefault="00B56AC1" w:rsidP="00B56A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mbria" w:hAnsi="Cambria" w:cs="Arial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 xml:space="preserve">. . . . . . </w:t>
            </w:r>
            <w:r w:rsidRPr="00CE3097">
              <w:rPr>
                <w:rFonts w:ascii="Cambria" w:hAnsi="Cambria" w:cs="Arial"/>
                <w:szCs w:val="24"/>
                <w:lang w:val="id-ID"/>
              </w:rPr>
              <w:t>menurut Solihin (2013) aktivitas pencampuran warna juga merupakan pengetahuan yang</w:t>
            </w:r>
            <w:r w:rsidRPr="00CE3097">
              <w:rPr>
                <w:rFonts w:ascii="Cambria" w:hAnsi="Cambria" w:cs="Arial"/>
                <w:b/>
                <w:szCs w:val="24"/>
                <w:lang w:val="id-ID"/>
              </w:rPr>
              <w:t xml:space="preserve"> </w:t>
            </w:r>
            <w:r w:rsidRPr="00CE3097">
              <w:rPr>
                <w:rFonts w:ascii="Cambria" w:hAnsi="Cambria" w:cs="Arial"/>
                <w:szCs w:val="24"/>
                <w:lang w:val="id-ID"/>
              </w:rPr>
              <w:t>mampu mendorong anak membuat suatu inovasi yang besar. Sebab, melalui</w:t>
            </w:r>
            <w:r w:rsidRPr="00CE3097">
              <w:rPr>
                <w:rFonts w:ascii="Cambria" w:hAnsi="Cambria" w:cs="Arial"/>
                <w:b/>
                <w:szCs w:val="24"/>
                <w:lang w:val="id-ID"/>
              </w:rPr>
              <w:t xml:space="preserve"> </w:t>
            </w:r>
            <w:r w:rsidRPr="00CE3097">
              <w:rPr>
                <w:rFonts w:ascii="Cambria" w:hAnsi="Cambria" w:cs="Arial"/>
                <w:szCs w:val="24"/>
                <w:lang w:val="id-ID"/>
              </w:rPr>
              <w:t>kepekaan penglihatan anak akan meningkat terhadap suatu objek yang</w:t>
            </w:r>
            <w:r w:rsidRPr="00CE3097">
              <w:rPr>
                <w:rFonts w:ascii="Cambria" w:hAnsi="Cambria" w:cs="Arial"/>
                <w:b/>
                <w:szCs w:val="24"/>
                <w:lang w:val="id-ID"/>
              </w:rPr>
              <w:t xml:space="preserve"> </w:t>
            </w:r>
            <w:r w:rsidRPr="00CE3097">
              <w:rPr>
                <w:rFonts w:ascii="Cambria" w:hAnsi="Cambria" w:cs="Arial"/>
                <w:szCs w:val="24"/>
                <w:lang w:val="id-ID"/>
              </w:rPr>
              <w:t xml:space="preserve">dilihatnya, sehingga . . . . .. </w:t>
            </w:r>
          </w:p>
          <w:p w:rsidR="00B56AC1" w:rsidRPr="00CE3097" w:rsidRDefault="00B56AC1" w:rsidP="00B56A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Style w:val="CharacterStyle1"/>
                <w:rFonts w:ascii="Cambria" w:hAnsi="Cambria" w:cs="Arial"/>
                <w:b w:val="0"/>
                <w:sz w:val="22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Berdasarkan kedua pendapat di atas, dapat disimpulkan bahwa kegiatan pencampuran warna memberikan manfaat bagi anak untuk meningkatkan daya pikir serta kreativitas anak serta mendorong anak membuat suatu inovasi yang besar.</w:t>
            </w:r>
          </w:p>
        </w:tc>
        <w:tc>
          <w:tcPr>
            <w:tcW w:w="933" w:type="dxa"/>
            <w:vAlign w:val="center"/>
          </w:tcPr>
          <w:p w:rsidR="00B56AC1" w:rsidRPr="00CE3097" w:rsidRDefault="00B56AC1" w:rsidP="006A517E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19</w:t>
            </w:r>
          </w:p>
        </w:tc>
      </w:tr>
      <w:tr w:rsidR="00B56AC1" w:rsidRPr="00CE3097" w:rsidTr="00853828">
        <w:tc>
          <w:tcPr>
            <w:tcW w:w="1276" w:type="dxa"/>
          </w:tcPr>
          <w:p w:rsidR="00B56AC1" w:rsidRPr="00CE3097" w:rsidRDefault="00B56AC1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56AC1" w:rsidRPr="00CE3097" w:rsidRDefault="00B56AC1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19</w:t>
            </w:r>
          </w:p>
        </w:tc>
        <w:tc>
          <w:tcPr>
            <w:tcW w:w="3544" w:type="dxa"/>
            <w:vAlign w:val="center"/>
          </w:tcPr>
          <w:p w:rsidR="00B56AC1" w:rsidRPr="00CE3097" w:rsidRDefault="00B56AC1" w:rsidP="00CE3097">
            <w:pPr>
              <w:tabs>
                <w:tab w:val="left" w:pos="1170"/>
              </w:tabs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</w:pPr>
            <w:r w:rsidRPr="00CE3097"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  <w:t xml:space="preserve">Tampilkan teori pembanding dan munculkan kesimpulan peneliti dari pendapat yang telah dikutip </w:t>
            </w:r>
          </w:p>
        </w:tc>
        <w:tc>
          <w:tcPr>
            <w:tcW w:w="7371" w:type="dxa"/>
          </w:tcPr>
          <w:p w:rsidR="00B56AC1" w:rsidRPr="00CE3097" w:rsidRDefault="00B56AC1" w:rsidP="00CE30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mbria" w:hAnsi="Cambria" w:cs="Arial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 xml:space="preserve">Menurut pandangan Solihin (2013), kegiatan mencampur warna bagi anak-anak PAUD, dimulai dari mencampur tiga warna primer untuk mengetahui warna-warna sekunder. Anak didik diarahkan untuk  . . . . .  </w:t>
            </w:r>
          </w:p>
          <w:p w:rsidR="00B56AC1" w:rsidRPr="00CE3097" w:rsidRDefault="00B56AC1" w:rsidP="00CE30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Style w:val="CharacterStyle1"/>
                <w:rFonts w:ascii="Cambria" w:hAnsi="Cambria" w:cs="Arial"/>
                <w:b w:val="0"/>
                <w:sz w:val="22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>Berdasarkan pendapat tersebut di atas, maka dapat disimpulkan bahwa memperkenalkan warna untuk anak PAUD dapat disesuaikan dengan usia anak didik dengan sistem kombinasi warna yang cocok dengan usia anak.</w:t>
            </w:r>
          </w:p>
        </w:tc>
        <w:tc>
          <w:tcPr>
            <w:tcW w:w="933" w:type="dxa"/>
            <w:vAlign w:val="center"/>
          </w:tcPr>
          <w:p w:rsidR="00B56AC1" w:rsidRPr="00CE3097" w:rsidRDefault="00B56AC1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19</w:t>
            </w:r>
          </w:p>
        </w:tc>
      </w:tr>
      <w:tr w:rsidR="00B56AC1" w:rsidRPr="00CE3097" w:rsidTr="00853828">
        <w:tc>
          <w:tcPr>
            <w:tcW w:w="1276" w:type="dxa"/>
            <w:shd w:val="pct20" w:color="auto" w:fill="auto"/>
            <w:vAlign w:val="center"/>
          </w:tcPr>
          <w:p w:rsidR="00B56AC1" w:rsidRPr="00CE3097" w:rsidRDefault="00B56AC1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lastRenderedPageBreak/>
              <w:t>Bagian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B56AC1" w:rsidRPr="00CE3097" w:rsidRDefault="00B56AC1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Halaman Sebelum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B56AC1" w:rsidRPr="00CE3097" w:rsidRDefault="00B56AC1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Saran Perbaikan/ Tertulis</w:t>
            </w:r>
          </w:p>
        </w:tc>
        <w:tc>
          <w:tcPr>
            <w:tcW w:w="7371" w:type="dxa"/>
            <w:shd w:val="pct20" w:color="auto" w:fill="auto"/>
            <w:vAlign w:val="center"/>
          </w:tcPr>
          <w:p w:rsidR="00B56AC1" w:rsidRPr="00CE3097" w:rsidRDefault="00B56AC1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Hasil Perbaikan/ Tertulis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6AC1" w:rsidRPr="00CE3097" w:rsidRDefault="00B56AC1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Hal. Revisi</w:t>
            </w:r>
          </w:p>
        </w:tc>
      </w:tr>
      <w:tr w:rsidR="00326747" w:rsidRPr="00CE3097" w:rsidTr="00853828">
        <w:tc>
          <w:tcPr>
            <w:tcW w:w="1276" w:type="dxa"/>
            <w:vMerge w:val="restart"/>
            <w:vAlign w:val="center"/>
          </w:tcPr>
          <w:p w:rsidR="00326747" w:rsidRPr="00CE3097" w:rsidRDefault="00326747" w:rsidP="00CE3097">
            <w:pPr>
              <w:jc w:val="center"/>
              <w:rPr>
                <w:rFonts w:ascii="Cambria" w:hAnsi="Cambria" w:cs="Arial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>Bab II</w:t>
            </w:r>
          </w:p>
        </w:tc>
        <w:tc>
          <w:tcPr>
            <w:tcW w:w="1276" w:type="dxa"/>
            <w:vAlign w:val="center"/>
          </w:tcPr>
          <w:p w:rsidR="00326747" w:rsidRPr="00CE3097" w:rsidRDefault="00326747" w:rsidP="00CE3097">
            <w:pPr>
              <w:jc w:val="center"/>
              <w:rPr>
                <w:rFonts w:ascii="Cambria" w:hAnsi="Cambria" w:cs="Arial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>21</w:t>
            </w:r>
          </w:p>
        </w:tc>
        <w:tc>
          <w:tcPr>
            <w:tcW w:w="3544" w:type="dxa"/>
            <w:vAlign w:val="center"/>
          </w:tcPr>
          <w:p w:rsidR="00326747" w:rsidRPr="00CE3097" w:rsidRDefault="00326747" w:rsidP="002738DD">
            <w:pPr>
              <w:rPr>
                <w:rFonts w:ascii="Cambria" w:hAnsi="Cambria"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 xml:space="preserve">Teori  pembanding ditampilkan dan tampilkan kesimpulan peneliti </w:t>
            </w:r>
          </w:p>
        </w:tc>
        <w:tc>
          <w:tcPr>
            <w:tcW w:w="7371" w:type="dxa"/>
          </w:tcPr>
          <w:p w:rsidR="00326747" w:rsidRPr="00CE3097" w:rsidRDefault="00326747" w:rsidP="00CE3097">
            <w:pPr>
              <w:rPr>
                <w:rFonts w:ascii="Cambria" w:eastAsia="Calibri" w:hAnsi="Cambria" w:cs="Times New Roman"/>
                <w:lang w:val="id-ID" w:eastAsia="id-ID"/>
              </w:rPr>
            </w:pPr>
            <w:r w:rsidRPr="00CE3097">
              <w:rPr>
                <w:rFonts w:ascii="Cambria" w:eastAsia="Calibri" w:hAnsi="Cambria" w:cs="Times New Roman"/>
                <w:lang w:val="id-ID" w:eastAsia="id-ID"/>
              </w:rPr>
              <w:t>Teori pembanding telah ditampilkan sebagaimana tertulis dalam skripsi sebagai berikut:</w:t>
            </w:r>
          </w:p>
          <w:p w:rsidR="00326747" w:rsidRPr="00CE3097" w:rsidRDefault="00326747" w:rsidP="002738DD">
            <w:pPr>
              <w:ind w:left="317"/>
              <w:rPr>
                <w:rFonts w:ascii="Cambria" w:hAnsi="Cambria"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>Sementara itu, menurut Sudjana &amp; Rivai (1992:2) mengemukakan manfaat media</w:t>
            </w:r>
            <w:r w:rsidRPr="00CE3097">
              <w:rPr>
                <w:rFonts w:ascii="Cambria" w:hAnsi="Cambria" w:cs="Arial"/>
                <w:b/>
                <w:lang w:val="id-ID"/>
              </w:rPr>
              <w:t xml:space="preserve"> </w:t>
            </w:r>
            <w:r w:rsidRPr="00CE3097">
              <w:rPr>
                <w:rFonts w:ascii="Cambria" w:hAnsi="Cambria"/>
                <w:lang w:val="id-ID"/>
              </w:rPr>
              <w:t xml:space="preserve">pembelajaran dalam proses belajar anak, yaitu: . . . . </w:t>
            </w:r>
          </w:p>
          <w:p w:rsidR="00326747" w:rsidRPr="00CE3097" w:rsidRDefault="00326747" w:rsidP="002738D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26" w:right="567" w:hanging="284"/>
              <w:jc w:val="both"/>
              <w:rPr>
                <w:rFonts w:ascii="Cambria" w:hAnsi="Cambria"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>Pembelajaran akan lebih menarik perhatian anak sehingga dapat menumbuhkan motivasi belajar;</w:t>
            </w:r>
          </w:p>
          <w:p w:rsidR="00326747" w:rsidRPr="00CE3097" w:rsidRDefault="00326747" w:rsidP="002738D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26" w:right="567" w:hanging="284"/>
              <w:jc w:val="both"/>
              <w:rPr>
                <w:rFonts w:ascii="Cambria" w:hAnsi="Cambria"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 xml:space="preserve">. . . . . </w:t>
            </w:r>
          </w:p>
          <w:p w:rsidR="00326747" w:rsidRPr="00CE3097" w:rsidRDefault="00326747" w:rsidP="002738DD">
            <w:pPr>
              <w:ind w:left="317"/>
              <w:rPr>
                <w:rFonts w:ascii="Cambria" w:hAnsi="Cambria"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>Secara umum, menurut Sadiman, dkk. (2010:17-18), media pembelajaran mempunyai kegunaan-kegunaan sebagai berikut</w:t>
            </w:r>
          </w:p>
          <w:p w:rsidR="00326747" w:rsidRPr="00CE3097" w:rsidRDefault="00326747" w:rsidP="002738D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567"/>
              <w:jc w:val="both"/>
              <w:rPr>
                <w:rFonts w:ascii="Cambria" w:hAnsi="Cambria"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>Memperjelas penyajian pesan agar tidak terlalu bersifat verbalitas (dalam bentuk kata-kata tertulis atau lisan belaka)</w:t>
            </w:r>
          </w:p>
          <w:p w:rsidR="00326747" w:rsidRPr="00CE3097" w:rsidRDefault="00326747" w:rsidP="002738D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567"/>
              <w:jc w:val="both"/>
              <w:rPr>
                <w:rFonts w:ascii="Cambria" w:hAnsi="Cambria"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>. . . . . .</w:t>
            </w:r>
          </w:p>
          <w:p w:rsidR="00326747" w:rsidRPr="00CE3097" w:rsidRDefault="00326747" w:rsidP="00CE3097">
            <w:pPr>
              <w:rPr>
                <w:rFonts w:ascii="Cambria" w:hAnsi="Cambria" w:cs="Arial"/>
                <w:bCs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>Berdasarkan beragam pendapat di atas, maka dapat peneliti simpulkan bahwa media pembelajaran dapat memperjelas penyajian pesan dan informasi sehingga dapat memperlancar dan meningkatkan proses dan hasil belajar.</w:t>
            </w:r>
          </w:p>
        </w:tc>
        <w:tc>
          <w:tcPr>
            <w:tcW w:w="933" w:type="dxa"/>
            <w:vAlign w:val="center"/>
          </w:tcPr>
          <w:p w:rsidR="00326747" w:rsidRPr="00CE3097" w:rsidRDefault="00326747" w:rsidP="002738DD">
            <w:pPr>
              <w:jc w:val="center"/>
              <w:rPr>
                <w:rFonts w:ascii="Cambria" w:hAnsi="Cambria" w:cs="Arial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>22</w:t>
            </w:r>
          </w:p>
        </w:tc>
      </w:tr>
      <w:tr w:rsidR="00326747" w:rsidRPr="00CE3097" w:rsidTr="00853828">
        <w:tc>
          <w:tcPr>
            <w:tcW w:w="1276" w:type="dxa"/>
            <w:vMerge/>
            <w:vAlign w:val="center"/>
          </w:tcPr>
          <w:p w:rsidR="00326747" w:rsidRPr="00CE3097" w:rsidRDefault="00326747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326747" w:rsidRPr="00CE3097" w:rsidRDefault="00326747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23</w:t>
            </w:r>
          </w:p>
        </w:tc>
        <w:tc>
          <w:tcPr>
            <w:tcW w:w="3544" w:type="dxa"/>
            <w:vAlign w:val="center"/>
          </w:tcPr>
          <w:p w:rsidR="00326747" w:rsidRPr="00CE3097" w:rsidRDefault="00326747" w:rsidP="002738DD">
            <w:pPr>
              <w:rPr>
                <w:rFonts w:ascii="Cambria" w:hAnsi="Cambria"/>
                <w:szCs w:val="24"/>
                <w:lang w:val="id-ID"/>
              </w:rPr>
            </w:pPr>
            <w:r w:rsidRPr="00CE3097">
              <w:rPr>
                <w:rFonts w:ascii="Cambria" w:hAnsi="Cambria"/>
                <w:szCs w:val="24"/>
                <w:lang w:val="id-ID"/>
              </w:rPr>
              <w:t xml:space="preserve">Tampilkan kesimpulan peneliti setelah mengutip pendapat </w:t>
            </w:r>
          </w:p>
        </w:tc>
        <w:tc>
          <w:tcPr>
            <w:tcW w:w="7371" w:type="dxa"/>
            <w:vAlign w:val="center"/>
          </w:tcPr>
          <w:p w:rsidR="00326747" w:rsidRPr="00CE3097" w:rsidRDefault="00326747" w:rsidP="00326747">
            <w:pPr>
              <w:rPr>
                <w:rFonts w:asciiTheme="majorHAnsi" w:hAnsiTheme="majorHAnsi" w:cs="Arial"/>
                <w:spacing w:val="-2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spacing w:val="-2"/>
                <w:szCs w:val="24"/>
                <w:lang w:val="id-ID"/>
              </w:rPr>
              <w:t xml:space="preserve">Kesimpulan peneliti dari pendapat di bawah ini </w:t>
            </w:r>
          </w:p>
          <w:p w:rsidR="00326747" w:rsidRPr="00CE3097" w:rsidRDefault="00326747" w:rsidP="00326747">
            <w:pPr>
              <w:rPr>
                <w:rFonts w:asciiTheme="majorHAnsi" w:hAnsiTheme="majorHAnsi" w:cs="Arial"/>
                <w:spacing w:val="-2"/>
                <w:szCs w:val="24"/>
                <w:lang w:val="id-ID"/>
              </w:rPr>
            </w:pPr>
          </w:p>
          <w:p w:rsidR="00326747" w:rsidRPr="00CE3097" w:rsidRDefault="00326747" w:rsidP="00326747">
            <w:pPr>
              <w:rPr>
                <w:rFonts w:ascii="camb" w:hAnsi="camb" w:cs="Arial"/>
                <w:spacing w:val="-2"/>
                <w:szCs w:val="24"/>
                <w:lang w:val="id-ID"/>
              </w:rPr>
            </w:pPr>
            <w:r w:rsidRPr="00CE3097">
              <w:rPr>
                <w:rFonts w:ascii="camb" w:hAnsi="camb" w:cs="Arial"/>
                <w:spacing w:val="-2"/>
                <w:szCs w:val="24"/>
                <w:lang w:val="id-ID"/>
              </w:rPr>
              <w:t>Kegiatan pencampuran warna melalui media cat air dilaksanakan dengan mengacu pendapat Rachmawati dan Kurniati (2013: 136-137) sebagai berikut:</w:t>
            </w:r>
          </w:p>
          <w:p w:rsidR="00326747" w:rsidRPr="00CE3097" w:rsidRDefault="00326747" w:rsidP="0032674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42" w:right="567" w:hanging="283"/>
              <w:rPr>
                <w:rFonts w:ascii="camb" w:hAnsi="camb" w:cs="Arial"/>
                <w:szCs w:val="24"/>
                <w:lang w:val="id-ID"/>
              </w:rPr>
            </w:pPr>
            <w:r w:rsidRPr="00CE3097">
              <w:rPr>
                <w:rFonts w:ascii="camb" w:hAnsi="camb" w:cs="Arial"/>
                <w:szCs w:val="24"/>
                <w:lang w:val="id-ID"/>
              </w:rPr>
              <w:t>Guru menyediakan cat air berwarna primer (merah, biru, dan kuning) dan gelas-gelas plastik, dan kuas.</w:t>
            </w:r>
          </w:p>
          <w:p w:rsidR="00326747" w:rsidRPr="00CE3097" w:rsidRDefault="00326747" w:rsidP="0032674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42" w:right="567" w:hanging="283"/>
              <w:rPr>
                <w:rFonts w:ascii="camb" w:hAnsi="camb" w:cs="Arial"/>
                <w:szCs w:val="24"/>
                <w:lang w:val="id-ID"/>
              </w:rPr>
            </w:pPr>
            <w:r w:rsidRPr="00CE3097">
              <w:rPr>
                <w:rFonts w:cs="Arial"/>
                <w:szCs w:val="24"/>
                <w:lang w:val="id-ID"/>
              </w:rPr>
              <w:t>. . . .  .</w:t>
            </w:r>
          </w:p>
          <w:p w:rsidR="00326747" w:rsidRPr="00CE3097" w:rsidRDefault="00326747" w:rsidP="00326747">
            <w:pPr>
              <w:rPr>
                <w:rFonts w:ascii="Cambria" w:eastAsia="Calibri" w:hAnsi="Cambria" w:cs="Times New Roman"/>
                <w:sz w:val="20"/>
                <w:szCs w:val="24"/>
                <w:lang w:val="id-ID" w:eastAsia="id-ID"/>
              </w:rPr>
            </w:pPr>
            <w:r w:rsidRPr="00CE3097">
              <w:rPr>
                <w:rFonts w:ascii="Cambria" w:hAnsi="Cambria"/>
                <w:szCs w:val="24"/>
                <w:lang w:val="id-ID"/>
              </w:rPr>
              <w:t>Berdasarkan pendapat di atas, dapat peneliti simpulkan bahwa dengan mengikuti langkah-langkah tersebut, diharapkan kemampuan sains anak dapat meningkat.</w:t>
            </w:r>
          </w:p>
          <w:p w:rsidR="00326747" w:rsidRPr="00CE3097" w:rsidRDefault="00326747" w:rsidP="00326747">
            <w:pPr>
              <w:rPr>
                <w:rFonts w:ascii="Cambria" w:eastAsia="Calibri" w:hAnsi="Cambria" w:cs="Times New Roman"/>
                <w:szCs w:val="24"/>
                <w:lang w:val="id-ID" w:eastAsia="id-ID"/>
              </w:rPr>
            </w:pPr>
          </w:p>
        </w:tc>
        <w:tc>
          <w:tcPr>
            <w:tcW w:w="933" w:type="dxa"/>
            <w:vAlign w:val="center"/>
          </w:tcPr>
          <w:p w:rsidR="00326747" w:rsidRPr="00CE3097" w:rsidRDefault="00326747" w:rsidP="002738DD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26</w:t>
            </w:r>
          </w:p>
        </w:tc>
      </w:tr>
      <w:tr w:rsidR="00326747" w:rsidRPr="00CE3097" w:rsidTr="00853828">
        <w:tc>
          <w:tcPr>
            <w:tcW w:w="1276" w:type="dxa"/>
            <w:vMerge w:val="restart"/>
            <w:vAlign w:val="center"/>
          </w:tcPr>
          <w:p w:rsidR="00326747" w:rsidRPr="00CE3097" w:rsidRDefault="00326747" w:rsidP="0032674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Bab IV</w:t>
            </w:r>
          </w:p>
        </w:tc>
        <w:tc>
          <w:tcPr>
            <w:tcW w:w="1276" w:type="dxa"/>
            <w:vAlign w:val="center"/>
          </w:tcPr>
          <w:p w:rsidR="00326747" w:rsidRPr="00CE3097" w:rsidRDefault="00326747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43</w:t>
            </w:r>
          </w:p>
        </w:tc>
        <w:tc>
          <w:tcPr>
            <w:tcW w:w="3544" w:type="dxa"/>
            <w:vAlign w:val="center"/>
          </w:tcPr>
          <w:p w:rsidR="00326747" w:rsidRPr="00CE3097" w:rsidRDefault="00326747" w:rsidP="00326747">
            <w:pPr>
              <w:rPr>
                <w:rFonts w:ascii="Cambria" w:hAnsi="Cambria"/>
                <w:szCs w:val="24"/>
                <w:lang w:val="id-ID"/>
              </w:rPr>
            </w:pPr>
            <w:r w:rsidRPr="00CE3097">
              <w:rPr>
                <w:rFonts w:ascii="Cambria" w:hAnsi="Cambria"/>
                <w:szCs w:val="24"/>
                <w:lang w:val="id-ID"/>
              </w:rPr>
              <w:t>Uraian hasil observasi guru dan anak dipisahkan secara tersendiri</w:t>
            </w:r>
          </w:p>
        </w:tc>
        <w:tc>
          <w:tcPr>
            <w:tcW w:w="7371" w:type="dxa"/>
            <w:vAlign w:val="center"/>
          </w:tcPr>
          <w:p w:rsidR="00326747" w:rsidRPr="00CE3097" w:rsidRDefault="00326747" w:rsidP="00326747">
            <w:pPr>
              <w:rPr>
                <w:rFonts w:asciiTheme="majorHAnsi" w:hAnsiTheme="majorHAnsi" w:cs="Arial"/>
                <w:spacing w:val="-2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spacing w:val="-2"/>
                <w:szCs w:val="24"/>
                <w:lang w:val="id-ID"/>
              </w:rPr>
              <w:t>Penjelasan mengenai hasil observasi guru dan anak didik telah dilakukan secara terpisah sehingga tampak jelas ruang antar keduanya, baik pada hasil observasi siklus I maupun siklus II</w:t>
            </w:r>
          </w:p>
        </w:tc>
        <w:tc>
          <w:tcPr>
            <w:tcW w:w="933" w:type="dxa"/>
            <w:vAlign w:val="center"/>
          </w:tcPr>
          <w:p w:rsidR="00326747" w:rsidRPr="00CE3097" w:rsidRDefault="00326747" w:rsidP="00CE309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45</w:t>
            </w:r>
          </w:p>
        </w:tc>
      </w:tr>
      <w:tr w:rsidR="00326747" w:rsidRPr="00CE3097" w:rsidTr="00853828"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26747" w:rsidRPr="00CE3097" w:rsidRDefault="00326747" w:rsidP="0032674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326747" w:rsidRPr="00CE3097" w:rsidRDefault="00326747" w:rsidP="0032674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45 dst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326747" w:rsidRPr="00CE3097" w:rsidRDefault="00326747" w:rsidP="00326747">
            <w:pPr>
              <w:rPr>
                <w:rFonts w:ascii="Cambria" w:hAnsi="Cambria"/>
                <w:szCs w:val="24"/>
                <w:lang w:val="id-ID"/>
              </w:rPr>
            </w:pPr>
            <w:r w:rsidRPr="00CE3097">
              <w:rPr>
                <w:rFonts w:ascii="Cambria" w:hAnsi="Cambria"/>
                <w:szCs w:val="24"/>
                <w:lang w:val="id-ID"/>
              </w:rPr>
              <w:t xml:space="preserve">Penyajian observasu jenis aktivitas anak harus diurutkan secara jelas, mana yang harus terlebih dahulu diuraikan 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vAlign w:val="center"/>
          </w:tcPr>
          <w:p w:rsidR="00326747" w:rsidRPr="00CE3097" w:rsidRDefault="00326747" w:rsidP="00326747">
            <w:pPr>
              <w:rPr>
                <w:rFonts w:ascii="Cambria" w:hAnsi="Cambria"/>
                <w:szCs w:val="24"/>
                <w:lang w:val="id-ID"/>
              </w:rPr>
            </w:pPr>
            <w:r w:rsidRPr="00CE3097">
              <w:rPr>
                <w:rFonts w:ascii="Cambria" w:hAnsi="Cambria"/>
                <w:szCs w:val="24"/>
                <w:lang w:val="id-ID"/>
              </w:rPr>
              <w:t>Penyajian observasu jenis aktivitas anak telah diurutkan secara jelas yaitu dimulai dari mengenal pencampuran warna, membedakan macam-macam warna kemudian menceritakan tentang percobaan sederhana. Semua ini berlaku pada semua tabel hasil observasi anak baik siklus I maupun siklus II</w:t>
            </w:r>
          </w:p>
        </w:tc>
        <w:tc>
          <w:tcPr>
            <w:tcW w:w="933" w:type="dxa"/>
            <w:tcBorders>
              <w:bottom w:val="single" w:sz="4" w:space="0" w:color="000000" w:themeColor="text1"/>
            </w:tcBorders>
            <w:vAlign w:val="center"/>
          </w:tcPr>
          <w:p w:rsidR="00326747" w:rsidRPr="00CE3097" w:rsidRDefault="00326747" w:rsidP="00326747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48 dst</w:t>
            </w:r>
          </w:p>
        </w:tc>
      </w:tr>
      <w:tr w:rsidR="00853828" w:rsidRPr="00CE3097" w:rsidTr="00853828">
        <w:tc>
          <w:tcPr>
            <w:tcW w:w="1276" w:type="dxa"/>
            <w:shd w:val="pct25" w:color="auto" w:fill="auto"/>
            <w:vAlign w:val="center"/>
          </w:tcPr>
          <w:p w:rsidR="00853828" w:rsidRPr="00CE3097" w:rsidRDefault="00853828" w:rsidP="00853828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lastRenderedPageBreak/>
              <w:t>Bagian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853828" w:rsidRPr="00CE3097" w:rsidRDefault="00853828" w:rsidP="00853828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Halaman Sebelum</w:t>
            </w:r>
          </w:p>
        </w:tc>
        <w:tc>
          <w:tcPr>
            <w:tcW w:w="3544" w:type="dxa"/>
            <w:shd w:val="pct25" w:color="auto" w:fill="auto"/>
            <w:vAlign w:val="center"/>
          </w:tcPr>
          <w:p w:rsidR="00853828" w:rsidRPr="00CE3097" w:rsidRDefault="00853828" w:rsidP="00853828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Saran Perbaikan/ Tertulis</w:t>
            </w:r>
          </w:p>
        </w:tc>
        <w:tc>
          <w:tcPr>
            <w:tcW w:w="7371" w:type="dxa"/>
            <w:shd w:val="pct25" w:color="auto" w:fill="auto"/>
            <w:vAlign w:val="center"/>
          </w:tcPr>
          <w:p w:rsidR="00853828" w:rsidRPr="00CE3097" w:rsidRDefault="00853828" w:rsidP="00853828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Hasil Perbaikan/ Tertulis</w:t>
            </w:r>
          </w:p>
        </w:tc>
        <w:tc>
          <w:tcPr>
            <w:tcW w:w="933" w:type="dxa"/>
            <w:shd w:val="pct25" w:color="auto" w:fill="auto"/>
            <w:vAlign w:val="center"/>
          </w:tcPr>
          <w:p w:rsidR="00853828" w:rsidRPr="00CE3097" w:rsidRDefault="00853828" w:rsidP="00853828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Hal. Revisi</w:t>
            </w:r>
          </w:p>
        </w:tc>
      </w:tr>
      <w:tr w:rsidR="00853828" w:rsidRPr="00CE3097" w:rsidTr="00853828">
        <w:tc>
          <w:tcPr>
            <w:tcW w:w="1276" w:type="dxa"/>
            <w:vAlign w:val="center"/>
          </w:tcPr>
          <w:p w:rsidR="00853828" w:rsidRPr="00CE3097" w:rsidRDefault="00853828" w:rsidP="00853828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Bab IV</w:t>
            </w:r>
          </w:p>
        </w:tc>
        <w:tc>
          <w:tcPr>
            <w:tcW w:w="1276" w:type="dxa"/>
            <w:vAlign w:val="center"/>
          </w:tcPr>
          <w:p w:rsidR="00853828" w:rsidRPr="00CE3097" w:rsidRDefault="00853828" w:rsidP="00853828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47</w:t>
            </w:r>
          </w:p>
        </w:tc>
        <w:tc>
          <w:tcPr>
            <w:tcW w:w="3544" w:type="dxa"/>
            <w:vAlign w:val="center"/>
          </w:tcPr>
          <w:p w:rsidR="00853828" w:rsidRPr="00CE3097" w:rsidRDefault="00853828" w:rsidP="00853828">
            <w:pPr>
              <w:rPr>
                <w:rFonts w:ascii="Cambria" w:hAnsi="Cambria"/>
                <w:szCs w:val="24"/>
                <w:lang w:val="id-ID"/>
              </w:rPr>
            </w:pPr>
            <w:r w:rsidRPr="00CE3097">
              <w:rPr>
                <w:rFonts w:ascii="Cambria" w:hAnsi="Cambria"/>
                <w:szCs w:val="24"/>
                <w:lang w:val="id-ID"/>
              </w:rPr>
              <w:t>Refleksi pada point (a), pada akhir kalimat, terdapat kalimat yang kurang lengkap sehingga tidak elas dengan bunyi kalimat “.....terdapat beberapa anak yang masih seringkali .....?</w:t>
            </w:r>
          </w:p>
        </w:tc>
        <w:tc>
          <w:tcPr>
            <w:tcW w:w="7371" w:type="dxa"/>
            <w:vAlign w:val="center"/>
          </w:tcPr>
          <w:p w:rsidR="00853828" w:rsidRPr="00CE3097" w:rsidRDefault="00853828" w:rsidP="00853828">
            <w:pPr>
              <w:rPr>
                <w:rFonts w:ascii="Cambria" w:hAnsi="Cambria"/>
                <w:szCs w:val="24"/>
                <w:lang w:val="id-ID"/>
              </w:rPr>
            </w:pPr>
            <w:r w:rsidRPr="00CE3097">
              <w:rPr>
                <w:rFonts w:ascii="Cambria" w:hAnsi="Cambria"/>
                <w:szCs w:val="24"/>
                <w:lang w:val="id-ID"/>
              </w:rPr>
              <w:t>Refleksi pada point (a), pada akhir kalimat, kalimat yang kurang lengkap telah diperbaiki sehingga tampak jelas kalimatnya, yaitu “.....terdapat beberapa anak yang masih seringkali lupa.</w:t>
            </w:r>
          </w:p>
        </w:tc>
        <w:tc>
          <w:tcPr>
            <w:tcW w:w="933" w:type="dxa"/>
            <w:vAlign w:val="center"/>
          </w:tcPr>
          <w:p w:rsidR="00853828" w:rsidRPr="00CE3097" w:rsidRDefault="00853828" w:rsidP="00853828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50</w:t>
            </w:r>
          </w:p>
        </w:tc>
      </w:tr>
      <w:tr w:rsidR="00853828" w:rsidRPr="00CE3097" w:rsidTr="00853828">
        <w:tc>
          <w:tcPr>
            <w:tcW w:w="1276" w:type="dxa"/>
            <w:vAlign w:val="center"/>
          </w:tcPr>
          <w:p w:rsidR="00853828" w:rsidRPr="00CE3097" w:rsidRDefault="00853828" w:rsidP="00853828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 xml:space="preserve">Daftar Pustaka </w:t>
            </w:r>
          </w:p>
        </w:tc>
        <w:tc>
          <w:tcPr>
            <w:tcW w:w="1276" w:type="dxa"/>
            <w:vAlign w:val="center"/>
          </w:tcPr>
          <w:p w:rsidR="00853828" w:rsidRPr="00CE3097" w:rsidRDefault="00853828" w:rsidP="00853828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47</w:t>
            </w:r>
          </w:p>
        </w:tc>
        <w:tc>
          <w:tcPr>
            <w:tcW w:w="3544" w:type="dxa"/>
            <w:vAlign w:val="center"/>
          </w:tcPr>
          <w:p w:rsidR="00853828" w:rsidRPr="00CE3097" w:rsidRDefault="00853828" w:rsidP="00853828">
            <w:pPr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CE3097">
              <w:rPr>
                <w:rFonts w:ascii="Cambria" w:hAnsi="Cambria"/>
                <w:szCs w:val="24"/>
                <w:lang w:val="id-ID"/>
              </w:rPr>
              <w:t>Daftar pustaka yang tercantum, tertulis :  “</w:t>
            </w:r>
            <w:r w:rsidRPr="00CE3097">
              <w:rPr>
                <w:rFonts w:ascii="Cambria" w:hAnsi="Cambria"/>
                <w:sz w:val="24"/>
                <w:szCs w:val="24"/>
                <w:lang w:val="id-ID" w:eastAsia="id-ID"/>
              </w:rPr>
              <w:t>Sinring, Abdullah, dkk. 2012. . . . . . .</w:t>
            </w:r>
          </w:p>
          <w:p w:rsidR="00853828" w:rsidRPr="00CE3097" w:rsidRDefault="00853828" w:rsidP="00853828">
            <w:pPr>
              <w:rPr>
                <w:rFonts w:ascii="Cambria" w:hAnsi="Cambria"/>
                <w:szCs w:val="24"/>
                <w:lang w:val="id-ID"/>
              </w:rPr>
            </w:pPr>
            <w:r w:rsidRPr="00CE3097">
              <w:rPr>
                <w:rFonts w:ascii="Cambria" w:hAnsi="Cambria"/>
                <w:szCs w:val="24"/>
                <w:lang w:val="id-ID"/>
              </w:rPr>
              <w:t>Sebaiknya dilengkapi sumber pustakanya agar lebih jelas</w:t>
            </w:r>
          </w:p>
        </w:tc>
        <w:tc>
          <w:tcPr>
            <w:tcW w:w="7371" w:type="dxa"/>
            <w:vAlign w:val="center"/>
          </w:tcPr>
          <w:p w:rsidR="00853828" w:rsidRPr="00CE3097" w:rsidRDefault="00853828" w:rsidP="00853828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CE3097">
              <w:rPr>
                <w:rFonts w:ascii="Cambria" w:hAnsi="Cambria"/>
                <w:sz w:val="24"/>
                <w:szCs w:val="24"/>
                <w:lang w:val="id-ID" w:eastAsia="id-ID"/>
              </w:rPr>
              <w:t xml:space="preserve">Sinring, Abdullah, dkk. 2012. </w:t>
            </w:r>
            <w:r w:rsidRPr="00CE3097">
              <w:rPr>
                <w:rFonts w:ascii="Cambria" w:hAnsi="Cambria"/>
                <w:i/>
                <w:sz w:val="24"/>
                <w:szCs w:val="24"/>
                <w:lang w:val="id-ID"/>
              </w:rPr>
              <w:t xml:space="preserve">Panduan Penyusunan Skripsi. </w:t>
            </w:r>
            <w:r w:rsidRPr="00CE3097">
              <w:rPr>
                <w:rFonts w:ascii="Cambria" w:hAnsi="Cambria"/>
                <w:sz w:val="24"/>
                <w:szCs w:val="24"/>
                <w:lang w:val="id-ID"/>
              </w:rPr>
              <w:t>Makassar: Fakultas Ilmu Pendidikan Universitas Negeri Makassar</w:t>
            </w:r>
          </w:p>
        </w:tc>
        <w:tc>
          <w:tcPr>
            <w:tcW w:w="933" w:type="dxa"/>
            <w:vAlign w:val="center"/>
          </w:tcPr>
          <w:p w:rsidR="00853828" w:rsidRPr="00CE3097" w:rsidRDefault="00853828" w:rsidP="00853828">
            <w:pPr>
              <w:jc w:val="center"/>
              <w:rPr>
                <w:rFonts w:ascii="Cambria" w:hAnsi="Cambria" w:cs="Arial"/>
                <w:szCs w:val="24"/>
                <w:lang w:val="id-ID"/>
              </w:rPr>
            </w:pPr>
            <w:r w:rsidRPr="00CE3097">
              <w:rPr>
                <w:rFonts w:ascii="Cambria" w:hAnsi="Cambria" w:cs="Arial"/>
                <w:szCs w:val="24"/>
                <w:lang w:val="id-ID"/>
              </w:rPr>
              <w:t>83</w:t>
            </w:r>
          </w:p>
        </w:tc>
      </w:tr>
    </w:tbl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853828" w:rsidRPr="00CE3097" w:rsidRDefault="00853828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853828" w:rsidRPr="00CE3097" w:rsidRDefault="00853828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853828" w:rsidRPr="00CE3097" w:rsidRDefault="00853828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853828" w:rsidRPr="00CE3097" w:rsidRDefault="00853828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853828" w:rsidRPr="00CE3097" w:rsidRDefault="00853828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28230A">
      <w:pPr>
        <w:spacing w:after="0" w:line="360" w:lineRule="auto"/>
        <w:rPr>
          <w:rFonts w:ascii="camb" w:hAnsi="camb" w:cs="Arial"/>
          <w:b/>
          <w:sz w:val="36"/>
          <w:szCs w:val="32"/>
          <w:lang w:val="id-ID"/>
        </w:rPr>
      </w:pPr>
      <w:r w:rsidRPr="00CE3097">
        <w:rPr>
          <w:rFonts w:ascii="camb" w:hAnsi="camb" w:cs="Arial"/>
          <w:b/>
          <w:sz w:val="28"/>
          <w:szCs w:val="24"/>
          <w:lang w:val="id-ID"/>
        </w:rPr>
        <w:lastRenderedPageBreak/>
        <w:t>Muhammad Akii Musi, S.Pd.,M.Pd.</w:t>
      </w: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276"/>
        <w:gridCol w:w="5457"/>
        <w:gridCol w:w="5458"/>
        <w:gridCol w:w="933"/>
      </w:tblGrid>
      <w:tr w:rsidR="0028230A" w:rsidRPr="00CE3097" w:rsidTr="00CE3097">
        <w:tc>
          <w:tcPr>
            <w:tcW w:w="1276" w:type="dxa"/>
            <w:shd w:val="pct20" w:color="auto" w:fill="auto"/>
            <w:vAlign w:val="center"/>
          </w:tcPr>
          <w:p w:rsidR="0028230A" w:rsidRPr="00CE3097" w:rsidRDefault="0028230A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Bagian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28230A" w:rsidRPr="00CE3097" w:rsidRDefault="0028230A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Halaman Sebelum</w:t>
            </w:r>
          </w:p>
        </w:tc>
        <w:tc>
          <w:tcPr>
            <w:tcW w:w="5457" w:type="dxa"/>
            <w:shd w:val="pct20" w:color="auto" w:fill="auto"/>
            <w:vAlign w:val="center"/>
          </w:tcPr>
          <w:p w:rsidR="0028230A" w:rsidRPr="00CE3097" w:rsidRDefault="0028230A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Saran Perbaikan/ Tertulis</w:t>
            </w:r>
          </w:p>
        </w:tc>
        <w:tc>
          <w:tcPr>
            <w:tcW w:w="5458" w:type="dxa"/>
            <w:shd w:val="pct20" w:color="auto" w:fill="auto"/>
            <w:vAlign w:val="center"/>
          </w:tcPr>
          <w:p w:rsidR="0028230A" w:rsidRPr="00CE3097" w:rsidRDefault="0028230A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Hasil Perbaikan/ Tertulis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28230A" w:rsidRPr="00CE3097" w:rsidRDefault="0028230A" w:rsidP="00CE3097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Hal. Revisi</w:t>
            </w:r>
          </w:p>
        </w:tc>
      </w:tr>
      <w:tr w:rsidR="00CE3097" w:rsidRPr="00CE3097" w:rsidTr="00CE3097">
        <w:tc>
          <w:tcPr>
            <w:tcW w:w="1276" w:type="dxa"/>
            <w:vAlign w:val="center"/>
          </w:tcPr>
          <w:p w:rsidR="00CE3097" w:rsidRPr="00CE3097" w:rsidRDefault="00CE3097" w:rsidP="00CE3097">
            <w:pPr>
              <w:jc w:val="center"/>
              <w:rPr>
                <w:rFonts w:ascii="Cambria" w:hAnsi="Cambria" w:cs="Arial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>Bab I</w:t>
            </w:r>
          </w:p>
        </w:tc>
        <w:tc>
          <w:tcPr>
            <w:tcW w:w="1276" w:type="dxa"/>
            <w:vAlign w:val="center"/>
          </w:tcPr>
          <w:p w:rsidR="00CE3097" w:rsidRPr="00CE3097" w:rsidRDefault="00CE3097" w:rsidP="00CE3097">
            <w:pPr>
              <w:jc w:val="center"/>
              <w:rPr>
                <w:rFonts w:ascii="Cambria" w:hAnsi="Cambria" w:cs="Arial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>1</w:t>
            </w:r>
          </w:p>
        </w:tc>
        <w:tc>
          <w:tcPr>
            <w:tcW w:w="5457" w:type="dxa"/>
            <w:vAlign w:val="center"/>
          </w:tcPr>
          <w:p w:rsidR="00CE3097" w:rsidRPr="00CE3097" w:rsidRDefault="00CE3097" w:rsidP="00CE3097">
            <w:pPr>
              <w:rPr>
                <w:rFonts w:ascii="Cambria" w:hAnsi="Cambria"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>Cantumkan sumber referensi dari pernyataan yang berbunyi :</w:t>
            </w:r>
          </w:p>
          <w:p w:rsidR="00CE3097" w:rsidRPr="00CE3097" w:rsidRDefault="00CE3097" w:rsidP="00CE3097">
            <w:pPr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CE3097">
              <w:rPr>
                <w:rFonts w:ascii="Cambria" w:hAnsi="Cambria"/>
                <w:szCs w:val="24"/>
                <w:lang w:val="id-ID" w:eastAsia="id-ID"/>
              </w:rPr>
              <w:t>Berdasarkan Kurikulum Tingkat satuan Pendidikan (KTSP) (Depdiknas,</w:t>
            </w:r>
            <w:r w:rsidRPr="00CE3097">
              <w:rPr>
                <w:rFonts w:ascii="Cambria" w:hAnsi="Cambria"/>
                <w:spacing w:val="2"/>
                <w:szCs w:val="24"/>
                <w:lang w:val="id-ID" w:eastAsia="id-ID"/>
              </w:rPr>
              <w:t xml:space="preserve"> 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>2005:1) anak usia 4-6 tahun merupakan “bagian dari anak usia dini yang berada</w:t>
            </w:r>
            <w:r w:rsidRPr="00CE3097">
              <w:rPr>
                <w:rFonts w:ascii="Cambria" w:hAnsi="Cambria"/>
                <w:spacing w:val="2"/>
                <w:szCs w:val="24"/>
                <w:lang w:val="id-ID" w:eastAsia="id-ID"/>
              </w:rPr>
              <w:t xml:space="preserve"> 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>pada rentangan usia lahir 4 sampai 6 tahun. Pada usia ini secara terminologi</w:t>
            </w:r>
            <w:r w:rsidRPr="00CE3097">
              <w:rPr>
                <w:rFonts w:ascii="Cambria" w:hAnsi="Cambria"/>
                <w:spacing w:val="2"/>
                <w:szCs w:val="24"/>
                <w:lang w:val="id-ID" w:eastAsia="id-ID"/>
              </w:rPr>
              <w:t xml:space="preserve"> 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>disebut sebagaai anak usia pra sekolah”. Perkembangan kecerdasan pada masa ini</w:t>
            </w:r>
            <w:r w:rsidRPr="00CE3097">
              <w:rPr>
                <w:rFonts w:ascii="Cambria" w:hAnsi="Cambria"/>
                <w:spacing w:val="2"/>
                <w:szCs w:val="24"/>
                <w:lang w:val="id-ID" w:eastAsia="id-ID"/>
              </w:rPr>
              <w:t xml:space="preserve"> 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>mengalami peningkatan dan 50% menjadi 80%.</w:t>
            </w:r>
          </w:p>
        </w:tc>
        <w:tc>
          <w:tcPr>
            <w:tcW w:w="5458" w:type="dxa"/>
            <w:vAlign w:val="center"/>
          </w:tcPr>
          <w:p w:rsidR="00CE3097" w:rsidRPr="00CE3097" w:rsidRDefault="00CE3097" w:rsidP="00CE3097">
            <w:pPr>
              <w:rPr>
                <w:rFonts w:ascii="Cambria" w:hAnsi="Cambria"/>
                <w:lang w:val="id-ID"/>
              </w:rPr>
            </w:pPr>
            <w:r w:rsidRPr="00CE3097">
              <w:rPr>
                <w:rFonts w:ascii="Cambria" w:hAnsi="Cambria"/>
                <w:lang w:val="id-ID"/>
              </w:rPr>
              <w:t>Sumber referensi dari pernyataan yang berbunyi :</w:t>
            </w:r>
          </w:p>
          <w:p w:rsidR="00CE3097" w:rsidRPr="00CE3097" w:rsidRDefault="00CE3097" w:rsidP="00CE3097">
            <w:pPr>
              <w:rPr>
                <w:rFonts w:ascii="Cambria" w:hAnsi="Cambria"/>
                <w:szCs w:val="24"/>
                <w:lang w:val="id-ID" w:eastAsia="id-ID"/>
              </w:rPr>
            </w:pPr>
            <w:r w:rsidRPr="00CE3097">
              <w:rPr>
                <w:rFonts w:ascii="Cambria" w:hAnsi="Cambria"/>
                <w:lang w:val="id-ID"/>
              </w:rPr>
              <w:t>.....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 xml:space="preserve"> Perkembangan kecerdasan pada masa ini</w:t>
            </w:r>
            <w:r w:rsidRPr="00CE3097">
              <w:rPr>
                <w:rFonts w:ascii="Cambria" w:hAnsi="Cambria"/>
                <w:spacing w:val="2"/>
                <w:szCs w:val="24"/>
                <w:lang w:val="id-ID" w:eastAsia="id-ID"/>
              </w:rPr>
              <w:t xml:space="preserve"> 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>mengalami peningkatan dan 50% menjadi 80%”.</w:t>
            </w:r>
          </w:p>
          <w:p w:rsidR="00CE3097" w:rsidRPr="00CE3097" w:rsidRDefault="00CE3097" w:rsidP="00CE3097">
            <w:pPr>
              <w:rPr>
                <w:rFonts w:ascii="Cambria" w:hAnsi="Cambria"/>
                <w:szCs w:val="24"/>
                <w:lang w:val="id-ID" w:eastAsia="id-ID"/>
              </w:rPr>
            </w:pPr>
            <w:r w:rsidRPr="00CE3097">
              <w:rPr>
                <w:rFonts w:ascii="Cambria" w:hAnsi="Cambria"/>
                <w:szCs w:val="24"/>
                <w:lang w:val="id-ID" w:eastAsia="id-ID"/>
              </w:rPr>
              <w:t>Seblumnya telah tercantum, namun penulis salah menempatkan tanda kutipan langsung, seharusnya tertulis demikian:</w:t>
            </w:r>
          </w:p>
          <w:p w:rsidR="00CE3097" w:rsidRPr="00CE3097" w:rsidRDefault="00CE3097" w:rsidP="00E84DB0">
            <w:pPr>
              <w:rPr>
                <w:rFonts w:ascii="Cambria" w:hAnsi="Cambria"/>
                <w:szCs w:val="24"/>
                <w:lang w:val="id-ID" w:eastAsia="id-ID"/>
              </w:rPr>
            </w:pPr>
            <w:r w:rsidRPr="00CE3097">
              <w:rPr>
                <w:rFonts w:ascii="Cambria" w:hAnsi="Cambria"/>
                <w:szCs w:val="24"/>
                <w:lang w:val="id-ID" w:eastAsia="id-ID"/>
              </w:rPr>
              <w:t xml:space="preserve"> Berdasarkan Kurikulum Tingkat satuan Pendidikan (KTSP) (Depdiknas,</w:t>
            </w:r>
            <w:r w:rsidRPr="00CE3097">
              <w:rPr>
                <w:rFonts w:ascii="Cambria" w:hAnsi="Cambria"/>
                <w:spacing w:val="2"/>
                <w:szCs w:val="24"/>
                <w:lang w:val="id-ID" w:eastAsia="id-ID"/>
              </w:rPr>
              <w:t xml:space="preserve"> 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>2005:1) anak usia 4-6 tahun merupakan “bagian dari anak usia dini yang berada</w:t>
            </w:r>
            <w:r w:rsidRPr="00CE3097">
              <w:rPr>
                <w:rFonts w:ascii="Cambria" w:hAnsi="Cambria"/>
                <w:spacing w:val="2"/>
                <w:szCs w:val="24"/>
                <w:lang w:val="id-ID" w:eastAsia="id-ID"/>
              </w:rPr>
              <w:t xml:space="preserve"> 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 xml:space="preserve">pada rentangan usia lahir 4 sampai 6 tahun. </w:t>
            </w:r>
            <w:r w:rsidR="00E84DB0">
              <w:rPr>
                <w:rFonts w:ascii="Cambria" w:hAnsi="Cambria"/>
                <w:szCs w:val="24"/>
                <w:lang w:val="id-ID" w:eastAsia="id-ID"/>
              </w:rPr>
              <w:t>. . . .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>. Perkembangan kecerdasan pada masa ini</w:t>
            </w:r>
            <w:r w:rsidRPr="00CE3097">
              <w:rPr>
                <w:rFonts w:ascii="Cambria" w:hAnsi="Cambria"/>
                <w:spacing w:val="2"/>
                <w:szCs w:val="24"/>
                <w:lang w:val="id-ID" w:eastAsia="id-ID"/>
              </w:rPr>
              <w:t xml:space="preserve"> </w:t>
            </w:r>
            <w:r w:rsidRPr="00CE3097">
              <w:rPr>
                <w:rFonts w:ascii="Cambria" w:hAnsi="Cambria"/>
                <w:szCs w:val="24"/>
                <w:lang w:val="id-ID" w:eastAsia="id-ID"/>
              </w:rPr>
              <w:t>mengalami peningkatan dan 50% menjadi 80%”.</w:t>
            </w:r>
          </w:p>
        </w:tc>
        <w:tc>
          <w:tcPr>
            <w:tcW w:w="933" w:type="dxa"/>
            <w:vAlign w:val="center"/>
          </w:tcPr>
          <w:p w:rsidR="00CE3097" w:rsidRPr="00CE3097" w:rsidRDefault="00CE3097" w:rsidP="00CE3097">
            <w:pPr>
              <w:jc w:val="center"/>
              <w:rPr>
                <w:rFonts w:ascii="Cambria" w:hAnsi="Cambria" w:cs="Arial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>1</w:t>
            </w:r>
          </w:p>
        </w:tc>
      </w:tr>
      <w:tr w:rsidR="00CE3097" w:rsidRPr="00CE3097" w:rsidTr="00CE3097">
        <w:tc>
          <w:tcPr>
            <w:tcW w:w="1276" w:type="dxa"/>
            <w:vAlign w:val="center"/>
          </w:tcPr>
          <w:p w:rsidR="00CE3097" w:rsidRPr="00CE3097" w:rsidRDefault="00CE3097" w:rsidP="00CE3097">
            <w:pPr>
              <w:jc w:val="center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Bab II</w:t>
            </w:r>
          </w:p>
        </w:tc>
        <w:tc>
          <w:tcPr>
            <w:tcW w:w="1276" w:type="dxa"/>
            <w:vAlign w:val="center"/>
          </w:tcPr>
          <w:p w:rsidR="00CE3097" w:rsidRPr="00CE3097" w:rsidRDefault="00CE3097" w:rsidP="00CE3097">
            <w:pPr>
              <w:jc w:val="center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20</w:t>
            </w:r>
          </w:p>
        </w:tc>
        <w:tc>
          <w:tcPr>
            <w:tcW w:w="5457" w:type="dxa"/>
            <w:vAlign w:val="center"/>
          </w:tcPr>
          <w:p w:rsidR="00CE3097" w:rsidRDefault="00CE3097" w:rsidP="00CE30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Cs w:val="24"/>
                <w:lang w:val="id-ID"/>
              </w:rPr>
            </w:pPr>
            <w:r>
              <w:rPr>
                <w:rFonts w:asciiTheme="majorHAnsi" w:hAnsiTheme="majorHAnsi" w:cs="Arial"/>
                <w:szCs w:val="24"/>
                <w:lang w:val="id-ID"/>
              </w:rPr>
              <w:t>Kutipan pada sumber di bawah ini, sebaiknya dirapatkan 1 spasi karena kutipan langsung, sebelumnya tertulis:</w:t>
            </w:r>
          </w:p>
          <w:p w:rsidR="00CE3097" w:rsidRPr="00CE3097" w:rsidRDefault="00CE3097" w:rsidP="00CE309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 w:cs="Arial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szCs w:val="24"/>
                <w:lang w:val="id-ID"/>
              </w:rPr>
              <w:t>Menurut Zaman, et.al. (20l0:2) menjelaskan pengertian media</w:t>
            </w:r>
            <w:r>
              <w:rPr>
                <w:rFonts w:asciiTheme="majorHAnsi" w:hAnsiTheme="majorHAnsi" w:cs="Arial"/>
                <w:szCs w:val="24"/>
                <w:lang w:val="id-ID"/>
              </w:rPr>
              <w:t xml:space="preserve">, </w:t>
            </w:r>
            <w:r w:rsidRPr="00CE3097">
              <w:rPr>
                <w:rFonts w:asciiTheme="majorHAnsi" w:hAnsiTheme="majorHAnsi" w:cs="Arial"/>
                <w:szCs w:val="24"/>
                <w:lang w:val="id-ID"/>
              </w:rPr>
              <w:t xml:space="preserve">kata media berasal dari bahasa latin dan merupakan bentuk jamak dari kata medium yang secara harfiah berarti “perantara”' yaitu </w:t>
            </w:r>
            <w:r w:rsidR="00E84DB0">
              <w:rPr>
                <w:rFonts w:asciiTheme="majorHAnsi" w:hAnsiTheme="majorHAnsi" w:cs="Arial"/>
                <w:szCs w:val="24"/>
                <w:lang w:val="id-ID"/>
              </w:rPr>
              <w:t>. . . .</w:t>
            </w:r>
          </w:p>
          <w:p w:rsidR="00CE3097" w:rsidRPr="007A0E3C" w:rsidRDefault="00CE3097" w:rsidP="007A0E3C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CharacterStyle1"/>
                <w:rFonts w:asciiTheme="majorHAnsi" w:hAnsiTheme="majorHAnsi" w:cs="Arial"/>
                <w:b w:val="0"/>
                <w:sz w:val="22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szCs w:val="24"/>
                <w:lang w:val="id-ID"/>
              </w:rPr>
              <w:t>Para ahli mendefinisikan media, salah satunya oleh Gagne (Zaman, et.a1., 2010:2) “media yaitu berbagai jenis komponen dalam lingkungan anak yang dapat merangsangnya untuk belajar”. Diperkuat Sadiman (Zaman, e.t a1., 2010:2) definisi media yaitu</w:t>
            </w:r>
            <w:r>
              <w:rPr>
                <w:rFonts w:asciiTheme="majorHAnsi" w:hAnsiTheme="majorHAnsi" w:cs="Arial"/>
                <w:szCs w:val="24"/>
                <w:lang w:val="id-ID"/>
              </w:rPr>
              <w:t xml:space="preserve"> “</w:t>
            </w:r>
            <w:r w:rsidRPr="00CE3097">
              <w:rPr>
                <w:rFonts w:asciiTheme="majorHAnsi" w:hAnsiTheme="majorHAnsi" w:cs="Arial"/>
                <w:szCs w:val="24"/>
                <w:lang w:val="id-ID"/>
              </w:rPr>
              <w:t xml:space="preserve">segala sesuatu yang dapat digunakan untuk menyalurkan pesan dari pengirim ke penerima sehingga dapat merangsang pikiran, perasaan, </w:t>
            </w:r>
            <w:r w:rsidR="00E84DB0">
              <w:rPr>
                <w:rFonts w:asciiTheme="majorHAnsi" w:hAnsiTheme="majorHAnsi" w:cs="Arial"/>
                <w:szCs w:val="24"/>
                <w:lang w:val="id-ID"/>
              </w:rPr>
              <w:t>. . . . .</w:t>
            </w:r>
          </w:p>
        </w:tc>
        <w:tc>
          <w:tcPr>
            <w:tcW w:w="5458" w:type="dxa"/>
            <w:vAlign w:val="center"/>
          </w:tcPr>
          <w:p w:rsidR="00CE3097" w:rsidRDefault="00CE3097" w:rsidP="00CE30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Cs w:val="24"/>
                <w:lang w:val="id-ID"/>
              </w:rPr>
            </w:pPr>
            <w:r>
              <w:rPr>
                <w:rFonts w:asciiTheme="majorHAnsi" w:hAnsiTheme="majorHAnsi" w:cs="Arial"/>
                <w:szCs w:val="24"/>
                <w:lang w:val="id-ID"/>
              </w:rPr>
              <w:t>Kutipan pada sumber di bawah ini, telah dirapatkan 1 spasi karena kutipan langsung, tertulis:</w:t>
            </w:r>
          </w:p>
          <w:p w:rsidR="00CE3097" w:rsidRPr="00CE3097" w:rsidRDefault="00CE3097" w:rsidP="00CE309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 w:cs="Arial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szCs w:val="24"/>
                <w:lang w:val="id-ID"/>
              </w:rPr>
              <w:t xml:space="preserve">Menurut Zaman, et.al. (20l0:2) menjelaskan pengertian media: </w:t>
            </w:r>
          </w:p>
          <w:p w:rsidR="00CE3097" w:rsidRPr="00CE3097" w:rsidRDefault="00CE3097" w:rsidP="00CE3097">
            <w:pPr>
              <w:autoSpaceDE w:val="0"/>
              <w:autoSpaceDN w:val="0"/>
              <w:adjustRightInd w:val="0"/>
              <w:ind w:left="567" w:right="567"/>
              <w:jc w:val="both"/>
              <w:rPr>
                <w:rFonts w:asciiTheme="majorHAnsi" w:hAnsiTheme="majorHAnsi" w:cs="Arial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szCs w:val="24"/>
                <w:lang w:val="id-ID"/>
              </w:rPr>
              <w:t>Kata media berasal dari bahasa latin dan merupakan bentuk jamak dari kata medium yang</w:t>
            </w:r>
            <w:r w:rsidR="00E84DB0">
              <w:rPr>
                <w:rFonts w:asciiTheme="majorHAnsi" w:hAnsiTheme="majorHAnsi" w:cs="Arial"/>
                <w:szCs w:val="24"/>
                <w:lang w:val="id-ID"/>
              </w:rPr>
              <w:t xml:space="preserve"> </w:t>
            </w:r>
            <w:r w:rsidRPr="00CE3097">
              <w:rPr>
                <w:rFonts w:asciiTheme="majorHAnsi" w:hAnsiTheme="majorHAnsi" w:cs="Arial"/>
                <w:szCs w:val="24"/>
                <w:lang w:val="id-ID"/>
              </w:rPr>
              <w:t xml:space="preserve"> </w:t>
            </w:r>
            <w:r w:rsidR="00E84DB0">
              <w:rPr>
                <w:rFonts w:asciiTheme="majorHAnsi" w:hAnsiTheme="majorHAnsi" w:cs="Arial"/>
                <w:szCs w:val="24"/>
                <w:lang w:val="id-ID"/>
              </w:rPr>
              <w:t>. . . . . .</w:t>
            </w:r>
          </w:p>
          <w:p w:rsidR="00CE3097" w:rsidRPr="00CE3097" w:rsidRDefault="00CE3097" w:rsidP="00CE309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 w:cs="Arial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szCs w:val="24"/>
                <w:lang w:val="id-ID"/>
              </w:rPr>
              <w:t xml:space="preserve">Para ahli mendefinisikan media, salah satunya oleh Gagne (Zaman, et.a1., 2010:2) “media yaitu berbagai jenis komponen dalam lingkungan anak yang dapat merangsangnya untuk belajar”. Diperkuat Sadiman (Zaman, e.t a1., 2010:2) definisi media yaitu: </w:t>
            </w:r>
          </w:p>
          <w:p w:rsidR="00CE3097" w:rsidRPr="00CE3097" w:rsidRDefault="00CE3097" w:rsidP="007A0E3C">
            <w:pPr>
              <w:autoSpaceDE w:val="0"/>
              <w:autoSpaceDN w:val="0"/>
              <w:adjustRightInd w:val="0"/>
              <w:ind w:left="567" w:right="567"/>
              <w:jc w:val="both"/>
              <w:rPr>
                <w:rStyle w:val="CharacterStyle1"/>
                <w:rFonts w:asciiTheme="majorHAnsi" w:hAnsiTheme="majorHAnsi" w:cs="Arial"/>
                <w:b w:val="0"/>
                <w:sz w:val="22"/>
                <w:szCs w:val="24"/>
                <w:lang w:val="id-ID"/>
              </w:rPr>
            </w:pPr>
            <w:r w:rsidRPr="00CE3097">
              <w:rPr>
                <w:rFonts w:asciiTheme="majorHAnsi" w:hAnsiTheme="majorHAnsi" w:cs="Arial"/>
                <w:szCs w:val="24"/>
                <w:lang w:val="id-ID"/>
              </w:rPr>
              <w:t>Segala sesuatu yang dapat digunakan untuk menyalurkan pesan dari pengirim ke</w:t>
            </w:r>
            <w:r w:rsidR="00E84DB0">
              <w:rPr>
                <w:rFonts w:asciiTheme="majorHAnsi" w:hAnsiTheme="majorHAnsi" w:cs="Arial"/>
                <w:szCs w:val="24"/>
                <w:lang w:val="id-ID"/>
              </w:rPr>
              <w:t>. . . . . . .</w:t>
            </w:r>
          </w:p>
        </w:tc>
        <w:tc>
          <w:tcPr>
            <w:tcW w:w="933" w:type="dxa"/>
            <w:vAlign w:val="center"/>
          </w:tcPr>
          <w:p w:rsidR="00CE3097" w:rsidRPr="00CE3097" w:rsidRDefault="00CE3097" w:rsidP="00CE3097">
            <w:pPr>
              <w:jc w:val="center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21</w:t>
            </w:r>
          </w:p>
        </w:tc>
      </w:tr>
      <w:tr w:rsidR="00CE3097" w:rsidRPr="00CE3097" w:rsidTr="00CE3097">
        <w:tc>
          <w:tcPr>
            <w:tcW w:w="1276" w:type="dxa"/>
            <w:vAlign w:val="center"/>
          </w:tcPr>
          <w:p w:rsidR="00CE3097" w:rsidRPr="00CE3097" w:rsidRDefault="00CE3097" w:rsidP="00CE3097">
            <w:pPr>
              <w:jc w:val="center"/>
              <w:rPr>
                <w:rFonts w:ascii="Cambria" w:hAnsi="Cambria" w:cs="Arial"/>
                <w:lang w:val="id-ID"/>
              </w:rPr>
            </w:pPr>
            <w:r w:rsidRPr="00CE3097">
              <w:rPr>
                <w:rFonts w:ascii="Cambria" w:hAnsi="Cambria" w:cs="Arial"/>
                <w:lang w:val="id-ID"/>
              </w:rPr>
              <w:t>Bab I</w:t>
            </w:r>
            <w:r>
              <w:rPr>
                <w:rFonts w:ascii="Cambria" w:hAnsi="Cambria" w:cs="Arial"/>
                <w:lang w:val="id-ID"/>
              </w:rPr>
              <w:t>II</w:t>
            </w:r>
          </w:p>
        </w:tc>
        <w:tc>
          <w:tcPr>
            <w:tcW w:w="1276" w:type="dxa"/>
            <w:vAlign w:val="center"/>
          </w:tcPr>
          <w:p w:rsidR="00CE3097" w:rsidRPr="00CE3097" w:rsidRDefault="00E84DB0" w:rsidP="00CE3097">
            <w:pPr>
              <w:jc w:val="center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27</w:t>
            </w:r>
          </w:p>
        </w:tc>
        <w:tc>
          <w:tcPr>
            <w:tcW w:w="5457" w:type="dxa"/>
            <w:vAlign w:val="center"/>
          </w:tcPr>
          <w:p w:rsidR="00CE3097" w:rsidRDefault="00E84DB0" w:rsidP="00CE3097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Bagian A point 2 (jenis penelitian), tertulis :</w:t>
            </w:r>
          </w:p>
          <w:p w:rsidR="00E84DB0" w:rsidRDefault="007A0E3C" w:rsidP="00CE3097">
            <w:pPr>
              <w:rPr>
                <w:rFonts w:ascii="Cambria" w:hAnsi="Cambria" w:cs="Times New Roman"/>
                <w:szCs w:val="24"/>
                <w:lang w:val="id-ID"/>
              </w:rPr>
            </w:pPr>
            <w:r>
              <w:rPr>
                <w:rFonts w:ascii="Cambria" w:hAnsi="Cambria" w:cs="Times New Roman"/>
                <w:szCs w:val="24"/>
                <w:lang w:val="id-ID"/>
              </w:rPr>
              <w:t xml:space="preserve">. . . . </w:t>
            </w:r>
            <w:r w:rsidR="00E84DB0" w:rsidRPr="00E84DB0">
              <w:rPr>
                <w:rFonts w:ascii="Cambria" w:hAnsi="Cambria" w:cs="Times New Roman"/>
                <w:szCs w:val="24"/>
              </w:rPr>
              <w:t>Penelitian Tindakan Kelas (PTK) atau classroom action research. Menurut Kasihani (1998:8), PTK dianggap penting karena sebagai berikut</w:t>
            </w:r>
            <w:r w:rsidR="00E84DB0">
              <w:rPr>
                <w:rFonts w:ascii="Cambria" w:hAnsi="Cambria" w:cs="Times New Roman"/>
                <w:szCs w:val="24"/>
                <w:lang w:val="id-ID"/>
              </w:rPr>
              <w:t>:....</w:t>
            </w:r>
          </w:p>
          <w:p w:rsidR="00CE3097" w:rsidRPr="007A0E3C" w:rsidRDefault="00E84DB0" w:rsidP="00CE3097">
            <w:pPr>
              <w:rPr>
                <w:rFonts w:ascii="Cambria" w:hAnsi="Cambria"/>
                <w:sz w:val="20"/>
                <w:lang w:val="id-ID"/>
              </w:rPr>
            </w:pPr>
            <w:r>
              <w:rPr>
                <w:rFonts w:ascii="Cambria" w:hAnsi="Cambria" w:cs="Times New Roman"/>
                <w:szCs w:val="24"/>
                <w:lang w:val="id-ID"/>
              </w:rPr>
              <w:t>Kata “</w:t>
            </w:r>
            <w:r w:rsidRPr="00E84DB0">
              <w:rPr>
                <w:rFonts w:ascii="Cambria" w:hAnsi="Cambria" w:cs="Times New Roman"/>
                <w:szCs w:val="24"/>
              </w:rPr>
              <w:t>classroom action research</w:t>
            </w:r>
            <w:r>
              <w:rPr>
                <w:rFonts w:ascii="Cambria" w:hAnsi="Cambria" w:cs="Times New Roman"/>
                <w:i/>
                <w:szCs w:val="24"/>
                <w:lang w:val="id-ID"/>
              </w:rPr>
              <w:t xml:space="preserve">” </w:t>
            </w:r>
            <w:r w:rsidRPr="00E84DB0">
              <w:rPr>
                <w:rFonts w:ascii="Cambria" w:hAnsi="Cambria" w:cs="Times New Roman"/>
                <w:szCs w:val="24"/>
                <w:lang w:val="id-ID"/>
              </w:rPr>
              <w:t>sebaiknya</w:t>
            </w:r>
            <w:r>
              <w:rPr>
                <w:rFonts w:ascii="Cambria" w:hAnsi="Cambria" w:cs="Times New Roman"/>
                <w:i/>
                <w:szCs w:val="24"/>
                <w:lang w:val="id-ID"/>
              </w:rPr>
              <w:t xml:space="preserve"> </w:t>
            </w:r>
            <w:r>
              <w:rPr>
                <w:rFonts w:ascii="Cambria" w:hAnsi="Cambria" w:cs="Times New Roman"/>
                <w:szCs w:val="24"/>
                <w:lang w:val="id-ID"/>
              </w:rPr>
              <w:t xml:space="preserve">dimiringkan karena kata asing </w:t>
            </w:r>
          </w:p>
        </w:tc>
        <w:tc>
          <w:tcPr>
            <w:tcW w:w="5458" w:type="dxa"/>
            <w:vAlign w:val="center"/>
          </w:tcPr>
          <w:p w:rsidR="00E84DB0" w:rsidRDefault="00E84DB0" w:rsidP="00E84DB0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Bagian A point 2 (jenis penelitian), kata “</w:t>
            </w:r>
            <w:r w:rsidRPr="00E84DB0">
              <w:rPr>
                <w:rFonts w:ascii="Cambria" w:hAnsi="Cambria" w:cs="Times New Roman"/>
                <w:i/>
                <w:szCs w:val="24"/>
              </w:rPr>
              <w:t>classroom action research</w:t>
            </w:r>
            <w:r>
              <w:rPr>
                <w:rFonts w:ascii="Cambria" w:hAnsi="Cambria"/>
                <w:lang w:val="id-ID"/>
              </w:rPr>
              <w:t>” telah dimiringkan tertulis :</w:t>
            </w:r>
          </w:p>
          <w:p w:rsidR="00CE3097" w:rsidRPr="00E84DB0" w:rsidRDefault="00E84DB0" w:rsidP="00E84DB0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E84DB0">
              <w:rPr>
                <w:rFonts w:ascii="Cambria" w:hAnsi="Cambria" w:cs="Times New Roman"/>
                <w:szCs w:val="24"/>
              </w:rPr>
              <w:t xml:space="preserve">Jenis penelitian yang digunakan adalah Penelitian Tindakan Kelas (PTK) atau </w:t>
            </w:r>
            <w:r w:rsidRPr="00E84DB0">
              <w:rPr>
                <w:rFonts w:ascii="Cambria" w:hAnsi="Cambria" w:cs="Times New Roman"/>
                <w:i/>
                <w:szCs w:val="24"/>
              </w:rPr>
              <w:t>classroom action research</w:t>
            </w:r>
            <w:r w:rsidRPr="00E84DB0">
              <w:rPr>
                <w:rFonts w:ascii="Cambria" w:hAnsi="Cambria" w:cs="Times New Roman"/>
                <w:szCs w:val="24"/>
              </w:rPr>
              <w:t>. Menurut Kasihani (1998:8), PTK dianggap penting karena sebagai berikut</w:t>
            </w:r>
            <w:r>
              <w:rPr>
                <w:rFonts w:ascii="Cambria" w:hAnsi="Cambria" w:cs="Times New Roman"/>
                <w:szCs w:val="24"/>
                <w:lang w:val="id-ID"/>
              </w:rPr>
              <w:t>:....</w:t>
            </w:r>
          </w:p>
        </w:tc>
        <w:tc>
          <w:tcPr>
            <w:tcW w:w="933" w:type="dxa"/>
            <w:vAlign w:val="center"/>
          </w:tcPr>
          <w:p w:rsidR="00CE3097" w:rsidRPr="00CE3097" w:rsidRDefault="00E84DB0" w:rsidP="00CE3097">
            <w:pPr>
              <w:jc w:val="center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30</w:t>
            </w:r>
          </w:p>
        </w:tc>
      </w:tr>
    </w:tbl>
    <w:p w:rsidR="0028230A" w:rsidRPr="00CE3097" w:rsidRDefault="0028230A" w:rsidP="0028230A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28230A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28230A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28230A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28230A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28230A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28230A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28230A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8230A" w:rsidRPr="00CE3097" w:rsidRDefault="0028230A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AE4653" w:rsidRPr="00CE3097" w:rsidRDefault="00AE4653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AE4653" w:rsidRPr="00CE3097" w:rsidRDefault="00AE4653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AE4653" w:rsidRPr="00CE3097" w:rsidRDefault="00AE4653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AE4653" w:rsidRPr="00CE3097" w:rsidRDefault="00AE4653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sectPr w:rsidR="00AE4653" w:rsidRPr="00CE3097" w:rsidSect="006C472D">
      <w:footerReference w:type="default" r:id="rId7"/>
      <w:pgSz w:w="16160" w:h="12191" w:orient="landscape" w:code="1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44" w:rsidRDefault="00491344" w:rsidP="00DE264F">
      <w:pPr>
        <w:spacing w:after="0" w:line="240" w:lineRule="auto"/>
      </w:pPr>
      <w:r>
        <w:separator/>
      </w:r>
    </w:p>
  </w:endnote>
  <w:endnote w:type="continuationSeparator" w:id="1">
    <w:p w:rsidR="00491344" w:rsidRDefault="00491344" w:rsidP="00DE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 w:cs="Times New Roman"/>
      </w:rPr>
      <w:id w:val="3687015"/>
      <w:docPartObj>
        <w:docPartGallery w:val="Page Numbers (Bottom of Page)"/>
        <w:docPartUnique/>
      </w:docPartObj>
    </w:sdtPr>
    <w:sdtContent>
      <w:p w:rsidR="00CE3097" w:rsidRPr="00550B81" w:rsidRDefault="00CE3097">
        <w:pPr>
          <w:pStyle w:val="Footer"/>
          <w:jc w:val="center"/>
          <w:rPr>
            <w:rFonts w:ascii="Cambria" w:hAnsi="Cambria" w:cs="Times New Roman"/>
          </w:rPr>
        </w:pPr>
        <w:r w:rsidRPr="00550B81">
          <w:rPr>
            <w:rFonts w:ascii="Cambria" w:hAnsi="Cambria" w:cs="Times New Roman"/>
          </w:rPr>
          <w:fldChar w:fldCharType="begin"/>
        </w:r>
        <w:r w:rsidRPr="00550B81">
          <w:rPr>
            <w:rFonts w:ascii="Cambria" w:hAnsi="Cambria" w:cs="Times New Roman"/>
          </w:rPr>
          <w:instrText xml:space="preserve"> PAGE   \* MERGEFORMAT </w:instrText>
        </w:r>
        <w:r w:rsidRPr="00550B81">
          <w:rPr>
            <w:rFonts w:ascii="Cambria" w:hAnsi="Cambria" w:cs="Times New Roman"/>
          </w:rPr>
          <w:fldChar w:fldCharType="separate"/>
        </w:r>
        <w:r w:rsidR="006919D2">
          <w:rPr>
            <w:rFonts w:ascii="Cambria" w:hAnsi="Cambria" w:cs="Times New Roman"/>
            <w:noProof/>
          </w:rPr>
          <w:t>1</w:t>
        </w:r>
        <w:r w:rsidRPr="00550B81">
          <w:rPr>
            <w:rFonts w:ascii="Cambria" w:hAnsi="Cambria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44" w:rsidRDefault="00491344" w:rsidP="00DE264F">
      <w:pPr>
        <w:spacing w:after="0" w:line="240" w:lineRule="auto"/>
      </w:pPr>
      <w:r>
        <w:separator/>
      </w:r>
    </w:p>
  </w:footnote>
  <w:footnote w:type="continuationSeparator" w:id="1">
    <w:p w:rsidR="00491344" w:rsidRDefault="00491344" w:rsidP="00DE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02A"/>
    <w:multiLevelType w:val="hybridMultilevel"/>
    <w:tmpl w:val="37ECB2EA"/>
    <w:lvl w:ilvl="0" w:tplc="4E64BA3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2740F3"/>
    <w:multiLevelType w:val="hybridMultilevel"/>
    <w:tmpl w:val="DFC672D6"/>
    <w:lvl w:ilvl="0" w:tplc="0409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0D9C5D79"/>
    <w:multiLevelType w:val="hybridMultilevel"/>
    <w:tmpl w:val="DB3AE35C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91A54"/>
    <w:multiLevelType w:val="hybridMultilevel"/>
    <w:tmpl w:val="6B2018AC"/>
    <w:lvl w:ilvl="0" w:tplc="9E3E3D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0C43BD"/>
    <w:multiLevelType w:val="hybridMultilevel"/>
    <w:tmpl w:val="42201D06"/>
    <w:lvl w:ilvl="0" w:tplc="D0E22F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65C57E7"/>
    <w:multiLevelType w:val="hybridMultilevel"/>
    <w:tmpl w:val="49327654"/>
    <w:lvl w:ilvl="0" w:tplc="11CE7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F2CAF"/>
    <w:multiLevelType w:val="hybridMultilevel"/>
    <w:tmpl w:val="21168C4A"/>
    <w:lvl w:ilvl="0" w:tplc="BE788D2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08344A"/>
    <w:multiLevelType w:val="hybridMultilevel"/>
    <w:tmpl w:val="C1E88B64"/>
    <w:lvl w:ilvl="0" w:tplc="6826D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A81BB9"/>
    <w:multiLevelType w:val="hybridMultilevel"/>
    <w:tmpl w:val="7150AD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CA3F89"/>
    <w:multiLevelType w:val="hybridMultilevel"/>
    <w:tmpl w:val="5E00A0BA"/>
    <w:lvl w:ilvl="0" w:tplc="41A4C0F8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3" w:hanging="360"/>
      </w:pPr>
    </w:lvl>
    <w:lvl w:ilvl="2" w:tplc="0421001B" w:tentative="1">
      <w:start w:val="1"/>
      <w:numFmt w:val="lowerRoman"/>
      <w:lvlText w:val="%3."/>
      <w:lvlJc w:val="right"/>
      <w:pPr>
        <w:ind w:left="2523" w:hanging="180"/>
      </w:pPr>
    </w:lvl>
    <w:lvl w:ilvl="3" w:tplc="0421000F" w:tentative="1">
      <w:start w:val="1"/>
      <w:numFmt w:val="decimal"/>
      <w:lvlText w:val="%4."/>
      <w:lvlJc w:val="left"/>
      <w:pPr>
        <w:ind w:left="3243" w:hanging="360"/>
      </w:pPr>
    </w:lvl>
    <w:lvl w:ilvl="4" w:tplc="04210019" w:tentative="1">
      <w:start w:val="1"/>
      <w:numFmt w:val="lowerLetter"/>
      <w:lvlText w:val="%5."/>
      <w:lvlJc w:val="left"/>
      <w:pPr>
        <w:ind w:left="3963" w:hanging="360"/>
      </w:pPr>
    </w:lvl>
    <w:lvl w:ilvl="5" w:tplc="0421001B" w:tentative="1">
      <w:start w:val="1"/>
      <w:numFmt w:val="lowerRoman"/>
      <w:lvlText w:val="%6."/>
      <w:lvlJc w:val="right"/>
      <w:pPr>
        <w:ind w:left="4683" w:hanging="180"/>
      </w:pPr>
    </w:lvl>
    <w:lvl w:ilvl="6" w:tplc="0421000F" w:tentative="1">
      <w:start w:val="1"/>
      <w:numFmt w:val="decimal"/>
      <w:lvlText w:val="%7."/>
      <w:lvlJc w:val="left"/>
      <w:pPr>
        <w:ind w:left="5403" w:hanging="360"/>
      </w:pPr>
    </w:lvl>
    <w:lvl w:ilvl="7" w:tplc="04210019" w:tentative="1">
      <w:start w:val="1"/>
      <w:numFmt w:val="lowerLetter"/>
      <w:lvlText w:val="%8."/>
      <w:lvlJc w:val="left"/>
      <w:pPr>
        <w:ind w:left="6123" w:hanging="360"/>
      </w:pPr>
    </w:lvl>
    <w:lvl w:ilvl="8" w:tplc="0421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34F55D56"/>
    <w:multiLevelType w:val="hybridMultilevel"/>
    <w:tmpl w:val="7150AD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6B6240"/>
    <w:multiLevelType w:val="hybridMultilevel"/>
    <w:tmpl w:val="2CC02356"/>
    <w:lvl w:ilvl="0" w:tplc="E13C69B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21FDD"/>
    <w:multiLevelType w:val="hybridMultilevel"/>
    <w:tmpl w:val="5E00A0BA"/>
    <w:lvl w:ilvl="0" w:tplc="41A4C0F8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3" w:hanging="360"/>
      </w:pPr>
    </w:lvl>
    <w:lvl w:ilvl="2" w:tplc="0421001B" w:tentative="1">
      <w:start w:val="1"/>
      <w:numFmt w:val="lowerRoman"/>
      <w:lvlText w:val="%3."/>
      <w:lvlJc w:val="right"/>
      <w:pPr>
        <w:ind w:left="2523" w:hanging="180"/>
      </w:pPr>
    </w:lvl>
    <w:lvl w:ilvl="3" w:tplc="0421000F" w:tentative="1">
      <w:start w:val="1"/>
      <w:numFmt w:val="decimal"/>
      <w:lvlText w:val="%4."/>
      <w:lvlJc w:val="left"/>
      <w:pPr>
        <w:ind w:left="3243" w:hanging="360"/>
      </w:pPr>
    </w:lvl>
    <w:lvl w:ilvl="4" w:tplc="04210019" w:tentative="1">
      <w:start w:val="1"/>
      <w:numFmt w:val="lowerLetter"/>
      <w:lvlText w:val="%5."/>
      <w:lvlJc w:val="left"/>
      <w:pPr>
        <w:ind w:left="3963" w:hanging="360"/>
      </w:pPr>
    </w:lvl>
    <w:lvl w:ilvl="5" w:tplc="0421001B" w:tentative="1">
      <w:start w:val="1"/>
      <w:numFmt w:val="lowerRoman"/>
      <w:lvlText w:val="%6."/>
      <w:lvlJc w:val="right"/>
      <w:pPr>
        <w:ind w:left="4683" w:hanging="180"/>
      </w:pPr>
    </w:lvl>
    <w:lvl w:ilvl="6" w:tplc="0421000F" w:tentative="1">
      <w:start w:val="1"/>
      <w:numFmt w:val="decimal"/>
      <w:lvlText w:val="%7."/>
      <w:lvlJc w:val="left"/>
      <w:pPr>
        <w:ind w:left="5403" w:hanging="360"/>
      </w:pPr>
    </w:lvl>
    <w:lvl w:ilvl="7" w:tplc="04210019" w:tentative="1">
      <w:start w:val="1"/>
      <w:numFmt w:val="lowerLetter"/>
      <w:lvlText w:val="%8."/>
      <w:lvlJc w:val="left"/>
      <w:pPr>
        <w:ind w:left="6123" w:hanging="360"/>
      </w:pPr>
    </w:lvl>
    <w:lvl w:ilvl="8" w:tplc="0421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8D734DF"/>
    <w:multiLevelType w:val="hybridMultilevel"/>
    <w:tmpl w:val="49BAB85E"/>
    <w:lvl w:ilvl="0" w:tplc="9EF4678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C34D15"/>
    <w:multiLevelType w:val="hybridMultilevel"/>
    <w:tmpl w:val="D00614F6"/>
    <w:lvl w:ilvl="0" w:tplc="8D3812A6">
      <w:start w:val="1"/>
      <w:numFmt w:val="decimal"/>
      <w:lvlText w:val="(%1)"/>
      <w:lvlJc w:val="left"/>
      <w:pPr>
        <w:ind w:left="187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273831"/>
    <w:multiLevelType w:val="hybridMultilevel"/>
    <w:tmpl w:val="F1480A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607BE2"/>
    <w:multiLevelType w:val="hybridMultilevel"/>
    <w:tmpl w:val="C1E29B6A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EEE5DEF"/>
    <w:multiLevelType w:val="hybridMultilevel"/>
    <w:tmpl w:val="F1480A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08B43E3"/>
    <w:multiLevelType w:val="hybridMultilevel"/>
    <w:tmpl w:val="615EBDF2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7A67D2B"/>
    <w:multiLevelType w:val="hybridMultilevel"/>
    <w:tmpl w:val="DB3AE35C"/>
    <w:lvl w:ilvl="0" w:tplc="04210011">
      <w:start w:val="1"/>
      <w:numFmt w:val="decimal"/>
      <w:lvlText w:val="%1)"/>
      <w:lvlJc w:val="left"/>
      <w:pPr>
        <w:ind w:left="-40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3303" w:hanging="360"/>
      </w:pPr>
    </w:lvl>
    <w:lvl w:ilvl="2" w:tplc="0421001B" w:tentative="1">
      <w:start w:val="1"/>
      <w:numFmt w:val="lowerRoman"/>
      <w:lvlText w:val="%3."/>
      <w:lvlJc w:val="right"/>
      <w:pPr>
        <w:ind w:left="-2583" w:hanging="180"/>
      </w:pPr>
    </w:lvl>
    <w:lvl w:ilvl="3" w:tplc="0421000F" w:tentative="1">
      <w:start w:val="1"/>
      <w:numFmt w:val="decimal"/>
      <w:lvlText w:val="%4."/>
      <w:lvlJc w:val="left"/>
      <w:pPr>
        <w:ind w:left="-1863" w:hanging="360"/>
      </w:pPr>
    </w:lvl>
    <w:lvl w:ilvl="4" w:tplc="04210019" w:tentative="1">
      <w:start w:val="1"/>
      <w:numFmt w:val="lowerLetter"/>
      <w:lvlText w:val="%5."/>
      <w:lvlJc w:val="left"/>
      <w:pPr>
        <w:ind w:left="-1143" w:hanging="360"/>
      </w:pPr>
    </w:lvl>
    <w:lvl w:ilvl="5" w:tplc="0421001B" w:tentative="1">
      <w:start w:val="1"/>
      <w:numFmt w:val="lowerRoman"/>
      <w:lvlText w:val="%6."/>
      <w:lvlJc w:val="right"/>
      <w:pPr>
        <w:ind w:left="-423" w:hanging="180"/>
      </w:pPr>
    </w:lvl>
    <w:lvl w:ilvl="6" w:tplc="0421000F" w:tentative="1">
      <w:start w:val="1"/>
      <w:numFmt w:val="decimal"/>
      <w:lvlText w:val="%7."/>
      <w:lvlJc w:val="left"/>
      <w:pPr>
        <w:ind w:left="297" w:hanging="360"/>
      </w:pPr>
    </w:lvl>
    <w:lvl w:ilvl="7" w:tplc="04210019" w:tentative="1">
      <w:start w:val="1"/>
      <w:numFmt w:val="lowerLetter"/>
      <w:lvlText w:val="%8."/>
      <w:lvlJc w:val="left"/>
      <w:pPr>
        <w:ind w:left="1017" w:hanging="360"/>
      </w:pPr>
    </w:lvl>
    <w:lvl w:ilvl="8" w:tplc="0421001B" w:tentative="1">
      <w:start w:val="1"/>
      <w:numFmt w:val="lowerRoman"/>
      <w:lvlText w:val="%9."/>
      <w:lvlJc w:val="right"/>
      <w:pPr>
        <w:ind w:left="1737" w:hanging="180"/>
      </w:pPr>
    </w:lvl>
  </w:abstractNum>
  <w:abstractNum w:abstractNumId="21">
    <w:nsid w:val="7A8F23CC"/>
    <w:multiLevelType w:val="hybridMultilevel"/>
    <w:tmpl w:val="33EC5EDC"/>
    <w:lvl w:ilvl="0" w:tplc="955EC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1919F9"/>
    <w:multiLevelType w:val="hybridMultilevel"/>
    <w:tmpl w:val="E5603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E7249"/>
    <w:multiLevelType w:val="hybridMultilevel"/>
    <w:tmpl w:val="493031F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17"/>
  </w:num>
  <w:num w:numId="10">
    <w:abstractNumId w:val="14"/>
  </w:num>
  <w:num w:numId="11">
    <w:abstractNumId w:val="11"/>
  </w:num>
  <w:num w:numId="12">
    <w:abstractNumId w:val="19"/>
  </w:num>
  <w:num w:numId="13">
    <w:abstractNumId w:val="4"/>
  </w:num>
  <w:num w:numId="14">
    <w:abstractNumId w:val="22"/>
  </w:num>
  <w:num w:numId="15">
    <w:abstractNumId w:val="12"/>
  </w:num>
  <w:num w:numId="16">
    <w:abstractNumId w:val="5"/>
  </w:num>
  <w:num w:numId="17">
    <w:abstractNumId w:val="16"/>
  </w:num>
  <w:num w:numId="18">
    <w:abstractNumId w:val="18"/>
  </w:num>
  <w:num w:numId="19">
    <w:abstractNumId w:val="23"/>
  </w:num>
  <w:num w:numId="20">
    <w:abstractNumId w:val="15"/>
  </w:num>
  <w:num w:numId="21">
    <w:abstractNumId w:val="20"/>
  </w:num>
  <w:num w:numId="22">
    <w:abstractNumId w:val="2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739"/>
    <w:rsid w:val="00000BE4"/>
    <w:rsid w:val="00001E49"/>
    <w:rsid w:val="0000469B"/>
    <w:rsid w:val="0000476F"/>
    <w:rsid w:val="00007641"/>
    <w:rsid w:val="0000779B"/>
    <w:rsid w:val="000128E3"/>
    <w:rsid w:val="000156B9"/>
    <w:rsid w:val="00017743"/>
    <w:rsid w:val="0002063A"/>
    <w:rsid w:val="000226F2"/>
    <w:rsid w:val="0003426A"/>
    <w:rsid w:val="00034A0B"/>
    <w:rsid w:val="00036A05"/>
    <w:rsid w:val="0004366B"/>
    <w:rsid w:val="000442C3"/>
    <w:rsid w:val="00055B4E"/>
    <w:rsid w:val="00055D43"/>
    <w:rsid w:val="00061466"/>
    <w:rsid w:val="00062F42"/>
    <w:rsid w:val="00064018"/>
    <w:rsid w:val="00064561"/>
    <w:rsid w:val="0006551D"/>
    <w:rsid w:val="00065DE3"/>
    <w:rsid w:val="00070FF1"/>
    <w:rsid w:val="0007440C"/>
    <w:rsid w:val="000757C7"/>
    <w:rsid w:val="00077EC0"/>
    <w:rsid w:val="0008182A"/>
    <w:rsid w:val="00081CB9"/>
    <w:rsid w:val="00082F41"/>
    <w:rsid w:val="00084762"/>
    <w:rsid w:val="00085EE9"/>
    <w:rsid w:val="00091314"/>
    <w:rsid w:val="000945C6"/>
    <w:rsid w:val="000956CB"/>
    <w:rsid w:val="00095739"/>
    <w:rsid w:val="000961E7"/>
    <w:rsid w:val="000A0808"/>
    <w:rsid w:val="000A1332"/>
    <w:rsid w:val="000A28F3"/>
    <w:rsid w:val="000B2862"/>
    <w:rsid w:val="000B3EEF"/>
    <w:rsid w:val="000B5430"/>
    <w:rsid w:val="000B6AE1"/>
    <w:rsid w:val="000C3A9C"/>
    <w:rsid w:val="000C7E0C"/>
    <w:rsid w:val="000D10DF"/>
    <w:rsid w:val="000D4443"/>
    <w:rsid w:val="000D7AAA"/>
    <w:rsid w:val="000E12BF"/>
    <w:rsid w:val="000E6123"/>
    <w:rsid w:val="000E729B"/>
    <w:rsid w:val="000F05C5"/>
    <w:rsid w:val="000F0FB4"/>
    <w:rsid w:val="000F2F7C"/>
    <w:rsid w:val="000F494C"/>
    <w:rsid w:val="000F4C4A"/>
    <w:rsid w:val="000F52C1"/>
    <w:rsid w:val="000F79DC"/>
    <w:rsid w:val="000F7EF6"/>
    <w:rsid w:val="00101605"/>
    <w:rsid w:val="00105830"/>
    <w:rsid w:val="00106DA4"/>
    <w:rsid w:val="00106F65"/>
    <w:rsid w:val="00107DD0"/>
    <w:rsid w:val="00107E92"/>
    <w:rsid w:val="00111929"/>
    <w:rsid w:val="001163BB"/>
    <w:rsid w:val="0011724C"/>
    <w:rsid w:val="001173C2"/>
    <w:rsid w:val="0011791B"/>
    <w:rsid w:val="001209D7"/>
    <w:rsid w:val="0012251E"/>
    <w:rsid w:val="00122ACA"/>
    <w:rsid w:val="00123415"/>
    <w:rsid w:val="00131D8B"/>
    <w:rsid w:val="0013695E"/>
    <w:rsid w:val="00142A71"/>
    <w:rsid w:val="00150EF4"/>
    <w:rsid w:val="0015152D"/>
    <w:rsid w:val="00151F60"/>
    <w:rsid w:val="001526D2"/>
    <w:rsid w:val="00152B24"/>
    <w:rsid w:val="001545C2"/>
    <w:rsid w:val="001557F5"/>
    <w:rsid w:val="00156EDF"/>
    <w:rsid w:val="00160141"/>
    <w:rsid w:val="00161961"/>
    <w:rsid w:val="001720C7"/>
    <w:rsid w:val="00172BF1"/>
    <w:rsid w:val="00187E6D"/>
    <w:rsid w:val="00190FCB"/>
    <w:rsid w:val="001914F4"/>
    <w:rsid w:val="001974EB"/>
    <w:rsid w:val="001A0327"/>
    <w:rsid w:val="001A1E86"/>
    <w:rsid w:val="001A75D4"/>
    <w:rsid w:val="001A76A4"/>
    <w:rsid w:val="001B02E5"/>
    <w:rsid w:val="001B2B19"/>
    <w:rsid w:val="001B3BB6"/>
    <w:rsid w:val="001B4FA0"/>
    <w:rsid w:val="001B6B05"/>
    <w:rsid w:val="001B78FD"/>
    <w:rsid w:val="001C0D79"/>
    <w:rsid w:val="001C159E"/>
    <w:rsid w:val="001C2BF3"/>
    <w:rsid w:val="001C4476"/>
    <w:rsid w:val="001C7F5D"/>
    <w:rsid w:val="001D4A66"/>
    <w:rsid w:val="001D6A5C"/>
    <w:rsid w:val="001E0568"/>
    <w:rsid w:val="001E16FA"/>
    <w:rsid w:val="001E1785"/>
    <w:rsid w:val="001E4C27"/>
    <w:rsid w:val="001E4D50"/>
    <w:rsid w:val="001F6770"/>
    <w:rsid w:val="001F76DE"/>
    <w:rsid w:val="00200BA2"/>
    <w:rsid w:val="00200E04"/>
    <w:rsid w:val="00206581"/>
    <w:rsid w:val="00207373"/>
    <w:rsid w:val="00207C12"/>
    <w:rsid w:val="00210EB9"/>
    <w:rsid w:val="0021208F"/>
    <w:rsid w:val="00213E2A"/>
    <w:rsid w:val="002164A0"/>
    <w:rsid w:val="00216EC3"/>
    <w:rsid w:val="00220E49"/>
    <w:rsid w:val="0022163A"/>
    <w:rsid w:val="00221C11"/>
    <w:rsid w:val="00225586"/>
    <w:rsid w:val="00225923"/>
    <w:rsid w:val="00227268"/>
    <w:rsid w:val="00233684"/>
    <w:rsid w:val="0023586F"/>
    <w:rsid w:val="0023595D"/>
    <w:rsid w:val="00237F07"/>
    <w:rsid w:val="0024088C"/>
    <w:rsid w:val="00240AD3"/>
    <w:rsid w:val="00240B87"/>
    <w:rsid w:val="002428BB"/>
    <w:rsid w:val="002519AA"/>
    <w:rsid w:val="00252758"/>
    <w:rsid w:val="002549CD"/>
    <w:rsid w:val="00257CDD"/>
    <w:rsid w:val="00260F57"/>
    <w:rsid w:val="00264AF0"/>
    <w:rsid w:val="00266784"/>
    <w:rsid w:val="00267183"/>
    <w:rsid w:val="002738DD"/>
    <w:rsid w:val="00276CD7"/>
    <w:rsid w:val="0028230A"/>
    <w:rsid w:val="00286B83"/>
    <w:rsid w:val="00287240"/>
    <w:rsid w:val="00290E79"/>
    <w:rsid w:val="0029140F"/>
    <w:rsid w:val="002968AB"/>
    <w:rsid w:val="002A0A5E"/>
    <w:rsid w:val="002A103E"/>
    <w:rsid w:val="002A4596"/>
    <w:rsid w:val="002A4E37"/>
    <w:rsid w:val="002A6660"/>
    <w:rsid w:val="002A72D2"/>
    <w:rsid w:val="002A7A7E"/>
    <w:rsid w:val="002A7D35"/>
    <w:rsid w:val="002B3ED8"/>
    <w:rsid w:val="002B4163"/>
    <w:rsid w:val="002C3541"/>
    <w:rsid w:val="002C3663"/>
    <w:rsid w:val="002C3F48"/>
    <w:rsid w:val="002D041D"/>
    <w:rsid w:val="002D0C74"/>
    <w:rsid w:val="002D1734"/>
    <w:rsid w:val="002D3A87"/>
    <w:rsid w:val="002D445E"/>
    <w:rsid w:val="002D4E63"/>
    <w:rsid w:val="002D676C"/>
    <w:rsid w:val="002D7EBB"/>
    <w:rsid w:val="002E6BCB"/>
    <w:rsid w:val="002E77EB"/>
    <w:rsid w:val="002F0120"/>
    <w:rsid w:val="002F40F0"/>
    <w:rsid w:val="002F7FC2"/>
    <w:rsid w:val="003011ED"/>
    <w:rsid w:val="0030322E"/>
    <w:rsid w:val="00305281"/>
    <w:rsid w:val="00312AAF"/>
    <w:rsid w:val="00317088"/>
    <w:rsid w:val="00317446"/>
    <w:rsid w:val="00317D93"/>
    <w:rsid w:val="00326747"/>
    <w:rsid w:val="00333BD3"/>
    <w:rsid w:val="00334B49"/>
    <w:rsid w:val="00335A77"/>
    <w:rsid w:val="00336893"/>
    <w:rsid w:val="00346AAB"/>
    <w:rsid w:val="00347BB4"/>
    <w:rsid w:val="0035050E"/>
    <w:rsid w:val="00352560"/>
    <w:rsid w:val="00354C3C"/>
    <w:rsid w:val="003609E5"/>
    <w:rsid w:val="003616BB"/>
    <w:rsid w:val="00361A14"/>
    <w:rsid w:val="003637CE"/>
    <w:rsid w:val="003647A3"/>
    <w:rsid w:val="00365884"/>
    <w:rsid w:val="00371481"/>
    <w:rsid w:val="00373FEA"/>
    <w:rsid w:val="003749A7"/>
    <w:rsid w:val="00375549"/>
    <w:rsid w:val="00375979"/>
    <w:rsid w:val="00375B75"/>
    <w:rsid w:val="0037763C"/>
    <w:rsid w:val="00380032"/>
    <w:rsid w:val="0038206E"/>
    <w:rsid w:val="003821E9"/>
    <w:rsid w:val="00382E95"/>
    <w:rsid w:val="00396BA9"/>
    <w:rsid w:val="003A0A0B"/>
    <w:rsid w:val="003A3366"/>
    <w:rsid w:val="003A36EC"/>
    <w:rsid w:val="003A4E53"/>
    <w:rsid w:val="003B17FE"/>
    <w:rsid w:val="003B3C23"/>
    <w:rsid w:val="003B4727"/>
    <w:rsid w:val="003C60E6"/>
    <w:rsid w:val="003D32FB"/>
    <w:rsid w:val="003D4258"/>
    <w:rsid w:val="003D4BAB"/>
    <w:rsid w:val="003D58C8"/>
    <w:rsid w:val="003D5AFC"/>
    <w:rsid w:val="003D7A7C"/>
    <w:rsid w:val="003F02EE"/>
    <w:rsid w:val="003F1BCA"/>
    <w:rsid w:val="003F61B9"/>
    <w:rsid w:val="003F770E"/>
    <w:rsid w:val="0040194C"/>
    <w:rsid w:val="00403081"/>
    <w:rsid w:val="004046E9"/>
    <w:rsid w:val="00405D89"/>
    <w:rsid w:val="00410FA5"/>
    <w:rsid w:val="004119A7"/>
    <w:rsid w:val="004121EE"/>
    <w:rsid w:val="004131C3"/>
    <w:rsid w:val="00420A4A"/>
    <w:rsid w:val="00423281"/>
    <w:rsid w:val="004233BC"/>
    <w:rsid w:val="0043049D"/>
    <w:rsid w:val="00430BE5"/>
    <w:rsid w:val="0043266B"/>
    <w:rsid w:val="00432E4F"/>
    <w:rsid w:val="00434142"/>
    <w:rsid w:val="00434E7F"/>
    <w:rsid w:val="00435320"/>
    <w:rsid w:val="00435FE0"/>
    <w:rsid w:val="0043611E"/>
    <w:rsid w:val="004369CC"/>
    <w:rsid w:val="00436A16"/>
    <w:rsid w:val="00452B31"/>
    <w:rsid w:val="00452EDF"/>
    <w:rsid w:val="00453C29"/>
    <w:rsid w:val="00455184"/>
    <w:rsid w:val="00455338"/>
    <w:rsid w:val="00455FB2"/>
    <w:rsid w:val="00463EEB"/>
    <w:rsid w:val="00464445"/>
    <w:rsid w:val="00464D9A"/>
    <w:rsid w:val="00470EB8"/>
    <w:rsid w:val="00471D01"/>
    <w:rsid w:val="004748DD"/>
    <w:rsid w:val="00476C6D"/>
    <w:rsid w:val="00482F16"/>
    <w:rsid w:val="00486486"/>
    <w:rsid w:val="00491344"/>
    <w:rsid w:val="00491946"/>
    <w:rsid w:val="0049205C"/>
    <w:rsid w:val="0049315A"/>
    <w:rsid w:val="00493E24"/>
    <w:rsid w:val="00496F58"/>
    <w:rsid w:val="0049708E"/>
    <w:rsid w:val="004A1EC2"/>
    <w:rsid w:val="004A25F8"/>
    <w:rsid w:val="004A3D77"/>
    <w:rsid w:val="004A5FF6"/>
    <w:rsid w:val="004A7395"/>
    <w:rsid w:val="004B211B"/>
    <w:rsid w:val="004B2305"/>
    <w:rsid w:val="004B2576"/>
    <w:rsid w:val="004B2F08"/>
    <w:rsid w:val="004B58AC"/>
    <w:rsid w:val="004C217C"/>
    <w:rsid w:val="004C3730"/>
    <w:rsid w:val="004C4E72"/>
    <w:rsid w:val="004C5EF0"/>
    <w:rsid w:val="004C7B85"/>
    <w:rsid w:val="004D3C64"/>
    <w:rsid w:val="004D4AF7"/>
    <w:rsid w:val="004D6C92"/>
    <w:rsid w:val="004E1A92"/>
    <w:rsid w:val="004E7398"/>
    <w:rsid w:val="004F2215"/>
    <w:rsid w:val="004F404C"/>
    <w:rsid w:val="004F585D"/>
    <w:rsid w:val="00500296"/>
    <w:rsid w:val="00517B83"/>
    <w:rsid w:val="005205F3"/>
    <w:rsid w:val="00522339"/>
    <w:rsid w:val="005226C4"/>
    <w:rsid w:val="0052291F"/>
    <w:rsid w:val="00522F8C"/>
    <w:rsid w:val="00523F94"/>
    <w:rsid w:val="00526938"/>
    <w:rsid w:val="00531D65"/>
    <w:rsid w:val="00533387"/>
    <w:rsid w:val="00534B60"/>
    <w:rsid w:val="00534D7C"/>
    <w:rsid w:val="005377D2"/>
    <w:rsid w:val="00547B4B"/>
    <w:rsid w:val="00550B81"/>
    <w:rsid w:val="00553C66"/>
    <w:rsid w:val="00554B35"/>
    <w:rsid w:val="00554DDA"/>
    <w:rsid w:val="00565727"/>
    <w:rsid w:val="00574CA8"/>
    <w:rsid w:val="00575D3B"/>
    <w:rsid w:val="005801FD"/>
    <w:rsid w:val="00587466"/>
    <w:rsid w:val="00587A9D"/>
    <w:rsid w:val="005963D8"/>
    <w:rsid w:val="005966AC"/>
    <w:rsid w:val="00596C87"/>
    <w:rsid w:val="00597A45"/>
    <w:rsid w:val="005A05BE"/>
    <w:rsid w:val="005A104E"/>
    <w:rsid w:val="005A2A48"/>
    <w:rsid w:val="005A5958"/>
    <w:rsid w:val="005B17FF"/>
    <w:rsid w:val="005B1939"/>
    <w:rsid w:val="005C015E"/>
    <w:rsid w:val="005C0CB7"/>
    <w:rsid w:val="005C2D7B"/>
    <w:rsid w:val="005C3542"/>
    <w:rsid w:val="005C4E89"/>
    <w:rsid w:val="005D1332"/>
    <w:rsid w:val="005D526A"/>
    <w:rsid w:val="005D5E21"/>
    <w:rsid w:val="005E04A5"/>
    <w:rsid w:val="005E0B35"/>
    <w:rsid w:val="005E33D7"/>
    <w:rsid w:val="005E76E8"/>
    <w:rsid w:val="005F1237"/>
    <w:rsid w:val="005F20B9"/>
    <w:rsid w:val="005F2D1C"/>
    <w:rsid w:val="005F2D40"/>
    <w:rsid w:val="005F35A1"/>
    <w:rsid w:val="005F5E64"/>
    <w:rsid w:val="00601000"/>
    <w:rsid w:val="00604F99"/>
    <w:rsid w:val="00606BC0"/>
    <w:rsid w:val="006147CD"/>
    <w:rsid w:val="006165AF"/>
    <w:rsid w:val="00616D46"/>
    <w:rsid w:val="006179A4"/>
    <w:rsid w:val="006201C7"/>
    <w:rsid w:val="006210EC"/>
    <w:rsid w:val="0062152E"/>
    <w:rsid w:val="00622AB2"/>
    <w:rsid w:val="006244C5"/>
    <w:rsid w:val="00624CEE"/>
    <w:rsid w:val="0062673C"/>
    <w:rsid w:val="00626D72"/>
    <w:rsid w:val="00631385"/>
    <w:rsid w:val="00633859"/>
    <w:rsid w:val="0063514D"/>
    <w:rsid w:val="006378E4"/>
    <w:rsid w:val="0064086A"/>
    <w:rsid w:val="00641704"/>
    <w:rsid w:val="00641F8F"/>
    <w:rsid w:val="006438BC"/>
    <w:rsid w:val="006442DE"/>
    <w:rsid w:val="0064781C"/>
    <w:rsid w:val="00651864"/>
    <w:rsid w:val="00654C39"/>
    <w:rsid w:val="00654CA3"/>
    <w:rsid w:val="00655A39"/>
    <w:rsid w:val="00657643"/>
    <w:rsid w:val="00657831"/>
    <w:rsid w:val="006631FC"/>
    <w:rsid w:val="0066434D"/>
    <w:rsid w:val="00664DD7"/>
    <w:rsid w:val="00666556"/>
    <w:rsid w:val="006673C7"/>
    <w:rsid w:val="006728E2"/>
    <w:rsid w:val="00675CF9"/>
    <w:rsid w:val="00676572"/>
    <w:rsid w:val="0068572B"/>
    <w:rsid w:val="00687814"/>
    <w:rsid w:val="0069062E"/>
    <w:rsid w:val="006919D2"/>
    <w:rsid w:val="0069223B"/>
    <w:rsid w:val="00697076"/>
    <w:rsid w:val="006A2C41"/>
    <w:rsid w:val="006A517E"/>
    <w:rsid w:val="006A5476"/>
    <w:rsid w:val="006A6274"/>
    <w:rsid w:val="006A7D9C"/>
    <w:rsid w:val="006B01D2"/>
    <w:rsid w:val="006B142E"/>
    <w:rsid w:val="006B6917"/>
    <w:rsid w:val="006B7091"/>
    <w:rsid w:val="006C472D"/>
    <w:rsid w:val="006C794A"/>
    <w:rsid w:val="006D07C1"/>
    <w:rsid w:val="006D24B1"/>
    <w:rsid w:val="006D252D"/>
    <w:rsid w:val="006D3F9F"/>
    <w:rsid w:val="006D4705"/>
    <w:rsid w:val="006D5F3F"/>
    <w:rsid w:val="006D6CE0"/>
    <w:rsid w:val="006D7228"/>
    <w:rsid w:val="006E3F89"/>
    <w:rsid w:val="006E4E1F"/>
    <w:rsid w:val="006E5A0F"/>
    <w:rsid w:val="006E5C80"/>
    <w:rsid w:val="006F09A9"/>
    <w:rsid w:val="006F0CB9"/>
    <w:rsid w:val="006F0D30"/>
    <w:rsid w:val="006F60BB"/>
    <w:rsid w:val="006F6E43"/>
    <w:rsid w:val="007018BD"/>
    <w:rsid w:val="00702D5B"/>
    <w:rsid w:val="00703352"/>
    <w:rsid w:val="0070422F"/>
    <w:rsid w:val="00705ABA"/>
    <w:rsid w:val="0070638D"/>
    <w:rsid w:val="00712693"/>
    <w:rsid w:val="00726D5F"/>
    <w:rsid w:val="007331C2"/>
    <w:rsid w:val="00733ABF"/>
    <w:rsid w:val="00734F37"/>
    <w:rsid w:val="0073611D"/>
    <w:rsid w:val="00744788"/>
    <w:rsid w:val="007457D0"/>
    <w:rsid w:val="00747D49"/>
    <w:rsid w:val="00756EB2"/>
    <w:rsid w:val="00763B23"/>
    <w:rsid w:val="007643F3"/>
    <w:rsid w:val="00765948"/>
    <w:rsid w:val="00771015"/>
    <w:rsid w:val="00771520"/>
    <w:rsid w:val="00775CC9"/>
    <w:rsid w:val="00776D90"/>
    <w:rsid w:val="00780470"/>
    <w:rsid w:val="00784428"/>
    <w:rsid w:val="007847A0"/>
    <w:rsid w:val="00785142"/>
    <w:rsid w:val="0078658B"/>
    <w:rsid w:val="00787E70"/>
    <w:rsid w:val="00791283"/>
    <w:rsid w:val="00793531"/>
    <w:rsid w:val="00794F21"/>
    <w:rsid w:val="00796DD0"/>
    <w:rsid w:val="00797DAD"/>
    <w:rsid w:val="007A0E3C"/>
    <w:rsid w:val="007A12A6"/>
    <w:rsid w:val="007A1A04"/>
    <w:rsid w:val="007B006B"/>
    <w:rsid w:val="007B035A"/>
    <w:rsid w:val="007B0C44"/>
    <w:rsid w:val="007B6ADC"/>
    <w:rsid w:val="007C0BC3"/>
    <w:rsid w:val="007C1A2D"/>
    <w:rsid w:val="007C555C"/>
    <w:rsid w:val="007C5BFB"/>
    <w:rsid w:val="007C6970"/>
    <w:rsid w:val="007D0C41"/>
    <w:rsid w:val="007D2BB9"/>
    <w:rsid w:val="007D3CE8"/>
    <w:rsid w:val="007D7387"/>
    <w:rsid w:val="007E11C0"/>
    <w:rsid w:val="007E1712"/>
    <w:rsid w:val="007E300A"/>
    <w:rsid w:val="007E4C1A"/>
    <w:rsid w:val="007E5217"/>
    <w:rsid w:val="007E5E4F"/>
    <w:rsid w:val="007F0241"/>
    <w:rsid w:val="007F0917"/>
    <w:rsid w:val="007F0BC4"/>
    <w:rsid w:val="007F4331"/>
    <w:rsid w:val="007F4C52"/>
    <w:rsid w:val="007F5205"/>
    <w:rsid w:val="007F552F"/>
    <w:rsid w:val="007F6B0B"/>
    <w:rsid w:val="00801006"/>
    <w:rsid w:val="0080299B"/>
    <w:rsid w:val="008055CC"/>
    <w:rsid w:val="00813675"/>
    <w:rsid w:val="008139BC"/>
    <w:rsid w:val="00816146"/>
    <w:rsid w:val="008230D5"/>
    <w:rsid w:val="00825311"/>
    <w:rsid w:val="00832AC6"/>
    <w:rsid w:val="00833384"/>
    <w:rsid w:val="008336C2"/>
    <w:rsid w:val="00836DE9"/>
    <w:rsid w:val="0083752A"/>
    <w:rsid w:val="008415DD"/>
    <w:rsid w:val="0084161D"/>
    <w:rsid w:val="00842D46"/>
    <w:rsid w:val="00850D34"/>
    <w:rsid w:val="00851FF2"/>
    <w:rsid w:val="008522B2"/>
    <w:rsid w:val="008536E2"/>
    <w:rsid w:val="00853828"/>
    <w:rsid w:val="0086477C"/>
    <w:rsid w:val="00866513"/>
    <w:rsid w:val="0086779E"/>
    <w:rsid w:val="0087561E"/>
    <w:rsid w:val="00882BE5"/>
    <w:rsid w:val="00883103"/>
    <w:rsid w:val="00883A83"/>
    <w:rsid w:val="00886054"/>
    <w:rsid w:val="008908DA"/>
    <w:rsid w:val="00893C93"/>
    <w:rsid w:val="00894C07"/>
    <w:rsid w:val="008A40D7"/>
    <w:rsid w:val="008A4B86"/>
    <w:rsid w:val="008A685F"/>
    <w:rsid w:val="008B2050"/>
    <w:rsid w:val="008C0EEF"/>
    <w:rsid w:val="008C147D"/>
    <w:rsid w:val="008C2555"/>
    <w:rsid w:val="008D0868"/>
    <w:rsid w:val="008D1FFF"/>
    <w:rsid w:val="008D6013"/>
    <w:rsid w:val="008D6143"/>
    <w:rsid w:val="008E0E2D"/>
    <w:rsid w:val="008E168A"/>
    <w:rsid w:val="008E3F56"/>
    <w:rsid w:val="008E56AC"/>
    <w:rsid w:val="008E74B8"/>
    <w:rsid w:val="008F15BF"/>
    <w:rsid w:val="008F1646"/>
    <w:rsid w:val="008F41BD"/>
    <w:rsid w:val="008F67C2"/>
    <w:rsid w:val="008F74ED"/>
    <w:rsid w:val="008F7C12"/>
    <w:rsid w:val="00904A37"/>
    <w:rsid w:val="00907CB2"/>
    <w:rsid w:val="00914644"/>
    <w:rsid w:val="009179F9"/>
    <w:rsid w:val="00921CAE"/>
    <w:rsid w:val="00921CB8"/>
    <w:rsid w:val="009248C8"/>
    <w:rsid w:val="00924D7E"/>
    <w:rsid w:val="00925EF8"/>
    <w:rsid w:val="009268CD"/>
    <w:rsid w:val="00926B67"/>
    <w:rsid w:val="0093036F"/>
    <w:rsid w:val="00931E67"/>
    <w:rsid w:val="00935B4C"/>
    <w:rsid w:val="009409FD"/>
    <w:rsid w:val="009430FF"/>
    <w:rsid w:val="009461F3"/>
    <w:rsid w:val="0094727B"/>
    <w:rsid w:val="009519F5"/>
    <w:rsid w:val="009553F3"/>
    <w:rsid w:val="0095797F"/>
    <w:rsid w:val="00960CDA"/>
    <w:rsid w:val="00961090"/>
    <w:rsid w:val="0096537B"/>
    <w:rsid w:val="009669A8"/>
    <w:rsid w:val="00966C70"/>
    <w:rsid w:val="0096727C"/>
    <w:rsid w:val="00972A6A"/>
    <w:rsid w:val="00973AE8"/>
    <w:rsid w:val="00974F0E"/>
    <w:rsid w:val="00984D98"/>
    <w:rsid w:val="0098742C"/>
    <w:rsid w:val="009942F9"/>
    <w:rsid w:val="009A37A0"/>
    <w:rsid w:val="009A53EA"/>
    <w:rsid w:val="009A786C"/>
    <w:rsid w:val="009B0331"/>
    <w:rsid w:val="009B1E0B"/>
    <w:rsid w:val="009B224F"/>
    <w:rsid w:val="009B3D81"/>
    <w:rsid w:val="009B3E6E"/>
    <w:rsid w:val="009B5372"/>
    <w:rsid w:val="009B6FE5"/>
    <w:rsid w:val="009C0F4B"/>
    <w:rsid w:val="009C3CCA"/>
    <w:rsid w:val="009D1A1D"/>
    <w:rsid w:val="009D1ACE"/>
    <w:rsid w:val="009D4384"/>
    <w:rsid w:val="009D7782"/>
    <w:rsid w:val="009E344C"/>
    <w:rsid w:val="009E6A65"/>
    <w:rsid w:val="009F4468"/>
    <w:rsid w:val="009F71C5"/>
    <w:rsid w:val="009F787C"/>
    <w:rsid w:val="00A0104E"/>
    <w:rsid w:val="00A02338"/>
    <w:rsid w:val="00A02A25"/>
    <w:rsid w:val="00A04D35"/>
    <w:rsid w:val="00A05588"/>
    <w:rsid w:val="00A06FDE"/>
    <w:rsid w:val="00A107A5"/>
    <w:rsid w:val="00A10B5A"/>
    <w:rsid w:val="00A11030"/>
    <w:rsid w:val="00A11E39"/>
    <w:rsid w:val="00A12777"/>
    <w:rsid w:val="00A12DE0"/>
    <w:rsid w:val="00A230BF"/>
    <w:rsid w:val="00A255C8"/>
    <w:rsid w:val="00A2615C"/>
    <w:rsid w:val="00A32934"/>
    <w:rsid w:val="00A32E64"/>
    <w:rsid w:val="00A3335B"/>
    <w:rsid w:val="00A33908"/>
    <w:rsid w:val="00A354E3"/>
    <w:rsid w:val="00A41287"/>
    <w:rsid w:val="00A41D33"/>
    <w:rsid w:val="00A41DB0"/>
    <w:rsid w:val="00A423D5"/>
    <w:rsid w:val="00A46DE1"/>
    <w:rsid w:val="00A55430"/>
    <w:rsid w:val="00A55F9C"/>
    <w:rsid w:val="00A564C8"/>
    <w:rsid w:val="00A5733D"/>
    <w:rsid w:val="00A60456"/>
    <w:rsid w:val="00A60CE2"/>
    <w:rsid w:val="00A624A3"/>
    <w:rsid w:val="00A62947"/>
    <w:rsid w:val="00A660F5"/>
    <w:rsid w:val="00A67915"/>
    <w:rsid w:val="00A67B27"/>
    <w:rsid w:val="00A67BEE"/>
    <w:rsid w:val="00A71E8C"/>
    <w:rsid w:val="00A723A1"/>
    <w:rsid w:val="00A72F5A"/>
    <w:rsid w:val="00A730AF"/>
    <w:rsid w:val="00A75677"/>
    <w:rsid w:val="00A757F6"/>
    <w:rsid w:val="00A75D39"/>
    <w:rsid w:val="00A77A15"/>
    <w:rsid w:val="00A80D85"/>
    <w:rsid w:val="00A82AAF"/>
    <w:rsid w:val="00A83118"/>
    <w:rsid w:val="00A86915"/>
    <w:rsid w:val="00A9174C"/>
    <w:rsid w:val="00A92E6A"/>
    <w:rsid w:val="00A93D50"/>
    <w:rsid w:val="00A94812"/>
    <w:rsid w:val="00AA043F"/>
    <w:rsid w:val="00AA11F9"/>
    <w:rsid w:val="00AA5002"/>
    <w:rsid w:val="00AA50AF"/>
    <w:rsid w:val="00AA5A0B"/>
    <w:rsid w:val="00AB25C7"/>
    <w:rsid w:val="00AB5B78"/>
    <w:rsid w:val="00AB7B0D"/>
    <w:rsid w:val="00AC25F0"/>
    <w:rsid w:val="00AC271F"/>
    <w:rsid w:val="00AC353A"/>
    <w:rsid w:val="00AC69CA"/>
    <w:rsid w:val="00AC7C50"/>
    <w:rsid w:val="00AD0009"/>
    <w:rsid w:val="00AD64E5"/>
    <w:rsid w:val="00AD7533"/>
    <w:rsid w:val="00AD7F40"/>
    <w:rsid w:val="00AE4653"/>
    <w:rsid w:val="00AF2B88"/>
    <w:rsid w:val="00AF4126"/>
    <w:rsid w:val="00AF6665"/>
    <w:rsid w:val="00B00B71"/>
    <w:rsid w:val="00B0212F"/>
    <w:rsid w:val="00B02F48"/>
    <w:rsid w:val="00B05505"/>
    <w:rsid w:val="00B12766"/>
    <w:rsid w:val="00B129C2"/>
    <w:rsid w:val="00B12BC8"/>
    <w:rsid w:val="00B13512"/>
    <w:rsid w:val="00B13961"/>
    <w:rsid w:val="00B14D60"/>
    <w:rsid w:val="00B1725E"/>
    <w:rsid w:val="00B2162E"/>
    <w:rsid w:val="00B21958"/>
    <w:rsid w:val="00B223AD"/>
    <w:rsid w:val="00B226C6"/>
    <w:rsid w:val="00B22981"/>
    <w:rsid w:val="00B23322"/>
    <w:rsid w:val="00B23428"/>
    <w:rsid w:val="00B23F71"/>
    <w:rsid w:val="00B24027"/>
    <w:rsid w:val="00B27485"/>
    <w:rsid w:val="00B278FE"/>
    <w:rsid w:val="00B36FCF"/>
    <w:rsid w:val="00B44D20"/>
    <w:rsid w:val="00B46EBC"/>
    <w:rsid w:val="00B47FD3"/>
    <w:rsid w:val="00B52C8E"/>
    <w:rsid w:val="00B56AC1"/>
    <w:rsid w:val="00B629BE"/>
    <w:rsid w:val="00B6519D"/>
    <w:rsid w:val="00B67A21"/>
    <w:rsid w:val="00B701FB"/>
    <w:rsid w:val="00B70C49"/>
    <w:rsid w:val="00B72061"/>
    <w:rsid w:val="00B72827"/>
    <w:rsid w:val="00B72B61"/>
    <w:rsid w:val="00B74FFA"/>
    <w:rsid w:val="00B77239"/>
    <w:rsid w:val="00B77E06"/>
    <w:rsid w:val="00B84558"/>
    <w:rsid w:val="00B872D8"/>
    <w:rsid w:val="00B87C37"/>
    <w:rsid w:val="00B9524F"/>
    <w:rsid w:val="00B95995"/>
    <w:rsid w:val="00B9712F"/>
    <w:rsid w:val="00BA1A9E"/>
    <w:rsid w:val="00BA4589"/>
    <w:rsid w:val="00BA4C5A"/>
    <w:rsid w:val="00BC417C"/>
    <w:rsid w:val="00BC5BF8"/>
    <w:rsid w:val="00BC7CFF"/>
    <w:rsid w:val="00BD4D45"/>
    <w:rsid w:val="00BD501C"/>
    <w:rsid w:val="00BE14CD"/>
    <w:rsid w:val="00BE1DDA"/>
    <w:rsid w:val="00BE1F15"/>
    <w:rsid w:val="00BE2B69"/>
    <w:rsid w:val="00BE429B"/>
    <w:rsid w:val="00BE6878"/>
    <w:rsid w:val="00BF1296"/>
    <w:rsid w:val="00BF1302"/>
    <w:rsid w:val="00BF1BCB"/>
    <w:rsid w:val="00BF5F7F"/>
    <w:rsid w:val="00C00FD2"/>
    <w:rsid w:val="00C0215E"/>
    <w:rsid w:val="00C048BC"/>
    <w:rsid w:val="00C101B9"/>
    <w:rsid w:val="00C1020E"/>
    <w:rsid w:val="00C1557B"/>
    <w:rsid w:val="00C179A5"/>
    <w:rsid w:val="00C21E6E"/>
    <w:rsid w:val="00C24F65"/>
    <w:rsid w:val="00C256FC"/>
    <w:rsid w:val="00C25E9B"/>
    <w:rsid w:val="00C45FF2"/>
    <w:rsid w:val="00C51098"/>
    <w:rsid w:val="00C543DA"/>
    <w:rsid w:val="00C54EC8"/>
    <w:rsid w:val="00C5753A"/>
    <w:rsid w:val="00C65FAD"/>
    <w:rsid w:val="00C66F74"/>
    <w:rsid w:val="00C7660F"/>
    <w:rsid w:val="00C82465"/>
    <w:rsid w:val="00C8394C"/>
    <w:rsid w:val="00C84AE6"/>
    <w:rsid w:val="00C85FE1"/>
    <w:rsid w:val="00C934E5"/>
    <w:rsid w:val="00C94F2B"/>
    <w:rsid w:val="00CA025C"/>
    <w:rsid w:val="00CA11A8"/>
    <w:rsid w:val="00CA1A36"/>
    <w:rsid w:val="00CA250B"/>
    <w:rsid w:val="00CA41AA"/>
    <w:rsid w:val="00CA5AAB"/>
    <w:rsid w:val="00CA7757"/>
    <w:rsid w:val="00CB7193"/>
    <w:rsid w:val="00CC1BDC"/>
    <w:rsid w:val="00CC5F3A"/>
    <w:rsid w:val="00CC772A"/>
    <w:rsid w:val="00CD3E14"/>
    <w:rsid w:val="00CD4DA2"/>
    <w:rsid w:val="00CD6ABA"/>
    <w:rsid w:val="00CE3097"/>
    <w:rsid w:val="00CE4EBB"/>
    <w:rsid w:val="00CF049A"/>
    <w:rsid w:val="00CF065A"/>
    <w:rsid w:val="00CF3A23"/>
    <w:rsid w:val="00CF60E0"/>
    <w:rsid w:val="00CF63EB"/>
    <w:rsid w:val="00D01B3E"/>
    <w:rsid w:val="00D055B4"/>
    <w:rsid w:val="00D05671"/>
    <w:rsid w:val="00D05D12"/>
    <w:rsid w:val="00D14858"/>
    <w:rsid w:val="00D17FF9"/>
    <w:rsid w:val="00D2078C"/>
    <w:rsid w:val="00D22C42"/>
    <w:rsid w:val="00D31ACA"/>
    <w:rsid w:val="00D348F8"/>
    <w:rsid w:val="00D360F9"/>
    <w:rsid w:val="00D36C07"/>
    <w:rsid w:val="00D41328"/>
    <w:rsid w:val="00D45CB1"/>
    <w:rsid w:val="00D4655B"/>
    <w:rsid w:val="00D52B5F"/>
    <w:rsid w:val="00D57C7A"/>
    <w:rsid w:val="00D63BCE"/>
    <w:rsid w:val="00D6464F"/>
    <w:rsid w:val="00D74B0C"/>
    <w:rsid w:val="00D76BDA"/>
    <w:rsid w:val="00D77C11"/>
    <w:rsid w:val="00D82673"/>
    <w:rsid w:val="00D8336A"/>
    <w:rsid w:val="00D83A7C"/>
    <w:rsid w:val="00D92239"/>
    <w:rsid w:val="00DA0291"/>
    <w:rsid w:val="00DA0AC4"/>
    <w:rsid w:val="00DA0F91"/>
    <w:rsid w:val="00DA270F"/>
    <w:rsid w:val="00DA2F51"/>
    <w:rsid w:val="00DA31F2"/>
    <w:rsid w:val="00DA3DB3"/>
    <w:rsid w:val="00DA572A"/>
    <w:rsid w:val="00DA7778"/>
    <w:rsid w:val="00DB08DE"/>
    <w:rsid w:val="00DB12E2"/>
    <w:rsid w:val="00DB243B"/>
    <w:rsid w:val="00DB2BDF"/>
    <w:rsid w:val="00DB4DB1"/>
    <w:rsid w:val="00DB55C0"/>
    <w:rsid w:val="00DC4BA0"/>
    <w:rsid w:val="00DC5467"/>
    <w:rsid w:val="00DC7CFB"/>
    <w:rsid w:val="00DD0E8E"/>
    <w:rsid w:val="00DD2653"/>
    <w:rsid w:val="00DD336A"/>
    <w:rsid w:val="00DD409B"/>
    <w:rsid w:val="00DD40D9"/>
    <w:rsid w:val="00DE264F"/>
    <w:rsid w:val="00DE381D"/>
    <w:rsid w:val="00DE54FD"/>
    <w:rsid w:val="00DE67A6"/>
    <w:rsid w:val="00DE692C"/>
    <w:rsid w:val="00DE7E31"/>
    <w:rsid w:val="00DE7EB7"/>
    <w:rsid w:val="00DF15EE"/>
    <w:rsid w:val="00DF219B"/>
    <w:rsid w:val="00DF46DA"/>
    <w:rsid w:val="00DF6157"/>
    <w:rsid w:val="00E0006A"/>
    <w:rsid w:val="00E011BE"/>
    <w:rsid w:val="00E03B66"/>
    <w:rsid w:val="00E03C93"/>
    <w:rsid w:val="00E052C7"/>
    <w:rsid w:val="00E10311"/>
    <w:rsid w:val="00E111AA"/>
    <w:rsid w:val="00E13BA0"/>
    <w:rsid w:val="00E13C49"/>
    <w:rsid w:val="00E148F2"/>
    <w:rsid w:val="00E1525F"/>
    <w:rsid w:val="00E1760E"/>
    <w:rsid w:val="00E1763B"/>
    <w:rsid w:val="00E2123C"/>
    <w:rsid w:val="00E219A0"/>
    <w:rsid w:val="00E2470C"/>
    <w:rsid w:val="00E262DD"/>
    <w:rsid w:val="00E31851"/>
    <w:rsid w:val="00E37E73"/>
    <w:rsid w:val="00E40B87"/>
    <w:rsid w:val="00E411C9"/>
    <w:rsid w:val="00E424BC"/>
    <w:rsid w:val="00E43027"/>
    <w:rsid w:val="00E5374D"/>
    <w:rsid w:val="00E53B87"/>
    <w:rsid w:val="00E5433B"/>
    <w:rsid w:val="00E56956"/>
    <w:rsid w:val="00E56E09"/>
    <w:rsid w:val="00E57363"/>
    <w:rsid w:val="00E67645"/>
    <w:rsid w:val="00E70207"/>
    <w:rsid w:val="00E70C36"/>
    <w:rsid w:val="00E73A07"/>
    <w:rsid w:val="00E742F6"/>
    <w:rsid w:val="00E82A2F"/>
    <w:rsid w:val="00E82D84"/>
    <w:rsid w:val="00E83F4E"/>
    <w:rsid w:val="00E845AC"/>
    <w:rsid w:val="00E84DB0"/>
    <w:rsid w:val="00E850E1"/>
    <w:rsid w:val="00E856A6"/>
    <w:rsid w:val="00E85979"/>
    <w:rsid w:val="00E87C7C"/>
    <w:rsid w:val="00E90A6F"/>
    <w:rsid w:val="00E92BC5"/>
    <w:rsid w:val="00E941FB"/>
    <w:rsid w:val="00E97BC3"/>
    <w:rsid w:val="00EA2AF8"/>
    <w:rsid w:val="00EA3533"/>
    <w:rsid w:val="00EA7E09"/>
    <w:rsid w:val="00EB1F2A"/>
    <w:rsid w:val="00EB271B"/>
    <w:rsid w:val="00EC0097"/>
    <w:rsid w:val="00ED334A"/>
    <w:rsid w:val="00ED4969"/>
    <w:rsid w:val="00EE1BF4"/>
    <w:rsid w:val="00EE3783"/>
    <w:rsid w:val="00EF0575"/>
    <w:rsid w:val="00EF7271"/>
    <w:rsid w:val="00F00B2D"/>
    <w:rsid w:val="00F113E7"/>
    <w:rsid w:val="00F11F50"/>
    <w:rsid w:val="00F14460"/>
    <w:rsid w:val="00F14BB9"/>
    <w:rsid w:val="00F16938"/>
    <w:rsid w:val="00F21B50"/>
    <w:rsid w:val="00F23B72"/>
    <w:rsid w:val="00F24241"/>
    <w:rsid w:val="00F24286"/>
    <w:rsid w:val="00F335E3"/>
    <w:rsid w:val="00F34E47"/>
    <w:rsid w:val="00F40B1A"/>
    <w:rsid w:val="00F4389C"/>
    <w:rsid w:val="00F4432F"/>
    <w:rsid w:val="00F46242"/>
    <w:rsid w:val="00F4749B"/>
    <w:rsid w:val="00F50FE0"/>
    <w:rsid w:val="00F525D4"/>
    <w:rsid w:val="00F542B0"/>
    <w:rsid w:val="00F563B9"/>
    <w:rsid w:val="00F56535"/>
    <w:rsid w:val="00F6675F"/>
    <w:rsid w:val="00F736BA"/>
    <w:rsid w:val="00F7491B"/>
    <w:rsid w:val="00F75AC7"/>
    <w:rsid w:val="00F824CE"/>
    <w:rsid w:val="00F93230"/>
    <w:rsid w:val="00F9493D"/>
    <w:rsid w:val="00F958A4"/>
    <w:rsid w:val="00FA150C"/>
    <w:rsid w:val="00FA159A"/>
    <w:rsid w:val="00FA220B"/>
    <w:rsid w:val="00FA5B23"/>
    <w:rsid w:val="00FB01B4"/>
    <w:rsid w:val="00FC312E"/>
    <w:rsid w:val="00FC35AC"/>
    <w:rsid w:val="00FC410F"/>
    <w:rsid w:val="00FC6292"/>
    <w:rsid w:val="00FC7C3C"/>
    <w:rsid w:val="00FD15F2"/>
    <w:rsid w:val="00FD26FB"/>
    <w:rsid w:val="00FD33A2"/>
    <w:rsid w:val="00FD4C63"/>
    <w:rsid w:val="00FD5816"/>
    <w:rsid w:val="00FD77DF"/>
    <w:rsid w:val="00FE02D0"/>
    <w:rsid w:val="00FE1A9F"/>
    <w:rsid w:val="00FE657B"/>
    <w:rsid w:val="00FE70A3"/>
    <w:rsid w:val="00FE776D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095739"/>
    <w:rPr>
      <w:b/>
      <w:sz w:val="26"/>
    </w:rPr>
  </w:style>
  <w:style w:type="paragraph" w:styleId="ListParagraph">
    <w:name w:val="List Paragraph"/>
    <w:basedOn w:val="Normal"/>
    <w:uiPriority w:val="34"/>
    <w:qFormat/>
    <w:rsid w:val="0009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64F"/>
  </w:style>
  <w:style w:type="paragraph" w:styleId="Footer">
    <w:name w:val="footer"/>
    <w:basedOn w:val="Normal"/>
    <w:link w:val="FooterChar"/>
    <w:uiPriority w:val="99"/>
    <w:unhideWhenUsed/>
    <w:rsid w:val="00DE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4F"/>
  </w:style>
  <w:style w:type="paragraph" w:customStyle="1" w:styleId="Style1">
    <w:name w:val="Style 1"/>
    <w:uiPriority w:val="99"/>
    <w:rsid w:val="00550B81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29</cp:revision>
  <cp:lastPrinted>2014-04-26T01:48:00Z</cp:lastPrinted>
  <dcterms:created xsi:type="dcterms:W3CDTF">2011-08-13T01:47:00Z</dcterms:created>
  <dcterms:modified xsi:type="dcterms:W3CDTF">2014-04-26T01:48:00Z</dcterms:modified>
</cp:coreProperties>
</file>