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14" w:rsidRDefault="009D4714" w:rsidP="0011243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ABSTRAK </w:t>
      </w:r>
    </w:p>
    <w:p w:rsidR="009D4714" w:rsidRDefault="009D4714" w:rsidP="001751BA">
      <w:pPr>
        <w:autoSpaceDE w:val="0"/>
        <w:autoSpaceDN w:val="0"/>
        <w:adjustRightInd w:val="0"/>
        <w:spacing w:after="0" w:line="240" w:lineRule="auto"/>
        <w:jc w:val="center"/>
        <w:rPr>
          <w:rFonts w:ascii="Times New Roman" w:hAnsi="Times New Roman" w:cs="Times New Roman"/>
          <w:b/>
          <w:bCs/>
          <w:sz w:val="24"/>
          <w:szCs w:val="24"/>
          <w:lang w:val="en-US"/>
        </w:rPr>
      </w:pPr>
    </w:p>
    <w:p w:rsidR="009D4714" w:rsidRDefault="009D4714" w:rsidP="001751B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Adnani Yuni</w:t>
      </w:r>
      <w:r>
        <w:rPr>
          <w:rFonts w:ascii="Times New Roman" w:hAnsi="Times New Roman" w:cs="Times New Roman"/>
          <w:sz w:val="24"/>
          <w:szCs w:val="24"/>
          <w:lang w:val="en-US"/>
        </w:rPr>
        <w:t>. 2016.</w:t>
      </w:r>
      <w:r w:rsidR="00CE424A">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Pengaruh Kompetensi Pedagogik Guru dan Kecerdasan Emosional terhadap Motivasi Berprestasi dan Hasil Belajar Fisika </w:t>
      </w:r>
      <w:r w:rsidR="003C2B37">
        <w:rPr>
          <w:rFonts w:ascii="Times New Roman" w:hAnsi="Times New Roman" w:cs="Times New Roman"/>
          <w:i/>
          <w:sz w:val="24"/>
          <w:szCs w:val="24"/>
          <w:lang w:val="en-US"/>
        </w:rPr>
        <w:t xml:space="preserve">Peserta Didik </w:t>
      </w:r>
      <w:r>
        <w:rPr>
          <w:rFonts w:ascii="Times New Roman" w:hAnsi="Times New Roman" w:cs="Times New Roman"/>
          <w:i/>
          <w:sz w:val="24"/>
          <w:szCs w:val="24"/>
          <w:lang w:val="en-US"/>
        </w:rPr>
        <w:t>Kelas XI IPA SMA Negeri 1 Watansoppeng</w:t>
      </w:r>
      <w:r w:rsidR="00CE424A">
        <w:rPr>
          <w:rFonts w:ascii="Times New Roman" w:hAnsi="Times New Roman" w:cs="Times New Roman"/>
          <w:sz w:val="24"/>
          <w:szCs w:val="24"/>
          <w:lang w:val="en-US"/>
        </w:rPr>
        <w:t xml:space="preserve">. </w:t>
      </w:r>
      <w:r w:rsidRPr="00C54C57">
        <w:rPr>
          <w:rFonts w:ascii="Times New Roman" w:hAnsi="Times New Roman" w:cs="Times New Roman"/>
          <w:sz w:val="24"/>
          <w:szCs w:val="24"/>
          <w:lang w:val="en-US"/>
        </w:rPr>
        <w:t>(</w:t>
      </w:r>
      <w:r w:rsidR="00A073FD">
        <w:rPr>
          <w:rFonts w:ascii="Times New Roman" w:hAnsi="Times New Roman" w:cs="Times New Roman"/>
          <w:sz w:val="24"/>
          <w:szCs w:val="24"/>
          <w:lang w:val="en-US"/>
        </w:rPr>
        <w:t xml:space="preserve">Dibimbing oleh </w:t>
      </w:r>
      <w:r>
        <w:rPr>
          <w:rFonts w:ascii="Times New Roman" w:hAnsi="Times New Roman" w:cs="Times New Roman"/>
          <w:sz w:val="24"/>
          <w:szCs w:val="24"/>
          <w:lang w:val="en-US"/>
        </w:rPr>
        <w:t>Kaharuddin Arafah dan Muris)</w:t>
      </w:r>
    </w:p>
    <w:p w:rsidR="001751BA" w:rsidRDefault="001751BA" w:rsidP="001751BA">
      <w:pPr>
        <w:spacing w:after="0" w:line="240" w:lineRule="auto"/>
        <w:contextualSpacing/>
        <w:jc w:val="both"/>
        <w:rPr>
          <w:rFonts w:ascii="Times New Roman" w:hAnsi="Times New Roman" w:cs="Times New Roman"/>
          <w:iCs/>
          <w:sz w:val="24"/>
          <w:szCs w:val="24"/>
          <w:lang w:val="en-US"/>
        </w:rPr>
      </w:pPr>
    </w:p>
    <w:p w:rsidR="00FD1329" w:rsidRDefault="00FD1329" w:rsidP="001751BA">
      <w:pPr>
        <w:spacing w:after="0" w:line="240" w:lineRule="auto"/>
        <w:contextualSpacing/>
        <w:jc w:val="both"/>
        <w:rPr>
          <w:rFonts w:ascii="Times New Roman" w:hAnsi="Times New Roman" w:cs="Times New Roman"/>
          <w:sz w:val="24"/>
          <w:szCs w:val="24"/>
          <w:lang w:val="en-US"/>
        </w:rPr>
      </w:pPr>
      <w:r w:rsidRPr="00FD1329">
        <w:rPr>
          <w:rFonts w:ascii="Times New Roman" w:hAnsi="Times New Roman" w:cs="Times New Roman"/>
          <w:iCs/>
          <w:sz w:val="24"/>
          <w:szCs w:val="24"/>
          <w:lang w:val="en-US"/>
        </w:rPr>
        <w:t xml:space="preserve">Penelitian ini merupakan penelitian </w:t>
      </w:r>
      <w:r w:rsidRPr="00FD1329">
        <w:rPr>
          <w:rFonts w:ascii="Times New Roman" w:hAnsi="Times New Roman" w:cs="Times New Roman"/>
          <w:iCs/>
          <w:sz w:val="24"/>
          <w:szCs w:val="24"/>
        </w:rPr>
        <w:t>“ex post facto”</w:t>
      </w:r>
      <w:r w:rsidRPr="00FD1329">
        <w:rPr>
          <w:rFonts w:ascii="Times New Roman" w:hAnsi="Times New Roman" w:cs="Times New Roman"/>
          <w:sz w:val="24"/>
          <w:szCs w:val="24"/>
        </w:rPr>
        <w:t xml:space="preserve">, yang </w:t>
      </w:r>
      <w:r w:rsidRPr="00FD1329">
        <w:rPr>
          <w:rFonts w:ascii="Times New Roman" w:hAnsi="Times New Roman" w:cs="Times New Roman"/>
          <w:sz w:val="24"/>
          <w:szCs w:val="24"/>
          <w:lang w:val="en-US"/>
        </w:rPr>
        <w:t xml:space="preserve">bertujuan untuk </w:t>
      </w:r>
      <w:r w:rsidR="001751BA">
        <w:rPr>
          <w:rFonts w:ascii="Times New Roman" w:hAnsi="Times New Roman" w:cs="Times New Roman"/>
          <w:sz w:val="24"/>
          <w:szCs w:val="24"/>
          <w:lang w:val="en-US"/>
        </w:rPr>
        <w:t>m</w:t>
      </w:r>
      <w:r w:rsidRPr="00FD1329">
        <w:rPr>
          <w:rFonts w:ascii="Times New Roman" w:hAnsi="Times New Roman" w:cs="Times New Roman"/>
          <w:sz w:val="24"/>
          <w:szCs w:val="24"/>
          <w:lang w:val="en-US"/>
        </w:rPr>
        <w:t>engetahui</w:t>
      </w:r>
      <w:r w:rsidR="007F6F6A">
        <w:rPr>
          <w:rFonts w:ascii="Times New Roman" w:hAnsi="Times New Roman" w:cs="Times New Roman"/>
          <w:sz w:val="24"/>
          <w:szCs w:val="24"/>
          <w:lang w:val="en-US"/>
        </w:rPr>
        <w:t xml:space="preserve"> pengaruh: (i) K</w:t>
      </w:r>
      <w:r w:rsidRPr="00FD1329">
        <w:rPr>
          <w:rFonts w:ascii="Times New Roman" w:hAnsi="Times New Roman" w:cs="Times New Roman"/>
          <w:sz w:val="24"/>
          <w:szCs w:val="24"/>
          <w:lang w:val="en-US"/>
        </w:rPr>
        <w:t>ompetensi pedagogik guru terha</w:t>
      </w:r>
      <w:r w:rsidR="001751BA">
        <w:rPr>
          <w:rFonts w:ascii="Times New Roman" w:hAnsi="Times New Roman" w:cs="Times New Roman"/>
          <w:sz w:val="24"/>
          <w:szCs w:val="24"/>
          <w:lang w:val="en-US"/>
        </w:rPr>
        <w:t>dap motivasi berprestasi</w:t>
      </w:r>
      <w:r w:rsidR="007F6F6A">
        <w:rPr>
          <w:rFonts w:ascii="Times New Roman" w:hAnsi="Times New Roman" w:cs="Times New Roman"/>
          <w:sz w:val="24"/>
          <w:szCs w:val="24"/>
          <w:lang w:val="en-US"/>
        </w:rPr>
        <w:t xml:space="preserve"> peserta didik kelas XI IPA SMA Negeri 1 Watansoppeng</w:t>
      </w:r>
      <w:r w:rsidR="001751BA">
        <w:rPr>
          <w:rFonts w:ascii="Times New Roman" w:hAnsi="Times New Roman" w:cs="Times New Roman"/>
          <w:sz w:val="24"/>
          <w:szCs w:val="24"/>
          <w:lang w:val="en-US"/>
        </w:rPr>
        <w:t xml:space="preserve">, (ii) </w:t>
      </w:r>
      <w:r w:rsidR="00C7267B">
        <w:rPr>
          <w:rFonts w:ascii="Times New Roman" w:hAnsi="Times New Roman" w:cs="Times New Roman"/>
          <w:sz w:val="24"/>
          <w:szCs w:val="24"/>
          <w:lang w:val="en-US"/>
        </w:rPr>
        <w:t>K</w:t>
      </w:r>
      <w:r w:rsidRPr="00FD1329">
        <w:rPr>
          <w:rFonts w:ascii="Times New Roman" w:hAnsi="Times New Roman" w:cs="Times New Roman"/>
          <w:sz w:val="24"/>
          <w:szCs w:val="24"/>
          <w:lang w:val="en-US"/>
        </w:rPr>
        <w:t xml:space="preserve">ompetensi pedagogik </w:t>
      </w:r>
      <w:r w:rsidR="007415D8">
        <w:rPr>
          <w:rFonts w:ascii="Times New Roman" w:hAnsi="Times New Roman" w:cs="Times New Roman"/>
          <w:sz w:val="24"/>
          <w:szCs w:val="24"/>
          <w:lang w:val="en-US"/>
        </w:rPr>
        <w:t xml:space="preserve">guru </w:t>
      </w:r>
      <w:r w:rsidR="00C7267B">
        <w:rPr>
          <w:rFonts w:ascii="Times New Roman" w:hAnsi="Times New Roman" w:cs="Times New Roman"/>
          <w:sz w:val="24"/>
          <w:szCs w:val="24"/>
          <w:lang w:val="en-US"/>
        </w:rPr>
        <w:t>terhadap</w:t>
      </w:r>
      <w:r w:rsidRPr="00FD1329">
        <w:rPr>
          <w:rFonts w:ascii="Times New Roman" w:hAnsi="Times New Roman" w:cs="Times New Roman"/>
          <w:sz w:val="24"/>
          <w:szCs w:val="24"/>
          <w:lang w:val="en-US"/>
        </w:rPr>
        <w:t xml:space="preserve"> </w:t>
      </w:r>
      <w:r w:rsidR="007415D8">
        <w:rPr>
          <w:rFonts w:ascii="Times New Roman" w:hAnsi="Times New Roman" w:cs="Times New Roman"/>
          <w:sz w:val="24"/>
          <w:szCs w:val="24"/>
          <w:lang w:val="en-US"/>
        </w:rPr>
        <w:t>hasil belajar</w:t>
      </w:r>
      <w:r w:rsidRPr="00FD1329">
        <w:rPr>
          <w:rFonts w:ascii="Times New Roman" w:hAnsi="Times New Roman" w:cs="Times New Roman"/>
          <w:sz w:val="24"/>
          <w:szCs w:val="24"/>
          <w:lang w:val="en-US"/>
        </w:rPr>
        <w:t xml:space="preserve"> </w:t>
      </w:r>
      <w:r w:rsidR="00C7267B">
        <w:rPr>
          <w:rFonts w:ascii="Times New Roman" w:hAnsi="Times New Roman" w:cs="Times New Roman"/>
          <w:sz w:val="24"/>
          <w:szCs w:val="24"/>
          <w:lang w:val="en-US"/>
        </w:rPr>
        <w:t>peserta didik kelas XI IPA SMA Negeri 1 Watansoppeng</w:t>
      </w:r>
      <w:r w:rsidR="007415D8">
        <w:rPr>
          <w:rFonts w:ascii="Times New Roman" w:hAnsi="Times New Roman" w:cs="Times New Roman"/>
          <w:sz w:val="24"/>
          <w:szCs w:val="24"/>
          <w:lang w:val="en-US"/>
        </w:rPr>
        <w:t>,</w:t>
      </w:r>
      <w:r w:rsidR="001751BA">
        <w:rPr>
          <w:rFonts w:ascii="Times New Roman" w:hAnsi="Times New Roman" w:cs="Times New Roman"/>
          <w:sz w:val="24"/>
          <w:szCs w:val="24"/>
          <w:lang w:val="en-US"/>
        </w:rPr>
        <w:t xml:space="preserve"> </w:t>
      </w:r>
      <w:r w:rsidRPr="00FD1329">
        <w:rPr>
          <w:rFonts w:ascii="Times New Roman" w:hAnsi="Times New Roman" w:cs="Times New Roman"/>
          <w:sz w:val="24"/>
          <w:szCs w:val="24"/>
          <w:lang w:val="en-US"/>
        </w:rPr>
        <w:t>(iii)</w:t>
      </w:r>
      <w:r w:rsidR="001751BA">
        <w:rPr>
          <w:rFonts w:ascii="Times New Roman" w:hAnsi="Times New Roman" w:cs="Times New Roman"/>
          <w:sz w:val="24"/>
          <w:szCs w:val="24"/>
          <w:lang w:val="en-US"/>
        </w:rPr>
        <w:t xml:space="preserve"> </w:t>
      </w:r>
      <w:r w:rsidR="007415D8">
        <w:rPr>
          <w:rFonts w:ascii="Times New Roman" w:hAnsi="Times New Roman" w:cs="Times New Roman"/>
          <w:sz w:val="24"/>
          <w:szCs w:val="24"/>
          <w:lang w:val="en-US"/>
        </w:rPr>
        <w:t xml:space="preserve">Kecerdasan emosional terhadap motivasi berprestasi peserta didik kelas XI IPA SMA Negeri 1 Watansoppeng </w:t>
      </w:r>
      <w:r w:rsidR="001751BA">
        <w:rPr>
          <w:rFonts w:ascii="Times New Roman" w:hAnsi="Times New Roman" w:cs="Times New Roman"/>
          <w:sz w:val="24"/>
          <w:szCs w:val="24"/>
          <w:lang w:val="en-US"/>
        </w:rPr>
        <w:t xml:space="preserve">, (iv) </w:t>
      </w:r>
      <w:r w:rsidR="007415D8">
        <w:rPr>
          <w:rFonts w:ascii="Times New Roman" w:hAnsi="Times New Roman" w:cs="Times New Roman"/>
          <w:sz w:val="24"/>
          <w:szCs w:val="24"/>
          <w:lang w:val="en-US"/>
        </w:rPr>
        <w:t>Kecerdasan emosional terhadap hasil belajar</w:t>
      </w:r>
      <w:r w:rsidR="007415D8" w:rsidRPr="00FD1329">
        <w:rPr>
          <w:rFonts w:ascii="Times New Roman" w:hAnsi="Times New Roman" w:cs="Times New Roman"/>
          <w:sz w:val="24"/>
          <w:szCs w:val="24"/>
          <w:lang w:val="en-US"/>
        </w:rPr>
        <w:t xml:space="preserve"> </w:t>
      </w:r>
      <w:r w:rsidR="007415D8">
        <w:rPr>
          <w:rFonts w:ascii="Times New Roman" w:hAnsi="Times New Roman" w:cs="Times New Roman"/>
          <w:sz w:val="24"/>
          <w:szCs w:val="24"/>
          <w:lang w:val="en-US"/>
        </w:rPr>
        <w:t>peserta didik kelas XI IPA SMA Negeri 1 Watansoppeng</w:t>
      </w:r>
      <w:r w:rsidR="00F536EC">
        <w:rPr>
          <w:rFonts w:ascii="Times New Roman" w:hAnsi="Times New Roman" w:cs="Times New Roman"/>
          <w:sz w:val="24"/>
          <w:szCs w:val="24"/>
          <w:lang w:val="en-US"/>
        </w:rPr>
        <w:t>, dan (</w:t>
      </w:r>
      <w:r w:rsidR="00760B74">
        <w:rPr>
          <w:rFonts w:ascii="Times New Roman" w:hAnsi="Times New Roman" w:cs="Times New Roman"/>
          <w:sz w:val="24"/>
          <w:szCs w:val="24"/>
          <w:lang w:val="en-US"/>
        </w:rPr>
        <w:t>v) Motivasi berprestasi terhadap hasil belajar</w:t>
      </w:r>
      <w:r w:rsidR="00760B74" w:rsidRPr="00FD1329">
        <w:rPr>
          <w:rFonts w:ascii="Times New Roman" w:hAnsi="Times New Roman" w:cs="Times New Roman"/>
          <w:sz w:val="24"/>
          <w:szCs w:val="24"/>
          <w:lang w:val="en-US"/>
        </w:rPr>
        <w:t xml:space="preserve"> </w:t>
      </w:r>
      <w:r w:rsidR="00760B74">
        <w:rPr>
          <w:rFonts w:ascii="Times New Roman" w:hAnsi="Times New Roman" w:cs="Times New Roman"/>
          <w:sz w:val="24"/>
          <w:szCs w:val="24"/>
          <w:lang w:val="en-US"/>
        </w:rPr>
        <w:t xml:space="preserve">peserta didik kelas XI IPA SMA Negeri 1 Watansoppeng. </w:t>
      </w:r>
      <w:r w:rsidRPr="00FD1329">
        <w:rPr>
          <w:rFonts w:ascii="Times New Roman" w:hAnsi="Times New Roman" w:cs="Times New Roman"/>
          <w:sz w:val="24"/>
          <w:szCs w:val="24"/>
          <w:lang w:val="en-US"/>
        </w:rPr>
        <w:t xml:space="preserve"> </w:t>
      </w:r>
      <w:r w:rsidRPr="00FD1329">
        <w:rPr>
          <w:rFonts w:ascii="Times New Roman" w:hAnsi="Times New Roman" w:cs="Times New Roman"/>
          <w:sz w:val="24"/>
          <w:szCs w:val="24"/>
        </w:rPr>
        <w:t xml:space="preserve">Populasi dalam penelitian ini adalah seluruh peserta didik kelas </w:t>
      </w:r>
      <w:r w:rsidRPr="00FD1329">
        <w:rPr>
          <w:rFonts w:ascii="Times New Roman" w:hAnsi="Times New Roman" w:cs="Times New Roman"/>
          <w:sz w:val="24"/>
          <w:szCs w:val="24"/>
          <w:lang w:val="en-US"/>
        </w:rPr>
        <w:t xml:space="preserve">XI IPA SMA </w:t>
      </w:r>
      <w:r w:rsidRPr="00FD1329">
        <w:rPr>
          <w:rFonts w:ascii="Times New Roman" w:hAnsi="Times New Roman" w:cs="Times New Roman"/>
          <w:sz w:val="24"/>
          <w:szCs w:val="24"/>
        </w:rPr>
        <w:t xml:space="preserve"> Negeri 1 </w:t>
      </w:r>
      <w:r w:rsidRPr="00FD1329">
        <w:rPr>
          <w:rFonts w:ascii="Times New Roman" w:hAnsi="Times New Roman" w:cs="Times New Roman"/>
          <w:sz w:val="24"/>
          <w:szCs w:val="24"/>
          <w:lang w:val="en-US"/>
        </w:rPr>
        <w:t>Watansoppeng</w:t>
      </w:r>
      <w:r w:rsidRPr="00FD1329">
        <w:rPr>
          <w:rFonts w:ascii="Times New Roman" w:hAnsi="Times New Roman" w:cs="Times New Roman"/>
          <w:sz w:val="24"/>
          <w:szCs w:val="24"/>
        </w:rPr>
        <w:t xml:space="preserve"> dengan jumlah peserta didik </w:t>
      </w:r>
      <w:r w:rsidRPr="00FD1329">
        <w:rPr>
          <w:rFonts w:ascii="Times New Roman" w:hAnsi="Times New Roman" w:cs="Times New Roman"/>
          <w:sz w:val="24"/>
          <w:szCs w:val="24"/>
          <w:lang w:val="en-US"/>
        </w:rPr>
        <w:t>175</w:t>
      </w:r>
      <w:r w:rsidRPr="00FD1329">
        <w:rPr>
          <w:rFonts w:ascii="Times New Roman" w:hAnsi="Times New Roman" w:cs="Times New Roman"/>
          <w:sz w:val="24"/>
          <w:szCs w:val="24"/>
        </w:rPr>
        <w:t xml:space="preserve"> </w:t>
      </w:r>
      <w:r w:rsidRPr="00FD1329">
        <w:rPr>
          <w:rFonts w:ascii="Times New Roman" w:hAnsi="Times New Roman" w:cs="Times New Roman"/>
          <w:sz w:val="24"/>
          <w:szCs w:val="24"/>
          <w:lang w:val="en-US"/>
        </w:rPr>
        <w:t>orang</w:t>
      </w:r>
      <w:r w:rsidRPr="00FD1329">
        <w:rPr>
          <w:rFonts w:ascii="Times New Roman" w:hAnsi="Times New Roman" w:cs="Times New Roman"/>
          <w:sz w:val="24"/>
          <w:szCs w:val="24"/>
        </w:rPr>
        <w:t xml:space="preserve">. Adapun sampel penelitian diambil </w:t>
      </w:r>
      <w:r w:rsidRPr="00FD1329">
        <w:rPr>
          <w:rFonts w:ascii="Times New Roman" w:hAnsi="Times New Roman" w:cs="Times New Roman"/>
          <w:sz w:val="24"/>
          <w:szCs w:val="24"/>
          <w:lang w:val="en-US"/>
        </w:rPr>
        <w:t xml:space="preserve">dengan menggunakan teknik slovin diperoleh </w:t>
      </w:r>
      <w:r w:rsidRPr="00FD1329">
        <w:rPr>
          <w:rFonts w:ascii="Times New Roman" w:hAnsi="Times New Roman" w:cs="Times New Roman"/>
          <w:sz w:val="24"/>
          <w:szCs w:val="24"/>
        </w:rPr>
        <w:t>jumlah peserta didik sebanyak 12</w:t>
      </w:r>
      <w:r w:rsidRPr="00FD1329">
        <w:rPr>
          <w:rFonts w:ascii="Times New Roman" w:hAnsi="Times New Roman" w:cs="Times New Roman"/>
          <w:sz w:val="24"/>
          <w:szCs w:val="24"/>
          <w:lang w:val="en-US"/>
        </w:rPr>
        <w:t>3</w:t>
      </w:r>
      <w:r w:rsidRPr="00FD1329">
        <w:rPr>
          <w:rFonts w:ascii="Times New Roman" w:hAnsi="Times New Roman" w:cs="Times New Roman"/>
          <w:sz w:val="24"/>
          <w:szCs w:val="24"/>
        </w:rPr>
        <w:t xml:space="preserve"> orang. </w:t>
      </w:r>
      <w:r w:rsidRPr="00FD1329">
        <w:rPr>
          <w:rFonts w:ascii="Times New Roman" w:hAnsi="Times New Roman" w:cs="Times New Roman"/>
          <w:sz w:val="24"/>
          <w:szCs w:val="24"/>
          <w:lang w:val="en-US"/>
        </w:rPr>
        <w:t xml:space="preserve">Proses pengumpulan data dilakukan dengan menggunakan kuesioner dan tes hasil belajar fisika </w:t>
      </w:r>
      <w:r w:rsidR="006A0C92">
        <w:rPr>
          <w:rFonts w:ascii="Times New Roman" w:hAnsi="Times New Roman" w:cs="Times New Roman"/>
          <w:sz w:val="24"/>
          <w:szCs w:val="24"/>
          <w:lang w:val="en-US"/>
        </w:rPr>
        <w:t xml:space="preserve"> yang telah diuji secara empirik</w:t>
      </w:r>
      <w:r w:rsidRPr="00FD1329">
        <w:rPr>
          <w:rFonts w:ascii="Times New Roman" w:hAnsi="Times New Roman" w:cs="Times New Roman"/>
          <w:sz w:val="24"/>
          <w:szCs w:val="24"/>
          <w:lang w:val="en-US"/>
        </w:rPr>
        <w:t>.</w:t>
      </w:r>
      <w:r w:rsidR="006A0C92">
        <w:rPr>
          <w:rFonts w:ascii="Times New Roman" w:hAnsi="Times New Roman" w:cs="Times New Roman"/>
          <w:sz w:val="24"/>
          <w:szCs w:val="24"/>
          <w:lang w:val="en-US"/>
        </w:rPr>
        <w:t xml:space="preserve"> </w:t>
      </w:r>
      <w:r w:rsidRPr="00FD1329">
        <w:rPr>
          <w:rFonts w:ascii="Times New Roman" w:hAnsi="Times New Roman" w:cs="Times New Roman"/>
          <w:sz w:val="24"/>
          <w:szCs w:val="24"/>
          <w:lang w:val="en-US"/>
        </w:rPr>
        <w:t xml:space="preserve">Analisis data yang digunakan adalah deskriptif dan inferensial dengan analisis  </w:t>
      </w:r>
      <w:r w:rsidRPr="00FD1329">
        <w:rPr>
          <w:rFonts w:ascii="Times New Roman" w:hAnsi="Times New Roman" w:cs="Times New Roman"/>
          <w:i/>
          <w:sz w:val="24"/>
          <w:szCs w:val="24"/>
          <w:lang w:val="en-US"/>
        </w:rPr>
        <w:t>Structural Equation Modeling</w:t>
      </w:r>
      <w:r w:rsidRPr="00FD1329">
        <w:rPr>
          <w:rFonts w:ascii="Times New Roman" w:hAnsi="Times New Roman" w:cs="Times New Roman"/>
          <w:sz w:val="24"/>
          <w:szCs w:val="24"/>
          <w:lang w:val="en-US"/>
        </w:rPr>
        <w:t xml:space="preserve"> (SEM). Berdasarkan analisis model struktural persamaan jalur diperoleh bahwa kompetensi pedagogic dan kecerdasan emosional berpengaruh secara signifikan terhadap motivasi belajar peserta didik kelas XI IPA SMAN 1 Watansoppeng. Adapun pengaruh variable terhadap hasil belajar, diperoleh motivasi belajar berpengaruh secara signifikan terhadap hasil belajar fisika kelas XI IPA SMAN 1 Watansoppeng, sedangkan kompetensi pedagogic dan kecerdasan emosional berpengaruh tidak signifikan terhadap hasil belajar fisika kelas XI IPA SMAN 1. Kompetensi pedagogic dan kecerdasan emsoional berpengaruh tidak langsung terhadap hasil belajar fisika ke</w:t>
      </w:r>
      <w:r w:rsidR="001E775F">
        <w:rPr>
          <w:rFonts w:ascii="Times New Roman" w:hAnsi="Times New Roman" w:cs="Times New Roman"/>
          <w:sz w:val="24"/>
          <w:szCs w:val="24"/>
          <w:lang w:val="en-US"/>
        </w:rPr>
        <w:t>las XI IPA SMAN 1 Watansoppeng.</w:t>
      </w:r>
    </w:p>
    <w:p w:rsidR="001E775F" w:rsidRPr="00FD1329" w:rsidRDefault="001E775F" w:rsidP="001751BA">
      <w:pPr>
        <w:spacing w:after="0" w:line="240" w:lineRule="auto"/>
        <w:contextualSpacing/>
        <w:jc w:val="both"/>
        <w:rPr>
          <w:rFonts w:ascii="Times New Roman" w:hAnsi="Times New Roman" w:cs="Times New Roman"/>
          <w:sz w:val="24"/>
          <w:szCs w:val="24"/>
          <w:lang w:val="en-US"/>
        </w:rPr>
      </w:pPr>
    </w:p>
    <w:p w:rsidR="00FD1329" w:rsidRDefault="00FD1329" w:rsidP="001751BA">
      <w:pPr>
        <w:spacing w:after="0"/>
        <w:ind w:left="1418" w:right="425" w:hanging="1418"/>
        <w:jc w:val="both"/>
        <w:rPr>
          <w:rFonts w:ascii="Times New Roman" w:hAnsi="Times New Roman" w:cs="Times New Roman"/>
          <w:i/>
          <w:sz w:val="24"/>
          <w:szCs w:val="24"/>
          <w:lang w:val="en-US"/>
        </w:rPr>
      </w:pPr>
      <w:r w:rsidRPr="00FD1329">
        <w:rPr>
          <w:rFonts w:ascii="Times New Roman" w:hAnsi="Times New Roman" w:cs="Times New Roman"/>
          <w:b/>
          <w:i/>
          <w:sz w:val="24"/>
          <w:szCs w:val="24"/>
        </w:rPr>
        <w:t>Kata kunci</w:t>
      </w:r>
      <w:r w:rsidRPr="00FD1329">
        <w:rPr>
          <w:rFonts w:ascii="Times New Roman" w:hAnsi="Times New Roman" w:cs="Times New Roman"/>
          <w:i/>
          <w:sz w:val="24"/>
          <w:szCs w:val="24"/>
        </w:rPr>
        <w:t xml:space="preserve">: Ekspost-fakto, </w:t>
      </w:r>
      <w:r w:rsidRPr="00FD1329">
        <w:rPr>
          <w:rFonts w:ascii="Times New Roman" w:hAnsi="Times New Roman" w:cs="Times New Roman"/>
          <w:i/>
          <w:sz w:val="24"/>
          <w:szCs w:val="24"/>
          <w:lang w:val="en-US"/>
        </w:rPr>
        <w:t>Kompetensi pedagogik</w:t>
      </w:r>
      <w:r w:rsidRPr="00FD1329">
        <w:rPr>
          <w:rFonts w:ascii="Times New Roman" w:hAnsi="Times New Roman" w:cs="Times New Roman"/>
          <w:i/>
          <w:sz w:val="24"/>
          <w:szCs w:val="24"/>
        </w:rPr>
        <w:t xml:space="preserve">, </w:t>
      </w:r>
      <w:r w:rsidRPr="00FD1329">
        <w:rPr>
          <w:rFonts w:ascii="Times New Roman" w:hAnsi="Times New Roman" w:cs="Times New Roman"/>
          <w:i/>
          <w:sz w:val="24"/>
          <w:szCs w:val="24"/>
          <w:lang w:val="en-US"/>
        </w:rPr>
        <w:t>Kecerdasan Emosional, Motivasi berprestasi , Hasil Belajar</w:t>
      </w:r>
      <w:r w:rsidR="00CC51F1">
        <w:rPr>
          <w:rFonts w:ascii="Times New Roman" w:hAnsi="Times New Roman" w:cs="Times New Roman"/>
          <w:i/>
          <w:sz w:val="24"/>
          <w:szCs w:val="24"/>
          <w:lang w:val="en-US"/>
        </w:rPr>
        <w:t xml:space="preserve"> Fisika</w:t>
      </w:r>
    </w:p>
    <w:p w:rsidR="00FD1329" w:rsidRDefault="00FD1329" w:rsidP="00FD1329">
      <w:pPr>
        <w:ind w:left="1418" w:right="425" w:hanging="1418"/>
        <w:jc w:val="both"/>
        <w:rPr>
          <w:rFonts w:ascii="Times New Roman" w:hAnsi="Times New Roman" w:cs="Times New Roman"/>
          <w:i/>
          <w:sz w:val="24"/>
          <w:szCs w:val="24"/>
          <w:lang w:val="en-US"/>
        </w:rPr>
      </w:pPr>
    </w:p>
    <w:p w:rsidR="00FD1329" w:rsidRDefault="00FD1329" w:rsidP="00FD1329">
      <w:pPr>
        <w:ind w:left="1418" w:right="425" w:hanging="1418"/>
        <w:jc w:val="both"/>
        <w:rPr>
          <w:rFonts w:ascii="Times New Roman" w:hAnsi="Times New Roman" w:cs="Times New Roman"/>
          <w:i/>
          <w:sz w:val="24"/>
          <w:szCs w:val="24"/>
          <w:lang w:val="en-US"/>
        </w:rPr>
      </w:pPr>
    </w:p>
    <w:p w:rsidR="00FD1329" w:rsidRDefault="00FD1329" w:rsidP="00FD1329">
      <w:pPr>
        <w:ind w:left="1418" w:right="425" w:hanging="1418"/>
        <w:jc w:val="both"/>
        <w:rPr>
          <w:rFonts w:ascii="Times New Roman" w:hAnsi="Times New Roman" w:cs="Times New Roman"/>
          <w:i/>
          <w:sz w:val="24"/>
          <w:szCs w:val="24"/>
          <w:lang w:val="en-US"/>
        </w:rPr>
      </w:pPr>
    </w:p>
    <w:p w:rsidR="00FD1329" w:rsidRPr="00FD1329" w:rsidRDefault="00FD1329" w:rsidP="00FD1329">
      <w:pPr>
        <w:ind w:left="1418" w:right="425" w:hanging="1418"/>
        <w:jc w:val="both"/>
        <w:rPr>
          <w:rFonts w:ascii="Times New Roman" w:hAnsi="Times New Roman" w:cs="Times New Roman"/>
          <w:i/>
          <w:sz w:val="24"/>
          <w:szCs w:val="24"/>
          <w:lang w:val="en-US"/>
        </w:rPr>
      </w:pPr>
    </w:p>
    <w:p w:rsidR="00FD1329" w:rsidRDefault="00FD1329" w:rsidP="00FD1329">
      <w:pPr>
        <w:jc w:val="both"/>
        <w:rPr>
          <w:rFonts w:ascii="Arial" w:hAnsi="Arial" w:cs="Arial"/>
          <w:lang w:val="en-US"/>
        </w:rPr>
      </w:pPr>
    </w:p>
    <w:p w:rsidR="00112431" w:rsidRDefault="00112431" w:rsidP="00112431">
      <w:pPr>
        <w:autoSpaceDE w:val="0"/>
        <w:autoSpaceDN w:val="0"/>
        <w:adjustRightInd w:val="0"/>
        <w:spacing w:after="0" w:line="240" w:lineRule="auto"/>
        <w:jc w:val="center"/>
        <w:rPr>
          <w:rFonts w:ascii="Times New Roman" w:hAnsi="Times New Roman" w:cs="Times New Roman"/>
          <w:b/>
          <w:bCs/>
          <w:sz w:val="24"/>
          <w:szCs w:val="24"/>
          <w:lang w:val="en-US"/>
        </w:rPr>
      </w:pPr>
      <w:r w:rsidRPr="00F10474">
        <w:rPr>
          <w:rFonts w:ascii="Times New Roman" w:hAnsi="Times New Roman" w:cs="Times New Roman"/>
          <w:b/>
          <w:bCs/>
          <w:sz w:val="24"/>
          <w:szCs w:val="24"/>
          <w:lang w:val="en-US"/>
        </w:rPr>
        <w:lastRenderedPageBreak/>
        <w:t>ABSTRA</w:t>
      </w:r>
      <w:r>
        <w:rPr>
          <w:rFonts w:ascii="Times New Roman" w:hAnsi="Times New Roman" w:cs="Times New Roman"/>
          <w:b/>
          <w:bCs/>
          <w:sz w:val="24"/>
          <w:szCs w:val="24"/>
          <w:lang w:val="en-US"/>
        </w:rPr>
        <w:t>CT</w:t>
      </w:r>
    </w:p>
    <w:p w:rsidR="00112431" w:rsidRPr="00C54C57" w:rsidRDefault="00112431" w:rsidP="00112431">
      <w:pPr>
        <w:autoSpaceDE w:val="0"/>
        <w:autoSpaceDN w:val="0"/>
        <w:adjustRightInd w:val="0"/>
        <w:spacing w:after="0" w:line="240" w:lineRule="auto"/>
        <w:jc w:val="center"/>
        <w:rPr>
          <w:rFonts w:ascii="Times New Roman" w:hAnsi="Times New Roman" w:cs="Times New Roman"/>
          <w:b/>
          <w:bCs/>
          <w:sz w:val="24"/>
          <w:szCs w:val="24"/>
          <w:lang w:val="en-US"/>
        </w:rPr>
      </w:pPr>
    </w:p>
    <w:p w:rsidR="00112431" w:rsidRDefault="005341A5" w:rsidP="0011243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Adnani Yuni</w:t>
      </w:r>
      <w:r w:rsidR="00112431">
        <w:rPr>
          <w:rFonts w:ascii="Times New Roman" w:hAnsi="Times New Roman" w:cs="Times New Roman"/>
          <w:sz w:val="24"/>
          <w:szCs w:val="24"/>
          <w:lang w:val="en-US"/>
        </w:rPr>
        <w:t>. 2016. “</w:t>
      </w:r>
      <w:r w:rsidR="00112431">
        <w:rPr>
          <w:rFonts w:ascii="Times New Roman" w:hAnsi="Times New Roman" w:cs="Times New Roman"/>
          <w:i/>
          <w:sz w:val="24"/>
          <w:szCs w:val="24"/>
          <w:lang w:val="en-US"/>
        </w:rPr>
        <w:t xml:space="preserve">The Influence of </w:t>
      </w:r>
      <w:r w:rsidR="0012120D">
        <w:rPr>
          <w:rFonts w:ascii="Times New Roman" w:hAnsi="Times New Roman" w:cs="Times New Roman"/>
          <w:i/>
          <w:sz w:val="24"/>
          <w:szCs w:val="24"/>
          <w:lang w:val="en-US"/>
        </w:rPr>
        <w:t xml:space="preserve">Pedagogy </w:t>
      </w:r>
      <w:r w:rsidR="00112431">
        <w:rPr>
          <w:rFonts w:ascii="Times New Roman" w:hAnsi="Times New Roman" w:cs="Times New Roman"/>
          <w:i/>
          <w:sz w:val="24"/>
          <w:szCs w:val="24"/>
          <w:lang w:val="en-US"/>
        </w:rPr>
        <w:t>Competence</w:t>
      </w:r>
      <w:r w:rsidR="0012120D">
        <w:rPr>
          <w:rFonts w:ascii="Times New Roman" w:hAnsi="Times New Roman" w:cs="Times New Roman"/>
          <w:i/>
          <w:sz w:val="24"/>
          <w:szCs w:val="24"/>
          <w:lang w:val="en-US"/>
        </w:rPr>
        <w:t xml:space="preserve"> of the Teacher</w:t>
      </w:r>
      <w:r w:rsidR="00112431">
        <w:rPr>
          <w:rFonts w:ascii="Times New Roman" w:hAnsi="Times New Roman" w:cs="Times New Roman"/>
          <w:i/>
          <w:sz w:val="24"/>
          <w:szCs w:val="24"/>
          <w:lang w:val="en-US"/>
        </w:rPr>
        <w:t xml:space="preserve"> and </w:t>
      </w:r>
      <w:r>
        <w:rPr>
          <w:rFonts w:ascii="Times New Roman" w:hAnsi="Times New Roman" w:cs="Times New Roman"/>
          <w:i/>
          <w:sz w:val="24"/>
          <w:szCs w:val="24"/>
          <w:lang w:val="en-US"/>
        </w:rPr>
        <w:t>Emotional</w:t>
      </w:r>
      <w:r w:rsidR="00211A9A">
        <w:rPr>
          <w:rFonts w:ascii="Times New Roman" w:hAnsi="Times New Roman" w:cs="Times New Roman"/>
          <w:i/>
          <w:sz w:val="24"/>
          <w:szCs w:val="24"/>
          <w:lang w:val="en-US"/>
        </w:rPr>
        <w:t xml:space="preserve"> Intelligence t</w:t>
      </w:r>
      <w:r w:rsidR="00112431">
        <w:rPr>
          <w:rFonts w:ascii="Times New Roman" w:hAnsi="Times New Roman" w:cs="Times New Roman"/>
          <w:i/>
          <w:sz w:val="24"/>
          <w:szCs w:val="24"/>
          <w:lang w:val="en-US"/>
        </w:rPr>
        <w:t xml:space="preserve">owards </w:t>
      </w:r>
      <w:r w:rsidR="00E40880">
        <w:rPr>
          <w:rFonts w:ascii="Times New Roman" w:hAnsi="Times New Roman" w:cs="Times New Roman"/>
          <w:i/>
          <w:sz w:val="24"/>
          <w:szCs w:val="24"/>
          <w:lang w:val="en-US"/>
        </w:rPr>
        <w:t xml:space="preserve">Achievement </w:t>
      </w:r>
      <w:r w:rsidR="00112431">
        <w:rPr>
          <w:rFonts w:ascii="Times New Roman" w:hAnsi="Times New Roman" w:cs="Times New Roman"/>
          <w:i/>
          <w:sz w:val="24"/>
          <w:szCs w:val="24"/>
          <w:lang w:val="en-US"/>
        </w:rPr>
        <w:t xml:space="preserve">Motivation and Learning Result of </w:t>
      </w:r>
      <w:r w:rsidR="005071A2">
        <w:rPr>
          <w:rFonts w:ascii="Times New Roman" w:hAnsi="Times New Roman" w:cs="Times New Roman"/>
          <w:i/>
          <w:sz w:val="24"/>
          <w:szCs w:val="24"/>
          <w:lang w:val="en-US"/>
        </w:rPr>
        <w:t xml:space="preserve">Physics </w:t>
      </w:r>
      <w:r w:rsidR="00112431">
        <w:rPr>
          <w:rFonts w:ascii="Times New Roman" w:hAnsi="Times New Roman" w:cs="Times New Roman"/>
          <w:i/>
          <w:sz w:val="24"/>
          <w:szCs w:val="24"/>
          <w:lang w:val="en-US"/>
        </w:rPr>
        <w:t>S</w:t>
      </w:r>
      <w:r w:rsidR="005071A2">
        <w:rPr>
          <w:rFonts w:ascii="Times New Roman" w:hAnsi="Times New Roman" w:cs="Times New Roman"/>
          <w:i/>
          <w:sz w:val="24"/>
          <w:szCs w:val="24"/>
          <w:lang w:val="en-US"/>
        </w:rPr>
        <w:t xml:space="preserve">ubject </w:t>
      </w:r>
      <w:r w:rsidR="00BF679A">
        <w:rPr>
          <w:rFonts w:ascii="Times New Roman" w:hAnsi="Times New Roman" w:cs="Times New Roman"/>
          <w:i/>
          <w:sz w:val="24"/>
          <w:szCs w:val="24"/>
          <w:lang w:val="en-US"/>
        </w:rPr>
        <w:t>of grade</w:t>
      </w:r>
      <w:r w:rsidR="00112431">
        <w:rPr>
          <w:rFonts w:ascii="Times New Roman" w:hAnsi="Times New Roman" w:cs="Times New Roman"/>
          <w:i/>
          <w:sz w:val="24"/>
          <w:szCs w:val="24"/>
          <w:lang w:val="en-US"/>
        </w:rPr>
        <w:t xml:space="preserve"> XI </w:t>
      </w:r>
      <w:r w:rsidR="00F06C38">
        <w:rPr>
          <w:rFonts w:ascii="Times New Roman" w:hAnsi="Times New Roman" w:cs="Times New Roman"/>
          <w:i/>
          <w:sz w:val="24"/>
          <w:szCs w:val="24"/>
          <w:lang w:val="en-US"/>
        </w:rPr>
        <w:t>IPA</w:t>
      </w:r>
      <w:r w:rsidR="00112431">
        <w:rPr>
          <w:rFonts w:ascii="Times New Roman" w:hAnsi="Times New Roman" w:cs="Times New Roman"/>
          <w:i/>
          <w:sz w:val="24"/>
          <w:szCs w:val="24"/>
          <w:lang w:val="en-US"/>
        </w:rPr>
        <w:t xml:space="preserve"> </w:t>
      </w:r>
      <w:r w:rsidR="00F236EC">
        <w:rPr>
          <w:rFonts w:ascii="Times New Roman" w:hAnsi="Times New Roman" w:cs="Times New Roman"/>
          <w:i/>
          <w:sz w:val="24"/>
          <w:szCs w:val="24"/>
          <w:lang w:val="en-US"/>
        </w:rPr>
        <w:t>Students at SMA</w:t>
      </w:r>
      <w:r w:rsidR="00112431">
        <w:rPr>
          <w:rFonts w:ascii="Times New Roman" w:hAnsi="Times New Roman" w:cs="Times New Roman"/>
          <w:i/>
          <w:sz w:val="24"/>
          <w:szCs w:val="24"/>
          <w:lang w:val="en-US"/>
        </w:rPr>
        <w:t>N</w:t>
      </w:r>
      <w:r w:rsidR="00F236EC">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Watansoppeng</w:t>
      </w:r>
      <w:r w:rsidR="00112431" w:rsidRPr="00C54C57">
        <w:rPr>
          <w:rFonts w:ascii="Times New Roman" w:hAnsi="Times New Roman" w:cs="Times New Roman"/>
          <w:sz w:val="24"/>
          <w:szCs w:val="24"/>
          <w:lang w:val="en-US"/>
        </w:rPr>
        <w:t>” (</w:t>
      </w:r>
      <w:r w:rsidR="00112431">
        <w:rPr>
          <w:rFonts w:ascii="Times New Roman" w:hAnsi="Times New Roman" w:cs="Times New Roman"/>
          <w:sz w:val="24"/>
          <w:szCs w:val="24"/>
          <w:lang w:val="en-US"/>
        </w:rPr>
        <w:t>supervis</w:t>
      </w:r>
      <w:r w:rsidR="00312351">
        <w:rPr>
          <w:rFonts w:ascii="Times New Roman" w:hAnsi="Times New Roman" w:cs="Times New Roman"/>
          <w:sz w:val="24"/>
          <w:szCs w:val="24"/>
          <w:lang w:val="en-US"/>
        </w:rPr>
        <w:t>ed by</w:t>
      </w:r>
      <w:r w:rsidR="00112431" w:rsidRPr="00C54C57">
        <w:rPr>
          <w:rFonts w:ascii="Times New Roman" w:hAnsi="Times New Roman" w:cs="Times New Roman"/>
          <w:sz w:val="24"/>
          <w:szCs w:val="24"/>
          <w:lang w:val="en-US"/>
        </w:rPr>
        <w:t xml:space="preserve"> </w:t>
      </w:r>
      <w:r w:rsidR="00112431">
        <w:rPr>
          <w:rFonts w:ascii="Times New Roman" w:hAnsi="Times New Roman" w:cs="Times New Roman"/>
          <w:sz w:val="24"/>
          <w:szCs w:val="24"/>
          <w:lang w:val="en-US"/>
        </w:rPr>
        <w:t xml:space="preserve">Kaharuddin Arafah dan </w:t>
      </w:r>
      <w:r w:rsidR="009D4714">
        <w:rPr>
          <w:rFonts w:ascii="Times New Roman" w:hAnsi="Times New Roman" w:cs="Times New Roman"/>
          <w:sz w:val="24"/>
          <w:szCs w:val="24"/>
          <w:lang w:val="en-US"/>
        </w:rPr>
        <w:t>Muris</w:t>
      </w:r>
      <w:r w:rsidR="00112431" w:rsidRPr="00C54C57">
        <w:rPr>
          <w:rFonts w:ascii="Times New Roman" w:hAnsi="Times New Roman" w:cs="Times New Roman"/>
          <w:sz w:val="24"/>
          <w:szCs w:val="24"/>
          <w:lang w:val="en-US"/>
        </w:rPr>
        <w:t>)</w:t>
      </w:r>
    </w:p>
    <w:p w:rsidR="009D4714" w:rsidRDefault="009D4714" w:rsidP="00112431">
      <w:pPr>
        <w:spacing w:after="0" w:line="240" w:lineRule="auto"/>
        <w:jc w:val="both"/>
        <w:rPr>
          <w:rFonts w:ascii="Times New Roman" w:hAnsi="Times New Roman" w:cs="Times New Roman"/>
          <w:sz w:val="24"/>
          <w:szCs w:val="24"/>
          <w:lang w:val="en-US"/>
        </w:rPr>
      </w:pPr>
    </w:p>
    <w:p w:rsidR="009D4714" w:rsidRPr="00093B6A" w:rsidRDefault="00A37812" w:rsidP="009D4714">
      <w:pPr>
        <w:spacing w:after="0" w:line="240" w:lineRule="auto"/>
        <w:jc w:val="both"/>
        <w:rPr>
          <w:rFonts w:ascii="Times New Roman" w:eastAsia="Times New Roman" w:hAnsi="Times New Roman" w:cs="Times New Roman"/>
          <w:sz w:val="24"/>
          <w:szCs w:val="24"/>
          <w:lang w:val="en-US"/>
        </w:rPr>
      </w:pPr>
      <w:r w:rsidRPr="009B6115">
        <w:rPr>
          <w:rFonts w:ascii="Times New Roman" w:eastAsia="Times New Roman" w:hAnsi="Times New Roman" w:cs="Times New Roman"/>
          <w:sz w:val="24"/>
          <w:szCs w:val="24"/>
          <w:lang w:val="en-US"/>
        </w:rPr>
        <w:t>The study</w:t>
      </w:r>
      <w:r w:rsidR="009D4714" w:rsidRPr="009B6115">
        <w:rPr>
          <w:rFonts w:ascii="Times New Roman" w:eastAsia="Times New Roman" w:hAnsi="Times New Roman" w:cs="Times New Roman"/>
          <w:sz w:val="24"/>
          <w:szCs w:val="24"/>
        </w:rPr>
        <w:t xml:space="preserve"> is ex</w:t>
      </w:r>
      <w:r w:rsidRPr="009B6115">
        <w:rPr>
          <w:rFonts w:ascii="Times New Roman" w:eastAsia="Times New Roman" w:hAnsi="Times New Roman" w:cs="Times New Roman"/>
          <w:sz w:val="24"/>
          <w:szCs w:val="24"/>
          <w:lang w:val="en-US"/>
        </w:rPr>
        <w:t>-</w:t>
      </w:r>
      <w:r w:rsidRPr="009B6115">
        <w:rPr>
          <w:rFonts w:ascii="Times New Roman" w:eastAsia="Times New Roman" w:hAnsi="Times New Roman" w:cs="Times New Roman"/>
          <w:sz w:val="24"/>
          <w:szCs w:val="24"/>
        </w:rPr>
        <w:t>post facto</w:t>
      </w:r>
      <w:r w:rsidRPr="009B6115">
        <w:rPr>
          <w:rFonts w:ascii="Times New Roman" w:eastAsia="Times New Roman" w:hAnsi="Times New Roman" w:cs="Times New Roman"/>
          <w:sz w:val="24"/>
          <w:szCs w:val="24"/>
          <w:lang w:val="en-US"/>
        </w:rPr>
        <w:t xml:space="preserve">, </w:t>
      </w:r>
      <w:r w:rsidR="009D4714" w:rsidRPr="009B6115">
        <w:rPr>
          <w:rFonts w:ascii="Times New Roman" w:eastAsia="Times New Roman" w:hAnsi="Times New Roman" w:cs="Times New Roman"/>
          <w:sz w:val="24"/>
          <w:szCs w:val="24"/>
        </w:rPr>
        <w:t xml:space="preserve">which aims to determine the influence: </w:t>
      </w:r>
      <w:r w:rsidR="00055458" w:rsidRPr="009B6115">
        <w:rPr>
          <w:rFonts w:ascii="Times New Roman" w:eastAsia="Times New Roman" w:hAnsi="Times New Roman" w:cs="Times New Roman"/>
          <w:sz w:val="24"/>
          <w:szCs w:val="24"/>
          <w:lang w:val="en-US"/>
        </w:rPr>
        <w:t>(</w:t>
      </w:r>
      <w:r w:rsidR="009D4714" w:rsidRPr="009B6115">
        <w:rPr>
          <w:rFonts w:ascii="Times New Roman" w:eastAsia="Times New Roman" w:hAnsi="Times New Roman" w:cs="Times New Roman"/>
          <w:sz w:val="24"/>
          <w:szCs w:val="24"/>
        </w:rPr>
        <w:t>i)</w:t>
      </w:r>
      <w:r w:rsidR="004E32EF" w:rsidRPr="009B6115">
        <w:rPr>
          <w:rFonts w:ascii="Times New Roman" w:eastAsia="Times New Roman" w:hAnsi="Times New Roman" w:cs="Times New Roman"/>
          <w:sz w:val="24"/>
          <w:szCs w:val="24"/>
          <w:lang w:val="en-US"/>
        </w:rPr>
        <w:t xml:space="preserve"> Pedagogy competence of the teacher toward achievement motivation </w:t>
      </w:r>
      <w:r w:rsidR="004E32EF" w:rsidRPr="009B6115">
        <w:rPr>
          <w:rFonts w:ascii="Times New Roman" w:hAnsi="Times New Roman" w:cs="Times New Roman"/>
          <w:sz w:val="24"/>
          <w:szCs w:val="24"/>
          <w:lang w:val="en-US"/>
        </w:rPr>
        <w:t xml:space="preserve">of grade XI IPA </w:t>
      </w:r>
      <w:r w:rsidR="00EC49E4">
        <w:rPr>
          <w:rFonts w:ascii="Times New Roman" w:hAnsi="Times New Roman" w:cs="Times New Roman"/>
          <w:sz w:val="24"/>
          <w:szCs w:val="24"/>
          <w:lang w:val="en-US"/>
        </w:rPr>
        <w:t>s</w:t>
      </w:r>
      <w:r w:rsidR="004E32EF" w:rsidRPr="009B6115">
        <w:rPr>
          <w:rFonts w:ascii="Times New Roman" w:hAnsi="Times New Roman" w:cs="Times New Roman"/>
          <w:sz w:val="24"/>
          <w:szCs w:val="24"/>
          <w:lang w:val="en-US"/>
        </w:rPr>
        <w:t>tudents at SMAN 1 Watansoppeng</w:t>
      </w:r>
      <w:r w:rsidR="000E2E4A" w:rsidRPr="009B6115">
        <w:rPr>
          <w:rFonts w:ascii="Times New Roman" w:eastAsia="Times New Roman" w:hAnsi="Times New Roman" w:cs="Times New Roman"/>
          <w:sz w:val="24"/>
          <w:szCs w:val="24"/>
        </w:rPr>
        <w:t xml:space="preserve">; </w:t>
      </w:r>
      <w:r w:rsidR="00055458" w:rsidRPr="009B6115">
        <w:rPr>
          <w:rFonts w:ascii="Times New Roman" w:eastAsia="Times New Roman" w:hAnsi="Times New Roman" w:cs="Times New Roman"/>
          <w:sz w:val="24"/>
          <w:szCs w:val="24"/>
          <w:lang w:val="en-US"/>
        </w:rPr>
        <w:t>(</w:t>
      </w:r>
      <w:r w:rsidR="000E2E4A" w:rsidRPr="009B6115">
        <w:rPr>
          <w:rFonts w:ascii="Times New Roman" w:eastAsia="Times New Roman" w:hAnsi="Times New Roman" w:cs="Times New Roman"/>
          <w:sz w:val="24"/>
          <w:szCs w:val="24"/>
        </w:rPr>
        <w:t>ii)</w:t>
      </w:r>
      <w:r w:rsidR="000E2E4A" w:rsidRPr="009B6115">
        <w:rPr>
          <w:rFonts w:ascii="Times New Roman" w:eastAsia="Times New Roman" w:hAnsi="Times New Roman" w:cs="Times New Roman"/>
          <w:sz w:val="24"/>
          <w:szCs w:val="24"/>
          <w:lang w:val="en-US"/>
        </w:rPr>
        <w:t xml:space="preserve"> Pedagogy competence of the teacher toward </w:t>
      </w:r>
      <w:r w:rsidR="00EC49E4">
        <w:rPr>
          <w:rFonts w:ascii="Times New Roman" w:hAnsi="Times New Roman" w:cs="Times New Roman"/>
          <w:sz w:val="24"/>
          <w:szCs w:val="24"/>
          <w:lang w:val="en-US"/>
        </w:rPr>
        <w:t>l</w:t>
      </w:r>
      <w:r w:rsidR="00083FE9" w:rsidRPr="009B6115">
        <w:rPr>
          <w:rFonts w:ascii="Times New Roman" w:hAnsi="Times New Roman" w:cs="Times New Roman"/>
          <w:sz w:val="24"/>
          <w:szCs w:val="24"/>
          <w:lang w:val="en-US"/>
        </w:rPr>
        <w:t xml:space="preserve">earning </w:t>
      </w:r>
      <w:r w:rsidR="00EC49E4" w:rsidRPr="009B6115">
        <w:rPr>
          <w:rFonts w:ascii="Times New Roman" w:hAnsi="Times New Roman" w:cs="Times New Roman"/>
          <w:sz w:val="24"/>
          <w:szCs w:val="24"/>
          <w:lang w:val="en-US"/>
        </w:rPr>
        <w:t xml:space="preserve">result of physics subject </w:t>
      </w:r>
      <w:r w:rsidR="00083FE9" w:rsidRPr="009B6115">
        <w:rPr>
          <w:rFonts w:ascii="Times New Roman" w:hAnsi="Times New Roman" w:cs="Times New Roman"/>
          <w:sz w:val="24"/>
          <w:szCs w:val="24"/>
          <w:lang w:val="en-US"/>
        </w:rPr>
        <w:t xml:space="preserve">of grade XI IPA </w:t>
      </w:r>
      <w:r w:rsidR="00EC49E4">
        <w:rPr>
          <w:rFonts w:ascii="Times New Roman" w:hAnsi="Times New Roman" w:cs="Times New Roman"/>
          <w:sz w:val="24"/>
          <w:szCs w:val="24"/>
          <w:lang w:val="en-US"/>
        </w:rPr>
        <w:t>s</w:t>
      </w:r>
      <w:r w:rsidR="00083FE9" w:rsidRPr="009B6115">
        <w:rPr>
          <w:rFonts w:ascii="Times New Roman" w:hAnsi="Times New Roman" w:cs="Times New Roman"/>
          <w:sz w:val="24"/>
          <w:szCs w:val="24"/>
          <w:lang w:val="en-US"/>
        </w:rPr>
        <w:t>tudents at SMAN 1 Watansoppeng</w:t>
      </w:r>
      <w:r w:rsidR="00083FE9" w:rsidRPr="009B6115">
        <w:rPr>
          <w:rFonts w:ascii="Times New Roman" w:eastAsia="Times New Roman" w:hAnsi="Times New Roman" w:cs="Times New Roman"/>
          <w:sz w:val="24"/>
          <w:szCs w:val="24"/>
        </w:rPr>
        <w:t xml:space="preserve">; </w:t>
      </w:r>
      <w:r w:rsidR="00BC37FA" w:rsidRPr="009B6115">
        <w:rPr>
          <w:rFonts w:ascii="Times New Roman" w:eastAsia="Times New Roman" w:hAnsi="Times New Roman" w:cs="Times New Roman"/>
          <w:sz w:val="24"/>
          <w:szCs w:val="24"/>
          <w:lang w:val="en-US"/>
        </w:rPr>
        <w:t xml:space="preserve">       </w:t>
      </w:r>
      <w:r w:rsidR="00055458" w:rsidRPr="009B6115">
        <w:rPr>
          <w:rFonts w:ascii="Times New Roman" w:eastAsia="Times New Roman" w:hAnsi="Times New Roman" w:cs="Times New Roman"/>
          <w:sz w:val="24"/>
          <w:szCs w:val="24"/>
          <w:lang w:val="en-US"/>
        </w:rPr>
        <w:t>(</w:t>
      </w:r>
      <w:r w:rsidR="00083FE9" w:rsidRPr="009B6115">
        <w:rPr>
          <w:rFonts w:ascii="Times New Roman" w:eastAsia="Times New Roman" w:hAnsi="Times New Roman" w:cs="Times New Roman"/>
          <w:sz w:val="24"/>
          <w:szCs w:val="24"/>
        </w:rPr>
        <w:t>i</w:t>
      </w:r>
      <w:r w:rsidR="00083FE9" w:rsidRPr="009B6115">
        <w:rPr>
          <w:rFonts w:ascii="Times New Roman" w:eastAsia="Times New Roman" w:hAnsi="Times New Roman" w:cs="Times New Roman"/>
          <w:sz w:val="24"/>
          <w:szCs w:val="24"/>
          <w:lang w:val="en-US"/>
        </w:rPr>
        <w:t>ii</w:t>
      </w:r>
      <w:r w:rsidR="000069F2" w:rsidRPr="009B6115">
        <w:rPr>
          <w:rFonts w:ascii="Times New Roman" w:eastAsia="Times New Roman" w:hAnsi="Times New Roman" w:cs="Times New Roman"/>
          <w:sz w:val="24"/>
          <w:szCs w:val="24"/>
        </w:rPr>
        <w:t xml:space="preserve">) </w:t>
      </w:r>
      <w:r w:rsidR="000069F2" w:rsidRPr="009B6115">
        <w:rPr>
          <w:rFonts w:ascii="Times New Roman" w:eastAsia="Times New Roman" w:hAnsi="Times New Roman" w:cs="Times New Roman"/>
          <w:sz w:val="24"/>
          <w:szCs w:val="24"/>
          <w:lang w:val="en-US"/>
        </w:rPr>
        <w:t>E</w:t>
      </w:r>
      <w:r w:rsidR="009D4714" w:rsidRPr="009B6115">
        <w:rPr>
          <w:rFonts w:ascii="Times New Roman" w:eastAsia="Times New Roman" w:hAnsi="Times New Roman" w:cs="Times New Roman"/>
          <w:sz w:val="24"/>
          <w:szCs w:val="24"/>
        </w:rPr>
        <w:t xml:space="preserve">motional intelligence towards </w:t>
      </w:r>
      <w:r w:rsidR="00BC37FA" w:rsidRPr="009B6115">
        <w:rPr>
          <w:rFonts w:ascii="Times New Roman" w:eastAsia="Times New Roman" w:hAnsi="Times New Roman" w:cs="Times New Roman"/>
          <w:sz w:val="24"/>
          <w:szCs w:val="24"/>
          <w:lang w:val="en-US"/>
        </w:rPr>
        <w:t xml:space="preserve">achievement motivation </w:t>
      </w:r>
      <w:r w:rsidR="00BC37FA" w:rsidRPr="009B6115">
        <w:rPr>
          <w:rFonts w:ascii="Times New Roman" w:hAnsi="Times New Roman" w:cs="Times New Roman"/>
          <w:sz w:val="24"/>
          <w:szCs w:val="24"/>
          <w:lang w:val="en-US"/>
        </w:rPr>
        <w:t xml:space="preserve">of grade XI IPA </w:t>
      </w:r>
      <w:r w:rsidR="00EC49E4" w:rsidRPr="009B6115">
        <w:rPr>
          <w:rFonts w:ascii="Times New Roman" w:hAnsi="Times New Roman" w:cs="Times New Roman"/>
          <w:sz w:val="24"/>
          <w:szCs w:val="24"/>
          <w:lang w:val="en-US"/>
        </w:rPr>
        <w:t>student</w:t>
      </w:r>
      <w:r w:rsidR="00BC37FA" w:rsidRPr="009B6115">
        <w:rPr>
          <w:rFonts w:ascii="Times New Roman" w:hAnsi="Times New Roman" w:cs="Times New Roman"/>
          <w:sz w:val="24"/>
          <w:szCs w:val="24"/>
          <w:lang w:val="en-US"/>
        </w:rPr>
        <w:t>s at SMAN 1 Watansoppeng</w:t>
      </w:r>
      <w:r w:rsidR="00BC37FA" w:rsidRPr="009B6115">
        <w:rPr>
          <w:rFonts w:ascii="Times New Roman" w:eastAsia="Times New Roman" w:hAnsi="Times New Roman" w:cs="Times New Roman"/>
          <w:sz w:val="24"/>
          <w:szCs w:val="24"/>
        </w:rPr>
        <w:t xml:space="preserve">; </w:t>
      </w:r>
      <w:r w:rsidR="00BC37FA" w:rsidRPr="009B6115">
        <w:rPr>
          <w:rFonts w:ascii="Times New Roman" w:eastAsia="Times New Roman" w:hAnsi="Times New Roman" w:cs="Times New Roman"/>
          <w:sz w:val="24"/>
          <w:szCs w:val="24"/>
          <w:lang w:val="en-US"/>
        </w:rPr>
        <w:t>(i</w:t>
      </w:r>
      <w:r w:rsidR="009D4714" w:rsidRPr="009B6115">
        <w:rPr>
          <w:rFonts w:ascii="Times New Roman" w:eastAsia="Times New Roman" w:hAnsi="Times New Roman" w:cs="Times New Roman"/>
          <w:sz w:val="24"/>
          <w:szCs w:val="24"/>
        </w:rPr>
        <w:t xml:space="preserve">v) </w:t>
      </w:r>
      <w:r w:rsidR="009B6115" w:rsidRPr="009B6115">
        <w:rPr>
          <w:rFonts w:ascii="Times New Roman" w:eastAsia="Times New Roman" w:hAnsi="Times New Roman" w:cs="Times New Roman"/>
          <w:sz w:val="24"/>
          <w:szCs w:val="24"/>
          <w:lang w:val="en-US"/>
        </w:rPr>
        <w:t>E</w:t>
      </w:r>
      <w:r w:rsidR="009B6115" w:rsidRPr="009B6115">
        <w:rPr>
          <w:rFonts w:ascii="Times New Roman" w:eastAsia="Times New Roman" w:hAnsi="Times New Roman" w:cs="Times New Roman"/>
          <w:sz w:val="24"/>
          <w:szCs w:val="24"/>
        </w:rPr>
        <w:t xml:space="preserve">motional intelligence towards </w:t>
      </w:r>
      <w:r w:rsidR="00EC49E4" w:rsidRPr="009B6115">
        <w:rPr>
          <w:rFonts w:ascii="Times New Roman" w:hAnsi="Times New Roman" w:cs="Times New Roman"/>
          <w:sz w:val="24"/>
          <w:szCs w:val="24"/>
          <w:lang w:val="en-US"/>
        </w:rPr>
        <w:t xml:space="preserve">learning result of physics subject </w:t>
      </w:r>
      <w:r w:rsidR="009B6115" w:rsidRPr="009B6115">
        <w:rPr>
          <w:rFonts w:ascii="Times New Roman" w:hAnsi="Times New Roman" w:cs="Times New Roman"/>
          <w:sz w:val="24"/>
          <w:szCs w:val="24"/>
          <w:lang w:val="en-US"/>
        </w:rPr>
        <w:t xml:space="preserve">of grade XI IPA </w:t>
      </w:r>
      <w:r w:rsidR="00EC49E4">
        <w:rPr>
          <w:rFonts w:ascii="Times New Roman" w:hAnsi="Times New Roman" w:cs="Times New Roman"/>
          <w:sz w:val="24"/>
          <w:szCs w:val="24"/>
          <w:lang w:val="en-US"/>
        </w:rPr>
        <w:t>s</w:t>
      </w:r>
      <w:r w:rsidR="009B6115" w:rsidRPr="009B6115">
        <w:rPr>
          <w:rFonts w:ascii="Times New Roman" w:hAnsi="Times New Roman" w:cs="Times New Roman"/>
          <w:sz w:val="24"/>
          <w:szCs w:val="24"/>
          <w:lang w:val="en-US"/>
        </w:rPr>
        <w:t>tudents at SMAN 1 Watansoppeng</w:t>
      </w:r>
      <w:r w:rsidR="00F53265">
        <w:rPr>
          <w:rFonts w:ascii="Times New Roman" w:hAnsi="Times New Roman" w:cs="Times New Roman"/>
          <w:sz w:val="24"/>
          <w:szCs w:val="24"/>
          <w:lang w:val="en-US"/>
        </w:rPr>
        <w:t xml:space="preserve">, and </w:t>
      </w:r>
      <w:r w:rsidR="00087113">
        <w:rPr>
          <w:rFonts w:ascii="Times New Roman" w:hAnsi="Times New Roman" w:cs="Times New Roman"/>
          <w:sz w:val="24"/>
          <w:szCs w:val="24"/>
          <w:lang w:val="en-US"/>
        </w:rPr>
        <w:t xml:space="preserve">                </w:t>
      </w:r>
      <w:r w:rsidR="00F53265">
        <w:rPr>
          <w:rFonts w:ascii="Times New Roman" w:hAnsi="Times New Roman" w:cs="Times New Roman"/>
          <w:sz w:val="24"/>
          <w:szCs w:val="24"/>
          <w:lang w:val="en-US"/>
        </w:rPr>
        <w:t xml:space="preserve">(v) </w:t>
      </w:r>
      <w:r w:rsidR="00F53265">
        <w:rPr>
          <w:rFonts w:ascii="Times New Roman" w:eastAsia="Times New Roman" w:hAnsi="Times New Roman" w:cs="Times New Roman"/>
          <w:sz w:val="24"/>
          <w:szCs w:val="24"/>
          <w:lang w:val="en-US"/>
        </w:rPr>
        <w:t>A</w:t>
      </w:r>
      <w:r w:rsidR="00F53265" w:rsidRPr="009B6115">
        <w:rPr>
          <w:rFonts w:ascii="Times New Roman" w:eastAsia="Times New Roman" w:hAnsi="Times New Roman" w:cs="Times New Roman"/>
          <w:sz w:val="24"/>
          <w:szCs w:val="24"/>
          <w:lang w:val="en-US"/>
        </w:rPr>
        <w:t>chievement motivation</w:t>
      </w:r>
      <w:r w:rsidR="00F53265">
        <w:rPr>
          <w:rFonts w:ascii="Times New Roman" w:eastAsia="Times New Roman" w:hAnsi="Times New Roman" w:cs="Times New Roman"/>
          <w:sz w:val="24"/>
          <w:szCs w:val="24"/>
          <w:lang w:val="en-US"/>
        </w:rPr>
        <w:t xml:space="preserve"> </w:t>
      </w:r>
      <w:r w:rsidR="00D8749C" w:rsidRPr="009B6115">
        <w:rPr>
          <w:rFonts w:ascii="Times New Roman" w:eastAsia="Times New Roman" w:hAnsi="Times New Roman" w:cs="Times New Roman"/>
          <w:sz w:val="24"/>
          <w:szCs w:val="24"/>
          <w:lang w:val="en-US"/>
        </w:rPr>
        <w:t xml:space="preserve">toward </w:t>
      </w:r>
      <w:r w:rsidR="00D8749C" w:rsidRPr="009B6115">
        <w:rPr>
          <w:rFonts w:ascii="Times New Roman" w:hAnsi="Times New Roman" w:cs="Times New Roman"/>
          <w:sz w:val="24"/>
          <w:szCs w:val="24"/>
          <w:lang w:val="en-US"/>
        </w:rPr>
        <w:t xml:space="preserve">learning result of physics subject </w:t>
      </w:r>
      <w:r w:rsidR="00BA526B" w:rsidRPr="009B6115">
        <w:rPr>
          <w:rFonts w:ascii="Times New Roman" w:hAnsi="Times New Roman" w:cs="Times New Roman"/>
          <w:sz w:val="24"/>
          <w:szCs w:val="24"/>
          <w:lang w:val="en-US"/>
        </w:rPr>
        <w:t xml:space="preserve">of grade XI IPA </w:t>
      </w:r>
      <w:r w:rsidR="008131D9">
        <w:rPr>
          <w:rFonts w:ascii="Times New Roman" w:hAnsi="Times New Roman" w:cs="Times New Roman"/>
          <w:sz w:val="24"/>
          <w:szCs w:val="24"/>
          <w:lang w:val="en-US"/>
        </w:rPr>
        <w:t>s</w:t>
      </w:r>
      <w:r w:rsidR="00BA526B" w:rsidRPr="009B6115">
        <w:rPr>
          <w:rFonts w:ascii="Times New Roman" w:hAnsi="Times New Roman" w:cs="Times New Roman"/>
          <w:sz w:val="24"/>
          <w:szCs w:val="24"/>
          <w:lang w:val="en-US"/>
        </w:rPr>
        <w:t>tudents at SMAN 1 Watansoppeng</w:t>
      </w:r>
      <w:r w:rsidR="009D4714" w:rsidRPr="009B6115">
        <w:rPr>
          <w:rFonts w:ascii="Times New Roman" w:eastAsia="Times New Roman" w:hAnsi="Times New Roman" w:cs="Times New Roman"/>
          <w:sz w:val="24"/>
          <w:szCs w:val="24"/>
        </w:rPr>
        <w:t xml:space="preserve">. </w:t>
      </w:r>
      <w:r w:rsidR="00450343">
        <w:rPr>
          <w:rFonts w:ascii="Times New Roman" w:eastAsia="Times New Roman" w:hAnsi="Times New Roman" w:cs="Times New Roman"/>
          <w:sz w:val="24"/>
          <w:szCs w:val="24"/>
        </w:rPr>
        <w:t>The population i</w:t>
      </w:r>
      <w:r w:rsidR="00450343">
        <w:rPr>
          <w:rFonts w:ascii="Times New Roman" w:eastAsia="Times New Roman" w:hAnsi="Times New Roman" w:cs="Times New Roman"/>
          <w:sz w:val="24"/>
          <w:szCs w:val="24"/>
          <w:lang w:val="en-US"/>
        </w:rPr>
        <w:t>s the entire students of grade</w:t>
      </w:r>
      <w:r w:rsidR="009D4714" w:rsidRPr="009B6115">
        <w:rPr>
          <w:rFonts w:ascii="Times New Roman" w:eastAsia="Times New Roman" w:hAnsi="Times New Roman" w:cs="Times New Roman"/>
          <w:sz w:val="24"/>
          <w:szCs w:val="24"/>
        </w:rPr>
        <w:t xml:space="preserve"> XI IPA SMAN 1 Watansoppeng as </w:t>
      </w:r>
      <w:r w:rsidR="00FD71FE">
        <w:rPr>
          <w:rFonts w:ascii="Times New Roman" w:eastAsia="Times New Roman" w:hAnsi="Times New Roman" w:cs="Times New Roman"/>
          <w:sz w:val="24"/>
          <w:szCs w:val="24"/>
          <w:lang w:val="en-US"/>
        </w:rPr>
        <w:t xml:space="preserve">with the total of </w:t>
      </w:r>
      <w:r w:rsidR="009D4714" w:rsidRPr="009B6115">
        <w:rPr>
          <w:rFonts w:ascii="Times New Roman" w:eastAsia="Times New Roman" w:hAnsi="Times New Roman" w:cs="Times New Roman"/>
          <w:sz w:val="24"/>
          <w:szCs w:val="24"/>
        </w:rPr>
        <w:t xml:space="preserve"> 175 </w:t>
      </w:r>
      <w:r w:rsidR="00FD71FE">
        <w:rPr>
          <w:rFonts w:ascii="Times New Roman" w:eastAsia="Times New Roman" w:hAnsi="Times New Roman" w:cs="Times New Roman"/>
          <w:sz w:val="24"/>
          <w:szCs w:val="24"/>
          <w:lang w:val="en-US"/>
        </w:rPr>
        <w:t>people</w:t>
      </w:r>
      <w:r w:rsidR="009D4714" w:rsidRPr="009B6115">
        <w:rPr>
          <w:rFonts w:ascii="Times New Roman" w:eastAsia="Times New Roman" w:hAnsi="Times New Roman" w:cs="Times New Roman"/>
          <w:sz w:val="24"/>
          <w:szCs w:val="24"/>
        </w:rPr>
        <w:t xml:space="preserve">. The </w:t>
      </w:r>
      <w:r w:rsidR="004C48A6">
        <w:rPr>
          <w:rFonts w:ascii="Times New Roman" w:eastAsia="Times New Roman" w:hAnsi="Times New Roman" w:cs="Times New Roman"/>
          <w:sz w:val="24"/>
          <w:szCs w:val="24"/>
          <w:lang w:val="en-US"/>
        </w:rPr>
        <w:t>samples are chosen by employing Slovin’s</w:t>
      </w:r>
      <w:r w:rsidR="009D4714" w:rsidRPr="009B6115">
        <w:rPr>
          <w:rFonts w:ascii="Times New Roman" w:eastAsia="Times New Roman" w:hAnsi="Times New Roman" w:cs="Times New Roman"/>
          <w:sz w:val="24"/>
          <w:szCs w:val="24"/>
        </w:rPr>
        <w:t xml:space="preserve"> </w:t>
      </w:r>
      <w:r w:rsidR="004C48A6">
        <w:rPr>
          <w:rFonts w:ascii="Times New Roman" w:eastAsia="Times New Roman" w:hAnsi="Times New Roman" w:cs="Times New Roman"/>
          <w:sz w:val="24"/>
          <w:szCs w:val="24"/>
          <w:lang w:val="en-US"/>
        </w:rPr>
        <w:t>technique and obtained 123 people. Data is collected</w:t>
      </w:r>
      <w:r w:rsidR="009D4714" w:rsidRPr="009B6115">
        <w:rPr>
          <w:rFonts w:ascii="Times New Roman" w:eastAsia="Times New Roman" w:hAnsi="Times New Roman" w:cs="Times New Roman"/>
          <w:sz w:val="24"/>
          <w:szCs w:val="24"/>
        </w:rPr>
        <w:t xml:space="preserve"> </w:t>
      </w:r>
      <w:r w:rsidR="00FA2B6B">
        <w:rPr>
          <w:rFonts w:ascii="Times New Roman" w:eastAsia="Times New Roman" w:hAnsi="Times New Roman" w:cs="Times New Roman"/>
          <w:sz w:val="24"/>
          <w:szCs w:val="24"/>
        </w:rPr>
        <w:t>using questionnaire</w:t>
      </w:r>
      <w:r w:rsidR="007D1625">
        <w:rPr>
          <w:rFonts w:ascii="Times New Roman" w:eastAsia="Times New Roman" w:hAnsi="Times New Roman" w:cs="Times New Roman"/>
          <w:sz w:val="24"/>
          <w:szCs w:val="24"/>
        </w:rPr>
        <w:t xml:space="preserve"> and test</w:t>
      </w:r>
      <w:r w:rsidR="009D4714" w:rsidRPr="009B6115">
        <w:rPr>
          <w:rFonts w:ascii="Times New Roman" w:eastAsia="Times New Roman" w:hAnsi="Times New Roman" w:cs="Times New Roman"/>
          <w:sz w:val="24"/>
          <w:szCs w:val="24"/>
        </w:rPr>
        <w:t xml:space="preserve"> of physics learning </w:t>
      </w:r>
      <w:r w:rsidR="007D1625">
        <w:rPr>
          <w:rFonts w:ascii="Times New Roman" w:eastAsia="Times New Roman" w:hAnsi="Times New Roman" w:cs="Times New Roman"/>
          <w:sz w:val="24"/>
          <w:szCs w:val="24"/>
          <w:lang w:val="en-US"/>
        </w:rPr>
        <w:t>result</w:t>
      </w:r>
      <w:r w:rsidR="009D4714" w:rsidRPr="009D4714">
        <w:rPr>
          <w:rFonts w:ascii="Times New Roman" w:eastAsia="Times New Roman" w:hAnsi="Times New Roman" w:cs="Times New Roman"/>
          <w:sz w:val="24"/>
          <w:szCs w:val="24"/>
        </w:rPr>
        <w:t xml:space="preserve"> </w:t>
      </w:r>
      <w:r w:rsidR="007D1625">
        <w:rPr>
          <w:rFonts w:ascii="Times New Roman" w:eastAsia="Times New Roman" w:hAnsi="Times New Roman" w:cs="Times New Roman"/>
          <w:sz w:val="24"/>
          <w:szCs w:val="24"/>
          <w:lang w:val="en-US"/>
        </w:rPr>
        <w:t xml:space="preserve">which had </w:t>
      </w:r>
      <w:r w:rsidR="009D4714" w:rsidRPr="009D4714">
        <w:rPr>
          <w:rFonts w:ascii="Times New Roman" w:eastAsia="Times New Roman" w:hAnsi="Times New Roman" w:cs="Times New Roman"/>
          <w:sz w:val="24"/>
          <w:szCs w:val="24"/>
        </w:rPr>
        <w:t xml:space="preserve"> been tested empirically. Data </w:t>
      </w:r>
      <w:r w:rsidR="007D1625">
        <w:rPr>
          <w:rFonts w:ascii="Times New Roman" w:eastAsia="Times New Roman" w:hAnsi="Times New Roman" w:cs="Times New Roman"/>
          <w:sz w:val="24"/>
          <w:szCs w:val="24"/>
          <w:lang w:val="en-US"/>
        </w:rPr>
        <w:t xml:space="preserve"> is analyzed by employing descriptive statistics and inferential statistics </w:t>
      </w:r>
      <w:r w:rsidR="009D4714" w:rsidRPr="009D4714">
        <w:rPr>
          <w:rFonts w:ascii="Times New Roman" w:eastAsia="Times New Roman" w:hAnsi="Times New Roman" w:cs="Times New Roman"/>
          <w:sz w:val="24"/>
          <w:szCs w:val="24"/>
        </w:rPr>
        <w:t xml:space="preserve"> </w:t>
      </w:r>
      <w:r w:rsidR="007D1625">
        <w:rPr>
          <w:rFonts w:ascii="Times New Roman" w:eastAsia="Times New Roman" w:hAnsi="Times New Roman" w:cs="Times New Roman"/>
          <w:sz w:val="24"/>
          <w:szCs w:val="24"/>
          <w:lang w:val="en-US"/>
        </w:rPr>
        <w:t>with</w:t>
      </w:r>
      <w:r w:rsidR="009D4714" w:rsidRPr="009D4714">
        <w:rPr>
          <w:rFonts w:ascii="Times New Roman" w:eastAsia="Times New Roman" w:hAnsi="Times New Roman" w:cs="Times New Roman"/>
          <w:sz w:val="24"/>
          <w:szCs w:val="24"/>
        </w:rPr>
        <w:t xml:space="preserve"> Structural Equation Modeling (SEM)</w:t>
      </w:r>
      <w:r w:rsidR="009D4714" w:rsidRPr="009D4714">
        <w:rPr>
          <w:rFonts w:ascii="Times New Roman" w:hAnsi="Times New Roman" w:cs="Times New Roman"/>
          <w:sz w:val="24"/>
          <w:szCs w:val="24"/>
        </w:rPr>
        <w:t>.</w:t>
      </w:r>
      <w:r w:rsidR="006972F7">
        <w:rPr>
          <w:rFonts w:ascii="Times New Roman" w:hAnsi="Times New Roman" w:cs="Times New Roman"/>
          <w:sz w:val="24"/>
          <w:szCs w:val="24"/>
          <w:lang w:val="en-US"/>
        </w:rPr>
        <w:t xml:space="preserve"> Based on the SEM analysis, it is obtained that pedagogy competence and emotional intelligence give significant influence toward achievement motivation</w:t>
      </w:r>
      <w:r w:rsidR="009D4714" w:rsidRPr="009D4714">
        <w:rPr>
          <w:rFonts w:ascii="Times New Roman" w:hAnsi="Times New Roman" w:cs="Times New Roman"/>
          <w:sz w:val="24"/>
          <w:szCs w:val="24"/>
        </w:rPr>
        <w:t xml:space="preserve"> </w:t>
      </w:r>
      <w:r w:rsidR="006972F7" w:rsidRPr="009B6115">
        <w:rPr>
          <w:rFonts w:ascii="Times New Roman" w:hAnsi="Times New Roman" w:cs="Times New Roman"/>
          <w:sz w:val="24"/>
          <w:szCs w:val="24"/>
          <w:lang w:val="en-US"/>
        </w:rPr>
        <w:t>of grade XI IPA students at SMAN 1 Watansoppeng</w:t>
      </w:r>
      <w:r w:rsidR="009E2540">
        <w:rPr>
          <w:rFonts w:ascii="Times New Roman" w:hAnsi="Times New Roman" w:cs="Times New Roman"/>
          <w:sz w:val="24"/>
          <w:szCs w:val="24"/>
          <w:lang w:val="en-US"/>
        </w:rPr>
        <w:t>. The influence of variables toward physics learning result, it is obtained that achievement motivation gives significant influence toward learning result of physics subject of grade XI IPA at SMAN 1 Watansoppeng</w:t>
      </w:r>
      <w:r w:rsidR="006C5396">
        <w:rPr>
          <w:rFonts w:ascii="Times New Roman" w:hAnsi="Times New Roman" w:cs="Times New Roman"/>
          <w:sz w:val="24"/>
          <w:szCs w:val="24"/>
          <w:lang w:val="en-US"/>
        </w:rPr>
        <w:t>; whereas, the pedagogy competence and emotional intelligence give insignificant influence toward learning result of Physics subject of grade XI IPA at SMAN 1 Watansoppeng. The pedagogy competence and emotional intelligence gives indirect</w:t>
      </w:r>
      <w:r w:rsidR="00592AE0">
        <w:rPr>
          <w:rFonts w:ascii="Times New Roman" w:hAnsi="Times New Roman" w:cs="Times New Roman"/>
          <w:sz w:val="24"/>
          <w:szCs w:val="24"/>
          <w:lang w:val="en-US"/>
        </w:rPr>
        <w:t xml:space="preserve"> influence toward learning result of Physics subject of grade IPA at SMAN 1 Watansoppeng.</w:t>
      </w:r>
    </w:p>
    <w:p w:rsidR="00592AE0" w:rsidRPr="009D4714" w:rsidRDefault="00592AE0" w:rsidP="009D4714">
      <w:pPr>
        <w:spacing w:after="0" w:line="240" w:lineRule="auto"/>
        <w:jc w:val="both"/>
        <w:rPr>
          <w:rFonts w:ascii="Times New Roman" w:eastAsia="Times New Roman" w:hAnsi="Times New Roman" w:cs="Times New Roman"/>
          <w:sz w:val="24"/>
          <w:szCs w:val="24"/>
        </w:rPr>
      </w:pPr>
    </w:p>
    <w:p w:rsidR="009D4714" w:rsidRPr="009D4714" w:rsidRDefault="009D4714" w:rsidP="00C91BDC">
      <w:pPr>
        <w:spacing w:after="0" w:line="240" w:lineRule="auto"/>
        <w:ind w:left="1276" w:hanging="1276"/>
        <w:jc w:val="both"/>
        <w:rPr>
          <w:rFonts w:ascii="Times New Roman" w:eastAsia="Times New Roman" w:hAnsi="Times New Roman" w:cs="Times New Roman"/>
          <w:sz w:val="24"/>
          <w:szCs w:val="24"/>
        </w:rPr>
      </w:pPr>
      <w:r w:rsidRPr="009D4714">
        <w:rPr>
          <w:rFonts w:ascii="Times New Roman" w:eastAsia="Times New Roman" w:hAnsi="Times New Roman" w:cs="Times New Roman"/>
          <w:b/>
          <w:sz w:val="24"/>
          <w:szCs w:val="24"/>
        </w:rPr>
        <w:t xml:space="preserve">Keywords: </w:t>
      </w:r>
      <w:r w:rsidR="00C23661">
        <w:rPr>
          <w:rFonts w:ascii="Times New Roman" w:eastAsia="Times New Roman" w:hAnsi="Times New Roman" w:cs="Times New Roman"/>
          <w:i/>
          <w:sz w:val="24"/>
          <w:szCs w:val="24"/>
        </w:rPr>
        <w:t>E</w:t>
      </w:r>
      <w:r w:rsidR="00C23661">
        <w:rPr>
          <w:rFonts w:ascii="Times New Roman" w:eastAsia="Times New Roman" w:hAnsi="Times New Roman" w:cs="Times New Roman"/>
          <w:i/>
          <w:sz w:val="24"/>
          <w:szCs w:val="24"/>
          <w:lang w:val="en-US"/>
        </w:rPr>
        <w:t>x-</w:t>
      </w:r>
      <w:r w:rsidRPr="009D4714">
        <w:rPr>
          <w:rFonts w:ascii="Times New Roman" w:eastAsia="Times New Roman" w:hAnsi="Times New Roman" w:cs="Times New Roman"/>
          <w:i/>
          <w:sz w:val="24"/>
          <w:szCs w:val="24"/>
        </w:rPr>
        <w:t>post Facto, Pedagogic Competence, Emotional   Intelligence, Achievement Motivation, Physics Learning Result</w:t>
      </w:r>
    </w:p>
    <w:p w:rsidR="00116C2E" w:rsidRDefault="00116C2E"/>
    <w:sectPr w:rsidR="00116C2E" w:rsidSect="00A461E5">
      <w:footerReference w:type="default" r:id="rId6"/>
      <w:pgSz w:w="12240" w:h="15840"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86" w:rsidRDefault="007B0786" w:rsidP="0025265D">
      <w:pPr>
        <w:spacing w:after="0" w:line="240" w:lineRule="auto"/>
      </w:pPr>
      <w:r>
        <w:separator/>
      </w:r>
    </w:p>
  </w:endnote>
  <w:endnote w:type="continuationSeparator" w:id="1">
    <w:p w:rsidR="007B0786" w:rsidRDefault="007B0786" w:rsidP="00252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119"/>
      <w:docPartObj>
        <w:docPartGallery w:val="Page Numbers (Bottom of Page)"/>
        <w:docPartUnique/>
      </w:docPartObj>
    </w:sdtPr>
    <w:sdtContent>
      <w:p w:rsidR="0025265D" w:rsidRDefault="0020584F">
        <w:pPr>
          <w:pStyle w:val="Footer"/>
          <w:jc w:val="center"/>
        </w:pPr>
        <w:fldSimple w:instr=" PAGE   \* MERGEFORMAT ">
          <w:r w:rsidR="00A461E5">
            <w:rPr>
              <w:noProof/>
            </w:rPr>
            <w:t>viii</w:t>
          </w:r>
        </w:fldSimple>
      </w:p>
    </w:sdtContent>
  </w:sdt>
  <w:p w:rsidR="0025265D" w:rsidRDefault="00252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86" w:rsidRDefault="007B0786" w:rsidP="0025265D">
      <w:pPr>
        <w:spacing w:after="0" w:line="240" w:lineRule="auto"/>
      </w:pPr>
      <w:r>
        <w:separator/>
      </w:r>
    </w:p>
  </w:footnote>
  <w:footnote w:type="continuationSeparator" w:id="1">
    <w:p w:rsidR="007B0786" w:rsidRDefault="007B0786" w:rsidP="002526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2431"/>
    <w:rsid w:val="000069F2"/>
    <w:rsid w:val="00012639"/>
    <w:rsid w:val="00055458"/>
    <w:rsid w:val="00083FE9"/>
    <w:rsid w:val="00087113"/>
    <w:rsid w:val="00093B6A"/>
    <w:rsid w:val="000E2E4A"/>
    <w:rsid w:val="00112431"/>
    <w:rsid w:val="00116C2E"/>
    <w:rsid w:val="001178A7"/>
    <w:rsid w:val="0012120D"/>
    <w:rsid w:val="001751BA"/>
    <w:rsid w:val="001E775F"/>
    <w:rsid w:val="0020584F"/>
    <w:rsid w:val="00211A9A"/>
    <w:rsid w:val="0025265D"/>
    <w:rsid w:val="002F0893"/>
    <w:rsid w:val="00312351"/>
    <w:rsid w:val="003C2B37"/>
    <w:rsid w:val="00450343"/>
    <w:rsid w:val="004B18B1"/>
    <w:rsid w:val="004C48A6"/>
    <w:rsid w:val="004D20D8"/>
    <w:rsid w:val="004E32EF"/>
    <w:rsid w:val="005071A2"/>
    <w:rsid w:val="005341A5"/>
    <w:rsid w:val="00584A42"/>
    <w:rsid w:val="00592AE0"/>
    <w:rsid w:val="00685F55"/>
    <w:rsid w:val="006972F7"/>
    <w:rsid w:val="006A0C92"/>
    <w:rsid w:val="006C5396"/>
    <w:rsid w:val="00727E8F"/>
    <w:rsid w:val="007415D8"/>
    <w:rsid w:val="0075069C"/>
    <w:rsid w:val="007575D6"/>
    <w:rsid w:val="00760B74"/>
    <w:rsid w:val="007B0786"/>
    <w:rsid w:val="007D1625"/>
    <w:rsid w:val="007F6F6A"/>
    <w:rsid w:val="008131D9"/>
    <w:rsid w:val="0088625F"/>
    <w:rsid w:val="00905F71"/>
    <w:rsid w:val="009B6115"/>
    <w:rsid w:val="009D4714"/>
    <w:rsid w:val="009E2540"/>
    <w:rsid w:val="00A073FD"/>
    <w:rsid w:val="00A37812"/>
    <w:rsid w:val="00A461E5"/>
    <w:rsid w:val="00B432C0"/>
    <w:rsid w:val="00BA526B"/>
    <w:rsid w:val="00BC37FA"/>
    <w:rsid w:val="00BF679A"/>
    <w:rsid w:val="00C23661"/>
    <w:rsid w:val="00C7267B"/>
    <w:rsid w:val="00C91BDC"/>
    <w:rsid w:val="00CC1E9E"/>
    <w:rsid w:val="00CC51F1"/>
    <w:rsid w:val="00CE424A"/>
    <w:rsid w:val="00D6189A"/>
    <w:rsid w:val="00D8749C"/>
    <w:rsid w:val="00E40880"/>
    <w:rsid w:val="00E572C7"/>
    <w:rsid w:val="00EC49E4"/>
    <w:rsid w:val="00F06C38"/>
    <w:rsid w:val="00F236EC"/>
    <w:rsid w:val="00F53265"/>
    <w:rsid w:val="00F536EC"/>
    <w:rsid w:val="00FA2B6B"/>
    <w:rsid w:val="00FD1329"/>
    <w:rsid w:val="00FD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3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2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65D"/>
    <w:rPr>
      <w:lang w:val="id-ID"/>
    </w:rPr>
  </w:style>
  <w:style w:type="paragraph" w:styleId="Footer">
    <w:name w:val="footer"/>
    <w:basedOn w:val="Normal"/>
    <w:link w:val="FooterChar"/>
    <w:uiPriority w:val="99"/>
    <w:unhideWhenUsed/>
    <w:rsid w:val="0025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5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dc:creator>
  <cp:lastModifiedBy>yuni</cp:lastModifiedBy>
  <cp:revision>62</cp:revision>
  <dcterms:created xsi:type="dcterms:W3CDTF">2007-12-31T17:13:00Z</dcterms:created>
  <dcterms:modified xsi:type="dcterms:W3CDTF">2007-12-31T20:57:00Z</dcterms:modified>
</cp:coreProperties>
</file>