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C6E" w:rsidRDefault="00BF5C6E" w:rsidP="00BF5C6E">
      <w:pPr>
        <w:jc w:val="center"/>
        <w:rPr>
          <w:rFonts w:ascii="Times New Roman" w:hAnsi="Times New Roman" w:cs="Times New Roman"/>
          <w:b/>
          <w:sz w:val="24"/>
          <w:szCs w:val="24"/>
        </w:rPr>
      </w:pPr>
      <w:r>
        <w:rPr>
          <w:rFonts w:ascii="Times New Roman" w:hAnsi="Times New Roman" w:cs="Times New Roman"/>
          <w:b/>
          <w:sz w:val="24"/>
          <w:szCs w:val="24"/>
        </w:rPr>
        <w:t>ABSTRAK</w:t>
      </w:r>
    </w:p>
    <w:p w:rsidR="00BF5C6E" w:rsidRDefault="00BF5C6E" w:rsidP="00BF5C6E">
      <w:pPr>
        <w:jc w:val="center"/>
        <w:rPr>
          <w:rFonts w:ascii="Times New Roman" w:hAnsi="Times New Roman" w:cs="Times New Roman"/>
          <w:sz w:val="24"/>
          <w:szCs w:val="24"/>
        </w:rPr>
      </w:pPr>
    </w:p>
    <w:p w:rsidR="00BF5C6E" w:rsidRDefault="00BF5C6E" w:rsidP="00BF5C6E">
      <w:pPr>
        <w:jc w:val="both"/>
        <w:rPr>
          <w:rFonts w:ascii="Times New Roman" w:hAnsi="Times New Roman" w:cs="Times New Roman"/>
          <w:sz w:val="24"/>
          <w:szCs w:val="24"/>
        </w:rPr>
      </w:pPr>
      <w:r>
        <w:rPr>
          <w:rFonts w:ascii="Times New Roman" w:hAnsi="Times New Roman" w:cs="Times New Roman"/>
          <w:sz w:val="24"/>
          <w:szCs w:val="24"/>
        </w:rPr>
        <w:t>NAJMA NUR MAWADDAH. Strategi Adaptasi Pemulung terhadap Dampak yang Ditimbulkan Tempat Pembuangan Akhir Sampah Tamangapa Kecamatan Manggala Kota Makassar Tahun 2016. (Pembimbing : Uca Sideng dan Rosmini Maru)</w:t>
      </w:r>
    </w:p>
    <w:p w:rsidR="00BF5C6E" w:rsidRDefault="00BF5C6E" w:rsidP="00BF5C6E">
      <w:pPr>
        <w:jc w:val="both"/>
        <w:rPr>
          <w:rFonts w:ascii="Times New Roman" w:hAnsi="Times New Roman" w:cs="Times New Roman"/>
          <w:sz w:val="24"/>
          <w:szCs w:val="24"/>
        </w:rPr>
      </w:pPr>
      <w:r>
        <w:rPr>
          <w:rFonts w:ascii="Times New Roman" w:hAnsi="Times New Roman" w:cs="Times New Roman"/>
          <w:sz w:val="24"/>
          <w:szCs w:val="24"/>
        </w:rPr>
        <w:t>Pertumbuhan jumlah penduduk dan permukiman di Kota Makassar mengakibatkan jumlah sampah semakin banyak. Fakta menunjukkan bahwa tempat pembuangan akhir sampah di Tamangapa terletak berdampingan dengan kawasan permukiman. Hal ini menimbulkan berbagai dampak sehingga dibutuhkan strategi adaptasi. Strategi adaptasi dilakukan untuk mengurangi resiko yang ditimbulkan dari keberadaan tempat pembuangan akhir sampah. Kategori strategi adaptasi yang digunakan adalah teori strategi adaptasi Ongkosono. Penelitian ini bertujuan untuk (i) m</w:t>
      </w:r>
      <w:r w:rsidRPr="00B569E5">
        <w:rPr>
          <w:rFonts w:ascii="Times New Roman" w:hAnsi="Times New Roman" w:cs="Times New Roman"/>
          <w:sz w:val="24"/>
          <w:szCs w:val="24"/>
        </w:rPr>
        <w:t xml:space="preserve">enganalisis dampak </w:t>
      </w:r>
      <w:r>
        <w:rPr>
          <w:rFonts w:ascii="Times New Roman" w:hAnsi="Times New Roman" w:cs="Times New Roman"/>
          <w:sz w:val="24"/>
          <w:szCs w:val="24"/>
        </w:rPr>
        <w:t xml:space="preserve">tempat pembuangan akhir </w:t>
      </w:r>
      <w:r w:rsidRPr="00B569E5">
        <w:rPr>
          <w:rFonts w:ascii="Times New Roman" w:hAnsi="Times New Roman" w:cs="Times New Roman"/>
          <w:sz w:val="24"/>
          <w:szCs w:val="24"/>
        </w:rPr>
        <w:t xml:space="preserve">sampah terhadap pemulung </w:t>
      </w:r>
      <w:r>
        <w:rPr>
          <w:rFonts w:ascii="Times New Roman" w:hAnsi="Times New Roman" w:cs="Times New Roman"/>
          <w:sz w:val="24"/>
          <w:szCs w:val="24"/>
        </w:rPr>
        <w:t xml:space="preserve">(ii) menganalisis </w:t>
      </w:r>
      <w:r w:rsidRPr="00AA59E3">
        <w:rPr>
          <w:rFonts w:ascii="Times New Roman" w:hAnsi="Times New Roman" w:cs="Times New Roman"/>
          <w:sz w:val="24"/>
          <w:szCs w:val="24"/>
        </w:rPr>
        <w:t xml:space="preserve">strategi adaptasi pemulung terhadap dampak yang ditimbulkan oleh </w:t>
      </w:r>
      <w:r>
        <w:rPr>
          <w:rFonts w:ascii="Times New Roman" w:hAnsi="Times New Roman" w:cs="Times New Roman"/>
          <w:sz w:val="24"/>
          <w:szCs w:val="24"/>
        </w:rPr>
        <w:t xml:space="preserve">tempat pembuangan akhir </w:t>
      </w:r>
      <w:r w:rsidRPr="00AA59E3">
        <w:rPr>
          <w:rFonts w:ascii="Times New Roman" w:hAnsi="Times New Roman" w:cs="Times New Roman"/>
          <w:sz w:val="24"/>
          <w:szCs w:val="24"/>
        </w:rPr>
        <w:t>sampah</w:t>
      </w:r>
      <w:r>
        <w:rPr>
          <w:rFonts w:ascii="Times New Roman" w:hAnsi="Times New Roman" w:cs="Times New Roman"/>
          <w:sz w:val="24"/>
          <w:szCs w:val="24"/>
        </w:rPr>
        <w:t xml:space="preserve">. Penelitian ini menggunakan metode etnografi dengan pendekatan kualitatif. Pengumpulan data dan informasi terkait dampak tempat pembuangan akhir sampah terhadap pemulung serta strategi adaptasi pemulung terhadap dampak tersebut dilakukan dengan teknik observasi, wawancara mendalam dan studi literatur . Analisis data menggunakan teknik deskriptif kualitatif. </w:t>
      </w:r>
    </w:p>
    <w:p w:rsidR="00BF5C6E" w:rsidRPr="00005B5E" w:rsidRDefault="00BF5C6E" w:rsidP="00BF5C6E">
      <w:pPr>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dampak dari adanya tempat pembuangan akhir sampah Tamangapa memberikan peluang kerja, menambah penghasilan untuk kebutuhan </w:t>
      </w:r>
      <w:r w:rsidRPr="00005B5E">
        <w:rPr>
          <w:rFonts w:ascii="Times New Roman" w:hAnsi="Times New Roman" w:cs="Times New Roman"/>
          <w:sz w:val="24"/>
          <w:szCs w:val="24"/>
        </w:rPr>
        <w:t xml:space="preserve">sehari-hari dan biaya pendidikan bagi keluarga (anak-anak) pemulung, menambah relasi pemulung, namun  juga menimbulkan resiko terluka oleh benda-benda berbahaya di tempat sampah, mencemari lingkungan udara dan perairan serta menurunkan nilai estetika lingkungan. </w:t>
      </w:r>
      <w:r>
        <w:rPr>
          <w:rFonts w:ascii="Times New Roman" w:hAnsi="Times New Roman" w:cs="Times New Roman"/>
          <w:sz w:val="24"/>
          <w:szCs w:val="24"/>
        </w:rPr>
        <w:t>Menurut Ongksono s</w:t>
      </w:r>
      <w:r w:rsidRPr="00005B5E">
        <w:rPr>
          <w:rFonts w:ascii="Times New Roman" w:hAnsi="Times New Roman" w:cs="Times New Roman"/>
          <w:sz w:val="24"/>
          <w:szCs w:val="24"/>
        </w:rPr>
        <w:t xml:space="preserve">trategi adaptasi pemulung dalam </w:t>
      </w:r>
      <w:r>
        <w:rPr>
          <w:rFonts w:ascii="Times New Roman" w:hAnsi="Times New Roman" w:cs="Times New Roman"/>
          <w:sz w:val="24"/>
          <w:szCs w:val="24"/>
        </w:rPr>
        <w:t>menghadapi peningkatan tumpukan sampah dan mengurangi resiko cedera saat memulung</w:t>
      </w:r>
      <w:r w:rsidRPr="00005B5E">
        <w:rPr>
          <w:rFonts w:ascii="Times New Roman" w:hAnsi="Times New Roman" w:cs="Times New Roman"/>
          <w:sz w:val="24"/>
          <w:szCs w:val="24"/>
        </w:rPr>
        <w:t xml:space="preserve"> </w:t>
      </w:r>
      <w:r>
        <w:rPr>
          <w:rFonts w:ascii="Times New Roman" w:hAnsi="Times New Roman" w:cs="Times New Roman"/>
          <w:sz w:val="24"/>
          <w:szCs w:val="24"/>
        </w:rPr>
        <w:t>termasuk dalam kategori perlindungan/penanggulangan</w:t>
      </w:r>
      <w:r w:rsidRPr="00005B5E">
        <w:rPr>
          <w:rFonts w:ascii="Times New Roman" w:hAnsi="Times New Roman" w:cs="Times New Roman"/>
          <w:sz w:val="24"/>
          <w:szCs w:val="24"/>
        </w:rPr>
        <w:t xml:space="preserve">. Strategi adaptasi </w:t>
      </w:r>
      <w:r>
        <w:rPr>
          <w:rFonts w:ascii="Times New Roman" w:hAnsi="Times New Roman" w:cs="Times New Roman"/>
          <w:sz w:val="24"/>
          <w:szCs w:val="24"/>
        </w:rPr>
        <w:t>dalam memenuhi kebutuhan air bersih sehari-hari, adaptasi terhadap penurunan nilai estetika lingkungan dan adaptasi dengan masyarakat sekitar termasuk dalam kategori adaptasi/akomodasi/menyesuaikan. Sedangkan strategi adaptasi dalam mengatasi bau menyengat TPA sampah berdasarkan teori strategi adaptasi Ongkosono termasuk dalam kategori praktis tidak berbuat apapun.</w:t>
      </w:r>
    </w:p>
    <w:p w:rsidR="00BF5C6E" w:rsidRDefault="00BF5C6E" w:rsidP="00BF5C6E">
      <w:pPr>
        <w:ind w:left="1560" w:hanging="1560"/>
        <w:jc w:val="both"/>
        <w:rPr>
          <w:rFonts w:ascii="Times New Roman" w:hAnsi="Times New Roman" w:cs="Times New Roman"/>
          <w:sz w:val="24"/>
          <w:szCs w:val="24"/>
        </w:rPr>
      </w:pPr>
      <w:r w:rsidRPr="00005B5E">
        <w:rPr>
          <w:rFonts w:ascii="Times New Roman" w:hAnsi="Times New Roman" w:cs="Times New Roman"/>
          <w:sz w:val="24"/>
          <w:szCs w:val="24"/>
        </w:rPr>
        <w:t>Kata Kunci : Strategi Adaptasi, Tempat Pembuangan Akhir Sampah,</w:t>
      </w:r>
      <w:r>
        <w:rPr>
          <w:rFonts w:ascii="Times New Roman" w:hAnsi="Times New Roman" w:cs="Times New Roman"/>
          <w:sz w:val="24"/>
          <w:szCs w:val="24"/>
        </w:rPr>
        <w:t xml:space="preserve"> Pemulung. </w:t>
      </w:r>
    </w:p>
    <w:p w:rsidR="00BF5C6E" w:rsidRDefault="00BF5C6E" w:rsidP="00BF5C6E">
      <w:pPr>
        <w:jc w:val="center"/>
        <w:rPr>
          <w:rFonts w:ascii="Times New Roman" w:hAnsi="Times New Roman" w:cs="Times New Roman"/>
          <w:b/>
          <w:sz w:val="24"/>
          <w:szCs w:val="24"/>
        </w:rPr>
      </w:pPr>
      <w:r w:rsidRPr="00397567">
        <w:rPr>
          <w:rFonts w:ascii="Times New Roman" w:hAnsi="Times New Roman" w:cs="Times New Roman"/>
          <w:b/>
          <w:sz w:val="24"/>
          <w:szCs w:val="24"/>
        </w:rPr>
        <w:lastRenderedPageBreak/>
        <w:t>ABSTRACT</w:t>
      </w:r>
    </w:p>
    <w:p w:rsidR="00BF5C6E" w:rsidRDefault="00BF5C6E" w:rsidP="00BF5C6E">
      <w:pPr>
        <w:jc w:val="center"/>
        <w:rPr>
          <w:rFonts w:ascii="Times New Roman" w:hAnsi="Times New Roman" w:cs="Times New Roman"/>
          <w:b/>
          <w:sz w:val="24"/>
          <w:szCs w:val="24"/>
        </w:rPr>
      </w:pPr>
    </w:p>
    <w:p w:rsidR="00BF5C6E" w:rsidRDefault="00BF5C6E" w:rsidP="00BF5C6E">
      <w:pPr>
        <w:jc w:val="both"/>
        <w:rPr>
          <w:rFonts w:ascii="Times New Roman" w:hAnsi="Times New Roman" w:cs="Times New Roman"/>
          <w:sz w:val="24"/>
          <w:szCs w:val="24"/>
        </w:rPr>
      </w:pPr>
      <w:r>
        <w:rPr>
          <w:rFonts w:ascii="Times New Roman" w:hAnsi="Times New Roman" w:cs="Times New Roman"/>
          <w:sz w:val="24"/>
          <w:szCs w:val="24"/>
        </w:rPr>
        <w:t xml:space="preserve">NAJMA NUR MAWADDAH. Scavenger’s Adaptive Strategy to Tamangapa Waste Disposal Site Impacts on District Manggala Makassar City 2016. (Supervisor: Uca Sideng and Rosmini Maru)   </w:t>
      </w:r>
    </w:p>
    <w:p w:rsidR="00BF5C6E" w:rsidRDefault="00BF5C6E" w:rsidP="00BF5C6E">
      <w:pPr>
        <w:jc w:val="both"/>
        <w:rPr>
          <w:rFonts w:ascii="Times New Roman" w:hAnsi="Times New Roman" w:cs="Times New Roman"/>
          <w:sz w:val="24"/>
          <w:szCs w:val="24"/>
        </w:rPr>
      </w:pPr>
      <w:r>
        <w:rPr>
          <w:rFonts w:ascii="Times New Roman" w:hAnsi="Times New Roman" w:cs="Times New Roman"/>
          <w:sz w:val="24"/>
          <w:szCs w:val="24"/>
        </w:rPr>
        <w:t>The increasing number of people and settlement in Makassar city causes the amount of waste is increasing as well. The fact indicated that the landfill at Tamangapa is located side by side with settlement area. It causes various impact that it needs adaptation strategy. Toward the adaptation strataegy is conducted to decrease the risk of the existence of landfill. The category of adaptation strategy used is the theory of adaptation strataegy by Ongkosono. The study aims at analyzing : (i) the impact of landfill the scavengers, (ii) the scavenger’s adaptation strategy towards the impact of landfill. The study employs ethnography method with qualitative approach. Data and information collection aligned with the impact of landfill towards the scavengers, and their adaptation strategy towards its impact are conducted by employing observation, in-depth interview, and study literature. Data analysis employs descriptive qualitative technique.</w:t>
      </w:r>
    </w:p>
    <w:p w:rsidR="00BF5C6E" w:rsidRDefault="00BF5C6E" w:rsidP="00BF5C6E">
      <w:pPr>
        <w:jc w:val="both"/>
        <w:rPr>
          <w:rFonts w:ascii="Times New Roman" w:hAnsi="Times New Roman" w:cs="Times New Roman"/>
          <w:sz w:val="24"/>
          <w:szCs w:val="24"/>
        </w:rPr>
      </w:pPr>
      <w:r>
        <w:rPr>
          <w:rFonts w:ascii="Times New Roman" w:hAnsi="Times New Roman" w:cs="Times New Roman"/>
          <w:sz w:val="24"/>
          <w:szCs w:val="24"/>
        </w:rPr>
        <w:t>The result of the study reveal that the impact of landfill at Tamangapa is giving working opportunity, additional networking ; however, it has risk such as being hurt from danger material in dump, air pollution, and water and descreasing the esthetic values of environment. According to Ongkosono, the</w:t>
      </w:r>
      <w:r w:rsidRPr="00A77164">
        <w:rPr>
          <w:rFonts w:ascii="Times New Roman" w:hAnsi="Times New Roman" w:cs="Times New Roman"/>
          <w:sz w:val="24"/>
          <w:szCs w:val="24"/>
        </w:rPr>
        <w:t xml:space="preserve"> </w:t>
      </w:r>
      <w:r>
        <w:rPr>
          <w:rFonts w:ascii="Times New Roman" w:hAnsi="Times New Roman" w:cs="Times New Roman"/>
          <w:sz w:val="24"/>
          <w:szCs w:val="24"/>
        </w:rPr>
        <w:t>scavenger’s adaptation strategy in facing the piles of waste and to lessen the risk of injurywhen working is included in protection category. The adaptation strategy in fulfilling the needs of clean water daily ; adaptation on the decreasing of esthetic values of environment, and adaptation with the neighborhood are included in adaptation/accommodation/djusted category ; whereas, adaptation strategy in overcoming strong smells of landfill based on the theory of adaptation strategy in overcoming strong smells of landfill based on the theory of adaptation strategy by Ongkosono is included in practically do nothing category.</w:t>
      </w:r>
    </w:p>
    <w:p w:rsidR="00BF5C6E" w:rsidRPr="009C1681" w:rsidRDefault="00BF5C6E" w:rsidP="00BF5C6E">
      <w:pPr>
        <w:ind w:left="1560" w:hanging="1560"/>
        <w:jc w:val="both"/>
        <w:rPr>
          <w:rFonts w:ascii="Times New Roman" w:hAnsi="Times New Roman" w:cs="Times New Roman"/>
          <w:sz w:val="24"/>
          <w:szCs w:val="24"/>
        </w:rPr>
      </w:pPr>
      <w:r>
        <w:rPr>
          <w:rFonts w:ascii="Times New Roman" w:hAnsi="Times New Roman" w:cs="Times New Roman"/>
          <w:sz w:val="24"/>
          <w:szCs w:val="24"/>
        </w:rPr>
        <w:t>Keywords : adaptation strategy, landfill, scavengers</w:t>
      </w:r>
    </w:p>
    <w:p w:rsidR="00BA0B27" w:rsidRDefault="00BA0B27"/>
    <w:sectPr w:rsidR="00BA0B27" w:rsidSect="00BF5C6E">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BF5C6E"/>
    <w:rsid w:val="00BA0B27"/>
    <w:rsid w:val="00BF5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Najma_Feri</dc:creator>
  <cp:keywords/>
  <dc:description/>
  <cp:lastModifiedBy>Najma_Feri</cp:lastModifiedBy>
  <cp:revision>2</cp:revision>
  <dcterms:created xsi:type="dcterms:W3CDTF">2016-08-05T02:29:00Z</dcterms:created>
  <dcterms:modified xsi:type="dcterms:W3CDTF">2016-08-05T02:29:00Z</dcterms:modified>
</cp:coreProperties>
</file>